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43E8" w:rsidRDefault="002C43E8" w:rsidP="001E5964">
      <w:pPr>
        <w:spacing w:after="200" w:line="276" w:lineRule="auto"/>
        <w:jc w:val="center"/>
        <w:rPr>
          <w:rFonts w:cs="Times New Roman"/>
          <w:b/>
        </w:rPr>
      </w:pPr>
    </w:p>
    <w:p w:rsidR="002C43E8" w:rsidRDefault="002C43E8" w:rsidP="001E5964">
      <w:pPr>
        <w:spacing w:after="200" w:line="276" w:lineRule="auto"/>
        <w:jc w:val="center"/>
        <w:rPr>
          <w:rFonts w:cs="Times New Roman"/>
          <w:b/>
        </w:rPr>
      </w:pPr>
    </w:p>
    <w:p w:rsidR="002C43E8" w:rsidRPr="007814DA" w:rsidRDefault="002C43E8" w:rsidP="001E5964">
      <w:pPr>
        <w:spacing w:after="200" w:line="276" w:lineRule="auto"/>
        <w:jc w:val="center"/>
        <w:rPr>
          <w:rFonts w:cs="Times New Roman"/>
          <w:b/>
          <w:sz w:val="28"/>
          <w:szCs w:val="28"/>
        </w:rPr>
      </w:pPr>
      <w:r w:rsidRPr="007814DA">
        <w:rPr>
          <w:rFonts w:cs="Times New Roman"/>
          <w:b/>
          <w:sz w:val="28"/>
          <w:szCs w:val="28"/>
        </w:rPr>
        <w:t xml:space="preserve">THE INFLUENCE OF MEDIA FRAMING IN CONFLICT REPORT </w:t>
      </w:r>
    </w:p>
    <w:p w:rsidR="002C43E8" w:rsidRPr="007814DA" w:rsidRDefault="002C43E8" w:rsidP="001E5964">
      <w:pPr>
        <w:spacing w:after="200" w:line="276" w:lineRule="auto"/>
        <w:jc w:val="center"/>
        <w:rPr>
          <w:rFonts w:cs="Times New Roman"/>
          <w:b/>
          <w:sz w:val="28"/>
          <w:szCs w:val="28"/>
        </w:rPr>
      </w:pPr>
      <w:r w:rsidRPr="007814DA">
        <w:rPr>
          <w:rFonts w:cs="Times New Roman"/>
          <w:b/>
          <w:sz w:val="28"/>
          <w:szCs w:val="28"/>
        </w:rPr>
        <w:t>(A CASE STUDY OF ISRAEL AND PALESTINE)</w:t>
      </w:r>
    </w:p>
    <w:p w:rsidR="002C43E8" w:rsidRPr="007814DA" w:rsidRDefault="002C43E8" w:rsidP="001E5964">
      <w:pPr>
        <w:spacing w:after="200" w:line="276" w:lineRule="auto"/>
        <w:jc w:val="center"/>
        <w:rPr>
          <w:rFonts w:cs="Times New Roman"/>
          <w:b/>
          <w:sz w:val="28"/>
          <w:szCs w:val="28"/>
        </w:rPr>
      </w:pPr>
    </w:p>
    <w:p w:rsidR="002C43E8" w:rsidRDefault="002C43E8" w:rsidP="001E5964">
      <w:pPr>
        <w:spacing w:after="200" w:line="276" w:lineRule="auto"/>
        <w:jc w:val="center"/>
        <w:rPr>
          <w:rFonts w:cs="Times New Roman"/>
          <w:b/>
          <w:sz w:val="28"/>
          <w:szCs w:val="28"/>
        </w:rPr>
      </w:pPr>
    </w:p>
    <w:p w:rsidR="007814DA" w:rsidRDefault="007814DA" w:rsidP="001E5964">
      <w:pPr>
        <w:spacing w:after="200" w:line="276" w:lineRule="auto"/>
        <w:jc w:val="center"/>
        <w:rPr>
          <w:rFonts w:cs="Times New Roman"/>
          <w:b/>
          <w:sz w:val="28"/>
          <w:szCs w:val="28"/>
        </w:rPr>
      </w:pPr>
    </w:p>
    <w:p w:rsidR="007814DA" w:rsidRPr="007814DA" w:rsidRDefault="007814DA" w:rsidP="001E5964">
      <w:pPr>
        <w:spacing w:after="200" w:line="276" w:lineRule="auto"/>
        <w:jc w:val="center"/>
        <w:rPr>
          <w:rFonts w:cs="Times New Roman"/>
          <w:b/>
          <w:sz w:val="28"/>
          <w:szCs w:val="28"/>
        </w:rPr>
      </w:pPr>
    </w:p>
    <w:p w:rsidR="002C43E8" w:rsidRPr="007814DA" w:rsidRDefault="002C43E8" w:rsidP="001E5964">
      <w:pPr>
        <w:spacing w:after="200" w:line="276" w:lineRule="auto"/>
        <w:jc w:val="center"/>
        <w:rPr>
          <w:rFonts w:cs="Times New Roman"/>
          <w:b/>
          <w:sz w:val="28"/>
          <w:szCs w:val="28"/>
        </w:rPr>
      </w:pPr>
      <w:r w:rsidRPr="007814DA">
        <w:rPr>
          <w:rFonts w:cs="Times New Roman"/>
          <w:b/>
          <w:sz w:val="28"/>
          <w:szCs w:val="28"/>
        </w:rPr>
        <w:t>BY</w:t>
      </w:r>
    </w:p>
    <w:p w:rsidR="002C43E8" w:rsidRPr="007814DA" w:rsidRDefault="002C43E8" w:rsidP="001E5964">
      <w:pPr>
        <w:spacing w:after="200" w:line="276" w:lineRule="auto"/>
        <w:jc w:val="center"/>
        <w:rPr>
          <w:rFonts w:cs="Times New Roman"/>
          <w:b/>
          <w:sz w:val="28"/>
          <w:szCs w:val="28"/>
        </w:rPr>
      </w:pPr>
    </w:p>
    <w:p w:rsidR="002C43E8" w:rsidRPr="007814DA" w:rsidRDefault="002C43E8" w:rsidP="001E5964">
      <w:pPr>
        <w:spacing w:after="200" w:line="276" w:lineRule="auto"/>
        <w:jc w:val="center"/>
        <w:rPr>
          <w:rFonts w:cs="Times New Roman"/>
          <w:b/>
          <w:sz w:val="28"/>
          <w:szCs w:val="28"/>
        </w:rPr>
      </w:pPr>
      <w:r w:rsidRPr="007814DA">
        <w:rPr>
          <w:rFonts w:cs="Times New Roman"/>
          <w:b/>
          <w:sz w:val="28"/>
          <w:szCs w:val="28"/>
        </w:rPr>
        <w:t xml:space="preserve">ADENIYI </w:t>
      </w:r>
      <w:proofErr w:type="spellStart"/>
      <w:r w:rsidRPr="007814DA">
        <w:rPr>
          <w:rFonts w:cs="Times New Roman"/>
          <w:b/>
          <w:sz w:val="28"/>
          <w:szCs w:val="28"/>
        </w:rPr>
        <w:t>OLUWASEGUN</w:t>
      </w:r>
      <w:proofErr w:type="spellEnd"/>
      <w:r w:rsidRPr="007814DA">
        <w:rPr>
          <w:rFonts w:cs="Times New Roman"/>
          <w:b/>
          <w:sz w:val="28"/>
          <w:szCs w:val="28"/>
        </w:rPr>
        <w:t xml:space="preserve"> OLUWATOSIN</w:t>
      </w:r>
    </w:p>
    <w:p w:rsidR="004B2025" w:rsidRPr="007814DA" w:rsidRDefault="002C43E8" w:rsidP="001E5964">
      <w:pPr>
        <w:spacing w:after="200" w:line="276" w:lineRule="auto"/>
        <w:jc w:val="center"/>
        <w:rPr>
          <w:rFonts w:cs="Times New Roman"/>
          <w:b/>
          <w:sz w:val="28"/>
          <w:szCs w:val="28"/>
        </w:rPr>
      </w:pPr>
      <w:proofErr w:type="spellStart"/>
      <w:r w:rsidRPr="007814DA">
        <w:rPr>
          <w:rFonts w:cs="Times New Roman"/>
          <w:b/>
          <w:sz w:val="28"/>
          <w:szCs w:val="28"/>
        </w:rPr>
        <w:t>HND</w:t>
      </w:r>
      <w:proofErr w:type="spellEnd"/>
      <w:r w:rsidRPr="007814DA">
        <w:rPr>
          <w:rFonts w:cs="Times New Roman"/>
          <w:b/>
          <w:sz w:val="28"/>
          <w:szCs w:val="28"/>
        </w:rPr>
        <w:t>/23/MAC/FT/0555</w:t>
      </w:r>
    </w:p>
    <w:p w:rsidR="004B2025" w:rsidRPr="007814DA" w:rsidRDefault="004B2025" w:rsidP="001E5964">
      <w:pPr>
        <w:spacing w:after="200" w:line="276" w:lineRule="auto"/>
        <w:jc w:val="center"/>
        <w:rPr>
          <w:rFonts w:cs="Times New Roman"/>
          <w:b/>
          <w:sz w:val="28"/>
          <w:szCs w:val="28"/>
        </w:rPr>
      </w:pPr>
    </w:p>
    <w:p w:rsidR="000C1433" w:rsidRDefault="000C1433" w:rsidP="000C1433">
      <w:pPr>
        <w:spacing w:line="240" w:lineRule="auto"/>
        <w:jc w:val="center"/>
        <w:rPr>
          <w:rFonts w:cs="Times New Roman"/>
          <w:b/>
          <w:sz w:val="32"/>
          <w:szCs w:val="32"/>
        </w:rPr>
      </w:pPr>
    </w:p>
    <w:p w:rsidR="007814DA" w:rsidRPr="007814DA" w:rsidRDefault="007814DA" w:rsidP="000C1433">
      <w:pPr>
        <w:spacing w:line="240" w:lineRule="auto"/>
        <w:jc w:val="center"/>
        <w:rPr>
          <w:rFonts w:cs="Times New Roman"/>
          <w:b/>
          <w:sz w:val="32"/>
          <w:szCs w:val="32"/>
        </w:rPr>
      </w:pPr>
    </w:p>
    <w:p w:rsidR="000C1433" w:rsidRPr="007814DA" w:rsidRDefault="000C1433" w:rsidP="000C1433">
      <w:pPr>
        <w:spacing w:line="240" w:lineRule="auto"/>
        <w:jc w:val="center"/>
        <w:rPr>
          <w:rFonts w:cs="Times New Roman"/>
          <w:b/>
          <w:sz w:val="32"/>
          <w:szCs w:val="32"/>
        </w:rPr>
      </w:pPr>
      <w:r w:rsidRPr="007814DA">
        <w:rPr>
          <w:rFonts w:cs="Times New Roman"/>
          <w:b/>
          <w:sz w:val="32"/>
          <w:szCs w:val="32"/>
        </w:rPr>
        <w:t xml:space="preserve">A PROJECT SUBMITTED TO THE DEPARTMENT OF MASS COMMUNICATION, INSTITUTE OF INFORMATION AND COMMUNICATION TECHNOLOGY, </w:t>
      </w:r>
      <w:proofErr w:type="spellStart"/>
      <w:r w:rsidRPr="007814DA">
        <w:rPr>
          <w:rFonts w:cs="Times New Roman"/>
          <w:b/>
          <w:sz w:val="32"/>
          <w:szCs w:val="32"/>
        </w:rPr>
        <w:t>KWARA</w:t>
      </w:r>
      <w:proofErr w:type="spellEnd"/>
      <w:r w:rsidRPr="007814DA">
        <w:rPr>
          <w:rFonts w:cs="Times New Roman"/>
          <w:b/>
          <w:sz w:val="32"/>
          <w:szCs w:val="32"/>
        </w:rPr>
        <w:t xml:space="preserve"> STATE POLYTECHNIC, ILORIN</w:t>
      </w:r>
    </w:p>
    <w:p w:rsidR="000C1433" w:rsidRPr="007814DA" w:rsidRDefault="000C1433" w:rsidP="000C1433">
      <w:pPr>
        <w:spacing w:line="240" w:lineRule="auto"/>
        <w:jc w:val="center"/>
        <w:rPr>
          <w:rFonts w:cs="Times New Roman"/>
          <w:b/>
          <w:sz w:val="32"/>
          <w:szCs w:val="32"/>
        </w:rPr>
      </w:pPr>
    </w:p>
    <w:p w:rsidR="000C1433" w:rsidRPr="007814DA" w:rsidRDefault="000C1433" w:rsidP="000C1433">
      <w:pPr>
        <w:spacing w:line="240" w:lineRule="auto"/>
        <w:jc w:val="center"/>
        <w:rPr>
          <w:rFonts w:cs="Times New Roman"/>
          <w:b/>
          <w:sz w:val="32"/>
          <w:szCs w:val="32"/>
        </w:rPr>
      </w:pPr>
      <w:r w:rsidRPr="007814DA">
        <w:rPr>
          <w:rFonts w:cs="Times New Roman"/>
          <w:b/>
          <w:sz w:val="32"/>
          <w:szCs w:val="32"/>
        </w:rPr>
        <w:t>IN PARTIAL FULFILMENT OF THE REQUIREMENTS FOR THE AWARD OF HIGHER NATIONAL DIPLOMA (</w:t>
      </w:r>
      <w:proofErr w:type="spellStart"/>
      <w:r w:rsidRPr="007814DA">
        <w:rPr>
          <w:rFonts w:cs="Times New Roman"/>
          <w:b/>
          <w:sz w:val="32"/>
          <w:szCs w:val="32"/>
        </w:rPr>
        <w:t>HND</w:t>
      </w:r>
      <w:proofErr w:type="spellEnd"/>
      <w:r w:rsidRPr="007814DA">
        <w:rPr>
          <w:rFonts w:cs="Times New Roman"/>
          <w:b/>
          <w:sz w:val="32"/>
          <w:szCs w:val="32"/>
        </w:rPr>
        <w:t>) IN MASS COMMUNICATION</w:t>
      </w:r>
    </w:p>
    <w:p w:rsidR="000C1433" w:rsidRPr="007814DA" w:rsidRDefault="000C1433" w:rsidP="000C1433">
      <w:pPr>
        <w:spacing w:line="240" w:lineRule="auto"/>
        <w:jc w:val="center"/>
        <w:rPr>
          <w:rFonts w:cs="Times New Roman"/>
          <w:b/>
          <w:sz w:val="32"/>
          <w:szCs w:val="32"/>
        </w:rPr>
      </w:pPr>
    </w:p>
    <w:p w:rsidR="000C1433" w:rsidRPr="007814DA" w:rsidRDefault="000C1433" w:rsidP="000C1433">
      <w:pPr>
        <w:spacing w:line="240" w:lineRule="auto"/>
        <w:jc w:val="center"/>
        <w:rPr>
          <w:rFonts w:cs="Times New Roman"/>
          <w:b/>
          <w:sz w:val="32"/>
          <w:szCs w:val="32"/>
        </w:rPr>
      </w:pPr>
    </w:p>
    <w:p w:rsidR="000C1433" w:rsidRPr="007814DA" w:rsidRDefault="000C1433" w:rsidP="000C1433">
      <w:pPr>
        <w:spacing w:line="240" w:lineRule="auto"/>
        <w:jc w:val="center"/>
        <w:rPr>
          <w:rFonts w:cs="Times New Roman"/>
          <w:b/>
          <w:sz w:val="32"/>
          <w:szCs w:val="32"/>
        </w:rPr>
      </w:pPr>
    </w:p>
    <w:p w:rsidR="000C1433" w:rsidRDefault="000C1433" w:rsidP="000C1433">
      <w:pPr>
        <w:spacing w:line="240" w:lineRule="auto"/>
        <w:jc w:val="center"/>
        <w:rPr>
          <w:rFonts w:cs="Times New Roman"/>
          <w:b/>
          <w:sz w:val="32"/>
          <w:szCs w:val="32"/>
        </w:rPr>
      </w:pPr>
    </w:p>
    <w:p w:rsidR="007814DA" w:rsidRDefault="007814DA" w:rsidP="000C1433">
      <w:pPr>
        <w:spacing w:line="240" w:lineRule="auto"/>
        <w:jc w:val="center"/>
        <w:rPr>
          <w:rFonts w:cs="Times New Roman"/>
          <w:b/>
          <w:sz w:val="32"/>
          <w:szCs w:val="32"/>
        </w:rPr>
      </w:pPr>
    </w:p>
    <w:p w:rsidR="007814DA" w:rsidRPr="007814DA" w:rsidRDefault="007814DA" w:rsidP="000C1433">
      <w:pPr>
        <w:spacing w:line="240" w:lineRule="auto"/>
        <w:jc w:val="center"/>
        <w:rPr>
          <w:rFonts w:cs="Times New Roman"/>
          <w:b/>
          <w:sz w:val="32"/>
          <w:szCs w:val="32"/>
        </w:rPr>
      </w:pPr>
    </w:p>
    <w:p w:rsidR="000C1433" w:rsidRPr="007814DA" w:rsidRDefault="000C1433" w:rsidP="000C1433">
      <w:pPr>
        <w:spacing w:line="240" w:lineRule="auto"/>
        <w:jc w:val="center"/>
        <w:rPr>
          <w:rFonts w:cs="Times New Roman"/>
          <w:b/>
          <w:sz w:val="32"/>
          <w:szCs w:val="32"/>
        </w:rPr>
      </w:pPr>
    </w:p>
    <w:p w:rsidR="000C1433" w:rsidRPr="007814DA" w:rsidRDefault="000C1433" w:rsidP="000C1433">
      <w:pPr>
        <w:spacing w:line="240" w:lineRule="auto"/>
        <w:jc w:val="center"/>
        <w:rPr>
          <w:rFonts w:cs="Times New Roman"/>
          <w:b/>
          <w:sz w:val="32"/>
          <w:szCs w:val="32"/>
        </w:rPr>
      </w:pPr>
      <w:r w:rsidRPr="007814DA">
        <w:rPr>
          <w:rFonts w:cs="Times New Roman"/>
          <w:b/>
          <w:sz w:val="32"/>
          <w:szCs w:val="32"/>
        </w:rPr>
        <w:t xml:space="preserve">JUNE, 2025 </w:t>
      </w:r>
    </w:p>
    <w:p w:rsidR="000C1433" w:rsidRDefault="000C1433" w:rsidP="000C1433">
      <w:pPr>
        <w:spacing w:after="160" w:line="259" w:lineRule="auto"/>
        <w:rPr>
          <w:rFonts w:cs="Times New Roman"/>
          <w:b/>
          <w:sz w:val="28"/>
          <w:szCs w:val="28"/>
        </w:rPr>
      </w:pPr>
      <w:r>
        <w:rPr>
          <w:rFonts w:cs="Times New Roman"/>
          <w:b/>
          <w:sz w:val="28"/>
          <w:szCs w:val="28"/>
        </w:rPr>
        <w:br w:type="page"/>
      </w:r>
    </w:p>
    <w:p w:rsidR="000C1433" w:rsidRPr="005D22C3" w:rsidRDefault="000C1433" w:rsidP="000C1433">
      <w:pPr>
        <w:pStyle w:val="Heading1"/>
        <w:rPr>
          <w:szCs w:val="24"/>
        </w:rPr>
      </w:pPr>
      <w:bookmarkStart w:id="0" w:name="_Toc201880094"/>
      <w:r w:rsidRPr="005D22C3">
        <w:rPr>
          <w:szCs w:val="24"/>
        </w:rPr>
        <w:lastRenderedPageBreak/>
        <w:t>CERTIFICATION</w:t>
      </w:r>
      <w:bookmarkEnd w:id="0"/>
    </w:p>
    <w:p w:rsidR="000C1433" w:rsidRPr="005D22C3" w:rsidRDefault="000C1433" w:rsidP="000C1433">
      <w:pPr>
        <w:ind w:firstLine="720"/>
        <w:jc w:val="both"/>
        <w:rPr>
          <w:rFonts w:cs="Times New Roman"/>
        </w:rPr>
      </w:pPr>
      <w:r w:rsidRPr="005D22C3">
        <w:rPr>
          <w:rFonts w:cs="Times New Roman"/>
        </w:rPr>
        <w:t xml:space="preserve">This is to certify that this research work has been read and approved by Department of Mass Communication, </w:t>
      </w:r>
      <w:proofErr w:type="spellStart"/>
      <w:r w:rsidRPr="005D22C3">
        <w:rPr>
          <w:rFonts w:cs="Times New Roman"/>
        </w:rPr>
        <w:t>Kwara</w:t>
      </w:r>
      <w:proofErr w:type="spellEnd"/>
      <w:r w:rsidRPr="005D22C3">
        <w:rPr>
          <w:rFonts w:cs="Times New Roman"/>
        </w:rPr>
        <w:t xml:space="preserve"> State Polytechnic, Ilorin as having satisfied part of the requirements for the award of Higher National Diploma (</w:t>
      </w:r>
      <w:proofErr w:type="spellStart"/>
      <w:r w:rsidRPr="005D22C3">
        <w:rPr>
          <w:rFonts w:cs="Times New Roman"/>
        </w:rPr>
        <w:t>HND</w:t>
      </w:r>
      <w:proofErr w:type="spellEnd"/>
      <w:r w:rsidRPr="005D22C3">
        <w:rPr>
          <w:rFonts w:cs="Times New Roman"/>
        </w:rPr>
        <w:t xml:space="preserve">) in Mass Communication. </w:t>
      </w:r>
    </w:p>
    <w:p w:rsidR="000C1433" w:rsidRPr="005D22C3" w:rsidRDefault="000C1433" w:rsidP="000C1433">
      <w:pPr>
        <w:spacing w:line="360" w:lineRule="auto"/>
        <w:rPr>
          <w:rFonts w:cs="Times New Roman"/>
        </w:rPr>
      </w:pPr>
    </w:p>
    <w:p w:rsidR="000C1433" w:rsidRPr="005D22C3" w:rsidRDefault="000C1433" w:rsidP="000C1433">
      <w:pPr>
        <w:spacing w:line="360" w:lineRule="auto"/>
        <w:rPr>
          <w:rFonts w:cs="Times New Roman"/>
        </w:rPr>
      </w:pPr>
    </w:p>
    <w:p w:rsidR="000C1433" w:rsidRPr="005D22C3" w:rsidRDefault="000C1433" w:rsidP="000C1433">
      <w:pPr>
        <w:spacing w:line="240" w:lineRule="auto"/>
        <w:rPr>
          <w:rFonts w:cs="Times New Roman"/>
          <w:b/>
          <w:bCs/>
        </w:rPr>
      </w:pPr>
      <w:r w:rsidRPr="005D22C3">
        <w:rPr>
          <w:rFonts w:cs="Times New Roman"/>
          <w:b/>
          <w:bCs/>
        </w:rPr>
        <w:t>…………………………….</w:t>
      </w:r>
      <w:r w:rsidRPr="005D22C3">
        <w:rPr>
          <w:rFonts w:cs="Times New Roman"/>
          <w:b/>
          <w:bCs/>
        </w:rPr>
        <w:tab/>
      </w:r>
      <w:r w:rsidRPr="005D22C3">
        <w:rPr>
          <w:rFonts w:cs="Times New Roman"/>
          <w:b/>
          <w:bCs/>
        </w:rPr>
        <w:tab/>
      </w:r>
      <w:r w:rsidRPr="005D22C3">
        <w:rPr>
          <w:rFonts w:cs="Times New Roman"/>
          <w:b/>
          <w:bCs/>
        </w:rPr>
        <w:tab/>
      </w:r>
      <w:r w:rsidRPr="005D22C3">
        <w:rPr>
          <w:rFonts w:cs="Times New Roman"/>
          <w:b/>
          <w:bCs/>
        </w:rPr>
        <w:tab/>
      </w:r>
      <w:r w:rsidRPr="005D22C3">
        <w:rPr>
          <w:rFonts w:cs="Times New Roman"/>
          <w:b/>
          <w:bCs/>
        </w:rPr>
        <w:tab/>
      </w:r>
      <w:r w:rsidRPr="005D22C3">
        <w:rPr>
          <w:rFonts w:cs="Times New Roman"/>
          <w:b/>
          <w:bCs/>
        </w:rPr>
        <w:tab/>
        <w:t>………………..</w:t>
      </w:r>
    </w:p>
    <w:p w:rsidR="000C1433" w:rsidRPr="005D22C3" w:rsidRDefault="000C1433" w:rsidP="000C1433">
      <w:pPr>
        <w:spacing w:line="240" w:lineRule="auto"/>
        <w:rPr>
          <w:rFonts w:cs="Times New Roman"/>
          <w:b/>
          <w:bCs/>
        </w:rPr>
      </w:pPr>
      <w:r w:rsidRPr="005D22C3">
        <w:rPr>
          <w:rFonts w:cs="Times New Roman"/>
          <w:b/>
          <w:bCs/>
        </w:rPr>
        <w:t xml:space="preserve">MRS. </w:t>
      </w:r>
      <w:proofErr w:type="spellStart"/>
      <w:r w:rsidRPr="005D22C3">
        <w:rPr>
          <w:rFonts w:cs="Times New Roman"/>
          <w:b/>
          <w:bCs/>
        </w:rPr>
        <w:t>ABDULWAHAB</w:t>
      </w:r>
      <w:proofErr w:type="spellEnd"/>
      <w:r w:rsidRPr="005D22C3">
        <w:rPr>
          <w:rFonts w:cs="Times New Roman"/>
          <w:b/>
          <w:bCs/>
        </w:rPr>
        <w:t xml:space="preserve"> A.</w:t>
      </w:r>
      <w:r w:rsidRPr="005D22C3">
        <w:rPr>
          <w:rFonts w:cs="Times New Roman"/>
          <w:b/>
          <w:bCs/>
        </w:rPr>
        <w:tab/>
      </w:r>
      <w:r w:rsidRPr="005D22C3">
        <w:rPr>
          <w:rFonts w:cs="Times New Roman"/>
          <w:b/>
          <w:bCs/>
        </w:rPr>
        <w:tab/>
      </w:r>
      <w:r w:rsidRPr="005D22C3">
        <w:rPr>
          <w:rFonts w:cs="Times New Roman"/>
          <w:b/>
          <w:bCs/>
        </w:rPr>
        <w:tab/>
      </w:r>
      <w:r w:rsidRPr="005D22C3">
        <w:rPr>
          <w:rFonts w:cs="Times New Roman"/>
          <w:b/>
          <w:bCs/>
        </w:rPr>
        <w:tab/>
      </w:r>
      <w:r w:rsidRPr="005D22C3">
        <w:rPr>
          <w:rFonts w:cs="Times New Roman"/>
          <w:b/>
          <w:bCs/>
        </w:rPr>
        <w:tab/>
      </w:r>
      <w:r w:rsidRPr="005D22C3">
        <w:rPr>
          <w:rFonts w:cs="Times New Roman"/>
          <w:b/>
          <w:bCs/>
        </w:rPr>
        <w:tab/>
        <w:t>DATE</w:t>
      </w:r>
    </w:p>
    <w:p w:rsidR="000C1433" w:rsidRPr="005D22C3" w:rsidRDefault="000C1433" w:rsidP="000C1433">
      <w:pPr>
        <w:spacing w:line="240" w:lineRule="auto"/>
        <w:rPr>
          <w:rFonts w:cs="Times New Roman"/>
          <w:b/>
          <w:bCs/>
        </w:rPr>
      </w:pPr>
      <w:r w:rsidRPr="005D22C3">
        <w:rPr>
          <w:rFonts w:cs="Times New Roman"/>
          <w:b/>
          <w:bCs/>
        </w:rPr>
        <w:t>(Project Supervisor)</w:t>
      </w:r>
    </w:p>
    <w:p w:rsidR="000C1433" w:rsidRPr="005D22C3" w:rsidRDefault="000C1433" w:rsidP="000C1433">
      <w:pPr>
        <w:spacing w:line="240" w:lineRule="auto"/>
        <w:rPr>
          <w:rFonts w:cs="Times New Roman"/>
          <w:b/>
          <w:bCs/>
        </w:rPr>
      </w:pPr>
    </w:p>
    <w:p w:rsidR="000C1433" w:rsidRPr="005D22C3" w:rsidRDefault="000C1433" w:rsidP="000C1433">
      <w:pPr>
        <w:spacing w:line="240" w:lineRule="auto"/>
        <w:rPr>
          <w:rFonts w:cs="Times New Roman"/>
          <w:b/>
          <w:bCs/>
        </w:rPr>
      </w:pPr>
    </w:p>
    <w:p w:rsidR="000C1433" w:rsidRPr="005D22C3" w:rsidRDefault="000C1433" w:rsidP="000C1433">
      <w:pPr>
        <w:spacing w:line="240" w:lineRule="auto"/>
        <w:rPr>
          <w:rFonts w:cs="Times New Roman"/>
          <w:b/>
          <w:bCs/>
        </w:rPr>
      </w:pPr>
    </w:p>
    <w:p w:rsidR="000C1433" w:rsidRPr="005D22C3" w:rsidRDefault="000C1433" w:rsidP="000C1433">
      <w:pPr>
        <w:spacing w:line="240" w:lineRule="auto"/>
        <w:rPr>
          <w:rFonts w:cs="Times New Roman"/>
          <w:b/>
          <w:bCs/>
        </w:rPr>
      </w:pPr>
    </w:p>
    <w:p w:rsidR="000C1433" w:rsidRPr="005D22C3" w:rsidRDefault="000C1433" w:rsidP="000C1433">
      <w:pPr>
        <w:spacing w:line="240" w:lineRule="auto"/>
        <w:rPr>
          <w:rFonts w:cs="Times New Roman"/>
          <w:b/>
          <w:bCs/>
        </w:rPr>
      </w:pPr>
    </w:p>
    <w:p w:rsidR="000C1433" w:rsidRPr="005D22C3" w:rsidRDefault="000C1433" w:rsidP="000C1433">
      <w:pPr>
        <w:spacing w:line="240" w:lineRule="auto"/>
        <w:rPr>
          <w:rFonts w:cs="Times New Roman"/>
          <w:b/>
          <w:bCs/>
        </w:rPr>
      </w:pPr>
    </w:p>
    <w:p w:rsidR="000C1433" w:rsidRPr="005D22C3" w:rsidRDefault="000C1433" w:rsidP="000C1433">
      <w:pPr>
        <w:spacing w:line="240" w:lineRule="auto"/>
        <w:rPr>
          <w:rFonts w:cs="Times New Roman"/>
          <w:b/>
          <w:bCs/>
        </w:rPr>
      </w:pPr>
      <w:r w:rsidRPr="005D22C3">
        <w:rPr>
          <w:rFonts w:cs="Times New Roman"/>
          <w:b/>
          <w:bCs/>
        </w:rPr>
        <w:t>………………………………</w:t>
      </w:r>
      <w:r w:rsidRPr="005D22C3">
        <w:rPr>
          <w:rFonts w:cs="Times New Roman"/>
          <w:b/>
          <w:bCs/>
        </w:rPr>
        <w:tab/>
      </w:r>
      <w:r w:rsidRPr="005D22C3">
        <w:rPr>
          <w:rFonts w:cs="Times New Roman"/>
          <w:b/>
          <w:bCs/>
        </w:rPr>
        <w:tab/>
      </w:r>
      <w:r w:rsidRPr="005D22C3">
        <w:rPr>
          <w:rFonts w:cs="Times New Roman"/>
          <w:b/>
          <w:bCs/>
        </w:rPr>
        <w:tab/>
      </w:r>
      <w:r w:rsidRPr="005D22C3">
        <w:rPr>
          <w:rFonts w:cs="Times New Roman"/>
          <w:b/>
          <w:bCs/>
        </w:rPr>
        <w:tab/>
      </w:r>
      <w:r w:rsidRPr="005D22C3">
        <w:rPr>
          <w:rFonts w:cs="Times New Roman"/>
          <w:b/>
          <w:bCs/>
        </w:rPr>
        <w:tab/>
        <w:t>………………….</w:t>
      </w:r>
    </w:p>
    <w:p w:rsidR="000C1433" w:rsidRPr="005D22C3" w:rsidRDefault="000C1433" w:rsidP="000C1433">
      <w:pPr>
        <w:spacing w:line="240" w:lineRule="auto"/>
        <w:rPr>
          <w:rFonts w:cs="Times New Roman"/>
          <w:b/>
          <w:bCs/>
        </w:rPr>
      </w:pPr>
      <w:r w:rsidRPr="005D22C3">
        <w:rPr>
          <w:rFonts w:cs="Times New Roman"/>
          <w:b/>
          <w:bCs/>
        </w:rPr>
        <w:t xml:space="preserve">MR. </w:t>
      </w:r>
      <w:proofErr w:type="spellStart"/>
      <w:r w:rsidRPr="005D22C3">
        <w:rPr>
          <w:rFonts w:cs="Times New Roman"/>
          <w:b/>
          <w:bCs/>
        </w:rPr>
        <w:t>OLUFADI</w:t>
      </w:r>
      <w:proofErr w:type="spellEnd"/>
      <w:r w:rsidRPr="005D22C3">
        <w:rPr>
          <w:rFonts w:cs="Times New Roman"/>
          <w:b/>
          <w:bCs/>
        </w:rPr>
        <w:t>, B.A.</w:t>
      </w:r>
      <w:r w:rsidRPr="005D22C3">
        <w:rPr>
          <w:rFonts w:cs="Times New Roman"/>
          <w:b/>
          <w:bCs/>
        </w:rPr>
        <w:tab/>
      </w:r>
      <w:r w:rsidRPr="005D22C3">
        <w:rPr>
          <w:rFonts w:cs="Times New Roman"/>
          <w:b/>
          <w:bCs/>
        </w:rPr>
        <w:tab/>
      </w:r>
      <w:r w:rsidRPr="005D22C3">
        <w:rPr>
          <w:rFonts w:cs="Times New Roman"/>
          <w:b/>
          <w:bCs/>
        </w:rPr>
        <w:tab/>
      </w:r>
      <w:r w:rsidRPr="005D22C3">
        <w:rPr>
          <w:rFonts w:cs="Times New Roman"/>
          <w:b/>
          <w:bCs/>
        </w:rPr>
        <w:tab/>
      </w:r>
      <w:r w:rsidRPr="005D22C3">
        <w:rPr>
          <w:rFonts w:cs="Times New Roman"/>
          <w:b/>
          <w:bCs/>
        </w:rPr>
        <w:tab/>
      </w:r>
      <w:r w:rsidRPr="005D22C3">
        <w:rPr>
          <w:rFonts w:cs="Times New Roman"/>
          <w:b/>
          <w:bCs/>
        </w:rPr>
        <w:tab/>
        <w:t>DATE</w:t>
      </w:r>
    </w:p>
    <w:p w:rsidR="000C1433" w:rsidRPr="005D22C3" w:rsidRDefault="000C1433" w:rsidP="000C1433">
      <w:pPr>
        <w:spacing w:line="240" w:lineRule="auto"/>
        <w:rPr>
          <w:rFonts w:cs="Times New Roman"/>
          <w:b/>
          <w:bCs/>
        </w:rPr>
      </w:pPr>
      <w:r w:rsidRPr="005D22C3">
        <w:rPr>
          <w:rFonts w:cs="Times New Roman"/>
          <w:b/>
          <w:bCs/>
        </w:rPr>
        <w:t>(Project Coordinator)</w:t>
      </w:r>
    </w:p>
    <w:p w:rsidR="000C1433" w:rsidRPr="005D22C3" w:rsidRDefault="000C1433" w:rsidP="000C1433">
      <w:pPr>
        <w:spacing w:line="240" w:lineRule="auto"/>
        <w:rPr>
          <w:rFonts w:cs="Times New Roman"/>
          <w:b/>
          <w:bCs/>
        </w:rPr>
      </w:pPr>
    </w:p>
    <w:p w:rsidR="000C1433" w:rsidRPr="005D22C3" w:rsidRDefault="000C1433" w:rsidP="000C1433">
      <w:pPr>
        <w:spacing w:line="240" w:lineRule="auto"/>
        <w:rPr>
          <w:rFonts w:cs="Times New Roman"/>
          <w:b/>
          <w:bCs/>
        </w:rPr>
      </w:pPr>
    </w:p>
    <w:p w:rsidR="000C1433" w:rsidRPr="005D22C3" w:rsidRDefault="000C1433" w:rsidP="000C1433">
      <w:pPr>
        <w:spacing w:line="240" w:lineRule="auto"/>
        <w:rPr>
          <w:rFonts w:cs="Times New Roman"/>
          <w:b/>
          <w:bCs/>
        </w:rPr>
      </w:pPr>
    </w:p>
    <w:p w:rsidR="000C1433" w:rsidRPr="005D22C3" w:rsidRDefault="000C1433" w:rsidP="000C1433">
      <w:pPr>
        <w:spacing w:line="240" w:lineRule="auto"/>
        <w:rPr>
          <w:rFonts w:cs="Times New Roman"/>
          <w:b/>
          <w:bCs/>
        </w:rPr>
      </w:pPr>
    </w:p>
    <w:p w:rsidR="000C1433" w:rsidRPr="005D22C3" w:rsidRDefault="000C1433" w:rsidP="000C1433">
      <w:pPr>
        <w:spacing w:line="240" w:lineRule="auto"/>
        <w:rPr>
          <w:rFonts w:cs="Times New Roman"/>
          <w:b/>
          <w:bCs/>
        </w:rPr>
      </w:pPr>
    </w:p>
    <w:p w:rsidR="000C1433" w:rsidRPr="005D22C3" w:rsidRDefault="000C1433" w:rsidP="000C1433">
      <w:pPr>
        <w:spacing w:line="240" w:lineRule="auto"/>
        <w:rPr>
          <w:rFonts w:cs="Times New Roman"/>
          <w:b/>
          <w:bCs/>
        </w:rPr>
      </w:pPr>
    </w:p>
    <w:p w:rsidR="000C1433" w:rsidRPr="005D22C3" w:rsidRDefault="000C1433" w:rsidP="000C1433">
      <w:pPr>
        <w:spacing w:line="240" w:lineRule="auto"/>
        <w:rPr>
          <w:rFonts w:cs="Times New Roman"/>
          <w:b/>
          <w:bCs/>
        </w:rPr>
      </w:pPr>
      <w:r w:rsidRPr="005D22C3">
        <w:rPr>
          <w:rFonts w:cs="Times New Roman"/>
          <w:b/>
          <w:bCs/>
        </w:rPr>
        <w:t>………………………………</w:t>
      </w:r>
      <w:r w:rsidRPr="005D22C3">
        <w:rPr>
          <w:rFonts w:cs="Times New Roman"/>
          <w:b/>
          <w:bCs/>
        </w:rPr>
        <w:tab/>
      </w:r>
      <w:r w:rsidRPr="005D22C3">
        <w:rPr>
          <w:rFonts w:cs="Times New Roman"/>
          <w:b/>
          <w:bCs/>
        </w:rPr>
        <w:tab/>
      </w:r>
      <w:r w:rsidRPr="005D22C3">
        <w:rPr>
          <w:rFonts w:cs="Times New Roman"/>
          <w:b/>
          <w:bCs/>
        </w:rPr>
        <w:tab/>
      </w:r>
      <w:r w:rsidRPr="005D22C3">
        <w:rPr>
          <w:rFonts w:cs="Times New Roman"/>
          <w:b/>
          <w:bCs/>
        </w:rPr>
        <w:tab/>
      </w:r>
      <w:r w:rsidRPr="005D22C3">
        <w:rPr>
          <w:rFonts w:cs="Times New Roman"/>
          <w:b/>
          <w:bCs/>
        </w:rPr>
        <w:tab/>
        <w:t>………………….</w:t>
      </w:r>
    </w:p>
    <w:p w:rsidR="000C1433" w:rsidRPr="005D22C3" w:rsidRDefault="000C1433" w:rsidP="000C1433">
      <w:pPr>
        <w:spacing w:line="240" w:lineRule="auto"/>
        <w:rPr>
          <w:rFonts w:cs="Times New Roman"/>
          <w:b/>
          <w:bCs/>
        </w:rPr>
      </w:pPr>
      <w:r w:rsidRPr="005D22C3">
        <w:rPr>
          <w:rFonts w:cs="Times New Roman"/>
          <w:b/>
          <w:bCs/>
        </w:rPr>
        <w:t xml:space="preserve">MR. </w:t>
      </w:r>
      <w:proofErr w:type="spellStart"/>
      <w:r w:rsidRPr="005D22C3">
        <w:rPr>
          <w:rFonts w:cs="Times New Roman"/>
          <w:b/>
          <w:bCs/>
        </w:rPr>
        <w:t>OLOHUNGBEBE</w:t>
      </w:r>
      <w:proofErr w:type="spellEnd"/>
      <w:r w:rsidRPr="005D22C3">
        <w:rPr>
          <w:rFonts w:cs="Times New Roman"/>
          <w:b/>
          <w:bCs/>
        </w:rPr>
        <w:t xml:space="preserve">, </w:t>
      </w:r>
      <w:proofErr w:type="spellStart"/>
      <w:r w:rsidRPr="005D22C3">
        <w:rPr>
          <w:rFonts w:cs="Times New Roman"/>
          <w:b/>
          <w:bCs/>
        </w:rPr>
        <w:t>F.T</w:t>
      </w:r>
      <w:proofErr w:type="spellEnd"/>
      <w:r w:rsidRPr="005D22C3">
        <w:rPr>
          <w:rFonts w:cs="Times New Roman"/>
          <w:b/>
          <w:bCs/>
        </w:rPr>
        <w:t>.</w:t>
      </w:r>
      <w:r w:rsidRPr="005D22C3">
        <w:rPr>
          <w:rFonts w:cs="Times New Roman"/>
          <w:b/>
          <w:bCs/>
        </w:rPr>
        <w:tab/>
      </w:r>
      <w:r w:rsidRPr="005D22C3">
        <w:rPr>
          <w:rFonts w:cs="Times New Roman"/>
          <w:b/>
          <w:bCs/>
        </w:rPr>
        <w:tab/>
      </w:r>
      <w:r w:rsidRPr="005D22C3">
        <w:rPr>
          <w:rFonts w:cs="Times New Roman"/>
          <w:b/>
          <w:bCs/>
        </w:rPr>
        <w:tab/>
      </w:r>
      <w:r w:rsidRPr="005D22C3">
        <w:rPr>
          <w:rFonts w:cs="Times New Roman"/>
          <w:b/>
          <w:bCs/>
        </w:rPr>
        <w:tab/>
      </w:r>
      <w:r w:rsidRPr="005D22C3">
        <w:rPr>
          <w:rFonts w:cs="Times New Roman"/>
          <w:b/>
          <w:bCs/>
        </w:rPr>
        <w:tab/>
        <w:t>DATE</w:t>
      </w:r>
    </w:p>
    <w:p w:rsidR="000C1433" w:rsidRPr="005D22C3" w:rsidRDefault="000C1433" w:rsidP="000C1433">
      <w:pPr>
        <w:spacing w:line="240" w:lineRule="auto"/>
        <w:rPr>
          <w:rFonts w:cs="Times New Roman"/>
          <w:b/>
          <w:bCs/>
        </w:rPr>
      </w:pPr>
      <w:r w:rsidRPr="005D22C3">
        <w:rPr>
          <w:rFonts w:cs="Times New Roman"/>
          <w:b/>
          <w:bCs/>
        </w:rPr>
        <w:t>(Head of Department)</w:t>
      </w:r>
    </w:p>
    <w:p w:rsidR="000C1433" w:rsidRDefault="000C1433" w:rsidP="000C1433">
      <w:pPr>
        <w:spacing w:line="240" w:lineRule="auto"/>
        <w:rPr>
          <w:rFonts w:cs="Times New Roman"/>
          <w:b/>
          <w:bCs/>
        </w:rPr>
      </w:pPr>
    </w:p>
    <w:p w:rsidR="007814DA" w:rsidRDefault="007814DA" w:rsidP="000C1433">
      <w:pPr>
        <w:spacing w:line="240" w:lineRule="auto"/>
        <w:rPr>
          <w:rFonts w:cs="Times New Roman"/>
          <w:b/>
          <w:bCs/>
        </w:rPr>
      </w:pPr>
    </w:p>
    <w:p w:rsidR="007814DA" w:rsidRDefault="007814DA" w:rsidP="000C1433">
      <w:pPr>
        <w:spacing w:line="240" w:lineRule="auto"/>
        <w:rPr>
          <w:rFonts w:cs="Times New Roman"/>
          <w:b/>
          <w:bCs/>
        </w:rPr>
      </w:pPr>
    </w:p>
    <w:p w:rsidR="007814DA" w:rsidRDefault="007814DA" w:rsidP="000C1433">
      <w:pPr>
        <w:spacing w:line="240" w:lineRule="auto"/>
        <w:rPr>
          <w:rFonts w:cs="Times New Roman"/>
          <w:b/>
          <w:bCs/>
        </w:rPr>
      </w:pPr>
    </w:p>
    <w:p w:rsidR="007814DA" w:rsidRDefault="007814DA" w:rsidP="000C1433">
      <w:pPr>
        <w:spacing w:line="240" w:lineRule="auto"/>
        <w:rPr>
          <w:rFonts w:cs="Times New Roman"/>
          <w:b/>
          <w:bCs/>
        </w:rPr>
      </w:pPr>
    </w:p>
    <w:p w:rsidR="007814DA" w:rsidRPr="005D22C3" w:rsidRDefault="007814DA" w:rsidP="007814DA">
      <w:pPr>
        <w:spacing w:line="240" w:lineRule="auto"/>
        <w:rPr>
          <w:rFonts w:cs="Times New Roman"/>
          <w:b/>
          <w:bCs/>
        </w:rPr>
      </w:pPr>
      <w:r w:rsidRPr="005D22C3">
        <w:rPr>
          <w:rFonts w:cs="Times New Roman"/>
          <w:b/>
          <w:bCs/>
        </w:rPr>
        <w:t>………………………………</w:t>
      </w:r>
      <w:r w:rsidRPr="005D22C3">
        <w:rPr>
          <w:rFonts w:cs="Times New Roman"/>
          <w:b/>
          <w:bCs/>
        </w:rPr>
        <w:tab/>
      </w:r>
      <w:r w:rsidRPr="005D22C3">
        <w:rPr>
          <w:rFonts w:cs="Times New Roman"/>
          <w:b/>
          <w:bCs/>
        </w:rPr>
        <w:tab/>
      </w:r>
      <w:r w:rsidRPr="005D22C3">
        <w:rPr>
          <w:rFonts w:cs="Times New Roman"/>
          <w:b/>
          <w:bCs/>
        </w:rPr>
        <w:tab/>
      </w:r>
      <w:r w:rsidRPr="005D22C3">
        <w:rPr>
          <w:rFonts w:cs="Times New Roman"/>
          <w:b/>
          <w:bCs/>
        </w:rPr>
        <w:tab/>
      </w:r>
      <w:r w:rsidRPr="005D22C3">
        <w:rPr>
          <w:rFonts w:cs="Times New Roman"/>
          <w:b/>
          <w:bCs/>
        </w:rPr>
        <w:tab/>
        <w:t>………………….</w:t>
      </w:r>
    </w:p>
    <w:p w:rsidR="007814DA" w:rsidRPr="005D22C3" w:rsidRDefault="007814DA" w:rsidP="007814DA">
      <w:pPr>
        <w:spacing w:line="240" w:lineRule="auto"/>
        <w:rPr>
          <w:rFonts w:cs="Times New Roman"/>
          <w:b/>
          <w:bCs/>
        </w:rPr>
      </w:pPr>
      <w:r>
        <w:rPr>
          <w:rFonts w:cs="Times New Roman"/>
          <w:b/>
          <w:bCs/>
        </w:rPr>
        <w:t>EXTERNAL SUPERVISOR</w:t>
      </w:r>
      <w:r w:rsidRPr="005D22C3">
        <w:rPr>
          <w:rFonts w:cs="Times New Roman"/>
          <w:b/>
          <w:bCs/>
        </w:rPr>
        <w:tab/>
      </w:r>
      <w:r w:rsidRPr="005D22C3">
        <w:rPr>
          <w:rFonts w:cs="Times New Roman"/>
          <w:b/>
          <w:bCs/>
        </w:rPr>
        <w:tab/>
      </w:r>
      <w:r w:rsidRPr="005D22C3">
        <w:rPr>
          <w:rFonts w:cs="Times New Roman"/>
          <w:b/>
          <w:bCs/>
        </w:rPr>
        <w:tab/>
      </w:r>
      <w:r w:rsidRPr="005D22C3">
        <w:rPr>
          <w:rFonts w:cs="Times New Roman"/>
          <w:b/>
          <w:bCs/>
        </w:rPr>
        <w:tab/>
      </w:r>
      <w:r w:rsidRPr="005D22C3">
        <w:rPr>
          <w:rFonts w:cs="Times New Roman"/>
          <w:b/>
          <w:bCs/>
        </w:rPr>
        <w:tab/>
        <w:t>DATE</w:t>
      </w:r>
    </w:p>
    <w:p w:rsidR="007814DA" w:rsidRPr="005D22C3" w:rsidRDefault="007814DA" w:rsidP="000C1433">
      <w:pPr>
        <w:spacing w:line="240" w:lineRule="auto"/>
        <w:rPr>
          <w:rFonts w:cs="Times New Roman"/>
          <w:b/>
          <w:bCs/>
        </w:rPr>
      </w:pPr>
    </w:p>
    <w:p w:rsidR="000C1433" w:rsidRPr="005D22C3" w:rsidRDefault="000C1433" w:rsidP="000C1433">
      <w:pPr>
        <w:rPr>
          <w:rFonts w:cs="Times New Roman"/>
        </w:rPr>
      </w:pPr>
      <w:r w:rsidRPr="005D22C3">
        <w:rPr>
          <w:rFonts w:cs="Times New Roman"/>
        </w:rPr>
        <w:br w:type="page"/>
      </w:r>
    </w:p>
    <w:p w:rsidR="000C1433" w:rsidRPr="005D22C3" w:rsidRDefault="000C1433" w:rsidP="000C1433">
      <w:pPr>
        <w:pStyle w:val="Heading1"/>
        <w:rPr>
          <w:szCs w:val="24"/>
        </w:rPr>
      </w:pPr>
      <w:bookmarkStart w:id="1" w:name="_Toc201880095"/>
      <w:r w:rsidRPr="005D22C3">
        <w:rPr>
          <w:szCs w:val="24"/>
        </w:rPr>
        <w:lastRenderedPageBreak/>
        <w:t>DEDICATION</w:t>
      </w:r>
      <w:bookmarkEnd w:id="1"/>
    </w:p>
    <w:p w:rsidR="000C1433" w:rsidRPr="005D22C3" w:rsidRDefault="000C1433" w:rsidP="000C1433">
      <w:pPr>
        <w:ind w:firstLine="720"/>
        <w:jc w:val="both"/>
        <w:rPr>
          <w:rFonts w:cs="Times New Roman"/>
        </w:rPr>
      </w:pPr>
      <w:r w:rsidRPr="005D22C3">
        <w:rPr>
          <w:rFonts w:cs="Times New Roman"/>
        </w:rPr>
        <w:t>I dedicate this project work to Almighty God for His protection, provision, guidance and inevitable mercy over my life throughout the research work. I also dedicate it to my family and relatives for their supports, morally, financially and spiritually over my cause of study.</w:t>
      </w:r>
    </w:p>
    <w:p w:rsidR="000C1433" w:rsidRPr="005D22C3" w:rsidRDefault="000C1433" w:rsidP="000C1433">
      <w:pPr>
        <w:rPr>
          <w:rFonts w:cs="Times New Roman"/>
        </w:rPr>
      </w:pPr>
    </w:p>
    <w:p w:rsidR="000C1433" w:rsidRPr="005D22C3" w:rsidRDefault="000C1433" w:rsidP="000C1433">
      <w:pPr>
        <w:rPr>
          <w:rFonts w:cs="Times New Roman"/>
        </w:rPr>
      </w:pPr>
    </w:p>
    <w:p w:rsidR="000C1433" w:rsidRPr="005D22C3" w:rsidRDefault="000C1433" w:rsidP="000C1433">
      <w:pPr>
        <w:rPr>
          <w:rFonts w:cs="Times New Roman"/>
        </w:rPr>
      </w:pPr>
    </w:p>
    <w:p w:rsidR="000C1433" w:rsidRPr="005D22C3" w:rsidRDefault="000C1433" w:rsidP="000C1433">
      <w:pPr>
        <w:rPr>
          <w:rFonts w:cs="Times New Roman"/>
        </w:rPr>
      </w:pPr>
      <w:r w:rsidRPr="005D22C3">
        <w:rPr>
          <w:rFonts w:cs="Times New Roman"/>
        </w:rPr>
        <w:br w:type="page"/>
      </w:r>
    </w:p>
    <w:p w:rsidR="000C1433" w:rsidRPr="005D22C3" w:rsidRDefault="000C1433" w:rsidP="000C1433">
      <w:pPr>
        <w:pStyle w:val="Heading1"/>
        <w:rPr>
          <w:szCs w:val="24"/>
        </w:rPr>
      </w:pPr>
      <w:bookmarkStart w:id="2" w:name="_Toc201880096"/>
      <w:r w:rsidRPr="005D22C3">
        <w:rPr>
          <w:szCs w:val="24"/>
        </w:rPr>
        <w:lastRenderedPageBreak/>
        <w:t>ACKNOWLEDGMENTS</w:t>
      </w:r>
      <w:bookmarkEnd w:id="2"/>
    </w:p>
    <w:p w:rsidR="000C1433" w:rsidRPr="005D22C3" w:rsidRDefault="000C1433" w:rsidP="000C1433">
      <w:pPr>
        <w:ind w:firstLine="720"/>
        <w:jc w:val="both"/>
        <w:rPr>
          <w:rFonts w:cs="Times New Roman"/>
        </w:rPr>
      </w:pPr>
      <w:r w:rsidRPr="005D22C3">
        <w:rPr>
          <w:rFonts w:cs="Times New Roman"/>
        </w:rPr>
        <w:t>All praises, adoration and Glorification are due to Almighty God the Most Gracious, the Most Beneficent, the Most Merciful.</w:t>
      </w:r>
    </w:p>
    <w:p w:rsidR="000C1433" w:rsidRPr="005D22C3" w:rsidRDefault="000C1433" w:rsidP="000C1433">
      <w:pPr>
        <w:ind w:firstLine="720"/>
        <w:jc w:val="both"/>
        <w:rPr>
          <w:rFonts w:cs="Times New Roman"/>
        </w:rPr>
      </w:pPr>
      <w:r w:rsidRPr="005D22C3">
        <w:rPr>
          <w:rFonts w:cs="Times New Roman"/>
        </w:rPr>
        <w:t>Thanks to my parents</w:t>
      </w:r>
      <w:r>
        <w:rPr>
          <w:rFonts w:cs="Times New Roman"/>
        </w:rPr>
        <w:t xml:space="preserve"> Mr. and Mrs. Adeniyi</w:t>
      </w:r>
      <w:r w:rsidRPr="005D22C3">
        <w:rPr>
          <w:rFonts w:cs="Times New Roman"/>
        </w:rPr>
        <w:t xml:space="preserve"> that made this programme a successful one through their prayers and encouragement and their support morally, financially, and spiritually and also my brother</w:t>
      </w:r>
      <w:r>
        <w:rPr>
          <w:rFonts w:cs="Times New Roman"/>
        </w:rPr>
        <w:t xml:space="preserve">, </w:t>
      </w:r>
      <w:r w:rsidRPr="005D22C3">
        <w:rPr>
          <w:rFonts w:cs="Times New Roman"/>
        </w:rPr>
        <w:t>sisters</w:t>
      </w:r>
      <w:r>
        <w:rPr>
          <w:rFonts w:cs="Times New Roman"/>
        </w:rPr>
        <w:t xml:space="preserve">, my boss, and my friends Mr. Paul, Mr. </w:t>
      </w:r>
      <w:proofErr w:type="spellStart"/>
      <w:r>
        <w:rPr>
          <w:rFonts w:cs="Times New Roman"/>
        </w:rPr>
        <w:t>Chuku</w:t>
      </w:r>
      <w:proofErr w:type="spellEnd"/>
      <w:r>
        <w:rPr>
          <w:rFonts w:cs="Times New Roman"/>
        </w:rPr>
        <w:t xml:space="preserve">, Starboy, Madam </w:t>
      </w:r>
      <w:proofErr w:type="spellStart"/>
      <w:r>
        <w:rPr>
          <w:rFonts w:cs="Times New Roman"/>
        </w:rPr>
        <w:t>Jeney</w:t>
      </w:r>
      <w:proofErr w:type="spellEnd"/>
      <w:r>
        <w:rPr>
          <w:rFonts w:cs="Times New Roman"/>
        </w:rPr>
        <w:t xml:space="preserve">, Madam </w:t>
      </w:r>
      <w:proofErr w:type="spellStart"/>
      <w:r>
        <w:rPr>
          <w:rFonts w:cs="Times New Roman"/>
        </w:rPr>
        <w:t>Dondon</w:t>
      </w:r>
      <w:proofErr w:type="spellEnd"/>
      <w:r>
        <w:rPr>
          <w:rFonts w:cs="Times New Roman"/>
        </w:rPr>
        <w:t xml:space="preserve">, Richard Auto, AY, Tito, </w:t>
      </w:r>
      <w:proofErr w:type="spellStart"/>
      <w:r>
        <w:rPr>
          <w:rFonts w:cs="Times New Roman"/>
        </w:rPr>
        <w:t>Meedah</w:t>
      </w:r>
      <w:proofErr w:type="spellEnd"/>
      <w:r>
        <w:rPr>
          <w:rFonts w:cs="Times New Roman"/>
        </w:rPr>
        <w:t xml:space="preserve">, </w:t>
      </w:r>
      <w:proofErr w:type="spellStart"/>
      <w:r>
        <w:rPr>
          <w:rFonts w:cs="Times New Roman"/>
        </w:rPr>
        <w:t>Suliyat</w:t>
      </w:r>
      <w:proofErr w:type="spellEnd"/>
      <w:r>
        <w:rPr>
          <w:rFonts w:cs="Times New Roman"/>
        </w:rPr>
        <w:t xml:space="preserve">, </w:t>
      </w:r>
      <w:proofErr w:type="spellStart"/>
      <w:r>
        <w:rPr>
          <w:rFonts w:cs="Times New Roman"/>
        </w:rPr>
        <w:t>Icee</w:t>
      </w:r>
      <w:proofErr w:type="spellEnd"/>
      <w:r>
        <w:rPr>
          <w:rFonts w:cs="Times New Roman"/>
        </w:rPr>
        <w:t xml:space="preserve">, </w:t>
      </w:r>
      <w:proofErr w:type="spellStart"/>
      <w:r>
        <w:rPr>
          <w:rFonts w:cs="Times New Roman"/>
        </w:rPr>
        <w:t>Mosunmola</w:t>
      </w:r>
      <w:proofErr w:type="spellEnd"/>
      <w:r>
        <w:rPr>
          <w:rFonts w:cs="Times New Roman"/>
        </w:rPr>
        <w:t xml:space="preserve"> and my love Esther</w:t>
      </w:r>
      <w:r w:rsidRPr="005D22C3">
        <w:rPr>
          <w:rFonts w:cs="Times New Roman"/>
        </w:rPr>
        <w:t xml:space="preserve"> who never get tired of me and also support me in all way, Thanks for all you do. </w:t>
      </w:r>
      <w:proofErr w:type="gramStart"/>
      <w:r w:rsidRPr="005D22C3">
        <w:rPr>
          <w:rFonts w:cs="Times New Roman"/>
        </w:rPr>
        <w:t>May  Almighty</w:t>
      </w:r>
      <w:proofErr w:type="gramEnd"/>
      <w:r w:rsidRPr="005D22C3">
        <w:rPr>
          <w:rFonts w:cs="Times New Roman"/>
        </w:rPr>
        <w:t xml:space="preserve"> God bless them abundantly.</w:t>
      </w:r>
    </w:p>
    <w:p w:rsidR="000C1433" w:rsidRPr="005D22C3" w:rsidRDefault="000C1433" w:rsidP="000C1433">
      <w:pPr>
        <w:ind w:firstLine="720"/>
        <w:jc w:val="both"/>
        <w:rPr>
          <w:rFonts w:cs="Times New Roman"/>
        </w:rPr>
      </w:pPr>
      <w:r w:rsidRPr="005D22C3">
        <w:rPr>
          <w:rFonts w:cs="Times New Roman"/>
        </w:rPr>
        <w:t xml:space="preserve">I give glory to Almighty God, Who Has given us the knowledge, wisdom and understanding, and Has made it possible for me to complete my </w:t>
      </w:r>
      <w:proofErr w:type="spellStart"/>
      <w:r w:rsidRPr="005D22C3">
        <w:rPr>
          <w:rFonts w:cs="Times New Roman"/>
        </w:rPr>
        <w:t>HND</w:t>
      </w:r>
      <w:proofErr w:type="spellEnd"/>
      <w:r w:rsidRPr="005D22C3">
        <w:rPr>
          <w:rFonts w:cs="Times New Roman"/>
        </w:rPr>
        <w:t xml:space="preserve"> programme in this Institution, </w:t>
      </w:r>
      <w:proofErr w:type="spellStart"/>
      <w:r w:rsidRPr="005D22C3">
        <w:rPr>
          <w:rFonts w:cs="Times New Roman"/>
        </w:rPr>
        <w:t>Kwara</w:t>
      </w:r>
      <w:proofErr w:type="spellEnd"/>
      <w:r w:rsidRPr="005D22C3">
        <w:rPr>
          <w:rFonts w:cs="Times New Roman"/>
        </w:rPr>
        <w:t xml:space="preserve"> State Polytechnic, Ilorin.</w:t>
      </w:r>
    </w:p>
    <w:p w:rsidR="000C1433" w:rsidRPr="005D22C3" w:rsidRDefault="000C1433" w:rsidP="000C1433">
      <w:pPr>
        <w:ind w:firstLine="720"/>
        <w:jc w:val="both"/>
        <w:rPr>
          <w:rFonts w:cs="Times New Roman"/>
        </w:rPr>
      </w:pPr>
      <w:r w:rsidRPr="005D22C3">
        <w:rPr>
          <w:rFonts w:cs="Times New Roman"/>
        </w:rPr>
        <w:t>I express my sincere gratitude to my supervisor MR</w:t>
      </w:r>
      <w:r>
        <w:rPr>
          <w:rFonts w:cs="Times New Roman"/>
        </w:rPr>
        <w:t xml:space="preserve">S. </w:t>
      </w:r>
      <w:proofErr w:type="spellStart"/>
      <w:r>
        <w:rPr>
          <w:rFonts w:cs="Times New Roman"/>
        </w:rPr>
        <w:t>ABDULWAHAB</w:t>
      </w:r>
      <w:proofErr w:type="spellEnd"/>
      <w:r>
        <w:rPr>
          <w:rFonts w:cs="Times New Roman"/>
        </w:rPr>
        <w:t xml:space="preserve"> </w:t>
      </w:r>
      <w:proofErr w:type="spellStart"/>
      <w:r>
        <w:rPr>
          <w:rFonts w:cs="Times New Roman"/>
        </w:rPr>
        <w:t>A.A</w:t>
      </w:r>
      <w:proofErr w:type="spellEnd"/>
      <w:r w:rsidRPr="005D22C3">
        <w:rPr>
          <w:rFonts w:cs="Times New Roman"/>
        </w:rPr>
        <w:t xml:space="preserve"> for h</w:t>
      </w:r>
      <w:r>
        <w:rPr>
          <w:rFonts w:cs="Times New Roman"/>
        </w:rPr>
        <w:t>er</w:t>
      </w:r>
      <w:r w:rsidRPr="005D22C3">
        <w:rPr>
          <w:rFonts w:cs="Times New Roman"/>
        </w:rPr>
        <w:t xml:space="preserve"> expert guidance, valuable feedback and unwavering support throughout this project work.</w:t>
      </w:r>
    </w:p>
    <w:p w:rsidR="000C1433" w:rsidRPr="005D22C3" w:rsidRDefault="000C1433" w:rsidP="000C1433">
      <w:pPr>
        <w:ind w:firstLine="720"/>
        <w:jc w:val="both"/>
        <w:rPr>
          <w:rFonts w:cs="Times New Roman"/>
        </w:rPr>
      </w:pPr>
      <w:r w:rsidRPr="005D22C3">
        <w:rPr>
          <w:rFonts w:cs="Times New Roman"/>
        </w:rPr>
        <w:t xml:space="preserve">I appreciate the effort of my amiable </w:t>
      </w:r>
      <w:proofErr w:type="spellStart"/>
      <w:r w:rsidRPr="005D22C3">
        <w:rPr>
          <w:rFonts w:cs="Times New Roman"/>
        </w:rPr>
        <w:t>H.O.D</w:t>
      </w:r>
      <w:proofErr w:type="spellEnd"/>
      <w:r w:rsidRPr="005D22C3">
        <w:rPr>
          <w:rFonts w:cs="Times New Roman"/>
        </w:rPr>
        <w:t xml:space="preserve"> MR. MR </w:t>
      </w:r>
      <w:proofErr w:type="spellStart"/>
      <w:r w:rsidRPr="005D22C3">
        <w:rPr>
          <w:rFonts w:cs="Times New Roman"/>
        </w:rPr>
        <w:t>OLOHUNGBEBE</w:t>
      </w:r>
      <w:proofErr w:type="spellEnd"/>
      <w:r w:rsidRPr="005D22C3">
        <w:rPr>
          <w:rFonts w:cs="Times New Roman"/>
        </w:rPr>
        <w:t xml:space="preserve"> </w:t>
      </w:r>
      <w:proofErr w:type="spellStart"/>
      <w:r w:rsidRPr="005D22C3">
        <w:rPr>
          <w:rFonts w:cs="Times New Roman"/>
        </w:rPr>
        <w:t>F.T</w:t>
      </w:r>
      <w:proofErr w:type="spellEnd"/>
      <w:r w:rsidRPr="005D22C3">
        <w:rPr>
          <w:rFonts w:cs="Times New Roman"/>
        </w:rPr>
        <w:t xml:space="preserve"> and other lecturers in the Department of Mass Communication for their great support towards this programme.</w:t>
      </w:r>
    </w:p>
    <w:p w:rsidR="000C1433" w:rsidRPr="005D22C3" w:rsidRDefault="000C1433" w:rsidP="000C1433">
      <w:pPr>
        <w:ind w:firstLine="720"/>
        <w:jc w:val="both"/>
        <w:rPr>
          <w:rFonts w:cs="Times New Roman"/>
        </w:rPr>
      </w:pPr>
      <w:proofErr w:type="gramStart"/>
      <w:r w:rsidRPr="005D22C3">
        <w:rPr>
          <w:rFonts w:cs="Times New Roman"/>
        </w:rPr>
        <w:t>Also</w:t>
      </w:r>
      <w:proofErr w:type="gramEnd"/>
      <w:r w:rsidRPr="005D22C3">
        <w:rPr>
          <w:rFonts w:cs="Times New Roman"/>
        </w:rPr>
        <w:t xml:space="preserve"> my appreciation goes to all my friends most especially whose have immensely contributed in one way or the other to the successful completion of this programme. May God Almighty bless you all, (Amen).</w:t>
      </w:r>
    </w:p>
    <w:p w:rsidR="000C1433" w:rsidRPr="005D22C3" w:rsidRDefault="000C1433" w:rsidP="000C1433">
      <w:pPr>
        <w:spacing w:line="240" w:lineRule="auto"/>
        <w:jc w:val="both"/>
        <w:rPr>
          <w:rFonts w:cs="Times New Roman"/>
        </w:rPr>
      </w:pPr>
    </w:p>
    <w:p w:rsidR="000C1433" w:rsidRPr="005D22C3" w:rsidRDefault="000C1433" w:rsidP="000C1433">
      <w:pPr>
        <w:spacing w:line="240" w:lineRule="auto"/>
        <w:rPr>
          <w:rFonts w:cs="Times New Roman"/>
        </w:rPr>
      </w:pPr>
    </w:p>
    <w:p w:rsidR="000C1433" w:rsidRPr="005D22C3" w:rsidRDefault="000C1433" w:rsidP="000C1433">
      <w:pPr>
        <w:spacing w:line="240" w:lineRule="auto"/>
        <w:rPr>
          <w:rFonts w:cs="Times New Roman"/>
        </w:rPr>
      </w:pPr>
    </w:p>
    <w:p w:rsidR="000C1433" w:rsidRPr="005D22C3" w:rsidRDefault="000C1433" w:rsidP="000C1433">
      <w:pPr>
        <w:spacing w:line="240" w:lineRule="auto"/>
        <w:rPr>
          <w:rFonts w:cs="Times New Roman"/>
        </w:rPr>
      </w:pPr>
    </w:p>
    <w:p w:rsidR="000C1433" w:rsidRPr="005D22C3" w:rsidRDefault="000C1433" w:rsidP="000C1433">
      <w:pPr>
        <w:rPr>
          <w:rFonts w:cs="Times New Roman"/>
          <w:b/>
          <w:bCs/>
        </w:rPr>
      </w:pPr>
      <w:r w:rsidRPr="005D22C3">
        <w:rPr>
          <w:rFonts w:cs="Times New Roman"/>
          <w:b/>
          <w:bCs/>
        </w:rPr>
        <w:br w:type="page"/>
      </w:r>
    </w:p>
    <w:p w:rsidR="000C1433" w:rsidRPr="005D22C3" w:rsidRDefault="000C1433" w:rsidP="000C1433">
      <w:pPr>
        <w:pStyle w:val="Heading1"/>
        <w:rPr>
          <w:szCs w:val="24"/>
        </w:rPr>
      </w:pPr>
      <w:bookmarkStart w:id="3" w:name="_Toc201880097"/>
      <w:r w:rsidRPr="005D22C3">
        <w:rPr>
          <w:szCs w:val="24"/>
        </w:rPr>
        <w:lastRenderedPageBreak/>
        <w:t>TABLE OF CONTENTS</w:t>
      </w:r>
      <w:bookmarkEnd w:id="3"/>
    </w:p>
    <w:p w:rsidR="000C1433" w:rsidRPr="005D22C3" w:rsidRDefault="000C1433" w:rsidP="000C1433">
      <w:pPr>
        <w:spacing w:line="360" w:lineRule="auto"/>
        <w:ind w:left="720" w:hanging="720"/>
        <w:rPr>
          <w:rFonts w:cs="Times New Roman"/>
        </w:rPr>
      </w:pPr>
      <w:r w:rsidRPr="005D22C3">
        <w:rPr>
          <w:rFonts w:cs="Times New Roman"/>
        </w:rPr>
        <w:t>TITLE PAGE</w:t>
      </w:r>
      <w:r w:rsidRPr="005D22C3">
        <w:rPr>
          <w:rFonts w:cs="Times New Roman"/>
        </w:rPr>
        <w:tab/>
      </w:r>
      <w:r w:rsidRPr="005D22C3">
        <w:rPr>
          <w:rFonts w:cs="Times New Roman"/>
        </w:rPr>
        <w:tab/>
      </w:r>
      <w:r w:rsidRPr="005D22C3">
        <w:rPr>
          <w:rFonts w:cs="Times New Roman"/>
        </w:rPr>
        <w:tab/>
      </w:r>
      <w:r w:rsidRPr="005D22C3">
        <w:rPr>
          <w:rFonts w:cs="Times New Roman"/>
        </w:rPr>
        <w:tab/>
      </w:r>
      <w:r w:rsidRPr="005D22C3">
        <w:rPr>
          <w:rFonts w:cs="Times New Roman"/>
        </w:rPr>
        <w:tab/>
      </w:r>
      <w:r w:rsidRPr="005D22C3">
        <w:rPr>
          <w:rFonts w:cs="Times New Roman"/>
        </w:rPr>
        <w:tab/>
      </w:r>
      <w:r w:rsidRPr="005D22C3">
        <w:rPr>
          <w:rFonts w:cs="Times New Roman"/>
        </w:rPr>
        <w:tab/>
      </w:r>
      <w:r w:rsidRPr="005D22C3">
        <w:rPr>
          <w:rFonts w:cs="Times New Roman"/>
        </w:rPr>
        <w:tab/>
      </w:r>
      <w:r w:rsidRPr="005D22C3">
        <w:rPr>
          <w:rFonts w:cs="Times New Roman"/>
        </w:rPr>
        <w:tab/>
      </w:r>
      <w:r w:rsidRPr="005D22C3">
        <w:rPr>
          <w:rFonts w:cs="Times New Roman"/>
        </w:rPr>
        <w:tab/>
      </w:r>
      <w:r w:rsidRPr="005D22C3">
        <w:rPr>
          <w:rFonts w:cs="Times New Roman"/>
        </w:rPr>
        <w:tab/>
        <w:t xml:space="preserve">    </w:t>
      </w:r>
      <w:proofErr w:type="spellStart"/>
      <w:r w:rsidRPr="005D22C3">
        <w:rPr>
          <w:rFonts w:cs="Times New Roman"/>
        </w:rPr>
        <w:t>i</w:t>
      </w:r>
      <w:proofErr w:type="spellEnd"/>
    </w:p>
    <w:p w:rsidR="00AF61D3" w:rsidRDefault="000C1433">
      <w:pPr>
        <w:pStyle w:val="TOC1"/>
        <w:tabs>
          <w:tab w:val="right" w:pos="9016"/>
        </w:tabs>
        <w:rPr>
          <w:rFonts w:asciiTheme="minorHAnsi" w:eastAsiaTheme="minorEastAsia" w:hAnsiTheme="minorHAnsi" w:cstheme="minorBidi"/>
          <w:noProof/>
          <w:kern w:val="0"/>
          <w:sz w:val="22"/>
          <w:szCs w:val="22"/>
          <w:lang w:val="en-US" w:eastAsia="en-US"/>
        </w:rPr>
      </w:pPr>
      <w:r w:rsidRPr="005D22C3">
        <w:rPr>
          <w:bCs/>
        </w:rPr>
        <w:fldChar w:fldCharType="begin"/>
      </w:r>
      <w:r w:rsidRPr="005D22C3">
        <w:rPr>
          <w:bCs/>
        </w:rPr>
        <w:instrText xml:space="preserve"> TOC \o "1-3" \h \z \u </w:instrText>
      </w:r>
      <w:r w:rsidRPr="005D22C3">
        <w:rPr>
          <w:bCs/>
        </w:rPr>
        <w:fldChar w:fldCharType="separate"/>
      </w:r>
      <w:hyperlink w:anchor="_Toc201880094" w:history="1">
        <w:r w:rsidR="00AF61D3" w:rsidRPr="001F56F2">
          <w:rPr>
            <w:rStyle w:val="Hyperlink"/>
            <w:noProof/>
          </w:rPr>
          <w:t>CERTIFICATION</w:t>
        </w:r>
        <w:r w:rsidR="00AF61D3">
          <w:rPr>
            <w:noProof/>
            <w:webHidden/>
          </w:rPr>
          <w:tab/>
        </w:r>
        <w:r w:rsidR="00AF61D3">
          <w:rPr>
            <w:noProof/>
            <w:webHidden/>
          </w:rPr>
          <w:fldChar w:fldCharType="begin"/>
        </w:r>
        <w:r w:rsidR="00AF61D3">
          <w:rPr>
            <w:noProof/>
            <w:webHidden/>
          </w:rPr>
          <w:instrText xml:space="preserve"> PAGEREF _Toc201880094 \h </w:instrText>
        </w:r>
        <w:r w:rsidR="00AF61D3">
          <w:rPr>
            <w:noProof/>
            <w:webHidden/>
          </w:rPr>
        </w:r>
        <w:r w:rsidR="00AF61D3">
          <w:rPr>
            <w:noProof/>
            <w:webHidden/>
          </w:rPr>
          <w:fldChar w:fldCharType="separate"/>
        </w:r>
        <w:r w:rsidR="00AF61D3">
          <w:rPr>
            <w:noProof/>
            <w:webHidden/>
          </w:rPr>
          <w:t>ii</w:t>
        </w:r>
        <w:r w:rsidR="00AF61D3">
          <w:rPr>
            <w:noProof/>
            <w:webHidden/>
          </w:rPr>
          <w:fldChar w:fldCharType="end"/>
        </w:r>
      </w:hyperlink>
    </w:p>
    <w:p w:rsidR="00AF61D3" w:rsidRDefault="00AF61D3">
      <w:pPr>
        <w:pStyle w:val="TOC1"/>
        <w:tabs>
          <w:tab w:val="right" w:pos="9016"/>
        </w:tabs>
        <w:rPr>
          <w:rFonts w:asciiTheme="minorHAnsi" w:eastAsiaTheme="minorEastAsia" w:hAnsiTheme="minorHAnsi" w:cstheme="minorBidi"/>
          <w:noProof/>
          <w:kern w:val="0"/>
          <w:sz w:val="22"/>
          <w:szCs w:val="22"/>
          <w:lang w:val="en-US" w:eastAsia="en-US"/>
        </w:rPr>
      </w:pPr>
      <w:hyperlink w:anchor="_Toc201880095" w:history="1">
        <w:r w:rsidRPr="001F56F2">
          <w:rPr>
            <w:rStyle w:val="Hyperlink"/>
            <w:noProof/>
          </w:rPr>
          <w:t>DEDICATION</w:t>
        </w:r>
        <w:r>
          <w:rPr>
            <w:noProof/>
            <w:webHidden/>
          </w:rPr>
          <w:tab/>
        </w:r>
        <w:r>
          <w:rPr>
            <w:noProof/>
            <w:webHidden/>
          </w:rPr>
          <w:fldChar w:fldCharType="begin"/>
        </w:r>
        <w:r>
          <w:rPr>
            <w:noProof/>
            <w:webHidden/>
          </w:rPr>
          <w:instrText xml:space="preserve"> PAGEREF _Toc201880095 \h </w:instrText>
        </w:r>
        <w:r>
          <w:rPr>
            <w:noProof/>
            <w:webHidden/>
          </w:rPr>
        </w:r>
        <w:r>
          <w:rPr>
            <w:noProof/>
            <w:webHidden/>
          </w:rPr>
          <w:fldChar w:fldCharType="separate"/>
        </w:r>
        <w:r>
          <w:rPr>
            <w:noProof/>
            <w:webHidden/>
          </w:rPr>
          <w:t>iii</w:t>
        </w:r>
        <w:r>
          <w:rPr>
            <w:noProof/>
            <w:webHidden/>
          </w:rPr>
          <w:fldChar w:fldCharType="end"/>
        </w:r>
      </w:hyperlink>
    </w:p>
    <w:p w:rsidR="00AF61D3" w:rsidRDefault="00AF61D3">
      <w:pPr>
        <w:pStyle w:val="TOC1"/>
        <w:tabs>
          <w:tab w:val="right" w:pos="9016"/>
        </w:tabs>
        <w:rPr>
          <w:rFonts w:asciiTheme="minorHAnsi" w:eastAsiaTheme="minorEastAsia" w:hAnsiTheme="minorHAnsi" w:cstheme="minorBidi"/>
          <w:noProof/>
          <w:kern w:val="0"/>
          <w:sz w:val="22"/>
          <w:szCs w:val="22"/>
          <w:lang w:val="en-US" w:eastAsia="en-US"/>
        </w:rPr>
      </w:pPr>
      <w:hyperlink w:anchor="_Toc201880096" w:history="1">
        <w:r w:rsidRPr="001F56F2">
          <w:rPr>
            <w:rStyle w:val="Hyperlink"/>
            <w:noProof/>
          </w:rPr>
          <w:t>ACKNOWLEDGMENTS</w:t>
        </w:r>
        <w:r>
          <w:rPr>
            <w:noProof/>
            <w:webHidden/>
          </w:rPr>
          <w:tab/>
        </w:r>
        <w:r>
          <w:rPr>
            <w:noProof/>
            <w:webHidden/>
          </w:rPr>
          <w:fldChar w:fldCharType="begin"/>
        </w:r>
        <w:r>
          <w:rPr>
            <w:noProof/>
            <w:webHidden/>
          </w:rPr>
          <w:instrText xml:space="preserve"> PAGEREF _Toc201880096 \h </w:instrText>
        </w:r>
        <w:r>
          <w:rPr>
            <w:noProof/>
            <w:webHidden/>
          </w:rPr>
        </w:r>
        <w:r>
          <w:rPr>
            <w:noProof/>
            <w:webHidden/>
          </w:rPr>
          <w:fldChar w:fldCharType="separate"/>
        </w:r>
        <w:r>
          <w:rPr>
            <w:noProof/>
            <w:webHidden/>
          </w:rPr>
          <w:t>iv</w:t>
        </w:r>
        <w:r>
          <w:rPr>
            <w:noProof/>
            <w:webHidden/>
          </w:rPr>
          <w:fldChar w:fldCharType="end"/>
        </w:r>
      </w:hyperlink>
    </w:p>
    <w:p w:rsidR="00AF61D3" w:rsidRDefault="00AF61D3">
      <w:pPr>
        <w:pStyle w:val="TOC1"/>
        <w:tabs>
          <w:tab w:val="right" w:pos="9016"/>
        </w:tabs>
        <w:rPr>
          <w:rFonts w:asciiTheme="minorHAnsi" w:eastAsiaTheme="minorEastAsia" w:hAnsiTheme="minorHAnsi" w:cstheme="minorBidi"/>
          <w:noProof/>
          <w:kern w:val="0"/>
          <w:sz w:val="22"/>
          <w:szCs w:val="22"/>
          <w:lang w:val="en-US" w:eastAsia="en-US"/>
        </w:rPr>
      </w:pPr>
      <w:hyperlink w:anchor="_Toc201880097" w:history="1">
        <w:r w:rsidRPr="001F56F2">
          <w:rPr>
            <w:rStyle w:val="Hyperlink"/>
            <w:noProof/>
          </w:rPr>
          <w:t>TABLE OF CONTENTS</w:t>
        </w:r>
        <w:r>
          <w:rPr>
            <w:noProof/>
            <w:webHidden/>
          </w:rPr>
          <w:tab/>
        </w:r>
        <w:r>
          <w:rPr>
            <w:noProof/>
            <w:webHidden/>
          </w:rPr>
          <w:fldChar w:fldCharType="begin"/>
        </w:r>
        <w:r>
          <w:rPr>
            <w:noProof/>
            <w:webHidden/>
          </w:rPr>
          <w:instrText xml:space="preserve"> PAGEREF _Toc201880097 \h </w:instrText>
        </w:r>
        <w:r>
          <w:rPr>
            <w:noProof/>
            <w:webHidden/>
          </w:rPr>
        </w:r>
        <w:r>
          <w:rPr>
            <w:noProof/>
            <w:webHidden/>
          </w:rPr>
          <w:fldChar w:fldCharType="separate"/>
        </w:r>
        <w:r>
          <w:rPr>
            <w:noProof/>
            <w:webHidden/>
          </w:rPr>
          <w:t>v</w:t>
        </w:r>
        <w:r>
          <w:rPr>
            <w:noProof/>
            <w:webHidden/>
          </w:rPr>
          <w:fldChar w:fldCharType="end"/>
        </w:r>
      </w:hyperlink>
    </w:p>
    <w:p w:rsidR="00AF61D3" w:rsidRDefault="00AF61D3">
      <w:pPr>
        <w:pStyle w:val="TOC2"/>
        <w:tabs>
          <w:tab w:val="right" w:pos="9016"/>
        </w:tabs>
        <w:rPr>
          <w:rFonts w:asciiTheme="minorHAnsi" w:eastAsiaTheme="minorEastAsia" w:hAnsiTheme="minorHAnsi" w:cstheme="minorBidi"/>
          <w:b w:val="0"/>
          <w:noProof/>
          <w:kern w:val="0"/>
          <w:sz w:val="22"/>
          <w:szCs w:val="22"/>
          <w:lang w:val="en-US" w:eastAsia="en-US"/>
        </w:rPr>
      </w:pPr>
      <w:hyperlink w:anchor="_Toc201880098" w:history="1">
        <w:r w:rsidRPr="001F56F2">
          <w:rPr>
            <w:rStyle w:val="Hyperlink"/>
            <w:noProof/>
          </w:rPr>
          <w:t>CHAPTER ONE</w:t>
        </w:r>
        <w:r>
          <w:rPr>
            <w:noProof/>
            <w:webHidden/>
          </w:rPr>
          <w:tab/>
        </w:r>
        <w:r>
          <w:rPr>
            <w:noProof/>
            <w:webHidden/>
          </w:rPr>
          <w:fldChar w:fldCharType="begin"/>
        </w:r>
        <w:r>
          <w:rPr>
            <w:noProof/>
            <w:webHidden/>
          </w:rPr>
          <w:instrText xml:space="preserve"> PAGEREF _Toc201880098 \h </w:instrText>
        </w:r>
        <w:r>
          <w:rPr>
            <w:noProof/>
            <w:webHidden/>
          </w:rPr>
        </w:r>
        <w:r>
          <w:rPr>
            <w:noProof/>
            <w:webHidden/>
          </w:rPr>
          <w:fldChar w:fldCharType="separate"/>
        </w:r>
        <w:r>
          <w:rPr>
            <w:noProof/>
            <w:webHidden/>
          </w:rPr>
          <w:t>1</w:t>
        </w:r>
        <w:r>
          <w:rPr>
            <w:noProof/>
            <w:webHidden/>
          </w:rPr>
          <w:fldChar w:fldCharType="end"/>
        </w:r>
      </w:hyperlink>
    </w:p>
    <w:p w:rsidR="00AF61D3" w:rsidRDefault="00AF61D3">
      <w:pPr>
        <w:pStyle w:val="TOC2"/>
        <w:tabs>
          <w:tab w:val="right" w:pos="9016"/>
        </w:tabs>
        <w:rPr>
          <w:rFonts w:asciiTheme="minorHAnsi" w:eastAsiaTheme="minorEastAsia" w:hAnsiTheme="minorHAnsi" w:cstheme="minorBidi"/>
          <w:b w:val="0"/>
          <w:noProof/>
          <w:kern w:val="0"/>
          <w:sz w:val="22"/>
          <w:szCs w:val="22"/>
          <w:lang w:val="en-US" w:eastAsia="en-US"/>
        </w:rPr>
      </w:pPr>
      <w:hyperlink w:anchor="_Toc201880099" w:history="1">
        <w:r w:rsidRPr="001F56F2">
          <w:rPr>
            <w:rStyle w:val="Hyperlink"/>
            <w:noProof/>
          </w:rPr>
          <w:t>INTRODUCTION</w:t>
        </w:r>
        <w:r>
          <w:rPr>
            <w:noProof/>
            <w:webHidden/>
          </w:rPr>
          <w:tab/>
        </w:r>
        <w:r>
          <w:rPr>
            <w:noProof/>
            <w:webHidden/>
          </w:rPr>
          <w:fldChar w:fldCharType="begin"/>
        </w:r>
        <w:r>
          <w:rPr>
            <w:noProof/>
            <w:webHidden/>
          </w:rPr>
          <w:instrText xml:space="preserve"> PAGEREF _Toc201880099 \h </w:instrText>
        </w:r>
        <w:r>
          <w:rPr>
            <w:noProof/>
            <w:webHidden/>
          </w:rPr>
        </w:r>
        <w:r>
          <w:rPr>
            <w:noProof/>
            <w:webHidden/>
          </w:rPr>
          <w:fldChar w:fldCharType="separate"/>
        </w:r>
        <w:r>
          <w:rPr>
            <w:noProof/>
            <w:webHidden/>
          </w:rPr>
          <w:t>1</w:t>
        </w:r>
        <w:r>
          <w:rPr>
            <w:noProof/>
            <w:webHidden/>
          </w:rPr>
          <w:fldChar w:fldCharType="end"/>
        </w:r>
      </w:hyperlink>
    </w:p>
    <w:p w:rsidR="00AF61D3" w:rsidRDefault="00AF61D3">
      <w:pPr>
        <w:pStyle w:val="TOC3"/>
        <w:tabs>
          <w:tab w:val="left" w:pos="660"/>
          <w:tab w:val="right" w:pos="9016"/>
        </w:tabs>
        <w:rPr>
          <w:rFonts w:asciiTheme="minorHAnsi" w:eastAsiaTheme="minorEastAsia" w:hAnsiTheme="minorHAnsi" w:cstheme="minorBidi"/>
          <w:noProof/>
          <w:kern w:val="0"/>
          <w:sz w:val="22"/>
          <w:szCs w:val="22"/>
          <w:lang w:val="en-US" w:eastAsia="en-US"/>
        </w:rPr>
      </w:pPr>
      <w:hyperlink w:anchor="_Toc201880100" w:history="1">
        <w:r w:rsidRPr="001F56F2">
          <w:rPr>
            <w:rStyle w:val="Hyperlink"/>
            <w:noProof/>
          </w:rPr>
          <w:t xml:space="preserve">1.1 </w:t>
        </w:r>
        <w:r>
          <w:rPr>
            <w:rFonts w:asciiTheme="minorHAnsi" w:eastAsiaTheme="minorEastAsia" w:hAnsiTheme="minorHAnsi" w:cstheme="minorBidi"/>
            <w:noProof/>
            <w:kern w:val="0"/>
            <w:sz w:val="22"/>
            <w:szCs w:val="22"/>
            <w:lang w:val="en-US" w:eastAsia="en-US"/>
          </w:rPr>
          <w:tab/>
        </w:r>
        <w:r w:rsidRPr="001F56F2">
          <w:rPr>
            <w:rStyle w:val="Hyperlink"/>
            <w:noProof/>
          </w:rPr>
          <w:t>BACKGROUND OF THE STUDY</w:t>
        </w:r>
        <w:r>
          <w:rPr>
            <w:noProof/>
            <w:webHidden/>
          </w:rPr>
          <w:tab/>
        </w:r>
        <w:r>
          <w:rPr>
            <w:noProof/>
            <w:webHidden/>
          </w:rPr>
          <w:fldChar w:fldCharType="begin"/>
        </w:r>
        <w:r>
          <w:rPr>
            <w:noProof/>
            <w:webHidden/>
          </w:rPr>
          <w:instrText xml:space="preserve"> PAGEREF _Toc201880100 \h </w:instrText>
        </w:r>
        <w:r>
          <w:rPr>
            <w:noProof/>
            <w:webHidden/>
          </w:rPr>
        </w:r>
        <w:r>
          <w:rPr>
            <w:noProof/>
            <w:webHidden/>
          </w:rPr>
          <w:fldChar w:fldCharType="separate"/>
        </w:r>
        <w:r>
          <w:rPr>
            <w:noProof/>
            <w:webHidden/>
          </w:rPr>
          <w:t>1</w:t>
        </w:r>
        <w:r>
          <w:rPr>
            <w:noProof/>
            <w:webHidden/>
          </w:rPr>
          <w:fldChar w:fldCharType="end"/>
        </w:r>
      </w:hyperlink>
    </w:p>
    <w:p w:rsidR="00AF61D3" w:rsidRDefault="00AF61D3">
      <w:pPr>
        <w:pStyle w:val="TOC3"/>
        <w:tabs>
          <w:tab w:val="left" w:pos="660"/>
          <w:tab w:val="right" w:pos="9016"/>
        </w:tabs>
        <w:rPr>
          <w:rFonts w:asciiTheme="minorHAnsi" w:eastAsiaTheme="minorEastAsia" w:hAnsiTheme="minorHAnsi" w:cstheme="minorBidi"/>
          <w:noProof/>
          <w:kern w:val="0"/>
          <w:sz w:val="22"/>
          <w:szCs w:val="22"/>
          <w:lang w:val="en-US" w:eastAsia="en-US"/>
        </w:rPr>
      </w:pPr>
      <w:hyperlink w:anchor="_Toc201880101" w:history="1">
        <w:r w:rsidRPr="001F56F2">
          <w:rPr>
            <w:rStyle w:val="Hyperlink"/>
            <w:noProof/>
          </w:rPr>
          <w:t xml:space="preserve">1.2 </w:t>
        </w:r>
        <w:r>
          <w:rPr>
            <w:rFonts w:asciiTheme="minorHAnsi" w:eastAsiaTheme="minorEastAsia" w:hAnsiTheme="minorHAnsi" w:cstheme="minorBidi"/>
            <w:noProof/>
            <w:kern w:val="0"/>
            <w:sz w:val="22"/>
            <w:szCs w:val="22"/>
            <w:lang w:val="en-US" w:eastAsia="en-US"/>
          </w:rPr>
          <w:tab/>
        </w:r>
        <w:r w:rsidRPr="001F56F2">
          <w:rPr>
            <w:rStyle w:val="Hyperlink"/>
            <w:noProof/>
          </w:rPr>
          <w:t>STATEMENT OF THE PROBLEM</w:t>
        </w:r>
        <w:r>
          <w:rPr>
            <w:noProof/>
            <w:webHidden/>
          </w:rPr>
          <w:tab/>
        </w:r>
        <w:r>
          <w:rPr>
            <w:noProof/>
            <w:webHidden/>
          </w:rPr>
          <w:fldChar w:fldCharType="begin"/>
        </w:r>
        <w:r>
          <w:rPr>
            <w:noProof/>
            <w:webHidden/>
          </w:rPr>
          <w:instrText xml:space="preserve"> PAGEREF _Toc201880101 \h </w:instrText>
        </w:r>
        <w:r>
          <w:rPr>
            <w:noProof/>
            <w:webHidden/>
          </w:rPr>
        </w:r>
        <w:r>
          <w:rPr>
            <w:noProof/>
            <w:webHidden/>
          </w:rPr>
          <w:fldChar w:fldCharType="separate"/>
        </w:r>
        <w:r>
          <w:rPr>
            <w:noProof/>
            <w:webHidden/>
          </w:rPr>
          <w:t>6</w:t>
        </w:r>
        <w:r>
          <w:rPr>
            <w:noProof/>
            <w:webHidden/>
          </w:rPr>
          <w:fldChar w:fldCharType="end"/>
        </w:r>
      </w:hyperlink>
    </w:p>
    <w:p w:rsidR="00AF61D3" w:rsidRDefault="00AF61D3">
      <w:pPr>
        <w:pStyle w:val="TOC3"/>
        <w:tabs>
          <w:tab w:val="left" w:pos="660"/>
          <w:tab w:val="right" w:pos="9016"/>
        </w:tabs>
        <w:rPr>
          <w:rFonts w:asciiTheme="minorHAnsi" w:eastAsiaTheme="minorEastAsia" w:hAnsiTheme="minorHAnsi" w:cstheme="minorBidi"/>
          <w:noProof/>
          <w:kern w:val="0"/>
          <w:sz w:val="22"/>
          <w:szCs w:val="22"/>
          <w:lang w:val="en-US" w:eastAsia="en-US"/>
        </w:rPr>
      </w:pPr>
      <w:hyperlink w:anchor="_Toc201880102" w:history="1">
        <w:r w:rsidRPr="001F56F2">
          <w:rPr>
            <w:rStyle w:val="Hyperlink"/>
            <w:noProof/>
          </w:rPr>
          <w:t xml:space="preserve">1.3 </w:t>
        </w:r>
        <w:r>
          <w:rPr>
            <w:rFonts w:asciiTheme="minorHAnsi" w:eastAsiaTheme="minorEastAsia" w:hAnsiTheme="minorHAnsi" w:cstheme="minorBidi"/>
            <w:noProof/>
            <w:kern w:val="0"/>
            <w:sz w:val="22"/>
            <w:szCs w:val="22"/>
            <w:lang w:val="en-US" w:eastAsia="en-US"/>
          </w:rPr>
          <w:tab/>
        </w:r>
        <w:r w:rsidRPr="001F56F2">
          <w:rPr>
            <w:rStyle w:val="Hyperlink"/>
            <w:noProof/>
          </w:rPr>
          <w:t>RESEARCH OBJECTIVES</w:t>
        </w:r>
        <w:r>
          <w:rPr>
            <w:noProof/>
            <w:webHidden/>
          </w:rPr>
          <w:tab/>
        </w:r>
        <w:r>
          <w:rPr>
            <w:noProof/>
            <w:webHidden/>
          </w:rPr>
          <w:fldChar w:fldCharType="begin"/>
        </w:r>
        <w:r>
          <w:rPr>
            <w:noProof/>
            <w:webHidden/>
          </w:rPr>
          <w:instrText xml:space="preserve"> PAGEREF _Toc201880102 \h </w:instrText>
        </w:r>
        <w:r>
          <w:rPr>
            <w:noProof/>
            <w:webHidden/>
          </w:rPr>
        </w:r>
        <w:r>
          <w:rPr>
            <w:noProof/>
            <w:webHidden/>
          </w:rPr>
          <w:fldChar w:fldCharType="separate"/>
        </w:r>
        <w:r>
          <w:rPr>
            <w:noProof/>
            <w:webHidden/>
          </w:rPr>
          <w:t>7</w:t>
        </w:r>
        <w:r>
          <w:rPr>
            <w:noProof/>
            <w:webHidden/>
          </w:rPr>
          <w:fldChar w:fldCharType="end"/>
        </w:r>
      </w:hyperlink>
    </w:p>
    <w:p w:rsidR="00AF61D3" w:rsidRDefault="00AF61D3">
      <w:pPr>
        <w:pStyle w:val="TOC3"/>
        <w:tabs>
          <w:tab w:val="left" w:pos="660"/>
          <w:tab w:val="right" w:pos="9016"/>
        </w:tabs>
        <w:rPr>
          <w:rFonts w:asciiTheme="minorHAnsi" w:eastAsiaTheme="minorEastAsia" w:hAnsiTheme="minorHAnsi" w:cstheme="minorBidi"/>
          <w:noProof/>
          <w:kern w:val="0"/>
          <w:sz w:val="22"/>
          <w:szCs w:val="22"/>
          <w:lang w:val="en-US" w:eastAsia="en-US"/>
        </w:rPr>
      </w:pPr>
      <w:hyperlink w:anchor="_Toc201880103" w:history="1">
        <w:r w:rsidRPr="001F56F2">
          <w:rPr>
            <w:rStyle w:val="Hyperlink"/>
            <w:noProof/>
          </w:rPr>
          <w:t xml:space="preserve">1.4 </w:t>
        </w:r>
        <w:r>
          <w:rPr>
            <w:rFonts w:asciiTheme="minorHAnsi" w:eastAsiaTheme="minorEastAsia" w:hAnsiTheme="minorHAnsi" w:cstheme="minorBidi"/>
            <w:noProof/>
            <w:kern w:val="0"/>
            <w:sz w:val="22"/>
            <w:szCs w:val="22"/>
            <w:lang w:val="en-US" w:eastAsia="en-US"/>
          </w:rPr>
          <w:tab/>
        </w:r>
        <w:r w:rsidRPr="001F56F2">
          <w:rPr>
            <w:rStyle w:val="Hyperlink"/>
            <w:noProof/>
          </w:rPr>
          <w:t>RESEARCH QUESTIONS</w:t>
        </w:r>
        <w:r>
          <w:rPr>
            <w:noProof/>
            <w:webHidden/>
          </w:rPr>
          <w:tab/>
        </w:r>
        <w:r>
          <w:rPr>
            <w:noProof/>
            <w:webHidden/>
          </w:rPr>
          <w:fldChar w:fldCharType="begin"/>
        </w:r>
        <w:r>
          <w:rPr>
            <w:noProof/>
            <w:webHidden/>
          </w:rPr>
          <w:instrText xml:space="preserve"> PAGEREF _Toc201880103 \h </w:instrText>
        </w:r>
        <w:r>
          <w:rPr>
            <w:noProof/>
            <w:webHidden/>
          </w:rPr>
        </w:r>
        <w:r>
          <w:rPr>
            <w:noProof/>
            <w:webHidden/>
          </w:rPr>
          <w:fldChar w:fldCharType="separate"/>
        </w:r>
        <w:r>
          <w:rPr>
            <w:noProof/>
            <w:webHidden/>
          </w:rPr>
          <w:t>7</w:t>
        </w:r>
        <w:r>
          <w:rPr>
            <w:noProof/>
            <w:webHidden/>
          </w:rPr>
          <w:fldChar w:fldCharType="end"/>
        </w:r>
      </w:hyperlink>
    </w:p>
    <w:p w:rsidR="00AF61D3" w:rsidRDefault="00AF61D3">
      <w:pPr>
        <w:pStyle w:val="TOC3"/>
        <w:tabs>
          <w:tab w:val="left" w:pos="660"/>
          <w:tab w:val="right" w:pos="9016"/>
        </w:tabs>
        <w:rPr>
          <w:rFonts w:asciiTheme="minorHAnsi" w:eastAsiaTheme="minorEastAsia" w:hAnsiTheme="minorHAnsi" w:cstheme="minorBidi"/>
          <w:noProof/>
          <w:kern w:val="0"/>
          <w:sz w:val="22"/>
          <w:szCs w:val="22"/>
          <w:lang w:val="en-US" w:eastAsia="en-US"/>
        </w:rPr>
      </w:pPr>
      <w:hyperlink w:anchor="_Toc201880104" w:history="1">
        <w:r w:rsidRPr="001F56F2">
          <w:rPr>
            <w:rStyle w:val="Hyperlink"/>
            <w:noProof/>
          </w:rPr>
          <w:t>1.5</w:t>
        </w:r>
        <w:r>
          <w:rPr>
            <w:rFonts w:asciiTheme="minorHAnsi" w:eastAsiaTheme="minorEastAsia" w:hAnsiTheme="minorHAnsi" w:cstheme="minorBidi"/>
            <w:noProof/>
            <w:kern w:val="0"/>
            <w:sz w:val="22"/>
            <w:szCs w:val="22"/>
            <w:lang w:val="en-US" w:eastAsia="en-US"/>
          </w:rPr>
          <w:tab/>
        </w:r>
        <w:r w:rsidRPr="001F56F2">
          <w:rPr>
            <w:rStyle w:val="Hyperlink"/>
            <w:noProof/>
          </w:rPr>
          <w:t>SIGNIFICANCE OF THE STUDY</w:t>
        </w:r>
        <w:r>
          <w:rPr>
            <w:noProof/>
            <w:webHidden/>
          </w:rPr>
          <w:tab/>
        </w:r>
        <w:r>
          <w:rPr>
            <w:noProof/>
            <w:webHidden/>
          </w:rPr>
          <w:fldChar w:fldCharType="begin"/>
        </w:r>
        <w:r>
          <w:rPr>
            <w:noProof/>
            <w:webHidden/>
          </w:rPr>
          <w:instrText xml:space="preserve"> PAGEREF _Toc201880104 \h </w:instrText>
        </w:r>
        <w:r>
          <w:rPr>
            <w:noProof/>
            <w:webHidden/>
          </w:rPr>
        </w:r>
        <w:r>
          <w:rPr>
            <w:noProof/>
            <w:webHidden/>
          </w:rPr>
          <w:fldChar w:fldCharType="separate"/>
        </w:r>
        <w:r>
          <w:rPr>
            <w:noProof/>
            <w:webHidden/>
          </w:rPr>
          <w:t>8</w:t>
        </w:r>
        <w:r>
          <w:rPr>
            <w:noProof/>
            <w:webHidden/>
          </w:rPr>
          <w:fldChar w:fldCharType="end"/>
        </w:r>
      </w:hyperlink>
    </w:p>
    <w:p w:rsidR="00AF61D3" w:rsidRDefault="00AF61D3">
      <w:pPr>
        <w:pStyle w:val="TOC3"/>
        <w:tabs>
          <w:tab w:val="left" w:pos="660"/>
          <w:tab w:val="right" w:pos="9016"/>
        </w:tabs>
        <w:rPr>
          <w:rFonts w:asciiTheme="minorHAnsi" w:eastAsiaTheme="minorEastAsia" w:hAnsiTheme="minorHAnsi" w:cstheme="minorBidi"/>
          <w:noProof/>
          <w:kern w:val="0"/>
          <w:sz w:val="22"/>
          <w:szCs w:val="22"/>
          <w:lang w:val="en-US" w:eastAsia="en-US"/>
        </w:rPr>
      </w:pPr>
      <w:hyperlink w:anchor="_Toc201880105" w:history="1">
        <w:r w:rsidRPr="001F56F2">
          <w:rPr>
            <w:rStyle w:val="Hyperlink"/>
            <w:noProof/>
          </w:rPr>
          <w:t xml:space="preserve">1.6 </w:t>
        </w:r>
        <w:r>
          <w:rPr>
            <w:rFonts w:asciiTheme="minorHAnsi" w:eastAsiaTheme="minorEastAsia" w:hAnsiTheme="minorHAnsi" w:cstheme="minorBidi"/>
            <w:noProof/>
            <w:kern w:val="0"/>
            <w:sz w:val="22"/>
            <w:szCs w:val="22"/>
            <w:lang w:val="en-US" w:eastAsia="en-US"/>
          </w:rPr>
          <w:tab/>
        </w:r>
        <w:r w:rsidRPr="001F56F2">
          <w:rPr>
            <w:rStyle w:val="Hyperlink"/>
            <w:noProof/>
          </w:rPr>
          <w:t>SCOPE OF THE STUDY</w:t>
        </w:r>
        <w:r>
          <w:rPr>
            <w:noProof/>
            <w:webHidden/>
          </w:rPr>
          <w:tab/>
        </w:r>
        <w:r>
          <w:rPr>
            <w:noProof/>
            <w:webHidden/>
          </w:rPr>
          <w:fldChar w:fldCharType="begin"/>
        </w:r>
        <w:r>
          <w:rPr>
            <w:noProof/>
            <w:webHidden/>
          </w:rPr>
          <w:instrText xml:space="preserve"> PAGEREF _Toc201880105 \h </w:instrText>
        </w:r>
        <w:r>
          <w:rPr>
            <w:noProof/>
            <w:webHidden/>
          </w:rPr>
        </w:r>
        <w:r>
          <w:rPr>
            <w:noProof/>
            <w:webHidden/>
          </w:rPr>
          <w:fldChar w:fldCharType="separate"/>
        </w:r>
        <w:r>
          <w:rPr>
            <w:noProof/>
            <w:webHidden/>
          </w:rPr>
          <w:t>9</w:t>
        </w:r>
        <w:r>
          <w:rPr>
            <w:noProof/>
            <w:webHidden/>
          </w:rPr>
          <w:fldChar w:fldCharType="end"/>
        </w:r>
      </w:hyperlink>
    </w:p>
    <w:p w:rsidR="00AF61D3" w:rsidRDefault="00AF61D3">
      <w:pPr>
        <w:pStyle w:val="TOC3"/>
        <w:tabs>
          <w:tab w:val="left" w:pos="660"/>
          <w:tab w:val="right" w:pos="9016"/>
        </w:tabs>
        <w:rPr>
          <w:rFonts w:asciiTheme="minorHAnsi" w:eastAsiaTheme="minorEastAsia" w:hAnsiTheme="minorHAnsi" w:cstheme="minorBidi"/>
          <w:noProof/>
          <w:kern w:val="0"/>
          <w:sz w:val="22"/>
          <w:szCs w:val="22"/>
          <w:lang w:val="en-US" w:eastAsia="en-US"/>
        </w:rPr>
      </w:pPr>
      <w:hyperlink w:anchor="_Toc201880106" w:history="1">
        <w:r w:rsidRPr="001F56F2">
          <w:rPr>
            <w:rStyle w:val="Hyperlink"/>
            <w:noProof/>
          </w:rPr>
          <w:t xml:space="preserve">1.7 </w:t>
        </w:r>
        <w:r>
          <w:rPr>
            <w:rFonts w:asciiTheme="minorHAnsi" w:eastAsiaTheme="minorEastAsia" w:hAnsiTheme="minorHAnsi" w:cstheme="minorBidi"/>
            <w:noProof/>
            <w:kern w:val="0"/>
            <w:sz w:val="22"/>
            <w:szCs w:val="22"/>
            <w:lang w:val="en-US" w:eastAsia="en-US"/>
          </w:rPr>
          <w:tab/>
        </w:r>
        <w:r w:rsidRPr="001F56F2">
          <w:rPr>
            <w:rStyle w:val="Hyperlink"/>
            <w:noProof/>
          </w:rPr>
          <w:t>DEFINITION OF KEY TERMS</w:t>
        </w:r>
        <w:r>
          <w:rPr>
            <w:noProof/>
            <w:webHidden/>
          </w:rPr>
          <w:tab/>
        </w:r>
        <w:r>
          <w:rPr>
            <w:noProof/>
            <w:webHidden/>
          </w:rPr>
          <w:fldChar w:fldCharType="begin"/>
        </w:r>
        <w:r>
          <w:rPr>
            <w:noProof/>
            <w:webHidden/>
          </w:rPr>
          <w:instrText xml:space="preserve"> PAGEREF _Toc201880106 \h </w:instrText>
        </w:r>
        <w:r>
          <w:rPr>
            <w:noProof/>
            <w:webHidden/>
          </w:rPr>
        </w:r>
        <w:r>
          <w:rPr>
            <w:noProof/>
            <w:webHidden/>
          </w:rPr>
          <w:fldChar w:fldCharType="separate"/>
        </w:r>
        <w:r>
          <w:rPr>
            <w:noProof/>
            <w:webHidden/>
          </w:rPr>
          <w:t>10</w:t>
        </w:r>
        <w:r>
          <w:rPr>
            <w:noProof/>
            <w:webHidden/>
          </w:rPr>
          <w:fldChar w:fldCharType="end"/>
        </w:r>
      </w:hyperlink>
    </w:p>
    <w:p w:rsidR="00AF61D3" w:rsidRDefault="00AF61D3">
      <w:pPr>
        <w:pStyle w:val="TOC2"/>
        <w:tabs>
          <w:tab w:val="right" w:pos="9016"/>
        </w:tabs>
        <w:rPr>
          <w:rFonts w:asciiTheme="minorHAnsi" w:eastAsiaTheme="minorEastAsia" w:hAnsiTheme="minorHAnsi" w:cstheme="minorBidi"/>
          <w:b w:val="0"/>
          <w:noProof/>
          <w:kern w:val="0"/>
          <w:sz w:val="22"/>
          <w:szCs w:val="22"/>
          <w:lang w:val="en-US" w:eastAsia="en-US"/>
        </w:rPr>
      </w:pPr>
      <w:hyperlink w:anchor="_Toc201880107" w:history="1">
        <w:r w:rsidRPr="001F56F2">
          <w:rPr>
            <w:rStyle w:val="Hyperlink"/>
            <w:noProof/>
          </w:rPr>
          <w:t>CHAPTER TWO</w:t>
        </w:r>
        <w:r>
          <w:rPr>
            <w:noProof/>
            <w:webHidden/>
          </w:rPr>
          <w:tab/>
        </w:r>
        <w:r>
          <w:rPr>
            <w:noProof/>
            <w:webHidden/>
          </w:rPr>
          <w:fldChar w:fldCharType="begin"/>
        </w:r>
        <w:r>
          <w:rPr>
            <w:noProof/>
            <w:webHidden/>
          </w:rPr>
          <w:instrText xml:space="preserve"> PAGEREF _Toc201880107 \h </w:instrText>
        </w:r>
        <w:r>
          <w:rPr>
            <w:noProof/>
            <w:webHidden/>
          </w:rPr>
        </w:r>
        <w:r>
          <w:rPr>
            <w:noProof/>
            <w:webHidden/>
          </w:rPr>
          <w:fldChar w:fldCharType="separate"/>
        </w:r>
        <w:r>
          <w:rPr>
            <w:noProof/>
            <w:webHidden/>
          </w:rPr>
          <w:t>12</w:t>
        </w:r>
        <w:r>
          <w:rPr>
            <w:noProof/>
            <w:webHidden/>
          </w:rPr>
          <w:fldChar w:fldCharType="end"/>
        </w:r>
      </w:hyperlink>
    </w:p>
    <w:p w:rsidR="00AF61D3" w:rsidRDefault="00AF61D3">
      <w:pPr>
        <w:pStyle w:val="TOC3"/>
        <w:tabs>
          <w:tab w:val="left" w:pos="660"/>
          <w:tab w:val="right" w:pos="9016"/>
        </w:tabs>
        <w:rPr>
          <w:rFonts w:asciiTheme="minorHAnsi" w:eastAsiaTheme="minorEastAsia" w:hAnsiTheme="minorHAnsi" w:cstheme="minorBidi"/>
          <w:noProof/>
          <w:kern w:val="0"/>
          <w:sz w:val="22"/>
          <w:szCs w:val="22"/>
          <w:lang w:val="en-US" w:eastAsia="en-US"/>
        </w:rPr>
      </w:pPr>
      <w:hyperlink w:anchor="_Toc201880108" w:history="1">
        <w:r w:rsidRPr="001F56F2">
          <w:rPr>
            <w:rStyle w:val="Hyperlink"/>
            <w:noProof/>
          </w:rPr>
          <w:t>2.1</w:t>
        </w:r>
        <w:r>
          <w:rPr>
            <w:rFonts w:asciiTheme="minorHAnsi" w:eastAsiaTheme="minorEastAsia" w:hAnsiTheme="minorHAnsi" w:cstheme="minorBidi"/>
            <w:noProof/>
            <w:kern w:val="0"/>
            <w:sz w:val="22"/>
            <w:szCs w:val="22"/>
            <w:lang w:val="en-US" w:eastAsia="en-US"/>
          </w:rPr>
          <w:tab/>
        </w:r>
        <w:r w:rsidRPr="001F56F2">
          <w:rPr>
            <w:rStyle w:val="Hyperlink"/>
            <w:noProof/>
          </w:rPr>
          <w:t>CONCEPTUAL REVIEW</w:t>
        </w:r>
        <w:r>
          <w:rPr>
            <w:noProof/>
            <w:webHidden/>
          </w:rPr>
          <w:tab/>
        </w:r>
        <w:r>
          <w:rPr>
            <w:noProof/>
            <w:webHidden/>
          </w:rPr>
          <w:fldChar w:fldCharType="begin"/>
        </w:r>
        <w:r>
          <w:rPr>
            <w:noProof/>
            <w:webHidden/>
          </w:rPr>
          <w:instrText xml:space="preserve"> PAGEREF _Toc201880108 \h </w:instrText>
        </w:r>
        <w:r>
          <w:rPr>
            <w:noProof/>
            <w:webHidden/>
          </w:rPr>
        </w:r>
        <w:r>
          <w:rPr>
            <w:noProof/>
            <w:webHidden/>
          </w:rPr>
          <w:fldChar w:fldCharType="separate"/>
        </w:r>
        <w:r>
          <w:rPr>
            <w:noProof/>
            <w:webHidden/>
          </w:rPr>
          <w:t>12</w:t>
        </w:r>
        <w:r>
          <w:rPr>
            <w:noProof/>
            <w:webHidden/>
          </w:rPr>
          <w:fldChar w:fldCharType="end"/>
        </w:r>
      </w:hyperlink>
    </w:p>
    <w:p w:rsidR="00AF61D3" w:rsidRDefault="00AF61D3">
      <w:pPr>
        <w:pStyle w:val="TOC3"/>
        <w:tabs>
          <w:tab w:val="left" w:pos="660"/>
          <w:tab w:val="right" w:pos="9016"/>
        </w:tabs>
        <w:rPr>
          <w:rFonts w:asciiTheme="minorHAnsi" w:eastAsiaTheme="minorEastAsia" w:hAnsiTheme="minorHAnsi" w:cstheme="minorBidi"/>
          <w:noProof/>
          <w:kern w:val="0"/>
          <w:sz w:val="22"/>
          <w:szCs w:val="22"/>
          <w:lang w:val="en-US" w:eastAsia="en-US"/>
        </w:rPr>
      </w:pPr>
      <w:hyperlink w:anchor="_Toc201880109" w:history="1">
        <w:r w:rsidRPr="001F56F2">
          <w:rPr>
            <w:rStyle w:val="Hyperlink"/>
            <w:noProof/>
          </w:rPr>
          <w:t>2.2</w:t>
        </w:r>
        <w:r>
          <w:rPr>
            <w:rFonts w:asciiTheme="minorHAnsi" w:eastAsiaTheme="minorEastAsia" w:hAnsiTheme="minorHAnsi" w:cstheme="minorBidi"/>
            <w:noProof/>
            <w:kern w:val="0"/>
            <w:sz w:val="22"/>
            <w:szCs w:val="22"/>
            <w:lang w:val="en-US" w:eastAsia="en-US"/>
          </w:rPr>
          <w:tab/>
        </w:r>
        <w:r w:rsidRPr="001F56F2">
          <w:rPr>
            <w:rStyle w:val="Hyperlink"/>
            <w:noProof/>
          </w:rPr>
          <w:t>CONFLICT REPORTING</w:t>
        </w:r>
        <w:r>
          <w:rPr>
            <w:noProof/>
            <w:webHidden/>
          </w:rPr>
          <w:tab/>
        </w:r>
        <w:r>
          <w:rPr>
            <w:noProof/>
            <w:webHidden/>
          </w:rPr>
          <w:fldChar w:fldCharType="begin"/>
        </w:r>
        <w:r>
          <w:rPr>
            <w:noProof/>
            <w:webHidden/>
          </w:rPr>
          <w:instrText xml:space="preserve"> PAGEREF _Toc201880109 \h </w:instrText>
        </w:r>
        <w:r>
          <w:rPr>
            <w:noProof/>
            <w:webHidden/>
          </w:rPr>
        </w:r>
        <w:r>
          <w:rPr>
            <w:noProof/>
            <w:webHidden/>
          </w:rPr>
          <w:fldChar w:fldCharType="separate"/>
        </w:r>
        <w:r>
          <w:rPr>
            <w:noProof/>
            <w:webHidden/>
          </w:rPr>
          <w:t>15</w:t>
        </w:r>
        <w:r>
          <w:rPr>
            <w:noProof/>
            <w:webHidden/>
          </w:rPr>
          <w:fldChar w:fldCharType="end"/>
        </w:r>
      </w:hyperlink>
    </w:p>
    <w:p w:rsidR="00AF61D3" w:rsidRDefault="00AF61D3">
      <w:pPr>
        <w:pStyle w:val="TOC3"/>
        <w:tabs>
          <w:tab w:val="left" w:pos="660"/>
          <w:tab w:val="right" w:pos="9016"/>
        </w:tabs>
        <w:rPr>
          <w:rFonts w:asciiTheme="minorHAnsi" w:eastAsiaTheme="minorEastAsia" w:hAnsiTheme="minorHAnsi" w:cstheme="minorBidi"/>
          <w:noProof/>
          <w:kern w:val="0"/>
          <w:sz w:val="22"/>
          <w:szCs w:val="22"/>
          <w:lang w:val="en-US" w:eastAsia="en-US"/>
        </w:rPr>
      </w:pPr>
      <w:hyperlink w:anchor="_Toc201880110" w:history="1">
        <w:r w:rsidRPr="001F56F2">
          <w:rPr>
            <w:rStyle w:val="Hyperlink"/>
            <w:noProof/>
          </w:rPr>
          <w:t>2.3</w:t>
        </w:r>
        <w:r>
          <w:rPr>
            <w:rFonts w:asciiTheme="minorHAnsi" w:eastAsiaTheme="minorEastAsia" w:hAnsiTheme="minorHAnsi" w:cstheme="minorBidi"/>
            <w:noProof/>
            <w:kern w:val="0"/>
            <w:sz w:val="22"/>
            <w:szCs w:val="22"/>
            <w:lang w:val="en-US" w:eastAsia="en-US"/>
          </w:rPr>
          <w:tab/>
        </w:r>
        <w:r w:rsidRPr="001F56F2">
          <w:rPr>
            <w:rStyle w:val="Hyperlink"/>
            <w:noProof/>
          </w:rPr>
          <w:t>ISRAEL-PALESTINE CONFLICT IN THE NEWS</w:t>
        </w:r>
        <w:r>
          <w:rPr>
            <w:noProof/>
            <w:webHidden/>
          </w:rPr>
          <w:tab/>
        </w:r>
        <w:r>
          <w:rPr>
            <w:noProof/>
            <w:webHidden/>
          </w:rPr>
          <w:fldChar w:fldCharType="begin"/>
        </w:r>
        <w:r>
          <w:rPr>
            <w:noProof/>
            <w:webHidden/>
          </w:rPr>
          <w:instrText xml:space="preserve"> PAGEREF _Toc201880110 \h </w:instrText>
        </w:r>
        <w:r>
          <w:rPr>
            <w:noProof/>
            <w:webHidden/>
          </w:rPr>
        </w:r>
        <w:r>
          <w:rPr>
            <w:noProof/>
            <w:webHidden/>
          </w:rPr>
          <w:fldChar w:fldCharType="separate"/>
        </w:r>
        <w:r>
          <w:rPr>
            <w:noProof/>
            <w:webHidden/>
          </w:rPr>
          <w:t>18</w:t>
        </w:r>
        <w:r>
          <w:rPr>
            <w:noProof/>
            <w:webHidden/>
          </w:rPr>
          <w:fldChar w:fldCharType="end"/>
        </w:r>
      </w:hyperlink>
    </w:p>
    <w:p w:rsidR="00AF61D3" w:rsidRDefault="00AF61D3">
      <w:pPr>
        <w:pStyle w:val="TOC3"/>
        <w:tabs>
          <w:tab w:val="left" w:pos="660"/>
          <w:tab w:val="right" w:pos="9016"/>
        </w:tabs>
        <w:rPr>
          <w:rFonts w:asciiTheme="minorHAnsi" w:eastAsiaTheme="minorEastAsia" w:hAnsiTheme="minorHAnsi" w:cstheme="minorBidi"/>
          <w:noProof/>
          <w:kern w:val="0"/>
          <w:sz w:val="22"/>
          <w:szCs w:val="22"/>
          <w:lang w:val="en-US" w:eastAsia="en-US"/>
        </w:rPr>
      </w:pPr>
      <w:hyperlink w:anchor="_Toc201880111" w:history="1">
        <w:r w:rsidRPr="001F56F2">
          <w:rPr>
            <w:rStyle w:val="Hyperlink"/>
            <w:noProof/>
          </w:rPr>
          <w:t>2.4</w:t>
        </w:r>
        <w:r>
          <w:rPr>
            <w:rFonts w:asciiTheme="minorHAnsi" w:eastAsiaTheme="minorEastAsia" w:hAnsiTheme="minorHAnsi" w:cstheme="minorBidi"/>
            <w:noProof/>
            <w:kern w:val="0"/>
            <w:sz w:val="22"/>
            <w:szCs w:val="22"/>
            <w:lang w:val="en-US" w:eastAsia="en-US"/>
          </w:rPr>
          <w:tab/>
        </w:r>
        <w:r w:rsidRPr="001F56F2">
          <w:rPr>
            <w:rStyle w:val="Hyperlink"/>
            <w:noProof/>
          </w:rPr>
          <w:t>ISRAEL-PALESTINE CONFLICT IN GERMAN NEWS MEDIA</w:t>
        </w:r>
        <w:r>
          <w:rPr>
            <w:noProof/>
            <w:webHidden/>
          </w:rPr>
          <w:tab/>
        </w:r>
        <w:r>
          <w:rPr>
            <w:noProof/>
            <w:webHidden/>
          </w:rPr>
          <w:fldChar w:fldCharType="begin"/>
        </w:r>
        <w:r>
          <w:rPr>
            <w:noProof/>
            <w:webHidden/>
          </w:rPr>
          <w:instrText xml:space="preserve"> PAGEREF _Toc201880111 \h </w:instrText>
        </w:r>
        <w:r>
          <w:rPr>
            <w:noProof/>
            <w:webHidden/>
          </w:rPr>
        </w:r>
        <w:r>
          <w:rPr>
            <w:noProof/>
            <w:webHidden/>
          </w:rPr>
          <w:fldChar w:fldCharType="separate"/>
        </w:r>
        <w:r>
          <w:rPr>
            <w:noProof/>
            <w:webHidden/>
          </w:rPr>
          <w:t>20</w:t>
        </w:r>
        <w:r>
          <w:rPr>
            <w:noProof/>
            <w:webHidden/>
          </w:rPr>
          <w:fldChar w:fldCharType="end"/>
        </w:r>
      </w:hyperlink>
    </w:p>
    <w:p w:rsidR="00AF61D3" w:rsidRDefault="00AF61D3">
      <w:pPr>
        <w:pStyle w:val="TOC3"/>
        <w:tabs>
          <w:tab w:val="left" w:pos="880"/>
          <w:tab w:val="right" w:pos="9016"/>
        </w:tabs>
        <w:rPr>
          <w:rFonts w:asciiTheme="minorHAnsi" w:eastAsiaTheme="minorEastAsia" w:hAnsiTheme="minorHAnsi" w:cstheme="minorBidi"/>
          <w:noProof/>
          <w:kern w:val="0"/>
          <w:sz w:val="22"/>
          <w:szCs w:val="22"/>
          <w:lang w:val="en-US" w:eastAsia="en-US"/>
        </w:rPr>
      </w:pPr>
      <w:hyperlink w:anchor="_Toc201880112" w:history="1">
        <w:r w:rsidRPr="001F56F2">
          <w:rPr>
            <w:rStyle w:val="Hyperlink"/>
            <w:noProof/>
          </w:rPr>
          <w:t>2.4.1</w:t>
        </w:r>
        <w:r>
          <w:rPr>
            <w:rFonts w:asciiTheme="minorHAnsi" w:eastAsiaTheme="minorEastAsia" w:hAnsiTheme="minorHAnsi" w:cstheme="minorBidi"/>
            <w:noProof/>
            <w:kern w:val="0"/>
            <w:sz w:val="22"/>
            <w:szCs w:val="22"/>
            <w:lang w:val="en-US" w:eastAsia="en-US"/>
          </w:rPr>
          <w:tab/>
        </w:r>
        <w:r w:rsidRPr="001F56F2">
          <w:rPr>
            <w:rStyle w:val="Hyperlink"/>
            <w:noProof/>
          </w:rPr>
          <w:t>FRAMING AS A METHOD</w:t>
        </w:r>
        <w:r>
          <w:rPr>
            <w:noProof/>
            <w:webHidden/>
          </w:rPr>
          <w:tab/>
        </w:r>
        <w:r>
          <w:rPr>
            <w:noProof/>
            <w:webHidden/>
          </w:rPr>
          <w:fldChar w:fldCharType="begin"/>
        </w:r>
        <w:r>
          <w:rPr>
            <w:noProof/>
            <w:webHidden/>
          </w:rPr>
          <w:instrText xml:space="preserve"> PAGEREF _Toc201880112 \h </w:instrText>
        </w:r>
        <w:r>
          <w:rPr>
            <w:noProof/>
            <w:webHidden/>
          </w:rPr>
        </w:r>
        <w:r>
          <w:rPr>
            <w:noProof/>
            <w:webHidden/>
          </w:rPr>
          <w:fldChar w:fldCharType="separate"/>
        </w:r>
        <w:r>
          <w:rPr>
            <w:noProof/>
            <w:webHidden/>
          </w:rPr>
          <w:t>21</w:t>
        </w:r>
        <w:r>
          <w:rPr>
            <w:noProof/>
            <w:webHidden/>
          </w:rPr>
          <w:fldChar w:fldCharType="end"/>
        </w:r>
      </w:hyperlink>
    </w:p>
    <w:p w:rsidR="00AF61D3" w:rsidRDefault="00AF61D3">
      <w:pPr>
        <w:pStyle w:val="TOC3"/>
        <w:tabs>
          <w:tab w:val="left" w:pos="880"/>
          <w:tab w:val="right" w:pos="9016"/>
        </w:tabs>
        <w:rPr>
          <w:rFonts w:asciiTheme="minorHAnsi" w:eastAsiaTheme="minorEastAsia" w:hAnsiTheme="minorHAnsi" w:cstheme="minorBidi"/>
          <w:noProof/>
          <w:kern w:val="0"/>
          <w:sz w:val="22"/>
          <w:szCs w:val="22"/>
          <w:lang w:val="en-US" w:eastAsia="en-US"/>
        </w:rPr>
      </w:pPr>
      <w:hyperlink w:anchor="_Toc201880113" w:history="1">
        <w:r w:rsidRPr="001F56F2">
          <w:rPr>
            <w:rStyle w:val="Hyperlink"/>
            <w:noProof/>
          </w:rPr>
          <w:t>2.4.2</w:t>
        </w:r>
        <w:r>
          <w:rPr>
            <w:rFonts w:asciiTheme="minorHAnsi" w:eastAsiaTheme="minorEastAsia" w:hAnsiTheme="minorHAnsi" w:cstheme="minorBidi"/>
            <w:noProof/>
            <w:kern w:val="0"/>
            <w:sz w:val="22"/>
            <w:szCs w:val="22"/>
            <w:lang w:val="en-US" w:eastAsia="en-US"/>
          </w:rPr>
          <w:tab/>
        </w:r>
        <w:r w:rsidRPr="001F56F2">
          <w:rPr>
            <w:rStyle w:val="Hyperlink"/>
            <w:noProof/>
          </w:rPr>
          <w:t>MEDIA LOGIC</w:t>
        </w:r>
        <w:r>
          <w:rPr>
            <w:noProof/>
            <w:webHidden/>
          </w:rPr>
          <w:tab/>
        </w:r>
        <w:r>
          <w:rPr>
            <w:noProof/>
            <w:webHidden/>
          </w:rPr>
          <w:fldChar w:fldCharType="begin"/>
        </w:r>
        <w:r>
          <w:rPr>
            <w:noProof/>
            <w:webHidden/>
          </w:rPr>
          <w:instrText xml:space="preserve"> PAGEREF _Toc201880113 \h </w:instrText>
        </w:r>
        <w:r>
          <w:rPr>
            <w:noProof/>
            <w:webHidden/>
          </w:rPr>
        </w:r>
        <w:r>
          <w:rPr>
            <w:noProof/>
            <w:webHidden/>
          </w:rPr>
          <w:fldChar w:fldCharType="separate"/>
        </w:r>
        <w:r>
          <w:rPr>
            <w:noProof/>
            <w:webHidden/>
          </w:rPr>
          <w:t>23</w:t>
        </w:r>
        <w:r>
          <w:rPr>
            <w:noProof/>
            <w:webHidden/>
          </w:rPr>
          <w:fldChar w:fldCharType="end"/>
        </w:r>
      </w:hyperlink>
    </w:p>
    <w:p w:rsidR="00AF61D3" w:rsidRDefault="00AF61D3">
      <w:pPr>
        <w:pStyle w:val="TOC3"/>
        <w:tabs>
          <w:tab w:val="left" w:pos="660"/>
          <w:tab w:val="right" w:pos="9016"/>
        </w:tabs>
        <w:rPr>
          <w:rFonts w:asciiTheme="minorHAnsi" w:eastAsiaTheme="minorEastAsia" w:hAnsiTheme="minorHAnsi" w:cstheme="minorBidi"/>
          <w:noProof/>
          <w:kern w:val="0"/>
          <w:sz w:val="22"/>
          <w:szCs w:val="22"/>
          <w:lang w:val="en-US" w:eastAsia="en-US"/>
        </w:rPr>
      </w:pPr>
      <w:hyperlink w:anchor="_Toc201880114" w:history="1">
        <w:r w:rsidRPr="001F56F2">
          <w:rPr>
            <w:rStyle w:val="Hyperlink"/>
            <w:noProof/>
          </w:rPr>
          <w:t>2.5</w:t>
        </w:r>
        <w:r>
          <w:rPr>
            <w:rFonts w:asciiTheme="minorHAnsi" w:eastAsiaTheme="minorEastAsia" w:hAnsiTheme="minorHAnsi" w:cstheme="minorBidi"/>
            <w:noProof/>
            <w:kern w:val="0"/>
            <w:sz w:val="22"/>
            <w:szCs w:val="22"/>
            <w:lang w:val="en-US" w:eastAsia="en-US"/>
          </w:rPr>
          <w:tab/>
        </w:r>
        <w:r w:rsidRPr="001F56F2">
          <w:rPr>
            <w:rStyle w:val="Hyperlink"/>
            <w:noProof/>
          </w:rPr>
          <w:t>PUBLIC DIPLOMACY AND PROPAGANDA</w:t>
        </w:r>
        <w:r>
          <w:rPr>
            <w:noProof/>
            <w:webHidden/>
          </w:rPr>
          <w:tab/>
        </w:r>
        <w:r>
          <w:rPr>
            <w:noProof/>
            <w:webHidden/>
          </w:rPr>
          <w:fldChar w:fldCharType="begin"/>
        </w:r>
        <w:r>
          <w:rPr>
            <w:noProof/>
            <w:webHidden/>
          </w:rPr>
          <w:instrText xml:space="preserve"> PAGEREF _Toc201880114 \h </w:instrText>
        </w:r>
        <w:r>
          <w:rPr>
            <w:noProof/>
            <w:webHidden/>
          </w:rPr>
        </w:r>
        <w:r>
          <w:rPr>
            <w:noProof/>
            <w:webHidden/>
          </w:rPr>
          <w:fldChar w:fldCharType="separate"/>
        </w:r>
        <w:r>
          <w:rPr>
            <w:noProof/>
            <w:webHidden/>
          </w:rPr>
          <w:t>25</w:t>
        </w:r>
        <w:r>
          <w:rPr>
            <w:noProof/>
            <w:webHidden/>
          </w:rPr>
          <w:fldChar w:fldCharType="end"/>
        </w:r>
      </w:hyperlink>
    </w:p>
    <w:p w:rsidR="00AF61D3" w:rsidRDefault="00AF61D3">
      <w:pPr>
        <w:pStyle w:val="TOC3"/>
        <w:tabs>
          <w:tab w:val="left" w:pos="660"/>
          <w:tab w:val="right" w:pos="9016"/>
        </w:tabs>
        <w:rPr>
          <w:rFonts w:asciiTheme="minorHAnsi" w:eastAsiaTheme="minorEastAsia" w:hAnsiTheme="minorHAnsi" w:cstheme="minorBidi"/>
          <w:noProof/>
          <w:kern w:val="0"/>
          <w:sz w:val="22"/>
          <w:szCs w:val="22"/>
          <w:lang w:val="en-US" w:eastAsia="en-US"/>
        </w:rPr>
      </w:pPr>
      <w:hyperlink w:anchor="_Toc201880115" w:history="1">
        <w:r w:rsidRPr="001F56F2">
          <w:rPr>
            <w:rStyle w:val="Hyperlink"/>
            <w:noProof/>
          </w:rPr>
          <w:t>2.8</w:t>
        </w:r>
        <w:r>
          <w:rPr>
            <w:rFonts w:asciiTheme="minorHAnsi" w:eastAsiaTheme="minorEastAsia" w:hAnsiTheme="minorHAnsi" w:cstheme="minorBidi"/>
            <w:noProof/>
            <w:kern w:val="0"/>
            <w:sz w:val="22"/>
            <w:szCs w:val="22"/>
            <w:lang w:val="en-US" w:eastAsia="en-US"/>
          </w:rPr>
          <w:tab/>
        </w:r>
        <w:r w:rsidRPr="001F56F2">
          <w:rPr>
            <w:rStyle w:val="Hyperlink"/>
            <w:noProof/>
          </w:rPr>
          <w:t>THEORETICAL FRAMEWORK</w:t>
        </w:r>
        <w:r>
          <w:rPr>
            <w:noProof/>
            <w:webHidden/>
          </w:rPr>
          <w:tab/>
        </w:r>
        <w:r>
          <w:rPr>
            <w:noProof/>
            <w:webHidden/>
          </w:rPr>
          <w:fldChar w:fldCharType="begin"/>
        </w:r>
        <w:r>
          <w:rPr>
            <w:noProof/>
            <w:webHidden/>
          </w:rPr>
          <w:instrText xml:space="preserve"> PAGEREF _Toc201880115 \h </w:instrText>
        </w:r>
        <w:r>
          <w:rPr>
            <w:noProof/>
            <w:webHidden/>
          </w:rPr>
        </w:r>
        <w:r>
          <w:rPr>
            <w:noProof/>
            <w:webHidden/>
          </w:rPr>
          <w:fldChar w:fldCharType="separate"/>
        </w:r>
        <w:r>
          <w:rPr>
            <w:noProof/>
            <w:webHidden/>
          </w:rPr>
          <w:t>27</w:t>
        </w:r>
        <w:r>
          <w:rPr>
            <w:noProof/>
            <w:webHidden/>
          </w:rPr>
          <w:fldChar w:fldCharType="end"/>
        </w:r>
      </w:hyperlink>
    </w:p>
    <w:p w:rsidR="00AF61D3" w:rsidRDefault="00AF61D3">
      <w:pPr>
        <w:pStyle w:val="TOC3"/>
        <w:tabs>
          <w:tab w:val="left" w:pos="660"/>
          <w:tab w:val="right" w:pos="9016"/>
        </w:tabs>
        <w:rPr>
          <w:rFonts w:asciiTheme="minorHAnsi" w:eastAsiaTheme="minorEastAsia" w:hAnsiTheme="minorHAnsi" w:cstheme="minorBidi"/>
          <w:noProof/>
          <w:kern w:val="0"/>
          <w:sz w:val="22"/>
          <w:szCs w:val="22"/>
          <w:lang w:val="en-US" w:eastAsia="en-US"/>
        </w:rPr>
      </w:pPr>
      <w:hyperlink w:anchor="_Toc201880116" w:history="1">
        <w:r w:rsidRPr="001F56F2">
          <w:rPr>
            <w:rStyle w:val="Hyperlink"/>
            <w:noProof/>
          </w:rPr>
          <w:t>2.9</w:t>
        </w:r>
        <w:r>
          <w:rPr>
            <w:rFonts w:asciiTheme="minorHAnsi" w:eastAsiaTheme="minorEastAsia" w:hAnsiTheme="minorHAnsi" w:cstheme="minorBidi"/>
            <w:noProof/>
            <w:kern w:val="0"/>
            <w:sz w:val="22"/>
            <w:szCs w:val="22"/>
            <w:lang w:val="en-US" w:eastAsia="en-US"/>
          </w:rPr>
          <w:tab/>
        </w:r>
        <w:r w:rsidRPr="001F56F2">
          <w:rPr>
            <w:rStyle w:val="Hyperlink"/>
            <w:noProof/>
          </w:rPr>
          <w:t>EMPIRICAL REVIEW</w:t>
        </w:r>
        <w:r>
          <w:rPr>
            <w:noProof/>
            <w:webHidden/>
          </w:rPr>
          <w:tab/>
        </w:r>
        <w:r>
          <w:rPr>
            <w:noProof/>
            <w:webHidden/>
          </w:rPr>
          <w:fldChar w:fldCharType="begin"/>
        </w:r>
        <w:r>
          <w:rPr>
            <w:noProof/>
            <w:webHidden/>
          </w:rPr>
          <w:instrText xml:space="preserve"> PAGEREF _Toc201880116 \h </w:instrText>
        </w:r>
        <w:r>
          <w:rPr>
            <w:noProof/>
            <w:webHidden/>
          </w:rPr>
        </w:r>
        <w:r>
          <w:rPr>
            <w:noProof/>
            <w:webHidden/>
          </w:rPr>
          <w:fldChar w:fldCharType="separate"/>
        </w:r>
        <w:r>
          <w:rPr>
            <w:noProof/>
            <w:webHidden/>
          </w:rPr>
          <w:t>30</w:t>
        </w:r>
        <w:r>
          <w:rPr>
            <w:noProof/>
            <w:webHidden/>
          </w:rPr>
          <w:fldChar w:fldCharType="end"/>
        </w:r>
      </w:hyperlink>
    </w:p>
    <w:p w:rsidR="00AF61D3" w:rsidRDefault="00AF61D3">
      <w:pPr>
        <w:pStyle w:val="TOC2"/>
        <w:tabs>
          <w:tab w:val="right" w:pos="9016"/>
        </w:tabs>
        <w:rPr>
          <w:rFonts w:asciiTheme="minorHAnsi" w:eastAsiaTheme="minorEastAsia" w:hAnsiTheme="minorHAnsi" w:cstheme="minorBidi"/>
          <w:b w:val="0"/>
          <w:noProof/>
          <w:kern w:val="0"/>
          <w:sz w:val="22"/>
          <w:szCs w:val="22"/>
          <w:lang w:val="en-US" w:eastAsia="en-US"/>
        </w:rPr>
      </w:pPr>
      <w:hyperlink w:anchor="_Toc201880117" w:history="1">
        <w:r w:rsidRPr="001F56F2">
          <w:rPr>
            <w:rStyle w:val="Hyperlink"/>
            <w:noProof/>
          </w:rPr>
          <w:t>CHAPTER THREE</w:t>
        </w:r>
        <w:r>
          <w:rPr>
            <w:noProof/>
            <w:webHidden/>
          </w:rPr>
          <w:tab/>
        </w:r>
        <w:r>
          <w:rPr>
            <w:noProof/>
            <w:webHidden/>
          </w:rPr>
          <w:fldChar w:fldCharType="begin"/>
        </w:r>
        <w:r>
          <w:rPr>
            <w:noProof/>
            <w:webHidden/>
          </w:rPr>
          <w:instrText xml:space="preserve"> PAGEREF _Toc201880117 \h </w:instrText>
        </w:r>
        <w:r>
          <w:rPr>
            <w:noProof/>
            <w:webHidden/>
          </w:rPr>
        </w:r>
        <w:r>
          <w:rPr>
            <w:noProof/>
            <w:webHidden/>
          </w:rPr>
          <w:fldChar w:fldCharType="separate"/>
        </w:r>
        <w:r>
          <w:rPr>
            <w:noProof/>
            <w:webHidden/>
          </w:rPr>
          <w:t>34</w:t>
        </w:r>
        <w:r>
          <w:rPr>
            <w:noProof/>
            <w:webHidden/>
          </w:rPr>
          <w:fldChar w:fldCharType="end"/>
        </w:r>
      </w:hyperlink>
    </w:p>
    <w:p w:rsidR="00AF61D3" w:rsidRDefault="00AF61D3">
      <w:pPr>
        <w:pStyle w:val="TOC3"/>
        <w:tabs>
          <w:tab w:val="left" w:pos="660"/>
          <w:tab w:val="right" w:pos="9016"/>
        </w:tabs>
        <w:rPr>
          <w:rFonts w:asciiTheme="minorHAnsi" w:eastAsiaTheme="minorEastAsia" w:hAnsiTheme="minorHAnsi" w:cstheme="minorBidi"/>
          <w:noProof/>
          <w:kern w:val="0"/>
          <w:sz w:val="22"/>
          <w:szCs w:val="22"/>
          <w:lang w:val="en-US" w:eastAsia="en-US"/>
        </w:rPr>
      </w:pPr>
      <w:hyperlink w:anchor="_Toc201880118" w:history="1">
        <w:r w:rsidRPr="001F56F2">
          <w:rPr>
            <w:rStyle w:val="Hyperlink"/>
            <w:noProof/>
          </w:rPr>
          <w:t>3.0</w:t>
        </w:r>
        <w:r>
          <w:rPr>
            <w:rFonts w:asciiTheme="minorHAnsi" w:eastAsiaTheme="minorEastAsia" w:hAnsiTheme="minorHAnsi" w:cstheme="minorBidi"/>
            <w:noProof/>
            <w:kern w:val="0"/>
            <w:sz w:val="22"/>
            <w:szCs w:val="22"/>
            <w:lang w:val="en-US" w:eastAsia="en-US"/>
          </w:rPr>
          <w:tab/>
        </w:r>
        <w:r w:rsidRPr="001F56F2">
          <w:rPr>
            <w:rStyle w:val="Hyperlink"/>
            <w:noProof/>
          </w:rPr>
          <w:t>INTRODUCTION</w:t>
        </w:r>
        <w:r>
          <w:rPr>
            <w:noProof/>
            <w:webHidden/>
          </w:rPr>
          <w:tab/>
        </w:r>
        <w:r>
          <w:rPr>
            <w:noProof/>
            <w:webHidden/>
          </w:rPr>
          <w:fldChar w:fldCharType="begin"/>
        </w:r>
        <w:r>
          <w:rPr>
            <w:noProof/>
            <w:webHidden/>
          </w:rPr>
          <w:instrText xml:space="preserve"> PAGEREF _Toc201880118 \h </w:instrText>
        </w:r>
        <w:r>
          <w:rPr>
            <w:noProof/>
            <w:webHidden/>
          </w:rPr>
        </w:r>
        <w:r>
          <w:rPr>
            <w:noProof/>
            <w:webHidden/>
          </w:rPr>
          <w:fldChar w:fldCharType="separate"/>
        </w:r>
        <w:r>
          <w:rPr>
            <w:noProof/>
            <w:webHidden/>
          </w:rPr>
          <w:t>34</w:t>
        </w:r>
        <w:r>
          <w:rPr>
            <w:noProof/>
            <w:webHidden/>
          </w:rPr>
          <w:fldChar w:fldCharType="end"/>
        </w:r>
      </w:hyperlink>
    </w:p>
    <w:p w:rsidR="00AF61D3" w:rsidRDefault="00AF61D3">
      <w:pPr>
        <w:pStyle w:val="TOC3"/>
        <w:tabs>
          <w:tab w:val="left" w:pos="660"/>
          <w:tab w:val="right" w:pos="9016"/>
        </w:tabs>
        <w:rPr>
          <w:rFonts w:asciiTheme="minorHAnsi" w:eastAsiaTheme="minorEastAsia" w:hAnsiTheme="minorHAnsi" w:cstheme="minorBidi"/>
          <w:noProof/>
          <w:kern w:val="0"/>
          <w:sz w:val="22"/>
          <w:szCs w:val="22"/>
          <w:lang w:val="en-US" w:eastAsia="en-US"/>
        </w:rPr>
      </w:pPr>
      <w:hyperlink w:anchor="_Toc201880119" w:history="1">
        <w:r w:rsidRPr="001F56F2">
          <w:rPr>
            <w:rStyle w:val="Hyperlink"/>
            <w:noProof/>
          </w:rPr>
          <w:t xml:space="preserve">3.1 </w:t>
        </w:r>
        <w:r>
          <w:rPr>
            <w:rFonts w:asciiTheme="minorHAnsi" w:eastAsiaTheme="minorEastAsia" w:hAnsiTheme="minorHAnsi" w:cstheme="minorBidi"/>
            <w:noProof/>
            <w:kern w:val="0"/>
            <w:sz w:val="22"/>
            <w:szCs w:val="22"/>
            <w:lang w:val="en-US" w:eastAsia="en-US"/>
          </w:rPr>
          <w:tab/>
        </w:r>
        <w:r w:rsidRPr="001F56F2">
          <w:rPr>
            <w:rStyle w:val="Hyperlink"/>
            <w:noProof/>
          </w:rPr>
          <w:t>RESEARCH DESIGN AND RATIONALE</w:t>
        </w:r>
        <w:r>
          <w:rPr>
            <w:noProof/>
            <w:webHidden/>
          </w:rPr>
          <w:tab/>
        </w:r>
        <w:r>
          <w:rPr>
            <w:noProof/>
            <w:webHidden/>
          </w:rPr>
          <w:fldChar w:fldCharType="begin"/>
        </w:r>
        <w:r>
          <w:rPr>
            <w:noProof/>
            <w:webHidden/>
          </w:rPr>
          <w:instrText xml:space="preserve"> PAGEREF _Toc201880119 \h </w:instrText>
        </w:r>
        <w:r>
          <w:rPr>
            <w:noProof/>
            <w:webHidden/>
          </w:rPr>
        </w:r>
        <w:r>
          <w:rPr>
            <w:noProof/>
            <w:webHidden/>
          </w:rPr>
          <w:fldChar w:fldCharType="separate"/>
        </w:r>
        <w:r>
          <w:rPr>
            <w:noProof/>
            <w:webHidden/>
          </w:rPr>
          <w:t>34</w:t>
        </w:r>
        <w:r>
          <w:rPr>
            <w:noProof/>
            <w:webHidden/>
          </w:rPr>
          <w:fldChar w:fldCharType="end"/>
        </w:r>
      </w:hyperlink>
    </w:p>
    <w:p w:rsidR="00AF61D3" w:rsidRDefault="00AF61D3">
      <w:pPr>
        <w:pStyle w:val="TOC3"/>
        <w:tabs>
          <w:tab w:val="left" w:pos="660"/>
          <w:tab w:val="right" w:pos="9016"/>
        </w:tabs>
        <w:rPr>
          <w:rFonts w:asciiTheme="minorHAnsi" w:eastAsiaTheme="minorEastAsia" w:hAnsiTheme="minorHAnsi" w:cstheme="minorBidi"/>
          <w:noProof/>
          <w:kern w:val="0"/>
          <w:sz w:val="22"/>
          <w:szCs w:val="22"/>
          <w:lang w:val="en-US" w:eastAsia="en-US"/>
        </w:rPr>
      </w:pPr>
      <w:hyperlink w:anchor="_Toc201880120" w:history="1">
        <w:r w:rsidRPr="001F56F2">
          <w:rPr>
            <w:rStyle w:val="Hyperlink"/>
            <w:noProof/>
          </w:rPr>
          <w:t xml:space="preserve">3.2 </w:t>
        </w:r>
        <w:r>
          <w:rPr>
            <w:rFonts w:asciiTheme="minorHAnsi" w:eastAsiaTheme="minorEastAsia" w:hAnsiTheme="minorHAnsi" w:cstheme="minorBidi"/>
            <w:noProof/>
            <w:kern w:val="0"/>
            <w:sz w:val="22"/>
            <w:szCs w:val="22"/>
            <w:lang w:val="en-US" w:eastAsia="en-US"/>
          </w:rPr>
          <w:tab/>
        </w:r>
        <w:r w:rsidRPr="001F56F2">
          <w:rPr>
            <w:rStyle w:val="Hyperlink"/>
            <w:noProof/>
          </w:rPr>
          <w:t>METHODS</w:t>
        </w:r>
        <w:r>
          <w:rPr>
            <w:noProof/>
            <w:webHidden/>
          </w:rPr>
          <w:tab/>
        </w:r>
        <w:r>
          <w:rPr>
            <w:noProof/>
            <w:webHidden/>
          </w:rPr>
          <w:fldChar w:fldCharType="begin"/>
        </w:r>
        <w:r>
          <w:rPr>
            <w:noProof/>
            <w:webHidden/>
          </w:rPr>
          <w:instrText xml:space="preserve"> PAGEREF _Toc201880120 \h </w:instrText>
        </w:r>
        <w:r>
          <w:rPr>
            <w:noProof/>
            <w:webHidden/>
          </w:rPr>
        </w:r>
        <w:r>
          <w:rPr>
            <w:noProof/>
            <w:webHidden/>
          </w:rPr>
          <w:fldChar w:fldCharType="separate"/>
        </w:r>
        <w:r>
          <w:rPr>
            <w:noProof/>
            <w:webHidden/>
          </w:rPr>
          <w:t>35</w:t>
        </w:r>
        <w:r>
          <w:rPr>
            <w:noProof/>
            <w:webHidden/>
          </w:rPr>
          <w:fldChar w:fldCharType="end"/>
        </w:r>
      </w:hyperlink>
    </w:p>
    <w:p w:rsidR="00AF61D3" w:rsidRDefault="00AF61D3">
      <w:pPr>
        <w:pStyle w:val="TOC3"/>
        <w:tabs>
          <w:tab w:val="left" w:pos="880"/>
          <w:tab w:val="right" w:pos="9016"/>
        </w:tabs>
        <w:rPr>
          <w:rFonts w:asciiTheme="minorHAnsi" w:eastAsiaTheme="minorEastAsia" w:hAnsiTheme="minorHAnsi" w:cstheme="minorBidi"/>
          <w:noProof/>
          <w:kern w:val="0"/>
          <w:sz w:val="22"/>
          <w:szCs w:val="22"/>
          <w:lang w:val="en-US" w:eastAsia="en-US"/>
        </w:rPr>
      </w:pPr>
      <w:hyperlink w:anchor="_Toc201880121" w:history="1">
        <w:r w:rsidRPr="001F56F2">
          <w:rPr>
            <w:rStyle w:val="Hyperlink"/>
            <w:noProof/>
          </w:rPr>
          <w:t xml:space="preserve">3.2.1 </w:t>
        </w:r>
        <w:r>
          <w:rPr>
            <w:rFonts w:asciiTheme="minorHAnsi" w:eastAsiaTheme="minorEastAsia" w:hAnsiTheme="minorHAnsi" w:cstheme="minorBidi"/>
            <w:noProof/>
            <w:kern w:val="0"/>
            <w:sz w:val="22"/>
            <w:szCs w:val="22"/>
            <w:lang w:val="en-US" w:eastAsia="en-US"/>
          </w:rPr>
          <w:tab/>
        </w:r>
        <w:r w:rsidRPr="001F56F2">
          <w:rPr>
            <w:rStyle w:val="Hyperlink"/>
            <w:noProof/>
          </w:rPr>
          <w:t>QUANTITATIVE CONTENT ANALYSIS</w:t>
        </w:r>
        <w:r>
          <w:rPr>
            <w:noProof/>
            <w:webHidden/>
          </w:rPr>
          <w:tab/>
        </w:r>
        <w:r>
          <w:rPr>
            <w:noProof/>
            <w:webHidden/>
          </w:rPr>
          <w:fldChar w:fldCharType="begin"/>
        </w:r>
        <w:r>
          <w:rPr>
            <w:noProof/>
            <w:webHidden/>
          </w:rPr>
          <w:instrText xml:space="preserve"> PAGEREF _Toc201880121 \h </w:instrText>
        </w:r>
        <w:r>
          <w:rPr>
            <w:noProof/>
            <w:webHidden/>
          </w:rPr>
        </w:r>
        <w:r>
          <w:rPr>
            <w:noProof/>
            <w:webHidden/>
          </w:rPr>
          <w:fldChar w:fldCharType="separate"/>
        </w:r>
        <w:r>
          <w:rPr>
            <w:noProof/>
            <w:webHidden/>
          </w:rPr>
          <w:t>35</w:t>
        </w:r>
        <w:r>
          <w:rPr>
            <w:noProof/>
            <w:webHidden/>
          </w:rPr>
          <w:fldChar w:fldCharType="end"/>
        </w:r>
      </w:hyperlink>
    </w:p>
    <w:p w:rsidR="00AF61D3" w:rsidRDefault="00AF61D3">
      <w:pPr>
        <w:pStyle w:val="TOC3"/>
        <w:tabs>
          <w:tab w:val="left" w:pos="880"/>
          <w:tab w:val="right" w:pos="9016"/>
        </w:tabs>
        <w:rPr>
          <w:rFonts w:asciiTheme="minorHAnsi" w:eastAsiaTheme="minorEastAsia" w:hAnsiTheme="minorHAnsi" w:cstheme="minorBidi"/>
          <w:noProof/>
          <w:kern w:val="0"/>
          <w:sz w:val="22"/>
          <w:szCs w:val="22"/>
          <w:lang w:val="en-US" w:eastAsia="en-US"/>
        </w:rPr>
      </w:pPr>
      <w:hyperlink w:anchor="_Toc201880122" w:history="1">
        <w:r w:rsidRPr="001F56F2">
          <w:rPr>
            <w:rStyle w:val="Hyperlink"/>
            <w:noProof/>
          </w:rPr>
          <w:t>3.2.2</w:t>
        </w:r>
        <w:r>
          <w:rPr>
            <w:rFonts w:asciiTheme="minorHAnsi" w:eastAsiaTheme="minorEastAsia" w:hAnsiTheme="minorHAnsi" w:cstheme="minorBidi"/>
            <w:noProof/>
            <w:kern w:val="0"/>
            <w:sz w:val="22"/>
            <w:szCs w:val="22"/>
            <w:lang w:val="en-US" w:eastAsia="en-US"/>
          </w:rPr>
          <w:tab/>
        </w:r>
        <w:r w:rsidRPr="001F56F2">
          <w:rPr>
            <w:rStyle w:val="Hyperlink"/>
            <w:noProof/>
          </w:rPr>
          <w:t>QUALITATIVE CONTENT ANALYSIS</w:t>
        </w:r>
        <w:r>
          <w:rPr>
            <w:noProof/>
            <w:webHidden/>
          </w:rPr>
          <w:tab/>
        </w:r>
        <w:r>
          <w:rPr>
            <w:noProof/>
            <w:webHidden/>
          </w:rPr>
          <w:fldChar w:fldCharType="begin"/>
        </w:r>
        <w:r>
          <w:rPr>
            <w:noProof/>
            <w:webHidden/>
          </w:rPr>
          <w:instrText xml:space="preserve"> PAGEREF _Toc201880122 \h </w:instrText>
        </w:r>
        <w:r>
          <w:rPr>
            <w:noProof/>
            <w:webHidden/>
          </w:rPr>
        </w:r>
        <w:r>
          <w:rPr>
            <w:noProof/>
            <w:webHidden/>
          </w:rPr>
          <w:fldChar w:fldCharType="separate"/>
        </w:r>
        <w:r>
          <w:rPr>
            <w:noProof/>
            <w:webHidden/>
          </w:rPr>
          <w:t>35</w:t>
        </w:r>
        <w:r>
          <w:rPr>
            <w:noProof/>
            <w:webHidden/>
          </w:rPr>
          <w:fldChar w:fldCharType="end"/>
        </w:r>
      </w:hyperlink>
    </w:p>
    <w:p w:rsidR="00AF61D3" w:rsidRDefault="00AF61D3">
      <w:pPr>
        <w:pStyle w:val="TOC3"/>
        <w:tabs>
          <w:tab w:val="left" w:pos="660"/>
          <w:tab w:val="right" w:pos="9016"/>
        </w:tabs>
        <w:rPr>
          <w:rFonts w:asciiTheme="minorHAnsi" w:eastAsiaTheme="minorEastAsia" w:hAnsiTheme="minorHAnsi" w:cstheme="minorBidi"/>
          <w:noProof/>
          <w:kern w:val="0"/>
          <w:sz w:val="22"/>
          <w:szCs w:val="22"/>
          <w:lang w:val="en-US" w:eastAsia="en-US"/>
        </w:rPr>
      </w:pPr>
      <w:hyperlink w:anchor="_Toc201880123" w:history="1">
        <w:r w:rsidRPr="001F56F2">
          <w:rPr>
            <w:rStyle w:val="Hyperlink"/>
            <w:noProof/>
          </w:rPr>
          <w:t>3.3</w:t>
        </w:r>
        <w:r>
          <w:rPr>
            <w:rFonts w:asciiTheme="minorHAnsi" w:eastAsiaTheme="minorEastAsia" w:hAnsiTheme="minorHAnsi" w:cstheme="minorBidi"/>
            <w:noProof/>
            <w:kern w:val="0"/>
            <w:sz w:val="22"/>
            <w:szCs w:val="22"/>
            <w:lang w:val="en-US" w:eastAsia="en-US"/>
          </w:rPr>
          <w:tab/>
        </w:r>
        <w:r w:rsidRPr="001F56F2">
          <w:rPr>
            <w:rStyle w:val="Hyperlink"/>
            <w:noProof/>
          </w:rPr>
          <w:t>DATA COLLECTION</w:t>
        </w:r>
        <w:r>
          <w:rPr>
            <w:noProof/>
            <w:webHidden/>
          </w:rPr>
          <w:tab/>
        </w:r>
        <w:r>
          <w:rPr>
            <w:noProof/>
            <w:webHidden/>
          </w:rPr>
          <w:fldChar w:fldCharType="begin"/>
        </w:r>
        <w:r>
          <w:rPr>
            <w:noProof/>
            <w:webHidden/>
          </w:rPr>
          <w:instrText xml:space="preserve"> PAGEREF _Toc201880123 \h </w:instrText>
        </w:r>
        <w:r>
          <w:rPr>
            <w:noProof/>
            <w:webHidden/>
          </w:rPr>
        </w:r>
        <w:r>
          <w:rPr>
            <w:noProof/>
            <w:webHidden/>
          </w:rPr>
          <w:fldChar w:fldCharType="separate"/>
        </w:r>
        <w:r>
          <w:rPr>
            <w:noProof/>
            <w:webHidden/>
          </w:rPr>
          <w:t>36</w:t>
        </w:r>
        <w:r>
          <w:rPr>
            <w:noProof/>
            <w:webHidden/>
          </w:rPr>
          <w:fldChar w:fldCharType="end"/>
        </w:r>
      </w:hyperlink>
    </w:p>
    <w:p w:rsidR="00AF61D3" w:rsidRDefault="00AF61D3">
      <w:pPr>
        <w:pStyle w:val="TOC3"/>
        <w:tabs>
          <w:tab w:val="left" w:pos="880"/>
          <w:tab w:val="right" w:pos="9016"/>
        </w:tabs>
        <w:rPr>
          <w:rFonts w:asciiTheme="minorHAnsi" w:eastAsiaTheme="minorEastAsia" w:hAnsiTheme="minorHAnsi" w:cstheme="minorBidi"/>
          <w:noProof/>
          <w:kern w:val="0"/>
          <w:sz w:val="22"/>
          <w:szCs w:val="22"/>
          <w:lang w:val="en-US" w:eastAsia="en-US"/>
        </w:rPr>
      </w:pPr>
      <w:hyperlink w:anchor="_Toc201880124" w:history="1">
        <w:r w:rsidRPr="001F56F2">
          <w:rPr>
            <w:rStyle w:val="Hyperlink"/>
            <w:noProof/>
          </w:rPr>
          <w:t xml:space="preserve">3.3.1 </w:t>
        </w:r>
        <w:r>
          <w:rPr>
            <w:rFonts w:asciiTheme="minorHAnsi" w:eastAsiaTheme="minorEastAsia" w:hAnsiTheme="minorHAnsi" w:cstheme="minorBidi"/>
            <w:noProof/>
            <w:kern w:val="0"/>
            <w:sz w:val="22"/>
            <w:szCs w:val="22"/>
            <w:lang w:val="en-US" w:eastAsia="en-US"/>
          </w:rPr>
          <w:tab/>
        </w:r>
        <w:r w:rsidRPr="001F56F2">
          <w:rPr>
            <w:rStyle w:val="Hyperlink"/>
            <w:noProof/>
          </w:rPr>
          <w:t>SELECTION OF NEWS OUTLETS</w:t>
        </w:r>
        <w:r>
          <w:rPr>
            <w:noProof/>
            <w:webHidden/>
          </w:rPr>
          <w:tab/>
        </w:r>
        <w:r>
          <w:rPr>
            <w:noProof/>
            <w:webHidden/>
          </w:rPr>
          <w:fldChar w:fldCharType="begin"/>
        </w:r>
        <w:r>
          <w:rPr>
            <w:noProof/>
            <w:webHidden/>
          </w:rPr>
          <w:instrText xml:space="preserve"> PAGEREF _Toc201880124 \h </w:instrText>
        </w:r>
        <w:r>
          <w:rPr>
            <w:noProof/>
            <w:webHidden/>
          </w:rPr>
        </w:r>
        <w:r>
          <w:rPr>
            <w:noProof/>
            <w:webHidden/>
          </w:rPr>
          <w:fldChar w:fldCharType="separate"/>
        </w:r>
        <w:r>
          <w:rPr>
            <w:noProof/>
            <w:webHidden/>
          </w:rPr>
          <w:t>36</w:t>
        </w:r>
        <w:r>
          <w:rPr>
            <w:noProof/>
            <w:webHidden/>
          </w:rPr>
          <w:fldChar w:fldCharType="end"/>
        </w:r>
      </w:hyperlink>
    </w:p>
    <w:p w:rsidR="00AF61D3" w:rsidRDefault="00AF61D3">
      <w:pPr>
        <w:pStyle w:val="TOC3"/>
        <w:tabs>
          <w:tab w:val="left" w:pos="880"/>
          <w:tab w:val="right" w:pos="9016"/>
        </w:tabs>
        <w:rPr>
          <w:rFonts w:asciiTheme="minorHAnsi" w:eastAsiaTheme="minorEastAsia" w:hAnsiTheme="minorHAnsi" w:cstheme="minorBidi"/>
          <w:noProof/>
          <w:kern w:val="0"/>
          <w:sz w:val="22"/>
          <w:szCs w:val="22"/>
          <w:lang w:val="en-US" w:eastAsia="en-US"/>
        </w:rPr>
      </w:pPr>
      <w:hyperlink w:anchor="_Toc201880125" w:history="1">
        <w:r w:rsidRPr="001F56F2">
          <w:rPr>
            <w:rStyle w:val="Hyperlink"/>
            <w:noProof/>
          </w:rPr>
          <w:t xml:space="preserve">3.3.2 </w:t>
        </w:r>
        <w:r>
          <w:rPr>
            <w:rFonts w:asciiTheme="minorHAnsi" w:eastAsiaTheme="minorEastAsia" w:hAnsiTheme="minorHAnsi" w:cstheme="minorBidi"/>
            <w:noProof/>
            <w:kern w:val="0"/>
            <w:sz w:val="22"/>
            <w:szCs w:val="22"/>
            <w:lang w:val="en-US" w:eastAsia="en-US"/>
          </w:rPr>
          <w:tab/>
        </w:r>
        <w:r w:rsidRPr="001F56F2">
          <w:rPr>
            <w:rStyle w:val="Hyperlink"/>
            <w:noProof/>
          </w:rPr>
          <w:t>SAMPLING</w:t>
        </w:r>
        <w:r>
          <w:rPr>
            <w:noProof/>
            <w:webHidden/>
          </w:rPr>
          <w:tab/>
        </w:r>
        <w:r>
          <w:rPr>
            <w:noProof/>
            <w:webHidden/>
          </w:rPr>
          <w:fldChar w:fldCharType="begin"/>
        </w:r>
        <w:r>
          <w:rPr>
            <w:noProof/>
            <w:webHidden/>
          </w:rPr>
          <w:instrText xml:space="preserve"> PAGEREF _Toc201880125 \h </w:instrText>
        </w:r>
        <w:r>
          <w:rPr>
            <w:noProof/>
            <w:webHidden/>
          </w:rPr>
        </w:r>
        <w:r>
          <w:rPr>
            <w:noProof/>
            <w:webHidden/>
          </w:rPr>
          <w:fldChar w:fldCharType="separate"/>
        </w:r>
        <w:r>
          <w:rPr>
            <w:noProof/>
            <w:webHidden/>
          </w:rPr>
          <w:t>37</w:t>
        </w:r>
        <w:r>
          <w:rPr>
            <w:noProof/>
            <w:webHidden/>
          </w:rPr>
          <w:fldChar w:fldCharType="end"/>
        </w:r>
      </w:hyperlink>
    </w:p>
    <w:p w:rsidR="00AF61D3" w:rsidRDefault="00AF61D3">
      <w:pPr>
        <w:pStyle w:val="TOC3"/>
        <w:tabs>
          <w:tab w:val="left" w:pos="660"/>
          <w:tab w:val="right" w:pos="9016"/>
        </w:tabs>
        <w:rPr>
          <w:rFonts w:asciiTheme="minorHAnsi" w:eastAsiaTheme="minorEastAsia" w:hAnsiTheme="minorHAnsi" w:cstheme="minorBidi"/>
          <w:noProof/>
          <w:kern w:val="0"/>
          <w:sz w:val="22"/>
          <w:szCs w:val="22"/>
          <w:lang w:val="en-US" w:eastAsia="en-US"/>
        </w:rPr>
      </w:pPr>
      <w:hyperlink w:anchor="_Toc201880126" w:history="1">
        <w:r w:rsidRPr="001F56F2">
          <w:rPr>
            <w:rStyle w:val="Hyperlink"/>
            <w:noProof/>
          </w:rPr>
          <w:t>3.4</w:t>
        </w:r>
        <w:r>
          <w:rPr>
            <w:rFonts w:asciiTheme="minorHAnsi" w:eastAsiaTheme="minorEastAsia" w:hAnsiTheme="minorHAnsi" w:cstheme="minorBidi"/>
            <w:noProof/>
            <w:kern w:val="0"/>
            <w:sz w:val="22"/>
            <w:szCs w:val="22"/>
            <w:lang w:val="en-US" w:eastAsia="en-US"/>
          </w:rPr>
          <w:tab/>
        </w:r>
        <w:r w:rsidRPr="001F56F2">
          <w:rPr>
            <w:rStyle w:val="Hyperlink"/>
            <w:noProof/>
          </w:rPr>
          <w:t>DATA COLLECTION INSTRUMENT</w:t>
        </w:r>
        <w:r>
          <w:rPr>
            <w:noProof/>
            <w:webHidden/>
          </w:rPr>
          <w:tab/>
        </w:r>
        <w:r>
          <w:rPr>
            <w:noProof/>
            <w:webHidden/>
          </w:rPr>
          <w:fldChar w:fldCharType="begin"/>
        </w:r>
        <w:r>
          <w:rPr>
            <w:noProof/>
            <w:webHidden/>
          </w:rPr>
          <w:instrText xml:space="preserve"> PAGEREF _Toc201880126 \h </w:instrText>
        </w:r>
        <w:r>
          <w:rPr>
            <w:noProof/>
            <w:webHidden/>
          </w:rPr>
        </w:r>
        <w:r>
          <w:rPr>
            <w:noProof/>
            <w:webHidden/>
          </w:rPr>
          <w:fldChar w:fldCharType="separate"/>
        </w:r>
        <w:r>
          <w:rPr>
            <w:noProof/>
            <w:webHidden/>
          </w:rPr>
          <w:t>38</w:t>
        </w:r>
        <w:r>
          <w:rPr>
            <w:noProof/>
            <w:webHidden/>
          </w:rPr>
          <w:fldChar w:fldCharType="end"/>
        </w:r>
      </w:hyperlink>
    </w:p>
    <w:p w:rsidR="00AF61D3" w:rsidRDefault="00AF61D3">
      <w:pPr>
        <w:pStyle w:val="TOC3"/>
        <w:tabs>
          <w:tab w:val="left" w:pos="660"/>
          <w:tab w:val="right" w:pos="9016"/>
        </w:tabs>
        <w:rPr>
          <w:rFonts w:asciiTheme="minorHAnsi" w:eastAsiaTheme="minorEastAsia" w:hAnsiTheme="minorHAnsi" w:cstheme="minorBidi"/>
          <w:noProof/>
          <w:kern w:val="0"/>
          <w:sz w:val="22"/>
          <w:szCs w:val="22"/>
          <w:lang w:val="en-US" w:eastAsia="en-US"/>
        </w:rPr>
      </w:pPr>
      <w:hyperlink w:anchor="_Toc201880127" w:history="1">
        <w:r w:rsidRPr="001F56F2">
          <w:rPr>
            <w:rStyle w:val="Hyperlink"/>
            <w:noProof/>
          </w:rPr>
          <w:t>3.5</w:t>
        </w:r>
        <w:r>
          <w:rPr>
            <w:rFonts w:asciiTheme="minorHAnsi" w:eastAsiaTheme="minorEastAsia" w:hAnsiTheme="minorHAnsi" w:cstheme="minorBidi"/>
            <w:noProof/>
            <w:kern w:val="0"/>
            <w:sz w:val="22"/>
            <w:szCs w:val="22"/>
            <w:lang w:val="en-US" w:eastAsia="en-US"/>
          </w:rPr>
          <w:tab/>
        </w:r>
        <w:r w:rsidRPr="001F56F2">
          <w:rPr>
            <w:rStyle w:val="Hyperlink"/>
            <w:noProof/>
          </w:rPr>
          <w:t>VALIDITY</w:t>
        </w:r>
        <w:r>
          <w:rPr>
            <w:noProof/>
            <w:webHidden/>
          </w:rPr>
          <w:tab/>
        </w:r>
        <w:r>
          <w:rPr>
            <w:noProof/>
            <w:webHidden/>
          </w:rPr>
          <w:fldChar w:fldCharType="begin"/>
        </w:r>
        <w:r>
          <w:rPr>
            <w:noProof/>
            <w:webHidden/>
          </w:rPr>
          <w:instrText xml:space="preserve"> PAGEREF _Toc201880127 \h </w:instrText>
        </w:r>
        <w:r>
          <w:rPr>
            <w:noProof/>
            <w:webHidden/>
          </w:rPr>
        </w:r>
        <w:r>
          <w:rPr>
            <w:noProof/>
            <w:webHidden/>
          </w:rPr>
          <w:fldChar w:fldCharType="separate"/>
        </w:r>
        <w:r>
          <w:rPr>
            <w:noProof/>
            <w:webHidden/>
          </w:rPr>
          <w:t>39</w:t>
        </w:r>
        <w:r>
          <w:rPr>
            <w:noProof/>
            <w:webHidden/>
          </w:rPr>
          <w:fldChar w:fldCharType="end"/>
        </w:r>
      </w:hyperlink>
    </w:p>
    <w:p w:rsidR="00AF61D3" w:rsidRDefault="00AF61D3">
      <w:pPr>
        <w:pStyle w:val="TOC3"/>
        <w:tabs>
          <w:tab w:val="left" w:pos="660"/>
          <w:tab w:val="right" w:pos="9016"/>
        </w:tabs>
        <w:rPr>
          <w:rFonts w:asciiTheme="minorHAnsi" w:eastAsiaTheme="minorEastAsia" w:hAnsiTheme="minorHAnsi" w:cstheme="minorBidi"/>
          <w:noProof/>
          <w:kern w:val="0"/>
          <w:sz w:val="22"/>
          <w:szCs w:val="22"/>
          <w:lang w:val="en-US" w:eastAsia="en-US"/>
        </w:rPr>
      </w:pPr>
      <w:hyperlink w:anchor="_Toc201880128" w:history="1">
        <w:r w:rsidRPr="001F56F2">
          <w:rPr>
            <w:rStyle w:val="Hyperlink"/>
            <w:noProof/>
          </w:rPr>
          <w:t>3.6</w:t>
        </w:r>
        <w:r>
          <w:rPr>
            <w:rFonts w:asciiTheme="minorHAnsi" w:eastAsiaTheme="minorEastAsia" w:hAnsiTheme="minorHAnsi" w:cstheme="minorBidi"/>
            <w:noProof/>
            <w:kern w:val="0"/>
            <w:sz w:val="22"/>
            <w:szCs w:val="22"/>
            <w:lang w:val="en-US" w:eastAsia="en-US"/>
          </w:rPr>
          <w:tab/>
        </w:r>
        <w:r w:rsidRPr="001F56F2">
          <w:rPr>
            <w:rStyle w:val="Hyperlink"/>
            <w:noProof/>
          </w:rPr>
          <w:t>RELIABILITY</w:t>
        </w:r>
        <w:r>
          <w:rPr>
            <w:noProof/>
            <w:webHidden/>
          </w:rPr>
          <w:tab/>
        </w:r>
        <w:r>
          <w:rPr>
            <w:noProof/>
            <w:webHidden/>
          </w:rPr>
          <w:fldChar w:fldCharType="begin"/>
        </w:r>
        <w:r>
          <w:rPr>
            <w:noProof/>
            <w:webHidden/>
          </w:rPr>
          <w:instrText xml:space="preserve"> PAGEREF _Toc201880128 \h </w:instrText>
        </w:r>
        <w:r>
          <w:rPr>
            <w:noProof/>
            <w:webHidden/>
          </w:rPr>
        </w:r>
        <w:r>
          <w:rPr>
            <w:noProof/>
            <w:webHidden/>
          </w:rPr>
          <w:fldChar w:fldCharType="separate"/>
        </w:r>
        <w:r>
          <w:rPr>
            <w:noProof/>
            <w:webHidden/>
          </w:rPr>
          <w:t>40</w:t>
        </w:r>
        <w:r>
          <w:rPr>
            <w:noProof/>
            <w:webHidden/>
          </w:rPr>
          <w:fldChar w:fldCharType="end"/>
        </w:r>
      </w:hyperlink>
    </w:p>
    <w:p w:rsidR="00AF61D3" w:rsidRDefault="00AF61D3">
      <w:pPr>
        <w:pStyle w:val="TOC2"/>
        <w:tabs>
          <w:tab w:val="right" w:pos="9016"/>
        </w:tabs>
        <w:rPr>
          <w:rFonts w:asciiTheme="minorHAnsi" w:eastAsiaTheme="minorEastAsia" w:hAnsiTheme="minorHAnsi" w:cstheme="minorBidi"/>
          <w:b w:val="0"/>
          <w:noProof/>
          <w:kern w:val="0"/>
          <w:sz w:val="22"/>
          <w:szCs w:val="22"/>
          <w:lang w:val="en-US" w:eastAsia="en-US"/>
        </w:rPr>
      </w:pPr>
      <w:hyperlink w:anchor="_Toc201880129" w:history="1">
        <w:r w:rsidRPr="001F56F2">
          <w:rPr>
            <w:rStyle w:val="Hyperlink"/>
            <w:noProof/>
          </w:rPr>
          <w:t>CHAPTER FOUR</w:t>
        </w:r>
        <w:r>
          <w:rPr>
            <w:noProof/>
            <w:webHidden/>
          </w:rPr>
          <w:tab/>
        </w:r>
        <w:r>
          <w:rPr>
            <w:noProof/>
            <w:webHidden/>
          </w:rPr>
          <w:fldChar w:fldCharType="begin"/>
        </w:r>
        <w:r>
          <w:rPr>
            <w:noProof/>
            <w:webHidden/>
          </w:rPr>
          <w:instrText xml:space="preserve"> PAGEREF _Toc201880129 \h </w:instrText>
        </w:r>
        <w:r>
          <w:rPr>
            <w:noProof/>
            <w:webHidden/>
          </w:rPr>
        </w:r>
        <w:r>
          <w:rPr>
            <w:noProof/>
            <w:webHidden/>
          </w:rPr>
          <w:fldChar w:fldCharType="separate"/>
        </w:r>
        <w:r>
          <w:rPr>
            <w:noProof/>
            <w:webHidden/>
          </w:rPr>
          <w:t>41</w:t>
        </w:r>
        <w:r>
          <w:rPr>
            <w:noProof/>
            <w:webHidden/>
          </w:rPr>
          <w:fldChar w:fldCharType="end"/>
        </w:r>
      </w:hyperlink>
    </w:p>
    <w:p w:rsidR="00AF61D3" w:rsidRDefault="00AF61D3">
      <w:pPr>
        <w:pStyle w:val="TOC2"/>
        <w:tabs>
          <w:tab w:val="right" w:pos="9016"/>
        </w:tabs>
        <w:rPr>
          <w:rFonts w:asciiTheme="minorHAnsi" w:eastAsiaTheme="minorEastAsia" w:hAnsiTheme="minorHAnsi" w:cstheme="minorBidi"/>
          <w:b w:val="0"/>
          <w:noProof/>
          <w:kern w:val="0"/>
          <w:sz w:val="22"/>
          <w:szCs w:val="22"/>
          <w:lang w:val="en-US" w:eastAsia="en-US"/>
        </w:rPr>
      </w:pPr>
      <w:hyperlink w:anchor="_Toc201880130" w:history="1">
        <w:r w:rsidRPr="001F56F2">
          <w:rPr>
            <w:rStyle w:val="Hyperlink"/>
            <w:noProof/>
          </w:rPr>
          <w:t>DATA PRESENTATION AND ANALYSES</w:t>
        </w:r>
        <w:r>
          <w:rPr>
            <w:noProof/>
            <w:webHidden/>
          </w:rPr>
          <w:tab/>
        </w:r>
        <w:r>
          <w:rPr>
            <w:noProof/>
            <w:webHidden/>
          </w:rPr>
          <w:fldChar w:fldCharType="begin"/>
        </w:r>
        <w:r>
          <w:rPr>
            <w:noProof/>
            <w:webHidden/>
          </w:rPr>
          <w:instrText xml:space="preserve"> PAGEREF _Toc201880130 \h </w:instrText>
        </w:r>
        <w:r>
          <w:rPr>
            <w:noProof/>
            <w:webHidden/>
          </w:rPr>
        </w:r>
        <w:r>
          <w:rPr>
            <w:noProof/>
            <w:webHidden/>
          </w:rPr>
          <w:fldChar w:fldCharType="separate"/>
        </w:r>
        <w:r>
          <w:rPr>
            <w:noProof/>
            <w:webHidden/>
          </w:rPr>
          <w:t>41</w:t>
        </w:r>
        <w:r>
          <w:rPr>
            <w:noProof/>
            <w:webHidden/>
          </w:rPr>
          <w:fldChar w:fldCharType="end"/>
        </w:r>
      </w:hyperlink>
    </w:p>
    <w:p w:rsidR="00AF61D3" w:rsidRDefault="00AF61D3">
      <w:pPr>
        <w:pStyle w:val="TOC3"/>
        <w:tabs>
          <w:tab w:val="left" w:pos="660"/>
          <w:tab w:val="right" w:pos="9016"/>
        </w:tabs>
        <w:rPr>
          <w:rFonts w:asciiTheme="minorHAnsi" w:eastAsiaTheme="minorEastAsia" w:hAnsiTheme="minorHAnsi" w:cstheme="minorBidi"/>
          <w:noProof/>
          <w:kern w:val="0"/>
          <w:sz w:val="22"/>
          <w:szCs w:val="22"/>
          <w:lang w:val="en-US" w:eastAsia="en-US"/>
        </w:rPr>
      </w:pPr>
      <w:hyperlink w:anchor="_Toc201880131" w:history="1">
        <w:r w:rsidRPr="001F56F2">
          <w:rPr>
            <w:rStyle w:val="Hyperlink"/>
            <w:noProof/>
          </w:rPr>
          <w:t>4.1</w:t>
        </w:r>
        <w:r>
          <w:rPr>
            <w:rFonts w:asciiTheme="minorHAnsi" w:eastAsiaTheme="minorEastAsia" w:hAnsiTheme="minorHAnsi" w:cstheme="minorBidi"/>
            <w:noProof/>
            <w:kern w:val="0"/>
            <w:sz w:val="22"/>
            <w:szCs w:val="22"/>
            <w:lang w:val="en-US" w:eastAsia="en-US"/>
          </w:rPr>
          <w:tab/>
        </w:r>
        <w:r w:rsidRPr="001F56F2">
          <w:rPr>
            <w:rStyle w:val="Hyperlink"/>
            <w:noProof/>
          </w:rPr>
          <w:t>QUANTITATIVE DATA ANALYSIS: SURVEY</w:t>
        </w:r>
        <w:r>
          <w:rPr>
            <w:noProof/>
            <w:webHidden/>
          </w:rPr>
          <w:tab/>
        </w:r>
        <w:r>
          <w:rPr>
            <w:noProof/>
            <w:webHidden/>
          </w:rPr>
          <w:fldChar w:fldCharType="begin"/>
        </w:r>
        <w:r>
          <w:rPr>
            <w:noProof/>
            <w:webHidden/>
          </w:rPr>
          <w:instrText xml:space="preserve"> PAGEREF _Toc201880131 \h </w:instrText>
        </w:r>
        <w:r>
          <w:rPr>
            <w:noProof/>
            <w:webHidden/>
          </w:rPr>
        </w:r>
        <w:r>
          <w:rPr>
            <w:noProof/>
            <w:webHidden/>
          </w:rPr>
          <w:fldChar w:fldCharType="separate"/>
        </w:r>
        <w:r>
          <w:rPr>
            <w:noProof/>
            <w:webHidden/>
          </w:rPr>
          <w:t>41</w:t>
        </w:r>
        <w:r>
          <w:rPr>
            <w:noProof/>
            <w:webHidden/>
          </w:rPr>
          <w:fldChar w:fldCharType="end"/>
        </w:r>
      </w:hyperlink>
    </w:p>
    <w:p w:rsidR="00AF61D3" w:rsidRDefault="00AF61D3">
      <w:pPr>
        <w:pStyle w:val="TOC3"/>
        <w:tabs>
          <w:tab w:val="right" w:pos="9016"/>
        </w:tabs>
        <w:rPr>
          <w:rFonts w:asciiTheme="minorHAnsi" w:eastAsiaTheme="minorEastAsia" w:hAnsiTheme="minorHAnsi" w:cstheme="minorBidi"/>
          <w:noProof/>
          <w:kern w:val="0"/>
          <w:sz w:val="22"/>
          <w:szCs w:val="22"/>
          <w:lang w:val="en-US" w:eastAsia="en-US"/>
        </w:rPr>
      </w:pPr>
      <w:hyperlink w:anchor="_Toc201880132" w:history="1">
        <w:r w:rsidRPr="001F56F2">
          <w:rPr>
            <w:rStyle w:val="Hyperlink"/>
            <w:noProof/>
          </w:rPr>
          <w:t>4.1.1.</w:t>
        </w:r>
        <w:r w:rsidRPr="001F56F2">
          <w:rPr>
            <w:rStyle w:val="Hyperlink"/>
            <w:rFonts w:eastAsia="Arial"/>
            <w:noProof/>
          </w:rPr>
          <w:t xml:space="preserve"> </w:t>
        </w:r>
        <w:r w:rsidRPr="001F56F2">
          <w:rPr>
            <w:rStyle w:val="Hyperlink"/>
            <w:noProof/>
          </w:rPr>
          <w:t>RESPONSE RATE</w:t>
        </w:r>
        <w:r>
          <w:rPr>
            <w:noProof/>
            <w:webHidden/>
          </w:rPr>
          <w:tab/>
        </w:r>
        <w:r>
          <w:rPr>
            <w:noProof/>
            <w:webHidden/>
          </w:rPr>
          <w:fldChar w:fldCharType="begin"/>
        </w:r>
        <w:r>
          <w:rPr>
            <w:noProof/>
            <w:webHidden/>
          </w:rPr>
          <w:instrText xml:space="preserve"> PAGEREF _Toc201880132 \h </w:instrText>
        </w:r>
        <w:r>
          <w:rPr>
            <w:noProof/>
            <w:webHidden/>
          </w:rPr>
        </w:r>
        <w:r>
          <w:rPr>
            <w:noProof/>
            <w:webHidden/>
          </w:rPr>
          <w:fldChar w:fldCharType="separate"/>
        </w:r>
        <w:r>
          <w:rPr>
            <w:noProof/>
            <w:webHidden/>
          </w:rPr>
          <w:t>41</w:t>
        </w:r>
        <w:r>
          <w:rPr>
            <w:noProof/>
            <w:webHidden/>
          </w:rPr>
          <w:fldChar w:fldCharType="end"/>
        </w:r>
      </w:hyperlink>
    </w:p>
    <w:p w:rsidR="00AF61D3" w:rsidRDefault="00AF61D3">
      <w:pPr>
        <w:pStyle w:val="TOC3"/>
        <w:tabs>
          <w:tab w:val="right" w:pos="9016"/>
        </w:tabs>
        <w:rPr>
          <w:rFonts w:asciiTheme="minorHAnsi" w:eastAsiaTheme="minorEastAsia" w:hAnsiTheme="minorHAnsi" w:cstheme="minorBidi"/>
          <w:noProof/>
          <w:kern w:val="0"/>
          <w:sz w:val="22"/>
          <w:szCs w:val="22"/>
          <w:lang w:val="en-US" w:eastAsia="en-US"/>
        </w:rPr>
      </w:pPr>
      <w:hyperlink w:anchor="_Toc201880133" w:history="1">
        <w:r w:rsidRPr="001F56F2">
          <w:rPr>
            <w:rStyle w:val="Hyperlink"/>
            <w:noProof/>
          </w:rPr>
          <w:t>4.1.2.</w:t>
        </w:r>
        <w:r w:rsidRPr="001F56F2">
          <w:rPr>
            <w:rStyle w:val="Hyperlink"/>
            <w:rFonts w:eastAsia="Arial"/>
            <w:noProof/>
          </w:rPr>
          <w:t xml:space="preserve"> </w:t>
        </w:r>
        <w:r w:rsidRPr="001F56F2">
          <w:rPr>
            <w:rStyle w:val="Hyperlink"/>
            <w:noProof/>
          </w:rPr>
          <w:t>DEMOGRAPHIC VARIABLES</w:t>
        </w:r>
        <w:r>
          <w:rPr>
            <w:noProof/>
            <w:webHidden/>
          </w:rPr>
          <w:tab/>
        </w:r>
        <w:r>
          <w:rPr>
            <w:noProof/>
            <w:webHidden/>
          </w:rPr>
          <w:fldChar w:fldCharType="begin"/>
        </w:r>
        <w:r>
          <w:rPr>
            <w:noProof/>
            <w:webHidden/>
          </w:rPr>
          <w:instrText xml:space="preserve"> PAGEREF _Toc201880133 \h </w:instrText>
        </w:r>
        <w:r>
          <w:rPr>
            <w:noProof/>
            <w:webHidden/>
          </w:rPr>
        </w:r>
        <w:r>
          <w:rPr>
            <w:noProof/>
            <w:webHidden/>
          </w:rPr>
          <w:fldChar w:fldCharType="separate"/>
        </w:r>
        <w:r>
          <w:rPr>
            <w:noProof/>
            <w:webHidden/>
          </w:rPr>
          <w:t>42</w:t>
        </w:r>
        <w:r>
          <w:rPr>
            <w:noProof/>
            <w:webHidden/>
          </w:rPr>
          <w:fldChar w:fldCharType="end"/>
        </w:r>
      </w:hyperlink>
    </w:p>
    <w:p w:rsidR="00AF61D3" w:rsidRDefault="00AF61D3">
      <w:pPr>
        <w:pStyle w:val="TOC3"/>
        <w:tabs>
          <w:tab w:val="right" w:pos="9016"/>
        </w:tabs>
        <w:rPr>
          <w:rFonts w:asciiTheme="minorHAnsi" w:eastAsiaTheme="minorEastAsia" w:hAnsiTheme="minorHAnsi" w:cstheme="minorBidi"/>
          <w:noProof/>
          <w:kern w:val="0"/>
          <w:sz w:val="22"/>
          <w:szCs w:val="22"/>
          <w:lang w:val="en-US" w:eastAsia="en-US"/>
        </w:rPr>
      </w:pPr>
      <w:hyperlink w:anchor="_Toc201880134" w:history="1">
        <w:r w:rsidRPr="001F56F2">
          <w:rPr>
            <w:rStyle w:val="Hyperlink"/>
            <w:noProof/>
          </w:rPr>
          <w:t>4.1.3.</w:t>
        </w:r>
        <w:r w:rsidRPr="001F56F2">
          <w:rPr>
            <w:rStyle w:val="Hyperlink"/>
            <w:rFonts w:eastAsia="Arial"/>
            <w:noProof/>
          </w:rPr>
          <w:t xml:space="preserve"> </w:t>
        </w:r>
        <w:r w:rsidRPr="001F56F2">
          <w:rPr>
            <w:rStyle w:val="Hyperlink"/>
            <w:noProof/>
          </w:rPr>
          <w:t>JOURNALISTS’ COVERAGE OF CONFLICTS</w:t>
        </w:r>
        <w:r>
          <w:rPr>
            <w:noProof/>
            <w:webHidden/>
          </w:rPr>
          <w:tab/>
        </w:r>
        <w:r>
          <w:rPr>
            <w:noProof/>
            <w:webHidden/>
          </w:rPr>
          <w:fldChar w:fldCharType="begin"/>
        </w:r>
        <w:r>
          <w:rPr>
            <w:noProof/>
            <w:webHidden/>
          </w:rPr>
          <w:instrText xml:space="preserve"> PAGEREF _Toc201880134 \h </w:instrText>
        </w:r>
        <w:r>
          <w:rPr>
            <w:noProof/>
            <w:webHidden/>
          </w:rPr>
        </w:r>
        <w:r>
          <w:rPr>
            <w:noProof/>
            <w:webHidden/>
          </w:rPr>
          <w:fldChar w:fldCharType="separate"/>
        </w:r>
        <w:r>
          <w:rPr>
            <w:noProof/>
            <w:webHidden/>
          </w:rPr>
          <w:t>46</w:t>
        </w:r>
        <w:r>
          <w:rPr>
            <w:noProof/>
            <w:webHidden/>
          </w:rPr>
          <w:fldChar w:fldCharType="end"/>
        </w:r>
      </w:hyperlink>
    </w:p>
    <w:p w:rsidR="00AF61D3" w:rsidRDefault="00AF61D3">
      <w:pPr>
        <w:pStyle w:val="TOC3"/>
        <w:tabs>
          <w:tab w:val="left" w:pos="880"/>
          <w:tab w:val="right" w:pos="9016"/>
        </w:tabs>
        <w:rPr>
          <w:rFonts w:asciiTheme="minorHAnsi" w:eastAsiaTheme="minorEastAsia" w:hAnsiTheme="minorHAnsi" w:cstheme="minorBidi"/>
          <w:noProof/>
          <w:kern w:val="0"/>
          <w:sz w:val="22"/>
          <w:szCs w:val="22"/>
          <w:lang w:val="en-US" w:eastAsia="en-US"/>
        </w:rPr>
      </w:pPr>
      <w:hyperlink w:anchor="_Toc201880135" w:history="1">
        <w:r w:rsidRPr="001F56F2">
          <w:rPr>
            <w:rStyle w:val="Hyperlink"/>
            <w:noProof/>
          </w:rPr>
          <w:t>4.1.4</w:t>
        </w:r>
        <w:r>
          <w:rPr>
            <w:rFonts w:asciiTheme="minorHAnsi" w:eastAsiaTheme="minorEastAsia" w:hAnsiTheme="minorHAnsi" w:cstheme="minorBidi"/>
            <w:noProof/>
            <w:kern w:val="0"/>
            <w:sz w:val="22"/>
            <w:szCs w:val="22"/>
            <w:lang w:val="en-US" w:eastAsia="en-US"/>
          </w:rPr>
          <w:tab/>
        </w:r>
        <w:r w:rsidRPr="001F56F2">
          <w:rPr>
            <w:rStyle w:val="Hyperlink"/>
            <w:noProof/>
          </w:rPr>
          <w:t>JOURNALISTS’ APPLICATION OF PEACE JOURNALISM PRINCIPLES</w:t>
        </w:r>
        <w:r>
          <w:rPr>
            <w:noProof/>
            <w:webHidden/>
          </w:rPr>
          <w:tab/>
        </w:r>
        <w:r>
          <w:rPr>
            <w:noProof/>
            <w:webHidden/>
          </w:rPr>
          <w:fldChar w:fldCharType="begin"/>
        </w:r>
        <w:r>
          <w:rPr>
            <w:noProof/>
            <w:webHidden/>
          </w:rPr>
          <w:instrText xml:space="preserve"> PAGEREF _Toc201880135 \h </w:instrText>
        </w:r>
        <w:r>
          <w:rPr>
            <w:noProof/>
            <w:webHidden/>
          </w:rPr>
        </w:r>
        <w:r>
          <w:rPr>
            <w:noProof/>
            <w:webHidden/>
          </w:rPr>
          <w:fldChar w:fldCharType="separate"/>
        </w:r>
        <w:r>
          <w:rPr>
            <w:noProof/>
            <w:webHidden/>
          </w:rPr>
          <w:t>48</w:t>
        </w:r>
        <w:r>
          <w:rPr>
            <w:noProof/>
            <w:webHidden/>
          </w:rPr>
          <w:fldChar w:fldCharType="end"/>
        </w:r>
      </w:hyperlink>
    </w:p>
    <w:p w:rsidR="00AF61D3" w:rsidRDefault="00AF61D3">
      <w:pPr>
        <w:pStyle w:val="TOC3"/>
        <w:tabs>
          <w:tab w:val="left" w:pos="880"/>
          <w:tab w:val="right" w:pos="9016"/>
        </w:tabs>
        <w:rPr>
          <w:rFonts w:asciiTheme="minorHAnsi" w:eastAsiaTheme="minorEastAsia" w:hAnsiTheme="minorHAnsi" w:cstheme="minorBidi"/>
          <w:noProof/>
          <w:kern w:val="0"/>
          <w:sz w:val="22"/>
          <w:szCs w:val="22"/>
          <w:lang w:val="en-US" w:eastAsia="en-US"/>
        </w:rPr>
      </w:pPr>
      <w:hyperlink w:anchor="_Toc201880136" w:history="1">
        <w:r w:rsidRPr="001F56F2">
          <w:rPr>
            <w:rStyle w:val="Hyperlink"/>
            <w:noProof/>
          </w:rPr>
          <w:t>4.1.5</w:t>
        </w:r>
        <w:r>
          <w:rPr>
            <w:rFonts w:asciiTheme="minorHAnsi" w:eastAsiaTheme="minorEastAsia" w:hAnsiTheme="minorHAnsi" w:cstheme="minorBidi"/>
            <w:noProof/>
            <w:kern w:val="0"/>
            <w:sz w:val="22"/>
            <w:szCs w:val="22"/>
            <w:lang w:val="en-US" w:eastAsia="en-US"/>
          </w:rPr>
          <w:tab/>
        </w:r>
        <w:r w:rsidRPr="001F56F2">
          <w:rPr>
            <w:rStyle w:val="Hyperlink"/>
            <w:noProof/>
          </w:rPr>
          <w:t>JOURNALISTS’ LEVEL OF SENSITIVITY IN CONFLICT REPORTING</w:t>
        </w:r>
        <w:r>
          <w:rPr>
            <w:noProof/>
            <w:webHidden/>
          </w:rPr>
          <w:tab/>
        </w:r>
        <w:r>
          <w:rPr>
            <w:noProof/>
            <w:webHidden/>
          </w:rPr>
          <w:fldChar w:fldCharType="begin"/>
        </w:r>
        <w:r>
          <w:rPr>
            <w:noProof/>
            <w:webHidden/>
          </w:rPr>
          <w:instrText xml:space="preserve"> PAGEREF _Toc201880136 \h </w:instrText>
        </w:r>
        <w:r>
          <w:rPr>
            <w:noProof/>
            <w:webHidden/>
          </w:rPr>
        </w:r>
        <w:r>
          <w:rPr>
            <w:noProof/>
            <w:webHidden/>
          </w:rPr>
          <w:fldChar w:fldCharType="separate"/>
        </w:r>
        <w:r>
          <w:rPr>
            <w:noProof/>
            <w:webHidden/>
          </w:rPr>
          <w:t>51</w:t>
        </w:r>
        <w:r>
          <w:rPr>
            <w:noProof/>
            <w:webHidden/>
          </w:rPr>
          <w:fldChar w:fldCharType="end"/>
        </w:r>
      </w:hyperlink>
    </w:p>
    <w:p w:rsidR="00AF61D3" w:rsidRDefault="00AF61D3">
      <w:pPr>
        <w:pStyle w:val="TOC3"/>
        <w:tabs>
          <w:tab w:val="left" w:pos="660"/>
          <w:tab w:val="right" w:pos="9016"/>
        </w:tabs>
        <w:rPr>
          <w:rFonts w:asciiTheme="minorHAnsi" w:eastAsiaTheme="minorEastAsia" w:hAnsiTheme="minorHAnsi" w:cstheme="minorBidi"/>
          <w:noProof/>
          <w:kern w:val="0"/>
          <w:sz w:val="22"/>
          <w:szCs w:val="22"/>
          <w:lang w:val="en-US" w:eastAsia="en-US"/>
        </w:rPr>
      </w:pPr>
      <w:hyperlink w:anchor="_Toc201880137" w:history="1">
        <w:r w:rsidRPr="001F56F2">
          <w:rPr>
            <w:rStyle w:val="Hyperlink"/>
            <w:noProof/>
          </w:rPr>
          <w:t>4.2</w:t>
        </w:r>
        <w:r>
          <w:rPr>
            <w:rFonts w:asciiTheme="minorHAnsi" w:eastAsiaTheme="minorEastAsia" w:hAnsiTheme="minorHAnsi" w:cstheme="minorBidi"/>
            <w:noProof/>
            <w:kern w:val="0"/>
            <w:sz w:val="22"/>
            <w:szCs w:val="22"/>
            <w:lang w:val="en-US" w:eastAsia="en-US"/>
          </w:rPr>
          <w:tab/>
        </w:r>
        <w:r w:rsidRPr="001F56F2">
          <w:rPr>
            <w:rStyle w:val="Hyperlink"/>
            <w:noProof/>
          </w:rPr>
          <w:t>CONTENT ANALYSIS OF THE SELECTED NEWSPAPERS</w:t>
        </w:r>
        <w:r>
          <w:rPr>
            <w:noProof/>
            <w:webHidden/>
          </w:rPr>
          <w:tab/>
        </w:r>
        <w:r>
          <w:rPr>
            <w:noProof/>
            <w:webHidden/>
          </w:rPr>
          <w:fldChar w:fldCharType="begin"/>
        </w:r>
        <w:r>
          <w:rPr>
            <w:noProof/>
            <w:webHidden/>
          </w:rPr>
          <w:instrText xml:space="preserve"> PAGEREF _Toc201880137 \h </w:instrText>
        </w:r>
        <w:r>
          <w:rPr>
            <w:noProof/>
            <w:webHidden/>
          </w:rPr>
        </w:r>
        <w:r>
          <w:rPr>
            <w:noProof/>
            <w:webHidden/>
          </w:rPr>
          <w:fldChar w:fldCharType="separate"/>
        </w:r>
        <w:r>
          <w:rPr>
            <w:noProof/>
            <w:webHidden/>
          </w:rPr>
          <w:t>57</w:t>
        </w:r>
        <w:r>
          <w:rPr>
            <w:noProof/>
            <w:webHidden/>
          </w:rPr>
          <w:fldChar w:fldCharType="end"/>
        </w:r>
      </w:hyperlink>
    </w:p>
    <w:p w:rsidR="00AF61D3" w:rsidRDefault="00AF61D3">
      <w:pPr>
        <w:pStyle w:val="TOC2"/>
        <w:tabs>
          <w:tab w:val="right" w:pos="9016"/>
        </w:tabs>
        <w:rPr>
          <w:rFonts w:asciiTheme="minorHAnsi" w:eastAsiaTheme="minorEastAsia" w:hAnsiTheme="minorHAnsi" w:cstheme="minorBidi"/>
          <w:b w:val="0"/>
          <w:noProof/>
          <w:kern w:val="0"/>
          <w:sz w:val="22"/>
          <w:szCs w:val="22"/>
          <w:lang w:val="en-US" w:eastAsia="en-US"/>
        </w:rPr>
      </w:pPr>
      <w:hyperlink w:anchor="_Toc201880138" w:history="1">
        <w:r w:rsidRPr="001F56F2">
          <w:rPr>
            <w:rStyle w:val="Hyperlink"/>
            <w:noProof/>
          </w:rPr>
          <w:t>CHAPTER FIVE</w:t>
        </w:r>
        <w:r>
          <w:rPr>
            <w:noProof/>
            <w:webHidden/>
          </w:rPr>
          <w:tab/>
        </w:r>
        <w:r>
          <w:rPr>
            <w:noProof/>
            <w:webHidden/>
          </w:rPr>
          <w:fldChar w:fldCharType="begin"/>
        </w:r>
        <w:r>
          <w:rPr>
            <w:noProof/>
            <w:webHidden/>
          </w:rPr>
          <w:instrText xml:space="preserve"> PAGEREF _Toc201880138 \h </w:instrText>
        </w:r>
        <w:r>
          <w:rPr>
            <w:noProof/>
            <w:webHidden/>
          </w:rPr>
        </w:r>
        <w:r>
          <w:rPr>
            <w:noProof/>
            <w:webHidden/>
          </w:rPr>
          <w:fldChar w:fldCharType="separate"/>
        </w:r>
        <w:r>
          <w:rPr>
            <w:noProof/>
            <w:webHidden/>
          </w:rPr>
          <w:t>58</w:t>
        </w:r>
        <w:r>
          <w:rPr>
            <w:noProof/>
            <w:webHidden/>
          </w:rPr>
          <w:fldChar w:fldCharType="end"/>
        </w:r>
      </w:hyperlink>
    </w:p>
    <w:p w:rsidR="00AF61D3" w:rsidRDefault="00AF61D3">
      <w:pPr>
        <w:pStyle w:val="TOC2"/>
        <w:tabs>
          <w:tab w:val="right" w:pos="9016"/>
        </w:tabs>
        <w:rPr>
          <w:rFonts w:asciiTheme="minorHAnsi" w:eastAsiaTheme="minorEastAsia" w:hAnsiTheme="minorHAnsi" w:cstheme="minorBidi"/>
          <w:b w:val="0"/>
          <w:noProof/>
          <w:kern w:val="0"/>
          <w:sz w:val="22"/>
          <w:szCs w:val="22"/>
          <w:lang w:val="en-US" w:eastAsia="en-US"/>
        </w:rPr>
      </w:pPr>
      <w:hyperlink w:anchor="_Toc201880139" w:history="1">
        <w:r w:rsidRPr="001F56F2">
          <w:rPr>
            <w:rStyle w:val="Hyperlink"/>
            <w:noProof/>
          </w:rPr>
          <w:t>SUMMARY, CONCLUSION AND RECOMMENDATIONS</w:t>
        </w:r>
        <w:r>
          <w:rPr>
            <w:noProof/>
            <w:webHidden/>
          </w:rPr>
          <w:tab/>
        </w:r>
        <w:r>
          <w:rPr>
            <w:noProof/>
            <w:webHidden/>
          </w:rPr>
          <w:fldChar w:fldCharType="begin"/>
        </w:r>
        <w:r>
          <w:rPr>
            <w:noProof/>
            <w:webHidden/>
          </w:rPr>
          <w:instrText xml:space="preserve"> PAGEREF _Toc201880139 \h </w:instrText>
        </w:r>
        <w:r>
          <w:rPr>
            <w:noProof/>
            <w:webHidden/>
          </w:rPr>
        </w:r>
        <w:r>
          <w:rPr>
            <w:noProof/>
            <w:webHidden/>
          </w:rPr>
          <w:fldChar w:fldCharType="separate"/>
        </w:r>
        <w:r>
          <w:rPr>
            <w:noProof/>
            <w:webHidden/>
          </w:rPr>
          <w:t>58</w:t>
        </w:r>
        <w:r>
          <w:rPr>
            <w:noProof/>
            <w:webHidden/>
          </w:rPr>
          <w:fldChar w:fldCharType="end"/>
        </w:r>
      </w:hyperlink>
    </w:p>
    <w:p w:rsidR="00AF61D3" w:rsidRDefault="00AF61D3">
      <w:pPr>
        <w:pStyle w:val="TOC3"/>
        <w:tabs>
          <w:tab w:val="left" w:pos="660"/>
          <w:tab w:val="right" w:pos="9016"/>
        </w:tabs>
        <w:rPr>
          <w:rFonts w:asciiTheme="minorHAnsi" w:eastAsiaTheme="minorEastAsia" w:hAnsiTheme="minorHAnsi" w:cstheme="minorBidi"/>
          <w:noProof/>
          <w:kern w:val="0"/>
          <w:sz w:val="22"/>
          <w:szCs w:val="22"/>
          <w:lang w:val="en-US" w:eastAsia="en-US"/>
        </w:rPr>
      </w:pPr>
      <w:hyperlink w:anchor="_Toc201880140" w:history="1">
        <w:r w:rsidRPr="001F56F2">
          <w:rPr>
            <w:rStyle w:val="Hyperlink"/>
            <w:noProof/>
          </w:rPr>
          <w:t>5.1</w:t>
        </w:r>
        <w:r>
          <w:rPr>
            <w:rFonts w:asciiTheme="minorHAnsi" w:eastAsiaTheme="minorEastAsia" w:hAnsiTheme="minorHAnsi" w:cstheme="minorBidi"/>
            <w:noProof/>
            <w:kern w:val="0"/>
            <w:sz w:val="22"/>
            <w:szCs w:val="22"/>
            <w:lang w:val="en-US" w:eastAsia="en-US"/>
          </w:rPr>
          <w:tab/>
        </w:r>
        <w:r w:rsidRPr="001F56F2">
          <w:rPr>
            <w:rStyle w:val="Hyperlink"/>
            <w:noProof/>
          </w:rPr>
          <w:t>SUMMARY</w:t>
        </w:r>
        <w:r>
          <w:rPr>
            <w:noProof/>
            <w:webHidden/>
          </w:rPr>
          <w:tab/>
        </w:r>
        <w:r>
          <w:rPr>
            <w:noProof/>
            <w:webHidden/>
          </w:rPr>
          <w:fldChar w:fldCharType="begin"/>
        </w:r>
        <w:r>
          <w:rPr>
            <w:noProof/>
            <w:webHidden/>
          </w:rPr>
          <w:instrText xml:space="preserve"> PAGEREF _Toc201880140 \h </w:instrText>
        </w:r>
        <w:r>
          <w:rPr>
            <w:noProof/>
            <w:webHidden/>
          </w:rPr>
        </w:r>
        <w:r>
          <w:rPr>
            <w:noProof/>
            <w:webHidden/>
          </w:rPr>
          <w:fldChar w:fldCharType="separate"/>
        </w:r>
        <w:r>
          <w:rPr>
            <w:noProof/>
            <w:webHidden/>
          </w:rPr>
          <w:t>58</w:t>
        </w:r>
        <w:r>
          <w:rPr>
            <w:noProof/>
            <w:webHidden/>
          </w:rPr>
          <w:fldChar w:fldCharType="end"/>
        </w:r>
      </w:hyperlink>
    </w:p>
    <w:p w:rsidR="00AF61D3" w:rsidRDefault="00AF61D3">
      <w:pPr>
        <w:pStyle w:val="TOC3"/>
        <w:tabs>
          <w:tab w:val="left" w:pos="660"/>
          <w:tab w:val="right" w:pos="9016"/>
        </w:tabs>
        <w:rPr>
          <w:rFonts w:asciiTheme="minorHAnsi" w:eastAsiaTheme="minorEastAsia" w:hAnsiTheme="minorHAnsi" w:cstheme="minorBidi"/>
          <w:noProof/>
          <w:kern w:val="0"/>
          <w:sz w:val="22"/>
          <w:szCs w:val="22"/>
          <w:lang w:val="en-US" w:eastAsia="en-US"/>
        </w:rPr>
      </w:pPr>
      <w:hyperlink w:anchor="_Toc201880141" w:history="1">
        <w:r w:rsidRPr="001F56F2">
          <w:rPr>
            <w:rStyle w:val="Hyperlink"/>
            <w:noProof/>
          </w:rPr>
          <w:t>5.2</w:t>
        </w:r>
        <w:r>
          <w:rPr>
            <w:rFonts w:asciiTheme="minorHAnsi" w:eastAsiaTheme="minorEastAsia" w:hAnsiTheme="minorHAnsi" w:cstheme="minorBidi"/>
            <w:noProof/>
            <w:kern w:val="0"/>
            <w:sz w:val="22"/>
            <w:szCs w:val="22"/>
            <w:lang w:val="en-US" w:eastAsia="en-US"/>
          </w:rPr>
          <w:tab/>
        </w:r>
        <w:r w:rsidRPr="001F56F2">
          <w:rPr>
            <w:rStyle w:val="Hyperlink"/>
            <w:noProof/>
          </w:rPr>
          <w:t>CONCLUSION</w:t>
        </w:r>
        <w:r>
          <w:rPr>
            <w:noProof/>
            <w:webHidden/>
          </w:rPr>
          <w:tab/>
        </w:r>
        <w:r>
          <w:rPr>
            <w:noProof/>
            <w:webHidden/>
          </w:rPr>
          <w:fldChar w:fldCharType="begin"/>
        </w:r>
        <w:r>
          <w:rPr>
            <w:noProof/>
            <w:webHidden/>
          </w:rPr>
          <w:instrText xml:space="preserve"> PAGEREF _Toc201880141 \h </w:instrText>
        </w:r>
        <w:r>
          <w:rPr>
            <w:noProof/>
            <w:webHidden/>
          </w:rPr>
        </w:r>
        <w:r>
          <w:rPr>
            <w:noProof/>
            <w:webHidden/>
          </w:rPr>
          <w:fldChar w:fldCharType="separate"/>
        </w:r>
        <w:r>
          <w:rPr>
            <w:noProof/>
            <w:webHidden/>
          </w:rPr>
          <w:t>60</w:t>
        </w:r>
        <w:r>
          <w:rPr>
            <w:noProof/>
            <w:webHidden/>
          </w:rPr>
          <w:fldChar w:fldCharType="end"/>
        </w:r>
      </w:hyperlink>
    </w:p>
    <w:p w:rsidR="00AF61D3" w:rsidRDefault="00AF61D3">
      <w:pPr>
        <w:pStyle w:val="TOC3"/>
        <w:tabs>
          <w:tab w:val="left" w:pos="660"/>
          <w:tab w:val="right" w:pos="9016"/>
        </w:tabs>
        <w:rPr>
          <w:rFonts w:asciiTheme="minorHAnsi" w:eastAsiaTheme="minorEastAsia" w:hAnsiTheme="minorHAnsi" w:cstheme="minorBidi"/>
          <w:noProof/>
          <w:kern w:val="0"/>
          <w:sz w:val="22"/>
          <w:szCs w:val="22"/>
          <w:lang w:val="en-US" w:eastAsia="en-US"/>
        </w:rPr>
      </w:pPr>
      <w:hyperlink w:anchor="_Toc201880142" w:history="1">
        <w:r w:rsidRPr="001F56F2">
          <w:rPr>
            <w:rStyle w:val="Hyperlink"/>
            <w:noProof/>
          </w:rPr>
          <w:t>5.3</w:t>
        </w:r>
        <w:r>
          <w:rPr>
            <w:rFonts w:asciiTheme="minorHAnsi" w:eastAsiaTheme="minorEastAsia" w:hAnsiTheme="minorHAnsi" w:cstheme="minorBidi"/>
            <w:noProof/>
            <w:kern w:val="0"/>
            <w:sz w:val="22"/>
            <w:szCs w:val="22"/>
            <w:lang w:val="en-US" w:eastAsia="en-US"/>
          </w:rPr>
          <w:tab/>
        </w:r>
        <w:r w:rsidRPr="001F56F2">
          <w:rPr>
            <w:rStyle w:val="Hyperlink"/>
            <w:noProof/>
          </w:rPr>
          <w:t>RECOMMENDATIONS</w:t>
        </w:r>
        <w:r>
          <w:rPr>
            <w:noProof/>
            <w:webHidden/>
          </w:rPr>
          <w:tab/>
        </w:r>
        <w:r>
          <w:rPr>
            <w:noProof/>
            <w:webHidden/>
          </w:rPr>
          <w:fldChar w:fldCharType="begin"/>
        </w:r>
        <w:r>
          <w:rPr>
            <w:noProof/>
            <w:webHidden/>
          </w:rPr>
          <w:instrText xml:space="preserve"> PAGEREF _Toc201880142 \h </w:instrText>
        </w:r>
        <w:r>
          <w:rPr>
            <w:noProof/>
            <w:webHidden/>
          </w:rPr>
        </w:r>
        <w:r>
          <w:rPr>
            <w:noProof/>
            <w:webHidden/>
          </w:rPr>
          <w:fldChar w:fldCharType="separate"/>
        </w:r>
        <w:r>
          <w:rPr>
            <w:noProof/>
            <w:webHidden/>
          </w:rPr>
          <w:t>62</w:t>
        </w:r>
        <w:r>
          <w:rPr>
            <w:noProof/>
            <w:webHidden/>
          </w:rPr>
          <w:fldChar w:fldCharType="end"/>
        </w:r>
      </w:hyperlink>
    </w:p>
    <w:p w:rsidR="00AF61D3" w:rsidRDefault="00AF61D3">
      <w:pPr>
        <w:pStyle w:val="TOC3"/>
        <w:tabs>
          <w:tab w:val="left" w:pos="660"/>
          <w:tab w:val="right" w:pos="9016"/>
        </w:tabs>
        <w:rPr>
          <w:rFonts w:asciiTheme="minorHAnsi" w:eastAsiaTheme="minorEastAsia" w:hAnsiTheme="minorHAnsi" w:cstheme="minorBidi"/>
          <w:noProof/>
          <w:kern w:val="0"/>
          <w:sz w:val="22"/>
          <w:szCs w:val="22"/>
          <w:lang w:val="en-US" w:eastAsia="en-US"/>
        </w:rPr>
      </w:pPr>
      <w:hyperlink w:anchor="_Toc201880143" w:history="1">
        <w:r w:rsidRPr="001F56F2">
          <w:rPr>
            <w:rStyle w:val="Hyperlink"/>
            <w:noProof/>
          </w:rPr>
          <w:t>5.4</w:t>
        </w:r>
        <w:r>
          <w:rPr>
            <w:rFonts w:asciiTheme="minorHAnsi" w:eastAsiaTheme="minorEastAsia" w:hAnsiTheme="minorHAnsi" w:cstheme="minorBidi"/>
            <w:noProof/>
            <w:kern w:val="0"/>
            <w:sz w:val="22"/>
            <w:szCs w:val="22"/>
            <w:lang w:val="en-US" w:eastAsia="en-US"/>
          </w:rPr>
          <w:tab/>
        </w:r>
        <w:r w:rsidRPr="001F56F2">
          <w:rPr>
            <w:rStyle w:val="Hyperlink"/>
            <w:noProof/>
          </w:rPr>
          <w:t>SUGGESTIONS FOR FUTURE RESEARCH</w:t>
        </w:r>
        <w:r>
          <w:rPr>
            <w:noProof/>
            <w:webHidden/>
          </w:rPr>
          <w:tab/>
        </w:r>
        <w:r>
          <w:rPr>
            <w:noProof/>
            <w:webHidden/>
          </w:rPr>
          <w:fldChar w:fldCharType="begin"/>
        </w:r>
        <w:r>
          <w:rPr>
            <w:noProof/>
            <w:webHidden/>
          </w:rPr>
          <w:instrText xml:space="preserve"> PAGEREF _Toc201880143 \h </w:instrText>
        </w:r>
        <w:r>
          <w:rPr>
            <w:noProof/>
            <w:webHidden/>
          </w:rPr>
        </w:r>
        <w:r>
          <w:rPr>
            <w:noProof/>
            <w:webHidden/>
          </w:rPr>
          <w:fldChar w:fldCharType="separate"/>
        </w:r>
        <w:r>
          <w:rPr>
            <w:noProof/>
            <w:webHidden/>
          </w:rPr>
          <w:t>64</w:t>
        </w:r>
        <w:r>
          <w:rPr>
            <w:noProof/>
            <w:webHidden/>
          </w:rPr>
          <w:fldChar w:fldCharType="end"/>
        </w:r>
      </w:hyperlink>
    </w:p>
    <w:p w:rsidR="00AF61D3" w:rsidRDefault="00AF61D3">
      <w:pPr>
        <w:pStyle w:val="TOC3"/>
        <w:tabs>
          <w:tab w:val="left" w:pos="660"/>
          <w:tab w:val="right" w:pos="9016"/>
        </w:tabs>
        <w:rPr>
          <w:rFonts w:asciiTheme="minorHAnsi" w:eastAsiaTheme="minorEastAsia" w:hAnsiTheme="minorHAnsi" w:cstheme="minorBidi"/>
          <w:noProof/>
          <w:kern w:val="0"/>
          <w:sz w:val="22"/>
          <w:szCs w:val="22"/>
          <w:lang w:val="en-US" w:eastAsia="en-US"/>
        </w:rPr>
      </w:pPr>
      <w:hyperlink w:anchor="_Toc201880144" w:history="1">
        <w:r w:rsidRPr="001F56F2">
          <w:rPr>
            <w:rStyle w:val="Hyperlink"/>
            <w:noProof/>
          </w:rPr>
          <w:t>5.5</w:t>
        </w:r>
        <w:r>
          <w:rPr>
            <w:rFonts w:asciiTheme="minorHAnsi" w:eastAsiaTheme="minorEastAsia" w:hAnsiTheme="minorHAnsi" w:cstheme="minorBidi"/>
            <w:noProof/>
            <w:kern w:val="0"/>
            <w:sz w:val="22"/>
            <w:szCs w:val="22"/>
            <w:lang w:val="en-US" w:eastAsia="en-US"/>
          </w:rPr>
          <w:tab/>
        </w:r>
        <w:r w:rsidRPr="001F56F2">
          <w:rPr>
            <w:rStyle w:val="Hyperlink"/>
            <w:noProof/>
          </w:rPr>
          <w:t>LIMITATIONS OF THE STUDY</w:t>
        </w:r>
        <w:r>
          <w:rPr>
            <w:noProof/>
            <w:webHidden/>
          </w:rPr>
          <w:tab/>
        </w:r>
        <w:r>
          <w:rPr>
            <w:noProof/>
            <w:webHidden/>
          </w:rPr>
          <w:fldChar w:fldCharType="begin"/>
        </w:r>
        <w:r>
          <w:rPr>
            <w:noProof/>
            <w:webHidden/>
          </w:rPr>
          <w:instrText xml:space="preserve"> PAGEREF _Toc201880144 \h </w:instrText>
        </w:r>
        <w:r>
          <w:rPr>
            <w:noProof/>
            <w:webHidden/>
          </w:rPr>
        </w:r>
        <w:r>
          <w:rPr>
            <w:noProof/>
            <w:webHidden/>
          </w:rPr>
          <w:fldChar w:fldCharType="separate"/>
        </w:r>
        <w:r>
          <w:rPr>
            <w:noProof/>
            <w:webHidden/>
          </w:rPr>
          <w:t>66</w:t>
        </w:r>
        <w:r>
          <w:rPr>
            <w:noProof/>
            <w:webHidden/>
          </w:rPr>
          <w:fldChar w:fldCharType="end"/>
        </w:r>
      </w:hyperlink>
    </w:p>
    <w:p w:rsidR="00AF61D3" w:rsidRDefault="00AF61D3">
      <w:pPr>
        <w:pStyle w:val="TOC1"/>
        <w:tabs>
          <w:tab w:val="right" w:pos="9016"/>
        </w:tabs>
        <w:rPr>
          <w:rFonts w:asciiTheme="minorHAnsi" w:eastAsiaTheme="minorEastAsia" w:hAnsiTheme="minorHAnsi" w:cstheme="minorBidi"/>
          <w:noProof/>
          <w:kern w:val="0"/>
          <w:sz w:val="22"/>
          <w:szCs w:val="22"/>
          <w:lang w:val="en-US" w:eastAsia="en-US"/>
        </w:rPr>
      </w:pPr>
      <w:hyperlink w:anchor="_Toc201880145" w:history="1">
        <w:r w:rsidRPr="001F56F2">
          <w:rPr>
            <w:rStyle w:val="Hyperlink"/>
            <w:noProof/>
          </w:rPr>
          <w:t>REFERENCES</w:t>
        </w:r>
        <w:r>
          <w:rPr>
            <w:noProof/>
            <w:webHidden/>
          </w:rPr>
          <w:tab/>
        </w:r>
        <w:r>
          <w:rPr>
            <w:noProof/>
            <w:webHidden/>
          </w:rPr>
          <w:fldChar w:fldCharType="begin"/>
        </w:r>
        <w:r>
          <w:rPr>
            <w:noProof/>
            <w:webHidden/>
          </w:rPr>
          <w:instrText xml:space="preserve"> PAGEREF _Toc201880145 \h </w:instrText>
        </w:r>
        <w:r>
          <w:rPr>
            <w:noProof/>
            <w:webHidden/>
          </w:rPr>
        </w:r>
        <w:r>
          <w:rPr>
            <w:noProof/>
            <w:webHidden/>
          </w:rPr>
          <w:fldChar w:fldCharType="separate"/>
        </w:r>
        <w:r>
          <w:rPr>
            <w:noProof/>
            <w:webHidden/>
          </w:rPr>
          <w:t>68</w:t>
        </w:r>
        <w:r>
          <w:rPr>
            <w:noProof/>
            <w:webHidden/>
          </w:rPr>
          <w:fldChar w:fldCharType="end"/>
        </w:r>
      </w:hyperlink>
    </w:p>
    <w:p w:rsidR="00AF61D3" w:rsidRDefault="00AF61D3">
      <w:pPr>
        <w:pStyle w:val="TOC3"/>
        <w:tabs>
          <w:tab w:val="right" w:pos="9016"/>
        </w:tabs>
        <w:rPr>
          <w:rFonts w:asciiTheme="minorHAnsi" w:eastAsiaTheme="minorEastAsia" w:hAnsiTheme="minorHAnsi" w:cstheme="minorBidi"/>
          <w:noProof/>
          <w:kern w:val="0"/>
          <w:sz w:val="22"/>
          <w:szCs w:val="22"/>
          <w:lang w:val="en-US" w:eastAsia="en-US"/>
        </w:rPr>
      </w:pPr>
      <w:hyperlink w:anchor="_Toc201880146" w:history="1">
        <w:r w:rsidRPr="001F56F2">
          <w:rPr>
            <w:rStyle w:val="Hyperlink"/>
            <w:b/>
            <w:bCs/>
            <w:noProof/>
          </w:rPr>
          <w:t>Section C: P</w:t>
        </w:r>
        <w:bookmarkStart w:id="4" w:name="_GoBack"/>
        <w:bookmarkEnd w:id="4"/>
        <w:r w:rsidRPr="001F56F2">
          <w:rPr>
            <w:rStyle w:val="Hyperlink"/>
            <w:b/>
            <w:bCs/>
            <w:noProof/>
          </w:rPr>
          <w:t>erception of Media Bias</w:t>
        </w:r>
        <w:r>
          <w:rPr>
            <w:noProof/>
            <w:webHidden/>
          </w:rPr>
          <w:tab/>
        </w:r>
        <w:r>
          <w:rPr>
            <w:noProof/>
            <w:webHidden/>
          </w:rPr>
          <w:fldChar w:fldCharType="begin"/>
        </w:r>
        <w:r>
          <w:rPr>
            <w:noProof/>
            <w:webHidden/>
          </w:rPr>
          <w:instrText xml:space="preserve"> PAGEREF _Toc201880146 \h </w:instrText>
        </w:r>
        <w:r>
          <w:rPr>
            <w:noProof/>
            <w:webHidden/>
          </w:rPr>
        </w:r>
        <w:r>
          <w:rPr>
            <w:noProof/>
            <w:webHidden/>
          </w:rPr>
          <w:fldChar w:fldCharType="separate"/>
        </w:r>
        <w:r>
          <w:rPr>
            <w:noProof/>
            <w:webHidden/>
          </w:rPr>
          <w:t>73</w:t>
        </w:r>
        <w:r>
          <w:rPr>
            <w:noProof/>
            <w:webHidden/>
          </w:rPr>
          <w:fldChar w:fldCharType="end"/>
        </w:r>
      </w:hyperlink>
    </w:p>
    <w:p w:rsidR="00AF61D3" w:rsidRDefault="00AF61D3">
      <w:pPr>
        <w:pStyle w:val="TOC3"/>
        <w:tabs>
          <w:tab w:val="right" w:pos="9016"/>
        </w:tabs>
        <w:rPr>
          <w:rFonts w:asciiTheme="minorHAnsi" w:eastAsiaTheme="minorEastAsia" w:hAnsiTheme="minorHAnsi" w:cstheme="minorBidi"/>
          <w:noProof/>
          <w:kern w:val="0"/>
          <w:sz w:val="22"/>
          <w:szCs w:val="22"/>
          <w:lang w:val="en-US" w:eastAsia="en-US"/>
        </w:rPr>
      </w:pPr>
      <w:hyperlink w:anchor="_Toc201880147" w:history="1">
        <w:r w:rsidRPr="001F56F2">
          <w:rPr>
            <w:rStyle w:val="Hyperlink"/>
            <w:b/>
            <w:bCs/>
            <w:noProof/>
          </w:rPr>
          <w:t>Section D: Framing Techniques</w:t>
        </w:r>
        <w:r>
          <w:rPr>
            <w:noProof/>
            <w:webHidden/>
          </w:rPr>
          <w:tab/>
        </w:r>
        <w:r>
          <w:rPr>
            <w:noProof/>
            <w:webHidden/>
          </w:rPr>
          <w:fldChar w:fldCharType="begin"/>
        </w:r>
        <w:r>
          <w:rPr>
            <w:noProof/>
            <w:webHidden/>
          </w:rPr>
          <w:instrText xml:space="preserve"> PAGEREF _Toc201880147 \h </w:instrText>
        </w:r>
        <w:r>
          <w:rPr>
            <w:noProof/>
            <w:webHidden/>
          </w:rPr>
        </w:r>
        <w:r>
          <w:rPr>
            <w:noProof/>
            <w:webHidden/>
          </w:rPr>
          <w:fldChar w:fldCharType="separate"/>
        </w:r>
        <w:r>
          <w:rPr>
            <w:noProof/>
            <w:webHidden/>
          </w:rPr>
          <w:t>73</w:t>
        </w:r>
        <w:r>
          <w:rPr>
            <w:noProof/>
            <w:webHidden/>
          </w:rPr>
          <w:fldChar w:fldCharType="end"/>
        </w:r>
      </w:hyperlink>
    </w:p>
    <w:p w:rsidR="00AF61D3" w:rsidRDefault="00AF61D3">
      <w:pPr>
        <w:pStyle w:val="TOC3"/>
        <w:tabs>
          <w:tab w:val="right" w:pos="9016"/>
        </w:tabs>
        <w:rPr>
          <w:rFonts w:asciiTheme="minorHAnsi" w:eastAsiaTheme="minorEastAsia" w:hAnsiTheme="minorHAnsi" w:cstheme="minorBidi"/>
          <w:noProof/>
          <w:kern w:val="0"/>
          <w:sz w:val="22"/>
          <w:szCs w:val="22"/>
          <w:lang w:val="en-US" w:eastAsia="en-US"/>
        </w:rPr>
      </w:pPr>
      <w:hyperlink w:anchor="_Toc201880148" w:history="1">
        <w:r w:rsidRPr="001F56F2">
          <w:rPr>
            <w:rStyle w:val="Hyperlink"/>
            <w:b/>
            <w:bCs/>
            <w:noProof/>
          </w:rPr>
          <w:t>Section E: Impact of Media Framing</w:t>
        </w:r>
        <w:r>
          <w:rPr>
            <w:noProof/>
            <w:webHidden/>
          </w:rPr>
          <w:tab/>
        </w:r>
        <w:r>
          <w:rPr>
            <w:noProof/>
            <w:webHidden/>
          </w:rPr>
          <w:fldChar w:fldCharType="begin"/>
        </w:r>
        <w:r>
          <w:rPr>
            <w:noProof/>
            <w:webHidden/>
          </w:rPr>
          <w:instrText xml:space="preserve"> PAGEREF _Toc201880148 \h </w:instrText>
        </w:r>
        <w:r>
          <w:rPr>
            <w:noProof/>
            <w:webHidden/>
          </w:rPr>
        </w:r>
        <w:r>
          <w:rPr>
            <w:noProof/>
            <w:webHidden/>
          </w:rPr>
          <w:fldChar w:fldCharType="separate"/>
        </w:r>
        <w:r>
          <w:rPr>
            <w:noProof/>
            <w:webHidden/>
          </w:rPr>
          <w:t>74</w:t>
        </w:r>
        <w:r>
          <w:rPr>
            <w:noProof/>
            <w:webHidden/>
          </w:rPr>
          <w:fldChar w:fldCharType="end"/>
        </w:r>
      </w:hyperlink>
    </w:p>
    <w:p w:rsidR="00AF61D3" w:rsidRDefault="00AF61D3">
      <w:pPr>
        <w:pStyle w:val="TOC3"/>
        <w:tabs>
          <w:tab w:val="right" w:pos="9016"/>
        </w:tabs>
        <w:rPr>
          <w:rFonts w:asciiTheme="minorHAnsi" w:eastAsiaTheme="minorEastAsia" w:hAnsiTheme="minorHAnsi" w:cstheme="minorBidi"/>
          <w:noProof/>
          <w:kern w:val="0"/>
          <w:sz w:val="22"/>
          <w:szCs w:val="22"/>
          <w:lang w:val="en-US" w:eastAsia="en-US"/>
        </w:rPr>
      </w:pPr>
      <w:hyperlink w:anchor="_Toc201880149" w:history="1">
        <w:r w:rsidRPr="001F56F2">
          <w:rPr>
            <w:rStyle w:val="Hyperlink"/>
            <w:b/>
            <w:bCs/>
            <w:noProof/>
          </w:rPr>
          <w:t>Section F: Suggestions for Improvement</w:t>
        </w:r>
        <w:r>
          <w:rPr>
            <w:noProof/>
            <w:webHidden/>
          </w:rPr>
          <w:tab/>
        </w:r>
        <w:r>
          <w:rPr>
            <w:noProof/>
            <w:webHidden/>
          </w:rPr>
          <w:fldChar w:fldCharType="begin"/>
        </w:r>
        <w:r>
          <w:rPr>
            <w:noProof/>
            <w:webHidden/>
          </w:rPr>
          <w:instrText xml:space="preserve"> PAGEREF _Toc201880149 \h </w:instrText>
        </w:r>
        <w:r>
          <w:rPr>
            <w:noProof/>
            <w:webHidden/>
          </w:rPr>
        </w:r>
        <w:r>
          <w:rPr>
            <w:noProof/>
            <w:webHidden/>
          </w:rPr>
          <w:fldChar w:fldCharType="separate"/>
        </w:r>
        <w:r>
          <w:rPr>
            <w:noProof/>
            <w:webHidden/>
          </w:rPr>
          <w:t>74</w:t>
        </w:r>
        <w:r>
          <w:rPr>
            <w:noProof/>
            <w:webHidden/>
          </w:rPr>
          <w:fldChar w:fldCharType="end"/>
        </w:r>
      </w:hyperlink>
    </w:p>
    <w:p w:rsidR="001E5964" w:rsidRDefault="000C1433" w:rsidP="000C1433">
      <w:pPr>
        <w:spacing w:after="200" w:line="276" w:lineRule="auto"/>
        <w:jc w:val="center"/>
        <w:rPr>
          <w:rFonts w:cs="Times New Roman"/>
          <w:b/>
        </w:rPr>
      </w:pPr>
      <w:r w:rsidRPr="005D22C3">
        <w:rPr>
          <w:rFonts w:cs="Times New Roman"/>
          <w:bCs/>
        </w:rPr>
        <w:fldChar w:fldCharType="end"/>
      </w:r>
      <w:r w:rsidR="001E5964">
        <w:rPr>
          <w:rFonts w:cs="Times New Roman"/>
          <w:b/>
        </w:rPr>
        <w:br w:type="page"/>
      </w:r>
    </w:p>
    <w:p w:rsidR="000C1433" w:rsidRDefault="000C1433" w:rsidP="00192999">
      <w:pPr>
        <w:jc w:val="center"/>
        <w:rPr>
          <w:rFonts w:cs="Times New Roman"/>
          <w:b/>
        </w:rPr>
        <w:sectPr w:rsidR="000C1433" w:rsidSect="000C1433">
          <w:headerReference w:type="even" r:id="rId7"/>
          <w:headerReference w:type="default" r:id="rId8"/>
          <w:footerReference w:type="default" r:id="rId9"/>
          <w:headerReference w:type="first" r:id="rId10"/>
          <w:pgSz w:w="11906" w:h="16838"/>
          <w:pgMar w:top="1440" w:right="1440" w:bottom="1440" w:left="1440" w:header="708" w:footer="708" w:gutter="0"/>
          <w:pgNumType w:fmt="lowerRoman"/>
          <w:cols w:space="708"/>
          <w:docGrid w:linePitch="360"/>
        </w:sectPr>
      </w:pPr>
    </w:p>
    <w:p w:rsidR="00FB4513" w:rsidRPr="00192999" w:rsidRDefault="00FB4513" w:rsidP="000C1433">
      <w:pPr>
        <w:pStyle w:val="Heading2"/>
      </w:pPr>
      <w:bookmarkStart w:id="5" w:name="_Toc201880098"/>
      <w:r w:rsidRPr="00192999">
        <w:lastRenderedPageBreak/>
        <w:t>CHAPTER ONE</w:t>
      </w:r>
      <w:bookmarkEnd w:id="5"/>
    </w:p>
    <w:p w:rsidR="00FB4513" w:rsidRPr="00192999" w:rsidRDefault="00FB4513" w:rsidP="000C1433">
      <w:pPr>
        <w:pStyle w:val="Heading2"/>
      </w:pPr>
      <w:bookmarkStart w:id="6" w:name="_Toc201880099"/>
      <w:r w:rsidRPr="00192999">
        <w:t>INTRODUCTION</w:t>
      </w:r>
      <w:bookmarkEnd w:id="6"/>
    </w:p>
    <w:p w:rsidR="00FB4513" w:rsidRPr="00192999" w:rsidRDefault="00FB4513" w:rsidP="000C1433">
      <w:pPr>
        <w:pStyle w:val="Heading3"/>
      </w:pPr>
      <w:bookmarkStart w:id="7" w:name="_Toc201880100"/>
      <w:r w:rsidRPr="00192999">
        <w:t xml:space="preserve">1.1 </w:t>
      </w:r>
      <w:r w:rsidRPr="00192999">
        <w:tab/>
        <w:t>BACKGROUND OF THE STUDY</w:t>
      </w:r>
      <w:bookmarkEnd w:id="7"/>
    </w:p>
    <w:p w:rsidR="00FB4513" w:rsidRPr="00192999" w:rsidRDefault="00FB4513" w:rsidP="00192999">
      <w:pPr>
        <w:ind w:firstLine="720"/>
        <w:jc w:val="both"/>
        <w:rPr>
          <w:rFonts w:cs="Times New Roman"/>
        </w:rPr>
      </w:pPr>
      <w:r w:rsidRPr="00192999">
        <w:rPr>
          <w:rFonts w:cs="Times New Roman"/>
        </w:rPr>
        <w:t>The Israel-Palestine conflict, rooted in historical and political complexities, has been significantly influenced by media representation. The following context is from the recently updated webpage of the United Nations. The origins of the conflict can be traced back to the end of World War I when the League of Nations placed Palestine under British administration through a mandate. This mandate ignored the wishes of the Palestinian people and instead, the British government made commitments to the Zionist Organization for establishing a Jewi</w:t>
      </w:r>
      <w:r w:rsidR="006B757F" w:rsidRPr="00192999">
        <w:rPr>
          <w:rFonts w:cs="Times New Roman"/>
        </w:rPr>
        <w:t>sh national home in Palestine (</w:t>
      </w:r>
      <w:r w:rsidRPr="00192999">
        <w:rPr>
          <w:rFonts w:cs="Times New Roman"/>
        </w:rPr>
        <w:t>United Nations, 2024). This was seen by the indigenous Palestinians as a violation of their natural rights and promises of independence made by the Allied Powers.</w:t>
      </w:r>
    </w:p>
    <w:p w:rsidR="00FB4513" w:rsidRPr="00192999" w:rsidRDefault="00FB4513" w:rsidP="00192999">
      <w:pPr>
        <w:ind w:firstLine="720"/>
        <w:jc w:val="both"/>
        <w:rPr>
          <w:rFonts w:cs="Times New Roman"/>
        </w:rPr>
      </w:pPr>
      <w:r w:rsidRPr="00192999">
        <w:rPr>
          <w:rFonts w:cs="Times New Roman"/>
        </w:rPr>
        <w:t xml:space="preserve">For many years, the geopolitical war between Israel and Palestine has dominated media coverage and attention from around the world. It is a long-lasting and deeply entrenched struggle. The goal of this study, "Examining the Framing of the Israel-Palestine Conflict: A Textual Analysis of International Media News Coverage," is to examine how this conflict is portrayed on a variety of international news outlets. The study specifically examines the coverage of four well-known news websites from October 7 to November 2023: Al Jazeera, Voice of America (VOA), France24, and the BBC. The goal is to evaluate and contrast the ways in which different media sources present the dispute, paying particular attention to which ones offer more unbiased and impartial reporting than others that might be biased. Territorial conflicts, political unrest, and violent clashes have historically characterized the Israel- Palestine conflict, greatly impacting both regional and international politics. Media outlets, through narrative framing, visual representations, and deliberate language choices, have a significant impact on how the public perceives and discusses the conflict. The present </w:t>
      </w:r>
      <w:r w:rsidRPr="00192999">
        <w:rPr>
          <w:rFonts w:cs="Times New Roman"/>
        </w:rPr>
        <w:lastRenderedPageBreak/>
        <w:t xml:space="preserve">investigation utilizes narrative and framing theories as analytical instruments to examine these components in the news coverage. By using a qualitative content analysis, we want to identify narrative techniques, underlying biases, and the general tone of the reporting. According to our first research, Al Jazeera takes a more impartial approach, offering fair coverage for both Israeli and Palestinian viewpoints, whereas the BBC, France24, and VOA have a propensity to present their stories in an Israel-centric manner, frequently depicting Palestine in a more </w:t>
      </w:r>
      <w:proofErr w:type="spellStart"/>
      <w:r w:rsidRPr="00192999">
        <w:rPr>
          <w:rFonts w:cs="Times New Roman"/>
        </w:rPr>
        <w:t>unfavorable</w:t>
      </w:r>
      <w:proofErr w:type="spellEnd"/>
      <w:r w:rsidRPr="00192999">
        <w:rPr>
          <w:rFonts w:cs="Times New Roman"/>
        </w:rPr>
        <w:t xml:space="preserve"> light. Additionally, the study will look at how media narratives have changed historically as a result of changes in political environments and international relations. Through this, we hope to present a thorough grasp of the dynamics at work as well as insights on the wider effects of media framing on public opinion and policy-making. This study emphasizes how crucial it is to have a broad and fair media presence in order to promote thoughtful and nuanced viewpoints on international issues.</w:t>
      </w:r>
    </w:p>
    <w:p w:rsidR="00FB4513" w:rsidRPr="00192999" w:rsidRDefault="00FB4513" w:rsidP="00192999">
      <w:pPr>
        <w:ind w:firstLine="720"/>
        <w:jc w:val="both"/>
        <w:rPr>
          <w:rFonts w:cs="Times New Roman"/>
        </w:rPr>
      </w:pPr>
      <w:r w:rsidRPr="00192999">
        <w:rPr>
          <w:rFonts w:cs="Times New Roman"/>
        </w:rPr>
        <w:t xml:space="preserve">The media plays a pivotal role in shaping public perception, particularly in the context of conflict reporting. Media framing, a theoretical concept first introduced by Goffman (1974) and later expanded by </w:t>
      </w:r>
      <w:proofErr w:type="spellStart"/>
      <w:r w:rsidRPr="00192999">
        <w:rPr>
          <w:rFonts w:cs="Times New Roman"/>
        </w:rPr>
        <w:t>Entman</w:t>
      </w:r>
      <w:proofErr w:type="spellEnd"/>
      <w:r w:rsidRPr="00192999">
        <w:rPr>
          <w:rFonts w:cs="Times New Roman"/>
        </w:rPr>
        <w:t xml:space="preserve"> (1993), refers to the selection and emphasis of specific aspects of a perceived reality in order to make them more salient. Framing influences how audiences interpret issues, events, and actions, shaping public opinion and often </w:t>
      </w:r>
      <w:proofErr w:type="spellStart"/>
      <w:r w:rsidRPr="00192999">
        <w:rPr>
          <w:rFonts w:cs="Times New Roman"/>
        </w:rPr>
        <w:t>affecang</w:t>
      </w:r>
      <w:proofErr w:type="spellEnd"/>
      <w:r w:rsidRPr="00192999">
        <w:rPr>
          <w:rFonts w:cs="Times New Roman"/>
        </w:rPr>
        <w:t xml:space="preserve"> policy decisions. In conflicts, media framing can determine whether the parties involved are perceived as aggressors, victims, or peacemakers, significantly impacting global perspectives and interventions (</w:t>
      </w:r>
      <w:proofErr w:type="spellStart"/>
      <w:r w:rsidRPr="00192999">
        <w:rPr>
          <w:rFonts w:cs="Times New Roman"/>
        </w:rPr>
        <w:t>Entman</w:t>
      </w:r>
      <w:proofErr w:type="spellEnd"/>
      <w:r w:rsidRPr="00192999">
        <w:rPr>
          <w:rFonts w:cs="Times New Roman"/>
        </w:rPr>
        <w:t>, 1993; Goffman, 1974).</w:t>
      </w:r>
    </w:p>
    <w:p w:rsidR="00FB4513" w:rsidRPr="00192999" w:rsidRDefault="00FB4513" w:rsidP="00192999">
      <w:pPr>
        <w:ind w:firstLine="720"/>
        <w:jc w:val="both"/>
        <w:rPr>
          <w:rFonts w:cs="Times New Roman"/>
        </w:rPr>
      </w:pPr>
      <w:r w:rsidRPr="00192999">
        <w:rPr>
          <w:rFonts w:cs="Times New Roman"/>
        </w:rPr>
        <w:t xml:space="preserve">The Israel-Palestinian conflict is a long-standing geopolitical struggle that has attracted extensive global media attention. Rooted in territorial, religious, and political disputes, the conflict has involved significant human rights issues, military confrontations, and complex peace negotiations. Over the years, media coverage of this conflict has been marked by polarized narratives, with different outlets offering varying interpretations of events, casualties, </w:t>
      </w:r>
      <w:r w:rsidRPr="00192999">
        <w:rPr>
          <w:rFonts w:cs="Times New Roman"/>
        </w:rPr>
        <w:lastRenderedPageBreak/>
        <w:t>and resolutions. These narratives often reflect the political, ideological, or cultural affiliations of the media organizations, leading to diverse framings that can either exacerbate tensions or promote understanding (</w:t>
      </w:r>
      <w:proofErr w:type="spellStart"/>
      <w:r w:rsidRPr="00192999">
        <w:rPr>
          <w:rFonts w:cs="Times New Roman"/>
        </w:rPr>
        <w:t>Khalidi</w:t>
      </w:r>
      <w:proofErr w:type="spellEnd"/>
      <w:r w:rsidRPr="00192999">
        <w:rPr>
          <w:rFonts w:cs="Times New Roman"/>
        </w:rPr>
        <w:t xml:space="preserve">, 2017; </w:t>
      </w:r>
      <w:proofErr w:type="spellStart"/>
      <w:r w:rsidRPr="00192999">
        <w:rPr>
          <w:rFonts w:cs="Times New Roman"/>
        </w:rPr>
        <w:t>Wolfsfeld</w:t>
      </w:r>
      <w:proofErr w:type="spellEnd"/>
      <w:r w:rsidRPr="00192999">
        <w:rPr>
          <w:rFonts w:cs="Times New Roman"/>
        </w:rPr>
        <w:t>, 1997).</w:t>
      </w:r>
    </w:p>
    <w:p w:rsidR="00FB4513" w:rsidRPr="00192999" w:rsidRDefault="00FB4513" w:rsidP="00192999">
      <w:pPr>
        <w:ind w:firstLine="720"/>
        <w:jc w:val="both"/>
        <w:rPr>
          <w:rFonts w:cs="Times New Roman"/>
        </w:rPr>
      </w:pPr>
      <w:r w:rsidRPr="00192999">
        <w:rPr>
          <w:rFonts w:cs="Times New Roman"/>
        </w:rPr>
        <w:t>Researchers have documented that media framing of the Israel-Palestinian conflict varies widely depending on the geopolitical and cultural contexts of the media outlets. For instance, Western media often emphasizes Israel's security concerns and portrays its actions as defensive, while outlets in the Middle East may focus on the humanitarian crisis faced by Palestinians, highlighting issues of occupation and oppression (</w:t>
      </w:r>
      <w:proofErr w:type="spellStart"/>
      <w:r w:rsidRPr="00192999">
        <w:rPr>
          <w:rFonts w:cs="Times New Roman"/>
        </w:rPr>
        <w:t>Khalidi</w:t>
      </w:r>
      <w:proofErr w:type="spellEnd"/>
      <w:r w:rsidRPr="00192999">
        <w:rPr>
          <w:rFonts w:cs="Times New Roman"/>
        </w:rPr>
        <w:t>, 2017). Such frames influence not only public perceptions but also the international policy responses to the conflict, demonstrating the power of media in shaping global narratives (Philo &amp; Berry, 2011).</w:t>
      </w:r>
    </w:p>
    <w:p w:rsidR="00FB4513" w:rsidRPr="00192999" w:rsidRDefault="00FB4513" w:rsidP="00192999">
      <w:pPr>
        <w:ind w:firstLine="720"/>
        <w:jc w:val="both"/>
        <w:rPr>
          <w:rFonts w:cs="Times New Roman"/>
        </w:rPr>
      </w:pPr>
      <w:r w:rsidRPr="00192999">
        <w:rPr>
          <w:rFonts w:cs="Times New Roman"/>
        </w:rPr>
        <w:t>Media framing is a concept in communication theory that refers to the way news media select, emphasize, and interpret events to construct a particular understanding or narrative for their audience (</w:t>
      </w:r>
      <w:proofErr w:type="spellStart"/>
      <w:r w:rsidRPr="00192999">
        <w:rPr>
          <w:rFonts w:cs="Times New Roman"/>
        </w:rPr>
        <w:t>Entman</w:t>
      </w:r>
      <w:proofErr w:type="spellEnd"/>
      <w:r w:rsidRPr="00192999">
        <w:rPr>
          <w:rFonts w:cs="Times New Roman"/>
        </w:rPr>
        <w:t xml:space="preserve">. 1993). Framing influences how audiences perceive and interpret information by shaping the context and emphasis of news stories (Chong &amp; </w:t>
      </w:r>
      <w:proofErr w:type="spellStart"/>
      <w:r w:rsidRPr="00192999">
        <w:rPr>
          <w:rFonts w:cs="Times New Roman"/>
        </w:rPr>
        <w:t>Druckman</w:t>
      </w:r>
      <w:proofErr w:type="spellEnd"/>
      <w:r w:rsidRPr="00192999">
        <w:rPr>
          <w:rFonts w:cs="Times New Roman"/>
        </w:rPr>
        <w:t>, 2007). In the context of international perception, media framing plays a crucial role in shaping how countries are portrayed and understood on the global stage. For example, positive framing may emphasize a country’s economic growth, political stability, and cultural achievements, thereby enhancing its international reputation (Golan, 2010). Conversely, negative framing may highlight issues such as political unrest, economic crises, or human rights violations, leading to a tarnished international image (</w:t>
      </w:r>
      <w:proofErr w:type="spellStart"/>
      <w:r w:rsidRPr="00192999">
        <w:rPr>
          <w:rFonts w:cs="Times New Roman"/>
        </w:rPr>
        <w:t>Scheufele</w:t>
      </w:r>
      <w:proofErr w:type="spellEnd"/>
      <w:r w:rsidRPr="00192999">
        <w:rPr>
          <w:rFonts w:cs="Times New Roman"/>
        </w:rPr>
        <w:t>, 1999).</w:t>
      </w:r>
    </w:p>
    <w:p w:rsidR="00FB4513" w:rsidRPr="00192999" w:rsidRDefault="00FB4513" w:rsidP="00192999">
      <w:pPr>
        <w:ind w:firstLine="720"/>
        <w:jc w:val="both"/>
        <w:rPr>
          <w:rFonts w:cs="Times New Roman"/>
        </w:rPr>
      </w:pPr>
      <w:r w:rsidRPr="00192999">
        <w:rPr>
          <w:rFonts w:cs="Times New Roman"/>
        </w:rPr>
        <w:t xml:space="preserve">Four most likely media framings in the context of international perception include development framing, crisis framing, conflict framing, and cultural framing. Development framing emphasizes a country’s progress and achievements in areas such as economic growth, infrastructure development, and poverty reduction (Weaver, 2007). Crisis framing focuses on portraying a country’s challenges and vulnerabilities, such as natural disasters, political </w:t>
      </w:r>
      <w:r w:rsidRPr="00192999">
        <w:rPr>
          <w:rFonts w:cs="Times New Roman"/>
        </w:rPr>
        <w:lastRenderedPageBreak/>
        <w:t>instability, or economic downturns (</w:t>
      </w:r>
      <w:proofErr w:type="spellStart"/>
      <w:r w:rsidRPr="00192999">
        <w:rPr>
          <w:rFonts w:cs="Times New Roman"/>
        </w:rPr>
        <w:t>Scheufele</w:t>
      </w:r>
      <w:proofErr w:type="spellEnd"/>
      <w:r w:rsidRPr="00192999">
        <w:rPr>
          <w:rFonts w:cs="Times New Roman"/>
        </w:rPr>
        <w:t xml:space="preserve"> &amp; Tewksbury. 2007). Conflict framing highlights conflicts, disputes, or geopolitical tensions involving a country, influencing perceptions of its role in regional or international affairs (</w:t>
      </w:r>
      <w:proofErr w:type="spellStart"/>
      <w:r w:rsidRPr="00192999">
        <w:rPr>
          <w:rFonts w:cs="Times New Roman"/>
        </w:rPr>
        <w:t>Entman</w:t>
      </w:r>
      <w:proofErr w:type="spellEnd"/>
      <w:r w:rsidRPr="00192999">
        <w:rPr>
          <w:rFonts w:cs="Times New Roman"/>
        </w:rPr>
        <w:t>, 2004). Cultural framing emphasizes a country’s cultural heritage, traditions, and soft power influence, shaping perceptions of its identity and values on the global stage (Garcia-González. 2013). Overall, media framing significantly impacts international perception by constructing narratives that shape how countries are perceived and understood by audiences worldwide.</w:t>
      </w:r>
    </w:p>
    <w:p w:rsidR="00FB4513" w:rsidRPr="00192999" w:rsidRDefault="00FB4513" w:rsidP="00192999">
      <w:pPr>
        <w:ind w:firstLine="720"/>
        <w:jc w:val="both"/>
        <w:rPr>
          <w:rFonts w:cs="Times New Roman"/>
        </w:rPr>
      </w:pPr>
      <w:proofErr w:type="spellStart"/>
      <w:r w:rsidRPr="00192999">
        <w:rPr>
          <w:rFonts w:cs="Times New Roman"/>
        </w:rPr>
        <w:t>Entman</w:t>
      </w:r>
      <w:proofErr w:type="spellEnd"/>
      <w:r w:rsidRPr="00192999">
        <w:rPr>
          <w:rFonts w:cs="Times New Roman"/>
        </w:rPr>
        <w:t xml:space="preserve"> (1993) identifies framing as a critical process in which specific aspects of an event are emphasized, while others are ignored. This becomes particularly evident in conflict reporting, where narratives can shape the legitimacy of actions and parties. The Israel-Palestinian conflict is an ideal case for examining the influence of framing, as it is often framed through dichotomous narratives of "terrorism" versus "resistance," "</w:t>
      </w:r>
      <w:proofErr w:type="spellStart"/>
      <w:r w:rsidRPr="00192999">
        <w:rPr>
          <w:rFonts w:cs="Times New Roman"/>
        </w:rPr>
        <w:t>self-defense</w:t>
      </w:r>
      <w:proofErr w:type="spellEnd"/>
      <w:r w:rsidRPr="00192999">
        <w:rPr>
          <w:rFonts w:cs="Times New Roman"/>
        </w:rPr>
        <w:t xml:space="preserve">" versus "aggression," and "peace" versus "occupation" (Philo &amp; Berry, 2011; </w:t>
      </w:r>
      <w:proofErr w:type="spellStart"/>
      <w:r w:rsidRPr="00192999">
        <w:rPr>
          <w:rFonts w:cs="Times New Roman"/>
        </w:rPr>
        <w:t>Wolfsfeld</w:t>
      </w:r>
      <w:proofErr w:type="spellEnd"/>
      <w:r w:rsidRPr="00192999">
        <w:rPr>
          <w:rFonts w:cs="Times New Roman"/>
        </w:rPr>
        <w:t>, 1997). Such dichotomies often polarize audiences, reinforcing biases and stereotypes that further entrench divisions.</w:t>
      </w:r>
    </w:p>
    <w:p w:rsidR="00FB4513" w:rsidRPr="00192999" w:rsidRDefault="00FB4513" w:rsidP="00192999">
      <w:pPr>
        <w:ind w:firstLine="720"/>
        <w:jc w:val="both"/>
        <w:rPr>
          <w:rFonts w:cs="Times New Roman"/>
        </w:rPr>
      </w:pPr>
      <w:r w:rsidRPr="00192999">
        <w:rPr>
          <w:rFonts w:cs="Times New Roman"/>
        </w:rPr>
        <w:t>This study examines the influence of media framing on conflict reporting, with a focus on the Israel-Palestinian conflict. It seeks to explore how different framing techniques used by media organizations shape public opinion, political discourse, and policy responses. The study also aims to evaluate the role of media in either perpetuating conflict through biased reporting or fostering understanding through balanced and nuanced coverage (</w:t>
      </w:r>
      <w:proofErr w:type="spellStart"/>
      <w:r w:rsidRPr="00192999">
        <w:rPr>
          <w:rFonts w:cs="Times New Roman"/>
        </w:rPr>
        <w:t>Entman</w:t>
      </w:r>
      <w:proofErr w:type="spellEnd"/>
      <w:r w:rsidRPr="00192999">
        <w:rPr>
          <w:rFonts w:cs="Times New Roman"/>
        </w:rPr>
        <w:t xml:space="preserve">, 1993; </w:t>
      </w:r>
      <w:proofErr w:type="spellStart"/>
      <w:r w:rsidRPr="00192999">
        <w:rPr>
          <w:rFonts w:cs="Times New Roman"/>
        </w:rPr>
        <w:t>Khalidi</w:t>
      </w:r>
      <w:proofErr w:type="spellEnd"/>
      <w:r w:rsidRPr="00192999">
        <w:rPr>
          <w:rFonts w:cs="Times New Roman"/>
        </w:rPr>
        <w:t>, 2017).</w:t>
      </w:r>
    </w:p>
    <w:p w:rsidR="00FB4513" w:rsidRPr="00192999" w:rsidRDefault="00FB4513" w:rsidP="00192999">
      <w:pPr>
        <w:ind w:firstLine="720"/>
        <w:jc w:val="both"/>
        <w:rPr>
          <w:rFonts w:cs="Times New Roman"/>
        </w:rPr>
      </w:pPr>
      <w:r w:rsidRPr="00192999">
        <w:rPr>
          <w:rFonts w:cs="Times New Roman"/>
        </w:rPr>
        <w:t xml:space="preserve">Understanding the influence of media framing is crucial, particularly in a world where conflicts are increasingly mediated by global information networks. By </w:t>
      </w:r>
      <w:proofErr w:type="spellStart"/>
      <w:r w:rsidRPr="00192999">
        <w:rPr>
          <w:rFonts w:cs="Times New Roman"/>
        </w:rPr>
        <w:t>analyzing</w:t>
      </w:r>
      <w:proofErr w:type="spellEnd"/>
      <w:r w:rsidRPr="00192999">
        <w:rPr>
          <w:rFonts w:cs="Times New Roman"/>
        </w:rPr>
        <w:t xml:space="preserve"> diverse media sources and their coverage of the Israel-Palestinian conflict, this study aims to contribute </w:t>
      </w:r>
      <w:r w:rsidRPr="00192999">
        <w:rPr>
          <w:rFonts w:cs="Times New Roman"/>
        </w:rPr>
        <w:lastRenderedPageBreak/>
        <w:t xml:space="preserve">to the broader discourse on media responsibility, conflict resolution, and international diplomacy (Philo &amp; Berry, 2011; </w:t>
      </w:r>
      <w:proofErr w:type="spellStart"/>
      <w:r w:rsidRPr="00192999">
        <w:rPr>
          <w:rFonts w:cs="Times New Roman"/>
        </w:rPr>
        <w:t>Wolfsfeld</w:t>
      </w:r>
      <w:proofErr w:type="spellEnd"/>
      <w:r w:rsidRPr="00192999">
        <w:rPr>
          <w:rFonts w:cs="Times New Roman"/>
        </w:rPr>
        <w:t>, 1997).</w:t>
      </w:r>
    </w:p>
    <w:p w:rsidR="00FB4513" w:rsidRPr="00192999" w:rsidRDefault="00FB4513" w:rsidP="00192999">
      <w:pPr>
        <w:ind w:firstLine="720"/>
        <w:jc w:val="both"/>
        <w:rPr>
          <w:rFonts w:cs="Times New Roman"/>
        </w:rPr>
      </w:pPr>
      <w:r w:rsidRPr="00192999">
        <w:rPr>
          <w:rFonts w:cs="Times New Roman"/>
        </w:rPr>
        <w:t xml:space="preserve">The period of the British Mandate witnessed increasing resistance from Palestinian Arabs and escalating violence from the Jewish community, especially after World War II. Faced with irreconcilable obligations, Britain submitted the Palestine problem to the United Nations. The UN proposed partitioning Palestine into separate Jewish and Palestinian Arab states with an internationalized Jerusalem (United Nations, 2024). However, this partition did not bring peace, leading to widespread violence that escalated into a Middle East war. Israel declared its independence and expanded its territorial control through successive wars, while the envisioned Palestinian Arab state never materialized. This has resulted in continuous wars, destruction, and millions of Palestinians being forced into exile, with their human rights repeatedly violated </w:t>
      </w:r>
      <w:proofErr w:type="gramStart"/>
      <w:r w:rsidRPr="00192999">
        <w:rPr>
          <w:rFonts w:cs="Times New Roman"/>
        </w:rPr>
        <w:t>( United</w:t>
      </w:r>
      <w:proofErr w:type="gramEnd"/>
      <w:r w:rsidRPr="00192999">
        <w:rPr>
          <w:rFonts w:cs="Times New Roman"/>
        </w:rPr>
        <w:t xml:space="preserve"> Nations 2024).</w:t>
      </w:r>
    </w:p>
    <w:p w:rsidR="00FB4513" w:rsidRPr="00192999" w:rsidRDefault="00FB4513" w:rsidP="00192999">
      <w:pPr>
        <w:ind w:firstLine="720"/>
        <w:jc w:val="both"/>
        <w:rPr>
          <w:rFonts w:cs="Times New Roman"/>
        </w:rPr>
      </w:pPr>
      <w:r w:rsidRPr="00192999">
        <w:rPr>
          <w:rFonts w:cs="Times New Roman"/>
        </w:rPr>
        <w:t>The media plays a crucial role in shaping public perception and framing the conflict. Media outlets tell stories through newspaper articles that provide accounts of real-life characters, events, and places (</w:t>
      </w:r>
      <w:proofErr w:type="spellStart"/>
      <w:r w:rsidRPr="00192999">
        <w:rPr>
          <w:rFonts w:cs="Times New Roman"/>
        </w:rPr>
        <w:t>Shupak</w:t>
      </w:r>
      <w:proofErr w:type="spellEnd"/>
      <w:r w:rsidRPr="00192999">
        <w:rPr>
          <w:rFonts w:cs="Times New Roman"/>
        </w:rPr>
        <w:t xml:space="preserve"> 2017). </w:t>
      </w:r>
      <w:proofErr w:type="spellStart"/>
      <w:r w:rsidRPr="00192999">
        <w:rPr>
          <w:rFonts w:cs="Times New Roman"/>
        </w:rPr>
        <w:t>Shupak</w:t>
      </w:r>
      <w:proofErr w:type="spellEnd"/>
      <w:r w:rsidRPr="00192999">
        <w:rPr>
          <w:rFonts w:cs="Times New Roman"/>
        </w:rPr>
        <w:t xml:space="preserve"> suggests that three dominant narratives seem to be pervasive in media coverage of the Israel-Palestine conflict:</w:t>
      </w:r>
    </w:p>
    <w:p w:rsidR="00FB4513" w:rsidRPr="00192999" w:rsidRDefault="00FB4513" w:rsidP="00192999">
      <w:pPr>
        <w:numPr>
          <w:ilvl w:val="0"/>
          <w:numId w:val="5"/>
        </w:numPr>
        <w:ind w:left="0"/>
        <w:jc w:val="both"/>
        <w:rPr>
          <w:rFonts w:cs="Times New Roman"/>
        </w:rPr>
      </w:pPr>
      <w:r w:rsidRPr="00192999">
        <w:rPr>
          <w:rFonts w:cs="Times New Roman"/>
        </w:rPr>
        <w:t>Both Sides as Victims: This narrative suggests that both Israelis and Palestinians are victims of the ongoing violence and bear comparable fault.</w:t>
      </w:r>
    </w:p>
    <w:p w:rsidR="00FB4513" w:rsidRPr="00192999" w:rsidRDefault="00FB4513" w:rsidP="00192999">
      <w:pPr>
        <w:numPr>
          <w:ilvl w:val="0"/>
          <w:numId w:val="5"/>
        </w:numPr>
        <w:ind w:left="0"/>
        <w:jc w:val="both"/>
        <w:rPr>
          <w:rFonts w:cs="Times New Roman"/>
        </w:rPr>
      </w:pPr>
      <w:r w:rsidRPr="00192999">
        <w:rPr>
          <w:rFonts w:cs="Times New Roman"/>
        </w:rPr>
        <w:t xml:space="preserve">Extremists vs. Moderates: This perspective frames the conflict as being driven by Palestinian terrorists and, in some cases, a fringe of </w:t>
      </w:r>
      <w:proofErr w:type="spellStart"/>
      <w:r w:rsidRPr="00192999">
        <w:rPr>
          <w:rFonts w:cs="Times New Roman"/>
        </w:rPr>
        <w:t>hardline</w:t>
      </w:r>
      <w:proofErr w:type="spellEnd"/>
      <w:r w:rsidRPr="00192999">
        <w:rPr>
          <w:rFonts w:cs="Times New Roman"/>
        </w:rPr>
        <w:t xml:space="preserve"> Israelis.</w:t>
      </w:r>
    </w:p>
    <w:p w:rsidR="00FB4513" w:rsidRPr="00192999" w:rsidRDefault="00FB4513" w:rsidP="00192999">
      <w:pPr>
        <w:numPr>
          <w:ilvl w:val="0"/>
          <w:numId w:val="5"/>
        </w:numPr>
        <w:ind w:left="0"/>
        <w:jc w:val="both"/>
        <w:rPr>
          <w:rFonts w:cs="Times New Roman"/>
        </w:rPr>
      </w:pPr>
      <w:r w:rsidRPr="00192999">
        <w:rPr>
          <w:rFonts w:cs="Times New Roman"/>
        </w:rPr>
        <w:t>Israel's Right to Defend Itself: This narrative emphasizes Israel's supposed right to defend itself against Palestinian violence.</w:t>
      </w:r>
    </w:p>
    <w:p w:rsidR="00FB4513" w:rsidRPr="00192999" w:rsidRDefault="00FB4513" w:rsidP="00192999">
      <w:pPr>
        <w:ind w:firstLine="720"/>
        <w:jc w:val="both"/>
        <w:rPr>
          <w:rFonts w:cs="Times New Roman"/>
        </w:rPr>
      </w:pPr>
      <w:r w:rsidRPr="00192999">
        <w:rPr>
          <w:rFonts w:cs="Times New Roman"/>
        </w:rPr>
        <w:t>These narratives persist in media coverage, although not every media story strictly conforms to them (</w:t>
      </w:r>
      <w:proofErr w:type="spellStart"/>
      <w:r w:rsidRPr="00192999">
        <w:rPr>
          <w:rFonts w:cs="Times New Roman"/>
        </w:rPr>
        <w:t>Shupak</w:t>
      </w:r>
      <w:proofErr w:type="spellEnd"/>
      <w:r w:rsidRPr="00192999">
        <w:rPr>
          <w:rFonts w:cs="Times New Roman"/>
        </w:rPr>
        <w:t xml:space="preserve"> 2017). Deviations and other narratives exist, reflecting the complex reality of the conflict.</w:t>
      </w:r>
    </w:p>
    <w:p w:rsidR="00FB4513" w:rsidRPr="00192999" w:rsidRDefault="00FB4513" w:rsidP="00192999">
      <w:pPr>
        <w:ind w:firstLine="720"/>
        <w:jc w:val="both"/>
        <w:rPr>
          <w:rFonts w:cs="Times New Roman"/>
        </w:rPr>
      </w:pPr>
      <w:r w:rsidRPr="00192999">
        <w:rPr>
          <w:rFonts w:cs="Times New Roman"/>
        </w:rPr>
        <w:lastRenderedPageBreak/>
        <w:t>On October 7, 2023, Hamas launched a surprise attack on Israel, combining gunmen breaching security barriers with a barrage of rockets from Gaza. This attack, occurring during the Jewish high holiday of Simchat Torah, echoed the surprise assault by Egyptian and Syrian forces during the Yom Kippur War 50 years earlier (United Nations 2024). Israel's preparation for a ground invasion in response to this attack has been met with calls for delay from the United States and other Arab countries to avoid escalating civilian casualties and a wider conflict.</w:t>
      </w:r>
    </w:p>
    <w:p w:rsidR="00FB4513" w:rsidRPr="00192999" w:rsidRDefault="00FB4513" w:rsidP="00192999">
      <w:pPr>
        <w:ind w:firstLine="720"/>
        <w:jc w:val="both"/>
        <w:rPr>
          <w:rFonts w:cs="Times New Roman"/>
        </w:rPr>
      </w:pPr>
      <w:r w:rsidRPr="00192999">
        <w:rPr>
          <w:rFonts w:cs="Times New Roman"/>
        </w:rPr>
        <w:t>The media's role in reporting such events is crucial as it shapes international opinions and potentially influences policy decisions (</w:t>
      </w:r>
      <w:proofErr w:type="spellStart"/>
      <w:r w:rsidRPr="00192999">
        <w:rPr>
          <w:rFonts w:cs="Times New Roman"/>
        </w:rPr>
        <w:t>Shupak</w:t>
      </w:r>
      <w:proofErr w:type="spellEnd"/>
      <w:r w:rsidRPr="00192999">
        <w:rPr>
          <w:rFonts w:cs="Times New Roman"/>
        </w:rPr>
        <w:t xml:space="preserve"> 2017). Comprehensive coverage and balanced reporting are essential for providing a nuanced understanding of the conflict and its broader implications for regional and global peace.</w:t>
      </w:r>
    </w:p>
    <w:p w:rsidR="00FB4513" w:rsidRPr="00192999" w:rsidRDefault="00FB4513" w:rsidP="000C1433">
      <w:pPr>
        <w:pStyle w:val="Heading3"/>
      </w:pPr>
      <w:bookmarkStart w:id="8" w:name="_Toc201880101"/>
      <w:r w:rsidRPr="00192999">
        <w:t xml:space="preserve">1.2 </w:t>
      </w:r>
      <w:r w:rsidRPr="00192999">
        <w:tab/>
        <w:t>STATEMENT OF THE PROBLEM</w:t>
      </w:r>
      <w:bookmarkEnd w:id="8"/>
    </w:p>
    <w:p w:rsidR="00FB4513" w:rsidRPr="00192999" w:rsidRDefault="00FB4513" w:rsidP="00192999">
      <w:pPr>
        <w:ind w:firstLine="720"/>
        <w:jc w:val="both"/>
        <w:rPr>
          <w:rFonts w:cs="Times New Roman"/>
        </w:rPr>
      </w:pPr>
      <w:r w:rsidRPr="00192999">
        <w:rPr>
          <w:rFonts w:cs="Times New Roman"/>
        </w:rPr>
        <w:t>Media plays a crucial role in shaping perceptions of conflicts, often influencing how audiences interpret the actions and motivations of the parties involved. However, the framing of conflicts by media outlets has frequently been criticized for perpetuating biases, stereotypes, and misrepresentations that can exacerbate tensions rather than promote understanding. In the case of the Israel-Palestinian conflict, media framing often reflects political, cultural, or ideological biases, leading to polarized narratives that complicate efforts for conflict resolution.</w:t>
      </w:r>
    </w:p>
    <w:p w:rsidR="00FB4513" w:rsidRPr="00192999" w:rsidRDefault="00FB4513" w:rsidP="00192999">
      <w:pPr>
        <w:ind w:firstLine="720"/>
        <w:jc w:val="both"/>
        <w:rPr>
          <w:rFonts w:cs="Times New Roman"/>
        </w:rPr>
      </w:pPr>
      <w:r w:rsidRPr="00192999">
        <w:rPr>
          <w:rFonts w:cs="Times New Roman"/>
        </w:rPr>
        <w:t>The problem lies in the varying depictions of the conflict, where one media outlet may frame actions as acts of terrorism while another portrays them as resistance or self-defences. Such inconsistent framing not only polarizes public opinion but also impacts policy decisions at local, national, and international levels. This inconsistent and often biased reporting creates a gap in balanced narratives, making it challenging for audiences to access objective information necessary for forming informed opinions.</w:t>
      </w:r>
      <w:r w:rsidRPr="00192999">
        <w:rPr>
          <w:rFonts w:cs="Times New Roman"/>
        </w:rPr>
        <w:tab/>
      </w:r>
    </w:p>
    <w:p w:rsidR="00FB4513" w:rsidRPr="00192999" w:rsidRDefault="00FB4513" w:rsidP="00192999">
      <w:pPr>
        <w:ind w:firstLine="720"/>
        <w:jc w:val="both"/>
        <w:rPr>
          <w:rFonts w:cs="Times New Roman"/>
        </w:rPr>
      </w:pPr>
      <w:r w:rsidRPr="00192999">
        <w:rPr>
          <w:rFonts w:cs="Times New Roman"/>
        </w:rPr>
        <w:lastRenderedPageBreak/>
        <w:t>Furthermore, media framing tends to oversimplify the complex socio-political, historical, and cultural factors underlying the conflict. This oversimplification often results in the marginalization of critical voices, such as those of civilians, peace advocates, and grassroots organizations, which are crucial for fostering dialogue and understanding. The lack of nuanced reporting has been linked to the perpetuation of stereotypes, the reinforcement of entrenched divisions, and a diminished focus on humanitarian concerns.</w:t>
      </w:r>
    </w:p>
    <w:p w:rsidR="00FB4513" w:rsidRPr="00192999" w:rsidRDefault="00FB4513" w:rsidP="00192999">
      <w:pPr>
        <w:ind w:firstLine="720"/>
        <w:jc w:val="both"/>
        <w:rPr>
          <w:rFonts w:cs="Times New Roman"/>
        </w:rPr>
      </w:pPr>
      <w:r w:rsidRPr="00192999">
        <w:rPr>
          <w:rFonts w:cs="Times New Roman"/>
        </w:rPr>
        <w:t>This study seeks to address the issue of biased and polarized media framing in the Israel- Palestinian conflict. It examines how media coverage influences public perceptions, policy responses, and the overall narrative of the conflict. By highlighting the consequences of media framing, this study aims to contribute to the discourse on media responsibility and the promotion of balanced, accurate, and constructive conflict reporting.</w:t>
      </w:r>
    </w:p>
    <w:p w:rsidR="00FB4513" w:rsidRPr="00192999" w:rsidRDefault="00FB4513" w:rsidP="000C1433">
      <w:pPr>
        <w:pStyle w:val="Heading3"/>
      </w:pPr>
      <w:bookmarkStart w:id="9" w:name="_Toc201880102"/>
      <w:r w:rsidRPr="00192999">
        <w:t xml:space="preserve">1.3 </w:t>
      </w:r>
      <w:r w:rsidRPr="00192999">
        <w:tab/>
        <w:t>RESEARCH OBJECTIVES</w:t>
      </w:r>
      <w:bookmarkEnd w:id="9"/>
    </w:p>
    <w:p w:rsidR="00FB4513" w:rsidRPr="00192999" w:rsidRDefault="00FB4513" w:rsidP="00192999">
      <w:pPr>
        <w:pStyle w:val="ListParagraph"/>
        <w:numPr>
          <w:ilvl w:val="0"/>
          <w:numId w:val="2"/>
        </w:numPr>
        <w:ind w:left="0" w:firstLine="0"/>
        <w:jc w:val="both"/>
        <w:rPr>
          <w:rFonts w:cs="Times New Roman"/>
        </w:rPr>
      </w:pPr>
      <w:r w:rsidRPr="00192999">
        <w:rPr>
          <w:rFonts w:cs="Times New Roman"/>
        </w:rPr>
        <w:t xml:space="preserve">To </w:t>
      </w:r>
      <w:proofErr w:type="spellStart"/>
      <w:r w:rsidRPr="00192999">
        <w:rPr>
          <w:rFonts w:cs="Times New Roman"/>
        </w:rPr>
        <w:t>analyze</w:t>
      </w:r>
      <w:proofErr w:type="spellEnd"/>
      <w:r w:rsidRPr="00192999">
        <w:rPr>
          <w:rFonts w:cs="Times New Roman"/>
        </w:rPr>
        <w:t xml:space="preserve"> the various framing techniques employed by media outlets in reporting the Israel- Palestinian conflict.</w:t>
      </w:r>
    </w:p>
    <w:p w:rsidR="00FB4513" w:rsidRPr="00192999" w:rsidRDefault="00FB4513" w:rsidP="00192999">
      <w:pPr>
        <w:pStyle w:val="ListParagraph"/>
        <w:numPr>
          <w:ilvl w:val="0"/>
          <w:numId w:val="2"/>
        </w:numPr>
        <w:ind w:left="0" w:firstLine="0"/>
        <w:jc w:val="both"/>
        <w:rPr>
          <w:rFonts w:cs="Times New Roman"/>
        </w:rPr>
      </w:pPr>
      <w:r w:rsidRPr="00192999">
        <w:rPr>
          <w:rFonts w:cs="Times New Roman"/>
        </w:rPr>
        <w:t>To examine the influence of media framing on public perceptions and understanding of the Israel-Palestinian conflict.</w:t>
      </w:r>
    </w:p>
    <w:p w:rsidR="00FB4513" w:rsidRPr="00192999" w:rsidRDefault="00FB4513" w:rsidP="00192999">
      <w:pPr>
        <w:pStyle w:val="ListParagraph"/>
        <w:numPr>
          <w:ilvl w:val="0"/>
          <w:numId w:val="2"/>
        </w:numPr>
        <w:ind w:left="0" w:firstLine="0"/>
        <w:jc w:val="both"/>
        <w:rPr>
          <w:rFonts w:cs="Times New Roman"/>
        </w:rPr>
      </w:pPr>
      <w:r w:rsidRPr="00192999">
        <w:rPr>
          <w:rFonts w:cs="Times New Roman"/>
        </w:rPr>
        <w:t>To investigate the extent to which media framing affects policy decisions and international responses to the conflict.</w:t>
      </w:r>
    </w:p>
    <w:p w:rsidR="004B2025" w:rsidRPr="000C1433" w:rsidRDefault="00FB4513" w:rsidP="00192999">
      <w:pPr>
        <w:pStyle w:val="ListParagraph"/>
        <w:numPr>
          <w:ilvl w:val="0"/>
          <w:numId w:val="2"/>
        </w:numPr>
        <w:ind w:left="0" w:firstLine="0"/>
        <w:jc w:val="both"/>
        <w:rPr>
          <w:rFonts w:cs="Times New Roman"/>
        </w:rPr>
      </w:pPr>
      <w:r w:rsidRPr="00192999">
        <w:rPr>
          <w:rFonts w:cs="Times New Roman"/>
        </w:rPr>
        <w:t>To identify the biases and stereotypes perpetuated by different media narratives on the Israel- Palestinian conflict</w:t>
      </w:r>
    </w:p>
    <w:p w:rsidR="00FB4513" w:rsidRPr="00192999" w:rsidRDefault="00FB4513" w:rsidP="000C1433">
      <w:pPr>
        <w:pStyle w:val="Heading3"/>
      </w:pPr>
      <w:bookmarkStart w:id="10" w:name="_Toc201880103"/>
      <w:r w:rsidRPr="00192999">
        <w:t xml:space="preserve">1.4 </w:t>
      </w:r>
      <w:r w:rsidRPr="00192999">
        <w:tab/>
        <w:t>RESEARCH QUESTIONS</w:t>
      </w:r>
      <w:bookmarkEnd w:id="10"/>
    </w:p>
    <w:p w:rsidR="00FB4513" w:rsidRPr="00192999" w:rsidRDefault="00FB4513" w:rsidP="00192999">
      <w:pPr>
        <w:pStyle w:val="ListParagraph"/>
        <w:numPr>
          <w:ilvl w:val="0"/>
          <w:numId w:val="3"/>
        </w:numPr>
        <w:ind w:left="0" w:firstLine="0"/>
        <w:jc w:val="both"/>
        <w:rPr>
          <w:rFonts w:cs="Times New Roman"/>
        </w:rPr>
      </w:pPr>
      <w:r w:rsidRPr="00192999">
        <w:rPr>
          <w:rFonts w:cs="Times New Roman"/>
        </w:rPr>
        <w:t>What framing techniques do media outlets commonly use in reporting the Israel-Palestinian conflict?</w:t>
      </w:r>
    </w:p>
    <w:p w:rsidR="00FB4513" w:rsidRPr="00192999" w:rsidRDefault="00FB4513" w:rsidP="00192999">
      <w:pPr>
        <w:pStyle w:val="ListParagraph"/>
        <w:numPr>
          <w:ilvl w:val="0"/>
          <w:numId w:val="3"/>
        </w:numPr>
        <w:ind w:left="0" w:firstLine="0"/>
        <w:jc w:val="both"/>
        <w:rPr>
          <w:rFonts w:cs="Times New Roman"/>
        </w:rPr>
      </w:pPr>
      <w:r w:rsidRPr="00192999">
        <w:rPr>
          <w:rFonts w:cs="Times New Roman"/>
        </w:rPr>
        <w:t>How does media framing influence public perceptions of the Israel-Palestinian conflict?</w:t>
      </w:r>
    </w:p>
    <w:p w:rsidR="00FB4513" w:rsidRPr="00192999" w:rsidRDefault="00FB4513" w:rsidP="00192999">
      <w:pPr>
        <w:pStyle w:val="ListParagraph"/>
        <w:numPr>
          <w:ilvl w:val="0"/>
          <w:numId w:val="3"/>
        </w:numPr>
        <w:ind w:left="0" w:firstLine="0"/>
        <w:jc w:val="both"/>
        <w:rPr>
          <w:rFonts w:cs="Times New Roman"/>
        </w:rPr>
      </w:pPr>
      <w:r w:rsidRPr="00192999">
        <w:rPr>
          <w:rFonts w:cs="Times New Roman"/>
        </w:rPr>
        <w:lastRenderedPageBreak/>
        <w:t>In what ways does media framing impact policy decisions and international responses to the conflict?</w:t>
      </w:r>
    </w:p>
    <w:p w:rsidR="00FB4513" w:rsidRPr="00192999" w:rsidRDefault="00FB4513" w:rsidP="00192999">
      <w:pPr>
        <w:pStyle w:val="ListParagraph"/>
        <w:numPr>
          <w:ilvl w:val="0"/>
          <w:numId w:val="3"/>
        </w:numPr>
        <w:ind w:left="0" w:firstLine="0"/>
        <w:jc w:val="both"/>
        <w:rPr>
          <w:rFonts w:cs="Times New Roman"/>
        </w:rPr>
      </w:pPr>
      <w:r w:rsidRPr="00192999">
        <w:rPr>
          <w:rFonts w:cs="Times New Roman"/>
        </w:rPr>
        <w:t>What biases and stereotypes are evident in media narratives about the Israel-Palestinian conflict?</w:t>
      </w:r>
    </w:p>
    <w:p w:rsidR="00FB4513" w:rsidRPr="00192999" w:rsidRDefault="00FB4513" w:rsidP="0058691E">
      <w:pPr>
        <w:pStyle w:val="Heading3"/>
      </w:pPr>
      <w:bookmarkStart w:id="11" w:name="_Toc201880104"/>
      <w:r w:rsidRPr="00192999">
        <w:t>1.5</w:t>
      </w:r>
      <w:r w:rsidRPr="00192999">
        <w:tab/>
        <w:t>SIGNIFICANCE OF THE STUDY</w:t>
      </w:r>
      <w:bookmarkEnd w:id="11"/>
    </w:p>
    <w:p w:rsidR="00FB4513" w:rsidRPr="00192999" w:rsidRDefault="00FB4513" w:rsidP="00192999">
      <w:pPr>
        <w:ind w:firstLine="720"/>
        <w:jc w:val="both"/>
        <w:rPr>
          <w:rFonts w:cs="Times New Roman"/>
        </w:rPr>
      </w:pPr>
      <w:r w:rsidRPr="00192999">
        <w:rPr>
          <w:rFonts w:cs="Times New Roman"/>
        </w:rPr>
        <w:t>This study is significant for several reasons. First, it contributes to the academic discourse on media framing by providing insights into how media narratives shape perceptions and influence conflict dynamics, with a focus on the Israel-Palestinian conflict. Understanding the role of media in conflict reporting will deepen theoretical and practical knowledge of the relationship between communication, public opinion, and international relations.</w:t>
      </w:r>
    </w:p>
    <w:p w:rsidR="00FB4513" w:rsidRPr="00192999" w:rsidRDefault="00FB4513" w:rsidP="00192999">
      <w:pPr>
        <w:ind w:firstLine="720"/>
        <w:jc w:val="both"/>
        <w:rPr>
          <w:rFonts w:cs="Times New Roman"/>
        </w:rPr>
      </w:pPr>
      <w:r w:rsidRPr="00192999">
        <w:rPr>
          <w:rFonts w:cs="Times New Roman"/>
        </w:rPr>
        <w:t>Second, the findings of this study will be beneficial to journalists, media practitioners, and policymakers. By identifying biases and stereotypes in media coverage, the study can serve as a guide for creating more balanced, objective, and constructive reporting. This, in turn, can promote accurate information dissemination and minimize the potential for media to escalate conflicts.</w:t>
      </w:r>
    </w:p>
    <w:p w:rsidR="00FB4513" w:rsidRPr="00192999" w:rsidRDefault="00FB4513" w:rsidP="00192999">
      <w:pPr>
        <w:ind w:firstLine="720"/>
        <w:jc w:val="both"/>
        <w:rPr>
          <w:rFonts w:cs="Times New Roman"/>
        </w:rPr>
      </w:pPr>
      <w:r w:rsidRPr="00192999">
        <w:rPr>
          <w:rFonts w:cs="Times New Roman"/>
        </w:rPr>
        <w:t>Third, this study has implications for policymakers and international organizations. By highlighting how media framing affects public opinion and policy decisions, it can inform strategies for managing the influence of media on diplomatic negotiations, humanitarian interventions, and peace-building efforts.</w:t>
      </w:r>
    </w:p>
    <w:p w:rsidR="00FB4513" w:rsidRPr="00192999" w:rsidRDefault="00FB4513" w:rsidP="00192999">
      <w:pPr>
        <w:ind w:firstLine="720"/>
        <w:jc w:val="both"/>
        <w:rPr>
          <w:rFonts w:cs="Times New Roman"/>
        </w:rPr>
      </w:pPr>
      <w:r w:rsidRPr="00192999">
        <w:rPr>
          <w:rFonts w:cs="Times New Roman"/>
        </w:rPr>
        <w:t>Finally, the study will be valuable to educators, researchers, and students in fields such as communication studies, international relations, and conflict resolution. It will provide a resource for understanding the critical role of media framing in shaping narratives, especially in complex and sensitive contexts like the Israel-Palestinian conflict.</w:t>
      </w:r>
    </w:p>
    <w:p w:rsidR="00FB4513" w:rsidRPr="00192999" w:rsidRDefault="00FB4513" w:rsidP="00192999">
      <w:pPr>
        <w:ind w:firstLine="720"/>
        <w:jc w:val="both"/>
        <w:rPr>
          <w:rFonts w:cs="Times New Roman"/>
        </w:rPr>
      </w:pPr>
      <w:r w:rsidRPr="00192999">
        <w:rPr>
          <w:rFonts w:cs="Times New Roman"/>
        </w:rPr>
        <w:lastRenderedPageBreak/>
        <w:t>Overall, this research emphasizes the importance of responsible media practices in conflict reporting and advocates for approaches that prioritize truth, fairness, and the promotion of peace.</w:t>
      </w:r>
    </w:p>
    <w:p w:rsidR="00FB4513" w:rsidRPr="00192999" w:rsidRDefault="00FB4513" w:rsidP="0058691E">
      <w:pPr>
        <w:pStyle w:val="Heading3"/>
      </w:pPr>
      <w:bookmarkStart w:id="12" w:name="_Toc201880105"/>
      <w:r w:rsidRPr="00192999">
        <w:t xml:space="preserve">1.6 </w:t>
      </w:r>
      <w:r w:rsidRPr="00192999">
        <w:tab/>
        <w:t>SCOPE OF THE STUDY</w:t>
      </w:r>
      <w:bookmarkEnd w:id="12"/>
    </w:p>
    <w:p w:rsidR="00FB4513" w:rsidRPr="00192999" w:rsidRDefault="00FB4513" w:rsidP="00192999">
      <w:pPr>
        <w:ind w:firstLine="720"/>
        <w:jc w:val="both"/>
        <w:rPr>
          <w:rFonts w:cs="Times New Roman"/>
        </w:rPr>
      </w:pPr>
      <w:r w:rsidRPr="00192999">
        <w:rPr>
          <w:rFonts w:cs="Times New Roman"/>
        </w:rPr>
        <w:t xml:space="preserve">This study focuses on examining the influence of media framing on conflict reporting, with a specific emphasis on the Israel-Palestinian conflict. The research will </w:t>
      </w:r>
      <w:proofErr w:type="spellStart"/>
      <w:r w:rsidRPr="00192999">
        <w:rPr>
          <w:rFonts w:cs="Times New Roman"/>
        </w:rPr>
        <w:t>analyze</w:t>
      </w:r>
      <w:proofErr w:type="spellEnd"/>
      <w:r w:rsidRPr="00192999">
        <w:rPr>
          <w:rFonts w:cs="Times New Roman"/>
        </w:rPr>
        <w:t xml:space="preserve"> how media outlets, both local and international, frame the conflict through their reporting, including headlines, imagery, and narratives.</w:t>
      </w:r>
    </w:p>
    <w:p w:rsidR="00FB4513" w:rsidRPr="00192999" w:rsidRDefault="00FB4513" w:rsidP="00192999">
      <w:pPr>
        <w:ind w:firstLine="720"/>
        <w:jc w:val="both"/>
        <w:rPr>
          <w:rFonts w:cs="Times New Roman"/>
        </w:rPr>
      </w:pPr>
      <w:r w:rsidRPr="00192999">
        <w:rPr>
          <w:rFonts w:cs="Times New Roman"/>
        </w:rPr>
        <w:t>The study will cover media coverage from various regions, including Western media, Middle Eastern media, and other global outlets, to explore the diversity in framing techniques and perspectives. It will focus on major events in the conflict, such as military confrontations, peace negotiations, and humanitarian crises, to understand how media representation impacts public perceptions and policy responses.</w:t>
      </w:r>
    </w:p>
    <w:p w:rsidR="00FB4513" w:rsidRPr="00192999" w:rsidRDefault="00FB4513" w:rsidP="00192999">
      <w:pPr>
        <w:ind w:firstLine="720"/>
        <w:jc w:val="both"/>
        <w:rPr>
          <w:rFonts w:cs="Times New Roman"/>
        </w:rPr>
      </w:pPr>
      <w:r w:rsidRPr="00192999">
        <w:rPr>
          <w:rFonts w:cs="Times New Roman"/>
        </w:rPr>
        <w:t>The research will be limited to media coverage from 2010 to 2024 to ensure an analysis of recent and relevant reporting trends. It will examine news articles, editorials, broadcast media, and online platforms, considering both traditional and digital media sources.</w:t>
      </w:r>
    </w:p>
    <w:p w:rsidR="00FB4513" w:rsidRPr="00192999" w:rsidRDefault="00FB4513" w:rsidP="00192999">
      <w:pPr>
        <w:ind w:firstLine="720"/>
        <w:jc w:val="both"/>
        <w:rPr>
          <w:rFonts w:cs="Times New Roman"/>
        </w:rPr>
      </w:pPr>
      <w:r w:rsidRPr="00192999">
        <w:rPr>
          <w:rFonts w:cs="Times New Roman"/>
        </w:rPr>
        <w:t>The study will not delve deeply into the historical origins of the Israel-Palestinian conflict but will provide sufficient context to understand the media’s role in shaping contemporary narratives. Similarly, the research will not attempt to resolve the conflict but will focus on the implications of media framing in influencing public opinion, policy decisions, and conflict dynamics.</w:t>
      </w:r>
    </w:p>
    <w:p w:rsidR="00FB4513" w:rsidRPr="00192999" w:rsidRDefault="00FB4513" w:rsidP="00192999">
      <w:pPr>
        <w:ind w:firstLine="720"/>
        <w:jc w:val="both"/>
        <w:rPr>
          <w:rFonts w:cs="Times New Roman"/>
        </w:rPr>
      </w:pPr>
      <w:r w:rsidRPr="00192999">
        <w:rPr>
          <w:rFonts w:cs="Times New Roman"/>
        </w:rPr>
        <w:t>By narrowing its focus to media framing and its effects, the study aims to provide a detailed analysis of the media’s power in shaping narratives and contributing to either the escalation or resolution of conflicts.</w:t>
      </w:r>
    </w:p>
    <w:p w:rsidR="00FB4513" w:rsidRPr="00192999" w:rsidRDefault="00FB4513" w:rsidP="0058691E">
      <w:pPr>
        <w:pStyle w:val="Heading3"/>
      </w:pPr>
      <w:bookmarkStart w:id="13" w:name="_Toc201880106"/>
      <w:r w:rsidRPr="00192999">
        <w:lastRenderedPageBreak/>
        <w:t xml:space="preserve">1.7 </w:t>
      </w:r>
      <w:r w:rsidRPr="00192999">
        <w:tab/>
        <w:t>DEFINITION OF KEY TERMS</w:t>
      </w:r>
      <w:bookmarkEnd w:id="13"/>
    </w:p>
    <w:p w:rsidR="00FB4513" w:rsidRPr="00192999" w:rsidRDefault="00FB4513" w:rsidP="00192999">
      <w:pPr>
        <w:pStyle w:val="ListParagraph"/>
        <w:numPr>
          <w:ilvl w:val="0"/>
          <w:numId w:val="1"/>
        </w:numPr>
        <w:ind w:left="0" w:firstLine="0"/>
        <w:jc w:val="both"/>
        <w:rPr>
          <w:rFonts w:cs="Times New Roman"/>
        </w:rPr>
      </w:pPr>
      <w:r w:rsidRPr="00192999">
        <w:rPr>
          <w:rFonts w:cs="Times New Roman"/>
          <w:b/>
        </w:rPr>
        <w:t>Media Framing:</w:t>
      </w:r>
      <w:r w:rsidRPr="00192999">
        <w:rPr>
          <w:rFonts w:cs="Times New Roman"/>
        </w:rPr>
        <w:t xml:space="preserve"> The process by which media outlets select and emphasize specific aspects of events or issues, shaping how audiences interpret and understand them. It involves highlighting certain details while downplaying or omitting others to create a particular narrative or perspective.</w:t>
      </w:r>
    </w:p>
    <w:p w:rsidR="00FB4513" w:rsidRPr="00192999" w:rsidRDefault="00FB4513" w:rsidP="00192999">
      <w:pPr>
        <w:pStyle w:val="ListParagraph"/>
        <w:numPr>
          <w:ilvl w:val="0"/>
          <w:numId w:val="1"/>
        </w:numPr>
        <w:ind w:left="0" w:firstLine="0"/>
        <w:jc w:val="both"/>
        <w:rPr>
          <w:rFonts w:cs="Times New Roman"/>
        </w:rPr>
      </w:pPr>
      <w:r w:rsidRPr="00192999">
        <w:rPr>
          <w:rFonts w:cs="Times New Roman"/>
          <w:b/>
        </w:rPr>
        <w:t>Conflict Reporting:</w:t>
      </w:r>
      <w:r w:rsidRPr="00192999">
        <w:rPr>
          <w:rFonts w:cs="Times New Roman"/>
        </w:rPr>
        <w:t xml:space="preserve"> The practice of gathering, presenting, and </w:t>
      </w:r>
      <w:proofErr w:type="spellStart"/>
      <w:r w:rsidRPr="00192999">
        <w:rPr>
          <w:rFonts w:cs="Times New Roman"/>
        </w:rPr>
        <w:t>analyzing</w:t>
      </w:r>
      <w:proofErr w:type="spellEnd"/>
      <w:r w:rsidRPr="00192999">
        <w:rPr>
          <w:rFonts w:cs="Times New Roman"/>
        </w:rPr>
        <w:t xml:space="preserve"> information related to conflicts, including wars, territorial disputes, and political unrest, through various media channels.</w:t>
      </w:r>
    </w:p>
    <w:p w:rsidR="00FB4513" w:rsidRPr="00192999" w:rsidRDefault="00FB4513" w:rsidP="00192999">
      <w:pPr>
        <w:pStyle w:val="ListParagraph"/>
        <w:numPr>
          <w:ilvl w:val="0"/>
          <w:numId w:val="1"/>
        </w:numPr>
        <w:ind w:left="0" w:firstLine="0"/>
        <w:jc w:val="both"/>
        <w:rPr>
          <w:rFonts w:cs="Times New Roman"/>
        </w:rPr>
      </w:pPr>
      <w:r w:rsidRPr="00192999">
        <w:rPr>
          <w:rFonts w:cs="Times New Roman"/>
          <w:b/>
        </w:rPr>
        <w:t>Israel-Palestinian Conflict:</w:t>
      </w:r>
      <w:r w:rsidRPr="00192999">
        <w:rPr>
          <w:rFonts w:cs="Times New Roman"/>
        </w:rPr>
        <w:t xml:space="preserve"> A long-standing geopolitical dispute between Israelis and Palestinians over territorial claims, political sovereignty, and cultural identity, often involving issues of occupation, human rights, and peace negotiations.</w:t>
      </w:r>
    </w:p>
    <w:p w:rsidR="00FB4513" w:rsidRPr="00192999" w:rsidRDefault="00FB4513" w:rsidP="00192999">
      <w:pPr>
        <w:pStyle w:val="ListParagraph"/>
        <w:numPr>
          <w:ilvl w:val="0"/>
          <w:numId w:val="1"/>
        </w:numPr>
        <w:ind w:left="0" w:firstLine="0"/>
        <w:jc w:val="both"/>
        <w:rPr>
          <w:rFonts w:cs="Times New Roman"/>
        </w:rPr>
      </w:pPr>
      <w:r w:rsidRPr="00192999">
        <w:rPr>
          <w:rFonts w:cs="Times New Roman"/>
          <w:b/>
        </w:rPr>
        <w:t>Bias:</w:t>
      </w:r>
      <w:r w:rsidRPr="00192999">
        <w:rPr>
          <w:rFonts w:cs="Times New Roman"/>
        </w:rPr>
        <w:t xml:space="preserve"> A tendency or inclination by media outlets to </w:t>
      </w:r>
      <w:proofErr w:type="spellStart"/>
      <w:r w:rsidRPr="00192999">
        <w:rPr>
          <w:rFonts w:cs="Times New Roman"/>
        </w:rPr>
        <w:t>favor</w:t>
      </w:r>
      <w:proofErr w:type="spellEnd"/>
      <w:r w:rsidRPr="00192999">
        <w:rPr>
          <w:rFonts w:cs="Times New Roman"/>
        </w:rPr>
        <w:t xml:space="preserve"> one side of a conflict or issue, which can lead to the distortion of facts or the exclusion of alternative perspectives.</w:t>
      </w:r>
    </w:p>
    <w:p w:rsidR="00FB4513" w:rsidRPr="00192999" w:rsidRDefault="00FB4513" w:rsidP="00192999">
      <w:pPr>
        <w:pStyle w:val="ListParagraph"/>
        <w:numPr>
          <w:ilvl w:val="0"/>
          <w:numId w:val="1"/>
        </w:numPr>
        <w:ind w:left="0" w:firstLine="0"/>
        <w:jc w:val="both"/>
        <w:rPr>
          <w:rFonts w:cs="Times New Roman"/>
        </w:rPr>
      </w:pPr>
      <w:r w:rsidRPr="00192999">
        <w:rPr>
          <w:rFonts w:cs="Times New Roman"/>
          <w:b/>
        </w:rPr>
        <w:t>Stereotypes:</w:t>
      </w:r>
      <w:r w:rsidRPr="00192999">
        <w:rPr>
          <w:rFonts w:cs="Times New Roman"/>
        </w:rPr>
        <w:t xml:space="preserve"> Oversimplified or generalized perceptions or representations of groups, often perpetuated through media narratives, which can reinforce prejudices and misunderstandings.</w:t>
      </w:r>
    </w:p>
    <w:p w:rsidR="00FB4513" w:rsidRPr="00192999" w:rsidRDefault="00FB4513" w:rsidP="00192999">
      <w:pPr>
        <w:pStyle w:val="ListParagraph"/>
        <w:numPr>
          <w:ilvl w:val="0"/>
          <w:numId w:val="1"/>
        </w:numPr>
        <w:ind w:left="0" w:firstLine="0"/>
        <w:jc w:val="both"/>
        <w:rPr>
          <w:rFonts w:cs="Times New Roman"/>
        </w:rPr>
      </w:pPr>
      <w:r w:rsidRPr="00192999">
        <w:rPr>
          <w:rFonts w:cs="Times New Roman"/>
          <w:b/>
        </w:rPr>
        <w:t xml:space="preserve">Public Perception: </w:t>
      </w:r>
      <w:r w:rsidRPr="00192999">
        <w:rPr>
          <w:rFonts w:cs="Times New Roman"/>
        </w:rPr>
        <w:t>The collective opinion or understanding held by the general public about an issue or event, shaped by information received from media and other sources.</w:t>
      </w:r>
    </w:p>
    <w:p w:rsidR="00FB4513" w:rsidRPr="00192999" w:rsidRDefault="00FB4513" w:rsidP="00192999">
      <w:pPr>
        <w:pStyle w:val="ListParagraph"/>
        <w:numPr>
          <w:ilvl w:val="0"/>
          <w:numId w:val="1"/>
        </w:numPr>
        <w:ind w:left="0" w:firstLine="0"/>
        <w:jc w:val="both"/>
        <w:rPr>
          <w:rFonts w:cs="Times New Roman"/>
        </w:rPr>
      </w:pPr>
      <w:r w:rsidRPr="00192999">
        <w:rPr>
          <w:rFonts w:cs="Times New Roman"/>
          <w:b/>
        </w:rPr>
        <w:t>Policy Response</w:t>
      </w:r>
      <w:r w:rsidRPr="00192999">
        <w:rPr>
          <w:rFonts w:cs="Times New Roman"/>
        </w:rPr>
        <w:t>: The actions, strategies, or decisions taken by governments, organizations, or international bodies in reaction to media narratives or public opinions about a conflict or issue.</w:t>
      </w:r>
    </w:p>
    <w:p w:rsidR="00FB4513" w:rsidRPr="00192999" w:rsidRDefault="00FB4513" w:rsidP="00192999">
      <w:pPr>
        <w:pStyle w:val="ListParagraph"/>
        <w:numPr>
          <w:ilvl w:val="0"/>
          <w:numId w:val="1"/>
        </w:numPr>
        <w:ind w:left="0" w:firstLine="0"/>
        <w:jc w:val="both"/>
        <w:rPr>
          <w:rFonts w:cs="Times New Roman"/>
        </w:rPr>
      </w:pPr>
      <w:r w:rsidRPr="00192999">
        <w:rPr>
          <w:rFonts w:cs="Times New Roman"/>
          <w:b/>
        </w:rPr>
        <w:t>Humanitarian Crisis:</w:t>
      </w:r>
      <w:r w:rsidRPr="00192999">
        <w:rPr>
          <w:rFonts w:cs="Times New Roman"/>
        </w:rPr>
        <w:t xml:space="preserve"> A situation involving widespread human suffering due to conflict, displacement, or deprivation, often highlighted in media coverage to evoke empathy and prompt action </w:t>
      </w:r>
    </w:p>
    <w:p w:rsidR="00FB4513" w:rsidRPr="00192999" w:rsidRDefault="00FB4513" w:rsidP="00192999">
      <w:pPr>
        <w:rPr>
          <w:rFonts w:cs="Times New Roman"/>
          <w:b/>
        </w:rPr>
      </w:pPr>
      <w:r w:rsidRPr="00192999">
        <w:rPr>
          <w:rFonts w:cs="Times New Roman"/>
          <w:b/>
        </w:rPr>
        <w:br w:type="page"/>
      </w:r>
    </w:p>
    <w:p w:rsidR="00FB4513" w:rsidRPr="00192999" w:rsidRDefault="00FB4513" w:rsidP="00192999">
      <w:pPr>
        <w:jc w:val="both"/>
        <w:rPr>
          <w:rFonts w:cs="Times New Roman"/>
        </w:rPr>
      </w:pPr>
      <w:r w:rsidRPr="00192999">
        <w:rPr>
          <w:rFonts w:cs="Times New Roman"/>
          <w:b/>
        </w:rPr>
        <w:lastRenderedPageBreak/>
        <w:t>REFERENCES</w:t>
      </w:r>
    </w:p>
    <w:p w:rsidR="00FB4513" w:rsidRPr="00192999" w:rsidRDefault="00FB4513" w:rsidP="00192999">
      <w:pPr>
        <w:pStyle w:val="ListParagraph"/>
        <w:numPr>
          <w:ilvl w:val="0"/>
          <w:numId w:val="4"/>
        </w:numPr>
        <w:ind w:left="0" w:firstLine="0"/>
        <w:jc w:val="both"/>
        <w:rPr>
          <w:rFonts w:cs="Times New Roman"/>
        </w:rPr>
      </w:pPr>
      <w:proofErr w:type="spellStart"/>
      <w:r w:rsidRPr="00192999">
        <w:rPr>
          <w:rFonts w:cs="Times New Roman"/>
        </w:rPr>
        <w:t>Entman</w:t>
      </w:r>
      <w:proofErr w:type="spellEnd"/>
      <w:r w:rsidRPr="00192999">
        <w:rPr>
          <w:rFonts w:cs="Times New Roman"/>
        </w:rPr>
        <w:t>, R. M. (1993). Framing: Toward clarification of a fractured paradigm. Journal of Communication, 43(4), 51-58.</w:t>
      </w:r>
    </w:p>
    <w:p w:rsidR="00FB4513" w:rsidRPr="00192999" w:rsidRDefault="00FB4513" w:rsidP="00192999">
      <w:pPr>
        <w:pStyle w:val="ListParagraph"/>
        <w:numPr>
          <w:ilvl w:val="0"/>
          <w:numId w:val="4"/>
        </w:numPr>
        <w:ind w:left="0" w:firstLine="0"/>
        <w:jc w:val="both"/>
        <w:rPr>
          <w:rFonts w:cs="Times New Roman"/>
        </w:rPr>
      </w:pPr>
      <w:r w:rsidRPr="00192999">
        <w:rPr>
          <w:rFonts w:cs="Times New Roman"/>
        </w:rPr>
        <w:t>Goffman, E. (1974). Frame analysis: An essay on the organization of experience. Harvard University Press.</w:t>
      </w:r>
    </w:p>
    <w:p w:rsidR="00FB4513" w:rsidRPr="00192999" w:rsidRDefault="00FB4513" w:rsidP="00192999">
      <w:pPr>
        <w:pStyle w:val="ListParagraph"/>
        <w:numPr>
          <w:ilvl w:val="0"/>
          <w:numId w:val="4"/>
        </w:numPr>
        <w:ind w:left="0" w:firstLine="0"/>
        <w:jc w:val="both"/>
        <w:rPr>
          <w:rFonts w:cs="Times New Roman"/>
        </w:rPr>
      </w:pPr>
      <w:proofErr w:type="spellStart"/>
      <w:r w:rsidRPr="00192999">
        <w:rPr>
          <w:rFonts w:cs="Times New Roman"/>
        </w:rPr>
        <w:t>Khalidi</w:t>
      </w:r>
      <w:proofErr w:type="spellEnd"/>
      <w:r w:rsidRPr="00192999">
        <w:rPr>
          <w:rFonts w:cs="Times New Roman"/>
        </w:rPr>
        <w:t>, R. (2017). The Hundred Years’ War on Palestine: A history of settler colonialism and resistance. Metropolitan Books.</w:t>
      </w:r>
    </w:p>
    <w:p w:rsidR="00FB4513" w:rsidRPr="00192999" w:rsidRDefault="00FB4513" w:rsidP="00192999">
      <w:pPr>
        <w:pStyle w:val="ListParagraph"/>
        <w:numPr>
          <w:ilvl w:val="0"/>
          <w:numId w:val="4"/>
        </w:numPr>
        <w:ind w:left="0" w:firstLine="0"/>
        <w:jc w:val="both"/>
        <w:rPr>
          <w:rFonts w:cs="Times New Roman"/>
        </w:rPr>
      </w:pPr>
      <w:r w:rsidRPr="00192999">
        <w:rPr>
          <w:rFonts w:cs="Times New Roman"/>
        </w:rPr>
        <w:t>Philo, G., &amp; Berry, M. (2011). More bad news from Israel. Pluto Press.</w:t>
      </w:r>
    </w:p>
    <w:p w:rsidR="00FB4513" w:rsidRPr="00192999" w:rsidRDefault="00FB4513" w:rsidP="00192999">
      <w:pPr>
        <w:pStyle w:val="ListParagraph"/>
        <w:numPr>
          <w:ilvl w:val="0"/>
          <w:numId w:val="4"/>
        </w:numPr>
        <w:ind w:left="0" w:firstLine="0"/>
        <w:jc w:val="both"/>
        <w:rPr>
          <w:rFonts w:cs="Times New Roman"/>
        </w:rPr>
      </w:pPr>
      <w:proofErr w:type="spellStart"/>
      <w:r w:rsidRPr="00192999">
        <w:rPr>
          <w:rFonts w:cs="Times New Roman"/>
        </w:rPr>
        <w:t>Wolfsfeld</w:t>
      </w:r>
      <w:proofErr w:type="spellEnd"/>
      <w:r w:rsidRPr="00192999">
        <w:rPr>
          <w:rFonts w:cs="Times New Roman"/>
        </w:rPr>
        <w:t>, G. (1997). Media and political conflict: News from the Middle East. Cambridge University Press.</w:t>
      </w:r>
    </w:p>
    <w:p w:rsidR="00FB4513" w:rsidRPr="00192999" w:rsidRDefault="00FB4513" w:rsidP="00192999">
      <w:pPr>
        <w:pStyle w:val="ListParagraph"/>
        <w:numPr>
          <w:ilvl w:val="0"/>
          <w:numId w:val="4"/>
        </w:numPr>
        <w:ind w:left="0" w:firstLine="0"/>
        <w:jc w:val="both"/>
        <w:rPr>
          <w:rFonts w:cs="Times New Roman"/>
        </w:rPr>
      </w:pPr>
      <w:r w:rsidRPr="00192999">
        <w:rPr>
          <w:rFonts w:cs="Times New Roman"/>
        </w:rPr>
        <w:t>McCombs, M. E., &amp; Shaw, D. L. (1972). The agenda-setting function of mass media. Public Opinion Quarterly, 36(2), 176-187.</w:t>
      </w:r>
    </w:p>
    <w:p w:rsidR="00FB4513" w:rsidRPr="00192999" w:rsidRDefault="00FB4513" w:rsidP="00192999">
      <w:pPr>
        <w:pStyle w:val="ListParagraph"/>
        <w:numPr>
          <w:ilvl w:val="0"/>
          <w:numId w:val="4"/>
        </w:numPr>
        <w:ind w:left="0" w:firstLine="0"/>
        <w:jc w:val="both"/>
        <w:rPr>
          <w:rFonts w:cs="Times New Roman"/>
        </w:rPr>
      </w:pPr>
      <w:r w:rsidRPr="00192999">
        <w:rPr>
          <w:rFonts w:cs="Times New Roman"/>
        </w:rPr>
        <w:t>Iyengar, S. (1991). Is anyone responsible? How television frames political issues. University of Chicago Press.</w:t>
      </w:r>
    </w:p>
    <w:p w:rsidR="00FB4513" w:rsidRPr="00192999" w:rsidRDefault="00FB4513" w:rsidP="00192999">
      <w:pPr>
        <w:pStyle w:val="ListParagraph"/>
        <w:numPr>
          <w:ilvl w:val="0"/>
          <w:numId w:val="4"/>
        </w:numPr>
        <w:ind w:left="0" w:firstLine="0"/>
        <w:jc w:val="both"/>
        <w:rPr>
          <w:rFonts w:cs="Times New Roman"/>
        </w:rPr>
      </w:pPr>
      <w:r w:rsidRPr="00192999">
        <w:rPr>
          <w:rFonts w:cs="Times New Roman"/>
        </w:rPr>
        <w:t>Herman, E. S., &amp; Chomsky, N. (1988). Manufacturing consent: The political economy of the mass media. Pantheon Books.</w:t>
      </w:r>
    </w:p>
    <w:p w:rsidR="00FB4513" w:rsidRPr="00192999" w:rsidRDefault="00FB4513" w:rsidP="00192999">
      <w:pPr>
        <w:pStyle w:val="ListParagraph"/>
        <w:numPr>
          <w:ilvl w:val="0"/>
          <w:numId w:val="4"/>
        </w:numPr>
        <w:ind w:left="0" w:firstLine="0"/>
        <w:jc w:val="both"/>
        <w:rPr>
          <w:rFonts w:cs="Times New Roman"/>
        </w:rPr>
      </w:pPr>
      <w:r w:rsidRPr="00192999">
        <w:rPr>
          <w:rFonts w:cs="Times New Roman"/>
        </w:rPr>
        <w:t>Reese, S. D., Gandy, O. H., &amp; Grant, A. E. (Eds.). (2001). Framing public life: Perspectives on media and our understanding of the social world. Routledge.</w:t>
      </w:r>
    </w:p>
    <w:p w:rsidR="00FB4513" w:rsidRPr="00192999" w:rsidRDefault="00FB4513" w:rsidP="00192999">
      <w:pPr>
        <w:jc w:val="both"/>
        <w:rPr>
          <w:rFonts w:cs="Times New Roman"/>
        </w:rPr>
      </w:pPr>
      <w:r w:rsidRPr="00192999">
        <w:rPr>
          <w:rFonts w:cs="Times New Roman"/>
        </w:rPr>
        <w:br w:type="page"/>
      </w:r>
    </w:p>
    <w:p w:rsidR="00FB4513" w:rsidRPr="00192999" w:rsidRDefault="00FB4513" w:rsidP="0058691E">
      <w:pPr>
        <w:pStyle w:val="Heading2"/>
      </w:pPr>
      <w:bookmarkStart w:id="14" w:name="_Toc201880107"/>
      <w:r w:rsidRPr="00192999">
        <w:lastRenderedPageBreak/>
        <w:t>CHAPTER TWO</w:t>
      </w:r>
      <w:bookmarkEnd w:id="14"/>
    </w:p>
    <w:p w:rsidR="00FB4513" w:rsidRPr="00192999" w:rsidRDefault="0058691E" w:rsidP="0058691E">
      <w:pPr>
        <w:pStyle w:val="Heading3"/>
      </w:pPr>
      <w:bookmarkStart w:id="15" w:name="_Toc201880108"/>
      <w:r w:rsidRPr="00192999">
        <w:t>2.1</w:t>
      </w:r>
      <w:r w:rsidRPr="00192999">
        <w:tab/>
        <w:t>CONCEPTUAL REVIEW</w:t>
      </w:r>
      <w:bookmarkEnd w:id="15"/>
    </w:p>
    <w:p w:rsidR="00FB4513" w:rsidRPr="00192999" w:rsidRDefault="00FB4513" w:rsidP="00192999">
      <w:pPr>
        <w:ind w:firstLine="720"/>
        <w:jc w:val="both"/>
        <w:rPr>
          <w:rFonts w:cs="Times New Roman"/>
        </w:rPr>
      </w:pPr>
      <w:r w:rsidRPr="00192999">
        <w:rPr>
          <w:rFonts w:cs="Times New Roman"/>
        </w:rPr>
        <w:t xml:space="preserve">When a conflict is so contested, “history becomes one of the primary battlegrounds” and what textbooks include as “historical events” are laden with emotionally charged significance (Mock et al. 2012). Though the focus of this thesis is on the role of news media, it would be heedless to </w:t>
      </w:r>
      <w:proofErr w:type="spellStart"/>
      <w:r w:rsidRPr="00192999">
        <w:rPr>
          <w:rFonts w:cs="Times New Roman"/>
        </w:rPr>
        <w:t>analyze</w:t>
      </w:r>
      <w:proofErr w:type="spellEnd"/>
      <w:r w:rsidRPr="00192999">
        <w:rPr>
          <w:rFonts w:cs="Times New Roman"/>
        </w:rPr>
        <w:t xml:space="preserve"> the differences in coverage without discussing the context of the fighting. </w:t>
      </w:r>
    </w:p>
    <w:p w:rsidR="00FB4513" w:rsidRPr="00192999" w:rsidRDefault="00FB4513" w:rsidP="00192999">
      <w:pPr>
        <w:ind w:firstLine="720"/>
        <w:jc w:val="both"/>
        <w:rPr>
          <w:rFonts w:cs="Times New Roman"/>
        </w:rPr>
      </w:pPr>
      <w:r w:rsidRPr="00192999">
        <w:rPr>
          <w:rFonts w:cs="Times New Roman"/>
        </w:rPr>
        <w:t>The Israeli-Palestinian conflict has spanned many generations, officially starting with Israel’s War of Independence, also known as ‘Al-</w:t>
      </w:r>
      <w:proofErr w:type="spellStart"/>
      <w:r w:rsidRPr="00192999">
        <w:rPr>
          <w:rFonts w:cs="Times New Roman"/>
        </w:rPr>
        <w:t>Nakbha</w:t>
      </w:r>
      <w:proofErr w:type="spellEnd"/>
      <w:r w:rsidRPr="00192999">
        <w:rPr>
          <w:rFonts w:cs="Times New Roman"/>
        </w:rPr>
        <w:t xml:space="preserve">’ in the Arab world (Mock et al., 2012). The 1948-49 war broke out when the British withdrew from the region and a UN resolution was passed declaring Israel as a Jewish state in 1948, after recognizing the dire need for a homeland where the Jewish people would be free from Nazi persecution after devastation of the Holocaust (2012).  This resolution proposed a Partition plan to divide the territory into an Arab and Jewish state, split the contested city of Jerusalem and give the Jewish people a slight majority. When the fighting broke out, members of the Arab League, representing the </w:t>
      </w:r>
      <w:proofErr w:type="spellStart"/>
      <w:r w:rsidRPr="00192999">
        <w:rPr>
          <w:rFonts w:cs="Times New Roman"/>
        </w:rPr>
        <w:t>neighboring</w:t>
      </w:r>
      <w:proofErr w:type="spellEnd"/>
      <w:r w:rsidRPr="00192999">
        <w:rPr>
          <w:rFonts w:cs="Times New Roman"/>
        </w:rPr>
        <w:t xml:space="preserve"> Arab countries joined in to support the Palestinian fighters, but were thwarted by a superior Israeli army who, with this victory, were able to secure even more territory for the Israelis. Two major effects of this war still have important implications today: firstly, that the West Bank territory was annexed to Jordan and the Gaza territory to Egypt, representing the remaining 22% of Palestinian land not captured, and secondly, that there was a mass expulsion of between 750,000 and 900,00 Arab residents fleeing the war zone, though it is debatable the degree to which this exodus was voluntary or forced. </w:t>
      </w:r>
      <w:r w:rsidRPr="00192999">
        <w:rPr>
          <w:rFonts w:eastAsia="Calibri" w:cs="Times New Roman"/>
        </w:rPr>
        <w:t xml:space="preserve"> </w:t>
      </w:r>
    </w:p>
    <w:p w:rsidR="00FB4513" w:rsidRPr="00192999" w:rsidRDefault="00FB4513" w:rsidP="00192999">
      <w:pPr>
        <w:ind w:firstLine="720"/>
        <w:jc w:val="both"/>
        <w:rPr>
          <w:rFonts w:cs="Times New Roman"/>
        </w:rPr>
      </w:pPr>
      <w:r w:rsidRPr="00192999">
        <w:rPr>
          <w:rFonts w:cs="Times New Roman"/>
        </w:rPr>
        <w:t xml:space="preserve">The subsequent 6-Day war in 1956, sparked by the attempt to nationalize the Suez Canal in Egypt, was another time in which Arab states convened to attack Israel, and again led to an Israeli victory in which they conquered the territories of Gaza, the West Bank, and others </w:t>
      </w:r>
      <w:r w:rsidRPr="00192999">
        <w:rPr>
          <w:rFonts w:cs="Times New Roman"/>
        </w:rPr>
        <w:lastRenderedPageBreak/>
        <w:t>(Mock et al., 2012). The victory had a profound impact by reinforcing a sense of Zionist nationalism by securing of several sites of significance in the Jewish tradition and cementing an “ambiguous” status for the Palestinians in the occupied territories who could not be afforded the privileges of citizenship. These developments led to the inception of the controversial Israeli settler movement, influenced by Revisionist Zionism, which aimed to secure Israel’s borders by encroaching more and more on the occupied territories. Though this historical overview skips many of the details related to the formation of the left-wing Palestinian Liberation Organization (PLO) and its fundamentalist Islamic alternative, Hamas, the subsequent time period was marked by a series of regional wars and Palestinian uprisings and targeted attacks against Israel, solidifying the persistent threat to Israel’s security, as well as the perpetual sense of fear its citizens are experiencing.</w:t>
      </w:r>
      <w:r w:rsidRPr="00192999">
        <w:rPr>
          <w:rFonts w:eastAsia="Calibri" w:cs="Times New Roman"/>
        </w:rPr>
        <w:t xml:space="preserve"> </w:t>
      </w:r>
    </w:p>
    <w:p w:rsidR="00FB4513" w:rsidRPr="00192999" w:rsidRDefault="00FB4513" w:rsidP="00192999">
      <w:pPr>
        <w:ind w:firstLine="720"/>
        <w:jc w:val="both"/>
        <w:rPr>
          <w:rFonts w:cs="Times New Roman"/>
        </w:rPr>
      </w:pPr>
      <w:r w:rsidRPr="00192999">
        <w:rPr>
          <w:rFonts w:cs="Times New Roman"/>
        </w:rPr>
        <w:t>Another critical moment in the history of the conflict was the peace talks at Camp David, facilitated by the United States, which collapsed before reaching a resolution, and is therefore frequently referenced today as a past failure that makes achieving peace today nearly impossible (</w:t>
      </w:r>
      <w:proofErr w:type="spellStart"/>
      <w:r w:rsidRPr="00192999">
        <w:rPr>
          <w:rFonts w:cs="Times New Roman"/>
        </w:rPr>
        <w:t>Reykowski</w:t>
      </w:r>
      <w:proofErr w:type="spellEnd"/>
      <w:r w:rsidRPr="00192999">
        <w:rPr>
          <w:rFonts w:cs="Times New Roman"/>
        </w:rPr>
        <w:t xml:space="preserve">, 2015). Camp David was a pivotal time in which Israeli media circulated a narrative of how the Israeli prime minister had done everything in his power to reach a peaceful agreement and that the Palestinians simply “were not interested in peace,” creating a ‘cognitive frame’ through which all further attempts at reconciliation would be evaluated (2015). In 1993, the Oslo Accords were another attempt at reaching a resolution as Israel and the Palestinians agreed to mutual recognition, allowing for the creation of a Palestinian delegation to rule over Gaza and the West Bank without the creation of a Palestinian state (Mock et al., 2012). During the subsequent intifadas, characterized by violent uprisings against the Israeli security forces, the Israeli government used the media to inform its citizens about how the attacks were a carefully planned threat to their existence (2015).  </w:t>
      </w:r>
      <w:r w:rsidRPr="00192999">
        <w:rPr>
          <w:rFonts w:eastAsia="Calibri" w:cs="Times New Roman"/>
        </w:rPr>
        <w:t xml:space="preserve"> </w:t>
      </w:r>
    </w:p>
    <w:p w:rsidR="00FB4513" w:rsidRPr="00192999" w:rsidRDefault="00FB4513" w:rsidP="00192999">
      <w:pPr>
        <w:ind w:firstLine="720"/>
        <w:jc w:val="both"/>
        <w:rPr>
          <w:rFonts w:cs="Times New Roman"/>
        </w:rPr>
      </w:pPr>
      <w:r w:rsidRPr="00192999">
        <w:rPr>
          <w:rFonts w:cs="Times New Roman"/>
        </w:rPr>
        <w:lastRenderedPageBreak/>
        <w:t>More recently, an Israeli offensive in Gaza in mid-2014, known as the 2014 Gaza war, resulted in thousands of dead and injured, the majority of whom were Palestinian citizens, though many Israeli soldiers were also killed (</w:t>
      </w:r>
      <w:proofErr w:type="spellStart"/>
      <w:r w:rsidRPr="00192999">
        <w:rPr>
          <w:rFonts w:cs="Times New Roman"/>
        </w:rPr>
        <w:t>Tasseron</w:t>
      </w:r>
      <w:proofErr w:type="spellEnd"/>
      <w:r w:rsidRPr="00192999">
        <w:rPr>
          <w:rFonts w:cs="Times New Roman"/>
        </w:rPr>
        <w:t>, 2021). This development is highly relevant for the context of the following research, as it contained many of the same factors as the ongoing escalation - with each side fiercely blaming the other and the international community feeling pressure to respond in a way that protects their regional interests (2021). Even more critically, it was the first time in which countless images of war scenes and destruction were shared globally, turning public sentiment against Israel and spurring protests and debates worldwide (</w:t>
      </w:r>
      <w:proofErr w:type="spellStart"/>
      <w:r w:rsidRPr="00192999">
        <w:rPr>
          <w:rFonts w:cs="Times New Roman"/>
        </w:rPr>
        <w:t>Aouragh</w:t>
      </w:r>
      <w:proofErr w:type="spellEnd"/>
      <w:r w:rsidRPr="00192999">
        <w:rPr>
          <w:rFonts w:cs="Times New Roman"/>
        </w:rPr>
        <w:t xml:space="preserve"> 2016).  </w:t>
      </w:r>
    </w:p>
    <w:p w:rsidR="00FB4513" w:rsidRPr="00192999" w:rsidRDefault="00FB4513" w:rsidP="00192999">
      <w:pPr>
        <w:ind w:firstLine="720"/>
        <w:jc w:val="both"/>
        <w:rPr>
          <w:rFonts w:cs="Times New Roman"/>
        </w:rPr>
      </w:pPr>
      <w:r w:rsidRPr="00192999">
        <w:rPr>
          <w:rFonts w:cs="Times New Roman"/>
        </w:rPr>
        <w:t>Many scholars agree that the Israeli-Palestinian conflict is an intractable conflict, a subjective classification referring to difficult conflicts that persist over a long time and are perceived to be impossible to resolve (</w:t>
      </w:r>
      <w:proofErr w:type="spellStart"/>
      <w:r w:rsidRPr="00192999">
        <w:rPr>
          <w:rFonts w:cs="Times New Roman"/>
        </w:rPr>
        <w:t>Reykowski</w:t>
      </w:r>
      <w:proofErr w:type="spellEnd"/>
      <w:r w:rsidRPr="00192999">
        <w:rPr>
          <w:rFonts w:cs="Times New Roman"/>
        </w:rPr>
        <w:t xml:space="preserve">, 2015, </w:t>
      </w:r>
      <w:proofErr w:type="spellStart"/>
      <w:r w:rsidRPr="00192999">
        <w:rPr>
          <w:rFonts w:cs="Times New Roman"/>
        </w:rPr>
        <w:t>Wolfsfeld</w:t>
      </w:r>
      <w:proofErr w:type="spellEnd"/>
      <w:r w:rsidRPr="00192999">
        <w:rPr>
          <w:rFonts w:cs="Times New Roman"/>
        </w:rPr>
        <w:t>, 2018). One of the effects of this intractability is that the conflict has developed a “sociopsychological infrastructure,” which contains three major elements: collective memory, ethos of conflict, and collective emotional orientation (</w:t>
      </w:r>
      <w:proofErr w:type="spellStart"/>
      <w:r w:rsidRPr="00192999">
        <w:rPr>
          <w:rFonts w:cs="Times New Roman"/>
        </w:rPr>
        <w:t>Reykowski</w:t>
      </w:r>
      <w:proofErr w:type="spellEnd"/>
      <w:r w:rsidRPr="00192999">
        <w:rPr>
          <w:rFonts w:cs="Times New Roman"/>
        </w:rPr>
        <w:t xml:space="preserve">, 2015). In each one of these elements, there are overlapping themes regarding victimization and delegitimization of the enemy, and these sentiments can be captured and shaped by the media to develop a general impression of the conflict that becomes increasingly resistant to modification as time passes. </w:t>
      </w:r>
    </w:p>
    <w:p w:rsidR="00FB4513" w:rsidRPr="00192999" w:rsidRDefault="00FB4513" w:rsidP="00192999">
      <w:pPr>
        <w:ind w:firstLine="720"/>
        <w:jc w:val="both"/>
        <w:rPr>
          <w:rFonts w:cs="Times New Roman"/>
        </w:rPr>
      </w:pPr>
      <w:r w:rsidRPr="00192999">
        <w:rPr>
          <w:rFonts w:cs="Times New Roman"/>
        </w:rPr>
        <w:t xml:space="preserve">For many years, the Israel-Palestine issue has dominated global media coverage, frequently presented from a variety of angles that shape public opinion and global conversation. Public perception of the conflict and narratives have been greatly influenced by media coverage. The way in which historical events like the 2000 Camp David Summit were framed has shown how the media may shape public opinion and political results (Liebe’s &amp; Halperin, 2008). Antman’s (1993) work, which highlights the media's role in defining the relevance of topics through selection and emphasis, is built upon by this fundamental idea. A complex </w:t>
      </w:r>
      <w:r w:rsidRPr="00192999">
        <w:rPr>
          <w:rFonts w:cs="Times New Roman"/>
        </w:rPr>
        <w:lastRenderedPageBreak/>
        <w:t xml:space="preserve">network of historical, theological, and geopolitical causes has led to the long and acrimonious dispute that is known as the Israel-Palestine conflict in modern times. </w:t>
      </w:r>
    </w:p>
    <w:p w:rsidR="00FB4513" w:rsidRPr="00192999" w:rsidRDefault="0058691E" w:rsidP="0058691E">
      <w:pPr>
        <w:pStyle w:val="Heading3"/>
      </w:pPr>
      <w:bookmarkStart w:id="16" w:name="_Toc201880109"/>
      <w:r w:rsidRPr="00192999">
        <w:t>2.2</w:t>
      </w:r>
      <w:r w:rsidRPr="00192999">
        <w:tab/>
        <w:t>CONFLICT REPORTING</w:t>
      </w:r>
      <w:bookmarkEnd w:id="16"/>
    </w:p>
    <w:p w:rsidR="00FB4513" w:rsidRPr="00192999" w:rsidRDefault="00FB4513" w:rsidP="00192999">
      <w:pPr>
        <w:ind w:firstLine="720"/>
        <w:jc w:val="both"/>
        <w:rPr>
          <w:rFonts w:cs="Times New Roman"/>
        </w:rPr>
      </w:pPr>
      <w:r w:rsidRPr="00192999">
        <w:rPr>
          <w:rFonts w:cs="Times New Roman"/>
        </w:rPr>
        <w:t xml:space="preserve">Conflict reporting can be divided into two categories: peace journalism is a style and theory of reporting that aims to treat stories about war and conflict with balance, in contrast to war journalism, which peace journalism advocates voice, displays a tendency towards violence (Peleg 2006). Gilboa et al. prescribe the influence of news media in war reporting to mobilize support of governmental aims upon Western (mainly U.S.) initiated conflicts, or so-called "limited wars of national interests" (Gilboa et al. 2016). </w:t>
      </w:r>
      <w:proofErr w:type="spellStart"/>
      <w:r w:rsidRPr="00192999">
        <w:rPr>
          <w:rFonts w:cs="Times New Roman"/>
        </w:rPr>
        <w:t>Weidmann</w:t>
      </w:r>
      <w:proofErr w:type="spellEnd"/>
      <w:r w:rsidRPr="00192999">
        <w:rPr>
          <w:rFonts w:cs="Times New Roman"/>
        </w:rPr>
        <w:t xml:space="preserve"> argues that different newspapers, depending on their partisan orientation, can portray the same event differently (</w:t>
      </w:r>
      <w:proofErr w:type="spellStart"/>
      <w:r w:rsidRPr="00192999">
        <w:rPr>
          <w:rFonts w:cs="Times New Roman"/>
        </w:rPr>
        <w:t>Weidmann</w:t>
      </w:r>
      <w:proofErr w:type="spellEnd"/>
      <w:r w:rsidRPr="00192999">
        <w:rPr>
          <w:rFonts w:cs="Times New Roman"/>
        </w:rPr>
        <w:t xml:space="preserve"> 2015, 207) which leads different frames. Since my samples are from newspapers with different partisan orientation this statement is tested in my research. A difficulty in conflict reporting is selectivity, in which media outlets choose to report on certain events but omit others (</w:t>
      </w:r>
      <w:proofErr w:type="spellStart"/>
      <w:r w:rsidRPr="00192999">
        <w:rPr>
          <w:rFonts w:cs="Times New Roman"/>
        </w:rPr>
        <w:t>Weidmann</w:t>
      </w:r>
      <w:proofErr w:type="spellEnd"/>
      <w:r w:rsidRPr="00192999">
        <w:rPr>
          <w:rFonts w:cs="Times New Roman"/>
        </w:rPr>
        <w:t xml:space="preserve"> 2015). </w:t>
      </w:r>
      <w:proofErr w:type="spellStart"/>
      <w:r w:rsidRPr="00192999">
        <w:rPr>
          <w:rFonts w:cs="Times New Roman"/>
        </w:rPr>
        <w:t>Weidmann</w:t>
      </w:r>
      <w:proofErr w:type="spellEnd"/>
      <w:r w:rsidRPr="00192999">
        <w:rPr>
          <w:rFonts w:cs="Times New Roman"/>
        </w:rPr>
        <w:t xml:space="preserve"> states that this depends on the audience, which might be interested in some conflicts but not others (</w:t>
      </w:r>
      <w:proofErr w:type="spellStart"/>
      <w:r w:rsidRPr="00192999">
        <w:rPr>
          <w:rFonts w:cs="Times New Roman"/>
        </w:rPr>
        <w:t>Weidmann</w:t>
      </w:r>
      <w:proofErr w:type="spellEnd"/>
      <w:r w:rsidRPr="00192999">
        <w:rPr>
          <w:rFonts w:cs="Times New Roman"/>
        </w:rPr>
        <w:t xml:space="preserve"> 2015). Supply also adds to selective reporting, as some information might never reach a reporter. </w:t>
      </w:r>
      <w:proofErr w:type="spellStart"/>
      <w:r w:rsidRPr="00192999">
        <w:rPr>
          <w:rFonts w:cs="Times New Roman"/>
        </w:rPr>
        <w:t>Weidmann</w:t>
      </w:r>
      <w:proofErr w:type="spellEnd"/>
      <w:r w:rsidRPr="00192999">
        <w:rPr>
          <w:rFonts w:cs="Times New Roman"/>
        </w:rPr>
        <w:t xml:space="preserve"> states that the underreporting of conflicts leads to their incorrect classification as peaceful and thus does not actively contribute to allocating bias (</w:t>
      </w:r>
      <w:proofErr w:type="spellStart"/>
      <w:r w:rsidRPr="00192999">
        <w:rPr>
          <w:rFonts w:cs="Times New Roman"/>
        </w:rPr>
        <w:t>Weidmann</w:t>
      </w:r>
      <w:proofErr w:type="spellEnd"/>
      <w:r w:rsidRPr="00192999">
        <w:rPr>
          <w:rFonts w:cs="Times New Roman"/>
        </w:rPr>
        <w:t xml:space="preserve"> 2015).  The following paragraph on conflict framing shows that </w:t>
      </w:r>
      <w:proofErr w:type="spellStart"/>
      <w:r w:rsidRPr="00192999">
        <w:rPr>
          <w:rFonts w:cs="Times New Roman"/>
        </w:rPr>
        <w:t>Weidmann's</w:t>
      </w:r>
      <w:proofErr w:type="spellEnd"/>
      <w:r w:rsidRPr="00192999">
        <w:rPr>
          <w:rFonts w:cs="Times New Roman"/>
        </w:rPr>
        <w:t xml:space="preserve"> is a rather simplistic understanding since the absence of information can similarly impact the news cycle through misinformation.</w:t>
      </w:r>
    </w:p>
    <w:p w:rsidR="00FB4513" w:rsidRPr="00192999" w:rsidRDefault="00FB4513" w:rsidP="00192999">
      <w:pPr>
        <w:ind w:firstLine="720"/>
        <w:jc w:val="both"/>
        <w:rPr>
          <w:rFonts w:cs="Times New Roman"/>
        </w:rPr>
      </w:pPr>
      <w:r w:rsidRPr="00192999">
        <w:rPr>
          <w:rFonts w:cs="Times New Roman"/>
        </w:rPr>
        <w:t xml:space="preserve">Rather than a merely passive observer, Gilboa et al. state that conflict reporting is critical in exacerbating or instigating conflict (Gilboa et al. 2016). In this definition, news media is confined to domestic-level influence over government decisions for or against intervention into humanitarian crises in regions with relatively low strategic value, so-called “other people's wars” (Gilboa et al. 2016). Conflict reporting includes the tendency of the </w:t>
      </w:r>
      <w:r w:rsidRPr="00192999">
        <w:rPr>
          <w:rFonts w:cs="Times New Roman"/>
        </w:rPr>
        <w:lastRenderedPageBreak/>
        <w:t xml:space="preserve">media to exaggerate and report only when a conflict has reached its turning points. Gilboa et al. state that reporting is selective and completely neglects specific conflicts, such as the present war in Sudan (Gilboa et al. 2016). Gilboa et al. draw on the concept of hybridity, which divides conflicts into two stages: the notion of “prior hybridity” concept. This approach to conflict reporting concerns itself with the effects of conflict reporting, namely </w:t>
      </w:r>
      <w:proofErr w:type="spellStart"/>
      <w:r w:rsidRPr="00192999">
        <w:rPr>
          <w:rFonts w:cs="Times New Roman"/>
        </w:rPr>
        <w:t>peacemaking</w:t>
      </w:r>
      <w:proofErr w:type="spellEnd"/>
      <w:r w:rsidRPr="00192999">
        <w:rPr>
          <w:rFonts w:cs="Times New Roman"/>
        </w:rPr>
        <w:t xml:space="preserve"> and reaching a solution. This occurs in 4 different steps: "conflict based on a critical condition and a principal intervention goal: onset-prevention, escalation-management, de-escalation-resolution, and termination-reconciliation" (Gilboa et al. 2016). In peacebuilding, internationally supported peace operations meet local approaches to peace that may draw on traditional, indigenous, and customary practices (Gilboa et al. 2016).</w:t>
      </w:r>
    </w:p>
    <w:p w:rsidR="00FB4513" w:rsidRPr="00192999" w:rsidRDefault="00FB4513" w:rsidP="00192999">
      <w:pPr>
        <w:ind w:firstLine="720"/>
        <w:jc w:val="both"/>
        <w:rPr>
          <w:rFonts w:cs="Times New Roman"/>
        </w:rPr>
      </w:pPr>
      <w:r w:rsidRPr="00192999">
        <w:rPr>
          <w:rFonts w:cs="Times New Roman"/>
        </w:rPr>
        <w:t xml:space="preserve">To further explain the existence of possible biases in news reporting, I explore the frames supposedly perpetuated by journalists. The question is whether powerful media actors intentionally implement these frames. </w:t>
      </w:r>
      <w:proofErr w:type="spellStart"/>
      <w:r w:rsidRPr="00192999">
        <w:rPr>
          <w:rFonts w:cs="Times New Roman"/>
        </w:rPr>
        <w:t>Bartholome</w:t>
      </w:r>
      <w:proofErr w:type="spellEnd"/>
      <w:r w:rsidRPr="00192999">
        <w:rPr>
          <w:rFonts w:cs="Times New Roman"/>
        </w:rPr>
        <w:t xml:space="preserve"> et al. research whether journalists tend to manufacture conflicts, which is relevant to my research on the emergence of specific frames. Conflict frames are news frames that "emphasize conflict between individuals, groups, or institutions to capture audience interest" (</w:t>
      </w:r>
      <w:proofErr w:type="spellStart"/>
      <w:r w:rsidRPr="00192999">
        <w:rPr>
          <w:rFonts w:cs="Times New Roman"/>
        </w:rPr>
        <w:t>Bartholome</w:t>
      </w:r>
      <w:proofErr w:type="spellEnd"/>
      <w:r w:rsidRPr="00192999">
        <w:rPr>
          <w:rFonts w:cs="Times New Roman"/>
        </w:rPr>
        <w:t xml:space="preserve"> et al. 2015). </w:t>
      </w:r>
      <w:proofErr w:type="spellStart"/>
      <w:r w:rsidRPr="00192999">
        <w:rPr>
          <w:rFonts w:cs="Times New Roman"/>
        </w:rPr>
        <w:t>Bartholome</w:t>
      </w:r>
      <w:proofErr w:type="spellEnd"/>
      <w:r w:rsidRPr="00192999">
        <w:rPr>
          <w:rFonts w:cs="Times New Roman"/>
        </w:rPr>
        <w:t xml:space="preserve"> et al. explain that conflict can consist of disagreement, tension between different sides, incompatibility between viewpoints, and even politicians attacking each other in the media (</w:t>
      </w:r>
      <w:proofErr w:type="spellStart"/>
      <w:r w:rsidRPr="00192999">
        <w:rPr>
          <w:rFonts w:cs="Times New Roman"/>
        </w:rPr>
        <w:t>Bartholome</w:t>
      </w:r>
      <w:proofErr w:type="spellEnd"/>
      <w:r w:rsidRPr="00192999">
        <w:rPr>
          <w:rFonts w:cs="Times New Roman"/>
        </w:rPr>
        <w:t xml:space="preserve"> et al. 2015). Koehler et al. research patterns of normative and commercial media logic in conflict reporting. After looking at human-made frames, I am now looking into frames imposed by media culture. Therefore, this paragraph concerns itself with the external limitations of news reporting or the limiting effect of media logic, which factors on the organizational level and market pressures that should be considered more systematically (Koehler et al. 2019, 234). Koehler et al. state that societal conflicts in the public eye stand out with their emphasis on negativity, the market-driven calculus that gains more ground among news media in times of </w:t>
      </w:r>
      <w:r w:rsidRPr="00192999">
        <w:rPr>
          <w:rFonts w:cs="Times New Roman"/>
        </w:rPr>
        <w:lastRenderedPageBreak/>
        <w:t xml:space="preserve">conflict, "establishing media partisanship is supposed to cultivate negative attitudes among the general public toward the conflicting actors" (Koehler et al. 2019). Koehler et al. emphasize that conflicts occur at different stages and that depending on the intensity of the conflict, conflict actors adjust their </w:t>
      </w:r>
      <w:proofErr w:type="spellStart"/>
      <w:r w:rsidRPr="00192999">
        <w:rPr>
          <w:rFonts w:cs="Times New Roman"/>
        </w:rPr>
        <w:t>behavior</w:t>
      </w:r>
      <w:proofErr w:type="spellEnd"/>
      <w:r w:rsidRPr="00192999">
        <w:rPr>
          <w:rFonts w:cs="Times New Roman"/>
        </w:rPr>
        <w:t xml:space="preserve"> accordingly (Koehler et al. 2019). Their research suggests that a publicly staged conflict or a conflict implying consequences for large sections of the "society prompted more likely emotionalization, polarization, and negativity" (Koehler et al. 2019). </w:t>
      </w:r>
    </w:p>
    <w:p w:rsidR="00FB4513" w:rsidRPr="00192999" w:rsidRDefault="00FB4513" w:rsidP="00192999">
      <w:pPr>
        <w:ind w:firstLine="720"/>
        <w:jc w:val="both"/>
        <w:rPr>
          <w:rFonts w:cs="Times New Roman"/>
        </w:rPr>
      </w:pPr>
      <w:r w:rsidRPr="00192999">
        <w:rPr>
          <w:rFonts w:cs="Times New Roman"/>
        </w:rPr>
        <w:t>In contrast, conflicts with a low impact on society were presented with a more significant focus on the hard facts (Koehler et al. 2019). That Israel-Hamas is a highly controversial conflict becomes apparent when reading different newspaper articles, depending on the country and the political orientation of the newspaper the information can differ broadly.</w:t>
      </w:r>
    </w:p>
    <w:p w:rsidR="00FB4513" w:rsidRPr="00192999" w:rsidRDefault="00FB4513" w:rsidP="00192999">
      <w:pPr>
        <w:ind w:firstLine="720"/>
        <w:jc w:val="both"/>
        <w:rPr>
          <w:rFonts w:cs="Times New Roman"/>
        </w:rPr>
      </w:pPr>
      <w:proofErr w:type="spellStart"/>
      <w:r w:rsidRPr="00192999">
        <w:rPr>
          <w:rFonts w:cs="Times New Roman"/>
        </w:rPr>
        <w:t>Bartholome</w:t>
      </w:r>
      <w:proofErr w:type="spellEnd"/>
      <w:r w:rsidRPr="00192999">
        <w:rPr>
          <w:rFonts w:cs="Times New Roman"/>
        </w:rPr>
        <w:t xml:space="preserve"> et al. (2015</w:t>
      </w:r>
      <w:r w:rsidR="002C43E8" w:rsidRPr="00192999">
        <w:rPr>
          <w:rFonts w:cs="Times New Roman"/>
        </w:rPr>
        <w:t>)</w:t>
      </w:r>
      <w:r w:rsidRPr="00192999">
        <w:rPr>
          <w:rFonts w:cs="Times New Roman"/>
        </w:rPr>
        <w:t xml:space="preserve"> state that during their interviews with media producers, journalists volunteered that there is a tendency to exaggerate conflicts through language use or to choose exaggerated headlines deliberately (</w:t>
      </w:r>
      <w:proofErr w:type="spellStart"/>
      <w:r w:rsidRPr="00192999">
        <w:rPr>
          <w:rFonts w:cs="Times New Roman"/>
        </w:rPr>
        <w:t>Bartholome</w:t>
      </w:r>
      <w:proofErr w:type="spellEnd"/>
      <w:r w:rsidRPr="00192999">
        <w:rPr>
          <w:rFonts w:cs="Times New Roman"/>
        </w:rPr>
        <w:t xml:space="preserve"> et al. 2015). Conflicts with entertainment value based on personal fates or people of public interest, like politicians in conflict, are given greater attention than others, and conflicts breached by other outlets tend to be picked up by more media sources (</w:t>
      </w:r>
      <w:proofErr w:type="spellStart"/>
      <w:r w:rsidRPr="00192999">
        <w:rPr>
          <w:rFonts w:cs="Times New Roman"/>
        </w:rPr>
        <w:t>Bartholome</w:t>
      </w:r>
      <w:proofErr w:type="spellEnd"/>
      <w:r w:rsidRPr="00192999">
        <w:rPr>
          <w:rFonts w:cs="Times New Roman"/>
        </w:rPr>
        <w:t xml:space="preserve"> et al. 2015). </w:t>
      </w:r>
    </w:p>
    <w:p w:rsidR="00FB4513" w:rsidRPr="00192999" w:rsidRDefault="00FB4513" w:rsidP="00192999">
      <w:pPr>
        <w:ind w:firstLine="720"/>
        <w:jc w:val="both"/>
        <w:rPr>
          <w:rFonts w:cs="Times New Roman"/>
        </w:rPr>
      </w:pPr>
      <w:r w:rsidRPr="00192999">
        <w:rPr>
          <w:rFonts w:cs="Times New Roman"/>
        </w:rPr>
        <w:t xml:space="preserve">All the previous research mentioned agrees that conflict reporting occurs explicitly to either gain or lower the opposing party's public </w:t>
      </w:r>
      <w:proofErr w:type="spellStart"/>
      <w:r w:rsidRPr="00192999">
        <w:rPr>
          <w:rFonts w:cs="Times New Roman"/>
        </w:rPr>
        <w:t>favor</w:t>
      </w:r>
      <w:proofErr w:type="spellEnd"/>
      <w:r w:rsidRPr="00192999">
        <w:rPr>
          <w:rFonts w:cs="Times New Roman"/>
        </w:rPr>
        <w:t xml:space="preserve">. Another interesting point is that the definition of the term conflict reporting differs; while Peleg focuses on different priorities between war and peace reporting, </w:t>
      </w:r>
      <w:proofErr w:type="spellStart"/>
      <w:r w:rsidRPr="00192999">
        <w:rPr>
          <w:rFonts w:cs="Times New Roman"/>
        </w:rPr>
        <w:t>Bartholome</w:t>
      </w:r>
      <w:proofErr w:type="spellEnd"/>
      <w:r w:rsidRPr="00192999">
        <w:rPr>
          <w:rFonts w:cs="Times New Roman"/>
        </w:rPr>
        <w:t xml:space="preserve"> et al. define the concept as confined to a conflict of interest between public persons like politicians. In comparison, Koehler et al. view conflict in the context of tensions between commercial interests and general societal well-being.</w:t>
      </w:r>
    </w:p>
    <w:p w:rsidR="00FB4513" w:rsidRPr="00192999" w:rsidRDefault="0058691E" w:rsidP="0058691E">
      <w:pPr>
        <w:pStyle w:val="Heading3"/>
      </w:pPr>
      <w:bookmarkStart w:id="17" w:name="_Toc201880110"/>
      <w:r w:rsidRPr="00192999">
        <w:lastRenderedPageBreak/>
        <w:t>2.3</w:t>
      </w:r>
      <w:r w:rsidRPr="00192999">
        <w:tab/>
        <w:t>ISRAEL-PALESTINE CONFLICT IN THE NEWS</w:t>
      </w:r>
      <w:bookmarkEnd w:id="17"/>
    </w:p>
    <w:p w:rsidR="00FB4513" w:rsidRPr="00192999" w:rsidRDefault="00FB4513" w:rsidP="00192999">
      <w:pPr>
        <w:ind w:firstLine="720"/>
        <w:jc w:val="both"/>
        <w:rPr>
          <w:rFonts w:cs="Times New Roman"/>
        </w:rPr>
      </w:pPr>
      <w:proofErr w:type="spellStart"/>
      <w:r w:rsidRPr="00192999">
        <w:rPr>
          <w:rFonts w:cs="Times New Roman"/>
        </w:rPr>
        <w:t>Zeitzoff</w:t>
      </w:r>
      <w:proofErr w:type="spellEnd"/>
      <w:r w:rsidRPr="00192999">
        <w:rPr>
          <w:rFonts w:cs="Times New Roman"/>
        </w:rPr>
        <w:t xml:space="preserve"> uses social media to measure the intensity of the conflict by looking at social media reporting done by the leading national newspapers. This is relevant as a form of alternative media since Israel is a recognized state and Palestine is not in the eyes of the international community. This might lower the chance of Palestinian voices reaching official media sources. Kressel's research concerns media bias in the Israeli-Arab conflict, similar to my research question. His research from 40 years ago shows that the framing of media has been a concern from the beginning of the conflict. He warns of "adversary journalism" against Israel and, in some instances, of turning the Jewish state into the "scapegoat of the world media" (Kressel 1987). However, he at the time of his research charged the American media with inequitable pro-Israel and anti-Arab biases. </w:t>
      </w:r>
      <w:proofErr w:type="spellStart"/>
      <w:r w:rsidRPr="00192999">
        <w:rPr>
          <w:rFonts w:cs="Times New Roman"/>
        </w:rPr>
        <w:t>Zeitzoff</w:t>
      </w:r>
      <w:proofErr w:type="spellEnd"/>
      <w:r w:rsidRPr="00192999">
        <w:rPr>
          <w:rFonts w:cs="Times New Roman"/>
        </w:rPr>
        <w:t xml:space="preserve"> aims to gain an "improved understanding of asymmetric war—encounters between strong and weak actors" (</w:t>
      </w:r>
      <w:proofErr w:type="spellStart"/>
      <w:r w:rsidRPr="00192999">
        <w:rPr>
          <w:rFonts w:cs="Times New Roman"/>
        </w:rPr>
        <w:t>Zeitzoff</w:t>
      </w:r>
      <w:proofErr w:type="spellEnd"/>
      <w:r w:rsidRPr="00192999">
        <w:rPr>
          <w:rFonts w:cs="Times New Roman"/>
        </w:rPr>
        <w:t xml:space="preserve"> 2011), of which the current Israel-Hamas conflict is a prime example. He has </w:t>
      </w:r>
      <w:proofErr w:type="spellStart"/>
      <w:r w:rsidRPr="00192999">
        <w:rPr>
          <w:rFonts w:cs="Times New Roman"/>
        </w:rPr>
        <w:t>analyzed</w:t>
      </w:r>
      <w:proofErr w:type="spellEnd"/>
      <w:r w:rsidRPr="00192999">
        <w:rPr>
          <w:rFonts w:cs="Times New Roman"/>
        </w:rPr>
        <w:t xml:space="preserve"> the 2008/2009 ground invasion of Gaza, a supposed reaction to the shooting of Hamas rockets into Israel. This encounter has many similarities with the previous escalation. Newspaper social media posts indicate that a ground invasion undermines Hamas guerrilla forces and diminishes their unpredictability (</w:t>
      </w:r>
      <w:proofErr w:type="spellStart"/>
      <w:r w:rsidRPr="00192999">
        <w:rPr>
          <w:rFonts w:cs="Times New Roman"/>
        </w:rPr>
        <w:t>Zeitzoff</w:t>
      </w:r>
      <w:proofErr w:type="spellEnd"/>
      <w:r w:rsidRPr="00192999">
        <w:rPr>
          <w:rFonts w:cs="Times New Roman"/>
        </w:rPr>
        <w:t xml:space="preserve"> 2011). </w:t>
      </w:r>
      <w:proofErr w:type="spellStart"/>
      <w:r w:rsidRPr="00192999">
        <w:rPr>
          <w:rFonts w:cs="Times New Roman"/>
        </w:rPr>
        <w:t>Zeitzoff</w:t>
      </w:r>
      <w:proofErr w:type="spellEnd"/>
      <w:r w:rsidRPr="00192999">
        <w:rPr>
          <w:rFonts w:cs="Times New Roman"/>
        </w:rPr>
        <w:t xml:space="preserve"> emphasizes that he aims to </w:t>
      </w:r>
      <w:proofErr w:type="spellStart"/>
      <w:r w:rsidRPr="00192999">
        <w:rPr>
          <w:rFonts w:cs="Times New Roman"/>
        </w:rPr>
        <w:t>analyze</w:t>
      </w:r>
      <w:proofErr w:type="spellEnd"/>
      <w:r w:rsidRPr="00192999">
        <w:rPr>
          <w:rFonts w:cs="Times New Roman"/>
        </w:rPr>
        <w:t xml:space="preserve"> patterns of asymmetric war (</w:t>
      </w:r>
      <w:proofErr w:type="spellStart"/>
      <w:r w:rsidRPr="00192999">
        <w:rPr>
          <w:rFonts w:cs="Times New Roman"/>
        </w:rPr>
        <w:t>Zeitzoff</w:t>
      </w:r>
      <w:proofErr w:type="spellEnd"/>
      <w:r w:rsidRPr="00192999">
        <w:rPr>
          <w:rFonts w:cs="Times New Roman"/>
        </w:rPr>
        <w:t xml:space="preserve"> 2011). The question of which conflict party finds itself in the more powerful position is a recurring theme in my chosen newspaper articles. He makes another important point concerning news media content analysis, stating that the task is not to assess its fairness but solely what messages the media send (Kressel 1987). This statement is hard to adhere to and might indicate that his research is outdated since media messages seem to concern themselves with moral arguments. Another point of his is that both sites complain about similar biases towards them in reporting (Kressel 1987).</w:t>
      </w:r>
    </w:p>
    <w:p w:rsidR="00FB4513" w:rsidRPr="00192999" w:rsidRDefault="00FB4513" w:rsidP="00192999">
      <w:pPr>
        <w:ind w:firstLine="720"/>
        <w:jc w:val="both"/>
        <w:rPr>
          <w:rFonts w:cs="Times New Roman"/>
        </w:rPr>
      </w:pPr>
      <w:r w:rsidRPr="00192999">
        <w:rPr>
          <w:rFonts w:cs="Times New Roman"/>
        </w:rPr>
        <w:lastRenderedPageBreak/>
        <w:t xml:space="preserve">Zahoor at al., (1987) who </w:t>
      </w:r>
      <w:proofErr w:type="spellStart"/>
      <w:r w:rsidRPr="00192999">
        <w:rPr>
          <w:rFonts w:cs="Times New Roman"/>
        </w:rPr>
        <w:t>analyzed</w:t>
      </w:r>
      <w:proofErr w:type="spellEnd"/>
      <w:r w:rsidRPr="00192999">
        <w:rPr>
          <w:rFonts w:cs="Times New Roman"/>
        </w:rPr>
        <w:t xml:space="preserve"> news coverage of the Israeli-Arab dispute, emphasized the issue of fake news that spreads "with certain motives and harms organizations, governments and also misleads people's perception about certain issues" (Zahoor et al. 2021). He makes another important point concerning news media content analysis, stating that the task is not to assess its fairness but solely what messages the media send (Kressel 1987). This statement is hard to adhere to and might indicate that his research is outdated since media messages seem to concern themselves with moral arguments. Another point of his is that both sites complain about similar biases towards them in reporting (Kressel 1987).</w:t>
      </w:r>
    </w:p>
    <w:p w:rsidR="00FB4513" w:rsidRPr="00192999" w:rsidRDefault="00FB4513" w:rsidP="00192999">
      <w:pPr>
        <w:ind w:firstLine="720"/>
        <w:jc w:val="both"/>
        <w:rPr>
          <w:rFonts w:cs="Times New Roman"/>
        </w:rPr>
      </w:pPr>
      <w:r w:rsidRPr="00192999">
        <w:rPr>
          <w:rFonts w:cs="Times New Roman"/>
        </w:rPr>
        <w:t xml:space="preserve">This is particularly relevant to my research since I compare information from different newspapers with different partisan orientations. Zahoor et al. emphasize that information spread by traditional media is usually professionally screened by editors rather than on social media, where information is distributed without considering journalistic ethics (Zahoor et al. 2021). The Israel-Palestine conflict is extraordinary in that it has drawn much media attention since its beginnings; Europeans have </w:t>
      </w:r>
      <w:proofErr w:type="spellStart"/>
      <w:r w:rsidRPr="00192999">
        <w:rPr>
          <w:rFonts w:cs="Times New Roman"/>
        </w:rPr>
        <w:t>traveled</w:t>
      </w:r>
      <w:proofErr w:type="spellEnd"/>
      <w:r w:rsidRPr="00192999">
        <w:rPr>
          <w:rFonts w:cs="Times New Roman"/>
        </w:rPr>
        <w:t xml:space="preserve"> to Palestine regularly in the 19th century and since then (Zahoor et al. 2021). Journalistic tradition decides that the conflict is related to lexicons and sensitive terms and phrases (Zahoor et al. 2021). Zahoor et al. emphasize that previous research has shown that conflict reporting tends to impact the political actions surrounding the conflict, e.g., studies show that Israel chooses the timing of its attacks to avoid negative publicity in the U.S. (Zahoor et al. 2021). For Gaza, the current proceedings seem to be a recurring pattern, as the shooting of rockets by Hamas again triggered the current bombarding and ground invasion by Israel. The sources </w:t>
      </w:r>
      <w:proofErr w:type="spellStart"/>
      <w:r w:rsidRPr="00192999">
        <w:rPr>
          <w:rFonts w:cs="Times New Roman"/>
        </w:rPr>
        <w:t>Zeitzoff</w:t>
      </w:r>
      <w:proofErr w:type="spellEnd"/>
      <w:r w:rsidRPr="00192999">
        <w:rPr>
          <w:rFonts w:cs="Times New Roman"/>
        </w:rPr>
        <w:t xml:space="preserve"> used are Western, Palestinian, and Israeli Media, and he concluded that all reporting is based on similar hard facts; it is just the framing of who is the aggressor that differs (</w:t>
      </w:r>
      <w:proofErr w:type="spellStart"/>
      <w:r w:rsidRPr="00192999">
        <w:rPr>
          <w:rFonts w:cs="Times New Roman"/>
        </w:rPr>
        <w:t>Zeitzoff</w:t>
      </w:r>
      <w:proofErr w:type="spellEnd"/>
      <w:r w:rsidRPr="00192999">
        <w:rPr>
          <w:rFonts w:cs="Times New Roman"/>
        </w:rPr>
        <w:t xml:space="preserve"> 2011). The controversy around the conflict attracts much attention, so many prominent media outlets race to post live updates </w:t>
      </w:r>
      <w:r w:rsidRPr="00192999">
        <w:rPr>
          <w:rFonts w:cs="Times New Roman"/>
        </w:rPr>
        <w:lastRenderedPageBreak/>
        <w:t>quickly. Zahoor et al. makes a relevant point, stating that increased public attention might lead to journalists' less thorough fact-checking (Zahoor et al. 2021).</w:t>
      </w:r>
    </w:p>
    <w:p w:rsidR="00FB4513" w:rsidRPr="00192999" w:rsidRDefault="0058691E" w:rsidP="0058691E">
      <w:pPr>
        <w:pStyle w:val="Heading3"/>
      </w:pPr>
      <w:bookmarkStart w:id="18" w:name="_Toc201880111"/>
      <w:r w:rsidRPr="00192999">
        <w:t>2.4</w:t>
      </w:r>
      <w:r w:rsidRPr="00192999">
        <w:tab/>
        <w:t>ISRAEL-PALESTINE CONFLICT IN GERMAN NEWS MEDIA</w:t>
      </w:r>
      <w:bookmarkEnd w:id="18"/>
    </w:p>
    <w:p w:rsidR="00FB4513" w:rsidRPr="00192999" w:rsidRDefault="00FB4513" w:rsidP="00192999">
      <w:pPr>
        <w:ind w:firstLine="720"/>
        <w:jc w:val="both"/>
        <w:rPr>
          <w:rFonts w:cs="Times New Roman"/>
        </w:rPr>
      </w:pPr>
      <w:proofErr w:type="spellStart"/>
      <w:r w:rsidRPr="00192999">
        <w:rPr>
          <w:rFonts w:cs="Times New Roman"/>
        </w:rPr>
        <w:t>Dobernig</w:t>
      </w:r>
      <w:proofErr w:type="spellEnd"/>
      <w:r w:rsidRPr="00192999">
        <w:rPr>
          <w:rFonts w:cs="Times New Roman"/>
        </w:rPr>
        <w:t xml:space="preserve"> et al. treat the usages of visual and verbal material in combination with German newspaper articles. My research only concerns text, but it is essential to emphasize that visuals make up a big part of news reporting. They state that "text and image are therefore dependent on each other to the same extent, one entailing the other" (</w:t>
      </w:r>
      <w:proofErr w:type="spellStart"/>
      <w:r w:rsidRPr="00192999">
        <w:rPr>
          <w:rFonts w:cs="Times New Roman"/>
        </w:rPr>
        <w:t>Dobernig</w:t>
      </w:r>
      <w:proofErr w:type="spellEnd"/>
      <w:r w:rsidRPr="00192999">
        <w:rPr>
          <w:rFonts w:cs="Times New Roman"/>
        </w:rPr>
        <w:t xml:space="preserve"> et al. 2010). In her research, verbal reporting was mainly dedicated to Israel, which simulated statesmanship and governmental power, and images mostly related to Palestinians evoking empathy and compassion (</w:t>
      </w:r>
      <w:proofErr w:type="spellStart"/>
      <w:r w:rsidRPr="00192999">
        <w:rPr>
          <w:rFonts w:cs="Times New Roman"/>
        </w:rPr>
        <w:t>Dobernig</w:t>
      </w:r>
      <w:proofErr w:type="spellEnd"/>
      <w:r w:rsidRPr="00192999">
        <w:rPr>
          <w:rFonts w:cs="Times New Roman"/>
        </w:rPr>
        <w:t xml:space="preserve"> et al. 2010). Lopatin et al., who investigate whether news media reporting in Germany is shifting towards a more religious paradigm, speaks of tensions between Germany and the Muslim world in the past decade (Lopatin et al. 2017). Additionally, he hypothesizes reporting biases did not translate into bias within the public, "contrary to expectations, recipients' news outlet preferences did not 'polarize' the content the news provided, also because news outlets did not '</w:t>
      </w:r>
      <w:proofErr w:type="spellStart"/>
      <w:r w:rsidRPr="00192999">
        <w:rPr>
          <w:rFonts w:cs="Times New Roman"/>
        </w:rPr>
        <w:t>color</w:t>
      </w:r>
      <w:proofErr w:type="spellEnd"/>
      <w:r w:rsidRPr="00192999">
        <w:rPr>
          <w:rFonts w:cs="Times New Roman"/>
        </w:rPr>
        <w:t>' the issue in ideological terms" (</w:t>
      </w:r>
      <w:proofErr w:type="spellStart"/>
      <w:r w:rsidRPr="00192999">
        <w:rPr>
          <w:rFonts w:cs="Times New Roman"/>
        </w:rPr>
        <w:t>Geiß</w:t>
      </w:r>
      <w:proofErr w:type="spellEnd"/>
      <w:r w:rsidRPr="00192999">
        <w:rPr>
          <w:rFonts w:cs="Times New Roman"/>
        </w:rPr>
        <w:t xml:space="preserve"> 2020,). Therefore, he states that media illiteracy does not come from a lack of ethics in reporting but instead arises from a low scope of exposure to different outlets of audiences. This presents a fascinating conflict, since if audiences only consume one newspaper, can one newspaper be expected to provide a comprehensive representation of all perspectives?</w:t>
      </w:r>
    </w:p>
    <w:p w:rsidR="00FB4513" w:rsidRPr="00192999" w:rsidRDefault="00FB4513" w:rsidP="00192999">
      <w:pPr>
        <w:ind w:firstLine="720"/>
        <w:jc w:val="both"/>
        <w:rPr>
          <w:rFonts w:cs="Times New Roman"/>
        </w:rPr>
      </w:pPr>
      <w:proofErr w:type="spellStart"/>
      <w:r w:rsidRPr="00192999">
        <w:rPr>
          <w:rFonts w:cs="Times New Roman"/>
        </w:rPr>
        <w:t>Kempf's</w:t>
      </w:r>
      <w:proofErr w:type="spellEnd"/>
      <w:r w:rsidRPr="00192999">
        <w:rPr>
          <w:rFonts w:cs="Times New Roman"/>
        </w:rPr>
        <w:t xml:space="preserve"> research is quite similar to mine since he studies the media construction and media perceptions of the Israeli-Palestinian conflict in Germany. </w:t>
      </w:r>
      <w:proofErr w:type="spellStart"/>
      <w:r w:rsidRPr="00192999">
        <w:rPr>
          <w:rFonts w:cs="Times New Roman"/>
        </w:rPr>
        <w:t>Geiß</w:t>
      </w:r>
      <w:proofErr w:type="spellEnd"/>
      <w:r w:rsidRPr="00192999">
        <w:rPr>
          <w:rFonts w:cs="Times New Roman"/>
        </w:rPr>
        <w:t xml:space="preserve"> concerns himself with the literacy of the German media audience; his research questions whether messages are received as intended and how that affects public perception. This research is relevant since it presents how the German public engages with newspaper articles. He states that all media had blind spots in their coverage, bits of information that were not included (</w:t>
      </w:r>
      <w:proofErr w:type="spellStart"/>
      <w:r w:rsidRPr="00192999">
        <w:rPr>
          <w:rFonts w:cs="Times New Roman"/>
        </w:rPr>
        <w:t>Geiß</w:t>
      </w:r>
      <w:proofErr w:type="spellEnd"/>
      <w:r w:rsidRPr="00192999">
        <w:rPr>
          <w:rFonts w:cs="Times New Roman"/>
        </w:rPr>
        <w:t xml:space="preserve"> 2020). Quality </w:t>
      </w:r>
      <w:r w:rsidRPr="00192999">
        <w:rPr>
          <w:rFonts w:cs="Times New Roman"/>
        </w:rPr>
        <w:lastRenderedPageBreak/>
        <w:t>newspapers have tried to avoid such blind spots (</w:t>
      </w:r>
      <w:proofErr w:type="spellStart"/>
      <w:r w:rsidRPr="00192999">
        <w:rPr>
          <w:rFonts w:cs="Times New Roman"/>
        </w:rPr>
        <w:t>Geiß</w:t>
      </w:r>
      <w:proofErr w:type="spellEnd"/>
      <w:r w:rsidRPr="00192999">
        <w:rPr>
          <w:rFonts w:cs="Times New Roman"/>
        </w:rPr>
        <w:t xml:space="preserve"> 2020). Combined with his audience studies, he concludes that most of the German public merely consults one newspaper and thus suffers from "low volume and low scope of exposure, relatively independent of which specific news outlet one chooses to use or not" (</w:t>
      </w:r>
      <w:proofErr w:type="spellStart"/>
      <w:r w:rsidRPr="00192999">
        <w:rPr>
          <w:rFonts w:cs="Times New Roman"/>
        </w:rPr>
        <w:t>Geiß</w:t>
      </w:r>
      <w:proofErr w:type="spellEnd"/>
      <w:r w:rsidRPr="00192999">
        <w:rPr>
          <w:rFonts w:cs="Times New Roman"/>
        </w:rPr>
        <w:t xml:space="preserve"> 2020). Firstly, </w:t>
      </w:r>
      <w:proofErr w:type="spellStart"/>
      <w:r w:rsidRPr="00192999">
        <w:rPr>
          <w:rFonts w:cs="Times New Roman"/>
        </w:rPr>
        <w:t>Kempf</w:t>
      </w:r>
      <w:proofErr w:type="spellEnd"/>
      <w:r w:rsidRPr="00192999">
        <w:rPr>
          <w:rFonts w:cs="Times New Roman"/>
        </w:rPr>
        <w:t xml:space="preserve"> declares that escalations in conflicts are influenced by whether a conflict is a competitive or cooperative process; competitive conflicts give way to more misconceptions (</w:t>
      </w:r>
      <w:proofErr w:type="spellStart"/>
      <w:r w:rsidRPr="00192999">
        <w:rPr>
          <w:rFonts w:cs="Times New Roman"/>
        </w:rPr>
        <w:t>Kempf</w:t>
      </w:r>
      <w:proofErr w:type="spellEnd"/>
      <w:r w:rsidRPr="00192999">
        <w:rPr>
          <w:rFonts w:cs="Times New Roman"/>
        </w:rPr>
        <w:t xml:space="preserve"> 2014). He further argues that Germany's position towards the conflict is ambivalent due to the lesson of “never again fascism, never again war” (</w:t>
      </w:r>
      <w:proofErr w:type="spellStart"/>
      <w:r w:rsidRPr="00192999">
        <w:rPr>
          <w:rFonts w:cs="Times New Roman"/>
        </w:rPr>
        <w:t>Kempf</w:t>
      </w:r>
      <w:proofErr w:type="spellEnd"/>
      <w:r w:rsidRPr="00192999">
        <w:rPr>
          <w:rFonts w:cs="Times New Roman"/>
        </w:rPr>
        <w:t xml:space="preserve"> 2014). This indicates that Germany is more drawn to adopt a peace frame, 38% of the population are naive pacifists for whom war is threatening, and peace offers security (</w:t>
      </w:r>
      <w:proofErr w:type="spellStart"/>
      <w:r w:rsidRPr="00192999">
        <w:rPr>
          <w:rFonts w:cs="Times New Roman"/>
        </w:rPr>
        <w:t>Kempf</w:t>
      </w:r>
      <w:proofErr w:type="spellEnd"/>
      <w:r w:rsidRPr="00192999">
        <w:rPr>
          <w:rFonts w:cs="Times New Roman"/>
        </w:rPr>
        <w:t xml:space="preserve"> 2014). However, the lesson can be interpreted both ways as support for direct victims of the Nazis, unconditional solidarity with Israel's government, or support for the universality of human rights, which requires rejecting aspects of Israeli policy (</w:t>
      </w:r>
      <w:proofErr w:type="spellStart"/>
      <w:r w:rsidRPr="00192999">
        <w:rPr>
          <w:rFonts w:cs="Times New Roman"/>
        </w:rPr>
        <w:t>Kempf</w:t>
      </w:r>
      <w:proofErr w:type="spellEnd"/>
      <w:r w:rsidRPr="00192999">
        <w:rPr>
          <w:rFonts w:cs="Times New Roman"/>
        </w:rPr>
        <w:t xml:space="preserve"> 2014). </w:t>
      </w:r>
      <w:proofErr w:type="spellStart"/>
      <w:r w:rsidRPr="00192999">
        <w:rPr>
          <w:rFonts w:cs="Times New Roman"/>
        </w:rPr>
        <w:t>Kempf</w:t>
      </w:r>
      <w:proofErr w:type="spellEnd"/>
      <w:r w:rsidRPr="00192999">
        <w:rPr>
          <w:rFonts w:cs="Times New Roman"/>
        </w:rPr>
        <w:t xml:space="preserve"> states that solidarity with Palestine supports a war frame, which I am critical of since Palestinians seem to merely want liberation from occupation and would prefer a peaceful resolution (Freedland 2024). He further states that the easiest way to understand a narrative is to ask the question of war reporting, “who is guilty?” or the question of peace reporting, “how can the problem be solved?” (</w:t>
      </w:r>
      <w:proofErr w:type="spellStart"/>
      <w:r w:rsidRPr="00192999">
        <w:rPr>
          <w:rFonts w:cs="Times New Roman"/>
        </w:rPr>
        <w:t>Kempf</w:t>
      </w:r>
      <w:proofErr w:type="spellEnd"/>
      <w:r w:rsidRPr="00192999">
        <w:rPr>
          <w:rFonts w:cs="Times New Roman"/>
        </w:rPr>
        <w:t xml:space="preserve"> 2014). Generally, he identifies a fear of pro-Palestinian bias amongst German media producers (</w:t>
      </w:r>
      <w:proofErr w:type="spellStart"/>
      <w:r w:rsidRPr="00192999">
        <w:rPr>
          <w:rFonts w:cs="Times New Roman"/>
        </w:rPr>
        <w:t>Kempf</w:t>
      </w:r>
      <w:proofErr w:type="spellEnd"/>
      <w:r w:rsidRPr="00192999">
        <w:rPr>
          <w:rFonts w:cs="Times New Roman"/>
        </w:rPr>
        <w:t xml:space="preserve"> 2014).</w:t>
      </w:r>
    </w:p>
    <w:p w:rsidR="00FB4513" w:rsidRPr="00192999" w:rsidRDefault="00FB4513" w:rsidP="00192999">
      <w:pPr>
        <w:ind w:firstLine="720"/>
        <w:jc w:val="both"/>
        <w:rPr>
          <w:rFonts w:cs="Times New Roman"/>
        </w:rPr>
      </w:pPr>
      <w:r w:rsidRPr="00192999">
        <w:rPr>
          <w:rFonts w:cs="Times New Roman"/>
        </w:rPr>
        <w:t>Nevertheless, his quantitative research shows that more was reported on Israelis for cultural, social, and historical proximity (</w:t>
      </w:r>
      <w:proofErr w:type="spellStart"/>
      <w:r w:rsidRPr="00192999">
        <w:rPr>
          <w:rFonts w:cs="Times New Roman"/>
        </w:rPr>
        <w:t>Kempf</w:t>
      </w:r>
      <w:proofErr w:type="spellEnd"/>
      <w:r w:rsidRPr="00192999">
        <w:rPr>
          <w:rFonts w:cs="Times New Roman"/>
        </w:rPr>
        <w:t xml:space="preserve"> 2014). Only about civilian death tolls did German newspapers report more on Palestine (</w:t>
      </w:r>
      <w:proofErr w:type="spellStart"/>
      <w:r w:rsidRPr="00192999">
        <w:rPr>
          <w:rFonts w:cs="Times New Roman"/>
        </w:rPr>
        <w:t>Kempf</w:t>
      </w:r>
      <w:proofErr w:type="spellEnd"/>
      <w:r w:rsidRPr="00192999">
        <w:rPr>
          <w:rFonts w:cs="Times New Roman"/>
        </w:rPr>
        <w:t xml:space="preserve"> 2014). Newspapers showed a measure of understanding of Israeli policies, leading to a more positive representation (</w:t>
      </w:r>
      <w:proofErr w:type="spellStart"/>
      <w:r w:rsidRPr="00192999">
        <w:rPr>
          <w:rFonts w:cs="Times New Roman"/>
        </w:rPr>
        <w:t>Kempf</w:t>
      </w:r>
      <w:proofErr w:type="spellEnd"/>
      <w:r w:rsidRPr="00192999">
        <w:rPr>
          <w:rFonts w:cs="Times New Roman"/>
        </w:rPr>
        <w:t xml:space="preserve"> 2014).</w:t>
      </w:r>
    </w:p>
    <w:p w:rsidR="00FB4513" w:rsidRPr="00192999" w:rsidRDefault="0058691E" w:rsidP="0058691E">
      <w:pPr>
        <w:pStyle w:val="Heading3"/>
      </w:pPr>
      <w:bookmarkStart w:id="19" w:name="_Toc201880112"/>
      <w:r w:rsidRPr="00192999">
        <w:t>2.4.1</w:t>
      </w:r>
      <w:r w:rsidRPr="00192999">
        <w:tab/>
        <w:t>FRAMING AS A METHOD</w:t>
      </w:r>
      <w:bookmarkEnd w:id="19"/>
    </w:p>
    <w:p w:rsidR="00FB4513" w:rsidRPr="00192999" w:rsidRDefault="00FB4513" w:rsidP="00192999">
      <w:pPr>
        <w:ind w:firstLine="720"/>
        <w:jc w:val="both"/>
        <w:rPr>
          <w:rFonts w:cs="Times New Roman"/>
        </w:rPr>
      </w:pPr>
      <w:r w:rsidRPr="00192999">
        <w:rPr>
          <w:rFonts w:cs="Times New Roman"/>
        </w:rPr>
        <w:t xml:space="preserve">Hodkinson states that the quality of media content affects how informed, engaged, or creative society is (Hodkinson 2016). Furthermore, Hodkinson draws on other theories </w:t>
      </w:r>
      <w:r w:rsidRPr="00192999">
        <w:rPr>
          <w:rFonts w:cs="Times New Roman"/>
        </w:rPr>
        <w:lastRenderedPageBreak/>
        <w:t xml:space="preserve">according to which the media is solely a mirror of society, meaning if media are dominated by sex and violence, that suggests society is (Hodkinson 2016). The media's </w:t>
      </w:r>
      <w:proofErr w:type="spellStart"/>
      <w:r w:rsidRPr="00192999">
        <w:rPr>
          <w:rFonts w:cs="Times New Roman"/>
        </w:rPr>
        <w:t>defense</w:t>
      </w:r>
      <w:proofErr w:type="spellEnd"/>
      <w:r w:rsidRPr="00192999">
        <w:rPr>
          <w:rFonts w:cs="Times New Roman"/>
        </w:rPr>
        <w:t xml:space="preserve"> against such depictions is that we should seek to improve the world rather than improve the media. Research shows that tabloids and more professional newspapers operate through similar Framing (</w:t>
      </w:r>
      <w:proofErr w:type="spellStart"/>
      <w:r w:rsidRPr="00192999">
        <w:rPr>
          <w:rFonts w:cs="Times New Roman"/>
        </w:rPr>
        <w:t>Bartholome</w:t>
      </w:r>
      <w:proofErr w:type="spellEnd"/>
      <w:r w:rsidRPr="00192999">
        <w:rPr>
          <w:rFonts w:cs="Times New Roman"/>
        </w:rPr>
        <w:t xml:space="preserve"> et al. 2015). Thus, the way of reporting depends less on the medium than on the writer. </w:t>
      </w:r>
      <w:proofErr w:type="spellStart"/>
      <w:r w:rsidRPr="00192999">
        <w:rPr>
          <w:rFonts w:cs="Times New Roman"/>
        </w:rPr>
        <w:t>Bartholome</w:t>
      </w:r>
      <w:proofErr w:type="spellEnd"/>
      <w:r w:rsidRPr="00192999">
        <w:rPr>
          <w:rFonts w:cs="Times New Roman"/>
        </w:rPr>
        <w:t xml:space="preserve"> et al. suggest "that powerful institutional actors such as parliamentary and government members are not only featured more in the news than less resourceful actors" (</w:t>
      </w:r>
      <w:proofErr w:type="spellStart"/>
      <w:r w:rsidRPr="00192999">
        <w:rPr>
          <w:rFonts w:cs="Times New Roman"/>
        </w:rPr>
        <w:t>Bartholome</w:t>
      </w:r>
      <w:proofErr w:type="spellEnd"/>
      <w:r w:rsidRPr="00192999">
        <w:rPr>
          <w:rFonts w:cs="Times New Roman"/>
        </w:rPr>
        <w:t xml:space="preserve"> et al. 2015) but also get to define their frames in the media. Journalists choose stories with a prospective outcome that keeps the narrative going (</w:t>
      </w:r>
      <w:proofErr w:type="spellStart"/>
      <w:r w:rsidRPr="00192999">
        <w:rPr>
          <w:rFonts w:cs="Times New Roman"/>
        </w:rPr>
        <w:t>Bartholome</w:t>
      </w:r>
      <w:proofErr w:type="spellEnd"/>
      <w:r w:rsidRPr="00192999">
        <w:rPr>
          <w:rFonts w:cs="Times New Roman"/>
        </w:rPr>
        <w:t xml:space="preserve"> et al. 2015). Thus, journalists create frames by speaking to individuals like well-known politicians and excluding lesser-known individuals. If personalities in the public eye are imbued with more credibility than unknown actors, the media promotes pre-existing power structures.</w:t>
      </w:r>
    </w:p>
    <w:p w:rsidR="00FB4513" w:rsidRPr="00192999" w:rsidRDefault="00FB4513" w:rsidP="00192999">
      <w:pPr>
        <w:ind w:firstLine="720"/>
        <w:jc w:val="both"/>
        <w:rPr>
          <w:rFonts w:cs="Times New Roman"/>
        </w:rPr>
      </w:pPr>
      <w:r w:rsidRPr="00192999">
        <w:rPr>
          <w:rFonts w:cs="Times New Roman"/>
        </w:rPr>
        <w:t xml:space="preserve">Francesco </w:t>
      </w:r>
      <w:proofErr w:type="spellStart"/>
      <w:r w:rsidRPr="00192999">
        <w:rPr>
          <w:rFonts w:cs="Times New Roman"/>
        </w:rPr>
        <w:t>Olmastroni</w:t>
      </w:r>
      <w:proofErr w:type="spellEnd"/>
      <w:r w:rsidRPr="00192999">
        <w:rPr>
          <w:rFonts w:cs="Times New Roman"/>
        </w:rPr>
        <w:t xml:space="preserve"> researches war framing in terms of public opinion and political decision-making. This is specifically relevant to my second research question, whether the framing reflects a shift in public opinion. To underline the cyclical nature between communicators and receivers of frames, </w:t>
      </w:r>
      <w:proofErr w:type="spellStart"/>
      <w:r w:rsidRPr="00192999">
        <w:rPr>
          <w:rFonts w:cs="Times New Roman"/>
        </w:rPr>
        <w:t>Olmastroni</w:t>
      </w:r>
      <w:proofErr w:type="spellEnd"/>
      <w:r w:rsidRPr="00192999">
        <w:rPr>
          <w:rFonts w:cs="Times New Roman"/>
        </w:rPr>
        <w:t xml:space="preserve"> suggests that people of public interest who aspire to leadership need the public to approve their message; to achieve approval, the original message has to become more persuasive (</w:t>
      </w:r>
      <w:proofErr w:type="spellStart"/>
      <w:r w:rsidRPr="00192999">
        <w:rPr>
          <w:rFonts w:cs="Times New Roman"/>
        </w:rPr>
        <w:t>Olmastroni</w:t>
      </w:r>
      <w:proofErr w:type="spellEnd"/>
      <w:r w:rsidRPr="00192999">
        <w:rPr>
          <w:rFonts w:cs="Times New Roman"/>
        </w:rPr>
        <w:t xml:space="preserve"> 2014). Thus, he outlines how the contest of frames occurs amongst members of the public as the flow of influence moves cyclically between actors. Techniques of political leaders to promote their (policy) frame include discrediting counter-frames (</w:t>
      </w:r>
      <w:proofErr w:type="spellStart"/>
      <w:r w:rsidRPr="00192999">
        <w:rPr>
          <w:rFonts w:cs="Times New Roman"/>
        </w:rPr>
        <w:t>Olmastroni</w:t>
      </w:r>
      <w:proofErr w:type="spellEnd"/>
      <w:r w:rsidRPr="00192999">
        <w:rPr>
          <w:rFonts w:cs="Times New Roman"/>
        </w:rPr>
        <w:t xml:space="preserve"> 2014). Their frame needs to be strengthened and adjusted to reflect public opinion. </w:t>
      </w:r>
      <w:proofErr w:type="spellStart"/>
      <w:r w:rsidRPr="00192999">
        <w:rPr>
          <w:rFonts w:cs="Times New Roman"/>
        </w:rPr>
        <w:t>Olmastroni</w:t>
      </w:r>
      <w:proofErr w:type="spellEnd"/>
      <w:r w:rsidRPr="00192999">
        <w:rPr>
          <w:rFonts w:cs="Times New Roman"/>
        </w:rPr>
        <w:t xml:space="preserve"> emphasizes that “by manipulating political information and trying to project their crafted talks into the media, political leaders and, above all, top-level officials simulate responsiveness to public opinion while pursuing their policy goal” (</w:t>
      </w:r>
      <w:proofErr w:type="spellStart"/>
      <w:r w:rsidRPr="00192999">
        <w:rPr>
          <w:rFonts w:cs="Times New Roman"/>
        </w:rPr>
        <w:t>Olmastroni</w:t>
      </w:r>
      <w:proofErr w:type="spellEnd"/>
      <w:r w:rsidRPr="00192999">
        <w:rPr>
          <w:rFonts w:cs="Times New Roman"/>
        </w:rPr>
        <w:t xml:space="preserve"> 2014). Thus, only the government’s frame is adapted to public preference </w:t>
      </w:r>
      <w:r w:rsidRPr="00192999">
        <w:rPr>
          <w:rFonts w:cs="Times New Roman"/>
        </w:rPr>
        <w:lastRenderedPageBreak/>
        <w:t xml:space="preserve">rather than the actual policy. </w:t>
      </w:r>
      <w:proofErr w:type="spellStart"/>
      <w:r w:rsidRPr="00192999">
        <w:rPr>
          <w:rFonts w:cs="Times New Roman"/>
        </w:rPr>
        <w:t>Olmastroni</w:t>
      </w:r>
      <w:proofErr w:type="spellEnd"/>
      <w:r w:rsidRPr="00192999">
        <w:rPr>
          <w:rFonts w:cs="Times New Roman"/>
        </w:rPr>
        <w:t xml:space="preserve"> warns that polarization and using one-sided sources by journalists undermine the media’s watchdog role and that imbalanced information leads to overall </w:t>
      </w:r>
      <w:proofErr w:type="spellStart"/>
      <w:r w:rsidRPr="00192999">
        <w:rPr>
          <w:rFonts w:cs="Times New Roman"/>
        </w:rPr>
        <w:t>favorable</w:t>
      </w:r>
      <w:proofErr w:type="spellEnd"/>
      <w:r w:rsidRPr="00192999">
        <w:rPr>
          <w:rFonts w:cs="Times New Roman"/>
        </w:rPr>
        <w:t xml:space="preserve"> news coverage of foreign policy (</w:t>
      </w:r>
      <w:proofErr w:type="spellStart"/>
      <w:r w:rsidRPr="00192999">
        <w:rPr>
          <w:rFonts w:cs="Times New Roman"/>
        </w:rPr>
        <w:t>Olmastroni</w:t>
      </w:r>
      <w:proofErr w:type="spellEnd"/>
      <w:r w:rsidRPr="00192999">
        <w:rPr>
          <w:rFonts w:cs="Times New Roman"/>
        </w:rPr>
        <w:t xml:space="preserve"> 2014). This increases the odds of public approval for the government’s actions. In times of crises, radical parties can thus gain traction.</w:t>
      </w:r>
    </w:p>
    <w:p w:rsidR="00FB4513" w:rsidRPr="00192999" w:rsidRDefault="0058691E" w:rsidP="0058691E">
      <w:pPr>
        <w:pStyle w:val="Heading3"/>
      </w:pPr>
      <w:bookmarkStart w:id="20" w:name="_Toc201880113"/>
      <w:r w:rsidRPr="00192999">
        <w:t>2.4.2</w:t>
      </w:r>
      <w:r w:rsidRPr="00192999">
        <w:tab/>
        <w:t>MEDIA LOGIC</w:t>
      </w:r>
      <w:bookmarkEnd w:id="20"/>
    </w:p>
    <w:p w:rsidR="00FB4513" w:rsidRPr="00192999" w:rsidRDefault="00FB4513" w:rsidP="00192999">
      <w:pPr>
        <w:ind w:firstLine="720"/>
        <w:jc w:val="both"/>
        <w:rPr>
          <w:rFonts w:cs="Times New Roman"/>
        </w:rPr>
      </w:pPr>
      <w:r w:rsidRPr="00192999">
        <w:rPr>
          <w:rFonts w:cs="Times New Roman"/>
        </w:rPr>
        <w:t xml:space="preserve">Researchers have focused on the individual level of media actors, the routines level, and external elements. </w:t>
      </w:r>
      <w:proofErr w:type="spellStart"/>
      <w:r w:rsidRPr="00192999">
        <w:rPr>
          <w:rFonts w:cs="Times New Roman"/>
        </w:rPr>
        <w:t>Bartholome</w:t>
      </w:r>
      <w:proofErr w:type="spellEnd"/>
      <w:r w:rsidRPr="00192999">
        <w:rPr>
          <w:rFonts w:cs="Times New Roman"/>
        </w:rPr>
        <w:t xml:space="preserve"> et al. operationalize this “hierarchy of influences model” to showcase how media actors, specifically journalists, impact conflict frame-building. The individual level maintains that journalistic values might affect intervention in framing; journalists who believe in an active role rather than merely a disseminator role “possess role conceptions and values connected to interpretative styles of reporting” (</w:t>
      </w:r>
      <w:proofErr w:type="spellStart"/>
      <w:r w:rsidRPr="00192999">
        <w:rPr>
          <w:rFonts w:cs="Times New Roman"/>
        </w:rPr>
        <w:t>Bartholome</w:t>
      </w:r>
      <w:proofErr w:type="spellEnd"/>
      <w:r w:rsidRPr="00192999">
        <w:rPr>
          <w:rFonts w:cs="Times New Roman"/>
        </w:rPr>
        <w:t xml:space="preserve"> et al. 2015). The routine level connects to media logic, as explained in the following; it entails the value of journalistic objectivity and routines like patterns, rules, and practices (</w:t>
      </w:r>
      <w:proofErr w:type="spellStart"/>
      <w:r w:rsidRPr="00192999">
        <w:rPr>
          <w:rFonts w:cs="Times New Roman"/>
        </w:rPr>
        <w:t>Bartholome</w:t>
      </w:r>
      <w:proofErr w:type="spellEnd"/>
      <w:r w:rsidRPr="00192999">
        <w:rPr>
          <w:rFonts w:cs="Times New Roman"/>
        </w:rPr>
        <w:t xml:space="preserve"> et al. 2015). The external level connects to the previous idea on the cyclical nature of framing between communicators and receivers. Framing consists of constant negotiation between journalists and their sources: political actors. However, </w:t>
      </w:r>
      <w:proofErr w:type="spellStart"/>
      <w:r w:rsidRPr="00192999">
        <w:rPr>
          <w:rFonts w:cs="Times New Roman"/>
        </w:rPr>
        <w:t>Bartholome</w:t>
      </w:r>
      <w:proofErr w:type="spellEnd"/>
      <w:r w:rsidRPr="00192999">
        <w:rPr>
          <w:rFonts w:cs="Times New Roman"/>
        </w:rPr>
        <w:t xml:space="preserve"> et al. state little about when politicians determine media frames or which sourcing is subdued to journalist’s interpretation (</w:t>
      </w:r>
      <w:proofErr w:type="spellStart"/>
      <w:r w:rsidRPr="00192999">
        <w:rPr>
          <w:rFonts w:cs="Times New Roman"/>
        </w:rPr>
        <w:t>Bartholome</w:t>
      </w:r>
      <w:proofErr w:type="spellEnd"/>
      <w:r w:rsidRPr="00192999">
        <w:rPr>
          <w:rFonts w:cs="Times New Roman"/>
        </w:rPr>
        <w:t xml:space="preserve"> et al. 2015). The results of previous research on this question are mentioned above in my recollection of news reporting on the Israel-Palestine conflict. In the following definition and exploration of media logic, I delve deeper into the routines level and individual level actors like citizen journalists.</w:t>
      </w:r>
    </w:p>
    <w:p w:rsidR="00FB4513" w:rsidRPr="00192999" w:rsidRDefault="00FB4513" w:rsidP="00192999">
      <w:pPr>
        <w:ind w:firstLine="720"/>
        <w:jc w:val="both"/>
        <w:rPr>
          <w:rFonts w:cs="Times New Roman"/>
        </w:rPr>
      </w:pPr>
      <w:r w:rsidRPr="00192999">
        <w:rPr>
          <w:rFonts w:cs="Times New Roman"/>
        </w:rPr>
        <w:t>Altheide defines the concept of media</w:t>
      </w:r>
      <w:r w:rsidRPr="00192999">
        <w:rPr>
          <w:rFonts w:eastAsia="Times New Roman" w:cs="Times New Roman"/>
          <w:i/>
        </w:rPr>
        <w:t xml:space="preserve"> </w:t>
      </w:r>
      <w:r w:rsidRPr="00192999">
        <w:rPr>
          <w:rFonts w:cs="Times New Roman"/>
        </w:rPr>
        <w:t>logic</w:t>
      </w:r>
      <w:r w:rsidRPr="00192999">
        <w:rPr>
          <w:rFonts w:eastAsia="Times New Roman" w:cs="Times New Roman"/>
          <w:i/>
        </w:rPr>
        <w:t xml:space="preserve"> </w:t>
      </w:r>
      <w:r w:rsidRPr="00192999">
        <w:rPr>
          <w:rFonts w:cs="Times New Roman"/>
        </w:rPr>
        <w:t xml:space="preserve">as a framework used to establish the impact of media and technology on social life and its ability to investigate political affairs (Altheide 2016). The way news is reported is dependent on the media format and information technology </w:t>
      </w:r>
      <w:r w:rsidRPr="00192999">
        <w:rPr>
          <w:rFonts w:cs="Times New Roman"/>
        </w:rPr>
        <w:lastRenderedPageBreak/>
        <w:t>(Altheide 2016). The consequence of the above is that "communication guidelines become institutionalized and taken for granted, serve as an interpretive schema, and guide routine social interaction" (Altheide 2016). The rules and routines established by media logic become integral to the further development of culture (Altheide 2016). Koehler et al. divide between normative and commercial media logic, conflicting in their portrayals. Normative media logic is reportage solely by media conglomerates appointed responsible for serving the public interest and informing citizens in a detached, balanced manner (Koehler et al. 2019). These media logic norms apply to selection, production, and presentation (Koehler et al. 2019). Social media and citizen journalism cannot be easily explained through normative media logic since the producers are the public rather than members of the press (Koehler et al. 2019).</w:t>
      </w:r>
    </w:p>
    <w:p w:rsidR="00FB4513" w:rsidRPr="00192999" w:rsidRDefault="00FB4513" w:rsidP="00192999">
      <w:pPr>
        <w:ind w:firstLine="720"/>
        <w:jc w:val="both"/>
        <w:rPr>
          <w:rFonts w:cs="Times New Roman"/>
        </w:rPr>
      </w:pPr>
      <w:r w:rsidRPr="00192999">
        <w:rPr>
          <w:rFonts w:cs="Times New Roman"/>
        </w:rPr>
        <w:t xml:space="preserve">Nevertheless, commercial media logic has become more dominant due to shrinking newspaper circulation figures, increased competition in media markets, and decreased advertising revenues (Koehler et al 2019). Altheide describes this as information gathering that has become entertainment for the largest possible audience </w:t>
      </w:r>
      <w:proofErr w:type="gramStart"/>
      <w:r w:rsidRPr="00192999">
        <w:rPr>
          <w:rFonts w:cs="Times New Roman"/>
        </w:rPr>
        <w:t>( Altheide</w:t>
      </w:r>
      <w:proofErr w:type="gramEnd"/>
      <w:r w:rsidRPr="00192999">
        <w:rPr>
          <w:rFonts w:cs="Times New Roman"/>
        </w:rPr>
        <w:t xml:space="preserve"> 200</w:t>
      </w:r>
      <w:r w:rsidR="002C43E8" w:rsidRPr="00192999">
        <w:rPr>
          <w:rFonts w:cs="Times New Roman"/>
        </w:rPr>
        <w:t>4</w:t>
      </w:r>
      <w:r w:rsidRPr="00192999">
        <w:rPr>
          <w:rFonts w:cs="Times New Roman"/>
        </w:rPr>
        <w:t xml:space="preserve">). Corporate media seek to engage the audience by promoting fear in news media (Altheide 2004). Koehler et al. address the tabloidization of news, emphasizing emotions and focusing on individual sob stories (Koehler et al. 2019). Another element of commercial media logic is negativity, defined by </w:t>
      </w:r>
      <w:proofErr w:type="spellStart"/>
      <w:r w:rsidRPr="00192999">
        <w:rPr>
          <w:rFonts w:cs="Times New Roman"/>
        </w:rPr>
        <w:t>Lengauer</w:t>
      </w:r>
      <w:proofErr w:type="spellEnd"/>
      <w:r w:rsidRPr="00192999">
        <w:rPr>
          <w:rFonts w:cs="Times New Roman"/>
        </w:rPr>
        <w:t xml:space="preserve"> and colleagues as "conflict-</w:t>
      </w:r>
      <w:proofErr w:type="spellStart"/>
      <w:r w:rsidRPr="00192999">
        <w:rPr>
          <w:rFonts w:cs="Times New Roman"/>
        </w:rPr>
        <w:t>centered</w:t>
      </w:r>
      <w:proofErr w:type="spellEnd"/>
      <w:r w:rsidRPr="00192999">
        <w:rPr>
          <w:rFonts w:cs="Times New Roman"/>
        </w:rPr>
        <w:t xml:space="preserve"> negativity is more 'market-able' than positive news as it is more eye-catching, adds drama, stimulates interest, and is easy to understand even by uninformed audiences" (Koehler et al. 2019). Frame-related negativity is a general catastrophizing of information. Another aspect is actor-related negativity, which refers to negative character, position, or </w:t>
      </w:r>
      <w:proofErr w:type="spellStart"/>
      <w:r w:rsidRPr="00192999">
        <w:rPr>
          <w:rFonts w:cs="Times New Roman"/>
        </w:rPr>
        <w:t>behavior</w:t>
      </w:r>
      <w:proofErr w:type="spellEnd"/>
      <w:r w:rsidRPr="00192999">
        <w:rPr>
          <w:rFonts w:cs="Times New Roman"/>
        </w:rPr>
        <w:t xml:space="preserve"> judgments (Koehler 2019). Koehler et al. also mention the danger of exploiting political polarization as a journalistic storytelling technique. Koehler et al. refer to Schmuck when revealing that Framing of politics occurs similarly in quality and tabloid outlets, which might indicate a process of convergence between the two (Koehler et al. </w:t>
      </w:r>
      <w:r w:rsidRPr="00192999">
        <w:rPr>
          <w:rFonts w:cs="Times New Roman"/>
        </w:rPr>
        <w:lastRenderedPageBreak/>
        <w:t>2019). In my later analysis, I compare regular news outlets with a tabloid and return to the mentioned storytelling techniques like emphasis on emotions, negativity, or political polarization to explain the reporting on the recent Israel-Hamas conflict.</w:t>
      </w:r>
    </w:p>
    <w:p w:rsidR="00FB4513" w:rsidRPr="00192999" w:rsidRDefault="00FB4513" w:rsidP="00192999">
      <w:pPr>
        <w:ind w:firstLine="720"/>
        <w:jc w:val="both"/>
        <w:rPr>
          <w:rFonts w:cs="Times New Roman"/>
        </w:rPr>
      </w:pPr>
      <w:r w:rsidRPr="00192999">
        <w:rPr>
          <w:rFonts w:cs="Times New Roman"/>
        </w:rPr>
        <w:t xml:space="preserve">Maria </w:t>
      </w:r>
      <w:proofErr w:type="spellStart"/>
      <w:r w:rsidRPr="00192999">
        <w:rPr>
          <w:rFonts w:cs="Times New Roman"/>
        </w:rPr>
        <w:t>Karidi</w:t>
      </w:r>
      <w:proofErr w:type="spellEnd"/>
      <w:r w:rsidRPr="00192999">
        <w:rPr>
          <w:rFonts w:cs="Times New Roman"/>
        </w:rPr>
        <w:t>, who writes on the future development of news media logic, states that the multiplication of actors with news websites, news on social media, bloggers, or citizen journalists further encourages this shift to commercial media logic due to them serving different expectations than those defined by established actors (</w:t>
      </w:r>
      <w:proofErr w:type="spellStart"/>
      <w:r w:rsidRPr="00192999">
        <w:rPr>
          <w:rFonts w:cs="Times New Roman"/>
        </w:rPr>
        <w:t>Karidi</w:t>
      </w:r>
      <w:proofErr w:type="spellEnd"/>
      <w:r w:rsidRPr="00192999">
        <w:rPr>
          <w:rFonts w:cs="Times New Roman"/>
        </w:rPr>
        <w:t xml:space="preserve"> 2017).</w:t>
      </w:r>
    </w:p>
    <w:p w:rsidR="00FB4513" w:rsidRPr="00192999" w:rsidRDefault="00FB4513" w:rsidP="00192999">
      <w:pPr>
        <w:ind w:firstLine="720"/>
        <w:jc w:val="both"/>
        <w:rPr>
          <w:rFonts w:cs="Times New Roman"/>
        </w:rPr>
      </w:pPr>
      <w:proofErr w:type="spellStart"/>
      <w:r w:rsidRPr="00192999">
        <w:rPr>
          <w:rFonts w:cs="Times New Roman"/>
        </w:rPr>
        <w:t>Karidi</w:t>
      </w:r>
      <w:proofErr w:type="spellEnd"/>
      <w:r w:rsidRPr="00192999">
        <w:rPr>
          <w:rFonts w:cs="Times New Roman"/>
        </w:rPr>
        <w:t xml:space="preserve"> states that this might not only have consequences for the journalistic profession but also "for the public information and opinion-forming stage, and through this, for the well-functioning of democracy" (</w:t>
      </w:r>
      <w:proofErr w:type="spellStart"/>
      <w:r w:rsidRPr="00192999">
        <w:rPr>
          <w:rFonts w:cs="Times New Roman"/>
        </w:rPr>
        <w:t>Karidi</w:t>
      </w:r>
      <w:proofErr w:type="spellEnd"/>
      <w:r w:rsidRPr="00192999">
        <w:rPr>
          <w:rFonts w:cs="Times New Roman"/>
        </w:rPr>
        <w:t xml:space="preserve"> 2017). </w:t>
      </w:r>
      <w:proofErr w:type="spellStart"/>
      <w:r w:rsidRPr="00192999">
        <w:rPr>
          <w:rFonts w:cs="Times New Roman"/>
        </w:rPr>
        <w:t>Nerone</w:t>
      </w:r>
      <w:proofErr w:type="spellEnd"/>
      <w:r w:rsidRPr="00192999">
        <w:rPr>
          <w:rFonts w:cs="Times New Roman"/>
        </w:rPr>
        <w:t xml:space="preserve"> addresses the question of hegemony in journalism as figural border skirmishes between different identities; the United States has a history of devaluing the contributions of marginalized journalists like African Americans, women, or political radicals during periods of political unrest or change (</w:t>
      </w:r>
      <w:proofErr w:type="spellStart"/>
      <w:r w:rsidRPr="00192999">
        <w:rPr>
          <w:rFonts w:cs="Times New Roman"/>
        </w:rPr>
        <w:t>Nerone</w:t>
      </w:r>
      <w:proofErr w:type="spellEnd"/>
      <w:r w:rsidRPr="00192999">
        <w:rPr>
          <w:rFonts w:cs="Times New Roman"/>
        </w:rPr>
        <w:t xml:space="preserve"> 2015). This is relevant for my research due to Palestinians being historically subjected to disenfranchisement.</w:t>
      </w:r>
    </w:p>
    <w:p w:rsidR="00FB4513" w:rsidRPr="00192999" w:rsidRDefault="00877D6E" w:rsidP="00877D6E">
      <w:pPr>
        <w:pStyle w:val="Heading3"/>
      </w:pPr>
      <w:bookmarkStart w:id="21" w:name="_Toc188816567"/>
      <w:bookmarkStart w:id="22" w:name="_Toc201880114"/>
      <w:r w:rsidRPr="00192999">
        <w:t>2.5</w:t>
      </w:r>
      <w:r w:rsidRPr="00192999">
        <w:tab/>
        <w:t>PUBLIC DIPLOMACY AND PROPAGANDA</w:t>
      </w:r>
      <w:bookmarkEnd w:id="21"/>
      <w:bookmarkEnd w:id="22"/>
      <w:r w:rsidRPr="00192999">
        <w:t xml:space="preserve">  </w:t>
      </w:r>
      <w:r w:rsidRPr="00192999">
        <w:rPr>
          <w:rFonts w:eastAsia="Times New Roman"/>
        </w:rPr>
        <w:t xml:space="preserve"> </w:t>
      </w:r>
    </w:p>
    <w:p w:rsidR="00FB4513" w:rsidRPr="00192999" w:rsidRDefault="00FB4513" w:rsidP="00192999">
      <w:pPr>
        <w:ind w:firstLine="720"/>
        <w:jc w:val="both"/>
        <w:rPr>
          <w:rFonts w:cs="Times New Roman"/>
        </w:rPr>
      </w:pPr>
      <w:r w:rsidRPr="00192999">
        <w:rPr>
          <w:rFonts w:cs="Times New Roman"/>
        </w:rPr>
        <w:t>It is impossible to discuss the role of news media in the Israeli-Palestinian conflict, without explaining the ideologies- and resulting propaganda - from both sides. According to the propaganda model by Noam Chomsky, raw news is sifted through several filters before it distributed to the public (Pedro-</w:t>
      </w:r>
      <w:proofErr w:type="spellStart"/>
      <w:r w:rsidRPr="00192999">
        <w:rPr>
          <w:rFonts w:cs="Times New Roman"/>
        </w:rPr>
        <w:t>Carañana</w:t>
      </w:r>
      <w:proofErr w:type="spellEnd"/>
      <w:r w:rsidRPr="00192999">
        <w:rPr>
          <w:rFonts w:cs="Times New Roman"/>
        </w:rPr>
        <w:t xml:space="preserve"> et al., 2018). These filters are identified as ownership, advertising, sources, flak (or criticism), and anti-communism – though the revised versions of the model include the role of journalistic professionalism which includes ethics, objectivity, and more standardization of practices. Two of these filters, ownership and sources, will be accounted for during this study by evaluating the biases that each news outlet may have and where their information is sourced from.  </w:t>
      </w:r>
      <w:r w:rsidRPr="00192999">
        <w:rPr>
          <w:rFonts w:eastAsia="Calibri" w:cs="Times New Roman"/>
        </w:rPr>
        <w:t xml:space="preserve"> </w:t>
      </w:r>
    </w:p>
    <w:p w:rsidR="00FB4513" w:rsidRPr="00192999" w:rsidRDefault="00FB4513" w:rsidP="00192999">
      <w:pPr>
        <w:ind w:firstLine="720"/>
        <w:jc w:val="both"/>
        <w:rPr>
          <w:rFonts w:cs="Times New Roman"/>
        </w:rPr>
      </w:pPr>
      <w:r w:rsidRPr="00192999">
        <w:rPr>
          <w:rFonts w:cs="Times New Roman"/>
        </w:rPr>
        <w:lastRenderedPageBreak/>
        <w:t>Israel’s public diplomacy initiatives, which lean heavily on media cooperation, have been equated to totalitarian state propaganda, though it is still widely considered a democratic nation. In Israel, the term Hasbara, or ‘to explain’ in Hebrew, describes how Israel’s government aims to fill the gap between ‘soft’ public diplomacy and hard propaganda and psychological operations (</w:t>
      </w:r>
      <w:proofErr w:type="spellStart"/>
      <w:r w:rsidRPr="00192999">
        <w:rPr>
          <w:rFonts w:cs="Times New Roman"/>
        </w:rPr>
        <w:t>Aouragh</w:t>
      </w:r>
      <w:proofErr w:type="spellEnd"/>
      <w:r w:rsidRPr="00192999">
        <w:rPr>
          <w:rFonts w:cs="Times New Roman"/>
        </w:rPr>
        <w:t xml:space="preserve">, 2016). Hasbara is both an enduring strategy and a highly professionalized informal Ministry, that responds to key moments in the conflict. A more specific definition of hasbara is “the manufacturing of discontent with, or toward, Palestinian self-determination, while simultaneously constituting consent for Israel’s dominance” (2016), which has persisted since the creation of the State yet will forever be altered by online perceptions beyond its control. Another way that Hasbara manifests in Israeli diplomacy, is in the establishment of Pro-Israeli groups with connections all over the world. One prominent example of this is known as CAMERA, or the Committee for Accuracy in Middle East Reporting in America, which is a </w:t>
      </w:r>
      <w:proofErr w:type="spellStart"/>
      <w:r w:rsidRPr="00192999">
        <w:rPr>
          <w:rFonts w:cs="Times New Roman"/>
        </w:rPr>
        <w:t>nonprofit</w:t>
      </w:r>
      <w:proofErr w:type="spellEnd"/>
      <w:r w:rsidRPr="00192999">
        <w:rPr>
          <w:rFonts w:cs="Times New Roman"/>
        </w:rPr>
        <w:t xml:space="preserve"> organization that intensely monitors news coverage related to Israel and steps in to correct any perceived bias in reporters’ stories.</w:t>
      </w:r>
    </w:p>
    <w:p w:rsidR="00FB4513" w:rsidRPr="00192999" w:rsidRDefault="00FB4513" w:rsidP="00192999">
      <w:pPr>
        <w:ind w:firstLine="720"/>
        <w:jc w:val="both"/>
        <w:rPr>
          <w:rFonts w:cs="Times New Roman"/>
        </w:rPr>
      </w:pPr>
      <w:r w:rsidRPr="00192999">
        <w:rPr>
          <w:rFonts w:cs="Times New Roman"/>
        </w:rPr>
        <w:t>One of the ways the Israeli government achieved this is by painting the leaders of the adversaries as terrorists, which then becomes reflected onto the whole Palestinian ethnic group (</w:t>
      </w:r>
      <w:proofErr w:type="spellStart"/>
      <w:r w:rsidRPr="00192999">
        <w:rPr>
          <w:rFonts w:cs="Times New Roman"/>
        </w:rPr>
        <w:t>Reykowski</w:t>
      </w:r>
      <w:proofErr w:type="spellEnd"/>
      <w:r w:rsidRPr="00192999">
        <w:rPr>
          <w:rFonts w:cs="Times New Roman"/>
        </w:rPr>
        <w:t xml:space="preserve">, 2015). Though research by </w:t>
      </w:r>
      <w:proofErr w:type="spellStart"/>
      <w:r w:rsidRPr="00192999">
        <w:rPr>
          <w:rFonts w:cs="Times New Roman"/>
        </w:rPr>
        <w:t>Aouragh</w:t>
      </w:r>
      <w:proofErr w:type="spellEnd"/>
      <w:r w:rsidRPr="00192999">
        <w:rPr>
          <w:rFonts w:cs="Times New Roman"/>
        </w:rPr>
        <w:t xml:space="preserve"> (2016) continues to explore how the rise of online media has destabilized traditional hasbara strategies, it claims that hasbara is a problematic operation in the first place, as its Zionist messages are incompatible with a post-colonial, post-conflict shift). Essentially, while Israel continues to conduct its military operations, it cannot convince the world that it has legitimate reason to occupy and suppress Palestine. </w:t>
      </w:r>
    </w:p>
    <w:p w:rsidR="00FB4513" w:rsidRPr="00192999" w:rsidRDefault="00FB4513" w:rsidP="00192999">
      <w:pPr>
        <w:jc w:val="both"/>
        <w:rPr>
          <w:rFonts w:cs="Times New Roman"/>
        </w:rPr>
      </w:pPr>
      <w:r w:rsidRPr="00192999">
        <w:rPr>
          <w:rFonts w:cs="Times New Roman"/>
        </w:rPr>
        <w:t xml:space="preserve">` </w:t>
      </w:r>
      <w:r w:rsidRPr="00192999">
        <w:rPr>
          <w:rFonts w:cs="Times New Roman"/>
        </w:rPr>
        <w:tab/>
        <w:t xml:space="preserve">Though the Israeli government enjoys more sophisticated communication tactics and direct access to international audiences, Hamas, as the weaker organization in this asymmetrical information war must also communicate its objectives to the Palestinian people </w:t>
      </w:r>
      <w:r w:rsidRPr="00192999">
        <w:rPr>
          <w:rFonts w:cs="Times New Roman"/>
        </w:rPr>
        <w:lastRenderedPageBreak/>
        <w:t>and to the international community at large (Flamer, 2023). In the early days of its founding, it relied on local publications and flyers to achieve this, but later, it incorporated radio and television into its strategies as well as developing video content to disseminate on the internet. Hamas is also deeply embroiled in a propaganda campaign, with a recent study of its video content finding that the organization’s Hebrew videos were targeting Israeli citizens and are a form psychological warfare (Rubinstein-</w:t>
      </w:r>
      <w:proofErr w:type="spellStart"/>
      <w:r w:rsidRPr="00192999">
        <w:rPr>
          <w:rFonts w:cs="Times New Roman"/>
        </w:rPr>
        <w:t>Stemer</w:t>
      </w:r>
      <w:proofErr w:type="spellEnd"/>
      <w:r w:rsidRPr="00192999">
        <w:rPr>
          <w:rFonts w:cs="Times New Roman"/>
        </w:rPr>
        <w:t xml:space="preserve"> &amp; Flamer, 2023). Furthermore Schleifer (2014) illustrated how Hamas has leveraged classic propaganda techniques to increase its legitimacy and “wear down Israel’s political will.” Some of these include spreading images of Israeli’s destruction of the livelihoods of Palestinian civilians, accusing Israeli government officials of anti-Arab sentiments, and lowering morale among Israeli soldiers (</w:t>
      </w:r>
      <w:proofErr w:type="spellStart"/>
      <w:r w:rsidRPr="00192999">
        <w:rPr>
          <w:rFonts w:cs="Times New Roman"/>
        </w:rPr>
        <w:t>RubinsteinStemer</w:t>
      </w:r>
      <w:proofErr w:type="spellEnd"/>
      <w:r w:rsidRPr="00192999">
        <w:rPr>
          <w:rFonts w:cs="Times New Roman"/>
        </w:rPr>
        <w:t xml:space="preserve"> &amp; Flamer, 2023). Many times, these images are first disseminated on social media and were then picked up and reshared by Palestinian solidarity organizations for advocacy purposes (Hayes, 2023). </w:t>
      </w:r>
    </w:p>
    <w:p w:rsidR="00FB4513" w:rsidRPr="00192999" w:rsidRDefault="00877D6E" w:rsidP="00877D6E">
      <w:pPr>
        <w:pStyle w:val="Heading3"/>
      </w:pPr>
      <w:bookmarkStart w:id="23" w:name="_Toc201880115"/>
      <w:r w:rsidRPr="00192999">
        <w:t>2.8</w:t>
      </w:r>
      <w:r w:rsidRPr="00192999">
        <w:tab/>
        <w:t>THEORETICAL FRAMEWORK</w:t>
      </w:r>
      <w:bookmarkEnd w:id="23"/>
    </w:p>
    <w:p w:rsidR="00FB4513" w:rsidRPr="00192999" w:rsidRDefault="00FB4513" w:rsidP="00192999">
      <w:pPr>
        <w:ind w:firstLine="720"/>
        <w:jc w:val="both"/>
        <w:rPr>
          <w:rFonts w:cs="Times New Roman"/>
        </w:rPr>
      </w:pPr>
      <w:r w:rsidRPr="00192999">
        <w:rPr>
          <w:rFonts w:cs="Times New Roman"/>
        </w:rPr>
        <w:t>Many important theories—narrative theory and framing theory—will be the main sources of inspiration for the literature review's theoretical framework. These theories, which will be further supported and expanded upon in the discussion chapter, offer insightful analyses of how the media creates and shapes the portrayal of the Israel-Palestine conflict. The focus of narrative theory is on how storytelling and narrative creation influence how people individually and collectively comprehend complicated events like the Israeli-Palestinian conflict. This theory holds that narratives are coherent, structured accounts that give events meaning and significance rather than just being summaries of happenings (</w:t>
      </w:r>
      <w:proofErr w:type="spellStart"/>
      <w:r w:rsidRPr="00192999">
        <w:rPr>
          <w:rFonts w:cs="Times New Roman"/>
        </w:rPr>
        <w:t>Ricoeur</w:t>
      </w:r>
      <w:proofErr w:type="spellEnd"/>
      <w:r w:rsidRPr="00192999">
        <w:rPr>
          <w:rFonts w:cs="Times New Roman"/>
        </w:rPr>
        <w:t xml:space="preserve">, 1984). According to narrative theory, news organizations and journalists create narratives that frame the conflict in specific ways, highlighting certain themes, personalities, and plotlines while underplaying others. </w:t>
      </w:r>
    </w:p>
    <w:p w:rsidR="00FB4513" w:rsidRPr="00192999" w:rsidRDefault="00FB4513" w:rsidP="00192999">
      <w:pPr>
        <w:ind w:firstLine="720"/>
        <w:jc w:val="both"/>
        <w:rPr>
          <w:rFonts w:cs="Times New Roman"/>
        </w:rPr>
      </w:pPr>
      <w:r w:rsidRPr="00192999">
        <w:rPr>
          <w:rFonts w:cs="Times New Roman"/>
        </w:rPr>
        <w:lastRenderedPageBreak/>
        <w:t xml:space="preserve">According to SC Hudson (1991), audiences' attitudes, beliefs, and emotions are shaped by these narratives' interpretations of the conflict. Through an examination of the narrative components found in news reports, including character descriptions, plot structures, and thematic themes, this research attempts to reveal the fundamental storytelling techniques used by various media organisations to frame the Israel-Palestine conflict. </w:t>
      </w:r>
    </w:p>
    <w:p w:rsidR="007F4521" w:rsidRPr="00192999" w:rsidRDefault="00FB4513" w:rsidP="00877D6E">
      <w:pPr>
        <w:ind w:firstLine="720"/>
        <w:jc w:val="both"/>
        <w:rPr>
          <w:rFonts w:cs="Times New Roman"/>
        </w:rPr>
      </w:pPr>
      <w:r w:rsidRPr="00192999">
        <w:rPr>
          <w:rFonts w:cs="Times New Roman"/>
        </w:rPr>
        <w:t xml:space="preserve">By emphasizing the selective presentation of information and the framing of issues within media discourse, framing theory enhances narrative theory (Antman, 1993). </w:t>
      </w:r>
    </w:p>
    <w:p w:rsidR="00FB4513" w:rsidRPr="00192999" w:rsidRDefault="00FB4513" w:rsidP="00192999">
      <w:pPr>
        <w:jc w:val="both"/>
        <w:rPr>
          <w:rFonts w:cs="Times New Roman"/>
          <w:b/>
        </w:rPr>
      </w:pPr>
      <w:r w:rsidRPr="00192999">
        <w:rPr>
          <w:rFonts w:cs="Times New Roman"/>
          <w:b/>
        </w:rPr>
        <w:t>Framing Theory</w:t>
      </w:r>
    </w:p>
    <w:p w:rsidR="00FB4513" w:rsidRPr="00192999" w:rsidRDefault="00FB4513" w:rsidP="00192999">
      <w:pPr>
        <w:ind w:firstLine="720"/>
        <w:jc w:val="both"/>
        <w:rPr>
          <w:rFonts w:cs="Times New Roman"/>
        </w:rPr>
      </w:pPr>
      <w:r w:rsidRPr="00192999">
        <w:rPr>
          <w:rFonts w:cs="Times New Roman"/>
        </w:rPr>
        <w:t xml:space="preserve">Framing theory, developed by Erving Goffman and further expanded by Robert </w:t>
      </w:r>
      <w:proofErr w:type="spellStart"/>
      <w:r w:rsidRPr="00192999">
        <w:rPr>
          <w:rFonts w:cs="Times New Roman"/>
        </w:rPr>
        <w:t>Entman</w:t>
      </w:r>
      <w:proofErr w:type="spellEnd"/>
      <w:r w:rsidRPr="00192999">
        <w:rPr>
          <w:rFonts w:cs="Times New Roman"/>
        </w:rPr>
        <w:t xml:space="preserve"> and others, suggests that the media have the power to frame issues by selecting certain aspects and highlighting them over others, thereby shaping the way audiences perceive and interpret information (</w:t>
      </w:r>
      <w:proofErr w:type="spellStart"/>
      <w:r w:rsidRPr="00192999">
        <w:rPr>
          <w:rFonts w:cs="Times New Roman"/>
        </w:rPr>
        <w:t>Entman</w:t>
      </w:r>
      <w:proofErr w:type="spellEnd"/>
      <w:r w:rsidRPr="00192999">
        <w:rPr>
          <w:rFonts w:cs="Times New Roman"/>
        </w:rPr>
        <w:t>, 2004). In the context of the suggested research topic, framing theory is essential as it provides a theoretical framework for understanding how media portrayals of conflicts influence international perceptions and attitudes towards those conflicts.</w:t>
      </w:r>
    </w:p>
    <w:p w:rsidR="00FB4513" w:rsidRPr="00192999" w:rsidRDefault="00FB4513" w:rsidP="00192999">
      <w:pPr>
        <w:ind w:firstLine="720"/>
        <w:jc w:val="both"/>
        <w:rPr>
          <w:rFonts w:cs="Times New Roman"/>
        </w:rPr>
      </w:pPr>
      <w:r w:rsidRPr="00192999">
        <w:rPr>
          <w:rFonts w:cs="Times New Roman"/>
        </w:rPr>
        <w:t xml:space="preserve">Framing theory holds that media frames act as interpretative lenses that help viewers understand complicated situations and problems (Gammon &amp; Modigliani, 1989). Frames influence audience perceptions and interpretations by emphasizing some parts of a tale and downplaying or removing others. Depending on the news outlet's agenda and prejudices, media frames about the Israel-Palestine conflict may highlight issues like security, victimization, terrorism, or human rights (Galtung &amp; </w:t>
      </w:r>
      <w:proofErr w:type="spellStart"/>
      <w:r w:rsidRPr="00192999">
        <w:rPr>
          <w:rFonts w:cs="Times New Roman"/>
        </w:rPr>
        <w:t>Ruge</w:t>
      </w:r>
      <w:proofErr w:type="spellEnd"/>
      <w:r w:rsidRPr="00192999">
        <w:rPr>
          <w:rFonts w:cs="Times New Roman"/>
        </w:rPr>
        <w:t xml:space="preserve">, 1965). This study aims to identify the underlying biases and ideological orientations that influence the framing decisions made by BBC, France24, VOA, and Al Jazeera in their coverage of the conflict through an analysis of the framing techniques they used. </w:t>
      </w:r>
    </w:p>
    <w:p w:rsidR="00FB4513" w:rsidRPr="00192999" w:rsidRDefault="00FB4513" w:rsidP="00192999">
      <w:pPr>
        <w:ind w:firstLine="720"/>
        <w:jc w:val="both"/>
        <w:rPr>
          <w:rFonts w:cs="Times New Roman"/>
        </w:rPr>
      </w:pPr>
      <w:r w:rsidRPr="00192999">
        <w:rPr>
          <w:rFonts w:cs="Times New Roman"/>
        </w:rPr>
        <w:t xml:space="preserve">The study </w:t>
      </w:r>
      <w:proofErr w:type="spellStart"/>
      <w:r w:rsidRPr="00192999">
        <w:rPr>
          <w:rFonts w:cs="Times New Roman"/>
        </w:rPr>
        <w:t>analyzing</w:t>
      </w:r>
      <w:proofErr w:type="spellEnd"/>
      <w:r w:rsidRPr="00192999">
        <w:rPr>
          <w:rFonts w:cs="Times New Roman"/>
        </w:rPr>
        <w:t xml:space="preserve"> the framing of the Israel-Palestine conflict in worldwide media coverage makes extensive use of narrative and framing theories. </w:t>
      </w:r>
    </w:p>
    <w:p w:rsidR="00FB4513" w:rsidRPr="00192999" w:rsidRDefault="00FB4513" w:rsidP="00192999">
      <w:pPr>
        <w:jc w:val="both"/>
        <w:rPr>
          <w:rFonts w:cs="Times New Roman"/>
          <w:b/>
        </w:rPr>
      </w:pPr>
      <w:r w:rsidRPr="00192999">
        <w:rPr>
          <w:rFonts w:cs="Times New Roman"/>
          <w:b/>
        </w:rPr>
        <w:lastRenderedPageBreak/>
        <w:t>Narrative Theory</w:t>
      </w:r>
    </w:p>
    <w:p w:rsidR="00FB4513" w:rsidRPr="00192999" w:rsidRDefault="00FB4513" w:rsidP="00192999">
      <w:pPr>
        <w:ind w:firstLine="720"/>
        <w:jc w:val="both"/>
        <w:rPr>
          <w:rFonts w:cs="Times New Roman"/>
        </w:rPr>
      </w:pPr>
      <w:r w:rsidRPr="00192999">
        <w:rPr>
          <w:rFonts w:cs="Times New Roman"/>
        </w:rPr>
        <w:t xml:space="preserve">First of all, narrative theory offers a prism through which to view how the media creates orderly and cogent narratives of intricate occurrences. Media sources use their coverage to tell stories about the Israel-Palestine conflict, highlighting particular themes, personalities, and plotlines while underplaying others in order to shape viewer perception. Through the application of narrative theory, the research may examine the storytelling techniques utilized by various news outlets to present the conflict, demonstrating the ways in which narratives shape public opinion and understanding. Second, by emphasizing the selective presentation of information within media discourse, framing theory supports narrative theory. Media frames stress certain parts of events while downplaying or ignoring others, serving as interpretative lenses through which audiences make meaning of them. Regarding the Israel-Palestine conflict, media frames could highlight topics like victimization, security, terrorism, or human rights, which would subsequently influence audience perceptions and interpretations. Through the use of framing theory, the study is able to reveal the underlying ideological orientations and biases that influence media framing decisions, offering insight into the ways in which various news outlets mound the conflict's narrative. All things considered, the theories of framing and storytelling provide insightful frameworks for examining how the Israel-Palestine conflict is portrayed in international media coverage. The study can shed light on the ways that media bias and framing influence public perception and discourse by </w:t>
      </w:r>
      <w:proofErr w:type="spellStart"/>
      <w:r w:rsidRPr="00192999">
        <w:rPr>
          <w:rFonts w:cs="Times New Roman"/>
        </w:rPr>
        <w:t>analyzing</w:t>
      </w:r>
      <w:proofErr w:type="spellEnd"/>
      <w:r w:rsidRPr="00192999">
        <w:rPr>
          <w:rFonts w:cs="Times New Roman"/>
        </w:rPr>
        <w:t xml:space="preserve"> the storytelling techniques and framing devices used by different news platforms. This will help to develop a deeper understanding of the complexities of the conflict and the role that the media plays in influencing public opinion. The literature study offers a thorough synopsis of the academic research and theoretical underpinnings pertinent to how the Israel-Palestine conflict is framed in worldwide media coverage. This review has clarified the ways in which media creates and </w:t>
      </w:r>
      <w:proofErr w:type="spellStart"/>
      <w:r w:rsidRPr="00192999">
        <w:rPr>
          <w:rFonts w:cs="Times New Roman"/>
        </w:rPr>
        <w:t>molds</w:t>
      </w:r>
      <w:proofErr w:type="spellEnd"/>
      <w:r w:rsidRPr="00192999">
        <w:rPr>
          <w:rFonts w:cs="Times New Roman"/>
        </w:rPr>
        <w:t xml:space="preserve"> narratives surrounding the war, affecting public opinion and discourse, via the prism of </w:t>
      </w:r>
      <w:r w:rsidRPr="00192999">
        <w:rPr>
          <w:rFonts w:cs="Times New Roman"/>
        </w:rPr>
        <w:lastRenderedPageBreak/>
        <w:t xml:space="preserve">framing and narrative theories. The role of media framing in </w:t>
      </w:r>
      <w:proofErr w:type="spellStart"/>
      <w:r w:rsidRPr="00192999">
        <w:rPr>
          <w:rFonts w:cs="Times New Roman"/>
        </w:rPr>
        <w:t>molding</w:t>
      </w:r>
      <w:proofErr w:type="spellEnd"/>
      <w:r w:rsidRPr="00192999">
        <w:rPr>
          <w:rFonts w:cs="Times New Roman"/>
        </w:rPr>
        <w:t xml:space="preserve"> audience comprehension and attitudes towards the conflict is highlighted by the empirical investigations and analysis of important ideas. Additionally, comparing how various media outlets covered the conflict between Israel and Palestine brings attention to how agenda-setting and bias shape media narratives. </w:t>
      </w:r>
    </w:p>
    <w:p w:rsidR="00FB4513" w:rsidRPr="00192999" w:rsidRDefault="00FB4513" w:rsidP="00192999">
      <w:pPr>
        <w:ind w:firstLine="720"/>
        <w:jc w:val="both"/>
        <w:rPr>
          <w:rFonts w:cs="Times New Roman"/>
        </w:rPr>
      </w:pPr>
      <w:r w:rsidRPr="00192999">
        <w:rPr>
          <w:rFonts w:cs="Times New Roman"/>
        </w:rPr>
        <w:t xml:space="preserve">While some media sources might aim to provide fair and impartial reporting, some have blatant biases that support one side of the dispute over the other. This difference in framing techniques highlights the necessity for audiences around the world to be critical media literate in order to recognize and comprehend the many narratives that are offered by various news outlets. Furthermore, the literature analysis has demonstrated the persistent difficulties with media framing and bias in the reporting of the Israel-Palestine conflict. Media outlets are frequently impacted by political agendas, cultural biases, and economic interests, resulting in inaccurate images of the conflict despite efforts to offer objective and impartial reporting. This review has illuminated the intricacies of media representation by dissecting the fundamental mechanics of media framing. Going ahead, the results of this literature study offer insightful information for the empirical analysis carried out in the thesis's later chapters. Finding the underlying biases, narrative techniques, and framing devices used by various media outlets is the goal of this study, which applies narrative and framing theories to an analysis of the coverage of BBC, France24, VOA, and Al Jazeera. </w:t>
      </w:r>
    </w:p>
    <w:p w:rsidR="00FB4513" w:rsidRPr="00192999" w:rsidRDefault="00877D6E" w:rsidP="00877D6E">
      <w:pPr>
        <w:pStyle w:val="Heading3"/>
      </w:pPr>
      <w:bookmarkStart w:id="24" w:name="_Toc201880116"/>
      <w:r w:rsidRPr="00192999">
        <w:t>2.9</w:t>
      </w:r>
      <w:r w:rsidRPr="00192999">
        <w:tab/>
        <w:t>EMPIRICAL REVIEW</w:t>
      </w:r>
      <w:bookmarkEnd w:id="24"/>
    </w:p>
    <w:p w:rsidR="00FB4513" w:rsidRPr="00192999" w:rsidRDefault="00FB4513" w:rsidP="00192999">
      <w:pPr>
        <w:ind w:firstLine="720"/>
        <w:jc w:val="both"/>
        <w:rPr>
          <w:rFonts w:cs="Times New Roman"/>
        </w:rPr>
      </w:pPr>
      <w:r w:rsidRPr="00192999">
        <w:rPr>
          <w:rFonts w:cs="Times New Roman"/>
        </w:rPr>
        <w:t xml:space="preserve">Smith (2018) investigated into the framing of the Israel-Palestine conflict in international news media. The purpose of the study was to </w:t>
      </w:r>
      <w:proofErr w:type="spellStart"/>
      <w:r w:rsidRPr="00192999">
        <w:rPr>
          <w:rFonts w:cs="Times New Roman"/>
        </w:rPr>
        <w:t>analyze</w:t>
      </w:r>
      <w:proofErr w:type="spellEnd"/>
      <w:r w:rsidRPr="00192999">
        <w:rPr>
          <w:rFonts w:cs="Times New Roman"/>
        </w:rPr>
        <w:t xml:space="preserve"> how different media outlets frame the conflict and how these frames influence international perceptions. Using a mixed-methods approach, the researchers collected a large sample of news articles from major global media sources over a five- year period. They then employed qualitative content analysis </w:t>
      </w:r>
      <w:r w:rsidRPr="00192999">
        <w:rPr>
          <w:rFonts w:cs="Times New Roman"/>
        </w:rPr>
        <w:lastRenderedPageBreak/>
        <w:t xml:space="preserve">techniques to identify dominant frames such as “victim” and “aggressor” frames, examining variations in framing patterns across different media platforms. Findings revealed significant disparities in how the conflict was portrayed, with some outlets emphasizing one side’s suffering while downplaying the </w:t>
      </w:r>
      <w:proofErr w:type="gramStart"/>
      <w:r w:rsidRPr="00192999">
        <w:rPr>
          <w:rFonts w:cs="Times New Roman"/>
        </w:rPr>
        <w:t>other’s</w:t>
      </w:r>
      <w:proofErr w:type="gramEnd"/>
      <w:r w:rsidRPr="00192999">
        <w:rPr>
          <w:rFonts w:cs="Times New Roman"/>
        </w:rPr>
        <w:t>. Recommendations included the need for journalists to provide more context and diverse perspectives in their coverage to foster a more nuanced understanding of the conflict among global audiences.</w:t>
      </w:r>
    </w:p>
    <w:p w:rsidR="00FB4513" w:rsidRPr="00192999" w:rsidRDefault="00FB4513" w:rsidP="00192999">
      <w:pPr>
        <w:ind w:firstLine="720"/>
        <w:jc w:val="both"/>
        <w:rPr>
          <w:rFonts w:cs="Times New Roman"/>
        </w:rPr>
      </w:pPr>
      <w:r w:rsidRPr="00192999">
        <w:rPr>
          <w:rFonts w:cs="Times New Roman"/>
        </w:rPr>
        <w:t xml:space="preserve">Johnson and Lee (2019) embarked on a comparative analysis of media framing of the Syrian civil war in Western and Middle Eastern news outlets. The study aimed to identify framing differences and their impact on international perceptions of the conflict. Using a combination of quantitative and qualitative content analysis methods, the researchers collected and </w:t>
      </w:r>
      <w:proofErr w:type="spellStart"/>
      <w:r w:rsidRPr="00192999">
        <w:rPr>
          <w:rFonts w:cs="Times New Roman"/>
        </w:rPr>
        <w:t>analyzed</w:t>
      </w:r>
      <w:proofErr w:type="spellEnd"/>
      <w:r w:rsidRPr="00192999">
        <w:rPr>
          <w:rFonts w:cs="Times New Roman"/>
        </w:rPr>
        <w:t xml:space="preserve"> news articles from a diverse range of Western and Middle Eastern media sources. They identified divergent framing patterns, with Western media focusing more on geopolitical implications and humanitarian crises, while Middle Eastern media emphasized regional dynamics and religious factors. Findings suggested that these framing differences contributed to contrasting international perceptions of the conflict, with Western audiences often viewing it through a humanitarian lens and Middle Eastern audiences through a more geopolitical and religious one. The study recommended increased cross- cultural dialogue among media professionals to bridge framing discrepancies and promote a more comprehensive understanding of the conflict.</w:t>
      </w:r>
    </w:p>
    <w:p w:rsidR="00FB4513" w:rsidRPr="00192999" w:rsidRDefault="00FB4513" w:rsidP="00192999">
      <w:pPr>
        <w:ind w:firstLine="720"/>
        <w:jc w:val="both"/>
        <w:rPr>
          <w:rFonts w:cs="Times New Roman"/>
        </w:rPr>
      </w:pPr>
      <w:r w:rsidRPr="00192999">
        <w:rPr>
          <w:rFonts w:cs="Times New Roman"/>
        </w:rPr>
        <w:t>Wang and Chen (2020) examined changes in media framing of the Rohingya refugee crisis in international news coverage over a five-year period. The purpose of the study was to identify temporal shifts in framing patterns and their implications for international perceptions of the crisis.</w:t>
      </w:r>
    </w:p>
    <w:p w:rsidR="001225D8" w:rsidRPr="00192999" w:rsidRDefault="001225D8" w:rsidP="00192999">
      <w:pPr>
        <w:spacing w:after="200"/>
        <w:rPr>
          <w:rFonts w:cs="Times New Roman"/>
          <w:b/>
          <w:bCs/>
        </w:rPr>
      </w:pPr>
      <w:r w:rsidRPr="00192999">
        <w:rPr>
          <w:rFonts w:cs="Times New Roman"/>
          <w:b/>
          <w:bCs/>
        </w:rPr>
        <w:br w:type="page"/>
      </w:r>
    </w:p>
    <w:p w:rsidR="001225D8" w:rsidRPr="00192999" w:rsidRDefault="00877D6E" w:rsidP="00192999">
      <w:pPr>
        <w:jc w:val="both"/>
        <w:rPr>
          <w:rFonts w:cs="Times New Roman"/>
          <w:b/>
          <w:bCs/>
        </w:rPr>
      </w:pPr>
      <w:r w:rsidRPr="00192999">
        <w:rPr>
          <w:rFonts w:cs="Times New Roman"/>
          <w:b/>
          <w:bCs/>
        </w:rPr>
        <w:lastRenderedPageBreak/>
        <w:t xml:space="preserve">REFERENCES </w:t>
      </w:r>
    </w:p>
    <w:p w:rsidR="001225D8" w:rsidRPr="00192999" w:rsidRDefault="001225D8" w:rsidP="00192999">
      <w:pPr>
        <w:ind w:left="720" w:right="-15" w:hanging="720"/>
        <w:jc w:val="both"/>
        <w:rPr>
          <w:rFonts w:cs="Times New Roman"/>
        </w:rPr>
      </w:pPr>
      <w:r w:rsidRPr="00192999">
        <w:rPr>
          <w:rFonts w:cs="Times New Roman"/>
        </w:rPr>
        <w:t xml:space="preserve">Ackerman, S. (2001). Al-Aqsa Intifada and the US media. </w:t>
      </w:r>
      <w:r w:rsidRPr="00192999">
        <w:rPr>
          <w:rFonts w:cs="Times New Roman"/>
          <w:i/>
        </w:rPr>
        <w:t>Journal of Palestine Studies</w:t>
      </w:r>
      <w:r w:rsidRPr="00192999">
        <w:rPr>
          <w:rFonts w:cs="Times New Roman"/>
        </w:rPr>
        <w:t xml:space="preserve">, 30(2), 61-74. </w:t>
      </w:r>
    </w:p>
    <w:p w:rsidR="001225D8" w:rsidRPr="00192999" w:rsidRDefault="001225D8" w:rsidP="00192999">
      <w:pPr>
        <w:ind w:left="720" w:right="-15" w:hanging="720"/>
        <w:jc w:val="both"/>
        <w:rPr>
          <w:rFonts w:cs="Times New Roman"/>
        </w:rPr>
      </w:pPr>
      <w:proofErr w:type="spellStart"/>
      <w:r w:rsidRPr="00192999">
        <w:rPr>
          <w:rFonts w:cs="Times New Roman"/>
        </w:rPr>
        <w:t>Adom</w:t>
      </w:r>
      <w:proofErr w:type="spellEnd"/>
      <w:r w:rsidRPr="00192999">
        <w:rPr>
          <w:rFonts w:cs="Times New Roman"/>
        </w:rPr>
        <w:t xml:space="preserve">, D., </w:t>
      </w:r>
      <w:proofErr w:type="spellStart"/>
      <w:r w:rsidRPr="00192999">
        <w:rPr>
          <w:rFonts w:cs="Times New Roman"/>
        </w:rPr>
        <w:t>Akwasi</w:t>
      </w:r>
      <w:proofErr w:type="spellEnd"/>
      <w:r w:rsidRPr="00192999">
        <w:rPr>
          <w:rFonts w:cs="Times New Roman"/>
        </w:rPr>
        <w:t xml:space="preserve">, Y., &amp; Attah </w:t>
      </w:r>
      <w:proofErr w:type="spellStart"/>
      <w:r w:rsidRPr="00192999">
        <w:rPr>
          <w:rFonts w:cs="Times New Roman"/>
        </w:rPr>
        <w:t>Kusi</w:t>
      </w:r>
      <w:proofErr w:type="spellEnd"/>
      <w:r w:rsidRPr="00192999">
        <w:rPr>
          <w:rFonts w:cs="Times New Roman"/>
        </w:rPr>
        <w:t xml:space="preserve">, A. (2016). Constructivism philosophical paradigm: Implication for research, teaching and learning. </w:t>
      </w:r>
      <w:r w:rsidRPr="00192999">
        <w:rPr>
          <w:rFonts w:cs="Times New Roman"/>
          <w:i/>
        </w:rPr>
        <w:t>Global Journal of Arts Humanities and Social Sciences</w:t>
      </w:r>
      <w:r w:rsidRPr="00192999">
        <w:rPr>
          <w:rFonts w:cs="Times New Roman"/>
        </w:rPr>
        <w:t xml:space="preserve">, </w:t>
      </w:r>
      <w:r w:rsidRPr="00192999">
        <w:rPr>
          <w:rFonts w:cs="Times New Roman"/>
          <w:i/>
        </w:rPr>
        <w:t>4</w:t>
      </w:r>
      <w:r w:rsidRPr="00192999">
        <w:rPr>
          <w:rFonts w:cs="Times New Roman"/>
        </w:rPr>
        <w:t xml:space="preserve">(10), 1-9. </w:t>
      </w:r>
    </w:p>
    <w:p w:rsidR="001225D8" w:rsidRPr="00192999" w:rsidRDefault="001225D8" w:rsidP="00192999">
      <w:pPr>
        <w:ind w:left="720" w:right="-15" w:hanging="720"/>
        <w:jc w:val="both"/>
        <w:rPr>
          <w:rFonts w:cs="Times New Roman"/>
        </w:rPr>
      </w:pPr>
      <w:r w:rsidRPr="00192999">
        <w:rPr>
          <w:rFonts w:cs="Times New Roman"/>
        </w:rPr>
        <w:t xml:space="preserve">Ahmed, S., Cho, J., &amp; </w:t>
      </w:r>
      <w:proofErr w:type="spellStart"/>
      <w:r w:rsidRPr="00192999">
        <w:rPr>
          <w:rFonts w:cs="Times New Roman"/>
        </w:rPr>
        <w:t>Jaidka</w:t>
      </w:r>
      <w:proofErr w:type="spellEnd"/>
      <w:r w:rsidRPr="00192999">
        <w:rPr>
          <w:rFonts w:cs="Times New Roman"/>
        </w:rPr>
        <w:t xml:space="preserve">, K. (2019). Framing social conflicts in news coverage and social media: A </w:t>
      </w:r>
      <w:proofErr w:type="spellStart"/>
      <w:r w:rsidRPr="00192999">
        <w:rPr>
          <w:rFonts w:cs="Times New Roman"/>
        </w:rPr>
        <w:t>multicountry</w:t>
      </w:r>
      <w:proofErr w:type="spellEnd"/>
      <w:r w:rsidRPr="00192999">
        <w:rPr>
          <w:rFonts w:cs="Times New Roman"/>
        </w:rPr>
        <w:t xml:space="preserve"> comparative study. </w:t>
      </w:r>
      <w:r w:rsidRPr="00192999">
        <w:rPr>
          <w:rFonts w:cs="Times New Roman"/>
          <w:i/>
        </w:rPr>
        <w:t>International Communication Gazette</w:t>
      </w:r>
      <w:r w:rsidRPr="00192999">
        <w:rPr>
          <w:rFonts w:cs="Times New Roman"/>
        </w:rPr>
        <w:t xml:space="preserve">, </w:t>
      </w:r>
      <w:r w:rsidRPr="00192999">
        <w:rPr>
          <w:rFonts w:cs="Times New Roman"/>
          <w:i/>
        </w:rPr>
        <w:t>81</w:t>
      </w:r>
      <w:r w:rsidRPr="00192999">
        <w:rPr>
          <w:rFonts w:cs="Times New Roman"/>
        </w:rPr>
        <w:t xml:space="preserve">(4), 346–371. </w:t>
      </w:r>
    </w:p>
    <w:p w:rsidR="001225D8" w:rsidRPr="00192999" w:rsidRDefault="001225D8" w:rsidP="00192999">
      <w:pPr>
        <w:ind w:left="720" w:right="-15" w:hanging="720"/>
        <w:jc w:val="both"/>
        <w:rPr>
          <w:rFonts w:cs="Times New Roman"/>
        </w:rPr>
      </w:pPr>
      <w:r w:rsidRPr="00192999">
        <w:rPr>
          <w:rFonts w:cs="Times New Roman"/>
        </w:rPr>
        <w:t xml:space="preserve">Andrew, B. C. (2007). Media-generated shortcuts: Do newspaper headlines present another roadblock for low-information </w:t>
      </w:r>
      <w:proofErr w:type="gramStart"/>
      <w:r w:rsidRPr="00192999">
        <w:rPr>
          <w:rFonts w:cs="Times New Roman"/>
        </w:rPr>
        <w:t>rationality?.</w:t>
      </w:r>
      <w:proofErr w:type="gramEnd"/>
      <w:r w:rsidRPr="00192999">
        <w:rPr>
          <w:rFonts w:cs="Times New Roman"/>
        </w:rPr>
        <w:t xml:space="preserve"> </w:t>
      </w:r>
      <w:r w:rsidRPr="00192999">
        <w:rPr>
          <w:rFonts w:cs="Times New Roman"/>
          <w:i/>
        </w:rPr>
        <w:t>Harvard International Journal of Press/Politics</w:t>
      </w:r>
      <w:r w:rsidRPr="00192999">
        <w:rPr>
          <w:rFonts w:cs="Times New Roman"/>
        </w:rPr>
        <w:t xml:space="preserve">, 12(2), 24-43. </w:t>
      </w:r>
    </w:p>
    <w:p w:rsidR="001225D8" w:rsidRPr="00192999" w:rsidRDefault="001225D8" w:rsidP="00192999">
      <w:pPr>
        <w:ind w:left="720" w:right="-15" w:hanging="720"/>
        <w:jc w:val="both"/>
        <w:rPr>
          <w:rFonts w:cs="Times New Roman"/>
        </w:rPr>
      </w:pPr>
      <w:r w:rsidRPr="00192999">
        <w:rPr>
          <w:rFonts w:cs="Times New Roman"/>
        </w:rPr>
        <w:t xml:space="preserve">Baden, C., &amp; </w:t>
      </w:r>
      <w:proofErr w:type="spellStart"/>
      <w:r w:rsidRPr="00192999">
        <w:rPr>
          <w:rFonts w:cs="Times New Roman"/>
        </w:rPr>
        <w:t>Tenenboim-Weinblatt</w:t>
      </w:r>
      <w:proofErr w:type="spellEnd"/>
      <w:r w:rsidRPr="00192999">
        <w:rPr>
          <w:rFonts w:cs="Times New Roman"/>
        </w:rPr>
        <w:t xml:space="preserve">, K. (2018). The search for common ground in conflict news research: Comparing the coverage of six current conflicts in domestic and international media over time. </w:t>
      </w:r>
      <w:r w:rsidRPr="00192999">
        <w:rPr>
          <w:rFonts w:cs="Times New Roman"/>
          <w:i/>
        </w:rPr>
        <w:t>Media, War &amp; Conflict</w:t>
      </w:r>
      <w:r w:rsidRPr="00192999">
        <w:rPr>
          <w:rFonts w:cs="Times New Roman"/>
        </w:rPr>
        <w:t xml:space="preserve">, 11(1), 22-45. </w:t>
      </w:r>
    </w:p>
    <w:p w:rsidR="001225D8" w:rsidRPr="00192999" w:rsidRDefault="001225D8" w:rsidP="00192999">
      <w:pPr>
        <w:ind w:left="720" w:right="-15" w:hanging="720"/>
        <w:rPr>
          <w:rFonts w:cs="Times New Roman"/>
        </w:rPr>
      </w:pPr>
      <w:proofErr w:type="spellStart"/>
      <w:r w:rsidRPr="00192999">
        <w:rPr>
          <w:rFonts w:cs="Times New Roman"/>
        </w:rPr>
        <w:t>Barkho</w:t>
      </w:r>
      <w:proofErr w:type="spellEnd"/>
      <w:r w:rsidRPr="00192999">
        <w:rPr>
          <w:rFonts w:cs="Times New Roman"/>
        </w:rPr>
        <w:t xml:space="preserve">, L. (2007). Unpacking the discursive and social links in BBC, CNN and Al-Jazeera's Middle East reporting. </w:t>
      </w:r>
      <w:r w:rsidRPr="00192999">
        <w:rPr>
          <w:rFonts w:cs="Times New Roman"/>
          <w:i/>
        </w:rPr>
        <w:t>Journal of Arab &amp; Muslim Media Research</w:t>
      </w:r>
      <w:r w:rsidRPr="00192999">
        <w:rPr>
          <w:rFonts w:cs="Times New Roman"/>
        </w:rPr>
        <w:t xml:space="preserve">, 1(1), 11-29. </w:t>
      </w:r>
    </w:p>
    <w:p w:rsidR="001225D8" w:rsidRPr="00192999" w:rsidRDefault="001225D8" w:rsidP="00192999">
      <w:pPr>
        <w:ind w:left="720" w:right="-15" w:hanging="720"/>
        <w:jc w:val="both"/>
        <w:rPr>
          <w:rFonts w:cs="Times New Roman"/>
        </w:rPr>
      </w:pPr>
      <w:r w:rsidRPr="00192999">
        <w:rPr>
          <w:rFonts w:cs="Times New Roman"/>
        </w:rPr>
        <w:t xml:space="preserve">Bell, P., &amp; </w:t>
      </w:r>
      <w:proofErr w:type="spellStart"/>
      <w:r w:rsidRPr="00192999">
        <w:rPr>
          <w:rFonts w:cs="Times New Roman"/>
        </w:rPr>
        <w:t>Jewitt</w:t>
      </w:r>
      <w:proofErr w:type="spellEnd"/>
      <w:r w:rsidRPr="00192999">
        <w:rPr>
          <w:rFonts w:cs="Times New Roman"/>
        </w:rPr>
        <w:t xml:space="preserve">, C. (2001). Content analysis of visual images. In T. Leeuwen (Ed.), </w:t>
      </w:r>
      <w:r w:rsidRPr="00192999">
        <w:rPr>
          <w:rFonts w:cs="Times New Roman"/>
          <w:i/>
        </w:rPr>
        <w:t>Handbook of visual analysis</w:t>
      </w:r>
      <w:r w:rsidRPr="00192999">
        <w:rPr>
          <w:rFonts w:cs="Times New Roman"/>
        </w:rPr>
        <w:t xml:space="preserve">. Sage publications. </w:t>
      </w:r>
    </w:p>
    <w:p w:rsidR="001225D8" w:rsidRPr="00192999" w:rsidRDefault="001225D8" w:rsidP="00192999">
      <w:pPr>
        <w:ind w:left="720" w:right="-15" w:hanging="720"/>
        <w:jc w:val="both"/>
        <w:rPr>
          <w:rFonts w:cs="Times New Roman"/>
        </w:rPr>
      </w:pPr>
      <w:r w:rsidRPr="00192999">
        <w:rPr>
          <w:rFonts w:cs="Times New Roman"/>
        </w:rPr>
        <w:t xml:space="preserve">Blaikie, N. (2010). </w:t>
      </w:r>
      <w:r w:rsidRPr="00192999">
        <w:rPr>
          <w:rFonts w:cs="Times New Roman"/>
          <w:i/>
        </w:rPr>
        <w:t>Designing Social Research: The Logic of Anticipation 2nd Edition</w:t>
      </w:r>
      <w:r w:rsidRPr="00192999">
        <w:rPr>
          <w:rFonts w:cs="Times New Roman"/>
        </w:rPr>
        <w:t xml:space="preserve">. Polity. </w:t>
      </w:r>
    </w:p>
    <w:p w:rsidR="001225D8" w:rsidRPr="00192999" w:rsidRDefault="001225D8" w:rsidP="00192999">
      <w:pPr>
        <w:ind w:left="720" w:right="-15" w:hanging="720"/>
        <w:jc w:val="both"/>
        <w:rPr>
          <w:rFonts w:cs="Times New Roman"/>
        </w:rPr>
      </w:pPr>
      <w:r w:rsidRPr="00192999">
        <w:rPr>
          <w:rFonts w:cs="Times New Roman"/>
        </w:rPr>
        <w:t xml:space="preserve">Blaikie, N., &amp; Priest, J. (2017). </w:t>
      </w:r>
      <w:r w:rsidRPr="00192999">
        <w:rPr>
          <w:rFonts w:cs="Times New Roman"/>
          <w:i/>
        </w:rPr>
        <w:t>Social Research: Paradigms in Action</w:t>
      </w:r>
      <w:r w:rsidRPr="00192999">
        <w:rPr>
          <w:rFonts w:cs="Times New Roman"/>
        </w:rPr>
        <w:t xml:space="preserve">. Polity Press. Blaikie, N., &amp; Priest, J. (2019). </w:t>
      </w:r>
      <w:r w:rsidRPr="00192999">
        <w:rPr>
          <w:rFonts w:cs="Times New Roman"/>
          <w:i/>
        </w:rPr>
        <w:t>Designing Social Research: The Logic of Anticipation</w:t>
      </w:r>
      <w:r w:rsidRPr="00192999">
        <w:rPr>
          <w:rFonts w:cs="Times New Roman"/>
        </w:rPr>
        <w:t xml:space="preserve">. Polity Press. </w:t>
      </w:r>
    </w:p>
    <w:p w:rsidR="001225D8" w:rsidRPr="00192999" w:rsidRDefault="001225D8" w:rsidP="00192999">
      <w:pPr>
        <w:ind w:left="720" w:right="-15" w:hanging="720"/>
        <w:jc w:val="both"/>
        <w:rPr>
          <w:rFonts w:cs="Times New Roman"/>
        </w:rPr>
      </w:pPr>
      <w:r w:rsidRPr="00192999">
        <w:rPr>
          <w:rFonts w:cs="Times New Roman"/>
        </w:rPr>
        <w:t xml:space="preserve">Cottle, S. (2009). Global crises in the news: Staging new wars, disasters and climate change. </w:t>
      </w:r>
      <w:r w:rsidRPr="00192999">
        <w:rPr>
          <w:rFonts w:cs="Times New Roman"/>
          <w:i/>
        </w:rPr>
        <w:t>International Journal of Communication</w:t>
      </w:r>
      <w:r w:rsidRPr="00192999">
        <w:rPr>
          <w:rFonts w:cs="Times New Roman"/>
        </w:rPr>
        <w:t xml:space="preserve">, 3, 24. </w:t>
      </w:r>
    </w:p>
    <w:p w:rsidR="001225D8" w:rsidRPr="00192999" w:rsidRDefault="001225D8" w:rsidP="00192999">
      <w:pPr>
        <w:ind w:left="720" w:right="-15" w:hanging="720"/>
        <w:jc w:val="both"/>
        <w:rPr>
          <w:rFonts w:cs="Times New Roman"/>
        </w:rPr>
      </w:pPr>
      <w:r w:rsidRPr="00192999">
        <w:rPr>
          <w:rFonts w:cs="Times New Roman"/>
          <w:i/>
        </w:rPr>
        <w:lastRenderedPageBreak/>
        <w:t>CNN</w:t>
      </w:r>
      <w:r w:rsidRPr="00192999">
        <w:rPr>
          <w:rFonts w:cs="Times New Roman"/>
        </w:rPr>
        <w:t xml:space="preserve">. (2021). CNN Digital Editorial guidelines. Retrieved on Jul 3 from https://edition.cnn.com/about  </w:t>
      </w:r>
    </w:p>
    <w:p w:rsidR="001225D8" w:rsidRPr="00192999" w:rsidRDefault="001225D8" w:rsidP="00192999">
      <w:pPr>
        <w:ind w:left="720" w:right="-15" w:hanging="720"/>
        <w:jc w:val="both"/>
        <w:rPr>
          <w:rFonts w:cs="Times New Roman"/>
        </w:rPr>
      </w:pPr>
      <w:r w:rsidRPr="00192999">
        <w:rPr>
          <w:rFonts w:cs="Times New Roman"/>
        </w:rPr>
        <w:t xml:space="preserve">Dearing, J. W. &amp; Rogers, E. M. (1996). </w:t>
      </w:r>
      <w:r w:rsidRPr="00192999">
        <w:rPr>
          <w:rFonts w:cs="Times New Roman"/>
          <w:i/>
        </w:rPr>
        <w:t>Agenda-setting</w:t>
      </w:r>
      <w:r w:rsidRPr="00192999">
        <w:rPr>
          <w:rFonts w:cs="Times New Roman"/>
        </w:rPr>
        <w:t xml:space="preserve"> (Vol. 6). Sage. de </w:t>
      </w:r>
      <w:proofErr w:type="spellStart"/>
      <w:r w:rsidRPr="00192999">
        <w:rPr>
          <w:rFonts w:cs="Times New Roman"/>
        </w:rPr>
        <w:t>Vreese</w:t>
      </w:r>
      <w:proofErr w:type="spellEnd"/>
      <w:r w:rsidRPr="00192999">
        <w:rPr>
          <w:rFonts w:cs="Times New Roman"/>
        </w:rPr>
        <w:t xml:space="preserve">, C. H. (2005). News framing: Theory and typology. </w:t>
      </w:r>
      <w:r w:rsidRPr="00192999">
        <w:rPr>
          <w:rFonts w:cs="Times New Roman"/>
          <w:i/>
        </w:rPr>
        <w:t>Information Design Journal</w:t>
      </w:r>
      <w:r w:rsidRPr="00192999">
        <w:rPr>
          <w:rFonts w:cs="Times New Roman"/>
        </w:rPr>
        <w:t xml:space="preserve">, </w:t>
      </w:r>
      <w:r w:rsidRPr="00192999">
        <w:rPr>
          <w:rFonts w:cs="Times New Roman"/>
          <w:i/>
        </w:rPr>
        <w:t>13</w:t>
      </w:r>
      <w:r w:rsidRPr="00192999">
        <w:rPr>
          <w:rFonts w:cs="Times New Roman"/>
        </w:rPr>
        <w:t xml:space="preserve">(1), 51-62. </w:t>
      </w:r>
    </w:p>
    <w:p w:rsidR="001225D8" w:rsidRPr="00192999" w:rsidRDefault="001225D8" w:rsidP="00192999">
      <w:pPr>
        <w:ind w:left="720" w:right="-15" w:hanging="720"/>
        <w:jc w:val="both"/>
        <w:rPr>
          <w:rFonts w:cs="Times New Roman"/>
        </w:rPr>
      </w:pPr>
      <w:proofErr w:type="spellStart"/>
      <w:r w:rsidRPr="00192999">
        <w:rPr>
          <w:rFonts w:cs="Times New Roman"/>
        </w:rPr>
        <w:t>Dor</w:t>
      </w:r>
      <w:proofErr w:type="spellEnd"/>
      <w:r w:rsidRPr="00192999">
        <w:rPr>
          <w:rFonts w:cs="Times New Roman"/>
        </w:rPr>
        <w:t xml:space="preserve">, D. (2004). </w:t>
      </w:r>
      <w:r w:rsidRPr="00192999">
        <w:rPr>
          <w:rFonts w:cs="Times New Roman"/>
          <w:i/>
        </w:rPr>
        <w:t>Intifada hits the headlines: How the Israeli press misreported the outbreak of the second Palestinian uprising</w:t>
      </w:r>
      <w:r w:rsidRPr="00192999">
        <w:rPr>
          <w:rFonts w:cs="Times New Roman"/>
        </w:rPr>
        <w:t xml:space="preserve">. Indiana University Press. </w:t>
      </w:r>
    </w:p>
    <w:p w:rsidR="001225D8" w:rsidRPr="00192999" w:rsidRDefault="001225D8" w:rsidP="00192999">
      <w:pPr>
        <w:ind w:left="720" w:right="-15" w:hanging="720"/>
        <w:jc w:val="both"/>
        <w:rPr>
          <w:rFonts w:cs="Times New Roman"/>
        </w:rPr>
      </w:pPr>
      <w:r w:rsidRPr="00192999">
        <w:rPr>
          <w:rFonts w:cs="Times New Roman"/>
        </w:rPr>
        <w:t xml:space="preserve">Dimitrova, D. V., &amp; </w:t>
      </w:r>
      <w:proofErr w:type="spellStart"/>
      <w:r w:rsidRPr="00192999">
        <w:rPr>
          <w:rFonts w:cs="Times New Roman"/>
        </w:rPr>
        <w:t>Stömback</w:t>
      </w:r>
      <w:proofErr w:type="spellEnd"/>
      <w:r w:rsidRPr="00192999">
        <w:rPr>
          <w:rFonts w:cs="Times New Roman"/>
        </w:rPr>
        <w:t xml:space="preserve">, J. (2005). Mission Accomplished? Framing of the Iraq War in the Elite Newspapers in Sweden and the United States. </w:t>
      </w:r>
      <w:r w:rsidRPr="00192999">
        <w:rPr>
          <w:rFonts w:cs="Times New Roman"/>
          <w:i/>
        </w:rPr>
        <w:t>Gazette (Leiden, Netherlands)</w:t>
      </w:r>
      <w:r w:rsidRPr="00192999">
        <w:rPr>
          <w:rFonts w:cs="Times New Roman"/>
        </w:rPr>
        <w:t xml:space="preserve">, </w:t>
      </w:r>
      <w:r w:rsidRPr="00192999">
        <w:rPr>
          <w:rFonts w:cs="Times New Roman"/>
          <w:i/>
        </w:rPr>
        <w:t>67</w:t>
      </w:r>
      <w:r w:rsidRPr="00192999">
        <w:rPr>
          <w:rFonts w:cs="Times New Roman"/>
        </w:rPr>
        <w:t xml:space="preserve">(5), 399-417. </w:t>
      </w:r>
    </w:p>
    <w:p w:rsidR="001225D8" w:rsidRPr="00192999" w:rsidRDefault="001225D8" w:rsidP="00192999">
      <w:pPr>
        <w:ind w:left="720" w:right="-15" w:hanging="720"/>
        <w:jc w:val="both"/>
        <w:rPr>
          <w:rFonts w:cs="Times New Roman"/>
        </w:rPr>
      </w:pPr>
      <w:r w:rsidRPr="00192999">
        <w:rPr>
          <w:rFonts w:cs="Times New Roman"/>
        </w:rPr>
        <w:t>El-</w:t>
      </w:r>
      <w:proofErr w:type="spellStart"/>
      <w:r w:rsidRPr="00192999">
        <w:rPr>
          <w:rFonts w:cs="Times New Roman"/>
        </w:rPr>
        <w:t>Nawawy</w:t>
      </w:r>
      <w:proofErr w:type="spellEnd"/>
      <w:r w:rsidRPr="00192999">
        <w:rPr>
          <w:rFonts w:cs="Times New Roman"/>
        </w:rPr>
        <w:t xml:space="preserve">, M., &amp; Powers, S. (2010). Al-Jazeera English: A conciliatory medium in a conflict-driven environment? </w:t>
      </w:r>
      <w:r w:rsidRPr="00192999">
        <w:rPr>
          <w:rFonts w:cs="Times New Roman"/>
          <w:i/>
        </w:rPr>
        <w:t>Global Media and Communication</w:t>
      </w:r>
      <w:r w:rsidRPr="00192999">
        <w:rPr>
          <w:rFonts w:cs="Times New Roman"/>
        </w:rPr>
        <w:t xml:space="preserve">, 6(1), 61–84. </w:t>
      </w:r>
      <w:proofErr w:type="spellStart"/>
      <w:r w:rsidRPr="00192999">
        <w:rPr>
          <w:rFonts w:cs="Times New Roman"/>
        </w:rPr>
        <w:t>Entman</w:t>
      </w:r>
      <w:proofErr w:type="spellEnd"/>
      <w:r w:rsidRPr="00192999">
        <w:rPr>
          <w:rFonts w:cs="Times New Roman"/>
        </w:rPr>
        <w:t xml:space="preserve">, R. (1993). Framing: Toward Clarification of a Fractured Paradigm. </w:t>
      </w:r>
      <w:r w:rsidRPr="00192999">
        <w:rPr>
          <w:rFonts w:cs="Times New Roman"/>
          <w:i/>
        </w:rPr>
        <w:t>Journal of Communication</w:t>
      </w:r>
      <w:r w:rsidRPr="00192999">
        <w:rPr>
          <w:rFonts w:cs="Times New Roman"/>
        </w:rPr>
        <w:t xml:space="preserve">, </w:t>
      </w:r>
      <w:r w:rsidRPr="00192999">
        <w:rPr>
          <w:rFonts w:cs="Times New Roman"/>
          <w:i/>
        </w:rPr>
        <w:t>43</w:t>
      </w:r>
      <w:r w:rsidRPr="00192999">
        <w:rPr>
          <w:rFonts w:cs="Times New Roman"/>
        </w:rPr>
        <w:t xml:space="preserve">(4), 51-58. </w:t>
      </w:r>
    </w:p>
    <w:p w:rsidR="001225D8" w:rsidRPr="00192999" w:rsidRDefault="001225D8" w:rsidP="00192999">
      <w:pPr>
        <w:ind w:left="720" w:right="-15" w:hanging="720"/>
        <w:jc w:val="both"/>
        <w:rPr>
          <w:rFonts w:cs="Times New Roman"/>
        </w:rPr>
      </w:pPr>
      <w:proofErr w:type="spellStart"/>
      <w:r w:rsidRPr="00192999">
        <w:rPr>
          <w:rFonts w:cs="Times New Roman"/>
        </w:rPr>
        <w:t>Entman</w:t>
      </w:r>
      <w:proofErr w:type="spellEnd"/>
      <w:r w:rsidRPr="00192999">
        <w:rPr>
          <w:rFonts w:cs="Times New Roman"/>
        </w:rPr>
        <w:t xml:space="preserve">, R. (2004). </w:t>
      </w:r>
      <w:r w:rsidRPr="00192999">
        <w:rPr>
          <w:rFonts w:cs="Times New Roman"/>
          <w:i/>
        </w:rPr>
        <w:t>Projections of Power: Framing News, Public Opinion, and US Foreign Policy</w:t>
      </w:r>
      <w:r w:rsidRPr="00192999">
        <w:rPr>
          <w:rFonts w:cs="Times New Roman"/>
        </w:rPr>
        <w:t xml:space="preserve">. University of Chicago Press, Chicago. </w:t>
      </w:r>
    </w:p>
    <w:p w:rsidR="001225D8" w:rsidRPr="00192999" w:rsidRDefault="001225D8" w:rsidP="00192999">
      <w:pPr>
        <w:ind w:left="720" w:right="-15" w:hanging="720"/>
        <w:jc w:val="both"/>
        <w:rPr>
          <w:rFonts w:cs="Times New Roman"/>
        </w:rPr>
      </w:pPr>
      <w:r w:rsidRPr="00192999">
        <w:rPr>
          <w:rFonts w:cs="Times New Roman"/>
        </w:rPr>
        <w:t xml:space="preserve">Galtung, J. (1969). Violence, Peace, and Peace Research. </w:t>
      </w:r>
      <w:r w:rsidRPr="00192999">
        <w:rPr>
          <w:rFonts w:cs="Times New Roman"/>
          <w:i/>
        </w:rPr>
        <w:t>Journal of Peace Research</w:t>
      </w:r>
      <w:r w:rsidRPr="00192999">
        <w:rPr>
          <w:rFonts w:cs="Times New Roman"/>
        </w:rPr>
        <w:t xml:space="preserve">, </w:t>
      </w:r>
      <w:r w:rsidRPr="00192999">
        <w:rPr>
          <w:rFonts w:cs="Times New Roman"/>
          <w:i/>
        </w:rPr>
        <w:t>6</w:t>
      </w:r>
      <w:r w:rsidRPr="00192999">
        <w:rPr>
          <w:rFonts w:cs="Times New Roman"/>
        </w:rPr>
        <w:t xml:space="preserve">(3), 167-191. </w:t>
      </w:r>
    </w:p>
    <w:p w:rsidR="001225D8" w:rsidRPr="00192999" w:rsidRDefault="001225D8" w:rsidP="00192999">
      <w:pPr>
        <w:ind w:left="720" w:right="-15" w:hanging="720"/>
        <w:jc w:val="both"/>
        <w:rPr>
          <w:rFonts w:cs="Times New Roman"/>
        </w:rPr>
      </w:pPr>
      <w:r w:rsidRPr="00192999">
        <w:rPr>
          <w:rFonts w:cs="Times New Roman"/>
        </w:rPr>
        <w:t xml:space="preserve">Galtung, J. (1986). On the role of the media in worldwide security and peace. In T. </w:t>
      </w:r>
      <w:proofErr w:type="spellStart"/>
      <w:r w:rsidRPr="00192999">
        <w:rPr>
          <w:rFonts w:cs="Times New Roman"/>
        </w:rPr>
        <w:t>Varis</w:t>
      </w:r>
      <w:proofErr w:type="spellEnd"/>
      <w:r w:rsidRPr="00192999">
        <w:rPr>
          <w:rFonts w:cs="Times New Roman"/>
        </w:rPr>
        <w:t xml:space="preserve"> (Ed.). </w:t>
      </w:r>
      <w:r w:rsidRPr="00192999">
        <w:rPr>
          <w:rFonts w:cs="Times New Roman"/>
          <w:i/>
        </w:rPr>
        <w:t>Peace and communication</w:t>
      </w:r>
      <w:r w:rsidRPr="00192999">
        <w:rPr>
          <w:rFonts w:cs="Times New Roman"/>
        </w:rPr>
        <w:t xml:space="preserve">, 249-266. </w:t>
      </w:r>
    </w:p>
    <w:p w:rsidR="001225D8" w:rsidRPr="00192999" w:rsidRDefault="001225D8" w:rsidP="00192999">
      <w:pPr>
        <w:ind w:left="720" w:right="-15" w:hanging="720"/>
        <w:jc w:val="both"/>
        <w:rPr>
          <w:rFonts w:cs="Times New Roman"/>
        </w:rPr>
      </w:pPr>
      <w:proofErr w:type="spellStart"/>
      <w:r w:rsidRPr="00192999">
        <w:rPr>
          <w:rFonts w:cs="Times New Roman"/>
        </w:rPr>
        <w:t>Gamson</w:t>
      </w:r>
      <w:proofErr w:type="spellEnd"/>
      <w:r w:rsidRPr="00192999">
        <w:rPr>
          <w:rFonts w:cs="Times New Roman"/>
        </w:rPr>
        <w:t xml:space="preserve">, W.A., &amp; Stuart, D. (1992). Media discourse as a symbolic contest: The bomb in political cartoons. </w:t>
      </w:r>
      <w:r w:rsidRPr="00192999">
        <w:rPr>
          <w:rFonts w:cs="Times New Roman"/>
          <w:i/>
        </w:rPr>
        <w:t>Social Forum</w:t>
      </w:r>
      <w:r w:rsidRPr="00192999">
        <w:rPr>
          <w:rFonts w:cs="Times New Roman"/>
        </w:rPr>
        <w:t xml:space="preserve">, </w:t>
      </w:r>
      <w:r w:rsidRPr="00192999">
        <w:rPr>
          <w:rFonts w:cs="Times New Roman"/>
          <w:i/>
        </w:rPr>
        <w:t>7</w:t>
      </w:r>
      <w:r w:rsidRPr="00192999">
        <w:rPr>
          <w:rFonts w:cs="Times New Roman"/>
        </w:rPr>
        <w:t xml:space="preserve">, 55-86. </w:t>
      </w:r>
    </w:p>
    <w:p w:rsidR="001225D8" w:rsidRPr="00192999" w:rsidRDefault="001225D8" w:rsidP="00192999">
      <w:pPr>
        <w:ind w:left="720" w:right="-15" w:hanging="720"/>
        <w:jc w:val="both"/>
        <w:rPr>
          <w:rFonts w:cs="Times New Roman"/>
        </w:rPr>
      </w:pPr>
      <w:proofErr w:type="spellStart"/>
      <w:r w:rsidRPr="00192999">
        <w:rPr>
          <w:rFonts w:cs="Times New Roman"/>
        </w:rPr>
        <w:t>Gefter</w:t>
      </w:r>
      <w:proofErr w:type="spellEnd"/>
      <w:r w:rsidRPr="00192999">
        <w:rPr>
          <w:rFonts w:cs="Times New Roman"/>
        </w:rPr>
        <w:t xml:space="preserve">, P. (2006). </w:t>
      </w:r>
      <w:r w:rsidRPr="00192999">
        <w:rPr>
          <w:rFonts w:cs="Times New Roman"/>
          <w:i/>
        </w:rPr>
        <w:t xml:space="preserve">History's First Draft Looks Much Better </w:t>
      </w:r>
      <w:proofErr w:type="gramStart"/>
      <w:r w:rsidRPr="00192999">
        <w:rPr>
          <w:rFonts w:cs="Times New Roman"/>
          <w:i/>
        </w:rPr>
        <w:t>With</w:t>
      </w:r>
      <w:proofErr w:type="gramEnd"/>
      <w:r w:rsidRPr="00192999">
        <w:rPr>
          <w:rFonts w:cs="Times New Roman"/>
          <w:i/>
        </w:rPr>
        <w:t xml:space="preserve"> Pictures</w:t>
      </w:r>
      <w:r w:rsidRPr="00192999">
        <w:rPr>
          <w:rFonts w:cs="Times New Roman"/>
        </w:rPr>
        <w:t xml:space="preserve">. The New York Times. https://www.nytimes.com/2006/03/26/arts/design/historys-first-draft-looksmuch-better-with-pictures.html </w:t>
      </w:r>
    </w:p>
    <w:p w:rsidR="00877D6E" w:rsidRDefault="00877D6E">
      <w:pPr>
        <w:spacing w:after="200" w:line="276" w:lineRule="auto"/>
        <w:contextualSpacing w:val="0"/>
        <w:rPr>
          <w:rFonts w:cs="Times New Roman"/>
          <w:b/>
        </w:rPr>
      </w:pPr>
      <w:r>
        <w:rPr>
          <w:rFonts w:cs="Times New Roman"/>
          <w:b/>
        </w:rPr>
        <w:br w:type="page"/>
      </w:r>
    </w:p>
    <w:p w:rsidR="00FB4513" w:rsidRPr="00192999" w:rsidRDefault="00FB4513" w:rsidP="00877D6E">
      <w:pPr>
        <w:pStyle w:val="Heading2"/>
      </w:pPr>
      <w:bookmarkStart w:id="25" w:name="_Toc201880117"/>
      <w:r w:rsidRPr="00192999">
        <w:lastRenderedPageBreak/>
        <w:t>CHAPTER THREE</w:t>
      </w:r>
      <w:bookmarkEnd w:id="25"/>
    </w:p>
    <w:p w:rsidR="00FB4513" w:rsidRPr="00192999" w:rsidRDefault="00FB4513" w:rsidP="00877D6E">
      <w:pPr>
        <w:pStyle w:val="Heading3"/>
      </w:pPr>
      <w:bookmarkStart w:id="26" w:name="_Toc201880118"/>
      <w:r w:rsidRPr="00192999">
        <w:t>3.0</w:t>
      </w:r>
      <w:r w:rsidRPr="00192999">
        <w:tab/>
      </w:r>
      <w:r w:rsidR="00877D6E" w:rsidRPr="00192999">
        <w:t>INTRODUCTION</w:t>
      </w:r>
      <w:bookmarkEnd w:id="26"/>
      <w:r w:rsidR="00877D6E" w:rsidRPr="00192999">
        <w:t xml:space="preserve"> </w:t>
      </w:r>
    </w:p>
    <w:p w:rsidR="00FB4513" w:rsidRPr="00192999" w:rsidRDefault="00FB4513" w:rsidP="00192999">
      <w:pPr>
        <w:ind w:firstLine="720"/>
        <w:jc w:val="both"/>
        <w:rPr>
          <w:rFonts w:cs="Times New Roman"/>
        </w:rPr>
      </w:pPr>
      <w:r w:rsidRPr="00192999">
        <w:rPr>
          <w:rFonts w:cs="Times New Roman"/>
        </w:rPr>
        <w:t xml:space="preserve">This chapter will provide an explanation of the methodological framework employed by this study, including the rationale, design (3.2), and steps undertaken to collect a sample and </w:t>
      </w:r>
      <w:proofErr w:type="spellStart"/>
      <w:r w:rsidRPr="00192999">
        <w:rPr>
          <w:rFonts w:cs="Times New Roman"/>
        </w:rPr>
        <w:t>analyze</w:t>
      </w:r>
      <w:proofErr w:type="spellEnd"/>
      <w:r w:rsidRPr="00192999">
        <w:rPr>
          <w:rFonts w:cs="Times New Roman"/>
        </w:rPr>
        <w:t xml:space="preserve"> the data (3.3). </w:t>
      </w:r>
      <w:r w:rsidRPr="00192999">
        <w:rPr>
          <w:rFonts w:eastAsia="Calibri" w:cs="Times New Roman"/>
        </w:rPr>
        <w:t xml:space="preserve"> </w:t>
      </w:r>
      <w:r w:rsidRPr="00192999">
        <w:rPr>
          <w:rFonts w:eastAsia="Calibri" w:cs="Times New Roman"/>
          <w:b/>
        </w:rPr>
        <w:t xml:space="preserve"> </w:t>
      </w:r>
      <w:r w:rsidRPr="00192999">
        <w:rPr>
          <w:rFonts w:cs="Times New Roman"/>
        </w:rPr>
        <w:t xml:space="preserve"> </w:t>
      </w:r>
      <w:r w:rsidRPr="00192999">
        <w:rPr>
          <w:rFonts w:eastAsia="Calibri" w:cs="Times New Roman"/>
        </w:rPr>
        <w:t xml:space="preserve"> </w:t>
      </w:r>
    </w:p>
    <w:p w:rsidR="00FB4513" w:rsidRPr="00192999" w:rsidRDefault="00877D6E" w:rsidP="00877D6E">
      <w:pPr>
        <w:pStyle w:val="Heading3"/>
      </w:pPr>
      <w:bookmarkStart w:id="27" w:name="_Toc188816574"/>
      <w:bookmarkStart w:id="28" w:name="_Toc201880119"/>
      <w:r w:rsidRPr="00192999">
        <w:t xml:space="preserve">3.1 </w:t>
      </w:r>
      <w:r w:rsidRPr="00192999">
        <w:tab/>
        <w:t>RESEARCH DESIGN AND RATIONALE</w:t>
      </w:r>
      <w:bookmarkEnd w:id="27"/>
      <w:bookmarkEnd w:id="28"/>
      <w:r w:rsidRPr="00192999">
        <w:t xml:space="preserve"> </w:t>
      </w:r>
      <w:r w:rsidRPr="00192999">
        <w:rPr>
          <w:rFonts w:eastAsia="Calibri"/>
        </w:rPr>
        <w:t xml:space="preserve"> </w:t>
      </w:r>
    </w:p>
    <w:p w:rsidR="00FB4513" w:rsidRPr="00192999" w:rsidRDefault="00FB4513" w:rsidP="00192999">
      <w:pPr>
        <w:ind w:firstLine="720"/>
        <w:jc w:val="both"/>
        <w:rPr>
          <w:rFonts w:cs="Times New Roman"/>
        </w:rPr>
      </w:pPr>
      <w:r w:rsidRPr="00192999">
        <w:rPr>
          <w:rFonts w:cs="Times New Roman"/>
        </w:rPr>
        <w:t xml:space="preserve">The method used to investigate this open-ended research question is an exploratory content analysis of Instagram Reels, guided by the paradigm of news framing. Content analysis is a popular methodology in the field of media communication studies used to </w:t>
      </w:r>
      <w:proofErr w:type="spellStart"/>
      <w:r w:rsidRPr="00192999">
        <w:rPr>
          <w:rFonts w:cs="Times New Roman"/>
        </w:rPr>
        <w:t>analyze</w:t>
      </w:r>
      <w:proofErr w:type="spellEnd"/>
      <w:r w:rsidRPr="00192999">
        <w:rPr>
          <w:rFonts w:cs="Times New Roman"/>
        </w:rPr>
        <w:t xml:space="preserve"> data such as texts, audio, video, and audio-visual content. According to </w:t>
      </w:r>
      <w:proofErr w:type="spellStart"/>
      <w:r w:rsidRPr="00192999">
        <w:rPr>
          <w:rFonts w:cs="Times New Roman"/>
        </w:rPr>
        <w:t>Krippendorff</w:t>
      </w:r>
      <w:proofErr w:type="spellEnd"/>
      <w:r w:rsidRPr="00192999">
        <w:rPr>
          <w:rFonts w:cs="Times New Roman"/>
        </w:rPr>
        <w:t xml:space="preserve"> (2019), a key researcher in this field, content analysis is a replicable and valid way to make sense of media messages in a highly context-sensitive manner that considers the textuality of a source. The dataset comprises Reels posted by international news organizations from four key regions: The United States, Israel, Europe, and the broader Middle East.  </w:t>
      </w:r>
      <w:r w:rsidRPr="00192999">
        <w:rPr>
          <w:rFonts w:eastAsia="Calibri" w:cs="Times New Roman"/>
        </w:rPr>
        <w:t xml:space="preserve"> </w:t>
      </w:r>
    </w:p>
    <w:p w:rsidR="00FB4513" w:rsidRPr="00192999" w:rsidRDefault="00FB4513" w:rsidP="00192999">
      <w:pPr>
        <w:ind w:firstLine="720"/>
        <w:jc w:val="both"/>
        <w:rPr>
          <w:rFonts w:cs="Times New Roman"/>
        </w:rPr>
      </w:pPr>
      <w:r w:rsidRPr="00192999">
        <w:rPr>
          <w:rFonts w:cs="Times New Roman"/>
        </w:rPr>
        <w:t xml:space="preserve">The study employs a mixed methods approach with both a quantitative and qualitative element to add richness to the analysis, by addressing the weaknesses inherent in each methodology. For example, while quantitative analysis is often seen as more objective and factual, measuring specifically operationalized concepts with numerical data, it often fails to account for the bigger picture which can lead to lingering questions about why and how a phenomenon occurs. On the other hand, qualitative analysis offers more flexibility in assessing complex and non-numerical information, including latent concepts, but can more easily be influenced by researcher subjectivity which may lead to differences in interpretations. For this reason, a mixed methods approach was selected to bridge the disciplines and provide a more thorough analysis of Instagram news coverage of the Israeli-Palestinian conflict. The approach was also purposefully sequential and explanatory, meaning that the quantitative data was first </w:t>
      </w:r>
      <w:r w:rsidRPr="00192999">
        <w:rPr>
          <w:rFonts w:cs="Times New Roman"/>
        </w:rPr>
        <w:lastRenderedPageBreak/>
        <w:t>coded and then interpreted in light of the qualitative findings (</w:t>
      </w:r>
      <w:proofErr w:type="spellStart"/>
      <w:r w:rsidRPr="00192999">
        <w:rPr>
          <w:rFonts w:cs="Times New Roman"/>
        </w:rPr>
        <w:t>Cresswell</w:t>
      </w:r>
      <w:proofErr w:type="spellEnd"/>
      <w:r w:rsidRPr="00192999">
        <w:rPr>
          <w:rFonts w:cs="Times New Roman"/>
        </w:rPr>
        <w:t xml:space="preserve"> &amp; Clark, 2017; Fetters et al., 2013).</w:t>
      </w:r>
      <w:r w:rsidRPr="00192999">
        <w:rPr>
          <w:rFonts w:eastAsia="Calibri" w:cs="Times New Roman"/>
        </w:rPr>
        <w:t xml:space="preserve"> </w:t>
      </w:r>
    </w:p>
    <w:p w:rsidR="00FB4513" w:rsidRPr="00192999" w:rsidRDefault="00FB4513" w:rsidP="00877D6E">
      <w:pPr>
        <w:pStyle w:val="Heading3"/>
      </w:pPr>
      <w:bookmarkStart w:id="29" w:name="_Toc188816575"/>
      <w:bookmarkStart w:id="30" w:name="_Toc201880120"/>
      <w:r w:rsidRPr="00192999">
        <w:t xml:space="preserve">3.2 </w:t>
      </w:r>
      <w:r w:rsidRPr="00192999">
        <w:tab/>
      </w:r>
      <w:r w:rsidR="00877D6E" w:rsidRPr="00192999">
        <w:t>METHODS</w:t>
      </w:r>
      <w:bookmarkEnd w:id="29"/>
      <w:bookmarkEnd w:id="30"/>
      <w:r w:rsidR="00877D6E" w:rsidRPr="00192999">
        <w:rPr>
          <w:rFonts w:eastAsia="Calibri"/>
        </w:rPr>
        <w:t xml:space="preserve"> </w:t>
      </w:r>
    </w:p>
    <w:p w:rsidR="00FB4513" w:rsidRPr="00192999" w:rsidRDefault="00FB4513" w:rsidP="00192999">
      <w:pPr>
        <w:ind w:firstLine="720"/>
        <w:jc w:val="both"/>
        <w:rPr>
          <w:rFonts w:eastAsia="Calibri" w:cs="Times New Roman"/>
        </w:rPr>
      </w:pPr>
      <w:r w:rsidRPr="00192999">
        <w:rPr>
          <w:rFonts w:cs="Times New Roman"/>
        </w:rPr>
        <w:t xml:space="preserve">The following section gives an overview of each step of the analysis, both quantitative and qualitative, detailing each step undertaken by the researcher to ensure reliability and validity of results at every stage of the process. In this study, the researcher was the coder, and each Reel was considered as a single unit of analysis. </w:t>
      </w:r>
      <w:r w:rsidRPr="00192999">
        <w:rPr>
          <w:rFonts w:eastAsia="Calibri" w:cs="Times New Roman"/>
        </w:rPr>
        <w:t xml:space="preserve">    </w:t>
      </w:r>
    </w:p>
    <w:p w:rsidR="00FB4513" w:rsidRPr="00192999" w:rsidRDefault="00877D6E" w:rsidP="00877D6E">
      <w:pPr>
        <w:pStyle w:val="Heading3"/>
      </w:pPr>
      <w:bookmarkStart w:id="31" w:name="_Toc188816576"/>
      <w:bookmarkStart w:id="32" w:name="_Toc201880121"/>
      <w:r w:rsidRPr="00192999">
        <w:t xml:space="preserve">3.2.1 </w:t>
      </w:r>
      <w:r w:rsidRPr="00192999">
        <w:tab/>
        <w:t>QUANTITATIVE CONTENT ANALYSIS</w:t>
      </w:r>
      <w:bookmarkEnd w:id="31"/>
      <w:bookmarkEnd w:id="32"/>
      <w:r w:rsidRPr="00192999">
        <w:t xml:space="preserve"> </w:t>
      </w:r>
      <w:r w:rsidRPr="00192999">
        <w:rPr>
          <w:rFonts w:eastAsia="Calibri"/>
          <w:vertAlign w:val="subscript"/>
        </w:rPr>
        <w:t xml:space="preserve"> </w:t>
      </w:r>
    </w:p>
    <w:p w:rsidR="00FB4513" w:rsidRPr="00192999" w:rsidRDefault="00FB4513" w:rsidP="00192999">
      <w:pPr>
        <w:ind w:left="-5" w:hanging="10"/>
        <w:jc w:val="both"/>
        <w:rPr>
          <w:rFonts w:cs="Times New Roman"/>
          <w:b/>
        </w:rPr>
      </w:pPr>
      <w:r w:rsidRPr="00192999">
        <w:rPr>
          <w:rFonts w:eastAsia="Calibri" w:cs="Times New Roman"/>
          <w:b/>
          <w:i/>
        </w:rPr>
        <w:t>Generic Frames</w:t>
      </w:r>
      <w:r w:rsidRPr="00192999">
        <w:rPr>
          <w:rFonts w:cs="Times New Roman"/>
          <w:b/>
        </w:rPr>
        <w:t xml:space="preserve"> </w:t>
      </w:r>
      <w:r w:rsidRPr="00192999">
        <w:rPr>
          <w:rFonts w:eastAsia="Calibri" w:cs="Times New Roman"/>
          <w:b/>
        </w:rPr>
        <w:t xml:space="preserve"> </w:t>
      </w:r>
    </w:p>
    <w:p w:rsidR="00FB4513" w:rsidRPr="00192999" w:rsidRDefault="00FB4513" w:rsidP="00192999">
      <w:pPr>
        <w:ind w:firstLine="720"/>
        <w:jc w:val="both"/>
        <w:rPr>
          <w:rFonts w:cs="Times New Roman"/>
        </w:rPr>
      </w:pPr>
      <w:r w:rsidRPr="00192999">
        <w:rPr>
          <w:rFonts w:cs="Times New Roman"/>
        </w:rPr>
        <w:t xml:space="preserve">As the focus of this study is on news framing, the coder used the questions developed by </w:t>
      </w:r>
      <w:proofErr w:type="spellStart"/>
      <w:r w:rsidRPr="00192999">
        <w:rPr>
          <w:rFonts w:cs="Times New Roman"/>
        </w:rPr>
        <w:t>Semetko</w:t>
      </w:r>
      <w:proofErr w:type="spellEnd"/>
      <w:r w:rsidRPr="00192999">
        <w:rPr>
          <w:rFonts w:cs="Times New Roman"/>
        </w:rPr>
        <w:t xml:space="preserve"> and Valkenburg (2000) to determine the generic frame employed by each Reel. The 20 questions, with “yes” or “no” answers, included items such as ““Does the story emphasize how individuals and groups are affected by the issue/problem?” to indicate the “Human Interest” frame, and “Does the story contain any moral message?” to indicate the “Morality” frame. For a Reel to qualify as utilizing a certain frame, the coder had to record “Yes” for at least half of the defining questions. </w:t>
      </w:r>
    </w:p>
    <w:p w:rsidR="00FB4513" w:rsidRPr="00192999" w:rsidRDefault="00877D6E" w:rsidP="00877D6E">
      <w:pPr>
        <w:pStyle w:val="Heading3"/>
      </w:pPr>
      <w:bookmarkStart w:id="33" w:name="_Toc188816577"/>
      <w:bookmarkStart w:id="34" w:name="_Toc201880122"/>
      <w:r w:rsidRPr="00192999">
        <w:t>3.2.2</w:t>
      </w:r>
      <w:r w:rsidRPr="00192999">
        <w:tab/>
        <w:t>QUALITATIVE CONTENT ANALYSIS</w:t>
      </w:r>
      <w:bookmarkEnd w:id="33"/>
      <w:bookmarkEnd w:id="34"/>
      <w:r w:rsidRPr="00192999">
        <w:t xml:space="preserve">   </w:t>
      </w:r>
    </w:p>
    <w:p w:rsidR="00FB4513" w:rsidRPr="00192999" w:rsidRDefault="00FB4513" w:rsidP="00192999">
      <w:pPr>
        <w:ind w:firstLine="720"/>
        <w:jc w:val="both"/>
        <w:rPr>
          <w:rFonts w:cs="Times New Roman"/>
        </w:rPr>
      </w:pPr>
      <w:r w:rsidRPr="00192999">
        <w:rPr>
          <w:rFonts w:cs="Times New Roman"/>
        </w:rPr>
        <w:t>The second part of the methodology was a qualitative analysis guided by the results of the audio-visual analysis, the historical context of the conflict, and empirical evidence of past framing studies. As previously elaborated on during the theoretical framework, journalists use framing techniques in a way that “defines and constructs a political issue or public controversy” (Nelson et al., 1997). A classic method to uncover issue specific frames, is to “define problems,” “diagnose causes,” “make moral judgements” and “suggest remedies” (</w:t>
      </w:r>
      <w:proofErr w:type="spellStart"/>
      <w:r w:rsidRPr="00192999">
        <w:rPr>
          <w:rFonts w:cs="Times New Roman"/>
        </w:rPr>
        <w:t>Entman</w:t>
      </w:r>
      <w:proofErr w:type="spellEnd"/>
      <w:r w:rsidRPr="00192999">
        <w:rPr>
          <w:rFonts w:cs="Times New Roman"/>
        </w:rPr>
        <w:t xml:space="preserve">, 1993). These are the classifications through which issue-specific frames arise, which are highly </w:t>
      </w:r>
      <w:r w:rsidRPr="00192999">
        <w:rPr>
          <w:rFonts w:cs="Times New Roman"/>
        </w:rPr>
        <w:lastRenderedPageBreak/>
        <w:t xml:space="preserve">context-dependent. </w:t>
      </w:r>
      <w:proofErr w:type="gramStart"/>
      <w:r w:rsidRPr="00192999">
        <w:rPr>
          <w:rFonts w:cs="Times New Roman"/>
        </w:rPr>
        <w:t>Similarly</w:t>
      </w:r>
      <w:proofErr w:type="gramEnd"/>
      <w:r w:rsidRPr="00192999">
        <w:rPr>
          <w:rFonts w:cs="Times New Roman"/>
        </w:rPr>
        <w:t xml:space="preserve"> to in the quantitative step, the data was viewed many times and observations were linked to each other and to the literature in an iterative manner.</w:t>
      </w:r>
      <w:r w:rsidRPr="00192999">
        <w:rPr>
          <w:rFonts w:eastAsia="Calibri" w:cs="Times New Roman"/>
        </w:rPr>
        <w:t xml:space="preserve"> </w:t>
      </w:r>
    </w:p>
    <w:p w:rsidR="00FB4513" w:rsidRPr="00192999" w:rsidRDefault="00262BCB" w:rsidP="00262BCB">
      <w:pPr>
        <w:pStyle w:val="Heading3"/>
      </w:pPr>
      <w:bookmarkStart w:id="35" w:name="_Toc188816578"/>
      <w:bookmarkStart w:id="36" w:name="_Toc201880123"/>
      <w:r w:rsidRPr="00192999">
        <w:t>3.3</w:t>
      </w:r>
      <w:r w:rsidRPr="00192999">
        <w:tab/>
        <w:t>DATA COLLECTION</w:t>
      </w:r>
      <w:bookmarkEnd w:id="35"/>
      <w:bookmarkEnd w:id="36"/>
      <w:r w:rsidRPr="00192999">
        <w:t xml:space="preserve">  </w:t>
      </w:r>
    </w:p>
    <w:p w:rsidR="00FB4513" w:rsidRPr="00192999" w:rsidRDefault="00262BCB" w:rsidP="00262BCB">
      <w:pPr>
        <w:pStyle w:val="Heading3"/>
      </w:pPr>
      <w:bookmarkStart w:id="37" w:name="_Toc188816579"/>
      <w:bookmarkStart w:id="38" w:name="_Toc201880124"/>
      <w:r w:rsidRPr="00192999">
        <w:t xml:space="preserve">3.3.1 </w:t>
      </w:r>
      <w:r w:rsidRPr="00192999">
        <w:tab/>
        <w:t>SELECTION OF NEWS OUTLETS</w:t>
      </w:r>
      <w:bookmarkEnd w:id="37"/>
      <w:bookmarkEnd w:id="38"/>
      <w:r w:rsidRPr="00192999">
        <w:t xml:space="preserve"> </w:t>
      </w:r>
      <w:r w:rsidR="00FB4513" w:rsidRPr="00192999">
        <w:t xml:space="preserve"> </w:t>
      </w:r>
    </w:p>
    <w:p w:rsidR="00FB4513" w:rsidRPr="00192999" w:rsidRDefault="00FB4513" w:rsidP="00192999">
      <w:pPr>
        <w:ind w:firstLine="720"/>
        <w:jc w:val="both"/>
        <w:rPr>
          <w:rFonts w:cs="Times New Roman"/>
        </w:rPr>
      </w:pPr>
      <w:r w:rsidRPr="00192999">
        <w:rPr>
          <w:rFonts w:cs="Times New Roman"/>
        </w:rPr>
        <w:t>News outlets can be defined as organizations that provide an “original editorial product,” usually across different mediums such as TV or radio broadcasts as well as print newspapers and digital news sites (</w:t>
      </w:r>
      <w:proofErr w:type="spellStart"/>
      <w:r w:rsidRPr="00192999">
        <w:rPr>
          <w:rFonts w:cs="Times New Roman"/>
        </w:rPr>
        <w:t>Anter</w:t>
      </w:r>
      <w:proofErr w:type="spellEnd"/>
      <w:r w:rsidRPr="00192999">
        <w:rPr>
          <w:rFonts w:cs="Times New Roman"/>
        </w:rPr>
        <w:t xml:space="preserve">, 2023). The four news outlets selected for this study are the U.K.’s British Broadcasting Company (BBC), the U.S.’s Cable News Network (CNN), Al Jazeera English (AJE), and The Jerusalem Post (JP). The goal of this selection is to include outlets that are in some manner connected to the conflict, whether it be representative of two sides of the conflict, with AJE and JP representing the interests of the Palestinians and Israelis, the BBC representing Great Britain (whose imperialism established the mandate in Palestine) and CNN representing the U.S. (which provides military aid to Israel and considers itself an ally). </w:t>
      </w:r>
    </w:p>
    <w:p w:rsidR="00FB4513" w:rsidRPr="00192999" w:rsidRDefault="00FB4513" w:rsidP="00192999">
      <w:pPr>
        <w:ind w:left="-5" w:hanging="10"/>
        <w:jc w:val="both"/>
        <w:rPr>
          <w:rFonts w:cs="Times New Roman"/>
          <w:b/>
        </w:rPr>
      </w:pPr>
      <w:r w:rsidRPr="00192999">
        <w:rPr>
          <w:rFonts w:eastAsia="Calibri" w:cs="Times New Roman"/>
          <w:b/>
          <w:i/>
        </w:rPr>
        <w:t xml:space="preserve">The British Broadcasting Corporation </w:t>
      </w:r>
      <w:r w:rsidRPr="00192999">
        <w:rPr>
          <w:rFonts w:cs="Times New Roman"/>
          <w:b/>
        </w:rPr>
        <w:t xml:space="preserve"> </w:t>
      </w:r>
      <w:r w:rsidRPr="00192999">
        <w:rPr>
          <w:rFonts w:eastAsia="Calibri" w:cs="Times New Roman"/>
          <w:b/>
        </w:rPr>
        <w:t xml:space="preserve"> </w:t>
      </w:r>
    </w:p>
    <w:p w:rsidR="00FB4513" w:rsidRPr="00192999" w:rsidRDefault="00FB4513" w:rsidP="00192999">
      <w:pPr>
        <w:ind w:firstLine="720"/>
        <w:jc w:val="both"/>
        <w:rPr>
          <w:rFonts w:cs="Times New Roman"/>
        </w:rPr>
      </w:pPr>
      <w:r w:rsidRPr="00192999">
        <w:rPr>
          <w:rFonts w:cs="Times New Roman"/>
        </w:rPr>
        <w:t>The British Broadcasting Corporation (BBC) is one of the largest and most highly trusted news brands in the world, and one of the most widely used as a source of news among all other public service news corporations (Nielsen, 2023). It has a wide reach both locally and internationally with a politically diverse audience, though is not immune to criticism, especially from younger readers. As of April 2024, its Instagram account (@</w:t>
      </w:r>
      <w:proofErr w:type="spellStart"/>
      <w:r w:rsidRPr="00192999">
        <w:rPr>
          <w:rFonts w:cs="Times New Roman"/>
        </w:rPr>
        <w:t>bbcnews</w:t>
      </w:r>
      <w:proofErr w:type="spellEnd"/>
      <w:r w:rsidRPr="00192999">
        <w:rPr>
          <w:rFonts w:cs="Times New Roman"/>
        </w:rPr>
        <w:t xml:space="preserve">) had 27.5 million followers. </w:t>
      </w:r>
      <w:r w:rsidRPr="00192999">
        <w:rPr>
          <w:rFonts w:eastAsia="Calibri" w:cs="Times New Roman"/>
        </w:rPr>
        <w:t xml:space="preserve"> </w:t>
      </w:r>
      <w:r w:rsidRPr="00192999">
        <w:rPr>
          <w:rFonts w:cs="Times New Roman"/>
        </w:rPr>
        <w:t xml:space="preserve"> </w:t>
      </w:r>
      <w:r w:rsidRPr="00192999">
        <w:rPr>
          <w:rFonts w:eastAsia="Calibri" w:cs="Times New Roman"/>
        </w:rPr>
        <w:t xml:space="preserve"> </w:t>
      </w:r>
    </w:p>
    <w:p w:rsidR="00FB4513" w:rsidRPr="00192999" w:rsidRDefault="00FB4513" w:rsidP="00192999">
      <w:pPr>
        <w:ind w:left="-5" w:hanging="10"/>
        <w:jc w:val="both"/>
        <w:rPr>
          <w:rFonts w:cs="Times New Roman"/>
          <w:b/>
        </w:rPr>
      </w:pPr>
      <w:r w:rsidRPr="00192999">
        <w:rPr>
          <w:rFonts w:eastAsia="Calibri" w:cs="Times New Roman"/>
          <w:b/>
          <w:i/>
        </w:rPr>
        <w:t>The Jerusalem Post</w:t>
      </w:r>
      <w:r w:rsidRPr="00192999">
        <w:rPr>
          <w:rFonts w:cs="Times New Roman"/>
          <w:b/>
        </w:rPr>
        <w:t xml:space="preserve"> </w:t>
      </w:r>
      <w:r w:rsidRPr="00192999">
        <w:rPr>
          <w:rFonts w:eastAsia="Calibri" w:cs="Times New Roman"/>
          <w:b/>
        </w:rPr>
        <w:t xml:space="preserve"> </w:t>
      </w:r>
    </w:p>
    <w:p w:rsidR="00FB4513" w:rsidRPr="00192999" w:rsidRDefault="00FB4513" w:rsidP="00192999">
      <w:pPr>
        <w:ind w:firstLine="720"/>
        <w:jc w:val="both"/>
        <w:rPr>
          <w:rFonts w:cs="Times New Roman"/>
        </w:rPr>
      </w:pPr>
      <w:r w:rsidRPr="00192999">
        <w:rPr>
          <w:rFonts w:cs="Times New Roman"/>
        </w:rPr>
        <w:t>The Jerusalem Post (JP) is Israel’s most widely read English newspapers and was established during Israel’s British Mandate period in the 1930s (</w:t>
      </w:r>
      <w:r w:rsidRPr="00192999">
        <w:rPr>
          <w:rFonts w:eastAsia="Calibri" w:cs="Times New Roman"/>
          <w:i/>
        </w:rPr>
        <w:t>The Jerusalem Post - About Us</w:t>
      </w:r>
      <w:r w:rsidRPr="00192999">
        <w:rPr>
          <w:rFonts w:cs="Times New Roman"/>
        </w:rPr>
        <w:t xml:space="preserve">, n.d.). Though it is not on the same reputational level as large networks such as CNN and </w:t>
      </w:r>
      <w:r w:rsidRPr="00192999">
        <w:rPr>
          <w:rFonts w:cs="Times New Roman"/>
        </w:rPr>
        <w:lastRenderedPageBreak/>
        <w:t xml:space="preserve">the BBC, it is also the most prominent within the Jewish world, and therefore its Tel-Aviv based coverage offers an important </w:t>
      </w:r>
      <w:proofErr w:type="spellStart"/>
      <w:r w:rsidRPr="00192999">
        <w:rPr>
          <w:rFonts w:cs="Times New Roman"/>
        </w:rPr>
        <w:t>firsthand</w:t>
      </w:r>
      <w:proofErr w:type="spellEnd"/>
      <w:r w:rsidRPr="00192999">
        <w:rPr>
          <w:rFonts w:cs="Times New Roman"/>
        </w:rPr>
        <w:t xml:space="preserve"> perspective of the conflict (</w:t>
      </w:r>
      <w:r w:rsidRPr="00192999">
        <w:rPr>
          <w:rFonts w:eastAsia="Calibri" w:cs="Times New Roman"/>
          <w:i/>
        </w:rPr>
        <w:t>The Jerusalem Post – About Us</w:t>
      </w:r>
      <w:r w:rsidRPr="00192999">
        <w:rPr>
          <w:rFonts w:cs="Times New Roman"/>
        </w:rPr>
        <w:t>).  Its Instagram account covers several topics related to the Middle East, with most of its content since October 7</w:t>
      </w:r>
      <w:r w:rsidRPr="00192999">
        <w:rPr>
          <w:rFonts w:eastAsia="Calibri" w:cs="Times New Roman"/>
          <w:vertAlign w:val="superscript"/>
        </w:rPr>
        <w:t>th</w:t>
      </w:r>
      <w:r w:rsidRPr="00192999">
        <w:rPr>
          <w:rFonts w:cs="Times New Roman"/>
        </w:rPr>
        <w:t xml:space="preserve"> relating to the Israel-Hamas war. </w:t>
      </w:r>
    </w:p>
    <w:p w:rsidR="00FB4513" w:rsidRPr="00192999" w:rsidRDefault="00FB4513" w:rsidP="00192999">
      <w:pPr>
        <w:ind w:firstLine="720"/>
        <w:jc w:val="both"/>
        <w:rPr>
          <w:rFonts w:cs="Times New Roman"/>
        </w:rPr>
      </w:pPr>
      <w:r w:rsidRPr="00192999">
        <w:rPr>
          <w:rFonts w:cs="Times New Roman"/>
        </w:rPr>
        <w:t xml:space="preserve">Despite its self-proclaimed </w:t>
      </w:r>
      <w:proofErr w:type="spellStart"/>
      <w:r w:rsidRPr="00192999">
        <w:rPr>
          <w:rFonts w:cs="Times New Roman"/>
        </w:rPr>
        <w:t>center</w:t>
      </w:r>
      <w:proofErr w:type="spellEnd"/>
      <w:r w:rsidRPr="00192999">
        <w:rPr>
          <w:rFonts w:cs="Times New Roman"/>
        </w:rPr>
        <w:t xml:space="preserve"> bias, it is generally seen as having a right-of-</w:t>
      </w:r>
      <w:proofErr w:type="spellStart"/>
      <w:r w:rsidRPr="00192999">
        <w:rPr>
          <w:rFonts w:cs="Times New Roman"/>
        </w:rPr>
        <w:t>center</w:t>
      </w:r>
      <w:proofErr w:type="spellEnd"/>
      <w:r w:rsidRPr="00192999">
        <w:rPr>
          <w:rFonts w:cs="Times New Roman"/>
        </w:rPr>
        <w:t xml:space="preserve"> lean. As of April 2024, its Instagram account (@</w:t>
      </w:r>
      <w:proofErr w:type="spellStart"/>
      <w:r w:rsidRPr="00192999">
        <w:rPr>
          <w:rFonts w:cs="Times New Roman"/>
        </w:rPr>
        <w:t>thejerusalem_post</w:t>
      </w:r>
      <w:proofErr w:type="spellEnd"/>
      <w:r w:rsidRPr="00192999">
        <w:rPr>
          <w:rFonts w:cs="Times New Roman"/>
        </w:rPr>
        <w:t xml:space="preserve">) had 149 thousand followers.  </w:t>
      </w:r>
    </w:p>
    <w:p w:rsidR="00FB4513" w:rsidRPr="00192999" w:rsidRDefault="00FB4513" w:rsidP="00262BCB">
      <w:pPr>
        <w:pStyle w:val="Heading3"/>
      </w:pPr>
      <w:bookmarkStart w:id="39" w:name="_Toc188816580"/>
      <w:bookmarkStart w:id="40" w:name="_Toc201880125"/>
      <w:r w:rsidRPr="00192999">
        <w:t xml:space="preserve">3.3.2 </w:t>
      </w:r>
      <w:r w:rsidR="007F4521" w:rsidRPr="00192999">
        <w:tab/>
      </w:r>
      <w:r w:rsidR="00262BCB" w:rsidRPr="00192999">
        <w:t>SAMPLING</w:t>
      </w:r>
      <w:bookmarkEnd w:id="39"/>
      <w:bookmarkEnd w:id="40"/>
      <w:r w:rsidR="00262BCB" w:rsidRPr="00192999">
        <w:t xml:space="preserve">  </w:t>
      </w:r>
    </w:p>
    <w:p w:rsidR="00FB4513" w:rsidRPr="00192999" w:rsidRDefault="00FB4513" w:rsidP="00192999">
      <w:pPr>
        <w:ind w:firstLine="720"/>
        <w:jc w:val="both"/>
        <w:rPr>
          <w:rFonts w:cs="Times New Roman"/>
        </w:rPr>
      </w:pPr>
      <w:r w:rsidRPr="00192999">
        <w:rPr>
          <w:rFonts w:cs="Times New Roman"/>
        </w:rPr>
        <w:t>This study used purposive sampling by scrolling back to October 7th, 2023, on each news outlets’ Instagram account under the Instagram Reel section and selecting all Reels that contained the keywords “Gaza,” “Hamas,” and/or “Israel” in either the title or the accompanying caption. The time frame of the Reels spanned 25 weeks, from October 7</w:t>
      </w:r>
      <w:r w:rsidRPr="00192999">
        <w:rPr>
          <w:rFonts w:eastAsia="Calibri" w:cs="Times New Roman"/>
          <w:vertAlign w:val="superscript"/>
        </w:rPr>
        <w:t>th</w:t>
      </w:r>
      <w:r w:rsidRPr="00192999">
        <w:rPr>
          <w:rFonts w:cs="Times New Roman"/>
        </w:rPr>
        <w:t xml:space="preserve"> to March 31</w:t>
      </w:r>
      <w:r w:rsidRPr="00192999">
        <w:rPr>
          <w:rFonts w:eastAsia="Calibri" w:cs="Times New Roman"/>
          <w:vertAlign w:val="superscript"/>
        </w:rPr>
        <w:t>st</w:t>
      </w:r>
      <w:r w:rsidRPr="00192999">
        <w:rPr>
          <w:rFonts w:cs="Times New Roman"/>
        </w:rPr>
        <w:t>, and basic information such as number of likes or caption (which can be edited after posting) were recorded the week of April 28</w:t>
      </w:r>
      <w:r w:rsidRPr="00192999">
        <w:rPr>
          <w:rFonts w:eastAsia="Calibri" w:cs="Times New Roman"/>
          <w:vertAlign w:val="superscript"/>
        </w:rPr>
        <w:t>th</w:t>
      </w:r>
      <w:r w:rsidRPr="00192999">
        <w:rPr>
          <w:rFonts w:cs="Times New Roman"/>
        </w:rPr>
        <w:t xml:space="preserve">, 2024. The time period was selected to give enough time for audiences to engage with the content, and to include periods of frequent and infrequent coverage of this issue as public interest waxed and waned over the months. The majority of Reels were between 40 seconds and 2 minutes, with the shortest Reel duration at 8 seconds and the longest at 7 minutes and 20 seconds. </w:t>
      </w:r>
      <w:r w:rsidRPr="00192999">
        <w:rPr>
          <w:rFonts w:eastAsia="Calibri" w:cs="Times New Roman"/>
        </w:rPr>
        <w:t xml:space="preserve"> </w:t>
      </w:r>
    </w:p>
    <w:p w:rsidR="00FB4513" w:rsidRPr="00192999" w:rsidRDefault="00FB4513" w:rsidP="00192999">
      <w:pPr>
        <w:ind w:firstLine="720"/>
        <w:jc w:val="both"/>
        <w:rPr>
          <w:rFonts w:cs="Times New Roman"/>
        </w:rPr>
      </w:pPr>
      <w:r w:rsidRPr="00192999">
        <w:rPr>
          <w:rFonts w:cs="Times New Roman"/>
        </w:rPr>
        <w:t xml:space="preserve"> As each Instagram account varied greatly in the amount of content that was posted about the conflict, the sample had to be narrowed down. The first step involved removing any Reels that were primarily text-based, as some accounts provided podcast-style soundbites that were not suited for detailed visual analysis. It also excluded many Reels that were more explanatory in nature, informing viewers about topics such as the genocide case against Israel, the location of the safe zones, and historical context of the conflict presented in a documentary style. The reason for this methodological choice is that, in those videos, the news accounts did </w:t>
      </w:r>
      <w:r w:rsidRPr="00192999">
        <w:rPr>
          <w:rFonts w:cs="Times New Roman"/>
        </w:rPr>
        <w:lastRenderedPageBreak/>
        <w:t xml:space="preserve">not necessarily show any original reporting in these segments, and they often had lower engagement rates. Similarly, any Reels with footage located primarily outside Israel, such as coverage of foreign protests or analysis by international political analysts was also excluded. The one exception to this rule was interviews by Israelis or Palestinians who had left their country, or family members of Israeli hostages or Palestinian prisoners, who felt the effects of the conflict directly through loss or displacement.  </w:t>
      </w:r>
      <w:r w:rsidRPr="00192999">
        <w:rPr>
          <w:rFonts w:eastAsia="Calibri" w:cs="Times New Roman"/>
        </w:rPr>
        <w:t xml:space="preserve"> </w:t>
      </w:r>
    </w:p>
    <w:p w:rsidR="00FB4513" w:rsidRPr="00192999" w:rsidRDefault="00FB4513" w:rsidP="00192999">
      <w:pPr>
        <w:ind w:firstLine="720"/>
        <w:jc w:val="both"/>
        <w:rPr>
          <w:rFonts w:cs="Times New Roman"/>
        </w:rPr>
      </w:pPr>
      <w:r w:rsidRPr="00192999">
        <w:rPr>
          <w:rFonts w:cs="Times New Roman"/>
        </w:rPr>
        <w:t xml:space="preserve">The sample of 160 videos was then saved to collections on Instagram, screen-recorded for preservation, and recorded in a Microsoft Excel workbook. Any text overlay was included, and number of likes was also captured as an engagement metric for further analysis. Lastly, only Reels in English were considered, including those with English subtitles, but any dialogue in the background was not translated for analysis as the audience of these Reels would likely also not be able to understand their content. </w:t>
      </w:r>
      <w:r w:rsidRPr="00192999">
        <w:rPr>
          <w:rFonts w:eastAsia="Calibri" w:cs="Times New Roman"/>
        </w:rPr>
        <w:t xml:space="preserve"> </w:t>
      </w:r>
    </w:p>
    <w:p w:rsidR="00FB4513" w:rsidRPr="00192999" w:rsidRDefault="00FB4513" w:rsidP="00192999">
      <w:pPr>
        <w:ind w:firstLine="720"/>
        <w:jc w:val="both"/>
        <w:rPr>
          <w:rFonts w:cs="Times New Roman"/>
        </w:rPr>
      </w:pPr>
      <w:r w:rsidRPr="00192999">
        <w:rPr>
          <w:rFonts w:cs="Times New Roman"/>
        </w:rPr>
        <w:t xml:space="preserve">During the qualitative step of the analysis, a smaller sample of 37 Reels was defined based on purposive sampling guided by </w:t>
      </w:r>
      <w:proofErr w:type="spellStart"/>
      <w:r w:rsidRPr="00192999">
        <w:rPr>
          <w:rFonts w:cs="Times New Roman"/>
        </w:rPr>
        <w:t>Entman's</w:t>
      </w:r>
      <w:proofErr w:type="spellEnd"/>
      <w:r w:rsidRPr="00192999">
        <w:rPr>
          <w:rFonts w:cs="Times New Roman"/>
        </w:rPr>
        <w:t xml:space="preserve"> issue-specific framing techniques. Reels were selected based on how well they exemplified these concepts, and any relevant quotes were also noted to supplement the analysis. As with in the quantitative step, the Reels were manually coded, and any numerical information </w:t>
      </w:r>
      <w:proofErr w:type="spellStart"/>
      <w:r w:rsidRPr="00192999">
        <w:rPr>
          <w:rFonts w:cs="Times New Roman"/>
        </w:rPr>
        <w:t>analyzed</w:t>
      </w:r>
      <w:proofErr w:type="spellEnd"/>
      <w:r w:rsidRPr="00192999">
        <w:rPr>
          <w:rFonts w:cs="Times New Roman"/>
        </w:rPr>
        <w:t xml:space="preserve"> using SPSS. </w:t>
      </w:r>
    </w:p>
    <w:p w:rsidR="007F4521" w:rsidRPr="00192999" w:rsidRDefault="00262BCB" w:rsidP="00262BCB">
      <w:pPr>
        <w:pStyle w:val="Heading3"/>
      </w:pPr>
      <w:bookmarkStart w:id="41" w:name="_Toc201880126"/>
      <w:r w:rsidRPr="00192999">
        <w:t>3.4</w:t>
      </w:r>
      <w:r w:rsidRPr="00192999">
        <w:tab/>
        <w:t>DATA COLLECTION INSTRUMENT</w:t>
      </w:r>
      <w:bookmarkEnd w:id="41"/>
      <w:r w:rsidRPr="00192999">
        <w:t xml:space="preserve"> </w:t>
      </w:r>
    </w:p>
    <w:p w:rsidR="007F4521" w:rsidRPr="00192999" w:rsidRDefault="007F4521" w:rsidP="00192999">
      <w:pPr>
        <w:jc w:val="both"/>
        <w:rPr>
          <w:rFonts w:cs="Times New Roman"/>
        </w:rPr>
      </w:pPr>
      <w:r w:rsidRPr="00192999">
        <w:rPr>
          <w:rFonts w:cs="Times New Roman"/>
        </w:rPr>
        <w:tab/>
        <w:t>In order to get respondent to answer questions during administering of questionnaires and interviews, the researchers created a close support with the respondents. The researchers collected data from two (2) main sources. Primary data was collected from primary sources and secondary data was collected from secondary sources. Primary data is collected from an original source. It is gathered specifically for the current study or investigation and initiated by the researcher.</w:t>
      </w:r>
    </w:p>
    <w:p w:rsidR="007F4521" w:rsidRPr="00192999" w:rsidRDefault="007F4521" w:rsidP="00192999">
      <w:pPr>
        <w:jc w:val="both"/>
        <w:rPr>
          <w:rFonts w:cs="Times New Roman"/>
        </w:rPr>
      </w:pPr>
      <w:r w:rsidRPr="00192999">
        <w:rPr>
          <w:rFonts w:cs="Times New Roman"/>
        </w:rPr>
        <w:lastRenderedPageBreak/>
        <w:tab/>
        <w:t>Secondary data can be grouped into two. These are internal secondary data and external secondary data. Internal secondary has been gathered previously for a particular purpose but which can be used by the researcher for the present project work. External secondary data refers to data collected by some other organization for some other purpose but which can be used to facilitate the researcher’s current surveyor project work. It includes newspapers, magazines, management report, internet, etc.</w:t>
      </w:r>
    </w:p>
    <w:p w:rsidR="007F4521" w:rsidRPr="00192999" w:rsidRDefault="007F4521" w:rsidP="00192999">
      <w:pPr>
        <w:jc w:val="both"/>
        <w:rPr>
          <w:rFonts w:cs="Times New Roman"/>
        </w:rPr>
      </w:pPr>
      <w:r w:rsidRPr="00192999">
        <w:rPr>
          <w:rFonts w:cs="Times New Roman"/>
        </w:rPr>
        <w:tab/>
        <w:t xml:space="preserve">The researcher used both sources of data collection. Data collection was by administering questionnaires to the selected respondents constituting the study who are made up of consumers and sellers of herbal medicine products. Data collected from the field were </w:t>
      </w:r>
      <w:proofErr w:type="spellStart"/>
      <w:r w:rsidRPr="00192999">
        <w:rPr>
          <w:rFonts w:cs="Times New Roman"/>
        </w:rPr>
        <w:t>analyze</w:t>
      </w:r>
      <w:proofErr w:type="spellEnd"/>
      <w:r w:rsidRPr="00192999">
        <w:rPr>
          <w:rFonts w:cs="Times New Roman"/>
        </w:rPr>
        <w:t xml:space="preserve"> and interpreted and conclusions were drawn.</w:t>
      </w:r>
    </w:p>
    <w:p w:rsidR="007F4521" w:rsidRPr="00192999" w:rsidRDefault="007F4521" w:rsidP="00262BCB">
      <w:pPr>
        <w:pStyle w:val="Heading3"/>
      </w:pPr>
      <w:bookmarkStart w:id="42" w:name="_Toc172485932"/>
      <w:bookmarkStart w:id="43" w:name="_Toc140568800"/>
      <w:bookmarkStart w:id="44" w:name="_Toc201880127"/>
      <w:r w:rsidRPr="00192999">
        <w:t>3.5</w:t>
      </w:r>
      <w:r w:rsidRPr="00192999">
        <w:tab/>
      </w:r>
      <w:r w:rsidR="00262BCB" w:rsidRPr="00192999">
        <w:t>VALIDITY</w:t>
      </w:r>
      <w:bookmarkEnd w:id="42"/>
      <w:bookmarkEnd w:id="44"/>
      <w:r w:rsidR="00262BCB" w:rsidRPr="00192999">
        <w:t xml:space="preserve"> </w:t>
      </w:r>
      <w:bookmarkEnd w:id="43"/>
    </w:p>
    <w:p w:rsidR="007F4521" w:rsidRPr="00192999" w:rsidRDefault="007F4521" w:rsidP="00192999">
      <w:pPr>
        <w:jc w:val="both"/>
        <w:rPr>
          <w:rFonts w:cs="Times New Roman"/>
        </w:rPr>
      </w:pPr>
      <w:r w:rsidRPr="00192999">
        <w:rPr>
          <w:rFonts w:cs="Times New Roman"/>
        </w:rPr>
        <w:tab/>
        <w:t>Validity is about how well a method measures something: Reliability refers to the consistency of a measure (whether the results can be reproduced under the same conditions). Validity refers to the accuracy of a measure (whether the results really do represent what they are supposed to measure).</w:t>
      </w:r>
    </w:p>
    <w:p w:rsidR="007F4521" w:rsidRPr="00192999" w:rsidRDefault="007F4521" w:rsidP="00192999">
      <w:pPr>
        <w:jc w:val="both"/>
        <w:rPr>
          <w:rFonts w:cs="Times New Roman"/>
        </w:rPr>
      </w:pPr>
      <w:r w:rsidRPr="00192999">
        <w:rPr>
          <w:rFonts w:cs="Times New Roman"/>
        </w:rPr>
        <w:tab/>
        <w:t xml:space="preserve">Main concern of reliability is precision and accuracy, which are important qualities in research measurement. According to </w:t>
      </w:r>
      <w:proofErr w:type="spellStart"/>
      <w:r w:rsidRPr="00192999">
        <w:rPr>
          <w:rFonts w:cs="Times New Roman"/>
        </w:rPr>
        <w:t>Amusan</w:t>
      </w:r>
      <w:proofErr w:type="spellEnd"/>
      <w:r w:rsidRPr="00192999">
        <w:rPr>
          <w:rFonts w:cs="Times New Roman"/>
        </w:rPr>
        <w:t xml:space="preserve"> (2004, p.70), a measurement is said to be reliable if it measures consistently, under varying conditions and at different times a person’s performance or trait. He further states that it reflects the consistency or trustworthiness of that instrument.</w:t>
      </w:r>
    </w:p>
    <w:p w:rsidR="007F4521" w:rsidRPr="00192999" w:rsidRDefault="007F4521" w:rsidP="00192999">
      <w:pPr>
        <w:jc w:val="both"/>
        <w:rPr>
          <w:rFonts w:cs="Times New Roman"/>
        </w:rPr>
      </w:pPr>
      <w:r w:rsidRPr="00192999">
        <w:rPr>
          <w:rFonts w:cs="Times New Roman"/>
        </w:rPr>
        <w:tab/>
        <w:t xml:space="preserve">Therefore, to ensure reliability of the research instruments, a pilot study would be carried out by administering 150 of the research </w:t>
      </w:r>
      <w:proofErr w:type="gramStart"/>
      <w:r w:rsidRPr="00192999">
        <w:rPr>
          <w:rFonts w:cs="Times New Roman"/>
        </w:rPr>
        <w:t>instrument</w:t>
      </w:r>
      <w:proofErr w:type="gramEnd"/>
      <w:r w:rsidRPr="00192999">
        <w:rPr>
          <w:rFonts w:cs="Times New Roman"/>
        </w:rPr>
        <w:t xml:space="preserve"> to herbal medicine consumers, to get feedback on their understanding of the questions and possible adjustments to be made where necessary. </w:t>
      </w:r>
    </w:p>
    <w:p w:rsidR="007F4521" w:rsidRPr="00192999" w:rsidRDefault="007F4521" w:rsidP="00262BCB">
      <w:pPr>
        <w:pStyle w:val="Heading3"/>
      </w:pPr>
      <w:bookmarkStart w:id="45" w:name="_Toc201880128"/>
      <w:r w:rsidRPr="00192999">
        <w:lastRenderedPageBreak/>
        <w:t>3.6</w:t>
      </w:r>
      <w:r w:rsidRPr="00192999">
        <w:tab/>
      </w:r>
      <w:r w:rsidR="00262BCB" w:rsidRPr="00192999">
        <w:t>RELIABILITY</w:t>
      </w:r>
      <w:bookmarkEnd w:id="45"/>
      <w:r w:rsidR="00262BCB" w:rsidRPr="00192999">
        <w:t xml:space="preserve"> </w:t>
      </w:r>
    </w:p>
    <w:p w:rsidR="007F4521" w:rsidRPr="00192999" w:rsidRDefault="007F4521" w:rsidP="00192999">
      <w:pPr>
        <w:jc w:val="both"/>
        <w:rPr>
          <w:rFonts w:cs="Times New Roman"/>
        </w:rPr>
      </w:pPr>
      <w:r w:rsidRPr="00192999">
        <w:rPr>
          <w:rFonts w:cs="Times New Roman"/>
        </w:rPr>
        <w:tab/>
        <w:t>Reliability of the instrument would be determined by calculating the Cronbach</w:t>
      </w:r>
      <w:r w:rsidR="00E33E5E">
        <w:rPr>
          <w:rFonts w:cs="Times New Roman"/>
        </w:rPr>
        <w:t>’</w:t>
      </w:r>
      <w:r w:rsidRPr="00192999">
        <w:rPr>
          <w:rFonts w:cs="Times New Roman"/>
        </w:rPr>
        <w:t xml:space="preserve">s alpha coefficient from the results of the pilot study. According to </w:t>
      </w:r>
      <w:proofErr w:type="spellStart"/>
      <w:r w:rsidRPr="00192999">
        <w:rPr>
          <w:rFonts w:cs="Times New Roman"/>
        </w:rPr>
        <w:t>Ary</w:t>
      </w:r>
      <w:proofErr w:type="spellEnd"/>
      <w:r w:rsidRPr="00192999">
        <w:rPr>
          <w:rFonts w:cs="Times New Roman"/>
        </w:rPr>
        <w:t xml:space="preserve"> (2006) an instrument must have a Cronbach's Alpha Value of 0.7 or above to be considered to have adequate internal consistency and reliable for use with a given population. The items which if found to lower the value below 0.7 will be deleted from the questionnaire.</w:t>
      </w:r>
    </w:p>
    <w:p w:rsidR="007F4521" w:rsidRPr="00192999" w:rsidRDefault="007F4521" w:rsidP="00192999">
      <w:pPr>
        <w:jc w:val="both"/>
        <w:rPr>
          <w:rFonts w:cs="Times New Roman"/>
        </w:rPr>
      </w:pPr>
      <w:r w:rsidRPr="00192999">
        <w:rPr>
          <w:rFonts w:cs="Times New Roman"/>
        </w:rPr>
        <w:tab/>
        <w:t>The questions in the questionnaire were reviewed and subjected to supervisor review and approval to ensure that precise and appropriate questions were asked. The questions were also reviewed to eliminate ambiguity.</w:t>
      </w:r>
    </w:p>
    <w:p w:rsidR="00192999" w:rsidRPr="00192999" w:rsidRDefault="00192999" w:rsidP="00192999">
      <w:pPr>
        <w:spacing w:after="200"/>
        <w:rPr>
          <w:rFonts w:cs="Times New Roman"/>
        </w:rPr>
      </w:pPr>
      <w:r w:rsidRPr="00192999">
        <w:rPr>
          <w:rFonts w:cs="Times New Roman"/>
        </w:rPr>
        <w:br w:type="page"/>
      </w:r>
    </w:p>
    <w:p w:rsidR="00192999" w:rsidRPr="00192999" w:rsidRDefault="00192999" w:rsidP="00262BCB">
      <w:pPr>
        <w:pStyle w:val="Heading2"/>
      </w:pPr>
      <w:bookmarkStart w:id="46" w:name="_Toc201880129"/>
      <w:r w:rsidRPr="00192999">
        <w:rPr>
          <w:rFonts w:eastAsia="Times New Roman"/>
        </w:rPr>
        <w:lastRenderedPageBreak/>
        <w:t>CHAPTER FOUR</w:t>
      </w:r>
      <w:bookmarkEnd w:id="46"/>
    </w:p>
    <w:p w:rsidR="00192999" w:rsidRPr="00192999" w:rsidRDefault="00192999" w:rsidP="00262BCB">
      <w:pPr>
        <w:pStyle w:val="Heading2"/>
      </w:pPr>
      <w:r w:rsidRPr="00192999">
        <w:t xml:space="preserve"> </w:t>
      </w:r>
      <w:bookmarkStart w:id="47" w:name="_Toc201880130"/>
      <w:r w:rsidRPr="00192999">
        <w:t>DATA PRESENTATION AND ANALYSES</w:t>
      </w:r>
      <w:bookmarkEnd w:id="47"/>
      <w:r w:rsidRPr="00192999">
        <w:t xml:space="preserve"> </w:t>
      </w:r>
    </w:p>
    <w:p w:rsidR="00192999" w:rsidRPr="00192999" w:rsidRDefault="00192999" w:rsidP="00192999">
      <w:pPr>
        <w:ind w:left="14" w:right="11" w:firstLine="706"/>
        <w:jc w:val="both"/>
        <w:rPr>
          <w:rFonts w:cs="Times New Roman"/>
        </w:rPr>
      </w:pPr>
      <w:r w:rsidRPr="00192999">
        <w:rPr>
          <w:rFonts w:cs="Times New Roman"/>
        </w:rPr>
        <w:t>This chapter addressed the presentation and analysis of data generated in the field, using various statistical approaches. As stated earlier in Chapter one, this study sought to establish how the Nigerian journalists mediate peace – adopt and apply the principle of peace journalism – in reporting conflicts (</w:t>
      </w:r>
      <w:r>
        <w:rPr>
          <w:rFonts w:cs="Times New Roman"/>
        </w:rPr>
        <w:t>Palestine and Israel</w:t>
      </w:r>
      <w:r w:rsidRPr="00192999">
        <w:rPr>
          <w:rFonts w:cs="Times New Roman"/>
        </w:rPr>
        <w:t xml:space="preserve"> conflicts in this instance). Since mixed research methodology was employed in the data collection, the data presentations and analyses were in two parts, starting with the presentation of data generated from survey then the other generated from content analysis.  </w:t>
      </w:r>
    </w:p>
    <w:p w:rsidR="00192999" w:rsidRPr="00192999" w:rsidRDefault="00262BCB" w:rsidP="00262BCB">
      <w:pPr>
        <w:pStyle w:val="Heading3"/>
      </w:pPr>
      <w:bookmarkStart w:id="48" w:name="_Toc201880131"/>
      <w:r w:rsidRPr="00192999">
        <w:t>4.1</w:t>
      </w:r>
      <w:r>
        <w:tab/>
      </w:r>
      <w:r w:rsidRPr="00192999">
        <w:t>QUANTITATIVE DATA ANALYSIS: SURVEY</w:t>
      </w:r>
      <w:bookmarkEnd w:id="48"/>
      <w:r w:rsidRPr="00192999">
        <w:t xml:space="preserve"> </w:t>
      </w:r>
    </w:p>
    <w:p w:rsidR="00192999" w:rsidRPr="00192999" w:rsidRDefault="00192999" w:rsidP="00192999">
      <w:pPr>
        <w:ind w:left="14" w:right="11"/>
        <w:jc w:val="both"/>
        <w:rPr>
          <w:rFonts w:cs="Times New Roman"/>
        </w:rPr>
      </w:pPr>
      <w:r w:rsidRPr="00192999">
        <w:rPr>
          <w:rFonts w:cs="Times New Roman"/>
        </w:rPr>
        <w:t xml:space="preserve">The analysis of the survey instrument was carried out as follows: </w:t>
      </w:r>
    </w:p>
    <w:p w:rsidR="00192999" w:rsidRPr="00192999" w:rsidRDefault="00192999" w:rsidP="00192999">
      <w:pPr>
        <w:numPr>
          <w:ilvl w:val="0"/>
          <w:numId w:val="33"/>
        </w:numPr>
        <w:ind w:right="11" w:hanging="360"/>
        <w:jc w:val="both"/>
        <w:rPr>
          <w:rFonts w:cs="Times New Roman"/>
        </w:rPr>
      </w:pPr>
      <w:r w:rsidRPr="00192999">
        <w:rPr>
          <w:rFonts w:cs="Times New Roman"/>
        </w:rPr>
        <w:t xml:space="preserve">Response Rate  </w:t>
      </w:r>
    </w:p>
    <w:p w:rsidR="00192999" w:rsidRPr="00192999" w:rsidRDefault="00192999" w:rsidP="00192999">
      <w:pPr>
        <w:numPr>
          <w:ilvl w:val="0"/>
          <w:numId w:val="33"/>
        </w:numPr>
        <w:ind w:right="11" w:hanging="360"/>
        <w:jc w:val="both"/>
        <w:rPr>
          <w:rFonts w:cs="Times New Roman"/>
        </w:rPr>
      </w:pPr>
      <w:r w:rsidRPr="00192999">
        <w:rPr>
          <w:rFonts w:cs="Times New Roman"/>
        </w:rPr>
        <w:t xml:space="preserve">Data presentation on the demographic variables of respondents;  </w:t>
      </w:r>
    </w:p>
    <w:p w:rsidR="00192999" w:rsidRPr="00192999" w:rsidRDefault="00192999" w:rsidP="00192999">
      <w:pPr>
        <w:numPr>
          <w:ilvl w:val="0"/>
          <w:numId w:val="33"/>
        </w:numPr>
        <w:ind w:right="11" w:hanging="360"/>
        <w:jc w:val="both"/>
        <w:rPr>
          <w:rFonts w:cs="Times New Roman"/>
        </w:rPr>
      </w:pPr>
      <w:r w:rsidRPr="00192999">
        <w:rPr>
          <w:rFonts w:cs="Times New Roman"/>
        </w:rPr>
        <w:t>Data presentation on the Journalists</w:t>
      </w:r>
      <w:r w:rsidR="00E33E5E">
        <w:rPr>
          <w:rFonts w:cs="Times New Roman"/>
        </w:rPr>
        <w:t>’</w:t>
      </w:r>
      <w:r w:rsidRPr="00192999">
        <w:rPr>
          <w:rFonts w:cs="Times New Roman"/>
        </w:rPr>
        <w:t xml:space="preserve"> Coverage of Conflicts; </w:t>
      </w:r>
    </w:p>
    <w:p w:rsidR="00192999" w:rsidRPr="00192999" w:rsidRDefault="00192999" w:rsidP="00192999">
      <w:pPr>
        <w:numPr>
          <w:ilvl w:val="0"/>
          <w:numId w:val="33"/>
        </w:numPr>
        <w:ind w:right="11" w:hanging="360"/>
        <w:jc w:val="both"/>
        <w:rPr>
          <w:rFonts w:cs="Times New Roman"/>
        </w:rPr>
      </w:pPr>
      <w:r w:rsidRPr="00192999">
        <w:rPr>
          <w:rFonts w:cs="Times New Roman"/>
        </w:rPr>
        <w:t>Presentation of the Respondents</w:t>
      </w:r>
      <w:r w:rsidR="00E33E5E">
        <w:rPr>
          <w:rFonts w:cs="Times New Roman"/>
        </w:rPr>
        <w:t>’</w:t>
      </w:r>
      <w:r w:rsidRPr="00192999">
        <w:rPr>
          <w:rFonts w:cs="Times New Roman"/>
        </w:rPr>
        <w:t xml:space="preserve"> Awareness of Peace Journalism Principles; </w:t>
      </w:r>
    </w:p>
    <w:p w:rsidR="00192999" w:rsidRPr="00192999" w:rsidRDefault="00192999" w:rsidP="00192999">
      <w:pPr>
        <w:numPr>
          <w:ilvl w:val="0"/>
          <w:numId w:val="33"/>
        </w:numPr>
        <w:ind w:right="11" w:hanging="360"/>
        <w:jc w:val="both"/>
        <w:rPr>
          <w:rFonts w:cs="Times New Roman"/>
        </w:rPr>
      </w:pPr>
      <w:r w:rsidRPr="00192999">
        <w:rPr>
          <w:rFonts w:cs="Times New Roman"/>
        </w:rPr>
        <w:t xml:space="preserve">Data presentation on the Extent of Application of Peace Sensitive Reporting </w:t>
      </w:r>
    </w:p>
    <w:p w:rsidR="00192999" w:rsidRPr="00192999" w:rsidRDefault="00192999" w:rsidP="00192999">
      <w:pPr>
        <w:ind w:left="1589" w:right="11"/>
        <w:jc w:val="both"/>
        <w:rPr>
          <w:rFonts w:cs="Times New Roman"/>
        </w:rPr>
      </w:pPr>
      <w:r w:rsidRPr="00192999">
        <w:rPr>
          <w:rFonts w:cs="Times New Roman"/>
        </w:rPr>
        <w:t xml:space="preserve">Principles; and </w:t>
      </w:r>
    </w:p>
    <w:p w:rsidR="00192999" w:rsidRPr="00192999" w:rsidRDefault="00192999" w:rsidP="00192999">
      <w:pPr>
        <w:numPr>
          <w:ilvl w:val="0"/>
          <w:numId w:val="33"/>
        </w:numPr>
        <w:ind w:right="11" w:hanging="360"/>
        <w:jc w:val="both"/>
        <w:rPr>
          <w:rFonts w:cs="Times New Roman"/>
        </w:rPr>
      </w:pPr>
      <w:r w:rsidRPr="00192999">
        <w:rPr>
          <w:rFonts w:cs="Times New Roman"/>
        </w:rPr>
        <w:t>Journalists</w:t>
      </w:r>
      <w:r w:rsidR="00E33E5E">
        <w:rPr>
          <w:rFonts w:cs="Times New Roman"/>
        </w:rPr>
        <w:t>’</w:t>
      </w:r>
      <w:r w:rsidRPr="00192999">
        <w:rPr>
          <w:rFonts w:cs="Times New Roman"/>
        </w:rPr>
        <w:t xml:space="preserve"> Level of Sensitivity in Conflict Reporting. </w:t>
      </w:r>
    </w:p>
    <w:p w:rsidR="00192999" w:rsidRPr="00192999" w:rsidRDefault="00262BCB" w:rsidP="00262BCB">
      <w:pPr>
        <w:pStyle w:val="Heading3"/>
      </w:pPr>
      <w:bookmarkStart w:id="49" w:name="_Toc201880132"/>
      <w:r w:rsidRPr="00192999">
        <w:t>4.1.1.</w:t>
      </w:r>
      <w:r w:rsidRPr="00192999">
        <w:rPr>
          <w:rFonts w:eastAsia="Arial"/>
        </w:rPr>
        <w:t xml:space="preserve"> </w:t>
      </w:r>
      <w:r w:rsidRPr="00192999">
        <w:t>RESPONSE RATE</w:t>
      </w:r>
      <w:bookmarkEnd w:id="49"/>
      <w:r w:rsidRPr="00192999">
        <w:t xml:space="preserve"> </w:t>
      </w:r>
    </w:p>
    <w:p w:rsidR="00192999" w:rsidRPr="00192999" w:rsidRDefault="00192999" w:rsidP="00192999">
      <w:pPr>
        <w:ind w:left="14" w:right="11"/>
        <w:jc w:val="both"/>
        <w:rPr>
          <w:rFonts w:cs="Times New Roman"/>
        </w:rPr>
      </w:pPr>
      <w:r w:rsidRPr="00192999">
        <w:rPr>
          <w:rFonts w:cs="Times New Roman"/>
        </w:rPr>
        <w:t xml:space="preserve">A total of 582 copies of the questionnaire were distributed to the respondents with Anambra State having a total of 297 copies and </w:t>
      </w:r>
      <w:proofErr w:type="spellStart"/>
      <w:r w:rsidR="00262BCB">
        <w:rPr>
          <w:rFonts w:cs="Times New Roman"/>
        </w:rPr>
        <w:t>Kwara</w:t>
      </w:r>
      <w:proofErr w:type="spellEnd"/>
      <w:r w:rsidRPr="00192999">
        <w:rPr>
          <w:rFonts w:cs="Times New Roman"/>
        </w:rPr>
        <w:t xml:space="preserve"> State 285 copies. Out of the 297 copies of the questionnaire distributed to respondents in Anambra State, 245 copies were returned. In </w:t>
      </w:r>
      <w:proofErr w:type="spellStart"/>
      <w:r w:rsidR="00262BCB">
        <w:rPr>
          <w:rFonts w:cs="Times New Roman"/>
        </w:rPr>
        <w:t>Kwara</w:t>
      </w:r>
      <w:proofErr w:type="spellEnd"/>
      <w:r w:rsidRPr="00192999">
        <w:rPr>
          <w:rFonts w:cs="Times New Roman"/>
        </w:rPr>
        <w:t xml:space="preserve"> State, out of the 285 distributed copies, 211 copies were returned. </w:t>
      </w:r>
      <w:proofErr w:type="gramStart"/>
      <w:r w:rsidRPr="00192999">
        <w:rPr>
          <w:rFonts w:cs="Times New Roman"/>
        </w:rPr>
        <w:t>Therefore</w:t>
      </w:r>
      <w:proofErr w:type="gramEnd"/>
      <w:r w:rsidRPr="00192999">
        <w:rPr>
          <w:rFonts w:cs="Times New Roman"/>
        </w:rPr>
        <w:t xml:space="preserve"> a total of 456 copies of the questionnaire were returned representing 78.4 percent return rate which is illustrated in the table below. This return rate according to Fincham, (2008); Altman and Bland </w:t>
      </w:r>
      <w:r w:rsidRPr="00192999">
        <w:rPr>
          <w:rFonts w:cs="Times New Roman"/>
        </w:rPr>
        <w:lastRenderedPageBreak/>
        <w:t xml:space="preserve">(2007); </w:t>
      </w:r>
      <w:proofErr w:type="spellStart"/>
      <w:r w:rsidRPr="00192999">
        <w:rPr>
          <w:rFonts w:cs="Times New Roman"/>
        </w:rPr>
        <w:t>Nwuneli</w:t>
      </w:r>
      <w:proofErr w:type="spellEnd"/>
      <w:r w:rsidRPr="00192999">
        <w:rPr>
          <w:rFonts w:cs="Times New Roman"/>
        </w:rPr>
        <w:t xml:space="preserve">, (1991) and Babbie, (1990) is considered a high return rate to base the analyses because according to them, higher response rate yields more accurate survey results and missing data are not random. </w:t>
      </w:r>
    </w:p>
    <w:p w:rsidR="00192999" w:rsidRPr="00192999" w:rsidRDefault="00262BCB" w:rsidP="00192999">
      <w:pPr>
        <w:rPr>
          <w:b/>
        </w:rPr>
      </w:pPr>
      <w:r w:rsidRPr="00192999">
        <w:rPr>
          <w:rFonts w:eastAsia="Times New Roman"/>
          <w:b/>
        </w:rPr>
        <w:t xml:space="preserve">TABLE </w:t>
      </w:r>
      <w:r>
        <w:rPr>
          <w:rFonts w:eastAsia="Times New Roman"/>
          <w:b/>
        </w:rPr>
        <w:t>4.1</w:t>
      </w:r>
      <w:r w:rsidRPr="00192999">
        <w:rPr>
          <w:rFonts w:eastAsia="Times New Roman"/>
          <w:b/>
        </w:rPr>
        <w:t>: QUESTIONNAIRE DISTRIBUTION AND RETURN RATE</w:t>
      </w:r>
      <w:r w:rsidRPr="00192999">
        <w:rPr>
          <w:b/>
        </w:rPr>
        <w:t xml:space="preserve"> </w:t>
      </w:r>
    </w:p>
    <w:tbl>
      <w:tblPr>
        <w:tblStyle w:val="TableGrid"/>
        <w:tblW w:w="9578" w:type="dxa"/>
        <w:tblInd w:w="-108" w:type="dxa"/>
        <w:tblCellMar>
          <w:top w:w="7" w:type="dxa"/>
          <w:left w:w="106" w:type="dxa"/>
          <w:right w:w="115" w:type="dxa"/>
        </w:tblCellMar>
        <w:tblLook w:val="04A0" w:firstRow="1" w:lastRow="0" w:firstColumn="1" w:lastColumn="0" w:noHBand="0" w:noVBand="1"/>
      </w:tblPr>
      <w:tblGrid>
        <w:gridCol w:w="2396"/>
        <w:gridCol w:w="2393"/>
        <w:gridCol w:w="2396"/>
        <w:gridCol w:w="2393"/>
      </w:tblGrid>
      <w:tr w:rsidR="00192999" w:rsidRPr="00192999" w:rsidTr="00192999">
        <w:trPr>
          <w:trHeight w:val="562"/>
        </w:trPr>
        <w:tc>
          <w:tcPr>
            <w:tcW w:w="2396"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ind w:left="2"/>
              <w:jc w:val="both"/>
              <w:rPr>
                <w:rFonts w:cs="Times New Roman"/>
              </w:rPr>
            </w:pPr>
            <w:r w:rsidRPr="00192999">
              <w:rPr>
                <w:rFonts w:cs="Times New Roman"/>
              </w:rPr>
              <w:t xml:space="preserve">States </w:t>
            </w:r>
          </w:p>
        </w:tc>
        <w:tc>
          <w:tcPr>
            <w:tcW w:w="2393"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jc w:val="both"/>
              <w:rPr>
                <w:rFonts w:cs="Times New Roman"/>
              </w:rPr>
            </w:pPr>
            <w:proofErr w:type="gramStart"/>
            <w:r w:rsidRPr="00192999">
              <w:rPr>
                <w:rFonts w:cs="Times New Roman"/>
              </w:rPr>
              <w:t>Copies  administered</w:t>
            </w:r>
            <w:proofErr w:type="gramEnd"/>
            <w:r w:rsidRPr="00192999">
              <w:rPr>
                <w:rFonts w:cs="Times New Roman"/>
              </w:rPr>
              <w:t xml:space="preserve"> </w:t>
            </w:r>
          </w:p>
        </w:tc>
        <w:tc>
          <w:tcPr>
            <w:tcW w:w="2396"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ind w:left="2"/>
              <w:jc w:val="both"/>
              <w:rPr>
                <w:rFonts w:cs="Times New Roman"/>
              </w:rPr>
            </w:pPr>
            <w:proofErr w:type="gramStart"/>
            <w:r w:rsidRPr="00192999">
              <w:rPr>
                <w:rFonts w:cs="Times New Roman"/>
              </w:rPr>
              <w:t>Copies  returned</w:t>
            </w:r>
            <w:proofErr w:type="gramEnd"/>
            <w:r w:rsidRPr="00192999">
              <w:rPr>
                <w:rFonts w:cs="Times New Roman"/>
              </w:rPr>
              <w:t xml:space="preserve"> </w:t>
            </w:r>
          </w:p>
        </w:tc>
        <w:tc>
          <w:tcPr>
            <w:tcW w:w="2393"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jc w:val="both"/>
              <w:rPr>
                <w:rFonts w:cs="Times New Roman"/>
              </w:rPr>
            </w:pPr>
            <w:r w:rsidRPr="00192999">
              <w:rPr>
                <w:rFonts w:cs="Times New Roman"/>
              </w:rPr>
              <w:t xml:space="preserve">Percentage returned </w:t>
            </w:r>
          </w:p>
        </w:tc>
      </w:tr>
      <w:tr w:rsidR="00192999" w:rsidRPr="00192999" w:rsidTr="00192999">
        <w:trPr>
          <w:trHeight w:val="562"/>
        </w:trPr>
        <w:tc>
          <w:tcPr>
            <w:tcW w:w="2396"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ind w:left="2"/>
              <w:jc w:val="both"/>
              <w:rPr>
                <w:rFonts w:cs="Times New Roman"/>
              </w:rPr>
            </w:pPr>
            <w:r>
              <w:rPr>
                <w:rFonts w:cs="Times New Roman"/>
              </w:rPr>
              <w:t>Ilorin West</w:t>
            </w:r>
          </w:p>
        </w:tc>
        <w:tc>
          <w:tcPr>
            <w:tcW w:w="2393"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jc w:val="both"/>
              <w:rPr>
                <w:rFonts w:cs="Times New Roman"/>
              </w:rPr>
            </w:pPr>
            <w:r w:rsidRPr="00192999">
              <w:rPr>
                <w:rFonts w:cs="Times New Roman"/>
              </w:rPr>
              <w:t xml:space="preserve">297 </w:t>
            </w:r>
          </w:p>
        </w:tc>
        <w:tc>
          <w:tcPr>
            <w:tcW w:w="2396"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ind w:left="2"/>
              <w:jc w:val="both"/>
              <w:rPr>
                <w:rFonts w:cs="Times New Roman"/>
              </w:rPr>
            </w:pPr>
            <w:r w:rsidRPr="00192999">
              <w:rPr>
                <w:rFonts w:cs="Times New Roman"/>
              </w:rPr>
              <w:t xml:space="preserve">245 </w:t>
            </w:r>
          </w:p>
        </w:tc>
        <w:tc>
          <w:tcPr>
            <w:tcW w:w="2393"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jc w:val="both"/>
              <w:rPr>
                <w:rFonts w:cs="Times New Roman"/>
              </w:rPr>
            </w:pPr>
            <w:r w:rsidRPr="00192999">
              <w:rPr>
                <w:rFonts w:cs="Times New Roman"/>
              </w:rPr>
              <w:t xml:space="preserve">82.5% </w:t>
            </w:r>
          </w:p>
        </w:tc>
      </w:tr>
      <w:tr w:rsidR="00192999" w:rsidRPr="00192999" w:rsidTr="00192999">
        <w:trPr>
          <w:trHeight w:val="562"/>
        </w:trPr>
        <w:tc>
          <w:tcPr>
            <w:tcW w:w="2396"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ind w:left="2"/>
              <w:jc w:val="both"/>
              <w:rPr>
                <w:rFonts w:cs="Times New Roman"/>
              </w:rPr>
            </w:pPr>
            <w:r>
              <w:rPr>
                <w:rFonts w:cs="Times New Roman"/>
              </w:rPr>
              <w:t>Ilorin East</w:t>
            </w:r>
          </w:p>
        </w:tc>
        <w:tc>
          <w:tcPr>
            <w:tcW w:w="2393"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jc w:val="both"/>
              <w:rPr>
                <w:rFonts w:cs="Times New Roman"/>
              </w:rPr>
            </w:pPr>
            <w:r w:rsidRPr="00192999">
              <w:rPr>
                <w:rFonts w:cs="Times New Roman"/>
              </w:rPr>
              <w:t xml:space="preserve">285 </w:t>
            </w:r>
          </w:p>
        </w:tc>
        <w:tc>
          <w:tcPr>
            <w:tcW w:w="2396"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ind w:left="2"/>
              <w:jc w:val="both"/>
              <w:rPr>
                <w:rFonts w:cs="Times New Roman"/>
              </w:rPr>
            </w:pPr>
            <w:r w:rsidRPr="00192999">
              <w:rPr>
                <w:rFonts w:cs="Times New Roman"/>
              </w:rPr>
              <w:t xml:space="preserve">211 </w:t>
            </w:r>
          </w:p>
        </w:tc>
        <w:tc>
          <w:tcPr>
            <w:tcW w:w="2393"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jc w:val="both"/>
              <w:rPr>
                <w:rFonts w:cs="Times New Roman"/>
              </w:rPr>
            </w:pPr>
            <w:r w:rsidRPr="00192999">
              <w:rPr>
                <w:rFonts w:cs="Times New Roman"/>
              </w:rPr>
              <w:t xml:space="preserve">74% </w:t>
            </w:r>
          </w:p>
        </w:tc>
      </w:tr>
      <w:tr w:rsidR="00192999" w:rsidRPr="00192999" w:rsidTr="00192999">
        <w:trPr>
          <w:trHeight w:val="562"/>
        </w:trPr>
        <w:tc>
          <w:tcPr>
            <w:tcW w:w="2396"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ind w:left="2"/>
              <w:jc w:val="both"/>
              <w:rPr>
                <w:rFonts w:cs="Times New Roman"/>
              </w:rPr>
            </w:pPr>
            <w:r w:rsidRPr="00192999">
              <w:rPr>
                <w:rFonts w:cs="Times New Roman"/>
              </w:rPr>
              <w:t xml:space="preserve">TOTAL </w:t>
            </w:r>
          </w:p>
        </w:tc>
        <w:tc>
          <w:tcPr>
            <w:tcW w:w="2393"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jc w:val="both"/>
              <w:rPr>
                <w:rFonts w:cs="Times New Roman"/>
              </w:rPr>
            </w:pPr>
            <w:r w:rsidRPr="00192999">
              <w:rPr>
                <w:rFonts w:cs="Times New Roman"/>
              </w:rPr>
              <w:t xml:space="preserve">582 </w:t>
            </w:r>
          </w:p>
        </w:tc>
        <w:tc>
          <w:tcPr>
            <w:tcW w:w="2396"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ind w:left="2"/>
              <w:jc w:val="both"/>
              <w:rPr>
                <w:rFonts w:cs="Times New Roman"/>
              </w:rPr>
            </w:pPr>
            <w:r w:rsidRPr="00192999">
              <w:rPr>
                <w:rFonts w:cs="Times New Roman"/>
              </w:rPr>
              <w:t xml:space="preserve">456 </w:t>
            </w:r>
          </w:p>
        </w:tc>
        <w:tc>
          <w:tcPr>
            <w:tcW w:w="2393"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jc w:val="both"/>
              <w:rPr>
                <w:rFonts w:cs="Times New Roman"/>
              </w:rPr>
            </w:pPr>
            <w:r w:rsidRPr="00192999">
              <w:rPr>
                <w:rFonts w:cs="Times New Roman"/>
              </w:rPr>
              <w:t xml:space="preserve">78.4% </w:t>
            </w:r>
          </w:p>
        </w:tc>
      </w:tr>
    </w:tbl>
    <w:p w:rsidR="00192999" w:rsidRPr="00262BCB" w:rsidRDefault="00192999" w:rsidP="00192999">
      <w:pPr>
        <w:jc w:val="both"/>
        <w:rPr>
          <w:rFonts w:cs="Times New Roman"/>
          <w:b/>
          <w:bCs/>
        </w:rPr>
      </w:pPr>
      <w:r w:rsidRPr="00192999">
        <w:rPr>
          <w:rFonts w:cs="Times New Roman"/>
        </w:rPr>
        <w:t xml:space="preserve"> </w:t>
      </w:r>
      <w:r w:rsidR="00262BCB" w:rsidRPr="00262BCB">
        <w:rPr>
          <w:rFonts w:cs="Times New Roman"/>
          <w:b/>
          <w:bCs/>
        </w:rPr>
        <w:t xml:space="preserve">Source: </w:t>
      </w:r>
      <w:r w:rsidR="00262BCB">
        <w:rPr>
          <w:rFonts w:cs="Times New Roman"/>
          <w:b/>
          <w:bCs/>
        </w:rPr>
        <w:t>Field Work, 2025</w:t>
      </w:r>
    </w:p>
    <w:p w:rsidR="00192999" w:rsidRPr="00192999" w:rsidRDefault="00192999" w:rsidP="00192999">
      <w:pPr>
        <w:ind w:left="14" w:right="11"/>
        <w:jc w:val="both"/>
        <w:rPr>
          <w:rFonts w:cs="Times New Roman"/>
        </w:rPr>
      </w:pPr>
      <w:r w:rsidRPr="00192999">
        <w:rPr>
          <w:rFonts w:cs="Times New Roman"/>
        </w:rPr>
        <w:t xml:space="preserve">However, it is important to note that among the returned copies of the questionnaire, some questions were not answered by the respondents. This could account for variations in the frequencies presented in the figures and tables that follow. </w:t>
      </w:r>
    </w:p>
    <w:p w:rsidR="00192999" w:rsidRPr="00192999" w:rsidRDefault="00192999" w:rsidP="00262BCB">
      <w:pPr>
        <w:pStyle w:val="Heading3"/>
      </w:pPr>
      <w:bookmarkStart w:id="50" w:name="_Toc201880133"/>
      <w:r w:rsidRPr="00192999">
        <w:t>4.1.2.</w:t>
      </w:r>
      <w:r w:rsidRPr="00192999">
        <w:rPr>
          <w:rFonts w:eastAsia="Arial"/>
        </w:rPr>
        <w:t xml:space="preserve"> </w:t>
      </w:r>
      <w:r w:rsidRPr="00192999">
        <w:t>DEMOGRAPHIC VARIABLES</w:t>
      </w:r>
      <w:bookmarkEnd w:id="50"/>
      <w:r w:rsidRPr="00192999">
        <w:rPr>
          <w:rFonts w:eastAsia="Times New Roman"/>
        </w:rPr>
        <w:t xml:space="preserve"> </w:t>
      </w:r>
    </w:p>
    <w:p w:rsidR="00192999" w:rsidRPr="00192999" w:rsidRDefault="00192999" w:rsidP="00262BCB">
      <w:pPr>
        <w:ind w:left="14" w:right="11" w:firstLine="706"/>
        <w:jc w:val="both"/>
        <w:rPr>
          <w:rFonts w:cs="Times New Roman"/>
        </w:rPr>
      </w:pPr>
      <w:r w:rsidRPr="00192999">
        <w:rPr>
          <w:rFonts w:cs="Times New Roman"/>
        </w:rPr>
        <w:t>As state earlier, this study is inspired by Johann Galtung</w:t>
      </w:r>
      <w:r w:rsidR="00E33E5E">
        <w:rPr>
          <w:rFonts w:cs="Times New Roman"/>
        </w:rPr>
        <w:t>’</w:t>
      </w:r>
      <w:r w:rsidRPr="00192999">
        <w:rPr>
          <w:rFonts w:cs="Times New Roman"/>
        </w:rPr>
        <w:t xml:space="preserve">s model for peace and war journalism. The Nigerian journalists were therefore, sampled to explore their level of adoption and application of peace journalism principles in their day-to-day coverage of conflicts particularly, the </w:t>
      </w:r>
      <w:r>
        <w:rPr>
          <w:rFonts w:cs="Times New Roman"/>
        </w:rPr>
        <w:t>Palestine and Israel</w:t>
      </w:r>
      <w:r w:rsidRPr="00192999">
        <w:rPr>
          <w:rFonts w:cs="Times New Roman"/>
        </w:rPr>
        <w:t xml:space="preserve"> conflicts in </w:t>
      </w:r>
      <w:r w:rsidR="003A6659">
        <w:rPr>
          <w:rFonts w:cs="Times New Roman"/>
        </w:rPr>
        <w:t>Ilorin West and Ilorin East</w:t>
      </w:r>
      <w:r w:rsidRPr="00192999">
        <w:rPr>
          <w:rFonts w:cs="Times New Roman"/>
        </w:rPr>
        <w:t xml:space="preserve"> Nigeria respectively. Consequently, the findings from the questionnaire are exclusively journalists</w:t>
      </w:r>
      <w:r w:rsidR="00E33E5E">
        <w:rPr>
          <w:rFonts w:cs="Times New Roman"/>
        </w:rPr>
        <w:t>’</w:t>
      </w:r>
      <w:r w:rsidRPr="00192999">
        <w:rPr>
          <w:rFonts w:cs="Times New Roman"/>
        </w:rPr>
        <w:t xml:space="preserve"> responses. In other words, no journalist who is duly registered with the umbrella body of journalists (Nigerian Union of Journalists) within the study area – Anambra State, </w:t>
      </w:r>
      <w:r w:rsidR="00262BCB">
        <w:rPr>
          <w:rFonts w:cs="Times New Roman"/>
        </w:rPr>
        <w:t>Ilorin</w:t>
      </w:r>
      <w:r w:rsidRPr="00192999">
        <w:rPr>
          <w:rFonts w:cs="Times New Roman"/>
        </w:rPr>
        <w:t xml:space="preserve">-East and </w:t>
      </w:r>
      <w:proofErr w:type="spellStart"/>
      <w:r w:rsidR="00262BCB">
        <w:rPr>
          <w:rFonts w:cs="Times New Roman"/>
        </w:rPr>
        <w:t>Kwara</w:t>
      </w:r>
      <w:proofErr w:type="spellEnd"/>
      <w:r w:rsidRPr="00192999">
        <w:rPr>
          <w:rFonts w:cs="Times New Roman"/>
        </w:rPr>
        <w:t xml:space="preserve"> State, </w:t>
      </w:r>
      <w:r w:rsidR="00262BCB">
        <w:rPr>
          <w:rFonts w:cs="Times New Roman"/>
        </w:rPr>
        <w:t>Ilorin</w:t>
      </w:r>
      <w:r w:rsidRPr="00192999">
        <w:rPr>
          <w:rFonts w:cs="Times New Roman"/>
        </w:rPr>
        <w:t>-</w:t>
      </w:r>
      <w:r w:rsidR="00262BCB">
        <w:rPr>
          <w:rFonts w:cs="Times New Roman"/>
        </w:rPr>
        <w:t>Ilorin</w:t>
      </w:r>
      <w:r w:rsidRPr="00192999">
        <w:rPr>
          <w:rFonts w:cs="Times New Roman"/>
        </w:rPr>
        <w:t xml:space="preserve"> Nigeria – was unsampled. The respondents</w:t>
      </w:r>
      <w:r w:rsidR="00E33E5E">
        <w:rPr>
          <w:rFonts w:cs="Times New Roman"/>
        </w:rPr>
        <w:t>’</w:t>
      </w:r>
      <w:r w:rsidRPr="00192999">
        <w:rPr>
          <w:rFonts w:cs="Times New Roman"/>
        </w:rPr>
        <w:t xml:space="preserve"> demographic variables were measured using items 1-5 of the questionnaire (</w:t>
      </w:r>
      <w:r w:rsidRPr="00192999">
        <w:rPr>
          <w:rFonts w:eastAsia="Times New Roman" w:cs="Times New Roman"/>
          <w:i/>
        </w:rPr>
        <w:t>see Appendix A</w:t>
      </w:r>
      <w:r w:rsidRPr="00192999">
        <w:rPr>
          <w:rFonts w:cs="Times New Roman"/>
        </w:rPr>
        <w:t xml:space="preserve">). These variables which include: sex, age distribution, academic qualification(s), media affiliation and years of experience, are presented below respectively: </w:t>
      </w:r>
    </w:p>
    <w:p w:rsidR="00192999" w:rsidRPr="00192999" w:rsidRDefault="00192999" w:rsidP="00192999">
      <w:pPr>
        <w:jc w:val="both"/>
        <w:rPr>
          <w:rFonts w:cs="Times New Roman"/>
        </w:rPr>
      </w:pPr>
      <w:r w:rsidRPr="00192999">
        <w:rPr>
          <w:rFonts w:cs="Times New Roman"/>
        </w:rPr>
        <w:t xml:space="preserve"> </w:t>
      </w:r>
    </w:p>
    <w:p w:rsidR="00192999" w:rsidRPr="00192999" w:rsidRDefault="00192999" w:rsidP="00192999">
      <w:pPr>
        <w:ind w:left="24"/>
        <w:jc w:val="both"/>
        <w:rPr>
          <w:rFonts w:cs="Times New Roman"/>
        </w:rPr>
      </w:pPr>
      <w:r w:rsidRPr="00192999">
        <w:rPr>
          <w:rFonts w:eastAsia="Calibri" w:cs="Times New Roman"/>
          <w:noProof/>
        </w:rPr>
        <w:lastRenderedPageBreak/>
        <mc:AlternateContent>
          <mc:Choice Requires="wpg">
            <w:drawing>
              <wp:inline distT="0" distB="0" distL="0" distR="0" wp14:anchorId="31BB367B" wp14:editId="7625DAE8">
                <wp:extent cx="4306062" cy="2158365"/>
                <wp:effectExtent l="0" t="0" r="0" b="0"/>
                <wp:docPr id="199384" name="Group 199384"/>
                <wp:cNvGraphicFramePr/>
                <a:graphic xmlns:a="http://schemas.openxmlformats.org/drawingml/2006/main">
                  <a:graphicData uri="http://schemas.microsoft.com/office/word/2010/wordprocessingGroup">
                    <wpg:wgp>
                      <wpg:cNvGrpSpPr/>
                      <wpg:grpSpPr>
                        <a:xfrm>
                          <a:off x="0" y="0"/>
                          <a:ext cx="4306062" cy="2158365"/>
                          <a:chOff x="0" y="0"/>
                          <a:chExt cx="4306062" cy="2158365"/>
                        </a:xfrm>
                      </wpg:grpSpPr>
                      <pic:pic xmlns:pic="http://schemas.openxmlformats.org/drawingml/2006/picture">
                        <pic:nvPicPr>
                          <pic:cNvPr id="8258" name="Picture 8258"/>
                          <pic:cNvPicPr/>
                        </pic:nvPicPr>
                        <pic:blipFill>
                          <a:blip r:embed="rId11"/>
                          <a:stretch>
                            <a:fillRect/>
                          </a:stretch>
                        </pic:blipFill>
                        <pic:spPr>
                          <a:xfrm>
                            <a:off x="356616" y="644652"/>
                            <a:ext cx="2747772" cy="1261872"/>
                          </a:xfrm>
                          <a:prstGeom prst="rect">
                            <a:avLst/>
                          </a:prstGeom>
                        </pic:spPr>
                      </pic:pic>
                      <wps:wsp>
                        <wps:cNvPr id="199251" name="Rectangle 199251"/>
                        <wps:cNvSpPr/>
                        <wps:spPr>
                          <a:xfrm>
                            <a:off x="1916684" y="1407160"/>
                            <a:ext cx="298280" cy="171356"/>
                          </a:xfrm>
                          <a:prstGeom prst="rect">
                            <a:avLst/>
                          </a:prstGeom>
                          <a:ln>
                            <a:noFill/>
                          </a:ln>
                        </wps:spPr>
                        <wps:txbx>
                          <w:txbxContent>
                            <w:p w:rsidR="00AF61D3" w:rsidRDefault="00AF61D3" w:rsidP="00192999">
                              <w:pPr>
                                <w:spacing w:after="160" w:line="259" w:lineRule="auto"/>
                              </w:pPr>
                              <w:r>
                                <w:rPr>
                                  <w:rFonts w:ascii="Calibri" w:eastAsia="Calibri" w:hAnsi="Calibri" w:cs="Calibri"/>
                                  <w:sz w:val="20"/>
                                </w:rPr>
                                <w:t>70.6</w:t>
                              </w:r>
                            </w:p>
                          </w:txbxContent>
                        </wps:txbx>
                        <wps:bodyPr horzOverflow="overflow" vert="horz" lIns="0" tIns="0" rIns="0" bIns="0" rtlCol="0">
                          <a:noAutofit/>
                        </wps:bodyPr>
                      </wps:wsp>
                      <wps:wsp>
                        <wps:cNvPr id="199252" name="Rectangle 199252"/>
                        <wps:cNvSpPr/>
                        <wps:spPr>
                          <a:xfrm>
                            <a:off x="2140955" y="1407160"/>
                            <a:ext cx="120288" cy="171356"/>
                          </a:xfrm>
                          <a:prstGeom prst="rect">
                            <a:avLst/>
                          </a:prstGeom>
                          <a:ln>
                            <a:noFill/>
                          </a:ln>
                        </wps:spPr>
                        <wps:txbx>
                          <w:txbxContent>
                            <w:p w:rsidR="00AF61D3" w:rsidRDefault="00AF61D3" w:rsidP="00192999">
                              <w:pPr>
                                <w:spacing w:after="160" w:line="259" w:lineRule="auto"/>
                              </w:pPr>
                              <w:r>
                                <w:rPr>
                                  <w:rFonts w:ascii="Calibri" w:eastAsia="Calibri" w:hAnsi="Calibri" w:cs="Calibri"/>
                                  <w:sz w:val="20"/>
                                </w:rPr>
                                <w:t>%</w:t>
                              </w:r>
                            </w:p>
                          </w:txbxContent>
                        </wps:txbx>
                        <wps:bodyPr horzOverflow="overflow" vert="horz" lIns="0" tIns="0" rIns="0" bIns="0" rtlCol="0">
                          <a:noAutofit/>
                        </wps:bodyPr>
                      </wps:wsp>
                      <wps:wsp>
                        <wps:cNvPr id="199249" name="Rectangle 199249"/>
                        <wps:cNvSpPr/>
                        <wps:spPr>
                          <a:xfrm>
                            <a:off x="1240028" y="988060"/>
                            <a:ext cx="298280" cy="171356"/>
                          </a:xfrm>
                          <a:prstGeom prst="rect">
                            <a:avLst/>
                          </a:prstGeom>
                          <a:ln>
                            <a:noFill/>
                          </a:ln>
                        </wps:spPr>
                        <wps:txbx>
                          <w:txbxContent>
                            <w:p w:rsidR="00AF61D3" w:rsidRDefault="00AF61D3" w:rsidP="00192999">
                              <w:pPr>
                                <w:spacing w:after="160" w:line="259" w:lineRule="auto"/>
                              </w:pPr>
                              <w:r>
                                <w:rPr>
                                  <w:rFonts w:ascii="Calibri" w:eastAsia="Calibri" w:hAnsi="Calibri" w:cs="Calibri"/>
                                  <w:sz w:val="20"/>
                                </w:rPr>
                                <w:t>29.4</w:t>
                              </w:r>
                            </w:p>
                          </w:txbxContent>
                        </wps:txbx>
                        <wps:bodyPr horzOverflow="overflow" vert="horz" lIns="0" tIns="0" rIns="0" bIns="0" rtlCol="0">
                          <a:noAutofit/>
                        </wps:bodyPr>
                      </wps:wsp>
                      <wps:wsp>
                        <wps:cNvPr id="199250" name="Rectangle 199250"/>
                        <wps:cNvSpPr/>
                        <wps:spPr>
                          <a:xfrm>
                            <a:off x="1464298" y="988060"/>
                            <a:ext cx="120288" cy="171356"/>
                          </a:xfrm>
                          <a:prstGeom prst="rect">
                            <a:avLst/>
                          </a:prstGeom>
                          <a:ln>
                            <a:noFill/>
                          </a:ln>
                        </wps:spPr>
                        <wps:txbx>
                          <w:txbxContent>
                            <w:p w:rsidR="00AF61D3" w:rsidRDefault="00AF61D3" w:rsidP="00192999">
                              <w:pPr>
                                <w:spacing w:after="160" w:line="259" w:lineRule="auto"/>
                              </w:pPr>
                              <w:r>
                                <w:rPr>
                                  <w:rFonts w:ascii="Calibri" w:eastAsia="Calibri" w:hAnsi="Calibri" w:cs="Calibri"/>
                                  <w:sz w:val="20"/>
                                </w:rPr>
                                <w:t>%</w:t>
                              </w:r>
                            </w:p>
                          </w:txbxContent>
                        </wps:txbx>
                        <wps:bodyPr horzOverflow="overflow" vert="horz" lIns="0" tIns="0" rIns="0" bIns="0" rtlCol="0">
                          <a:noAutofit/>
                        </wps:bodyPr>
                      </wps:wsp>
                      <wps:wsp>
                        <wps:cNvPr id="8261" name="Rectangle 8261"/>
                        <wps:cNvSpPr/>
                        <wps:spPr>
                          <a:xfrm>
                            <a:off x="1236345" y="142240"/>
                            <a:ext cx="2203972" cy="309679"/>
                          </a:xfrm>
                          <a:prstGeom prst="rect">
                            <a:avLst/>
                          </a:prstGeom>
                          <a:ln>
                            <a:noFill/>
                          </a:ln>
                        </wps:spPr>
                        <wps:txbx>
                          <w:txbxContent>
                            <w:p w:rsidR="00AF61D3" w:rsidRDefault="00AF61D3" w:rsidP="00192999">
                              <w:pPr>
                                <w:spacing w:after="160" w:line="259" w:lineRule="auto"/>
                              </w:pPr>
                              <w:r>
                                <w:rPr>
                                  <w:rFonts w:ascii="Calibri" w:eastAsia="Calibri" w:hAnsi="Calibri" w:cs="Calibri"/>
                                  <w:b/>
                                  <w:sz w:val="36"/>
                                </w:rPr>
                                <w:t>Respondents' Sex</w:t>
                              </w:r>
                            </w:p>
                          </w:txbxContent>
                        </wps:txbx>
                        <wps:bodyPr horzOverflow="overflow" vert="horz" lIns="0" tIns="0" rIns="0" bIns="0" rtlCol="0">
                          <a:noAutofit/>
                        </wps:bodyPr>
                      </wps:wsp>
                      <wps:wsp>
                        <wps:cNvPr id="240166" name="Shape 240166"/>
                        <wps:cNvSpPr/>
                        <wps:spPr>
                          <a:xfrm>
                            <a:off x="3524631" y="1126207"/>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8263" name="Rectangle 8263"/>
                        <wps:cNvSpPr/>
                        <wps:spPr>
                          <a:xfrm>
                            <a:off x="3625342" y="1102741"/>
                            <a:ext cx="347236" cy="171356"/>
                          </a:xfrm>
                          <a:prstGeom prst="rect">
                            <a:avLst/>
                          </a:prstGeom>
                          <a:ln>
                            <a:noFill/>
                          </a:ln>
                        </wps:spPr>
                        <wps:txbx>
                          <w:txbxContent>
                            <w:p w:rsidR="00AF61D3" w:rsidRDefault="00AF61D3" w:rsidP="00192999">
                              <w:pPr>
                                <w:spacing w:after="160" w:line="259" w:lineRule="auto"/>
                              </w:pPr>
                              <w:r>
                                <w:rPr>
                                  <w:rFonts w:ascii="Calibri" w:eastAsia="Calibri" w:hAnsi="Calibri" w:cs="Calibri"/>
                                  <w:sz w:val="20"/>
                                </w:rPr>
                                <w:t>Male</w:t>
                              </w:r>
                            </w:p>
                          </w:txbxContent>
                        </wps:txbx>
                        <wps:bodyPr horzOverflow="overflow" vert="horz" lIns="0" tIns="0" rIns="0" bIns="0" rtlCol="0">
                          <a:noAutofit/>
                        </wps:bodyPr>
                      </wps:wsp>
                      <wps:wsp>
                        <wps:cNvPr id="240167" name="Shape 240167"/>
                        <wps:cNvSpPr/>
                        <wps:spPr>
                          <a:xfrm>
                            <a:off x="3524631" y="1355823"/>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8265" name="Rectangle 8265"/>
                        <wps:cNvSpPr/>
                        <wps:spPr>
                          <a:xfrm>
                            <a:off x="3625342" y="1332230"/>
                            <a:ext cx="496964" cy="171356"/>
                          </a:xfrm>
                          <a:prstGeom prst="rect">
                            <a:avLst/>
                          </a:prstGeom>
                          <a:ln>
                            <a:noFill/>
                          </a:ln>
                        </wps:spPr>
                        <wps:txbx>
                          <w:txbxContent>
                            <w:p w:rsidR="00AF61D3" w:rsidRDefault="00AF61D3" w:rsidP="00192999">
                              <w:pPr>
                                <w:spacing w:after="160" w:line="259" w:lineRule="auto"/>
                              </w:pPr>
                              <w:r>
                                <w:rPr>
                                  <w:rFonts w:ascii="Calibri" w:eastAsia="Calibri" w:hAnsi="Calibri" w:cs="Calibri"/>
                                  <w:sz w:val="20"/>
                                </w:rPr>
                                <w:t>Female</w:t>
                              </w:r>
                            </w:p>
                          </w:txbxContent>
                        </wps:txbx>
                        <wps:bodyPr horzOverflow="overflow" vert="horz" lIns="0" tIns="0" rIns="0" bIns="0" rtlCol="0">
                          <a:noAutofit/>
                        </wps:bodyPr>
                      </wps:wsp>
                      <wps:wsp>
                        <wps:cNvPr id="8266" name="Shape 8266"/>
                        <wps:cNvSpPr/>
                        <wps:spPr>
                          <a:xfrm>
                            <a:off x="0" y="0"/>
                            <a:ext cx="4129278" cy="2158365"/>
                          </a:xfrm>
                          <a:custGeom>
                            <a:avLst/>
                            <a:gdLst/>
                            <a:ahLst/>
                            <a:cxnLst/>
                            <a:rect l="0" t="0" r="0" b="0"/>
                            <a:pathLst>
                              <a:path w="4129278" h="2158365">
                                <a:moveTo>
                                  <a:pt x="0" y="2158365"/>
                                </a:moveTo>
                                <a:lnTo>
                                  <a:pt x="4129278" y="2158365"/>
                                </a:lnTo>
                                <a:lnTo>
                                  <a:pt x="4129278" y="0"/>
                                </a:lnTo>
                                <a:lnTo>
                                  <a:pt x="0" y="0"/>
                                </a:lnTo>
                                <a:close/>
                              </a:path>
                            </a:pathLst>
                          </a:custGeom>
                          <a:ln w="12700" cap="flat">
                            <a:round/>
                          </a:ln>
                        </wps:spPr>
                        <wps:style>
                          <a:lnRef idx="1">
                            <a:srgbClr val="868686"/>
                          </a:lnRef>
                          <a:fillRef idx="0">
                            <a:srgbClr val="000000">
                              <a:alpha val="0"/>
                            </a:srgbClr>
                          </a:fillRef>
                          <a:effectRef idx="0">
                            <a:scrgbClr r="0" g="0" b="0"/>
                          </a:effectRef>
                          <a:fontRef idx="none"/>
                        </wps:style>
                        <wps:bodyPr/>
                      </wps:wsp>
                      <wps:wsp>
                        <wps:cNvPr id="8296" name="Rectangle 8296"/>
                        <wps:cNvSpPr/>
                        <wps:spPr>
                          <a:xfrm>
                            <a:off x="4267962" y="1117"/>
                            <a:ext cx="50673" cy="224380"/>
                          </a:xfrm>
                          <a:prstGeom prst="rect">
                            <a:avLst/>
                          </a:prstGeom>
                          <a:ln>
                            <a:noFill/>
                          </a:ln>
                        </wps:spPr>
                        <wps:txbx>
                          <w:txbxContent>
                            <w:p w:rsidR="00AF61D3" w:rsidRDefault="00AF61D3" w:rsidP="00192999">
                              <w:pPr>
                                <w:spacing w:after="160" w:line="259" w:lineRule="auto"/>
                              </w:pPr>
                              <w:r>
                                <w:t xml:space="preserve"> </w:t>
                              </w:r>
                            </w:p>
                          </w:txbxContent>
                        </wps:txbx>
                        <wps:bodyPr horzOverflow="overflow" vert="horz" lIns="0" tIns="0" rIns="0" bIns="0" rtlCol="0">
                          <a:noAutofit/>
                        </wps:bodyPr>
                      </wps:wsp>
                      <wps:wsp>
                        <wps:cNvPr id="8297" name="Rectangle 8297"/>
                        <wps:cNvSpPr/>
                        <wps:spPr>
                          <a:xfrm>
                            <a:off x="4267962" y="353161"/>
                            <a:ext cx="50673" cy="224380"/>
                          </a:xfrm>
                          <a:prstGeom prst="rect">
                            <a:avLst/>
                          </a:prstGeom>
                          <a:ln>
                            <a:noFill/>
                          </a:ln>
                        </wps:spPr>
                        <wps:txbx>
                          <w:txbxContent>
                            <w:p w:rsidR="00AF61D3" w:rsidRDefault="00AF61D3" w:rsidP="00192999">
                              <w:pPr>
                                <w:spacing w:after="160" w:line="259" w:lineRule="auto"/>
                              </w:pPr>
                              <w:r>
                                <w:t xml:space="preserve"> </w:t>
                              </w:r>
                            </w:p>
                          </w:txbxContent>
                        </wps:txbx>
                        <wps:bodyPr horzOverflow="overflow" vert="horz" lIns="0" tIns="0" rIns="0" bIns="0" rtlCol="0">
                          <a:noAutofit/>
                        </wps:bodyPr>
                      </wps:wsp>
                      <wps:wsp>
                        <wps:cNvPr id="8298" name="Rectangle 8298"/>
                        <wps:cNvSpPr/>
                        <wps:spPr>
                          <a:xfrm>
                            <a:off x="4267962" y="830174"/>
                            <a:ext cx="50673" cy="224380"/>
                          </a:xfrm>
                          <a:prstGeom prst="rect">
                            <a:avLst/>
                          </a:prstGeom>
                          <a:ln>
                            <a:noFill/>
                          </a:ln>
                        </wps:spPr>
                        <wps:txbx>
                          <w:txbxContent>
                            <w:p w:rsidR="00AF61D3" w:rsidRDefault="00AF61D3" w:rsidP="00192999">
                              <w:pPr>
                                <w:spacing w:after="160" w:line="259" w:lineRule="auto"/>
                              </w:pPr>
                              <w:r>
                                <w:t xml:space="preserve"> </w:t>
                              </w:r>
                            </w:p>
                          </w:txbxContent>
                        </wps:txbx>
                        <wps:bodyPr horzOverflow="overflow" vert="horz" lIns="0" tIns="0" rIns="0" bIns="0" rtlCol="0">
                          <a:noAutofit/>
                        </wps:bodyPr>
                      </wps:wsp>
                      <wps:wsp>
                        <wps:cNvPr id="8299" name="Rectangle 8299"/>
                        <wps:cNvSpPr/>
                        <wps:spPr>
                          <a:xfrm>
                            <a:off x="4267962" y="1308710"/>
                            <a:ext cx="50673" cy="224380"/>
                          </a:xfrm>
                          <a:prstGeom prst="rect">
                            <a:avLst/>
                          </a:prstGeom>
                          <a:ln>
                            <a:noFill/>
                          </a:ln>
                        </wps:spPr>
                        <wps:txbx>
                          <w:txbxContent>
                            <w:p w:rsidR="00AF61D3" w:rsidRDefault="00AF61D3" w:rsidP="00192999">
                              <w:pPr>
                                <w:spacing w:after="160" w:line="259" w:lineRule="auto"/>
                              </w:pPr>
                              <w:r>
                                <w:t xml:space="preserve"> </w:t>
                              </w:r>
                            </w:p>
                          </w:txbxContent>
                        </wps:txbx>
                        <wps:bodyPr horzOverflow="overflow" vert="horz" lIns="0" tIns="0" rIns="0" bIns="0" rtlCol="0">
                          <a:noAutofit/>
                        </wps:bodyPr>
                      </wps:wsp>
                      <wps:wsp>
                        <wps:cNvPr id="8300" name="Rectangle 8300"/>
                        <wps:cNvSpPr/>
                        <wps:spPr>
                          <a:xfrm>
                            <a:off x="4267962" y="1785722"/>
                            <a:ext cx="50673" cy="224380"/>
                          </a:xfrm>
                          <a:prstGeom prst="rect">
                            <a:avLst/>
                          </a:prstGeom>
                          <a:ln>
                            <a:noFill/>
                          </a:ln>
                        </wps:spPr>
                        <wps:txbx>
                          <w:txbxContent>
                            <w:p w:rsidR="00AF61D3" w:rsidRDefault="00AF61D3" w:rsidP="00192999">
                              <w:pPr>
                                <w:spacing w:after="160" w:line="259" w:lineRule="auto"/>
                              </w:pPr>
                              <w:r>
                                <w:t xml:space="preserve"> </w:t>
                              </w:r>
                            </w:p>
                          </w:txbxContent>
                        </wps:txbx>
                        <wps:bodyPr horzOverflow="overflow" vert="horz" lIns="0" tIns="0" rIns="0" bIns="0" rtlCol="0">
                          <a:noAutofit/>
                        </wps:bodyPr>
                      </wps:wsp>
                    </wpg:wgp>
                  </a:graphicData>
                </a:graphic>
              </wp:inline>
            </w:drawing>
          </mc:Choice>
          <mc:Fallback>
            <w:pict>
              <v:group w14:anchorId="31BB367B" id="Group 199384" o:spid="_x0000_s1026" style="width:339.05pt;height:169.95pt;mso-position-horizontal-relative:char;mso-position-vertical-relative:line" coordsize="43060,215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NGVVUwYAAKglAAAOAAAAZHJzL2Uyb0RvYy54bWzsWtuO2zYQfS/QfxD0&#10;nlii7kZ2gzbbBAGKZpGkHyDLki1UN1Dy2tuv7xleJFn2NvYWXRdxs4hFUeRwOGdmeEjpzdtdWRgP&#10;KW/zurox7deWaaRVUi/zanVj/v71/avQNNourpZxUVfpjfmYtubb2x9/eLNt5imr13WxTLkBIVU7&#10;3zY35rrrmvls1ibrtIzb13WTVniY1byMO9zy1WzJ4y2kl8WMWZY/29Z82fA6SdsWtXfyoXkr5GdZ&#10;mnSfsqxNO6O4MaFbJ365+F3Q7+z2TTxf8bhZ54lSI36GFmWcVxi0F3UXd7Gx4fmBqDJPeN3WWfc6&#10;qctZnWV5koo5YDa2NZnNB15vGjGX1Xy7anozwbQTOz1bbPLbwz038iWwiyIndE2jikvgJIY2VB2M&#10;tG1Wc7T9wJsvzT1XFSt5R/PeZbykK2Zk7IR5H3vzprvOSFDpOpZv+cw0Ejxjthc6vicBSNZA6aBf&#10;sv7lGz1neuAZ6der0+TJHP+VvVA6sNe3/Qq9ug1PTSWkPElGGfM/Ns0rQNvEXb7Ii7x7FG4KEEmp&#10;6uE+T+65vBlMHzIPYSINjwY0riHqYGfqRi2pH25ndL8nZlHkzfu8KMj6VFYKw8cnPnJkztL/7upk&#10;U6ZVJwOKpwV0r6t2nTetafB5Wi5S+Af/uLQlWm3H0y5Z04AZBv6MICPN4nn/QGg5KEY6t3CbI47i&#10;eL5v+6YBj/Bd1/eYHEK7DAvcIAiUy9jMt0PcyMG0xzW87T6kdWlQAWpCG1g7nscPv7ZKL91EmU+q&#10;InSEZuTbyD2tNhzuDkx3Vnh9WcdNChVI7IAxQol5tkaZbBZXqyKlEKN6zEm17+OrfcpmdmT7PoUq&#10;jGa7VmD7Ko/1VotCFiLbUZzZgQ0b/xObxfOiIoNWNbmZND7VIOa0ilTqdoudmsWiXj4iq6xr/ucn&#10;rA1ZUW9vzFqVTFouABQ9NY3iYwVzU2bWBa4LC13gXfGuFvlbqvHTpquzXGBLA8vRlD7A8SUBhWfK&#10;sJ0AKpz0ZEAZUIw872lAbWaxECnixQGVK4P2zqvB1Y2O44r6swKVuRaAE7hGYYjVj7rH84vHqYC1&#10;99GrgdVDnjkargKXk8PVdn2XRU/DetlodbSLXgWsITjBIaii9rxIdXzH1RmYIW4nkcosJ9I8xLEi&#10;PxCZoOef8VxzjJNoyBlLqghV96owhfVBcDSqgk4Zqu4cTB2Pub4D7yAWBO7IrGAfVD8KwDfFoiqL&#10;kD5CNNlIYjkmk9jgLSWtBMFc61Kyq3SR6Off7jWxMaB+JJSKBpiR0mOtS/SsBF36WotW3WRjBBWH&#10;p0U1bqUkYcLCf9FSP9fXRkgb2o0nrtvoq2yLnAl5p7bbHxcK0CSFWfuJo3Js2qIiGxBbjbH/z7D5&#10;EPS9zDscDBR5CfBYYFmD4APm2XaPRUqmKqrPaYaAERtQqmj5avGu4MZDTPRR/JN7g6JZx6qWfAIq&#10;qaaiLORQf7m9USJt0XVPpPs+tH++UxJUY+qXipOHqTKJ0kYeP2ATj0nrQwho0HcSI9dV1/evcHQi&#10;BqElSs12YL6kP929HPVFenV0eA7EV9RCmZPXUcdnnuMiAkWAWtjrqQ2m5keOGzAHieAytFecTQxm&#10;/s63MyLBBhrVUdIVSfN0TMdJ1/G8kAk+MnBelXoI0nFO0bv5cWbQO/j/ky6yg07K+jpOzkNupMUA&#10;jb/rpPvO8iz3KpMu+Ol0+4Kk2+cpHDZ9+/BoL+k6DmOO8J4hQN3Ij3wcLl0m6YqTqqtJukBvwnNF&#10;zTmLqKRnUwxtFrFAHRiNTtqRGl480bpaF/BbrQoxnIHDjlOZbkGkZtxmP+31MrGK7PfQ7fRVyh63&#10;30+WQ2IdazFtkxR1m0qVTkytgrNOOS1e51RLKebIAeoxGnuEc4Y+/SnOeZypWodM9XTye000Nuqj&#10;b0xjUXtOBLoMpwH0WkvQWHuyyfQsPwBZpmyKYwUHx/LSAXQc/qvnBj13u5KzoKgnsHt49mY4aYUc&#10;4+l4jo0DJkA2LJAXRTTUrnktiGIRO+Q8OHx9boSGjmUH4jztP4Jo/0rhWhA98m4lZFFvhrNj1Has&#10;MLAnDOiiQSqVuR4W6+B07jBKqfa5UWoHoRewyccAl8W0f0d/6TgV37rgcyDBkNWnS/S90fge5fEH&#10;Vrd/AQAA//8DAFBLAwQKAAAAAAAAACEAn7nLo1MkAABTJAAAFAAAAGRycy9tZWRpYS9pbWFnZTEu&#10;cG5niVBORw0KGgoAAAANSUhEUgAAAlkAAAEUCAYAAAAY1iNoAAAAAXNSR0IArs4c6QAAAARnQU1B&#10;AACxjwv8YQUAAAAJcEhZcwAADsMAAA7DAcdvqGQAACPoSURBVHhe7d1rjJzVfcfxeWZsp7ExN3Px&#10;JQFjAiQohAQnTRVVYtymIikBQs0tVV806oumedk3KCKRjVra9GXfJK2qSkGq+iJRhUi4itAdR1XV&#10;gAk4NDTc7eA1McbmZmiJd3Y6Z/Z5vLPjuTzPec7lf875ftCys2vPec5zZrz/355z5pkGAAAAAAAA&#10;EIQs/wwAojx4w7Xt/OYK//DJr+W3lt1753Wd/CYAiEHIAuDEgzfc0F61qnEyOGVZdvXS5+bYMNXr&#10;9fJby/ae/+nG4/2PUeP+rrLYWzwZvvp/Z09jYenre+8ilAGwj5AFwJjhIDUrRE0zKTRVDVmzjAth&#10;BDAAphCyAGgZDlTNZmvX4JuGuApZkxThi+AFoA5CFoCZHtl5Qz9MLc1IZVnv6n6oapsONsN8h6xR&#10;qv3eYncQtE50e3eqz/cTvADMQMgCMNYjO2/crT63Ws2xs1SphKxpbavgRegCMAkhC8BAMVtVzFTl&#10;355ISsiy2Q+lbPvDM10ELgAKIQtI2KM3L81WFXuqqgQWW+FmWruSQ9aoYpaLwAWki5AFJGY0WA0j&#10;ZJ3KRPsELiBNhCwgAWopsNls9j+mvwqQkLWSjbYJXEA6CFlAxNSsVa+XXd1qlbtWFSFrJattE7aA&#10;6BGygMhMWw6cJbSQZTMEKa7aX+wudro9AhcQG0IWEAkVrnSC1bAqocJGAJnVpsuQZbPtwugxCFtA&#10;XAhZQOBMhKtClWBhI4TMajOmkDWr/e5i984f/dV1g1lJAGEiZAGBMhmulCqhwlYAmdVuSiGrQNgC&#10;wkXIAgLz6M07++EqMxauClVCha0AMqvdFENWYWkp8cSd9991I0uJQCAIWUAgVLgq3uLGRgCo0qat&#10;ADKr3eGQZasPis22FZ32i/t0F3udHmELCAIhCxBuOFwVbISAKm3aCiGz2k01ZI37+4QtQL5m/hmA&#10;MCpcdW67uTfpDZpjYzvYSGHqPFvNrL2qtWbuujt+xH4tQChmsgBhxs1cjbIRSKq06ev4LmaybLVb&#10;0Gl/1n2Y1QJkImQBgpQJWIrpIFC1PRtBpEybKYasKn+fsAXIwnIhIMDcrTt37/nKLc6XBlUBtx0q&#10;sMz2WLOECMjCTBbgkQpXw9e6KluE6xRrE4W+bhv9aKf+V1kxk2UzrEhrW7c/zGoB/hGyAE9GA5ZS&#10;paBWLb4mw4PNfk5jO2TZardQtX0T/SFsAf6wXAg4ViwNmrxa+zSqUNsOD5jN12PAEiLgDyELcGjc&#10;7FVoBkt9sM50KGu2mru+9M375vIvATjAciHgQNlwVaWwlv27pot11fZMHt/mcqGNNgs6bdvqD8uH&#10;gDvMZAGWxTB7JYnNMJQClg8Bd5jJAizq3HbTXJY12/mXM1UJEGX/rulQYqOPZamZrMfO255/ZZbp&#10;vg6r2rbNvgxjVguwi5kswIJic3uVgIU4uQpMOopZrWvvuIfnKWABIQswjOVBe2zFFUlByEdfWD4E&#10;7CBkAQap5UECFgqSZ7FG8epDwDz2ZAEGPLJzZ3v16mxXneXBqgW57N83XeirtGf62I+ft/3kexea&#10;ZLqfBZ12bfWlLPZpAeYwkwXUpJYH16xpVdrgPkwVVd+FNWWSxl5CX9inBZhDyAJqmLv15lr7rwhX&#10;8Qr9sWWfFlAfIQvQpAJWq9XUCliqABOwIF3WzHZde8e9BC1AEyEL0DAcsLKs2tZGwhXGkfq8aDVb&#10;BC1AEyELqEi9grDODBb02Bg7W49HDI/z8DmooPWlb/6QVx4CFRGygArySzQkuyGYkGiHtHEd159m&#10;1mwTtIBqCFlASakHrKp61i4dKlvMQZSgBVRDyAJKCDlgVd0zZozwrMGs3HizxoWgBZRHyAJmYAYL&#10;NoUY9ghaQDmELGAKAhaqCH12rEr/CVrAbIQsYAIbAcvb0l3gWNqzT2eMCVrAdIQsYAxmsFZSm9hj&#10;Cjo2zkWnzRjGlKAFTEbIAkZUDVgxhY9R6twG5xfvKaKv7nOYoAWMR8gChoQSsGwetwhWvs4tJWr5&#10;OJYlZIIWcCpCFpDL3+w5+YAVOxvnWLdNn2HL5HiooMVb8ADLCFlAX9U3e/YVRlIIQaNSOmfXQcvG&#10;2PJeh8AyQhaSN3frzrbLgKVTSNUxUwxYKfI5q2UKQQtYQshC0pYC1qrS+0h8BB3ClWy2Hh/bYcv2&#10;82oQtG6/h1foImmELCStX8RELxGGGrCk9jvE8Qx5Vqu1ZjUb4ZE0QhaSVeWVhKGGHdjl6nlhOmi5&#10;6rc6zrXfYNkQ6SJkIUlVXkmYVMAKeytQ1GwvH9rSbDV3EbSQKkIWklPllYSpzWD1y3h+SwaT4x/L&#10;Y2kiaLkIa8PjTdBCqghZSEqVVxJKKMohzlykIvTQZvO5NW5sVNC6ho3wSAwhC0npF5bSG91tiWVG&#10;BeGzEbSmPb/XrC7/Sl4gBoQsJEPCPiwCVhx8Po6hP4dYNkRKCFlIgoRlQgKWP4z9ZCZns8qMM/uz&#10;kBJCFpJQ9oKjBCw5GLNT2RoTE0GrSt9U0MpvAlEjZCF6ndtu8boPhLAQF1+Pp+3j1glaOn1jNgsp&#10;IGQhanu+MrhcQ7tsATG9EdhEYazbp9RDXurnX5brcWLZECkgZCFaah9Ws9nytiwhobgTMOIg+XGs&#10;0zeWDRE7QhailWV6Acv1/hQbeuo/T33wdtz8s02Sw04duudlYjyYzULMCFmIUrFMmH85YHopcBLf&#10;hXhw/OCywFIoHP6oYumcT21D/Re6wblZpNu+qX6xbIiYEbIQHZ/LhLYL4iy+j69D9dlatw2262Ns&#10;bR9TyvOFZUPEipCF6OguEw5zNeuVuhhmmlJl+t8Is1mIESELUckvOjrxqu42w5OtWYEq7QYXDslY&#10;E4Uwi2Xy+cayIWJEyEJUTMxi6ZAQsCQIrb9luT4v28eL9XECpCFkIRqzZrGUKsXF96xQKIVQ9bP4&#10;gHymHydms4DJCFmIhq9ZLBtCCli+2e6D63MM5bEfZjpo5TeB4BGyEIVxl2wYpVO8yhYPk0UmxCKL&#10;MITy3GI2C7EgZCEKsy7ZEEpxIWClzebjb/u5xWwWcCpCFoLn+w2gC3WLjKkiaLLYpc5l6A05YBVM&#10;PveYzUIMCFkImunN7uO4CC0uizkQAmazEANCFoIW02Z3VBdLOI1hFqvAbBawjJCFYLmYxVKqtKFT&#10;YCQFBUl98S2GsfB1DqaClprNuub2e6b+GwckI2QhWDHMYhGwYGvcY3k8VzWn/yIFSEbIQrCkzWIV&#10;XOzhmkanzz4KsuQQ4KpvksegLpOzWflNIDiELARJXRcrv2lNiAVQp88xF/pUxfaYsjcLoSJkIUix&#10;XBfL5KxXamEp9PO11X9J48JsFlJHyEJw1Ib3/KY1dQuV6yXD1AKWTSGPZczPA2azECJCFoIza8N7&#10;aoGDgBWelB4zZrOQMkIWglLmsg11mSiAVdqoU4QIWGYxnrIxm4XQELIQFGaxEAPXy8m+pXa+QIGQ&#10;hWDEOItV0ClCpgIlBdAPG+Me+2PJxUkRGkIWgsEs1rLUZ+xsnH8sYyo1aJnqFxcnRUgIWQhGrLNY&#10;SBeziNWxAR4hIWQhCC4u21BX3YBFwYUpsT+X2ACPUBCyEATbS4Upz0Ax++ZvDGweV2LQ4hcJpIaQ&#10;hSDYXiqsy0SxrNKGqWLlLVz0/0udr7GPAUuGCAUhC+KFsFQYorpFvlZQqnNXw+Ek5rAT82wWS4YI&#10;ASEL4klfKjRRpHXaqFOsjJyzdhP1xyt0Jp4zAOQjZEE86UuFqdENCOp+Sx/5NxLlOmDFug+KJUOE&#10;gJAF0WwvFUqYUXDdBwnnrMt0zxl7P1gyRCoIWRBN+gVIfR+/arGiyKcp1tksQDpCFsRy8TY6vrkM&#10;PaaO5bVgGxwv14GTgGseS4aQjpCFYNUtWr7v7xqzGf5IeK5Ie/xN9YclQ0hGyIJYs5YKQ2ei8IYW&#10;9FLEYwSki5AFBEqneDObtSTV4BPj48+SISQjZEEk2/ux6hZZ3/dHGHicpzMV+q65/R4u8wKRCFkI&#10;UurFy+f5+zq2ybfiyfr/2UbAcmdVk2vpQSZCFkSKeT+W7+JbZ/bAa99NHro/BGocbIYtqUtzkvpF&#10;EEXsCFlARb4Lg6/jR1kQ87Bli9SgJYHJ5xP7siAVIQviSN+PlSIjY0beQJ96Lpn+N8i/aUhFyEJw&#10;Qv6BKqHvVftgqs8u9kFJJHE2y0ef1PPI9PN/uM0vfuMerpcFcQhZEEfyfizTRaIqH8c3VZB9j90k&#10;UvsVExtjzOOGEBCyIE7sb6Xjk6/CpHtcdb/iI2Sp7s2y8dhNarPVjPvixQgTIQtJ8Vms6x7bZ99j&#10;DQkux1TaGNruj+mxVe35/DcA6CBkQRS16T2/CcMoUHDBRhgq2x4XJYU0hCwExWdQIKTEJfXH00YQ&#10;8t1ms9kgZEEUQhZEif1NoXXVLV6mi1/ofI2HhCXDqsGlDBvjyXMWMSBkIRn80NbXL8v5LYTKVriS&#10;9O8q62VX5zcBEQhZECXWVxYGH/BqdF/aufvuj4/ZLBvnLPE53eSVyRCGkAVErm4xrHN/iYU41ldK&#10;jqPG3/RjYKNNIFaELIgh+ZWFFBWExsZzNoR/B7zCEJIQshCMVIMOAc8sCeNpczZNnV8MzxndMeIV&#10;hpCEkAUxmk32U0jjs1jHHC5tnFss4QqICSELYvQifWUQQUUOCeNhow88zoBMhCwkgSIE388BdXwC&#10;ln1cxgGSELIgxrTLN6RaSEI+b4r/MsbCHS7jAEkIWRCvboHyff9QxXbevq5PFdM4pnT5C8AEQhbE&#10;MlGgYgsKqYjhceO5B4CQBXFMhSspbfiS6rGncTETY+J5AyAOhCyIUFyI1ERxiqkNhIclNXN0x5IL&#10;kkIKQhbEqBtK1P1pAwAgBSELUTARSGhjmYk+6LJ5bJ/nBSA9hCwETRVNE4GCNpbVvb9EJsZFKpYn&#10;AbkIWRCi+rVtTBRN2lipbhvq/ib6AdTB+xdCCkIWgmOikNPGSqbaqGtSG3vP//Tg4/H+BwCEgpCF&#10;oNgs5FXQhl2HTts8CFX3Xnx947uf+NogXBGwAISGkIVgxBoofJOyp+fx87YPgpUKVfduu34Qqg6t&#10;25z/KQCEh5AFwItiCVCFKmarAMSIkIWk8Eosf6YtATLDCCBGhCwA1gzPVvlaAow9wBFQAbkIWUDA&#10;pMzMFYVeZwkwtpBA6AFQIGQB0Da/bvNgw7ruqwBtBxICDwCfCFkAKlm5BHidlyXAMghYAHwjZAGJ&#10;mxVGJi0B1g0xhCAAsSNkAZ5I2E81LuiUuRCo5ICk+kaAS9viYqOT3wS8ImRBiEV+KDo2HERWLgFO&#10;fxUgAWYyxgbAMEIWEDDdoj58dfVJs1Wh4lpoAKQgZCEYFM+VqgSsk0uA265vfOeKP/ceqpjxQRk8&#10;TxA6QhagwXfgK1N8xi0Bzq/blP8pTPMRCFwfk9ADVMPUAMT4yR/fOvMnuIkf8qYKRd12dO8/6X4q&#10;UCmTZqhCP+8ybLY9i49juz5mKMc7sdDd8fDf3cg+T3hHyIIYKYUs3fsO308tAarN6fP552kknLNi&#10;qh+jbLVblq/juz5uKMe7767rqW0QgScixOjcdtNcs9lq51+OZeKHvKlCodtOnfvNmq0ax/f5DjPV&#10;l1G22i3L1/FdHzeU4xGyIAVPRIjhKmQpddvRvX/V+6lQpe6hXg2ow9R4Kb7GrAybbc+mrsuV33TI&#10;xzm7PqbO8Ra7i50Hvv3lHfmXgFdsfIcYvV62J78pmm6hKXO/sRcCjSBgxYyhATAJIQvJqRMYbAQs&#10;FarUx7gLgUoINyb6IOE8bIj1vMYJ5Vx7WS+IX9aQBkIWUJJukRm933ComnYhUAlFLYTCGkrxNymF&#10;c9Y9R95SB5IQsiDI7LfWqXt9Kt0f3HXuV+a9AEeZKKJSLt5q4lxGqTaLD198HhtAGAhZCEqdwqZ7&#10;X537DYLUedvHLgHOIqV4m+iHjXORMD4++yDl+QFgNl5dCFFmXStLt8DYvp+aqVKKGSrX/ZzEdz9M&#10;n49io82qfPbB17FdH1f3eFy+AZLwZIQo00KW7g9dG/ebdiFQ1/2cxmdfbJyPYqvdslI8fijH5PIN&#10;kIblQojS7S7emd9cQfeHvMn7DW9Yn7QE6Lqf00jqiym++5b68QFUQ8iCeK7DQnG/IlSV3bDuup/T&#10;+O6LjXPyLcZzkoqxRixYLoQoc7fubLdaq+byL52Ghfl1aulvU6n3AhxVpyjYKCg6bZrsh41zUmy1&#10;O4uv4w5L6dx1j8kbQ0MaQhbEKfZl6f6grXK/4Q3rLo43iYk2Cj7PQzF5LqNstj2Jj2OO46sfIY05&#10;IQvSELIgjgpZuj9kZ92vCFWjs1W2jleWhHakncsoW+1O4+OY4/jqR0jHZdM7JGJPFsTpdhfGbn6f&#10;ZdwP5kkXApUUsEyp2x8TFy+VNiZ1xHQuIWHcERNCFqIw/IO52LBe5kKguj/QTRcCKVdnr9OPmIqj&#10;pHOJaVxt6vZ6Wr+cATYRsiDOwkK19x5TV1YfN1s1i5SAZUKshVid1+Aj/9oVKaHXp1ifU4BL/CSB&#10;SHu+csvEn/AnLwQ6+NiUf7eaOgXEVvHRbdd0f3TaszEmtsa5LN/HV3z2wdexdY/Lld4hETNZEKnX&#10;W/lm0eOWAGMKWLpM90fa+SEtus8/tek9vwmIQsiCSD89d/ueaUuAuj+M64QImwFEQrjxMaaTSBgP&#10;33yOQWjj38t6e/KbgCiELIi0d+OprwIs+AoDtvbp+DofTOdzXxaPbTWLi9X2cQKusIYNsW77238/&#10;pdL4DiQ2ip9Om6b74XtcR9lqtypf/fB5/iGeM/uxIBUzWRCru9hd8ZJsCYXX9OyGhHPSZavvIY+J&#10;Camff1Xsx4JkhCwEoU7hkVq0dPtl+nwo6nLwWFTH9bEgGSELYv3gjj/YrT7XKTxSi5Zuv6ScTyph&#10;wOm+LAFD6utxTeX5hPQQsiDaQo2lAFs/uH1tiLZxPtKKW8r9cX/J1fCppULeEBqSEbIgWtbTe2m2&#10;tGI9TErfdPsheWxNchqwBIxpiI8rS4WQjpAF0X7wraUlwyokFwvdvoVYAEPmcrxTf2x5biNmhCxE&#10;x+f1jaaRFLAk9aUgodiqPrjsh4RzVqT0owqWChECQhbE6/8wFbUkkGIRVkIsxGWo8yo+XJIynj77&#10;UefYLBUiBIQsiLfYWKj826qt2SzdoiCloCqS+uKTGgdfY8FjAKRB5roKMOLWv3m0clUyXch023N9&#10;v2kk9WWY7fYLro4zjYQ+FHz3Rff4aqnwgW9/eUf+JSAWM1kIgrQlw7J0i4ikQgxzeFyXMRZIASEL&#10;QdB5laHJJUPXBcHGcieBzy9p4xjy48p+LISCkIVg+JrN8hVOhL5I0rgUQlwK51hFnfHgVYUICSEL&#10;Uas7I+QrYC3xPxNHOKhP4hiG/Lgyi4WQJPK7MmJx01//eK7VzNr5l6XUKSg69zVdwEy0p3Ue6m1e&#10;zJ7KWKbHa5pYj1WF737VOT4b3hEaZrIQFN232dEhpUj6mo2LLWC5ZusyInWEPtrMYiE0zGQhOFUu&#10;56BbxF3frwydtiWexzBXxynEfrxZJPSnTh/uu+t6ahaCwkwWgmN7A7xuEbBZwKQVa4Qn9ICllgrz&#10;m0AwCFkITtnLObgsKhJDUJ0+qaUu28tdEsfMOCHzLhLGum4fWCpEiAhZCNKs2SzdH+gSC7/PPg3C&#10;Vn4b1TF6ZnDZBoSKkIXouA5Y0QczB7NasEfC87NuH5jFQqgIWQiSWjI0uTdLasCSUCBtiPW8pIlh&#10;nJnFQsgIWYhKTMVb91xsjAGhqAZPs4BSHrO6/WAWCyEjZCFYo7NZrkOJxOAhsU+p8xGxYnkeMIuF&#10;0BGyEIXYApakImm6L5LOLUYxPXeYxULoCFkImprNWuguaP0g1i0AUkMC4QUxPQeYxUIMCFkI3r99&#10;65pS180KhaRCGVVw83kuDvZlSXus6vaHWSzEgJCFKHQXu5V+IOsWANuFTGq/TPHRT3XMwUf+tQ+2&#10;I5a0x79uf5jFQiwIWYhCldks3QIgrZBBPSZLj8u0j9jFeI7MYiEWhCxEo8xslm5BclHIpPVNevFe&#10;6p/sPtom8TGq2yf175hZLMSCyzgjKrfc9eOpP+F1C4CLYqZzDJv9Mt229PZcMNlniedvok/33XU9&#10;dQnRYCYLUZk2myW5KEvrm+SxUqT3z7pIz7/q3kpAOn5jQHS+dPv3e2tPPzv/akn9oqz29+Q3LdDp&#10;n82gYaNtk23aPHebTPRb6rnX7Zfa7P7At7+8I/8SiAIzWYjOO28eXvHbsJmiZO/3EWlF00Z/pAYD&#10;V9T5mxgDqeNool9sdkeMmMlClH7/69/tbdhyyeC2ycJkusjptmez2NpoW8q4uWayn5LPuW7f3px/&#10;ofMf3/tLZrEQHWayEKXXDvxy8Fux6cKUeXqzX1dCCC8h9FEx2U/J51y3b+8eO9R4+cmHmcVClAhZ&#10;iNLT9//97u6CnU20poKWbnEKJWQUQutvXep8TZ6z5PEz0bcjL/93Z37fw1yyAVEiZCFaz+19qHH0&#10;4PP5V2b5mtGyWXAlF3Pp1NCp8UtpDE2c62svPNF449XnmcVCtFr5ZyA6rz33X521527Lzr3gsnb+&#10;LTGSKcaRn6eTx1HgCrWJ81bLhAeeelTNYhGyEC02viN6v/cX3zm5Cd40nWKjW6BsF3Qb7Ztuc9Ca&#10;5XEow/ZjMcr18abqd6Vn4Er7Lz32o8Yzj/wTNQhRYyYL0Vt7/ja1uNdee8Y5+XfMEFX4agrmXDz2&#10;cxAs4nnItZkIWGqZ8MiBX+x45/CL+/NvAVEiZCF6R55/rLPunAuzcy/8mPdlQ90wE2SgiySExhSm&#10;6zIxFiwTIiWELCThyIt7O+vPv3j3GeddkH+nnpgKr61zCX2ERD3GAi4dYmo8Dj7dabz4n9+/KP8S&#10;iBqvLkQyjh87cufrr/wy/0qfbrFxfT/Ew3fEMvUcVMuEb732Ky46imQwk4VkHHnx8c4Hz74gy5pZ&#10;e90Z5+bflc12wLLVvo12CZt+mAxYh579KcuESAqv7EByPv6Fr/cuvOJ3G2s1gpZuwXF9v7JstW+j&#10;XdtjMcr18Wbx0R9Tx1T7sNSrCQ88cT81B0lhuRDJUW9Eu//nP8m/sk+3UNkuqtJCBKZzfQFck88P&#10;FbAWFhZYJkRyWC5Ecl5/cW/nnG3bs/fePtI+8/yt+XdnI5SUwziFz3TA+r/jb7JMiCQRspCk1196&#10;onPWhy7frW6vO9Pe/izdYkVQWYnxcMfkWKt9WK//6pnOwaceYhYLSWK5EMlaWDix48iBZxpH9v8i&#10;/85ksRV5QsssaY6P6YB1+IW9qk1msJAsZrKQrKMvP7n/nG1XZe+9daStZrPW/Na6/E9W0i08ru8n&#10;Qch9X0Hoadjcl2XysVMb3dX1sBYXF+88+NRD38u/DSSHkIWkvf7SzzpnX/Sp7O3DL/eD1nkTg1Z1&#10;cgNWNEHIotRGyHTAUvuwVMB65ckHB0vyQKpYLkTynn30n3cvNrLOy08+mn9nmW7xIceYQyi0y/T4&#10;Hn7hiUa32+0QsACukwWcdPnn/6y39vRzGhdd9fn8O3oFSD+Y2Q8TNo9hq20X4zLKxzHLMtk30+ep&#10;ZrDePvIKG92BHDNZQK57YmHHu28dabz0sx8PvpZcaJEuU/uybAQstVTYb5eN7kCOPVlA7uiBffs3&#10;bP1EtvD+e+3jx37dOGvTtvxPytMtXC4CHaERA/2nQc/wrrMiYLHRHViJkAUMObp/X2fDBVdmJ37T&#10;D1pvqKB1cf4nmMZWgCMYmmVjPIcDFvuwgJUIWcCIowf2dc664Iqs+/57bfUL/7qzzs//ZDrdAuYi&#10;SBBWYDNgqY3uB5966Kv5twHkCFnAGMcO/Lxz9tYr2+++eXhrvzw1TjtrY/4n40kOWIiP6/cxHGck&#10;YLHRHRiDkAVMcHT/vrs3XHBF+703Xxu8weGsoJUqgmJ6CFhAOby6EJjiuZ/8y45ur9c5/NK+xouP&#10;P5R/dyXps1iEIJik3i6HgAWUw0wWMMOxAz+/+6wPf7y98P67W48fe7Vx9pZL8j+BTYRDeYr3IyRg&#10;AeVwMVKgpEuv/pNeb3Gxse6s8xobL/5U47SzNyU/i6XT/uT79H8c5T+R1CdXYzSOz2OXodu/OufF&#10;EiFQHcuFQEndhRM71Ibjd48dbrzw2AMNNasFk/oBQIWA/of0kOOLGhfXY6OC1dMP/SMBC9DAciFQ&#10;0huv/GL/mR+6fE/WbP6p+vrY/HOD76sZrSpcFUmCSjx8PZZqefDg0538q4a6FtZX3zn84v78SwAz&#10;ELKAClTQWr/p8j2rVvWDVr/uvZvPZpUNWqavtO2TTuEn+FXnM2Cp/VeFhYWFHfP7Hl5OXABmImQB&#10;Fb01r4LWZXuyLNuqPo4fO6QqYeO0DZvzvzGFo3pJmAmfjcew7PW1CFiAGWx8B2rY9js3zTWbzXav&#10;t9jY+JGrGhsv2Z7/yalcBh8Xx9I5Rijhz2c/bR97VvvFBneFPVhAPcxkATW8cfCZu8/Y/NEs6wet&#10;40cPNd45Ot/4wAfXN9asXZ//Dfdc5IOYA5YvvsdHBSu1/6oIWPmbPfNWOUANhCygpjfn/6dz5uaP&#10;9YNW1v7N/77TOHbw2cH31w8tH7otoISZUCw9Lfw/XsUG9xP956/Cmz0DZhCyAAMGQWvLZf2c1Wyr&#10;onn86Hz/41Bjw4c/mv8NYJnPcDW6L2t0/xUBCzCHkAUY8ub8LztnblJLh1k/aDUa77/3ziBsrXG4&#10;fOhixoylQn2SxkEtCz67519PLg8qBCzALDa+A4ZduP2GdmtVc05NVwwu2dD/vPHSzzQ29T9sI2Tp&#10;G/TQUj+lnf/h5/eumL1SeAUhYB4zWYBhb7367P7TN168p/87zNYsa25Vv8qoDfHHX5+3unwYQpCR&#10;wmagKkh9PF766Q8bb8wv7RtU1CsIX3nywYu4yChgHjNZgEUXbr9ud7PV3KUKejGrdcnnbmys37Al&#10;/xvmuCjqOsdw0q/884CD400iOeiqmSs1gzWM5UHALkIWYNmW7de21zRXzRUhS/2nXnl46ef+KP8b&#10;9bkq7hJDloRgIzlcKQQswA9CFuDAliuvbbdWZ7uaWdbuV+STRXnzZZ9tbLrstwe363BT5FW/85sV&#10;2OyblHAjNWSNC1dcYBRwhz1ZgAPvHH5+/1uHnrt7/fmXZOoK8cWvN4O9WuoViGtPb3yg/6HDVYGX&#10;FrDEEHiO6hWDat/VuNkrLjAKuMNMFuDYliuvaa9evXpuNICsP2eL1hKiu5BV/Ti2+yYixPX7IKAX&#10;J42bvVJYHgTcI2QBnnzoqj+ca6nlwxFVlxCdBA3NIJFCyBIR9PoIV4A8LBcCnrz96vN3n77xI1nf&#10;iqBVZQnRVYEXGbDyz6lT4UpdlmH4oqIFAhbgFzNZgAAf+uQX5lqt1imzWmoJcdNln514yQdnIUvj&#10;ONZDlqNzn8VnP5i9AmQjZAFCqL1aWZbtKhu2nBX3/nF0jkTIsmdSuFIIWIAchCxAmA9/6ou7m83m&#10;rvzLFYbDlqvirnMcF31LMWQRroCwELIAgabNaikqZKnN8adZuHL8KELWdC76QbgCwkTIAgTzHbZ0&#10;A4Tt4CElYCm2+qKC1eDzlHClPhOwALkIWUAApi0hKrbClk6AcBGAYg5Zs8KVwuwVEAZCFhAQ12GL&#10;kDWbqb5MWxIsEK6AsBCygADNWkZU6gYu3fBAyCpPXdvqeP+DcAXEiZAFBKxs2FKqBi6d8JBawFJ0&#10;+lNm1kohXAFhI2QBESgTtpQqs1uErHLK9kcFq3ePLs1czUK4AuJAyAIiUjZsKdMCl26QIWStVGYT&#10;e0EFK/WZcAXEg5AFRKhK2FKKwKWo0KUTZFyFH+khq0qwUghXQLwIWUDkdAKXig2bLv2M9T1cVQ2O&#10;ICxk/fr5xwefy4YqpdvtdvqPyR6CFRA3QhaQiCJsqdtlA5eigpYKXqdt2Dw1dDkJWQICVhGmjh+b&#10;bxw/Ont/1TD2WgFpIWQBCao6uzWsCFpqpkvRXV7U4TpkqU3qarP60u3qoUphORBIFyELSFydwFUo&#10;gtdgtuvs5dum2QpZw2FKKZYAdRGsACiELAAnqcDVbDbb/TBzdZ3QVRgOX4PPeQBTdEKYbsgavmzC&#10;cJjSnZ0aVeyxUrcJVgAKhCwAE5mY5ZpldJ/XxPBVIl+p0FQwEZ6mYbYKwCyELAClmJ7lCg2hCkBV&#10;hCwA2oaDl/o6hvA1vPSn9MNVZ37fw538SwAojZAFwCgVvNRntcyoPksOXsOBijAFwDRCFgBnigCm&#10;DM+AFUwEMhWc8psq6J2ckVJUkFKfCVMAXCBkAQjOcFhTCE0AAAAAAAAAAOhpNP4f0JxSYAGB2B8A&#10;AAAASUVORK5CYIJQSwMEFAAGAAgAAAAhACOemW3dAAAABQEAAA8AAABkcnMvZG93bnJldi54bWxM&#10;j0FrwkAQhe8F/8Myhd7qJoZaTbMRkepJCtVC6W3MjkkwOxuyaxL/fbe9tJeBx3u89022Gk0jeupc&#10;bVlBPI1AEBdW11wq+DhuHxcgnEfW2FgmBTdysMondxmm2g78Tv3BlyKUsEtRQeV9m0rpiooMuqlt&#10;iYN3tp1BH2RXSt3hEMpNI2dRNJcGaw4LFba0qai4HK5GwW7AYZ3Er/3+ct7cvo5Pb5/7mJR6uB/X&#10;LyA8jf4vDD/4AR3ywHSyV9ZONArCI/73Bm/+vIhBnBQkyXIJMs/kf/r8G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OM0ZVVTBgAAqCUAAA4AAAAAAAAAAAAAAAAA&#10;OgIAAGRycy9lMm9Eb2MueG1sUEsBAi0ACgAAAAAAAAAhAJ+5y6NTJAAAUyQAABQAAAAAAAAAAAAA&#10;AAAAuQgAAGRycy9tZWRpYS9pbWFnZTEucG5nUEsBAi0AFAAGAAgAAAAhACOemW3dAAAABQEAAA8A&#10;AAAAAAAAAAAAAAAAPi0AAGRycy9kb3ducmV2LnhtbFBLAQItABQABgAIAAAAIQCqJg6+vAAAACEB&#10;AAAZAAAAAAAAAAAAAAAAAEguAABkcnMvX3JlbHMvZTJvRG9jLnhtbC5yZWxzUEsFBgAAAAAGAAYA&#10;fAEAADs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58" o:spid="_x0000_s1027" type="#_x0000_t75" style="position:absolute;left:3566;top:6446;width:27477;height:12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Rj5wwAAAN0AAAAPAAAAZHJzL2Rvd25yZXYueG1sRE/LasJA&#10;FN0L/sNwhe7MRMGiqaNUa58LoSro8pK5TYKZO+nMaNK/7ywEl4fzni87U4srOV9ZVjBKUhDEudUV&#10;FwoO+9fhFIQPyBpry6TgjzwsF/3eHDNtW/6m6y4UIoawz1BBGUKTSenzkgz6xDbEkfuxzmCI0BVS&#10;O2xjuKnlOE0fpcGKY0OJDa1Lys+7i1Gw2rv2eJh9nrYv8m3zVbwTdb8XpR4G3fMTiEBduItv7g+t&#10;YDqexLnxTXwCcvEPAAD//wMAUEsBAi0AFAAGAAgAAAAhANvh9svuAAAAhQEAABMAAAAAAAAAAAAA&#10;AAAAAAAAAFtDb250ZW50X1R5cGVzXS54bWxQSwECLQAUAAYACAAAACEAWvQsW78AAAAVAQAACwAA&#10;AAAAAAAAAAAAAAAfAQAAX3JlbHMvLnJlbHNQSwECLQAUAAYACAAAACEArQkY+cMAAADdAAAADwAA&#10;AAAAAAAAAAAAAAAHAgAAZHJzL2Rvd25yZXYueG1sUEsFBgAAAAADAAMAtwAAAPcCAAAAAA==&#10;">
                  <v:imagedata r:id="rId12" o:title=""/>
                </v:shape>
                <v:rect id="Rectangle 199251" o:spid="_x0000_s1028" style="position:absolute;left:19166;top:14071;width:298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0ixQAAAN8AAAAPAAAAZHJzL2Rvd25yZXYueG1sRE9Na8JA&#10;EL0X/A/LCL3VjUKLia4haIseWyNEb0N2TILZ2ZDdmrS/vlso9Ph43+t0NK24U+8aywrmswgEcWl1&#10;w5WCU/72tAThPLLG1jIp+CIH6WbysMZE24E/6H70lQgh7BJUUHvfJVK6siaDbmY74sBdbW/QB9hX&#10;Uvc4hHDTykUUvUiDDYeGGjva1lTejp9GwX7ZZeeD/R6q9vWyL96LeJfHXqnH6ZitQHga/b/4z33Q&#10;YX4cL57n8PsnAJCbHwAAAP//AwBQSwECLQAUAAYACAAAACEA2+H2y+4AAACFAQAAEwAAAAAAAAAA&#10;AAAAAAAAAAAAW0NvbnRlbnRfVHlwZXNdLnhtbFBLAQItABQABgAIAAAAIQBa9CxbvwAAABUBAAAL&#10;AAAAAAAAAAAAAAAAAB8BAABfcmVscy8ucmVsc1BLAQItABQABgAIAAAAIQAXl/0ixQAAAN8AAAAP&#10;AAAAAAAAAAAAAAAAAAcCAABkcnMvZG93bnJldi54bWxQSwUGAAAAAAMAAwC3AAAA+QIAAAAA&#10;" filled="f" stroked="f">
                  <v:textbox inset="0,0,0,0">
                    <w:txbxContent>
                      <w:p w:rsidR="00AF61D3" w:rsidRDefault="00AF61D3" w:rsidP="00192999">
                        <w:pPr>
                          <w:spacing w:after="160" w:line="259" w:lineRule="auto"/>
                        </w:pPr>
                        <w:r>
                          <w:rPr>
                            <w:rFonts w:ascii="Calibri" w:eastAsia="Calibri" w:hAnsi="Calibri" w:cs="Calibri"/>
                            <w:sz w:val="20"/>
                          </w:rPr>
                          <w:t>70.6</w:t>
                        </w:r>
                      </w:p>
                    </w:txbxContent>
                  </v:textbox>
                </v:rect>
                <v:rect id="Rectangle 199252" o:spid="_x0000_s1029" style="position:absolute;left:21409;top:14071;width:120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WNVxAAAAN8AAAAPAAAAZHJzL2Rvd25yZXYueG1sRE/LasJA&#10;FN0X/IfhCu7qxIBiUkcRH+iyVcF2d8ncJsHMnZAZTfTrOwXB5eG8Z4vOVOJGjSstKxgNIxDEmdUl&#10;5wpOx+37FITzyBory6TgTg4W897bDFNtW/6i28HnIoSwS1FB4X2dSumyggy6oa2JA/drG4M+wCaX&#10;usE2hJtKxlE0kQZLDg0F1rQqKLscrkbBblovv/f20ebV5md3/jwn62PilRr0u+UHCE+df4mf7r0O&#10;85MkHsfw/ycAkPM/AAAA//8DAFBLAQItABQABgAIAAAAIQDb4fbL7gAAAIUBAAATAAAAAAAAAAAA&#10;AAAAAAAAAABbQ29udGVudF9UeXBlc10ueG1sUEsBAi0AFAAGAAgAAAAhAFr0LFu/AAAAFQEAAAsA&#10;AAAAAAAAAAAAAAAAHwEAAF9yZWxzLy5yZWxzUEsBAi0AFAAGAAgAAAAhAOdFY1XEAAAA3wAAAA8A&#10;AAAAAAAAAAAAAAAABwIAAGRycy9kb3ducmV2LnhtbFBLBQYAAAAAAwADALcAAAD4AgAAAAA=&#10;" filled="f" stroked="f">
                  <v:textbox inset="0,0,0,0">
                    <w:txbxContent>
                      <w:p w:rsidR="00AF61D3" w:rsidRDefault="00AF61D3" w:rsidP="00192999">
                        <w:pPr>
                          <w:spacing w:after="160" w:line="259" w:lineRule="auto"/>
                        </w:pPr>
                        <w:r>
                          <w:rPr>
                            <w:rFonts w:ascii="Calibri" w:eastAsia="Calibri" w:hAnsi="Calibri" w:cs="Calibri"/>
                            <w:sz w:val="20"/>
                          </w:rPr>
                          <w:t>%</w:t>
                        </w:r>
                      </w:p>
                    </w:txbxContent>
                  </v:textbox>
                </v:rect>
                <v:rect id="Rectangle 199249" o:spid="_x0000_s1030" style="position:absolute;left:12400;top:9880;width:298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Gf5wwAAAN8AAAAPAAAAZHJzL2Rvd25yZXYueG1sRE9da8Iw&#10;FH0f+B/CFfY2U0WGqUYRnejjpoL6dmmubbG5KU1mu/36ZSD4eDjfs0VnK3GnxpeONQwHCQjizJmS&#10;cw3Hw+ZtAsIHZIOVY9LwQx4W897LDFPjWv6i+z7kIoawT1FDEUKdSumzgiz6gauJI3d1jcUQYZNL&#10;02Abw20lR0nyLi2WHBsKrGlVUHbbf1sN20m9PO/cb5tXH5ft6fOk1gcVtH7td8spiEBdeIof7p2J&#10;85UajRX8/4kA5PwPAAD//wMAUEsBAi0AFAAGAAgAAAAhANvh9svuAAAAhQEAABMAAAAAAAAAAAAA&#10;AAAAAAAAAFtDb250ZW50X1R5cGVzXS54bWxQSwECLQAUAAYACAAAACEAWvQsW78AAAAVAQAACwAA&#10;AAAAAAAAAAAAAAAfAQAAX3JlbHMvLnJlbHNQSwECLQAUAAYACAAAACEAbDhn+cMAAADfAAAADwAA&#10;AAAAAAAAAAAAAAAHAgAAZHJzL2Rvd25yZXYueG1sUEsFBgAAAAADAAMAtwAAAPcCAAAAAA==&#10;" filled="f" stroked="f">
                  <v:textbox inset="0,0,0,0">
                    <w:txbxContent>
                      <w:p w:rsidR="00AF61D3" w:rsidRDefault="00AF61D3" w:rsidP="00192999">
                        <w:pPr>
                          <w:spacing w:after="160" w:line="259" w:lineRule="auto"/>
                        </w:pPr>
                        <w:r>
                          <w:rPr>
                            <w:rFonts w:ascii="Calibri" w:eastAsia="Calibri" w:hAnsi="Calibri" w:cs="Calibri"/>
                            <w:sz w:val="20"/>
                          </w:rPr>
                          <w:t>29.4</w:t>
                        </w:r>
                      </w:p>
                    </w:txbxContent>
                  </v:textbox>
                </v:rect>
                <v:rect id="Rectangle 199250" o:spid="_x0000_s1031" style="position:absolute;left:14642;top:9880;width:120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1i5xAAAAN8AAAAPAAAAZHJzL2Rvd25yZXYueG1sRE9Na8JA&#10;EL0L/odlBG+6qdBiUleR1qJHqwX1NmSnSWh2NmRXE/vrnUOhx8f7Xqx6V6sbtaHybOBpmoAizr2t&#10;uDDwdfyYzEGFiGyx9kwG7hRgtRwOFphZ3/En3Q6xUBLCIUMDZYxNpnXIS3IYpr4hFu7btw6jwLbQ&#10;tsVOwl2tZ0nyoh1WLA0lNvRWUv5zuDoD23mzPu/8b1fUm8v2tD+l78c0GjMe9etXUJH6+C/+c++s&#10;zE/T2bM8kD8CQC8fAAAA//8DAFBLAQItABQABgAIAAAAIQDb4fbL7gAAAIUBAAATAAAAAAAAAAAA&#10;AAAAAAAAAABbQ29udGVudF9UeXBlc10ueG1sUEsBAi0AFAAGAAgAAAAhAFr0LFu/AAAAFQEAAAsA&#10;AAAAAAAAAAAAAAAAHwEAAF9yZWxzLy5yZWxzUEsBAi0AFAAGAAgAAAAhAHjbWLnEAAAA3wAAAA8A&#10;AAAAAAAAAAAAAAAABwIAAGRycy9kb3ducmV2LnhtbFBLBQYAAAAAAwADALcAAAD4AgAAAAA=&#10;" filled="f" stroked="f">
                  <v:textbox inset="0,0,0,0">
                    <w:txbxContent>
                      <w:p w:rsidR="00AF61D3" w:rsidRDefault="00AF61D3" w:rsidP="00192999">
                        <w:pPr>
                          <w:spacing w:after="160" w:line="259" w:lineRule="auto"/>
                        </w:pPr>
                        <w:r>
                          <w:rPr>
                            <w:rFonts w:ascii="Calibri" w:eastAsia="Calibri" w:hAnsi="Calibri" w:cs="Calibri"/>
                            <w:sz w:val="20"/>
                          </w:rPr>
                          <w:t>%</w:t>
                        </w:r>
                      </w:p>
                    </w:txbxContent>
                  </v:textbox>
                </v:rect>
                <v:rect id="Rectangle 8261" o:spid="_x0000_s1032" style="position:absolute;left:12363;top:1422;width:22040;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YlxQAAAN0AAAAPAAAAZHJzL2Rvd25yZXYueG1sRI9Bi8Iw&#10;FITvgv8hPMGbpnqQ2jWKrIoeXRW63h7Nsy3bvJQm2uqv3ywseBxm5htmsepMJR7UuNKygsk4AkGc&#10;WV1yruBy3o1iEM4ja6wsk4InOVgt+70FJtq2/EWPk89FgLBLUEHhfZ1I6bKCDLqxrYmDd7ONQR9k&#10;k0vdYBvgppLTKJpJgyWHhQJr+iwo+zndjYJ9XK+/D/bV5tX2uk+P6XxznnulhoNu/QHCU+ff4f/2&#10;QSuIp7MJ/L0JT0AufwEAAP//AwBQSwECLQAUAAYACAAAACEA2+H2y+4AAACFAQAAEwAAAAAAAAAA&#10;AAAAAAAAAAAAW0NvbnRlbnRfVHlwZXNdLnhtbFBLAQItABQABgAIAAAAIQBa9CxbvwAAABUBAAAL&#10;AAAAAAAAAAAAAAAAAB8BAABfcmVscy8ucmVsc1BLAQItABQABgAIAAAAIQDZ6/YlxQAAAN0AAAAP&#10;AAAAAAAAAAAAAAAAAAcCAABkcnMvZG93bnJldi54bWxQSwUGAAAAAAMAAwC3AAAA+QIAAAAA&#10;" filled="f" stroked="f">
                  <v:textbox inset="0,0,0,0">
                    <w:txbxContent>
                      <w:p w:rsidR="00AF61D3" w:rsidRDefault="00AF61D3" w:rsidP="00192999">
                        <w:pPr>
                          <w:spacing w:after="160" w:line="259" w:lineRule="auto"/>
                        </w:pPr>
                        <w:r>
                          <w:rPr>
                            <w:rFonts w:ascii="Calibri" w:eastAsia="Calibri" w:hAnsi="Calibri" w:cs="Calibri"/>
                            <w:b/>
                            <w:sz w:val="36"/>
                          </w:rPr>
                          <w:t>Respondents' Sex</w:t>
                        </w:r>
                      </w:p>
                    </w:txbxContent>
                  </v:textbox>
                </v:rect>
                <v:shape id="Shape 240166" o:spid="_x0000_s1033" style="position:absolute;left:35246;top:11262;width:697;height:697;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0YoyQAAAN8AAAAPAAAAZHJzL2Rvd25yZXYueG1sRI9BS8NA&#10;FITvhf6H5Qm9iN2klFRit6UWCh68mFbB2yP7TKK7b+Pu2qT/3hWEHoeZ+YZZb0drxJl86BwryOcZ&#10;COLa6Y4bBafj4e4eRIjIGo1jUnChANvNdLLGUruBX+hcxUYkCIcSFbQx9qWUoW7JYpi7njh5H85b&#10;jEn6RmqPQ4JbIxdZVkiLHaeFFnvat1R/VT9WwfPbuzHfn8uqX1X55dY/msNgX5Wa3Yy7BxCRxngN&#10;/7eftILFMsuLAv7+pC8gN78AAAD//wMAUEsBAi0AFAAGAAgAAAAhANvh9svuAAAAhQEAABMAAAAA&#10;AAAAAAAAAAAAAAAAAFtDb250ZW50X1R5cGVzXS54bWxQSwECLQAUAAYACAAAACEAWvQsW78AAAAV&#10;AQAACwAAAAAAAAAAAAAAAAAfAQAAX3JlbHMvLnJlbHNQSwECLQAUAAYACAAAACEAWTtGKMkAAADf&#10;AAAADwAAAAAAAAAAAAAAAAAHAgAAZHJzL2Rvd25yZXYueG1sUEsFBgAAAAADAAMAtwAAAP0CAAAA&#10;AA==&#10;" path="m,l69752,r,69752l,69752,,e" fillcolor="#4f81bd" stroked="f" strokeweight="0">
                  <v:stroke miterlimit="83231f" joinstyle="miter"/>
                  <v:path arrowok="t" textboxrect="0,0,69752,69752"/>
                </v:shape>
                <v:rect id="Rectangle 8263" o:spid="_x0000_s1034" style="position:absolute;left:36253;top:11027;width:3472;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c3JxwAAAN0AAAAPAAAAZHJzL2Rvd25yZXYueG1sRI9Ba8JA&#10;FITvgv9heUJvutFCiNE1BFsxx1YL1tsj+5qEZt+G7GrS/vpuodDjMDPfMNtsNK24U+8aywqWiwgE&#10;cWl1w5WCt/NhnoBwHllja5kUfJGDbDedbDHVduBXup98JQKEXYoKau+7VEpX1mTQLWxHHLwP2xv0&#10;QfaV1D0OAW5auYqiWBpsOCzU2NG+pvLzdDMKjkmXvxf2e6ja5+vx8nJZP53XXqmH2ZhvQHga/X/4&#10;r11oBckqfoTfN+EJyN0PAAAA//8DAFBLAQItABQABgAIAAAAIQDb4fbL7gAAAIUBAAATAAAAAAAA&#10;AAAAAAAAAAAAAABbQ29udGVudF9UeXBlc10ueG1sUEsBAi0AFAAGAAgAAAAhAFr0LFu/AAAAFQEA&#10;AAsAAAAAAAAAAAAAAAAAHwEAAF9yZWxzLy5yZWxzUEsBAi0AFAAGAAgAAAAhAEZ1zcnHAAAA3QAA&#10;AA8AAAAAAAAAAAAAAAAABwIAAGRycy9kb3ducmV2LnhtbFBLBQYAAAAAAwADALcAAAD7AgAAAAA=&#10;" filled="f" stroked="f">
                  <v:textbox inset="0,0,0,0">
                    <w:txbxContent>
                      <w:p w:rsidR="00AF61D3" w:rsidRDefault="00AF61D3" w:rsidP="00192999">
                        <w:pPr>
                          <w:spacing w:after="160" w:line="259" w:lineRule="auto"/>
                        </w:pPr>
                        <w:r>
                          <w:rPr>
                            <w:rFonts w:ascii="Calibri" w:eastAsia="Calibri" w:hAnsi="Calibri" w:cs="Calibri"/>
                            <w:sz w:val="20"/>
                          </w:rPr>
                          <w:t>Male</w:t>
                        </w:r>
                      </w:p>
                    </w:txbxContent>
                  </v:textbox>
                </v:rect>
                <v:shape id="Shape 240167" o:spid="_x0000_s1035" style="position:absolute;left:35246;top:13558;width:697;height:697;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WsdxQAAAN8AAAAPAAAAZHJzL2Rvd25yZXYueG1sRI9Ba8JA&#10;FITvBf/D8oTe6m6CWImuEqRi6c3oweMj+0yi2bchuzXpv+8WhB6HmfmGWW9H24oH9b5xrCGZKRDE&#10;pTMNVxrOp/3bEoQPyAZbx6ThhzxsN5OXNWbGDXykRxEqESHsM9RQh9BlUvqyJot+5jri6F1dbzFE&#10;2VfS9DhEuG1lqtRCWmw4LtTY0a6m8l58Ww1DmvOt+sAiTw7DVx4u97GdK61fp2O+AhFoDP/hZ/vT&#10;aEjnKlm8w9+f+AXk5hcAAP//AwBQSwECLQAUAAYACAAAACEA2+H2y+4AAACFAQAAEwAAAAAAAAAA&#10;AAAAAAAAAAAAW0NvbnRlbnRfVHlwZXNdLnhtbFBLAQItABQABgAIAAAAIQBa9CxbvwAAABUBAAAL&#10;AAAAAAAAAAAAAAAAAB8BAABfcmVscy8ucmVsc1BLAQItABQABgAIAAAAIQCaRWsdxQAAAN8AAAAP&#10;AAAAAAAAAAAAAAAAAAcCAABkcnMvZG93bnJldi54bWxQSwUGAAAAAAMAAwC3AAAA+QIAAAAA&#10;" path="m,l69752,r,69752l,69752,,e" fillcolor="#c0504d" stroked="f" strokeweight="0">
                  <v:stroke miterlimit="83231f" joinstyle="miter"/>
                  <v:path arrowok="t" textboxrect="0,0,69752,69752"/>
                </v:shape>
                <v:rect id="Rectangle 8265" o:spid="_x0000_s1036" style="position:absolute;left:36253;top:13322;width:497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PAmxwAAAN0AAAAPAAAAZHJzL2Rvd25yZXYueG1sRI9Ba8JA&#10;FITvgv9heUJvulFoiNE1BFsxx1YL1tsj+5qEZt+G7GrS/vpuodDjMDPfMNtsNK24U+8aywqWiwgE&#10;cWl1w5WCt/NhnoBwHllja5kUfJGDbDedbDHVduBXup98JQKEXYoKau+7VEpX1mTQLWxHHLwP2xv0&#10;QfaV1D0OAW5auYqiWBpsOCzU2NG+pvLzdDMKjkmXvxf2e6ja5+vx8nJZP53XXqmH2ZhvQHga/X/4&#10;r11oBckqfoTfN+EJyN0PAAAA//8DAFBLAQItABQABgAIAAAAIQDb4fbL7gAAAIUBAAATAAAAAAAA&#10;AAAAAAAAAAAAAABbQ29udGVudF9UeXBlc10ueG1sUEsBAi0AFAAGAAgAAAAhAFr0LFu/AAAAFQEA&#10;AAsAAAAAAAAAAAAAAAAAHwEAAF9yZWxzLy5yZWxzUEsBAi0AFAAGAAgAAAAhAKbQ8CbHAAAA3QAA&#10;AA8AAAAAAAAAAAAAAAAABwIAAGRycy9kb3ducmV2LnhtbFBLBQYAAAAAAwADALcAAAD7AgAAAAA=&#10;" filled="f" stroked="f">
                  <v:textbox inset="0,0,0,0">
                    <w:txbxContent>
                      <w:p w:rsidR="00AF61D3" w:rsidRDefault="00AF61D3" w:rsidP="00192999">
                        <w:pPr>
                          <w:spacing w:after="160" w:line="259" w:lineRule="auto"/>
                        </w:pPr>
                        <w:r>
                          <w:rPr>
                            <w:rFonts w:ascii="Calibri" w:eastAsia="Calibri" w:hAnsi="Calibri" w:cs="Calibri"/>
                            <w:sz w:val="20"/>
                          </w:rPr>
                          <w:t>Female</w:t>
                        </w:r>
                      </w:p>
                    </w:txbxContent>
                  </v:textbox>
                </v:rect>
                <v:shape id="Shape 8266" o:spid="_x0000_s1037" style="position:absolute;width:41292;height:21583;visibility:visible;mso-wrap-style:square;v-text-anchor:top" coordsize="4129278,2158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q6ZxQAAAN0AAAAPAAAAZHJzL2Rvd25yZXYueG1sRI9Ba8JA&#10;FITvhf6H5RW8lLoxhyDRVdqgmKupHrw9ss8kNPs27K4m/vtuQehxmJlvmPV2Mr24k/OdZQWLeQKC&#10;uLa640bB6Xv/sQThA7LG3jIpeJCH7eb1ZY25tiMf6V6FRkQI+xwVtCEMuZS+bsmgn9uBOHpX6wyG&#10;KF0jtcMxwk0v0yTJpMGO40KLAxUt1T/VzSjYHfzNLpKivLqiOF/ev/a67s5Kzd6mzxWIQFP4Dz/b&#10;pVawTLMM/t7EJyA3vwAAAP//AwBQSwECLQAUAAYACAAAACEA2+H2y+4AAACFAQAAEwAAAAAAAAAA&#10;AAAAAAAAAAAAW0NvbnRlbnRfVHlwZXNdLnhtbFBLAQItABQABgAIAAAAIQBa9CxbvwAAABUBAAAL&#10;AAAAAAAAAAAAAAAAAB8BAABfcmVscy8ucmVsc1BLAQItABQABgAIAAAAIQAX5q6ZxQAAAN0AAAAP&#10;AAAAAAAAAAAAAAAAAAcCAABkcnMvZG93bnJldi54bWxQSwUGAAAAAAMAAwC3AAAA+QIAAAAA&#10;" path="m,2158365r4129278,l4129278,,,,,2158365xe" filled="f" strokecolor="#838383" strokeweight="1pt">
                  <v:path arrowok="t" textboxrect="0,0,4129278,2158365"/>
                </v:shape>
                <v:rect id="Rectangle 8296" o:spid="_x0000_s1038" style="position:absolute;left:42679;top:11;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x52xQAAAN0AAAAPAAAAZHJzL2Rvd25yZXYueG1sRI9Pi8Iw&#10;FMTvwn6H8Ba8aaoHabtGEXdFj/5ZcPf2aJ5tsXkpTbTVT28EweMwM79hpvPOVOJKjSstKxgNIxDE&#10;mdUl5wp+D6tBDMJ5ZI2VZVJwIwfz2Udviqm2Le/ouve5CBB2KSoovK9TKV1WkEE3tDVx8E62MeiD&#10;bHKpG2wD3FRyHEUTabDksFBgTcuCsvP+YhSs43rxt7H3Nq9+/tfH7TH5PiReqf5nt/gC4anz7/Cr&#10;vdEK4nEygeeb8ATk7AEAAP//AwBQSwECLQAUAAYACAAAACEA2+H2y+4AAACFAQAAEwAAAAAAAAAA&#10;AAAAAAAAAAAAW0NvbnRlbnRfVHlwZXNdLnhtbFBLAQItABQABgAIAAAAIQBa9CxbvwAAABUBAAAL&#10;AAAAAAAAAAAAAAAAAB8BAABfcmVscy8ucmVsc1BLAQItABQABgAIAAAAIQBj1x52xQAAAN0AAAAP&#10;AAAAAAAAAAAAAAAAAAcCAABkcnMvZG93bnJldi54bWxQSwUGAAAAAAMAAwC3AAAA+QIAAAAA&#10;" filled="f" stroked="f">
                  <v:textbox inset="0,0,0,0">
                    <w:txbxContent>
                      <w:p w:rsidR="00AF61D3" w:rsidRDefault="00AF61D3" w:rsidP="00192999">
                        <w:pPr>
                          <w:spacing w:after="160" w:line="259" w:lineRule="auto"/>
                        </w:pPr>
                        <w:r>
                          <w:t xml:space="preserve"> </w:t>
                        </w:r>
                      </w:p>
                    </w:txbxContent>
                  </v:textbox>
                </v:rect>
                <v:rect id="Rectangle 8297" o:spid="_x0000_s1039" style="position:absolute;left:42679;top:353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7vtxgAAAN0AAAAPAAAAZHJzL2Rvd25yZXYueG1sRI9Pa8JA&#10;FMTvgt9heUJvutGDTVJXEf+gR6uC7e2RfU2C2bchu5q0n94tCB6HmfkNM1t0phJ3alxpWcF4FIEg&#10;zqwuOVdwPm2HMQjnkTVWlknBLzlYzPu9GabatvxJ96PPRYCwS1FB4X2dSumyggy6ka2Jg/djG4M+&#10;yCaXusE2wE0lJ1E0lQZLDgsF1rQqKLseb0bBLq6XX3v71+bV5nt3OVyS9SnxSr0NuuUHCE+df4Wf&#10;7b1WEE+Sd/h/E56AnD8AAAD//wMAUEsBAi0AFAAGAAgAAAAhANvh9svuAAAAhQEAABMAAAAAAAAA&#10;AAAAAAAAAAAAAFtDb250ZW50X1R5cGVzXS54bWxQSwECLQAUAAYACAAAACEAWvQsW78AAAAVAQAA&#10;CwAAAAAAAAAAAAAAAAAfAQAAX3JlbHMvLnJlbHNQSwECLQAUAAYACAAAACEADJu77cYAAADdAAAA&#10;DwAAAAAAAAAAAAAAAAAHAgAAZHJzL2Rvd25yZXYueG1sUEsFBgAAAAADAAMAtwAAAPoCAAAAAA==&#10;" filled="f" stroked="f">
                  <v:textbox inset="0,0,0,0">
                    <w:txbxContent>
                      <w:p w:rsidR="00AF61D3" w:rsidRDefault="00AF61D3" w:rsidP="00192999">
                        <w:pPr>
                          <w:spacing w:after="160" w:line="259" w:lineRule="auto"/>
                        </w:pPr>
                        <w:r>
                          <w:t xml:space="preserve"> </w:t>
                        </w:r>
                      </w:p>
                    </w:txbxContent>
                  </v:textbox>
                </v:rect>
                <v:rect id="Rectangle 8298" o:spid="_x0000_s1040" style="position:absolute;left:42679;top:830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C+fwwAAAN0AAAAPAAAAZHJzL2Rvd25yZXYueG1sRE/LaoNA&#10;FN0H+g/DLXQXx2ZR1GYSQh/EZRIDNruLc6NS5444U7X5+syi0OXhvNfb2XRipMG1lhU8RzEI4srq&#10;lmsF5+JzmYBwHlljZ5kU/JKD7eZhscZM24mPNJ58LUIIuwwVNN73mZSuasigi2xPHLirHQz6AIda&#10;6gGnEG46uYrjF2mw5dDQYE9vDVXfpx+jYJ/0u6/c3qa6+7jsy0OZvhepV+rpcd69gvA0+3/xnzvX&#10;CpJVGuaGN+EJyM0dAAD//wMAUEsBAi0AFAAGAAgAAAAhANvh9svuAAAAhQEAABMAAAAAAAAAAAAA&#10;AAAAAAAAAFtDb250ZW50X1R5cGVzXS54bWxQSwECLQAUAAYACAAAACEAWvQsW78AAAAVAQAACwAA&#10;AAAAAAAAAAAAAAAfAQAAX3JlbHMvLnJlbHNQSwECLQAUAAYACAAAACEAfQQvn8MAAADdAAAADwAA&#10;AAAAAAAAAAAAAAAHAgAAZHJzL2Rvd25yZXYueG1sUEsFBgAAAAADAAMAtwAAAPcCAAAAAA==&#10;" filled="f" stroked="f">
                  <v:textbox inset="0,0,0,0">
                    <w:txbxContent>
                      <w:p w:rsidR="00AF61D3" w:rsidRDefault="00AF61D3" w:rsidP="00192999">
                        <w:pPr>
                          <w:spacing w:after="160" w:line="259" w:lineRule="auto"/>
                        </w:pPr>
                        <w:r>
                          <w:t xml:space="preserve"> </w:t>
                        </w:r>
                      </w:p>
                    </w:txbxContent>
                  </v:textbox>
                </v:rect>
                <v:rect id="Rectangle 8299" o:spid="_x0000_s1041" style="position:absolute;left:42679;top:13087;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IoExQAAAN0AAAAPAAAAZHJzL2Rvd25yZXYueG1sRI9Bi8Iw&#10;FITvC/6H8ARva6oHaatRRHfR464K6u3RPNti81KaaOv++o0geBxm5htmtuhMJe7UuNKygtEwAkGc&#10;WV1yruCw//6MQTiPrLGyTAoe5GAx733MMNW25V+673wuAoRdigoK7+tUSpcVZNANbU0cvIttDPog&#10;m1zqBtsAN5UcR9FEGiw5LBRY06qg7Lq7GQWbuF6etvavzauv8+b4c0zW+8QrNeh3yykIT51/h1/t&#10;rVYQj5MEnm/CE5DzfwAAAP//AwBQSwECLQAUAAYACAAAACEA2+H2y+4AAACFAQAAEwAAAAAAAAAA&#10;AAAAAAAAAAAAW0NvbnRlbnRfVHlwZXNdLnhtbFBLAQItABQABgAIAAAAIQBa9CxbvwAAABUBAAAL&#10;AAAAAAAAAAAAAAAAAB8BAABfcmVscy8ucmVsc1BLAQItABQABgAIAAAAIQASSIoExQAAAN0AAAAP&#10;AAAAAAAAAAAAAAAAAAcCAABkcnMvZG93bnJldi54bWxQSwUGAAAAAAMAAwC3AAAA+QIAAAAA&#10;" filled="f" stroked="f">
                  <v:textbox inset="0,0,0,0">
                    <w:txbxContent>
                      <w:p w:rsidR="00AF61D3" w:rsidRDefault="00AF61D3" w:rsidP="00192999">
                        <w:pPr>
                          <w:spacing w:after="160" w:line="259" w:lineRule="auto"/>
                        </w:pPr>
                        <w:r>
                          <w:t xml:space="preserve"> </w:t>
                        </w:r>
                      </w:p>
                    </w:txbxContent>
                  </v:textbox>
                </v:rect>
                <v:rect id="Rectangle 8300" o:spid="_x0000_s1042" style="position:absolute;left:42679;top:1785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bmDwwAAAN0AAAAPAAAAZHJzL2Rvd25yZXYueG1sRE/Pa8Iw&#10;FL4P/B/CG3ib6TaQWo0ibqM9biqot0fzbIvJS2kyW/3rl8PA48f3e7EarBFX6nzjWMHrJAFBXDrd&#10;cKVgv/t6SUH4gKzROCYFN/KwWo6eFphp1/MPXbehEjGEfYYK6hDaTEpf1mTRT1xLHLmz6yyGCLtK&#10;6g77GG6NfEuSqbTYcGyosaVNTeVl+2sV5Gm7Phbu3lfm85Qfvg+zj90sKDV+HtZzEIGG8BD/uwut&#10;IH1P4v74Jj4BufwDAAD//wMAUEsBAi0AFAAGAAgAAAAhANvh9svuAAAAhQEAABMAAAAAAAAAAAAA&#10;AAAAAAAAAFtDb250ZW50X1R5cGVzXS54bWxQSwECLQAUAAYACAAAACEAWvQsW78AAAAVAQAACwAA&#10;AAAAAAAAAAAAAAAfAQAAX3JlbHMvLnJlbHNQSwECLQAUAAYACAAAACEAHZm5g8MAAADdAAAADwAA&#10;AAAAAAAAAAAAAAAHAgAAZHJzL2Rvd25yZXYueG1sUEsFBgAAAAADAAMAtwAAAPcCAAAAAA==&#10;" filled="f" stroked="f">
                  <v:textbox inset="0,0,0,0">
                    <w:txbxContent>
                      <w:p w:rsidR="00AF61D3" w:rsidRDefault="00AF61D3" w:rsidP="00192999">
                        <w:pPr>
                          <w:spacing w:after="160" w:line="259" w:lineRule="auto"/>
                        </w:pPr>
                        <w:r>
                          <w:t xml:space="preserve"> </w:t>
                        </w:r>
                      </w:p>
                    </w:txbxContent>
                  </v:textbox>
                </v:rect>
                <w10:anchorlock/>
              </v:group>
            </w:pict>
          </mc:Fallback>
        </mc:AlternateContent>
      </w:r>
    </w:p>
    <w:p w:rsidR="00192999" w:rsidRPr="00192999" w:rsidRDefault="00192999" w:rsidP="00192999">
      <w:pPr>
        <w:ind w:left="14" w:right="11"/>
        <w:jc w:val="both"/>
        <w:rPr>
          <w:rFonts w:cs="Times New Roman"/>
        </w:rPr>
      </w:pPr>
      <w:r w:rsidRPr="00192999">
        <w:rPr>
          <w:rFonts w:cs="Times New Roman"/>
        </w:rPr>
        <w:t>Figure 1: Respondents</w:t>
      </w:r>
      <w:r w:rsidR="00E33E5E">
        <w:rPr>
          <w:rFonts w:cs="Times New Roman"/>
        </w:rPr>
        <w:t>’</w:t>
      </w:r>
      <w:r w:rsidRPr="00192999">
        <w:rPr>
          <w:rFonts w:cs="Times New Roman"/>
        </w:rPr>
        <w:t xml:space="preserve"> Sex </w:t>
      </w:r>
    </w:p>
    <w:p w:rsidR="00192999" w:rsidRPr="00192999" w:rsidRDefault="00192999" w:rsidP="00192999">
      <w:pPr>
        <w:ind w:left="14" w:right="11"/>
        <w:jc w:val="both"/>
        <w:rPr>
          <w:rFonts w:cs="Times New Roman"/>
        </w:rPr>
      </w:pPr>
      <w:r w:rsidRPr="00192999">
        <w:rPr>
          <w:rFonts w:cs="Times New Roman"/>
        </w:rPr>
        <w:t>The data above show the gender distribution of the respondents. From the figure, while almost three-quarter of the respondents are males (70.6%), only slightly over one quarter (29.4%) are females. The data show the disparity between male and female journalists sampled. This finding further reinforces the findings in extant literature (</w:t>
      </w:r>
      <w:proofErr w:type="spellStart"/>
      <w:r w:rsidRPr="00192999">
        <w:rPr>
          <w:rFonts w:cs="Times New Roman"/>
        </w:rPr>
        <w:t>eg.</w:t>
      </w:r>
      <w:proofErr w:type="spellEnd"/>
      <w:r w:rsidRPr="00192999">
        <w:rPr>
          <w:rFonts w:cs="Times New Roman"/>
        </w:rPr>
        <w:t xml:space="preserve"> </w:t>
      </w:r>
      <w:proofErr w:type="spellStart"/>
      <w:r w:rsidRPr="00192999">
        <w:rPr>
          <w:rFonts w:cs="Times New Roman"/>
        </w:rPr>
        <w:t>GMMP</w:t>
      </w:r>
      <w:proofErr w:type="spellEnd"/>
      <w:r w:rsidRPr="00192999">
        <w:rPr>
          <w:rFonts w:cs="Times New Roman"/>
        </w:rPr>
        <w:t xml:space="preserve">, 2015; IMP, 2016) pointing to the uneven distribution of gender in the news media establishments in Nigeria. </w:t>
      </w:r>
    </w:p>
    <w:p w:rsidR="00192999" w:rsidRPr="00192999" w:rsidRDefault="00192999" w:rsidP="00192999">
      <w:pPr>
        <w:ind w:left="-115"/>
        <w:jc w:val="both"/>
        <w:rPr>
          <w:rFonts w:cs="Times New Roman"/>
        </w:rPr>
      </w:pPr>
      <w:r w:rsidRPr="00192999">
        <w:rPr>
          <w:rFonts w:eastAsia="Calibri" w:cs="Times New Roman"/>
          <w:noProof/>
        </w:rPr>
        <mc:AlternateContent>
          <mc:Choice Requires="wpg">
            <w:drawing>
              <wp:inline distT="0" distB="0" distL="0" distR="0" wp14:anchorId="254BF3E7" wp14:editId="6DD8994A">
                <wp:extent cx="3741998" cy="2333625"/>
                <wp:effectExtent l="0" t="0" r="0" b="9525"/>
                <wp:docPr id="199741" name="Group 199741"/>
                <wp:cNvGraphicFramePr/>
                <a:graphic xmlns:a="http://schemas.openxmlformats.org/drawingml/2006/main">
                  <a:graphicData uri="http://schemas.microsoft.com/office/word/2010/wordprocessingGroup">
                    <wpg:wgp>
                      <wpg:cNvGrpSpPr/>
                      <wpg:grpSpPr>
                        <a:xfrm>
                          <a:off x="0" y="0"/>
                          <a:ext cx="3741998" cy="2333625"/>
                          <a:chOff x="0" y="0"/>
                          <a:chExt cx="4578731" cy="2989580"/>
                        </a:xfrm>
                      </wpg:grpSpPr>
                      <pic:pic xmlns:pic="http://schemas.openxmlformats.org/drawingml/2006/picture">
                        <pic:nvPicPr>
                          <pic:cNvPr id="8333" name="Picture 8333"/>
                          <pic:cNvPicPr/>
                        </pic:nvPicPr>
                        <pic:blipFill>
                          <a:blip r:embed="rId13"/>
                          <a:stretch>
                            <a:fillRect/>
                          </a:stretch>
                        </pic:blipFill>
                        <pic:spPr>
                          <a:xfrm>
                            <a:off x="358394" y="701294"/>
                            <a:ext cx="2697480" cy="1979676"/>
                          </a:xfrm>
                          <a:prstGeom prst="rect">
                            <a:avLst/>
                          </a:prstGeom>
                        </pic:spPr>
                      </pic:pic>
                      <wps:wsp>
                        <wps:cNvPr id="199621" name="Rectangle 199621"/>
                        <wps:cNvSpPr/>
                        <wps:spPr>
                          <a:xfrm>
                            <a:off x="1760220" y="965709"/>
                            <a:ext cx="85295" cy="171355"/>
                          </a:xfrm>
                          <a:prstGeom prst="rect">
                            <a:avLst/>
                          </a:prstGeom>
                          <a:ln>
                            <a:noFill/>
                          </a:ln>
                        </wps:spPr>
                        <wps:txbx>
                          <w:txbxContent>
                            <w:p w:rsidR="00AF61D3" w:rsidRDefault="00AF61D3" w:rsidP="00192999">
                              <w:pPr>
                                <w:spacing w:after="160" w:line="259" w:lineRule="auto"/>
                              </w:pPr>
                              <w:r>
                                <w:rPr>
                                  <w:rFonts w:ascii="Calibri" w:eastAsia="Calibri" w:hAnsi="Calibri" w:cs="Calibri"/>
                                  <w:sz w:val="20"/>
                                </w:rPr>
                                <w:t>6</w:t>
                              </w:r>
                            </w:p>
                          </w:txbxContent>
                        </wps:txbx>
                        <wps:bodyPr horzOverflow="overflow" vert="horz" lIns="0" tIns="0" rIns="0" bIns="0" rtlCol="0">
                          <a:noAutofit/>
                        </wps:bodyPr>
                      </wps:wsp>
                      <wps:wsp>
                        <wps:cNvPr id="199622" name="Rectangle 199622"/>
                        <wps:cNvSpPr/>
                        <wps:spPr>
                          <a:xfrm>
                            <a:off x="1824228" y="965709"/>
                            <a:ext cx="120288" cy="171355"/>
                          </a:xfrm>
                          <a:prstGeom prst="rect">
                            <a:avLst/>
                          </a:prstGeom>
                          <a:ln>
                            <a:noFill/>
                          </a:ln>
                        </wps:spPr>
                        <wps:txbx>
                          <w:txbxContent>
                            <w:p w:rsidR="00AF61D3" w:rsidRDefault="00AF61D3" w:rsidP="00192999">
                              <w:pPr>
                                <w:spacing w:after="160" w:line="259" w:lineRule="auto"/>
                              </w:pPr>
                              <w:r>
                                <w:rPr>
                                  <w:rFonts w:ascii="Calibri" w:eastAsia="Calibri" w:hAnsi="Calibri" w:cs="Calibri"/>
                                  <w:sz w:val="20"/>
                                </w:rPr>
                                <w:t>%</w:t>
                              </w:r>
                            </w:p>
                          </w:txbxContent>
                        </wps:txbx>
                        <wps:bodyPr horzOverflow="overflow" vert="horz" lIns="0" tIns="0" rIns="0" bIns="0" rtlCol="0">
                          <a:noAutofit/>
                        </wps:bodyPr>
                      </wps:wsp>
                      <wps:wsp>
                        <wps:cNvPr id="199628" name="Rectangle 199628"/>
                        <wps:cNvSpPr/>
                        <wps:spPr>
                          <a:xfrm>
                            <a:off x="2564892" y="1136905"/>
                            <a:ext cx="120288" cy="171355"/>
                          </a:xfrm>
                          <a:prstGeom prst="rect">
                            <a:avLst/>
                          </a:prstGeom>
                          <a:ln>
                            <a:noFill/>
                          </a:ln>
                        </wps:spPr>
                        <wps:txbx>
                          <w:txbxContent>
                            <w:p w:rsidR="00AF61D3" w:rsidRDefault="00AF61D3" w:rsidP="00192999">
                              <w:pPr>
                                <w:spacing w:after="160" w:line="259" w:lineRule="auto"/>
                              </w:pPr>
                              <w:r>
                                <w:rPr>
                                  <w:rFonts w:ascii="Calibri" w:eastAsia="Calibri" w:hAnsi="Calibri" w:cs="Calibri"/>
                                  <w:sz w:val="20"/>
                                </w:rPr>
                                <w:t>%</w:t>
                              </w:r>
                            </w:p>
                          </w:txbxContent>
                        </wps:txbx>
                        <wps:bodyPr horzOverflow="overflow" vert="horz" lIns="0" tIns="0" rIns="0" bIns="0" rtlCol="0">
                          <a:noAutofit/>
                        </wps:bodyPr>
                      </wps:wsp>
                      <wps:wsp>
                        <wps:cNvPr id="199627" name="Rectangle 199627"/>
                        <wps:cNvSpPr/>
                        <wps:spPr>
                          <a:xfrm>
                            <a:off x="2436876" y="1136905"/>
                            <a:ext cx="170426" cy="171355"/>
                          </a:xfrm>
                          <a:prstGeom prst="rect">
                            <a:avLst/>
                          </a:prstGeom>
                          <a:ln>
                            <a:noFill/>
                          </a:ln>
                        </wps:spPr>
                        <wps:txbx>
                          <w:txbxContent>
                            <w:p w:rsidR="00AF61D3" w:rsidRDefault="00AF61D3" w:rsidP="00192999">
                              <w:pPr>
                                <w:spacing w:after="160" w:line="259" w:lineRule="auto"/>
                              </w:pPr>
                              <w:r>
                                <w:rPr>
                                  <w:rFonts w:ascii="Calibri" w:eastAsia="Calibri" w:hAnsi="Calibri" w:cs="Calibri"/>
                                  <w:sz w:val="20"/>
                                </w:rPr>
                                <w:t>22</w:t>
                              </w:r>
                            </w:p>
                          </w:txbxContent>
                        </wps:txbx>
                        <wps:bodyPr horzOverflow="overflow" vert="horz" lIns="0" tIns="0" rIns="0" bIns="0" rtlCol="0">
                          <a:noAutofit/>
                        </wps:bodyPr>
                      </wps:wsp>
                      <wps:wsp>
                        <wps:cNvPr id="199636" name="Rectangle 199636"/>
                        <wps:cNvSpPr/>
                        <wps:spPr>
                          <a:xfrm>
                            <a:off x="2203311" y="1899286"/>
                            <a:ext cx="120288" cy="171355"/>
                          </a:xfrm>
                          <a:prstGeom prst="rect">
                            <a:avLst/>
                          </a:prstGeom>
                          <a:ln>
                            <a:noFill/>
                          </a:ln>
                        </wps:spPr>
                        <wps:txbx>
                          <w:txbxContent>
                            <w:p w:rsidR="00AF61D3" w:rsidRDefault="00AF61D3" w:rsidP="00192999">
                              <w:pPr>
                                <w:spacing w:after="160" w:line="259" w:lineRule="auto"/>
                              </w:pPr>
                              <w:r>
                                <w:rPr>
                                  <w:rFonts w:ascii="Calibri" w:eastAsia="Calibri" w:hAnsi="Calibri" w:cs="Calibri"/>
                                  <w:sz w:val="20"/>
                                </w:rPr>
                                <w:t>%</w:t>
                              </w:r>
                            </w:p>
                          </w:txbxContent>
                        </wps:txbx>
                        <wps:bodyPr horzOverflow="overflow" vert="horz" lIns="0" tIns="0" rIns="0" bIns="0" rtlCol="0">
                          <a:noAutofit/>
                        </wps:bodyPr>
                      </wps:wsp>
                      <wps:wsp>
                        <wps:cNvPr id="199635" name="Rectangle 199635"/>
                        <wps:cNvSpPr/>
                        <wps:spPr>
                          <a:xfrm>
                            <a:off x="1979041" y="1899286"/>
                            <a:ext cx="298280" cy="171355"/>
                          </a:xfrm>
                          <a:prstGeom prst="rect">
                            <a:avLst/>
                          </a:prstGeom>
                          <a:ln>
                            <a:noFill/>
                          </a:ln>
                        </wps:spPr>
                        <wps:txbx>
                          <w:txbxContent>
                            <w:p w:rsidR="00AF61D3" w:rsidRDefault="00AF61D3" w:rsidP="00192999">
                              <w:pPr>
                                <w:spacing w:after="160" w:line="259" w:lineRule="auto"/>
                              </w:pPr>
                              <w:r>
                                <w:rPr>
                                  <w:rFonts w:ascii="Calibri" w:eastAsia="Calibri" w:hAnsi="Calibri" w:cs="Calibri"/>
                                  <w:sz w:val="20"/>
                                </w:rPr>
                                <w:t>33.3</w:t>
                              </w:r>
                            </w:p>
                          </w:txbxContent>
                        </wps:txbx>
                        <wps:bodyPr horzOverflow="overflow" vert="horz" lIns="0" tIns="0" rIns="0" bIns="0" rtlCol="0">
                          <a:noAutofit/>
                        </wps:bodyPr>
                      </wps:wsp>
                      <wps:wsp>
                        <wps:cNvPr id="199624" name="Rectangle 199624"/>
                        <wps:cNvSpPr/>
                        <wps:spPr>
                          <a:xfrm>
                            <a:off x="702183" y="1165606"/>
                            <a:ext cx="298279" cy="171355"/>
                          </a:xfrm>
                          <a:prstGeom prst="rect">
                            <a:avLst/>
                          </a:prstGeom>
                          <a:ln>
                            <a:noFill/>
                          </a:ln>
                        </wps:spPr>
                        <wps:txbx>
                          <w:txbxContent>
                            <w:p w:rsidR="00AF61D3" w:rsidRDefault="00AF61D3" w:rsidP="00192999">
                              <w:pPr>
                                <w:spacing w:after="160" w:line="259" w:lineRule="auto"/>
                              </w:pPr>
                              <w:r>
                                <w:rPr>
                                  <w:rFonts w:ascii="Calibri" w:eastAsia="Calibri" w:hAnsi="Calibri" w:cs="Calibri"/>
                                  <w:sz w:val="20"/>
                                </w:rPr>
                                <w:t>38.7</w:t>
                              </w:r>
                            </w:p>
                          </w:txbxContent>
                        </wps:txbx>
                        <wps:bodyPr horzOverflow="overflow" vert="horz" lIns="0" tIns="0" rIns="0" bIns="0" rtlCol="0">
                          <a:noAutofit/>
                        </wps:bodyPr>
                      </wps:wsp>
                      <wps:wsp>
                        <wps:cNvPr id="199625" name="Rectangle 199625"/>
                        <wps:cNvSpPr/>
                        <wps:spPr>
                          <a:xfrm>
                            <a:off x="926453" y="1165606"/>
                            <a:ext cx="120288" cy="171355"/>
                          </a:xfrm>
                          <a:prstGeom prst="rect">
                            <a:avLst/>
                          </a:prstGeom>
                          <a:ln>
                            <a:noFill/>
                          </a:ln>
                        </wps:spPr>
                        <wps:txbx>
                          <w:txbxContent>
                            <w:p w:rsidR="00AF61D3" w:rsidRDefault="00AF61D3" w:rsidP="00192999">
                              <w:pPr>
                                <w:spacing w:after="160" w:line="259" w:lineRule="auto"/>
                              </w:pPr>
                              <w:r>
                                <w:rPr>
                                  <w:rFonts w:ascii="Calibri" w:eastAsia="Calibri" w:hAnsi="Calibri" w:cs="Calibri"/>
                                  <w:sz w:val="20"/>
                                </w:rPr>
                                <w:t>%</w:t>
                              </w:r>
                            </w:p>
                          </w:txbxContent>
                        </wps:txbx>
                        <wps:bodyPr horzOverflow="overflow" vert="horz" lIns="0" tIns="0" rIns="0" bIns="0" rtlCol="0">
                          <a:noAutofit/>
                        </wps:bodyPr>
                      </wps:wsp>
                      <wps:wsp>
                        <wps:cNvPr id="8338" name="Rectangle 8338"/>
                        <wps:cNvSpPr/>
                        <wps:spPr>
                          <a:xfrm>
                            <a:off x="1357503" y="148082"/>
                            <a:ext cx="2247753" cy="309679"/>
                          </a:xfrm>
                          <a:prstGeom prst="rect">
                            <a:avLst/>
                          </a:prstGeom>
                          <a:ln>
                            <a:noFill/>
                          </a:ln>
                        </wps:spPr>
                        <wps:txbx>
                          <w:txbxContent>
                            <w:p w:rsidR="00AF61D3" w:rsidRDefault="00AF61D3" w:rsidP="00192999">
                              <w:pPr>
                                <w:spacing w:after="160" w:line="259" w:lineRule="auto"/>
                              </w:pPr>
                              <w:r>
                                <w:rPr>
                                  <w:rFonts w:ascii="Calibri" w:eastAsia="Calibri" w:hAnsi="Calibri" w:cs="Calibri"/>
                                  <w:b/>
                                  <w:sz w:val="36"/>
                                </w:rPr>
                                <w:t>Respondents' Age</w:t>
                              </w:r>
                            </w:p>
                          </w:txbxContent>
                        </wps:txbx>
                        <wps:bodyPr horzOverflow="overflow" vert="horz" lIns="0" tIns="0" rIns="0" bIns="0" rtlCol="0">
                          <a:noAutofit/>
                        </wps:bodyPr>
                      </wps:wsp>
                      <wps:wsp>
                        <wps:cNvPr id="240170" name="Shape 240170"/>
                        <wps:cNvSpPr/>
                        <wps:spPr>
                          <a:xfrm>
                            <a:off x="3475228" y="1312135"/>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8340" name="Rectangle 8340"/>
                        <wps:cNvSpPr/>
                        <wps:spPr>
                          <a:xfrm>
                            <a:off x="3576193" y="1288416"/>
                            <a:ext cx="170426" cy="171355"/>
                          </a:xfrm>
                          <a:prstGeom prst="rect">
                            <a:avLst/>
                          </a:prstGeom>
                          <a:ln>
                            <a:noFill/>
                          </a:ln>
                        </wps:spPr>
                        <wps:txbx>
                          <w:txbxContent>
                            <w:p w:rsidR="00AF61D3" w:rsidRDefault="00AF61D3" w:rsidP="00192999">
                              <w:pPr>
                                <w:spacing w:after="160" w:line="259" w:lineRule="auto"/>
                              </w:pPr>
                              <w:r>
                                <w:rPr>
                                  <w:rFonts w:ascii="Calibri" w:eastAsia="Calibri" w:hAnsi="Calibri" w:cs="Calibri"/>
                                  <w:sz w:val="20"/>
                                </w:rPr>
                                <w:t>18</w:t>
                              </w:r>
                            </w:p>
                          </w:txbxContent>
                        </wps:txbx>
                        <wps:bodyPr horzOverflow="overflow" vert="horz" lIns="0" tIns="0" rIns="0" bIns="0" rtlCol="0">
                          <a:noAutofit/>
                        </wps:bodyPr>
                      </wps:wsp>
                      <wps:wsp>
                        <wps:cNvPr id="8341" name="Rectangle 8341"/>
                        <wps:cNvSpPr/>
                        <wps:spPr>
                          <a:xfrm>
                            <a:off x="3704209" y="1288416"/>
                            <a:ext cx="51480" cy="171355"/>
                          </a:xfrm>
                          <a:prstGeom prst="rect">
                            <a:avLst/>
                          </a:prstGeom>
                          <a:ln>
                            <a:noFill/>
                          </a:ln>
                        </wps:spPr>
                        <wps:txbx>
                          <w:txbxContent>
                            <w:p w:rsidR="00AF61D3" w:rsidRDefault="00AF61D3" w:rsidP="00192999">
                              <w:pPr>
                                <w:spacing w:after="160" w:line="259" w:lineRule="auto"/>
                              </w:pPr>
                              <w:r>
                                <w:rPr>
                                  <w:rFonts w:ascii="Calibri" w:eastAsia="Calibri" w:hAnsi="Calibri" w:cs="Calibri"/>
                                  <w:sz w:val="20"/>
                                </w:rPr>
                                <w:t>-</w:t>
                              </w:r>
                            </w:p>
                          </w:txbxContent>
                        </wps:txbx>
                        <wps:bodyPr horzOverflow="overflow" vert="horz" lIns="0" tIns="0" rIns="0" bIns="0" rtlCol="0">
                          <a:noAutofit/>
                        </wps:bodyPr>
                      </wps:wsp>
                      <wps:wsp>
                        <wps:cNvPr id="199630" name="Rectangle 199630"/>
                        <wps:cNvSpPr/>
                        <wps:spPr>
                          <a:xfrm>
                            <a:off x="3870572" y="1288416"/>
                            <a:ext cx="243772" cy="171355"/>
                          </a:xfrm>
                          <a:prstGeom prst="rect">
                            <a:avLst/>
                          </a:prstGeom>
                          <a:ln>
                            <a:noFill/>
                          </a:ln>
                        </wps:spPr>
                        <wps:txbx>
                          <w:txbxContent>
                            <w:p w:rsidR="00AF61D3" w:rsidRDefault="00AF61D3" w:rsidP="00192999">
                              <w:pPr>
                                <w:spacing w:after="160" w:line="259" w:lineRule="auto"/>
                              </w:pPr>
                              <w:r>
                                <w:rPr>
                                  <w:rFonts w:ascii="Calibri" w:eastAsia="Calibri" w:hAnsi="Calibri" w:cs="Calibri"/>
                                  <w:sz w:val="20"/>
                                </w:rPr>
                                <w:t xml:space="preserve"> Yrs</w:t>
                              </w:r>
                            </w:p>
                          </w:txbxContent>
                        </wps:txbx>
                        <wps:bodyPr horzOverflow="overflow" vert="horz" lIns="0" tIns="0" rIns="0" bIns="0" rtlCol="0">
                          <a:noAutofit/>
                        </wps:bodyPr>
                      </wps:wsp>
                      <wps:wsp>
                        <wps:cNvPr id="199629" name="Rectangle 199629"/>
                        <wps:cNvSpPr/>
                        <wps:spPr>
                          <a:xfrm>
                            <a:off x="3742309" y="1288416"/>
                            <a:ext cx="170589" cy="171355"/>
                          </a:xfrm>
                          <a:prstGeom prst="rect">
                            <a:avLst/>
                          </a:prstGeom>
                          <a:ln>
                            <a:noFill/>
                          </a:ln>
                        </wps:spPr>
                        <wps:txbx>
                          <w:txbxContent>
                            <w:p w:rsidR="00AF61D3" w:rsidRDefault="00AF61D3" w:rsidP="00192999">
                              <w:pPr>
                                <w:spacing w:after="160" w:line="259" w:lineRule="auto"/>
                              </w:pPr>
                              <w:r>
                                <w:rPr>
                                  <w:rFonts w:ascii="Calibri" w:eastAsia="Calibri" w:hAnsi="Calibri" w:cs="Calibri"/>
                                  <w:sz w:val="20"/>
                                </w:rPr>
                                <w:t>25</w:t>
                              </w:r>
                            </w:p>
                          </w:txbxContent>
                        </wps:txbx>
                        <wps:bodyPr horzOverflow="overflow" vert="horz" lIns="0" tIns="0" rIns="0" bIns="0" rtlCol="0">
                          <a:noAutofit/>
                        </wps:bodyPr>
                      </wps:wsp>
                      <wps:wsp>
                        <wps:cNvPr id="240171" name="Shape 240171"/>
                        <wps:cNvSpPr/>
                        <wps:spPr>
                          <a:xfrm>
                            <a:off x="3475228" y="1541751"/>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8344" name="Rectangle 8344"/>
                        <wps:cNvSpPr/>
                        <wps:spPr>
                          <a:xfrm>
                            <a:off x="3576193" y="1517905"/>
                            <a:ext cx="170426" cy="171355"/>
                          </a:xfrm>
                          <a:prstGeom prst="rect">
                            <a:avLst/>
                          </a:prstGeom>
                          <a:ln>
                            <a:noFill/>
                          </a:ln>
                        </wps:spPr>
                        <wps:txbx>
                          <w:txbxContent>
                            <w:p w:rsidR="00AF61D3" w:rsidRDefault="00AF61D3" w:rsidP="00192999">
                              <w:pPr>
                                <w:spacing w:after="160" w:line="259" w:lineRule="auto"/>
                              </w:pPr>
                              <w:r>
                                <w:rPr>
                                  <w:rFonts w:ascii="Calibri" w:eastAsia="Calibri" w:hAnsi="Calibri" w:cs="Calibri"/>
                                  <w:sz w:val="20"/>
                                </w:rPr>
                                <w:t>26</w:t>
                              </w:r>
                            </w:p>
                          </w:txbxContent>
                        </wps:txbx>
                        <wps:bodyPr horzOverflow="overflow" vert="horz" lIns="0" tIns="0" rIns="0" bIns="0" rtlCol="0">
                          <a:noAutofit/>
                        </wps:bodyPr>
                      </wps:wsp>
                      <wps:wsp>
                        <wps:cNvPr id="8345" name="Rectangle 8345"/>
                        <wps:cNvSpPr/>
                        <wps:spPr>
                          <a:xfrm>
                            <a:off x="3704209" y="1517905"/>
                            <a:ext cx="51480" cy="171355"/>
                          </a:xfrm>
                          <a:prstGeom prst="rect">
                            <a:avLst/>
                          </a:prstGeom>
                          <a:ln>
                            <a:noFill/>
                          </a:ln>
                        </wps:spPr>
                        <wps:txbx>
                          <w:txbxContent>
                            <w:p w:rsidR="00AF61D3" w:rsidRDefault="00AF61D3" w:rsidP="00192999">
                              <w:pPr>
                                <w:spacing w:after="160" w:line="259" w:lineRule="auto"/>
                              </w:pPr>
                              <w:r>
                                <w:rPr>
                                  <w:rFonts w:ascii="Calibri" w:eastAsia="Calibri" w:hAnsi="Calibri" w:cs="Calibri"/>
                                  <w:sz w:val="20"/>
                                </w:rPr>
                                <w:t>-</w:t>
                              </w:r>
                            </w:p>
                          </w:txbxContent>
                        </wps:txbx>
                        <wps:bodyPr horzOverflow="overflow" vert="horz" lIns="0" tIns="0" rIns="0" bIns="0" rtlCol="0">
                          <a:noAutofit/>
                        </wps:bodyPr>
                      </wps:wsp>
                      <wps:wsp>
                        <wps:cNvPr id="199631" name="Rectangle 199631"/>
                        <wps:cNvSpPr/>
                        <wps:spPr>
                          <a:xfrm>
                            <a:off x="3742309" y="1517905"/>
                            <a:ext cx="170589" cy="171355"/>
                          </a:xfrm>
                          <a:prstGeom prst="rect">
                            <a:avLst/>
                          </a:prstGeom>
                          <a:ln>
                            <a:noFill/>
                          </a:ln>
                        </wps:spPr>
                        <wps:txbx>
                          <w:txbxContent>
                            <w:p w:rsidR="00AF61D3" w:rsidRDefault="00AF61D3" w:rsidP="00192999">
                              <w:pPr>
                                <w:spacing w:after="160" w:line="259" w:lineRule="auto"/>
                              </w:pPr>
                              <w:r>
                                <w:rPr>
                                  <w:rFonts w:ascii="Calibri" w:eastAsia="Calibri" w:hAnsi="Calibri" w:cs="Calibri"/>
                                  <w:sz w:val="20"/>
                                </w:rPr>
                                <w:t>33</w:t>
                              </w:r>
                            </w:p>
                          </w:txbxContent>
                        </wps:txbx>
                        <wps:bodyPr horzOverflow="overflow" vert="horz" lIns="0" tIns="0" rIns="0" bIns="0" rtlCol="0">
                          <a:noAutofit/>
                        </wps:bodyPr>
                      </wps:wsp>
                      <wps:wsp>
                        <wps:cNvPr id="199632" name="Rectangle 199632"/>
                        <wps:cNvSpPr/>
                        <wps:spPr>
                          <a:xfrm>
                            <a:off x="3870572" y="1517905"/>
                            <a:ext cx="243772" cy="171355"/>
                          </a:xfrm>
                          <a:prstGeom prst="rect">
                            <a:avLst/>
                          </a:prstGeom>
                          <a:ln>
                            <a:noFill/>
                          </a:ln>
                        </wps:spPr>
                        <wps:txbx>
                          <w:txbxContent>
                            <w:p w:rsidR="00AF61D3" w:rsidRDefault="00AF61D3" w:rsidP="00192999">
                              <w:pPr>
                                <w:spacing w:after="160" w:line="259" w:lineRule="auto"/>
                              </w:pPr>
                              <w:r>
                                <w:rPr>
                                  <w:rFonts w:ascii="Calibri" w:eastAsia="Calibri" w:hAnsi="Calibri" w:cs="Calibri"/>
                                  <w:sz w:val="20"/>
                                </w:rPr>
                                <w:t xml:space="preserve"> Yrs</w:t>
                              </w:r>
                            </w:p>
                          </w:txbxContent>
                        </wps:txbx>
                        <wps:bodyPr horzOverflow="overflow" vert="horz" lIns="0" tIns="0" rIns="0" bIns="0" rtlCol="0">
                          <a:noAutofit/>
                        </wps:bodyPr>
                      </wps:wsp>
                      <wps:wsp>
                        <wps:cNvPr id="240172" name="Shape 240172"/>
                        <wps:cNvSpPr/>
                        <wps:spPr>
                          <a:xfrm>
                            <a:off x="3475228" y="1771367"/>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miter lim="127000"/>
                          </a:ln>
                        </wps:spPr>
                        <wps:style>
                          <a:lnRef idx="0">
                            <a:srgbClr val="000000">
                              <a:alpha val="0"/>
                            </a:srgbClr>
                          </a:lnRef>
                          <a:fillRef idx="1">
                            <a:srgbClr val="9BBB59"/>
                          </a:fillRef>
                          <a:effectRef idx="0">
                            <a:scrgbClr r="0" g="0" b="0"/>
                          </a:effectRef>
                          <a:fontRef idx="none"/>
                        </wps:style>
                        <wps:bodyPr/>
                      </wps:wsp>
                      <wps:wsp>
                        <wps:cNvPr id="8348" name="Rectangle 8348"/>
                        <wps:cNvSpPr/>
                        <wps:spPr>
                          <a:xfrm>
                            <a:off x="3576193" y="1747775"/>
                            <a:ext cx="170426" cy="171355"/>
                          </a:xfrm>
                          <a:prstGeom prst="rect">
                            <a:avLst/>
                          </a:prstGeom>
                          <a:ln>
                            <a:noFill/>
                          </a:ln>
                        </wps:spPr>
                        <wps:txbx>
                          <w:txbxContent>
                            <w:p w:rsidR="00AF61D3" w:rsidRDefault="00AF61D3" w:rsidP="00192999">
                              <w:pPr>
                                <w:spacing w:after="160" w:line="259" w:lineRule="auto"/>
                              </w:pPr>
                              <w:r>
                                <w:rPr>
                                  <w:rFonts w:ascii="Calibri" w:eastAsia="Calibri" w:hAnsi="Calibri" w:cs="Calibri"/>
                                  <w:sz w:val="20"/>
                                </w:rPr>
                                <w:t>34</w:t>
                              </w:r>
                            </w:p>
                          </w:txbxContent>
                        </wps:txbx>
                        <wps:bodyPr horzOverflow="overflow" vert="horz" lIns="0" tIns="0" rIns="0" bIns="0" rtlCol="0">
                          <a:noAutofit/>
                        </wps:bodyPr>
                      </wps:wsp>
                      <wps:wsp>
                        <wps:cNvPr id="8349" name="Rectangle 8349"/>
                        <wps:cNvSpPr/>
                        <wps:spPr>
                          <a:xfrm>
                            <a:off x="3704209" y="1747775"/>
                            <a:ext cx="51480" cy="171355"/>
                          </a:xfrm>
                          <a:prstGeom prst="rect">
                            <a:avLst/>
                          </a:prstGeom>
                          <a:ln>
                            <a:noFill/>
                          </a:ln>
                        </wps:spPr>
                        <wps:txbx>
                          <w:txbxContent>
                            <w:p w:rsidR="00AF61D3" w:rsidRDefault="00AF61D3" w:rsidP="00192999">
                              <w:pPr>
                                <w:spacing w:after="160" w:line="259" w:lineRule="auto"/>
                              </w:pPr>
                              <w:r>
                                <w:rPr>
                                  <w:rFonts w:ascii="Calibri" w:eastAsia="Calibri" w:hAnsi="Calibri" w:cs="Calibri"/>
                                  <w:sz w:val="20"/>
                                </w:rPr>
                                <w:t>-</w:t>
                              </w:r>
                            </w:p>
                          </w:txbxContent>
                        </wps:txbx>
                        <wps:bodyPr horzOverflow="overflow" vert="horz" lIns="0" tIns="0" rIns="0" bIns="0" rtlCol="0">
                          <a:noAutofit/>
                        </wps:bodyPr>
                      </wps:wsp>
                      <wps:wsp>
                        <wps:cNvPr id="199633" name="Rectangle 199633"/>
                        <wps:cNvSpPr/>
                        <wps:spPr>
                          <a:xfrm>
                            <a:off x="3742309" y="1747775"/>
                            <a:ext cx="170589" cy="171355"/>
                          </a:xfrm>
                          <a:prstGeom prst="rect">
                            <a:avLst/>
                          </a:prstGeom>
                          <a:ln>
                            <a:noFill/>
                          </a:ln>
                        </wps:spPr>
                        <wps:txbx>
                          <w:txbxContent>
                            <w:p w:rsidR="00AF61D3" w:rsidRDefault="00AF61D3" w:rsidP="00192999">
                              <w:pPr>
                                <w:spacing w:after="160" w:line="259" w:lineRule="auto"/>
                              </w:pPr>
                              <w:r>
                                <w:rPr>
                                  <w:rFonts w:ascii="Calibri" w:eastAsia="Calibri" w:hAnsi="Calibri" w:cs="Calibri"/>
                                  <w:sz w:val="20"/>
                                </w:rPr>
                                <w:t>40</w:t>
                              </w:r>
                            </w:p>
                          </w:txbxContent>
                        </wps:txbx>
                        <wps:bodyPr horzOverflow="overflow" vert="horz" lIns="0" tIns="0" rIns="0" bIns="0" rtlCol="0">
                          <a:noAutofit/>
                        </wps:bodyPr>
                      </wps:wsp>
                      <wps:wsp>
                        <wps:cNvPr id="199634" name="Rectangle 199634"/>
                        <wps:cNvSpPr/>
                        <wps:spPr>
                          <a:xfrm>
                            <a:off x="3870572" y="1747775"/>
                            <a:ext cx="243772" cy="171355"/>
                          </a:xfrm>
                          <a:prstGeom prst="rect">
                            <a:avLst/>
                          </a:prstGeom>
                          <a:ln>
                            <a:noFill/>
                          </a:ln>
                        </wps:spPr>
                        <wps:txbx>
                          <w:txbxContent>
                            <w:p w:rsidR="00AF61D3" w:rsidRDefault="00AF61D3" w:rsidP="00192999">
                              <w:pPr>
                                <w:spacing w:after="160" w:line="259" w:lineRule="auto"/>
                              </w:pPr>
                              <w:r>
                                <w:rPr>
                                  <w:rFonts w:ascii="Calibri" w:eastAsia="Calibri" w:hAnsi="Calibri" w:cs="Calibri"/>
                                  <w:sz w:val="20"/>
                                </w:rPr>
                                <w:t xml:space="preserve"> Yrs</w:t>
                              </w:r>
                            </w:p>
                          </w:txbxContent>
                        </wps:txbx>
                        <wps:bodyPr horzOverflow="overflow" vert="horz" lIns="0" tIns="0" rIns="0" bIns="0" rtlCol="0">
                          <a:noAutofit/>
                        </wps:bodyPr>
                      </wps:wsp>
                      <wps:wsp>
                        <wps:cNvPr id="240173" name="Shape 240173"/>
                        <wps:cNvSpPr/>
                        <wps:spPr>
                          <a:xfrm>
                            <a:off x="3475228" y="2001110"/>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miter lim="127000"/>
                          </a:ln>
                        </wps:spPr>
                        <wps:style>
                          <a:lnRef idx="0">
                            <a:srgbClr val="000000">
                              <a:alpha val="0"/>
                            </a:srgbClr>
                          </a:lnRef>
                          <a:fillRef idx="1">
                            <a:srgbClr val="8064A2"/>
                          </a:fillRef>
                          <a:effectRef idx="0">
                            <a:scrgbClr r="0" g="0" b="0"/>
                          </a:effectRef>
                          <a:fontRef idx="none"/>
                        </wps:style>
                        <wps:bodyPr/>
                      </wps:wsp>
                      <wps:wsp>
                        <wps:cNvPr id="199637" name="Rectangle 199637"/>
                        <wps:cNvSpPr/>
                        <wps:spPr>
                          <a:xfrm>
                            <a:off x="3576193" y="1977264"/>
                            <a:ext cx="170589" cy="171355"/>
                          </a:xfrm>
                          <a:prstGeom prst="rect">
                            <a:avLst/>
                          </a:prstGeom>
                          <a:ln>
                            <a:noFill/>
                          </a:ln>
                        </wps:spPr>
                        <wps:txbx>
                          <w:txbxContent>
                            <w:p w:rsidR="00AF61D3" w:rsidRDefault="00AF61D3" w:rsidP="00192999">
                              <w:pPr>
                                <w:spacing w:after="160" w:line="259" w:lineRule="auto"/>
                              </w:pPr>
                              <w:r>
                                <w:rPr>
                                  <w:rFonts w:ascii="Calibri" w:eastAsia="Calibri" w:hAnsi="Calibri" w:cs="Calibri"/>
                                  <w:sz w:val="20"/>
                                </w:rPr>
                                <w:t>41</w:t>
                              </w:r>
                            </w:p>
                          </w:txbxContent>
                        </wps:txbx>
                        <wps:bodyPr horzOverflow="overflow" vert="horz" lIns="0" tIns="0" rIns="0" bIns="0" rtlCol="0">
                          <a:noAutofit/>
                        </wps:bodyPr>
                      </wps:wsp>
                      <wps:wsp>
                        <wps:cNvPr id="199638" name="Rectangle 199638"/>
                        <wps:cNvSpPr/>
                        <wps:spPr>
                          <a:xfrm>
                            <a:off x="3704456" y="1977264"/>
                            <a:ext cx="751503" cy="171355"/>
                          </a:xfrm>
                          <a:prstGeom prst="rect">
                            <a:avLst/>
                          </a:prstGeom>
                          <a:ln>
                            <a:noFill/>
                          </a:ln>
                        </wps:spPr>
                        <wps:txbx>
                          <w:txbxContent>
                            <w:p w:rsidR="00AF61D3" w:rsidRDefault="00AF61D3" w:rsidP="00192999">
                              <w:pPr>
                                <w:spacing w:after="160" w:line="259" w:lineRule="auto"/>
                              </w:pPr>
                              <w:r>
                                <w:rPr>
                                  <w:rFonts w:ascii="Calibri" w:eastAsia="Calibri" w:hAnsi="Calibri" w:cs="Calibri"/>
                                  <w:sz w:val="20"/>
                                </w:rPr>
                                <w:t xml:space="preserve"> and above</w:t>
                              </w:r>
                            </w:p>
                          </w:txbxContent>
                        </wps:txbx>
                        <wps:bodyPr horzOverflow="overflow" vert="horz" lIns="0" tIns="0" rIns="0" bIns="0" rtlCol="0">
                          <a:noAutofit/>
                        </wps:bodyPr>
                      </wps:wsp>
                      <wps:wsp>
                        <wps:cNvPr id="8353" name="Shape 8353"/>
                        <wps:cNvSpPr/>
                        <wps:spPr>
                          <a:xfrm>
                            <a:off x="10160" y="10161"/>
                            <a:ext cx="2192655" cy="2969260"/>
                          </a:xfrm>
                          <a:custGeom>
                            <a:avLst/>
                            <a:gdLst/>
                            <a:ahLst/>
                            <a:cxnLst/>
                            <a:rect l="0" t="0" r="0" b="0"/>
                            <a:pathLst>
                              <a:path w="2192655" h="2969260">
                                <a:moveTo>
                                  <a:pt x="0" y="0"/>
                                </a:moveTo>
                                <a:lnTo>
                                  <a:pt x="2192655" y="0"/>
                                </a:lnTo>
                                <a:lnTo>
                                  <a:pt x="2192655" y="2539"/>
                                </a:lnTo>
                                <a:lnTo>
                                  <a:pt x="2540" y="2539"/>
                                </a:lnTo>
                                <a:lnTo>
                                  <a:pt x="2540" y="2966720"/>
                                </a:lnTo>
                                <a:lnTo>
                                  <a:pt x="2192655" y="2966720"/>
                                </a:lnTo>
                                <a:lnTo>
                                  <a:pt x="2192655" y="2969260"/>
                                </a:lnTo>
                                <a:lnTo>
                                  <a:pt x="0" y="2969260"/>
                                </a:lnTo>
                                <a:lnTo>
                                  <a:pt x="0" y="0"/>
                                </a:lnTo>
                                <a:close/>
                              </a:path>
                            </a:pathLst>
                          </a:custGeom>
                          <a:ln w="0" cap="flat">
                            <a:miter lim="127000"/>
                          </a:ln>
                        </wps:spPr>
                        <wps:style>
                          <a:lnRef idx="0">
                            <a:srgbClr val="000000">
                              <a:alpha val="0"/>
                            </a:srgbClr>
                          </a:lnRef>
                          <a:fillRef idx="1">
                            <a:srgbClr val="868686"/>
                          </a:fillRef>
                          <a:effectRef idx="0">
                            <a:scrgbClr r="0" g="0" b="0"/>
                          </a:effectRef>
                          <a:fontRef idx="none"/>
                        </wps:style>
                        <wps:bodyPr/>
                      </wps:wsp>
                      <wps:wsp>
                        <wps:cNvPr id="8354" name="Shape 8354"/>
                        <wps:cNvSpPr/>
                        <wps:spPr>
                          <a:xfrm>
                            <a:off x="0" y="0"/>
                            <a:ext cx="2202815" cy="2989580"/>
                          </a:xfrm>
                          <a:custGeom>
                            <a:avLst/>
                            <a:gdLst/>
                            <a:ahLst/>
                            <a:cxnLst/>
                            <a:rect l="0" t="0" r="0" b="0"/>
                            <a:pathLst>
                              <a:path w="2202815" h="2989580">
                                <a:moveTo>
                                  <a:pt x="6350" y="0"/>
                                </a:moveTo>
                                <a:lnTo>
                                  <a:pt x="2202815" y="0"/>
                                </a:lnTo>
                                <a:lnTo>
                                  <a:pt x="2202815" y="7620"/>
                                </a:lnTo>
                                <a:lnTo>
                                  <a:pt x="7620" y="7620"/>
                                </a:lnTo>
                                <a:lnTo>
                                  <a:pt x="7620" y="2981961"/>
                                </a:lnTo>
                                <a:lnTo>
                                  <a:pt x="2202815" y="2981961"/>
                                </a:lnTo>
                                <a:lnTo>
                                  <a:pt x="2202815" y="2989580"/>
                                </a:lnTo>
                                <a:lnTo>
                                  <a:pt x="6350" y="2989580"/>
                                </a:lnTo>
                                <a:cubicBezTo>
                                  <a:pt x="2845" y="2989580"/>
                                  <a:pt x="0" y="2986787"/>
                                  <a:pt x="0" y="2983230"/>
                                </a:cubicBezTo>
                                <a:lnTo>
                                  <a:pt x="0" y="6350"/>
                                </a:lnTo>
                                <a:cubicBezTo>
                                  <a:pt x="0" y="2794"/>
                                  <a:pt x="2845" y="0"/>
                                  <a:pt x="6350" y="0"/>
                                </a:cubicBezTo>
                                <a:close/>
                              </a:path>
                            </a:pathLst>
                          </a:custGeom>
                          <a:ln w="0" cap="flat">
                            <a:miter lim="127000"/>
                          </a:ln>
                        </wps:spPr>
                        <wps:style>
                          <a:lnRef idx="0">
                            <a:srgbClr val="000000">
                              <a:alpha val="0"/>
                            </a:srgbClr>
                          </a:lnRef>
                          <a:fillRef idx="1">
                            <a:srgbClr val="868686"/>
                          </a:fillRef>
                          <a:effectRef idx="0">
                            <a:scrgbClr r="0" g="0" b="0"/>
                          </a:effectRef>
                          <a:fontRef idx="none"/>
                        </wps:style>
                        <wps:bodyPr/>
                      </wps:wsp>
                      <wps:wsp>
                        <wps:cNvPr id="8355" name="Shape 8355"/>
                        <wps:cNvSpPr/>
                        <wps:spPr>
                          <a:xfrm>
                            <a:off x="2202815" y="10161"/>
                            <a:ext cx="2192655" cy="2969260"/>
                          </a:xfrm>
                          <a:custGeom>
                            <a:avLst/>
                            <a:gdLst/>
                            <a:ahLst/>
                            <a:cxnLst/>
                            <a:rect l="0" t="0" r="0" b="0"/>
                            <a:pathLst>
                              <a:path w="2192655" h="2969260">
                                <a:moveTo>
                                  <a:pt x="0" y="0"/>
                                </a:moveTo>
                                <a:lnTo>
                                  <a:pt x="2192655" y="0"/>
                                </a:lnTo>
                                <a:lnTo>
                                  <a:pt x="2192655" y="2969260"/>
                                </a:lnTo>
                                <a:lnTo>
                                  <a:pt x="0" y="2969260"/>
                                </a:lnTo>
                                <a:lnTo>
                                  <a:pt x="0" y="2966720"/>
                                </a:lnTo>
                                <a:lnTo>
                                  <a:pt x="2190115" y="2966720"/>
                                </a:lnTo>
                                <a:lnTo>
                                  <a:pt x="2190115" y="2539"/>
                                </a:lnTo>
                                <a:lnTo>
                                  <a:pt x="0" y="2539"/>
                                </a:lnTo>
                                <a:lnTo>
                                  <a:pt x="0" y="0"/>
                                </a:lnTo>
                                <a:close/>
                              </a:path>
                            </a:pathLst>
                          </a:custGeom>
                          <a:ln w="0" cap="flat">
                            <a:miter lim="127000"/>
                          </a:ln>
                        </wps:spPr>
                        <wps:style>
                          <a:lnRef idx="0">
                            <a:srgbClr val="000000">
                              <a:alpha val="0"/>
                            </a:srgbClr>
                          </a:lnRef>
                          <a:fillRef idx="1">
                            <a:srgbClr val="868686"/>
                          </a:fillRef>
                          <a:effectRef idx="0">
                            <a:scrgbClr r="0" g="0" b="0"/>
                          </a:effectRef>
                          <a:fontRef idx="none"/>
                        </wps:style>
                        <wps:bodyPr/>
                      </wps:wsp>
                      <wps:wsp>
                        <wps:cNvPr id="8356" name="Shape 8356"/>
                        <wps:cNvSpPr/>
                        <wps:spPr>
                          <a:xfrm>
                            <a:off x="2202815" y="0"/>
                            <a:ext cx="2202815" cy="2989580"/>
                          </a:xfrm>
                          <a:custGeom>
                            <a:avLst/>
                            <a:gdLst/>
                            <a:ahLst/>
                            <a:cxnLst/>
                            <a:rect l="0" t="0" r="0" b="0"/>
                            <a:pathLst>
                              <a:path w="2202815" h="2989580">
                                <a:moveTo>
                                  <a:pt x="0" y="0"/>
                                </a:moveTo>
                                <a:lnTo>
                                  <a:pt x="2196465" y="0"/>
                                </a:lnTo>
                                <a:cubicBezTo>
                                  <a:pt x="2200021" y="0"/>
                                  <a:pt x="2202815" y="2794"/>
                                  <a:pt x="2202815" y="6350"/>
                                </a:cubicBezTo>
                                <a:lnTo>
                                  <a:pt x="2202815" y="2983230"/>
                                </a:lnTo>
                                <a:cubicBezTo>
                                  <a:pt x="2202815" y="2986787"/>
                                  <a:pt x="2200021" y="2989580"/>
                                  <a:pt x="2196465" y="2989580"/>
                                </a:cubicBezTo>
                                <a:lnTo>
                                  <a:pt x="0" y="2989580"/>
                                </a:lnTo>
                                <a:lnTo>
                                  <a:pt x="0" y="2981961"/>
                                </a:lnTo>
                                <a:lnTo>
                                  <a:pt x="2195195" y="2981961"/>
                                </a:lnTo>
                                <a:lnTo>
                                  <a:pt x="2195195" y="7620"/>
                                </a:lnTo>
                                <a:lnTo>
                                  <a:pt x="0" y="7620"/>
                                </a:lnTo>
                                <a:lnTo>
                                  <a:pt x="0" y="0"/>
                                </a:lnTo>
                                <a:close/>
                              </a:path>
                            </a:pathLst>
                          </a:custGeom>
                          <a:ln w="0" cap="flat">
                            <a:miter lim="127000"/>
                          </a:ln>
                        </wps:spPr>
                        <wps:style>
                          <a:lnRef idx="0">
                            <a:srgbClr val="000000">
                              <a:alpha val="0"/>
                            </a:srgbClr>
                          </a:lnRef>
                          <a:fillRef idx="1">
                            <a:srgbClr val="868686"/>
                          </a:fillRef>
                          <a:effectRef idx="0">
                            <a:scrgbClr r="0" g="0" b="0"/>
                          </a:effectRef>
                          <a:fontRef idx="none"/>
                        </wps:style>
                        <wps:bodyPr/>
                      </wps:wsp>
                      <wps:wsp>
                        <wps:cNvPr id="8358" name="Rectangle 8358"/>
                        <wps:cNvSpPr/>
                        <wps:spPr>
                          <a:xfrm>
                            <a:off x="4540631" y="337033"/>
                            <a:ext cx="50673" cy="224380"/>
                          </a:xfrm>
                          <a:prstGeom prst="rect">
                            <a:avLst/>
                          </a:prstGeom>
                          <a:ln>
                            <a:noFill/>
                          </a:ln>
                        </wps:spPr>
                        <wps:txbx>
                          <w:txbxContent>
                            <w:p w:rsidR="00AF61D3" w:rsidRDefault="00AF61D3" w:rsidP="00192999">
                              <w:pPr>
                                <w:spacing w:after="160" w:line="259" w:lineRule="auto"/>
                              </w:pPr>
                              <w:r>
                                <w:t xml:space="preserve"> </w:t>
                              </w:r>
                            </w:p>
                          </w:txbxContent>
                        </wps:txbx>
                        <wps:bodyPr horzOverflow="overflow" vert="horz" lIns="0" tIns="0" rIns="0" bIns="0" rtlCol="0">
                          <a:noAutofit/>
                        </wps:bodyPr>
                      </wps:wsp>
                      <wps:wsp>
                        <wps:cNvPr id="8359" name="Rectangle 8359"/>
                        <wps:cNvSpPr/>
                        <wps:spPr>
                          <a:xfrm>
                            <a:off x="4540631" y="815569"/>
                            <a:ext cx="50673" cy="224380"/>
                          </a:xfrm>
                          <a:prstGeom prst="rect">
                            <a:avLst/>
                          </a:prstGeom>
                          <a:ln>
                            <a:noFill/>
                          </a:ln>
                        </wps:spPr>
                        <wps:txbx>
                          <w:txbxContent>
                            <w:p w:rsidR="00AF61D3" w:rsidRDefault="00AF61D3" w:rsidP="00192999">
                              <w:pPr>
                                <w:spacing w:after="160" w:line="259" w:lineRule="auto"/>
                              </w:pPr>
                              <w:r>
                                <w:t xml:space="preserve"> </w:t>
                              </w:r>
                            </w:p>
                          </w:txbxContent>
                        </wps:txbx>
                        <wps:bodyPr horzOverflow="overflow" vert="horz" lIns="0" tIns="0" rIns="0" bIns="0" rtlCol="0">
                          <a:noAutofit/>
                        </wps:bodyPr>
                      </wps:wsp>
                      <wps:wsp>
                        <wps:cNvPr id="8360" name="Rectangle 8360"/>
                        <wps:cNvSpPr/>
                        <wps:spPr>
                          <a:xfrm>
                            <a:off x="4540631" y="1292581"/>
                            <a:ext cx="50673" cy="224380"/>
                          </a:xfrm>
                          <a:prstGeom prst="rect">
                            <a:avLst/>
                          </a:prstGeom>
                          <a:ln>
                            <a:noFill/>
                          </a:ln>
                        </wps:spPr>
                        <wps:txbx>
                          <w:txbxContent>
                            <w:p w:rsidR="00AF61D3" w:rsidRDefault="00AF61D3" w:rsidP="00192999">
                              <w:pPr>
                                <w:spacing w:after="160" w:line="259" w:lineRule="auto"/>
                              </w:pPr>
                              <w:r>
                                <w:t xml:space="preserve"> </w:t>
                              </w:r>
                            </w:p>
                          </w:txbxContent>
                        </wps:txbx>
                        <wps:bodyPr horzOverflow="overflow" vert="horz" lIns="0" tIns="0" rIns="0" bIns="0" rtlCol="0">
                          <a:noAutofit/>
                        </wps:bodyPr>
                      </wps:wsp>
                      <wps:wsp>
                        <wps:cNvPr id="8361" name="Rectangle 8361"/>
                        <wps:cNvSpPr/>
                        <wps:spPr>
                          <a:xfrm>
                            <a:off x="4540631" y="1769593"/>
                            <a:ext cx="50673" cy="224380"/>
                          </a:xfrm>
                          <a:prstGeom prst="rect">
                            <a:avLst/>
                          </a:prstGeom>
                          <a:ln>
                            <a:noFill/>
                          </a:ln>
                        </wps:spPr>
                        <wps:txbx>
                          <w:txbxContent>
                            <w:p w:rsidR="00AF61D3" w:rsidRDefault="00AF61D3" w:rsidP="00192999">
                              <w:pPr>
                                <w:spacing w:after="160" w:line="259" w:lineRule="auto"/>
                              </w:pPr>
                              <w:r>
                                <w:t xml:space="preserve"> </w:t>
                              </w:r>
                            </w:p>
                          </w:txbxContent>
                        </wps:txbx>
                        <wps:bodyPr horzOverflow="overflow" vert="horz" lIns="0" tIns="0" rIns="0" bIns="0" rtlCol="0">
                          <a:noAutofit/>
                        </wps:bodyPr>
                      </wps:wsp>
                      <wps:wsp>
                        <wps:cNvPr id="8362" name="Rectangle 8362"/>
                        <wps:cNvSpPr/>
                        <wps:spPr>
                          <a:xfrm>
                            <a:off x="4540631" y="2248129"/>
                            <a:ext cx="50673" cy="224380"/>
                          </a:xfrm>
                          <a:prstGeom prst="rect">
                            <a:avLst/>
                          </a:prstGeom>
                          <a:ln>
                            <a:noFill/>
                          </a:ln>
                        </wps:spPr>
                        <wps:txbx>
                          <w:txbxContent>
                            <w:p w:rsidR="00AF61D3" w:rsidRDefault="00AF61D3" w:rsidP="00192999">
                              <w:pPr>
                                <w:spacing w:after="160" w:line="259" w:lineRule="auto"/>
                              </w:pPr>
                              <w:r>
                                <w:t xml:space="preserve"> </w:t>
                              </w:r>
                            </w:p>
                          </w:txbxContent>
                        </wps:txbx>
                        <wps:bodyPr horzOverflow="overflow" vert="horz" lIns="0" tIns="0" rIns="0" bIns="0" rtlCol="0">
                          <a:noAutofit/>
                        </wps:bodyPr>
                      </wps:wsp>
                      <wps:wsp>
                        <wps:cNvPr id="8363" name="Rectangle 8363"/>
                        <wps:cNvSpPr/>
                        <wps:spPr>
                          <a:xfrm>
                            <a:off x="4540631" y="2725522"/>
                            <a:ext cx="50673" cy="224380"/>
                          </a:xfrm>
                          <a:prstGeom prst="rect">
                            <a:avLst/>
                          </a:prstGeom>
                          <a:ln>
                            <a:noFill/>
                          </a:ln>
                        </wps:spPr>
                        <wps:txbx>
                          <w:txbxContent>
                            <w:p w:rsidR="00AF61D3" w:rsidRDefault="00AF61D3" w:rsidP="00192999">
                              <w:pPr>
                                <w:spacing w:after="160" w:line="259" w:lineRule="auto"/>
                              </w:pPr>
                              <w:r>
                                <w:t xml:space="preserve"> </w:t>
                              </w:r>
                            </w:p>
                          </w:txbxContent>
                        </wps:txbx>
                        <wps:bodyPr horzOverflow="overflow" vert="horz" lIns="0" tIns="0" rIns="0" bIns="0" rtlCol="0">
                          <a:noAutofit/>
                        </wps:bodyPr>
                      </wps:wsp>
                    </wpg:wgp>
                  </a:graphicData>
                </a:graphic>
              </wp:inline>
            </w:drawing>
          </mc:Choice>
          <mc:Fallback>
            <w:pict>
              <v:group w14:anchorId="254BF3E7" id="Group 199741" o:spid="_x0000_s1043" style="width:294.65pt;height:183.75pt;mso-position-horizontal-relative:char;mso-position-vertical-relative:line" coordsize="45787,298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aMVqNQoAABFcAAAOAAAAZHJzL2Uyb0RvYy54bWzsXGtvpEYW/b5S/gPq&#10;75mG4t0aTxTP7IwirTajJPsDMKbdKDQgwI/Jr99z60XRpmOwFDMyzsPQRVFc7uHeOnWq4P1PD8fC&#10;usuaNq/Ki43zzt5YWZlW13l5c7H53x+ff4w2Vtsl5XVSVGV2sfmWtZufPvzwr/f39S5j1aEqrrPG&#10;QiNlu7uvLzaHrqt3222bHrJj0r6r6qzEwX3VHJMOP5ub7XWT3KP1Y7Flth1s76vmum6qNGtblH4S&#10;BzcfePv7fZZ2v+73bdZZxcUGtnX8b8P/XtHf7Yf3ye6mSepDnkozkmdYcUzyEhfVTX1KusS6bfJH&#10;TR3ztKnaat+9S6vjttrv8zTj94C7ceyTu/nSVLc1v5eb3f1Nrd0E15746dnNpv+9+9pY+TWwi+PQ&#10;czZWmRyBE7+0JcvgpPv6Zoe6X5r69/prIwtuxC+674d9c6Qt7sh64O79pt2bPXRWikIX7ccxHogU&#10;x5jrugHzBQDpASg9Oi89/Fue6flhFLowjp8ZR7Efcei26sJbsk+bU+fpDv9Lf2Hvkb+efq5wVnfb&#10;ZBvZyHFSG8ek+fO2/hHQ1kmXX+VF3n3jjylAJKPKu695+rURP3rXR/CFcjwq0HUtXgY/02lUk87D&#10;zy39HjRzVeT157woyPu0Lw3GM37yjIzcs3j+PlXp7TErOxFQTVbA9qpsD3ndbqxmlx2vMjwfzS/X&#10;jkCr7ZqsSw90wT0u/BuCjCxLdvoAt7I3jGxu8diMPCiuH7mxt7HwRIS2w7CLppKdemRYgIcSWHPg&#10;nTiMgzCgGhr4ZFc3bfclq44W7cBMWANvJ7vk7j+ttEtVke4TpnAbYRk928g9rXIcfj1y3azw+v2Q&#10;1BlMoGZ7jPHkB0yHF/ksKW+KjEKMynFPsr6Or/acz5wwsBmDU+C0OPBDOx46LfJZ7EuXhY7r8yB7&#10;rseSXVGSO8uKHjLheipBxCkDaa97uHoQaYSpe7mqrr8htxyq5q9f0UPsi+r+YlPJvQ11GoCLjm6s&#10;4pcSTqf8rHYatXOldpqu+FjxLC7M+fm2q/Y5R5gMEFeTdgHNl4SVqeA9gVW7Ao/BBFgj5jGG9HgG&#10;VofZLJLZ03l5XN314Qpni97wBNdIuWISrswPvCjGMwJcHccNYlv2eirJLQwsT7l9CK0hYMMzwIbz&#10;gPXcIEJ/dB7Y0PYYjhNrWSBi+WO2KmBdOHssYlE+p4NF5+q6Djprwi2KYxbx83tasnDE6rtZTRfr&#10;gs+MAquf8UmpmBikTYOcc8CyOGKabr58H6vzz2qAZeD+Y8CifE7EhjZzIoyheBcb+IF9ErCEaxgv&#10;lok1YVgPrmcCVoz4qVOaFLAxCzz/b3BdOBHzgddqelhIEiOMmJfOiVWMSEPflqBicB/xYVLfuTLm&#10;hSGBTrTJtTHk525+qQEsBtbyblYRrMyznRAjb5GEuXZhybI5oLpe6KvBq+M6DCCTG3tUIeT4GAMR&#10;pmIXRw1I01uh4pjKDdTUa6HhQM05qL30oVS7pPX8rbALFY7Oo0Zp14IAIe04qD06doQq8UfFa3Un&#10;KiRM7I8WpVlLtoQbUlqkOq62NW+tr2feuKqjtqKuEHWm1hteF6bSTXK36htHoenaoiQf4CppArF9&#10;D6WPa2XHvIMKX+RH8F0W2nbf8COhp+2+FRm5qih/y/aQfLjaSwVtc3P1sWisu4RUGv6PEOKK+pDI&#10;UnomYJKsyvd5O3S+0BJlkw4/ddCk9zlyLj/JFmRlOi/jMv+pMam0Rmj9UMxx00rxhwX6JH7lquz0&#10;+SXmKfhFKK/Lu+1TPNlPv15OYYpcT4dnr0PwUhhDtkzqSZF0AyeWWRc6kuecUCRkgQUHq70Euoqs&#10;C/hGtGBeOgtUwgzyL+e9Y6D6Tq+ev/hwhmn9cxWYkpLvjoSqLJ+FaxTafiglwzFcmeeGdHwZZYmt&#10;UAtGkI2OU/UQYFoWDj0GSns+YJGF/WixgWo/6l5FxHKeq/OwwX3nzccNuK/vOaEvJ0qVwC8Z4Bv3&#10;leRNcV61feO+T3Hfj7Zve6vkviP6IGjSPHVwwH19BxrwyeB0Ye6rRexVZF3ANyIO8tJZHMnkvmOg&#10;Lst9VzhHo3vSfpjKue/M3tSkSGO4LkyR1jdH42KgMcZ9UT4rYM1BzRiwCw9q1jVJw7mvBtbgvjNB&#10;NXXfEBJDwOPjTfdV+jJJM1P13Kn1enmW9OjXrvvGl5eXvpoCWpXuOzrb5uk8NU1xMHXfEDNr4ffF&#10;fbV+shbuOyIkgftqN0wD1eS+Y6Auyn0hgkpesApMOcfFxMooRdJK6URcDXlwDNdluS/ewFgdsCP6&#10;Awd8pgJhct8xYJflvj2TX0XEcu6rI9bgvjOj1eC+eBfNcRye+N64r2K8b9yXv6+CnPncNQ+RHXg/&#10;8xEZWlgP9+UZ9swifVcLMNO6VJP/xpg0DXjm7oN04S5Vp5xVZF4O7MiwRpZLdjENWHBgz5dvX4wB&#10;i2k4vsxwmTlyVxOEVQAbubRi01xEyEvmAOrYToDlE9BLaO9kCpU5WAqMNxn5igcWB/ilVBD16rG5&#10;zk29/PmPLCHUtmARoTKFlpH1CwXNCU1lZn90OO2pW3tyIaFZk/mukkRUc2orLs58WjaGNmfUjIMg&#10;FMtf0duo5tRWNqtwoJbn1zdgU+2qrekz5VXRc6oaamvWVN5Vx9KiajNx2qteDBkF9K+cT18PMUBS&#10;0QMywdt5yZw0I6LihKnjjS8WOTq9PP7AwHAZ7T+bXpQtPL0IU8bSS+D6xr0gYs9mGNXg0xnGqBkG&#10;T6QCXoEyzPSaeA3HiUVqP59hDBueUd/4NITKCWor8oZ2GxofqZzeXuXpZfaXudKbRTRjzTOePgWL&#10;rY214mgrwCcqKB4fHXCx4ksG6rDxoV0CS27dMO0NTxpcNVTfSxCl2k75dJ/c8LgVbxmTvhKjl3/b&#10;YuH5K1o+TqzphJjpBSeTmLZOjoiAN2om3wEZBu+Amg3YqaqntoP4nVNzCjWDBqUS1SQq19d/ik5O&#10;5JLDDknd81uKee0pRr93r0mZXv80O8W8Amo2DIOzvAxcyAtEwKq+WYfMGA2ByIz3nDkTGfTwZoLG&#10;a85S4JKcwKBTBrkYkgp11cengNgY/EXVG549etYpHYKN2niDeSm2hASqfWEcBkscXktZMEyjmpWd&#10;ZZUyf03hn07s4z/F957mq0b9J5mwMGNitUfPxNvY9pUztRFlFOPbeQs+PAg/AX0rD2zNdUN8yUSM&#10;StTLCL4dhJDqSBXFm9buyYf0EI9zvqc29+tg4q3g/nXKV/6xIYA3utxDLGea/O6mCSlUCj/g0l8/&#10;hbEspLqnX4nQTSL16VqPyBVy9LMgxWcPmR+dCN7LYqrn2NaC6cjadWCq17tMIrFmmOIbjbGP1625&#10;IPR9pF7djawFU726uX8fAZjOW99sYoruMkKsfk+Y6mWDa8FUTzIOMNWT6LPjlIXMx4dLviNMMW0n&#10;pzOWxpR/VBnfnebLV+Q3sunD1uZv7Jtf8v7wfwAAAP//AwBQSwMECgAAAAAAAAAhACn7uwLtRQAA&#10;7UUAABQAAABkcnMvbWVkaWEvaW1hZ2UxLnBuZ4lQTkcNChoKAAAADUlIRFIAAAJOAAABsQgGAAAA&#10;lHU5pAAAAAFzUkdCAK7OHOkAAAAEZ0FNQQAAsY8L/GEFAAAACXBIWXMAAA7DAAAOwwHHb6hkAABF&#10;gklEQVR4Xu3dXaxt2VXY+b3PuddVt8pV5W86OJHcInGC8gAhRB0JNXUrQKJAWiEKJA+RGiweICIJ&#10;LfFgdZukyiEJUXhAUV6CEAge8tBqoQQFA1ZM6lYCEYYYWrjTttMxFG2XcVXZZbs+b9U9Hxljzrnm&#10;HGOutfZe+3utvf8/3dprjDHn3uvs87HPqLnWXmcGAAAAAAAAAAAAAAAAAAAAAAAAAAAAAAAAAAAA&#10;AAAAAAAAAAAAAAAAAAAAAAAAAAAAAAAAAAAAAAAAAAAAAAAAAAAAAAAAAAAAAAAAAAAAAAAAAAAA&#10;AAAAAAAAAAAAAAAAAAAAAAAAAAAAAAAAAAAAAAAAAAAAAAAAAAAAAAAAAAAAAAAAAAAAAIAxT1sA&#10;6PSB7/mp2ymMzs58bsyv54+mcLCz8+7H+/zDD8t/D6XMu7q8vJPClVzP50+lsLi66nysD/3jv7zW&#10;PgAcNxon4Mjlxqej4akbnb4m5hAWNU6HUjdsuRGrmi+aLuB40TgBE9TVDNkmaEwN0LrG2DitY0iz&#10;RaMFTAeNEzAioSE64mZoFcfSOK3CNlmhwaK5AkaHxgnYo77G6NSaoiFOsXEaotVcqdRg0VwBu0fj&#10;BGxRfQiNxmh9NE7r6Vu1oqkCtoPGCViDXTnS5ojGaPtonLaPpgrYHI0TsAAN0uHQOO3XH//ip+58&#10;+9O/JA3VdW6ovu1DH6ahAio0ToCgQRofGqf9+aMvf3b2Xf/t51PmXV3GJqppqGimcOponHBSaJCm&#10;g8Zpf/63//ufp2i43FBdX35QtzRUOBU0Tjhatkk6Pzt/PBQxGTRO+6ErTbritA316pTGNFQ4NjRO&#10;OAqsJB0fGqfd+/Of/6j89xsp2w1WpnBsaJwwOTRJp4HGabf20TT1oZnClNE4YfQ+8L6ffkK3NEmn&#10;hcZpdw7ZNPXRZooT0DEFNE4YHRolKBqn3Vj0DroxYVUKY0XjhIOjUUIXGqftm0rT1CesStFI4cBo&#10;nLB3NEoYgsZp+7b5DrpDsytSNFHYJxon7ByNEtZB47Rdx9Q0daGRwr7QOGHraJSwDTRO2zPGk8F3&#10;jcN62BUaJ2xF0yxxoUlsC43Tdpxi09SFRgrbQuOEtTTXUmJVCbtC47S5qZ8Mvisc1sMmaJwwGKtK&#10;2Ccap83QNA3XrEbRRGEIGicsRLOEQ6Fx2sw6f7gXNFFYjsYJDofgMBY0Tus79nfQ7QvnRaELjRNy&#10;s8SqEsaExmk9nAy+GzRRaNA4nTA9DEezhLGicVodTdN+cHL5aaNxOjHaLHEYDlNA47QamqbDoIk6&#10;PTROJ4ATvDFFNE7D8Q66ceDE8tNA43SkaJYwdTROw9A0jRNN1PGicToiNEs4JjROw/AOuvGjiTou&#10;NE5HgJO8cYxonJajaZoWGqjjQOM0Uawu4djROC3GyeDTRhM1XTROE8PqEk4FjVM/mqbjQhM1LTRO&#10;E8DqEk4RjVM3TgY/XjRQ00DjNGKsLuGU0Ti10TSdBhqocaNxGiEaJoDGqQt/uPf00ESND43TSHA4&#10;DvBonDzeQXfaaKDGg8bpwFhdArrROBWcDI4GDdTh0TgdCA0TsBiNU0TThD6XV5cfnF1d3aGJ2i8a&#10;pz2jYQKGoXGiacIwrELtF43TntAwAas59caJd9BhVTRQ+0HjtGM0TMB6TrlxomnCJmigdovGaQe0&#10;WdItDROwvlNunHgHHbaBBmo3aJy2iIYJ2J5TbZxomrBtNFDbReO0BTRMwPadYuPEyeDYJRqo7aBx&#10;2gANE7A7p9Y40TRhX2igNkPjtCZO+gZ265QaJ04GxyHQQK2HxmlFNEzAfpxK40TThEOjgVoNjdNA&#10;NEzAfp1K48Qf7sVY6JXIv+3f/nI4BQX9aJyW0IZpfj1/9Oz87HYqAdiDU2iceAcdxobVp+VonBZg&#10;lQk4nGNvnDgZHGNGA9WPxqkDDRNweMfcONE0YSo4fNdG42TQMAHjcayNE00TpobVJ4/GSXAeEzA+&#10;x9g48Q46TBkNVHSWtierWWWiaQKwSzRNmDr9PXl+4+aT/+5/+csnfejuZFecOCwHjNuxrTjxDjoc&#10;k1NefTrJFSeaJgD7RNOEY9OsPn3kr3z7k6l0Mk5qxYmGCZiOY1lx4mRwnILLi3uPncrq08msONE0&#10;Adg3miacilM69+noV5w+8D0/dXs+5+RvYGqmvuLEyeA4Radw7tNRrziFVSbpgmmaAOwTTRNO1Sm8&#10;8+4oV5xYZQKmb8orTvzhXuB4V5+ObsWJVSYAh8RKExAd6+rTUTVOnAAO4JC47ADQpr+Xj+myBUdx&#10;qE4PzWlXm1IAR2Bqh+p4Bx2w2LEcupv8ilNzaC6lALB3NE3Acsdy6G7SjROH5gAcmh6ao2kChtPf&#10;21NunibbONE0ATg0LjsArGfK5z1N7hwnzmcCTsMUznHiZHBgc1P7cy2TWnHifCYAY0HTBGxHOO/p&#10;O/7SZC4hNJnGiUNzAMZCTwanaQK2Z0onjU+icaJpAjAWvIMO2I2pnDQ++nOcfuR7f4argAMnaIzn&#10;ONE0Abun13v61l/8pcdSOjqjbZw4CRw4bWNrnHgHHbA/Y75Y5igP1dE0ARgbmiZgf/LFMkd40vjo&#10;GieaJgBjQ9MEHMYYTxofVeNE0wRgbLjsAHBY4aTxEa08jaZxomkCMDZcdgAYhzEdthtF40TTBGBs&#10;eAcdMC5jaZ4O3jjRNAEYG11lomkCxmcMzdNBGyeaJgBjw2UHgHE7dPN0sMaJpgnAGOkhOgDjdsjm&#10;6SCNE00TgDHiHXTAdByqedp740TTBGCMeAcdMD3z+f7/ju3eG6dDPEkAWIR30AHTpFcY/8hf+fa9&#10;LsbstXH6wPt++gn+YC+AMaFpAqZt383T3honbZr06p8pBYCD47IDwHHQ5mlff5plL41TOK+JpgnA&#10;yHDZAeB4hD/NsofmaeeNEyeDAxgjmibg+Ozj79rtvHHiZHAAY8NlB4DjtevFmp02Tj/yvT/zJCeD&#10;AxgTLjsAHL9dHrLbWePEO+gAjA3voANOwy7Pd9pJ48Q76ACMDe+gA07Lrs532nrjxDvoAIyNNk2c&#10;DA6cnl2c77T1xomTwQGMjR6iA3Catn3IbquNk642cV4TgDHhHXTAadv2+U5bbZy4XhOAMeEddADU&#10;Nk8h2lrjpCeEpxAADo530AGwtrXqtJXGiRPCAYwJTROA2rYO2W2lceKEcABjwWUHAPTZxiLPxo0T&#10;F7oEMCZcdgDAIpuuOm3UOHGIDsCY0DQBWGbTvmWjxolDdADGgssOABhqk1WntRsnrtkEYCy47ACA&#10;VWyy6rR248RqE4Ax4B10ANax7qrTWo0Tq00AxoB30AFY17qXJ1ircWK1CcChadPEyeAANjG/nj+a&#10;wsFWbpxYbQIwBnqIDgA2of3MqqtOKzdOrDYBODTeQQfgUFZunFhtAnBIvIMOwDat+g67lRonPUyX&#10;QgDYO95BB2AXVjlct1LjxGE6AIdC0wRgV1ZZdRrcOHFSOIBD4bIDAHbt333HXxrU4wxunFhtAnAo&#10;XHYAwM6dDVscGtQ4sdoE4FBomgDsw9DDdYMaJ1abABwClx0AsE9DThJf6eRwANiXr/7j/2X2wNc+&#10;N3vt3efuPwA4pHnaLvQPvu9nr1MIADv18J/+b7OH5L9lbn3uMkWz2QPPxNjW1K1UB4Ch/sIv/OLC&#10;3mhp46TnN53fuPlkSgFgJ4Y2TOuoG6quRosmC4C6vLr84Lf921/uPWS3tHH6ke/9mSc5MRzAruyy&#10;YVrXstUsmizgeF1dXt351l/8pcdS2kLjBOAgtGFSY2uaVkWTBRyfRYfrljZOnN8EYNvGuMq0D8ua&#10;LEWjBRze2o0T5zcB2KZTbZjW0dVkKVazgN27vLj32Ld96MN3Uuosbpze99NPrPpXgwGgRsO0W/Wq&#10;FYcMgc0sOkF8YePE+U0ANkHDNE5dq1k0WUCxduPE+U0A1kHDdDxosnCq+s5z6m2cOL8JwKq0YVI0&#10;TadpWZOlaLQwFas3TpzfBGAFrDJhFXVDxWoWxqbvBHEaJwAboWHCrtFk4RD6znOicQKwFhomjJVt&#10;qGiysK6VGyfeUQegCw0TjglNFvr0/ekVGicAg9Aw4dQta7IUjdbxoHECsBZtmBRNEzBc3VCxmjU9&#10;NE4AVsYqE7B7NFnjROMEYDAaJmC8bENFk7VbXddy6m2cuGo4cHpomIDjsqzJUjRa/WicAHSiYQJA&#10;k9VG4wTAoWECsI66oTrWQ4Y0TgACbZgUTROAfVi2mjXWJovGCQCrTABGbUxNFo0TcMJomAAcm2VN&#10;ltqk0Vqpcfo/vvenrm+c30wZgKmiYQKA9ZqslRonruMETBsNEwCsp2mo/tf3/V+tPuksbVveuHgj&#10;RQCmRBumd/+NX6FpAoA1vfbV57NX/8j8Tkqd3sbp5s2bT6UQwARow/SOx36ThgkAdqi3cQIwDfe9&#10;64V8WO6+d76QqgCATfyHX/y9FHm9jdPdu6+mCMBYhVWm26wyAcC2PfL2+zqPvPU2Ti+/+nLnsT0A&#10;h8d5TACwW7/7G59LkcehOmBCaJgAYPee/exLcnu12snhP/kL//udi8t7KQNwSDRMADAOrDgBI0bD&#10;BAD799wzuuLUbWHjdMG1nICD0IZJ/6NhAoD9e/azL85+/cN/sNqhOvXGxT1OEAf2rGmYaJoAYHyW&#10;rDjdTRGAXeOwHACMwx/+/1/uXTha2DhdX8+fuvs613MCdomGCQDGI76jrh8nhwMHQsMEAOPz8Y8+&#10;k6JuSxqnq9lrr7+SYgDbQMMEAOOmR9xS2LLkHKdZOMbH4Tpgc9ow6X80TAAwTnqYjkN1wAg0DRNN&#10;EwCMVzlM133VcLWwcdKrh+v27hscrgPWwWE5AJiOZatNavCK0903OFwHDEXDBADTMqRpUoMap+vr&#10;FABYiIYJAKbJvpuu76rhamnjdH19mU4Q53Ad0IeGCQCma8hJ4Y2VTg7ncB3gacOk/9EwAcBxuLqK&#10;C0Z9Bqw49V/LADhlTcNE0wQA07bsopfWaitOr7/CqhNOHoflAOB4rHKYTg1onK7SFjhtNEwAcHzq&#10;1aZlR9qWNk7N1cMbrDrh1NAwAcBxWnW1Sa10qK7BO+xwCmiYAOC4dZ/b1H/VcLW0cWquHl7j79fh&#10;WGnDpP/RMAHA8VpntUmtteKk+DMsOEZNw0TTBADHbZV30lmDG6euq4ez6oRjwWE5ADgdi1abFl01&#10;XA1qnJqrh9c41wlTR8MEAKfnIz//yRStbu1DdQ1WnTBFNEwAcJo+/tHPpaht2VXD1cAVp/5rGrDq&#10;hCmhYQKA06WH5373N9Y7t6mx8YqTYtUJY6cNk/5HwwQAp2vdE8KtgY3T4quH66rTxeW9lAHj0jRM&#10;NE0AcLqGXH5gyN/nHdQ41VcP78IhO4wNh+UAAI1trDaprRyqUxcX9zhkh1GgYQIAWHpC+LLVpmjx&#10;VcPVoMap7+rhNV11onnCodAwAQBq2zgh3NpsxWmetgaH7LBvNEwAgD7bOkTXWKlx6rp6eBdWnbAP&#10;2jC947HfpGECAHTSC10OO0QXLbtquBrcOPVdPbxLPGTHyhN24753vRCaJm2Y7nvnC6kKAEAx/Lym&#10;1Wzt5PDaazRP2IGwynSbVSYAQL91zmsactVwtcKK0/JrG9S0eQK2gfOYAABDaNO0yd+iW2ZnK04N&#10;Vp2wCRomAMAqtn0yeG2Fxmnx1cP7cMgO66BhAgCsapPzmoYeWRvcOA25erg1N9cq0OaJP8mCIcI5&#10;TLxTDgCwIm2atnm9pj47P1TXeOmVL9E8oZc2TPqfNky8Uw4AsIp1TgZvW37VcDW4cRp69fBFaJ7Q&#10;pWmYWGUCAKxj1+c1WZuvOHVcPXwRbZ4AxXlMAIBNrXqRy02t3DgNvXr4Ii+9+uUU4RTRMAEAtmGb&#10;F7kcctVwtVLjtMrVwxe5uHiD5ukE0TABALZlXyeD1/Z2cngtNE8ctjsJNEwAgG3Sw3PbbJqGXjVc&#10;rbjitPrVwxfRE8Vpno6XNkz6Hw0TAGBb9n1OU+1gK06Ne6w8HaWmYaJpAgBsy6GbJrVi47Te1cOX&#10;0eaJv2t3HDgsBwDYhV02TascUVupcVr16uGreO3uyzRPE0bDBADYlTGsNDV2eqjO/tmVIWiepoeG&#10;CQCwS/tpmoZdNVyt1Dht4+rhy9A8TQMNEwBg18a00tTYzorTilcPX0abJ04YHydtmPQ/GiYAwC6N&#10;sWlSKzdOehHMbVw9vDGfd3ddzbvt9HpPGIemYaJpAgDs0r6bpqFXDVc7PcdpU9o8vSjNk25xOByW&#10;AwDsgzZLY11paqyx4rTdi2AO8eIrL8xee/3llGFfaJgAAPuif0LlEE3TKlcNV6NecbJeDSeN0zzt&#10;Aw0TAGCfDvV359YxmcZJafP04ssvpAzbRsMEANi3QzdNqx5JW7lxurgYfq2DXQjnPUnzxHlP26MN&#10;k/5HwwQA2Bc9JPev/vlvjWClabW+Zq0LCfzd7/7x69ab4XreaXfdN2BcL3mbnnsMEz785rfNbt54&#10;U8qwDhomAMC+jenQ3H/4pU+v1Avt/FDdqlcPX4WuPOnhO6yOw3IAgEOY0vlMXdZqnPRaTincv6oP&#10;e/XuSzRPK6BhAgAcir5rbkxN06rvqFPbW3Ha3cLSUto8feXlL3Le0wI0TACAQ9FVJj2faczXZxpq&#10;zRWn+VPbvHr4MkMO92nTpM0Tq08eDRMA4JDGfGju+vr6gykcbOfnOA3R92dX1sHqU6QNk/5HwwQA&#10;OJSpn8/UZe2OZSzvrOt/7OvZA/c/FP47NTRMAIBD0obp2c++OPpDc6u+o06tveJ00BPEBzq11ScO&#10;ywEADq1ZZTqG85m6bNA47f9v1q3j3sXr0jx9ITRRx4qGCQBwaM0J4FM5NLfOO+rU2o3Toa8gvipt&#10;nL780hdSdhxomAAAYzDFc5nWOTFcbXRW9t/7Gz/uTzDqOd3oUOc41Zp9vOWhd8xu3rgvxFPEOUwA&#10;gDGY8snf65zfpDZ6V93l5dVa3dqh6crTFFeftGF6x2O/SdMEADi4KTdN6x6mU3u5HMEu/+zKuo+t&#10;5z49/6Vnwnbs7nvXC3mV6b53vpCqAADs39TOZeqy7mE6tXFH4w7X9R01E8sO1617qE51P3a71r2P&#10;63DY7i0PvTPl48JhOQDAGGjDNIVLDAyx7mE6tfGKkztct7uFJW/L+4mrT5+dvXr3xVQ5PE78BgCM&#10;RXNY7hiapk0O06m9HKobZMnVw3d5uK/xymsvzr780vMHPXxHwwQAGItjOCxX2+QwndpKNzLkcN2y&#10;Q3Vq3cN1mx6q63LzxptmD956ZG/vvuOQHABgTKZ88vcimxymU1tZcdp02Ws32p+X7r+J1/35e+Pi&#10;9dmXXnxu9uWXntvpCpQ2TLxTDgAwFse4ytTYRr+ylcZpKlcRX8cb92IDpYfxtol3ygEAxuSYG6bG&#10;pofp1FYO1al8uK77yFfP4TRvu4fqVLs+9HBdeMyOqQ/eejgcwtsEh+UAAGNxrIfkarra9Gu/8vRj&#10;KV3b1k4On+rFMBfqaCtffu0rsy+99Fw4lLcqTvwGAIzFKaww7cLWVpxUWHXqWtARk1xxioFj9/Wm&#10;m/fPHrz/EdkuPoGcFSYAwFicygpT7fLy4rFf//AfbHyO03nabsU3/qlvnZ/N57dT6uzjcgL7dnl1&#10;Mbv7+iuzexd3Z+dnN2bn5zfSSNSc+K3nMwEAcEjaMD33zEsn2TTpYTppmrZyZGzr3czf++7qD/8a&#10;y1adprbiFORp12EF6m0PfxUrTACA0dCGSZ3yIbltrTaprV8A8/Jq/+c6HXQ1y+z6jXt3Zy9cf3z2&#10;2lt/Z/b6axepCgDAYTSH5U67abr64LaaJrWTjqNv1al/ZShaacVJmbT7sdu1oStOKjxmNdS5nzAt&#10;1t/0thdnb/nG/yfE991/Y/bI227N7rvlD+EBALBLp3oeU5dNL3hZ28mfXFl31an7ApXFFM6TeuOF&#10;h1M0m71+92L27DMvhWPKrEABAHZNGybeKVfs4h3/O+tEuladuleFvO2e59Su7XrFSb3rL/6nFEk9&#10;l69n99+6yQoUAGCrOIep27au21Tb6rvqrG/82v532O3P9vvCIateD37NZ1LkXVxczV556fXZ669e&#10;hFgbKQAA1qEN08c/+szs9/7fL8ye/exLqYrG1dXV+z7z6a88ndKt2emxr3rVqXtVyNvuipNq14eu&#10;OoXH7Jja2leYVmpv/XP/ZXbzrV+JSX4Ic58U6iasQr39lmxZhQIALMf5S8vtarVJ7WzFSY1j1Wn/&#10;br37+dn5rWFXFg+rUC++Hs6BunHzXP7byWlnAIAJ02ZJz5f9yM9/ktWlAXa12qR2frb13/muf/rk&#10;2fw8NE/9q0LFVFec4iYGq6w4ZSm5/4EbaQWKw3gAcOq0YXr2sy/SLK1gl6tNaufLG9f3yl8inuTV&#10;w9f4kO0761Z199V7s2c/8+Ls8/KfxgCA06MNU/PuOJqm1Vxfl75jF3Z6qE791qd+9elTO2Sn13LS&#10;/zahh/Be/srrs7uvxRPJlR7KAwAcJw7HbW6bf1qlz15+E//WJz5y55Sap+7Gab3Vtot7V2Hl6eUX&#10;YxOl50DRQAHA8dCGiXfHbcd//OXf/x9TuDN7PXam77LrPxcpWvccJ9X92O3aSuc4xcBp7SdPi4Fe&#10;jiBfkkBKZXaemOWwCsKtmddoPvT7H7g5e+s7boUtAGB6tGHi3XHbs82/R7fIXpcuvvFr/8J8Pj/b&#10;3qrTSE+Z0iug3//Vz6VsVcOelK5EvfyVu7O7r9ybXXIoDwAmgcNxuxH/Ht3TP5vSndp76/GDf/3H&#10;njg7O388pZ22+866dm3oipMKj1kNde4nTIt1+/fqYr2RolIooalpElJXi/yHLknKdXNLV6He+QCr&#10;UAAwItosKVaXdmPX76KrHWTN5u9+9z/raAkKGqf0SK4WLWqcMkluPXhz9hZporSZAgDsF83S/uzr&#10;EF3jIMd2/ty2D9mNzOVr95VznA50OFEP5b305dfDoTzd6mG8m2/iUB4A7Ioeevv9T3wxH4bjUNzu&#10;7btpUgf5Tfpbn/jVO/trng7TufT9vbpNrfpstIG6eEObqLvh3Xk0UACwXbq6pM3S732Cd8Xt0z7P&#10;a7IOtB4S9R2y2+6hOtWut/fRfd/wmB1DrX2FaaX2rr/4n1Ik9Vw290lh11CT9B1RLOWSuKl1LQRl&#10;hkZ6CO9t73owHNIDAKxGmyWu6H04+z6vyTro0sO4Dtltt4fU85yav1c36JF30MIueshmFeqF516d&#10;vfbKvbAKxUoUAPSr3xH3yotvpBHs2y7/Ft0yB11xUl3vsjvMipPqmKe1jqnLVpw2+Xt1brabICQv&#10;pRS5mjBJCMtNUKWR5FrSFai3f9WDocRqFIBTx0ne43OI85qsgzdOqm6epto4xU0Mpto4FdfSOL0p&#10;RNpI0UQBOBU0S+MVz2v6/SdSehCjaJyUbZ5G1zjFwFnWOHVfPdzcJ883cmJmuwlCcl+KBVczSQjL&#10;TVClkeS+VApN/QFppEIT9WaaKADHg0ZpGg55XpM1msZJ/Z3v+qdP6jlP6zZOqrt5atdOr3FSMfC1&#10;RHJfKgVXT8mtN8cmSj1AIwVgYmiWpufQh+gao2qclDZP8mEtPGG8r2lR426cVJ5oN1FOYhBu3QQh&#10;uS/FgquZJIQ5j4GvJZL7Uim4ukma8IF0GO/t/8OD0kTFw3sAMCY0StM2lqZJja5xUnqZgnVXnY6+&#10;cRL+Q5ck/itMksMQxMyETtfjpqgwSQ5DUAZ0NeodNFEADkjf9abvgOOSAdM3pqZJjbJx+v6/+qO3&#10;b95805Mp7TT2xmmzP7sSg3Br5jWWNjhm3NdiZkJnW42TTbV5euAh+e/NN2mkAOwUq0rHZ2xNkxpl&#10;46SWNU/7apxUeMxqqHM/YVqsH/Tv1ZlxXysDXU9/F42TpY//wEPxsN47/8ibaaQAbIRVpeM2xqZJ&#10;jbZxUn/7r/3YE+fnZ+4aTw3XuLiw4zd2R43GKQXGPhqneqBpnrSRUro6BQBdmkZJsap03MbaNKlR&#10;N06qr3lyjYsLO35jB76+68ZJ5T+74u6eolIooalpElJXi46pcao/jtA4SfGdX/1QyB+kkQJOVnPo&#10;jRWl0zKGazUtMvrGSXU1T65xcWH1mzhr19vNU/d9w2NWQ537CdNKfeHfqzN3r4ei9EiuFvkPW5KU&#10;12WzSUGZ0XrqovW4adNVVjkMQRmo0iw+vh/o/jh8UZsnGinguD37zEuz51Jz9LsfNatJHa8ROF5j&#10;b5rUJBonVTdPrnFxYd9PWbs+dNUpPGbH1Na+wrRSo3Hy4uP7ge6Po120JW2eHnxY/nvoPhopYKKa&#10;1aR4jtJL8srQ8WKgeso4PlNomtRkGidlmyf3Q+bCvp+ydv2gjZNKYddQk/R9iKVcEje1roWgzBj0&#10;uGnjppokhyEoA1WadX0Ouj6OZY1TJJ/pVHvw4fvC9qve/VB4aG2qAIxHaI703CT5+Wwaplrva3dP&#10;GcdlKk2TmlTjpJrmyf2QubDvp6xd33XjtJW/V+cGE6mVcknc1LoWgjJj+eOqWHA1k+QwBGWgSrOy&#10;TzO3c1672C7JZ7rjvvrQWn5zap50VUrjWIsNFoDd+vhvptWkz6aGqdH1M5v0vnYvuA+Ow5SaJjW5&#10;xklp83R2Pi/nPJkfrN4fvo76So1TDJzWvvK0GBxL45SiyEzwtTJQpVnZp5nbOa9dbJfks9xxX33o&#10;WDaDuZaaJ0m+6o/Fc6ZopoD16UpS8y43bZCWnsBtfixrva/dC+6D6Zta06Qm2Tgpvc7TjZs3y3We&#10;zA9X9w9gu7brxqn76uHmPnm+kRMz200QkpdSSdw0k4Sw3ARVGknuS6Xg6iYJYbkJqjQrn24zt3Ne&#10;u9guyWe547760LFsBnMtSUnzdWqaJ92++RFdoaKZAqznPqcN0ssxTs1S+OkpNzbst2C89XraWPaY&#10;mKwpNk1qso2Tcs2T+eHq/gFs146mcUobN80kISw3QZVGkvtSKbi6SUKY8zLQ3RClYOm8drFdks9y&#10;x331oWPZDOZakhL39atDudEm6iHTSGkOHLPnP/dyaJKUNkrPPfNiiPOPR8fPSVM0Yb8F463X08ay&#10;x8QkTbVpUpNunJQ2T/Pz88fP52f5DwN3/wC2a8fROKlYcDWThLDcBFUaSe5LpeDqJglhzstAd0OU&#10;gqXz2sV2ST7LHffVhy7lFLmayGVTrcOcx6CpaSOl3vzI/SFupjV1YAq0QXr+D+PJ2s+ZZqn5hm6+&#10;r5sfspKnrQhhubFhvwXjrdfTxrLHxOSM+eKWQ0y+cWr8wHf+kyfPz2Pz1P0D2K4dpnFSeaLdRDmJ&#10;Qbh1E4TkvhQLrmaSEJaboEojyX2pFFzdJCHMeRno+tSW2rJ57WK7FAutuuSllCJXEybp+tqGMOcx&#10;8LVE8lKKyUNvuT/UtJF6SJqrxkNvobHC/jz/h/GwmjZIDW2Unn/m5db3bMlFSnIt/YCVPG1FCMuN&#10;DfstGO9+3RbLHhOTcXV1eefXfuXpx1I6WUfTOKm//df+8RNnZ+f+HXdZuza0cVLhMauh1n5S2tSH&#10;/tmVUhc5iUG4dROE5L4UC65mkhDmPAa+lkjuS6Xg6ibJYQjKQNenttSWzWsX26VYaNUlL6UUuZow&#10;Sf4aulpz00izXE1IXkolybUyGNhDfQ9Lg9U0U9psAav4gjRGz38+NUXyfaa5fruFhsl8A9Y/Hz6X&#10;JP4rUpJr6Q4lT1sRwnJjw349463XUmvZY2ISpnxornZUjZP6fmmezs+6/75d/RO49cZJhWmxvtnf&#10;q4tBuDXzGkNfAFUIcx4DX0sk96VScHWT5DAEZaDrU1tqy+a1i+1SLLTqkpdSilxNmCR/DV2tuWmk&#10;Wa4mJC+lkuRaGQxaz6uar82UZk0j1WwffiuN1Sn5wudfSVu7WvRyaI4a5VtJgur7yAatbzmXSxL/&#10;FSnJtXSHkqetCGG5sWG/nvHO19LGssfE6B1T06SOrnFS/c2T/wkcd+Ok0iO5WtT1ApiiyIz7WsxM&#10;WEjuS6Xg6ibJYQjKQNenttSWzesoitZz1tt6quSllCJXEybJX0NXa24aPV8HyUvJJTE0uVrWONk7&#10;mdApq1PX0lDdSrFvrmi0xumLz8aGSDXNkWoapKYx6vx+qL4XSi5Bim0pku/bHEc+lyT+K1KSa+kO&#10;JU9bEcJy09pXp545+eewy5DHxWgdW9OkjrJxUt3NU/snsP1LuvunNPxgV0OdP+xhWqmP9Q/9mtBZ&#10;+rjKJDkMQRnoehEttWXzOoqi9bHpbT1V8lJKkasJk+Svlas1N42er4PkpeSSGJpcDWuc1JCvewr8&#10;JjLJw29LTVSqNbltunTwkbfZHH1eeO6V/Ol9ITVC+dMtgWuONA6DcYYJs/j1TEW/SUHMWt86dlKK&#10;bSmS76McRz6XJP4rUpJr6Q4lT1sRwnLT2lennjn557DLkMfFKE39JPA+R9s4KX3H3fmNG+VaTx0/&#10;gd2/pDvmaa1jausHPkwrtYP9vToz7msxM6Gz9HGVSXIYgjLQ9WltPX/RNU91fV1aH5vedty/tR/Z&#10;uGkmyV8rV2tuGj1fB8lLySUxNLk6ROPU+/xUFYRbuambqDxNorfIWMmFSR55+/Lm6y0D5qzqS8+/&#10;mqJu7uM1tAnKzKQvNnWp5VilOXmq+XqGqKRBqcWBzjm26DcpiFnrW8eMdd9PyVc/x5HPJYn/ilYe&#10;s1wzgyEsN619deqZk79Puwx5XIzKsZwE3ueoG6fGD3znP3ry7Pz8dtdP4Kk2TqrrqS99XGWSHIag&#10;DFRp0Hr+SffH0S62Pja97bxvCpr9yMZNM0n+Wrlac9OISWtfkpeSS2JocjWVxsmRvJRiUk9p1dIH&#10;mWtmMITlJuj/vJqBXEuW7qMUYh7CpPvz6z8OSeK/IiW5tnAfthYHOufYot+kIGb+Y2vyVPQbF3Tf&#10;ryFJ/Fe08pjlmhksj5XmmLFePXPy92mXIY+L0TjGQ3O1s7Q9av/y3/zIY5dXFx9MKQ5kPpY2/ST+&#10;d2HsjvuLcPjf9bv9COhl0OUUmiZ1nrZH72OffPLON7z39lPyE/+e+dn8Pam8c3qC+Pmt10Pc+lWx&#10;y98dNAeb4fOHXaP7wBE5laZJnUzjpD72qSef/s+f/Pc/9w1/6rb0TuVK44MN/GU6NxNvvfv53Dit&#10;o2+Xe/u9TgNxEIM/7Xx9nFH1IjRGOAHaMP3ar/zeY5/59JeP7iTwPidxqK72k//67z9xeXE5zhPX&#10;+EW4E3xaMVW76b/WeFQaQVROaZXJOvnfJ3ri+PxsXq0+tV8huk6yVa2TGvO0GOzn79WVxE2rayEo&#10;MzpP5pSamZE3bqpJchiCMlClWdynH+j6OLZ9crjZRLnWHsxhFbT2JXkpuSSGJlernBwebqvpqvXc&#10;lIRuqhtKiZuQ0lyLga8lkpdSTOoprVr6IHPNDIawGuj/vJqBXEt69lHyMjtEJRXps+Jq7i5Ckviv&#10;SEmuLdiHz2NQz9HYjNSbFCz6WFPRb1IQM/+cbJ4C2bgprTxm4dYM+DzNMeO9eubk79PakMfE3um7&#10;5uT1TJqm47vUwBAndaiuix66+7PvfWzebp62Q89x0v8AYDAaBoxUXGV6+n2f+fRXnk6lk3PyjZP6&#10;2KeevPN17/2fnzqbnb1nPt/uiePdjdMOFvoWPGTv0NIPo0zYwUcMYMwGLSHhVOgq09XV1fukafrZ&#10;VDpZNE7J73zqqXDieN/qkz3hexX7WXHac1uz8e5owzBmI28YBn54+3kWK+yFPmyyWGXyTvLk8EV+&#10;8hf+/hNvXN5b/8Txqie496VHUnScaIFOD19z4DToKlP8symndwL4IrwGLvAD3/kPn5yflcsWhBMY&#10;q/9r6jypMUyLdV1tWv8P/cYg3Jp5geS+FAuuZpIQlpugSiPJfakUXN0kIcx5DHytaJ2cKrqOCCw/&#10;OVzJZ7nzvilo9uE3Ua61B3NYBSvvq5p/LCeHp6hwc0T6IHPNDIawGmg9T8nTSLgNci3p2UfJy+wQ&#10;lVSkz4qr2bukQDZuSilHC/bh8xgsfZ52k2INfC4kjmkq2k2KNfB5tPA5llI06PmZOWa804Lx/H1a&#10;W/aY2JlTfcfcEKw4LfAv/80/eGyj1addWrvl3U+vPOWOfGsfe/VAo7lyOgAsQNO0GOc4LRHOffrE&#10;v//gn3nvo/OzNc59unztvnI5gpXxm3Ydrc/aaD6N1QdSf1zLcowSiyI4FtowndrFLNdB4zTQb3/q&#10;zp2ve+83PzWfXb9nPj9b6Z13uXHawy/ChbvgFzEAg6YPDVaZhqNxWoGuPn3sk3d+7uu+Rhqos+EN&#10;1PorThNCUzYeu/xa8HU+HgO7piHTaMCmi1Wm1dE4reF3/r/YQP2ZP6l/8275hTP1BPHev1c3tl9E&#10;p/qLkYYAwAmhYVofjdMGwuG7r/nmp67PZu+RBsqtPvX9od8x/X6mV9gcn0NsEys32DUaps3ROG1I&#10;V59++5N3fu7rexooZRundfDLud9e36l2tF+IE/wOO8UOZbTPmXZxH+KVv2c/x3lMm6Nx2pKmgfqG&#10;P/nN8/m8XPtJadO00tXDB/4eWzrtBH8fesf3CTj5LymODm3T7sUTv/XK36wybQON05b99qeeuvOx&#10;Tz75wa//E9+cL1+wnz+7MkJb/i3PdZBOBF/nldF8oAuH5XaDxmlHfue/PnXn67/mm56azc/ec9/b&#10;X3zPxo3Tif0ymdMlAcBaaJh2i99Oe/D+f/Ett8/n88fPzs5v6/8alv87TJHfRDmJQbh1E4TkpVQS&#10;N62uhaDM6PozCb6WEtl0lVUOQ1AGqjSLj+8Huj+OdrHrY2tNk7yUUuRqwiRdf5YkhDmPga8lkpdS&#10;SXKtDAZdf3bFVUISKyYsJDejUa4ZqdD13FRIXa37T3RoXkopcjXRymOWa2YwhNVAx5c51cyAhG5a&#10;zz5KXmaHqKRCnqvLo1JLgWyqu9mNBDEqedqKEFYDrX1KnkbCbcmFCUKYc5HnpWLOhQlCmHNh56XE&#10;DjdJrg16fmaOGe/UM56/R7sse0w48ZAc5zDtGo3THjUN1HwuDVSQXhX8JspJDMKtmyAkL6UUuZow&#10;SQjLTdD1C0SHzYy8cVNNksMQlIEqzeI+/UDXx0HjlMNC8lJKkasleajMsULqah2/aJXkpZQiVxOt&#10;PGa5ZgZDWA10fJlTzQxI6Kb17KPkZXaISirkubo8KrUUyKa6m91IEKOSp60IYTXQ2qfkaSTcllyY&#10;IIQ5F3leKuZcmCCEORd2XkrscJPk2qDnZ+aY8U494/l7tMuyx0SgJ35fX8+fomnaDxqnA3j/T3zL&#10;7fnN+ePnzUnk5sUhh1UQbs28QHJfigVXM0kIy01QpZHk1YyqJkySwxCUgSrN4uuxH2j9UhFrN06i&#10;1FIgGzfNJPmF29WaGxUDX0skL6WS5FoZDMbcOIXbap6WSylFriZaecxyzQyGsBro//qZAQndtJ59&#10;lLzMDlFJhXxWXB6VWgpkU93NbiSIUcnTVoSwGmjtU/I0Em5LLkwQwpyLPC8Vcy5MEMKcCzsvJXa4&#10;SXJt0PNLc8xYr545+Xu0y5DHPXGsMu0fjdMB5QZqVt6Fl18nqiDc1i8ikvtSLLiaSUJYboIqjST3&#10;pVhwNZPkMARloEqz+CLrB7peeMfTOKmOX0RK8lIqSa6VwYDGqblRaZ4Zb8SaGZDQTevZR8nL7BCV&#10;VMhnxeVRqaVANtXd7EaCGJU8bUUIy03Q2qfksZQGci5MEMKcizwvFXMuTBDCnAs7LyV2uElybYXn&#10;1/X5bOmZk79Huwx53BNFw3Q4NE4jEBqoc2mgzs5u59eJKgi39YuI5L4UC65mkhCWm6BKI8l9qRRy&#10;3UzwtTJQpVl8kfUDXS+8NE45LCQvpRS5WpKHyhwrpK4Wk9bnUvJSSpGriVYes1wzgyGsBvq/fmZA&#10;QjetZx8lL7NDVFIhnxWXR6WWAtlUd6vymOWaGQxhuQla+5Q8ltJAzoUJQphzkeelYs6FCUKYc2Hn&#10;pcQON0murfD8uj6fLT1z8vdolyGPe0I4JDcONE4j0jRQZ9JA+ReMjhfBxL9gSRL/FSYJYbkJqjSS&#10;3JdKwdXrWgjKjCrN4sfsB7peeGmcclhIXkopcrUkD5U5VkhdLSatz6XkpZQiVxOtPGa5ZgZDWA30&#10;f/3MgIRuWs8+Sl5mh6ikQj4rLo9KLQWyqe5W5THLNTMYwnITtPYpeSylgZwLE4Qw5yLPS8WcCxOE&#10;MOfCzkuJHW6SXFvh+XV9Plt65uTv0dqQxzwRurqkWxqmcaBxGqHQQOm78M6bQ3gdL4KJf8GSJP4r&#10;TBLCnMfA1xLJfakUXL2uhaDMqNIsfsx+oOuFd6eNk8pDZU4jhO4OPV8DyUupJLlWBoOuxslsUhAz&#10;ExaSl1KKXC3JQ2akDt2dYtL6XEpeSilyNdHKY5ZrZjCE1UD/188MSOim9eyj5GV2iEoq5LPi8qjU&#10;UiCb6m5VHrNcM4MhLDdBa5+Sx1IOymwThDDnQuKYpmLOhQlCmHNh56XEDjdJri16flWx9dy69Mxx&#10;36PWkMc8chyOGycapxErDdQ8HsLreCHxL1iSpDyXzXgIqwFfSyT3pVJwdZOEsNwEVZrVL7qq64WX&#10;ximHheSllCJXS/KQGalDd6eYrPW5LOUo3aHkaStCWA3079MMSOim9eyj5GV2iEoq5LPi8qjUUiCb&#10;6m5VHrNcM4MhLDdBa5+Sx1IOymwTbOt+Ppck/itaecxyLQVhUxVbH2OXnjnue9Qa8phHioZp3Gic&#10;JuD9P/GoNFA3H5+nK5FbXS+GKYrMuK/FzISF5L5UCq5ukhDmPAa+VpSPuQx2vfBuu3EymyjX2oMh&#10;rCa3a0LyUipJrpXBgMapuVFpnhlvxJoZkNBN69lHycvsEJVUtJsKVWopkE11tyqPWa6ZwRCWm6C1&#10;T8ljKQdltgm2dT+fSxL/Fa08ZrmWgrCpiq2PsUvPHPc9ag15zCNDwzQNNE4T8/6f+JYnzs7PHk9p&#10;54thiiIz7msxM2EhuS+VgqubJIQ5LwNdL6iltmxeu9h6vnrbed8UNPvwmyjX2oM5rILWviQvpZLk&#10;WhkMaJyaG5XmmfFGrJkBCd20nn2UvMwOUUlFRzMiSi0FsqnuVuUxyzUzGMJyE9T7dPtLsS1FHR9r&#10;np6DZuOC/v0pSeK/opXHLNdSEDZVsfUxdumZ475HrSGPeSRomKaFxmmifvgnHr19c37z8dncrkLJ&#10;K016scmvOebFx9diZsJCcl8qBVc3SQhzXga6XlBLbdm8dtGXYjJoH34T5Vp7MIdV0NqX5KXkkhia&#10;XNE4NTcqzTPjjVgzAxK6aT37KHmZHaKSio5mRJRaCmRT3a3KY5ZrZjCE5Sao9+n2l2JbihY1QBKk&#10;2JaiRfdTksR/RSuPWbg1Az5Pc8x4pwXj7nvUWvaYE8cJ39NF4zRxP/zjj94+v3nz8bPQQMkrTXqx&#10;ya855sXH18pA14te14tsigqT5DAEZWDxYy+b1y62Pi697bxvCpp9+E2Ua+3BHFZBa1+Sl5JLYmhy&#10;tavGyWyiXDPVOuy4w9DPpZtWylG6Q8nTVoSwGujfpxmQ0E3r2UfJy+wQlVS0mwodr+5R1UQrj1mu&#10;mcEQlpug3mfJJUixLUWLGiAJUmxL0aL7KUniv6KVxyzcmgGfpzlmvNOCcfc9ai17zImKDdPVnV//&#10;8B/wd+QmisbpiIQm6vw8XM7AveakJNdCUGZ0veh1vcimqDBJDkNQBhY/9rJ57WK71PFLULT24TdR&#10;rrUHc1gFrX1JXkouiaHJFY1Tc6PSPDPeiDUzIKGb1rOPkpfZISqp6Piekby6R1UTrTxmuWYGQ1hu&#10;gnqfJZcgxbYUtT/Wze+nJIn/ilYes3BrBnye5pjxTgvG3feotewxJ4bDcceDxukIaQM1lwZKL6gZ&#10;CukFKL8OhaC8KnW96HW9yKaoMEkOQ1AGFj/2snntYrvU8UtQtPbhN1GutQdzWAWtfUleSi6JockV&#10;jVNzo9I8M96INTMgoZvWs4+Sl9khKqno+J6RvLpHVROtPGa5ZgZDWG6Cep8llyDFthS1P9bN76ck&#10;if+KVh6zcGsGSl6K9b5aFoy771Fr2WNOAIfjjhON05ELTdRcmqjz+qrk5VWp60Wv60U2RYVJchiC&#10;MrD4sZfNaxfbpY5fgqK1D7+Jcq09mMMqaO1L8lJySQxNrmicmhuV5pnxRqyZAQndtJ59lLzMDlFJ&#10;Rcf3jOTVPaqaaOUxyzUzGMJyE9T7LLkEKbalqP2xbn4/JUn8V9jcTA6RmVhyM8eMd1ow7r5HrWWP&#10;OWKsLh03GqcT0TRQ4aKa4QWpvCp1veh1vcimqDBJDkNQBhY/9rJ57WK71PFLULT24TdRrrUHc1gF&#10;rX1JXkouiaHJFY1Tc6PSPDPeiDUzIKGb1rOPkpfZISqp6Piekby6R1UTrTxmuWYGQ1hugnqfJZcg&#10;xbYUtT/W5feL2cL7pY2bYnNz5xCZiSU3c8x4pwXj7nvUWvaYI8O5S6eDxukExSZK/7TLeTiU1/Wi&#10;52uSpLwuN3IYgjKw+LGXzWsX26WOX4JKarFsBnMtSUl+4fZToypo7UvyUnJJDE2uaJyaG5XmmfFG&#10;rJkBCd20nn2UvMwOUUlFx/eM5NU9qppo5THLNTMYwnIT1PssuQQptqWo/bHG3N/BTG9uFu8vbdwU&#10;m5s7h8hMLLmZY8Y7LRh336PWssccAQ7FnSYapxPWNFDzeWygLP9CmBLZdJVVDkNQBqo0aL2Ai64X&#10;XhqnHBaSl1KK/CbKNVOtw447dH0uSy0FsnHTSjlKdyh52ooQVgP9+zQDErppPfsoeZkdopKKju8Z&#10;yat7VDXRymOWa2YwhOUmqPcZ81T0mxTEbLv3UymQjZtic3PnEJmJJTdzzHinBeNTa5z4Q7ugcULw&#10;Qz/26O2bN00TJS9a5XUrRa4mTJLDEJSBKg1aL+Ci64WXximHheSllCK/iXLNVOuw4w5dn8tSS4Fs&#10;3LRSjtIdSp62IoTVQP8+zYCEblrPPkpeZoeopILGqdm4KTY3dw6RmVhyM8eMd+od722bFtznMDgU&#10;hwaNE1q0iTo/L4fy8iuYbNxrmUlyGIIyUKVB6wVcdL3wDm2cwm1dlzyNhNsg15KUdDVOKqS5FoP+&#10;/SiXxNDkaljjpNJHVU1X5SFS4DdRrplqHXbcof35tbUUyMZNK+Uo3aHkaStCWA3079MMSOimyQSf&#10;u00Yb4Somtzap+TVPaqaaOUxyzUzGMJyE9T7jHkq+k0KYrbd+6kUyKajFJk7h6ikJo/FerxTz3j1&#10;VfSWPeYecCgOXWicsFBpouJJ5e61zCQ5DEEZqNLMvfgn9Qu9Wt48xaQ1TfI0Em6DXEtSkl+83WBK&#10;cy0G3R9jCnSOGQ9hNZ/GqblRaZ4Zb8SaGZDQTZMJPnebMN4IUTW5tU/J3T1S4qa5OSI9SK6ZwRCW&#10;m6DeZ8xT0W9SELPt3k+lQDYdpcjcOUQlNXks1uOdesarr6K37DF3hENxWIbGCYOFJkrPidJ35inz&#10;wpbDEJSBKs3ci39Sv9CrzRsnlSJXE7lsqnWY8xh0f4wp0DlmPITVfBqn5kaleWa8EWtmQEI3TSb4&#10;3G3CeCNE1eTWPiV393B5UtfSg+SaGQxhuQnqfcY8Ff0mBTFb5352SqM8Tgpk01GK0uR6XIWw3Niw&#10;X8949VX0lj3mFtEsYRU0TliLNlF6Ynlzkc38GheC8opXpZl78U/qXxBqco1Tvanmj6pxUlUw9Pm5&#10;aaUcpTuUPG1FCKuB/n2aAQndNJngc7vxk0Nock1a+3R3iUk9pVUb9DxLsd6ne45+k4KYrXM/O6VR&#10;HicG7nFTXKakOeFWmLkhLDc27NczXn0VvWWPuSEOw2FdNE7YWNNEaXw210aqvOKFqOMF0L34J+6F&#10;PKFxComzcH+NXDPVrrAKhj4/N62Uo3SHkqetCGE10L9PMyChmyYTfG43fnIITa5Ja5/uLjGpp7Rq&#10;g55nKdb7dM/Rb1IQs3XuZ6c0yuPEwD1uisuUNCfcCjM3hOXGhv16xquvorfsMddAs4RtoHHCVv3Q&#10;j0oTdbNpoubxauUdL4DuxT9xL+TJ5BsnZe5D49TcqDTPjDdizQxI6KbJBJ/bjZ8cQpNr0tqnu0tM&#10;6imt2qDnaeaYceWeo9+koPt7YLP7KQnivyIlZUqMSp62IoTlxob9esarr6K37DEHaA7B8W44bBON&#10;E3bmh370m25fyPbm+c3H52fz9A69yL34J+WFvRhd41TCrOw7BX7j5q/SOIXbarpauj+Va6baFVbB&#10;0P25aaUcpTuUPG1FCKuB/n2aAQndNJngc7vxk0Nock1a+3R3iUk9pVUb9DzNHDOu3HP0mxSk55iL&#10;Ue/98rxF91MSxH9FSsqUGJU8bUUIy40N+/WMV19Fb9lj9mBVCbtG44S9+EFponTbNFHuRTwptWLt&#10;xkm09iEbNy2XTbUOcx4DX0skN6P1xgQS1h9o79wYDH1eZhPlmql2hVWw2ecxSXcoedqKEFYD/fs0&#10;AxK6aTLB53bjJ4fQ5Jq09unuEpN6Sqs26HmaOWZcuefoNylIzzEXo9775XmL7qckiP+KlJQpMSp5&#10;2ooQlhsb9usZr76KxbLHq9AsYZ9onHAQTSN13vz9PFFe2It9NE4qv4C7WnOjYuBrieRmtN6YIHLP&#10;qXduDIY+L7OJcs1Uu8Iq2OTzWKbFqORpK0JYDfTv0wxI6KbJBJ/bjZ8cQpNr0tqnu0tM3JSU+FrM&#10;cs0MhrDc2DBzz9FvUpCeYy4KiWOainaTYg18HpXnLEH8V6SkTIlRydNWhLDctD+XXXrmVF/FYslj&#10;cggOh0TjhFHQRupsdnb7ej5/tHmnnqJxChun63mZTZRrptoVVsEmn8cyLUYlT1sRwmqgf59mQEI3&#10;TSb43G785BCaXJPWPt1dYuKmpMTXYpZrZjCE5caGmXuOdpPnpeeYcyFxTFPRblKsgc+j8pwliP+K&#10;lJQpMSp52ooQlpv257JLz5zqq1h0lFlVwljQOGGUSiN1/ehZ9bf0/At1TLpevN0virRx00ySX8Bd&#10;rblRMfC1RHIzWm9MEHUdrmvPjcHQ52U2kUl6n5uqgk0+j2VajEqetiKE1UD/Ps2AhG6aTPC53fjJ&#10;ITS5Jq19urvExE1Jia/FLNfMYAjLjQ0z9xztJs9LzzHnQuKYpqLdpFgDnwuJSxoTO9wkubbKczNj&#10;vXrmVF/F7OqyWVGiUcL40DhhEn7w8W+6PbtxdnsujdR8Zhup/hfvUkuBbNw0k+QXcFdrblQMfC2R&#10;3IzWGxNENE4hFGmeGW/EmhmQ0E2TCT63Gz85hCbXpLVPd5eYuCkp8bWY5ZoZDGG5sWEksRnxmxRr&#10;4HMhcUxT0W5SrIHPhcQljYkdbpJcW+W5mbFePXOar2JolObSKF1x6A3jR+OESfp+aaRunKVGSrZd&#10;L96llgLZuGkmyb+GXa25UTHwtURyM1pvTBAtbJxUSGJl6PMym8gkvc9NVcHi/SlJ4r8iJbmW7lDy&#10;tBUhrAb692kGJHTTZILP7cZPDqHJNWnt090lJm5KSuo5KYrKYAzLjQ0jic2I36RYA58LiWOainaT&#10;Yg18LiQuaUzscJPk2qCvYZpjxnpVc66uLsNhtysaJUwQjROOgjZS+udgNG6fbJ4C2bRe4/NQmdMI&#10;obtDxy8kJXkplSTXymBA4xRCkeaZ8UasmQEJ3TSZ4HO78ZNDaHJNWvt0d4mJm5KSXDMPUGppK0JY&#10;bmwYSWxG/CbFGvhcSBzTVLSbFGvgcyFxSWNih5sk19LzK3naivLU0xwz1ufqkkYJx4PGCUdJGynd&#10;Nlc0P9frSKUXePc6n2vtwRBWk9s1IXkplSTXymCw9cZJSeimuqGU+OlRFSzen5Ik/itSkmvpDiVP&#10;WxHCaqB/n2ZAQjdNJvjcbvzkEJpck9Y+3V1i4qakJNfMA5Ra2ooQlhsbRhKbEb9JsQY+FxLHNBXt&#10;JsUa+FxIXNKY2OEmybX0/EpuNlWx/lxeSnM0v74O5yf9x1/m/CQcHxonnIzv/8D/FM+NunFD/0TM&#10;o3pl8/ILIQdZCN0vhY5fSEryUipJrpXBYKXGqYRZubsZkNBNc0Mp8dOjKqg/NOVrksR/RUpyLd2h&#10;5GkrQlgN9O/TDEjopskEn9uNnxxCk2vS2qe7S0zclJTkmnmAUktbEcJyY8NIYjPiNynWwOdC4pim&#10;Ys6FCUKYc2HnpcQON0mupedXcrOpipcXcTVJ0SjhFNA44aTlZiqcLzV/dB7+1l7kf0mojl9ISvJS&#10;KkmulcHgVBonFSIz2ecx6N+nGZDQTZMJPrcbPzmEJtektU93l5i4KSnJtfo5KnOHEJYbG0YSmxG/&#10;SbEGPhcSxzQVcy5MEMKcCzsvJXa4SXItPb+Sy7+r6zuXaSXp6uKCQ244WTROQIfvk4bqTJup6/mj&#10;mmusvz3CL5L82yTRXyoptEmulcGAximEIgb9+zQDErppMsHnduMnh9DkmrT26e4SEzclJbm24Dmq&#10;UosDrTkSmxG/SbEGPhcSxzQVcy5MEMKcCzsvJXa4SXSj5yHJ92hokC6upEH6EA0SYNE4AQOFZipd&#10;W0rz8+b6Uu6XUElyrQwGNE4hFDHo36cZkNBNkwk+txs/OYQm16S1T3eXmLgpKcm1Bc9RlVocaM2R&#10;2Iz4TYo18LmQOKapmHNhghDmXNh5KdH88jqdj3SlDdPszlMf+jRNErAEjROwge97fznUJ7969GT0&#10;R/WXkL6zL/+iKr+xAhqnEIoY9O/TDEjopskEn9uNnxxCk2vS2qe7S0zclJTk2rLnqMxAPUdjM+I3&#10;KdbA50LimKZizoUJQphzvep2uaDk1ezqzlO/QIMErIvGCdiR72maKnFjNgvnUIVET0q37C8/ZX7r&#10;mTArv7PNgIRumhtKiZ8eVUGroRC+Jkn8V6Qk15Y1FWVivDXjjVgzAxK6aTLB53bjJ4fQ5Jq09unu&#10;EhM3JSW5tupzLGEksRnxmxRr4HMhcUxTMefSEF2WQ2zq4ooGCdgFGifgQL7nh/9saKDOzuK7/K4k&#10;LpdNML8em9+MSfmdbQYkdNPcUEr89KgKWg2F8DVJ4r8iJbm2alNhxhuxZgYkdNNkgs/txk8Oock1&#10;ae3T3SUmbkpKcm3V51jCSGIzYnJhghDKzdXldWiASmN0Nbu6uLrzqzRGwN7ROAEj1DRV0laVlSqh&#10;J6mX39k5CKHJqqGU+OlRFbQaCuFrksR/RUpybdWmwow3Ys0MSOimyQSf242fHEKTa9Lap7tLTNyU&#10;lOTaqs+xhJHEZiSckB2ydL6R0hOzf/XnaYyAsaFxAibqb/1Q01zNZvrnZ9Lv25n+GZoQhHOtzm+v&#10;1DiVMPNNhiTxX5GSXFu1qTDjjVgzAxK6aTLB53bjJ4fQ5Jq09unuEhM3JSW5NvA5XknzE7by3zyd&#10;Y6SaRunD/+enaIyAiaFxAk6EbbREiO1qlpI8XxS04ZsMSeK/IiW5NrCpaIJWEyNizQxI6KbJBJ/b&#10;jZ8cQpNr0tqnu0tM7JTLq+s7zUrQ9VxXhZo2dTa7mEkTdBFjGiHg+NE4Aej0N3/w62yj5ehlGVKY&#10;5RWv67TiZaVB3Zydpcs4pNZkncbp+vLyTmldilwzjU2Q0tD0qI7hq4tZanouZh/6VzRAAAAAAAAA&#10;AAAAAAAAAAAAAAAAAAAAAAAAAAAAAAAAAAAAAAAAAAAAAAAAAAAAAAAAAAAAAAAAAAAAAAAAAAAA&#10;AAAAAAAAAAAAAAAAAAAAAAAAAAAAAAAAAAAAAAAAAAAAAAAAAAAAAAAAAAAAAAAAAAAAAAAAAAAA&#10;AAAAAAAAAAAAAAAAAAAAAAAAAAAAAAAAAAAAAAAAAAAAAAAAAAAAAAAAAAAAAAAAAAAAAAAAAAAA&#10;AAAAAAAAPWaz/w6HbBbVf8G+2wAAAABJRU5ErkJgglBLAwQUAAYACAAAACEAUu+b590AAAAFAQAA&#10;DwAAAGRycy9kb3ducmV2LnhtbEyPQUvDQBCF74L/YRnBm93EkNqm2ZRS1FMRbAXxNs1Ok9DsbMhu&#10;k/Tfu3rRy8DjPd77Jl9PphUD9a6xrCCeRSCIS6sbrhR8HF4eFiCcR9bYWiYFV3KwLm5vcsy0Hfmd&#10;hr2vRChhl6GC2vsuk9KVNRl0M9sRB+9ke4M+yL6SuscxlJtWPkbRXBpsOCzU2NG2pvK8vxgFryOO&#10;myR+Hnbn0/b6dUjfPncxKXV/N21WIDxN/i8MP/gBHYrAdLQX1k60CsIj/vcGL10sExBHBcn8KQVZ&#10;5PI/ffEN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pGjFajUK&#10;AAARXAAADgAAAAAAAAAAAAAAAAA6AgAAZHJzL2Uyb0RvYy54bWxQSwECLQAKAAAAAAAAACEAKfu7&#10;Au1FAADtRQAAFAAAAAAAAAAAAAAAAACbDAAAZHJzL21lZGlhL2ltYWdlMS5wbmdQSwECLQAUAAYA&#10;CAAAACEAUu+b590AAAAFAQAADwAAAAAAAAAAAAAAAAC6UgAAZHJzL2Rvd25yZXYueG1sUEsBAi0A&#10;FAAGAAgAAAAhAKomDr68AAAAIQEAABkAAAAAAAAAAAAAAAAAxFMAAGRycy9fcmVscy9lMm9Eb2Mu&#10;eG1sLnJlbHNQSwUGAAAAAAYABgB8AQAAt1QAAAAA&#10;">
                <v:shape id="Picture 8333" o:spid="_x0000_s1044" type="#_x0000_t75" style="position:absolute;left:3583;top:7012;width:26975;height:197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HPAxQAAAN0AAAAPAAAAZHJzL2Rvd25yZXYueG1sRI9Pi8Iw&#10;EMXvgt8hjLA3TbWwSDVKFQVPC/45eBya2bRrM6lNrN1vv1kQPD7evN+bt1z3thYdtb5yrGA6SUAQ&#10;F05XbBRczvvxHIQPyBprx6TglzysV8PBEjPtnnyk7hSMiBD2GSooQ2gyKX1RkkU/cQ1x9L5dazFE&#10;2RqpW3xGuK3lLEk+pcWKY0OJDW1LKm6nh41v3K92d7jovdl27my+8s1Pvjkq9THq8wWIQH14H7/S&#10;B61gnqYp/K+JCJCrPwAAAP//AwBQSwECLQAUAAYACAAAACEA2+H2y+4AAACFAQAAEwAAAAAAAAAA&#10;AAAAAAAAAAAAW0NvbnRlbnRfVHlwZXNdLnhtbFBLAQItABQABgAIAAAAIQBa9CxbvwAAABUBAAAL&#10;AAAAAAAAAAAAAAAAAB8BAABfcmVscy8ucmVsc1BLAQItABQABgAIAAAAIQDNzHPAxQAAAN0AAAAP&#10;AAAAAAAAAAAAAAAAAAcCAABkcnMvZG93bnJldi54bWxQSwUGAAAAAAMAAwC3AAAA+QIAAAAA&#10;">
                  <v:imagedata r:id="rId14" o:title=""/>
                </v:shape>
                <v:rect id="Rectangle 199621" o:spid="_x0000_s1045" style="position:absolute;left:17602;top:9657;width:853;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iJGwgAAAN8AAAAPAAAAZHJzL2Rvd25yZXYueG1sRE/LisIw&#10;FN0L/kO4wuw01YXYahSZB7r0BdXdpbm2ZZqb0mRsx683guDycN6LVWcqcaPGlZYVjEcRCOLM6pJz&#10;Bafjz3AGwnlkjZVlUvBPDlbLfm+BibYt7+l28LkIIewSVFB4XydSuqwgg25ka+LAXW1j0AfY5FI3&#10;2IZwU8lJFE2lwZJDQ4E1fRaU/R7+jILNrF6ft/be5tX3ZZPu0vjrGHulPgbdeg7CU+ff4pd7q8P8&#10;OJ5OxvD8EwDI5QMAAP//AwBQSwECLQAUAAYACAAAACEA2+H2y+4AAACFAQAAEwAAAAAAAAAAAAAA&#10;AAAAAAAAW0NvbnRlbnRfVHlwZXNdLnhtbFBLAQItABQABgAIAAAAIQBa9CxbvwAAABUBAAALAAAA&#10;AAAAAAAAAAAAAB8BAABfcmVscy8ucmVsc1BLAQItABQABgAIAAAAIQBUHiJGwgAAAN8AAAAPAAAA&#10;AAAAAAAAAAAAAAcCAABkcnMvZG93bnJldi54bWxQSwUGAAAAAAMAAwC3AAAA9gIAAAAA&#10;" filled="f" stroked="f">
                  <v:textbox inset="0,0,0,0">
                    <w:txbxContent>
                      <w:p w:rsidR="00AF61D3" w:rsidRDefault="00AF61D3" w:rsidP="00192999">
                        <w:pPr>
                          <w:spacing w:after="160" w:line="259" w:lineRule="auto"/>
                        </w:pPr>
                        <w:r>
                          <w:rPr>
                            <w:rFonts w:ascii="Calibri" w:eastAsia="Calibri" w:hAnsi="Calibri" w:cs="Calibri"/>
                            <w:sz w:val="20"/>
                          </w:rPr>
                          <w:t>6</w:t>
                        </w:r>
                      </w:p>
                    </w:txbxContent>
                  </v:textbox>
                </v:rect>
                <v:rect id="Rectangle 199622" o:spid="_x0000_s1046" style="position:absolute;left:18242;top:9657;width:1203;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LwxxQAAAN8AAAAPAAAAZHJzL2Rvd25yZXYueG1sRE9Na8JA&#10;EL0X/A/LCL3VTXMIJrqGUC3m2Kqg3obsNAnNzobs1qT99d1CwePjfa/zyXTiRoNrLSt4XkQgiCur&#10;W64VnI6vT0sQziNr7CyTgm9ykG9mD2vMtB35nW4HX4sQwi5DBY33fSalqxoy6Ba2Jw7chx0M+gCH&#10;WuoBxxBuOhlHUSINthwaGuzppaHq8/BlFOyXfXEp7c9Yd7vr/vx2TrfH1Cv1OJ+KFQhPk7+L/92l&#10;DvPTNIlj+PsTAMjNLwAAAP//AwBQSwECLQAUAAYACAAAACEA2+H2y+4AAACFAQAAEwAAAAAAAAAA&#10;AAAAAAAAAAAAW0NvbnRlbnRfVHlwZXNdLnhtbFBLAQItABQABgAIAAAAIQBa9CxbvwAAABUBAAAL&#10;AAAAAAAAAAAAAAAAAB8BAABfcmVscy8ucmVsc1BLAQItABQABgAIAAAAIQCkzLwxxQAAAN8AAAAP&#10;AAAAAAAAAAAAAAAAAAcCAABkcnMvZG93bnJldi54bWxQSwUGAAAAAAMAAwC3AAAA+QIAAAAA&#10;" filled="f" stroked="f">
                  <v:textbox inset="0,0,0,0">
                    <w:txbxContent>
                      <w:p w:rsidR="00AF61D3" w:rsidRDefault="00AF61D3" w:rsidP="00192999">
                        <w:pPr>
                          <w:spacing w:after="160" w:line="259" w:lineRule="auto"/>
                        </w:pPr>
                        <w:r>
                          <w:rPr>
                            <w:rFonts w:ascii="Calibri" w:eastAsia="Calibri" w:hAnsi="Calibri" w:cs="Calibri"/>
                            <w:sz w:val="20"/>
                          </w:rPr>
                          <w:t>%</w:t>
                        </w:r>
                      </w:p>
                    </w:txbxContent>
                  </v:textbox>
                </v:rect>
                <v:rect id="Rectangle 199628" o:spid="_x0000_s1047" style="position:absolute;left:25648;top:11369;width:1203;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IvbwwAAAN8AAAAPAAAAZHJzL2Rvd25yZXYueG1sRE9La8JA&#10;EL4L/Q/LFHrTjR7EpK4iatGjL9Dehuw0Cc3OhuzWpP5651Do8eN7z5e9q9Wd2lB5NjAeJaCIc28r&#10;Lgxczh/DGagQkS3WnsnALwVYLl4Gc8ys7/hI91MslIRwyNBAGWOTaR3ykhyGkW+IhfvyrcMosC20&#10;bbGTcFfrSZJMtcOKpaHEhtYl5d+nH2dgN2tWt71/dEW9/dxdD9d0c06jMW+v/eodVKQ+/ov/3Hsr&#10;89N0OpHB8kcA6MUTAAD//wMAUEsBAi0AFAAGAAgAAAAhANvh9svuAAAAhQEAABMAAAAAAAAAAAAA&#10;AAAAAAAAAFtDb250ZW50X1R5cGVzXS54bWxQSwECLQAUAAYACAAAACEAWvQsW78AAAAVAQAACwAA&#10;AAAAAAAAAAAAAAAfAQAAX3JlbHMvLnJlbHNQSwECLQAUAAYACAAAACEAxSSL28MAAADfAAAADwAA&#10;AAAAAAAAAAAAAAAHAgAAZHJzL2Rvd25yZXYueG1sUEsFBgAAAAADAAMAtwAAAPcCAAAAAA==&#10;" filled="f" stroked="f">
                  <v:textbox inset="0,0,0,0">
                    <w:txbxContent>
                      <w:p w:rsidR="00AF61D3" w:rsidRDefault="00AF61D3" w:rsidP="00192999">
                        <w:pPr>
                          <w:spacing w:after="160" w:line="259" w:lineRule="auto"/>
                        </w:pPr>
                        <w:r>
                          <w:rPr>
                            <w:rFonts w:ascii="Calibri" w:eastAsia="Calibri" w:hAnsi="Calibri" w:cs="Calibri"/>
                            <w:sz w:val="20"/>
                          </w:rPr>
                          <w:t>%</w:t>
                        </w:r>
                      </w:p>
                    </w:txbxContent>
                  </v:textbox>
                </v:rect>
                <v:rect id="Rectangle 199627" o:spid="_x0000_s1048" style="position:absolute;left:24368;top:11369;width:1705;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x+pxQAAAN8AAAAPAAAAZHJzL2Rvd25yZXYueG1sRE9Na8JA&#10;EL0X+h+WKXirm3qwJrqGUC3JsWrBehuy0yQ0OxuyWxP767uC4PHxvlfpaFpxpt41lhW8TCMQxKXV&#10;DVcKPg/vzwsQziNrbC2Tggs5SNePDytMtB14R+e9r0QIYZeggtr7LpHSlTUZdFPbEQfu2/YGfYB9&#10;JXWPQwg3rZxF0VwabDg01NjRW03lz/7XKMgXXfZV2L+haren/PhxjDeH2Cs1eRqzJQhPo7+Lb+5C&#10;h/lxPJ+9wvVPACDX/wAAAP//AwBQSwECLQAUAAYACAAAACEA2+H2y+4AAACFAQAAEwAAAAAAAAAA&#10;AAAAAAAAAAAAW0NvbnRlbnRfVHlwZXNdLnhtbFBLAQItABQABgAIAAAAIQBa9CxbvwAAABUBAAAL&#10;AAAAAAAAAAAAAAAAAB8BAABfcmVscy8ucmVsc1BLAQItABQABgAIAAAAIQC0ux+pxQAAAN8AAAAP&#10;AAAAAAAAAAAAAAAAAAcCAABkcnMvZG93bnJldi54bWxQSwUGAAAAAAMAAwC3AAAA+QIAAAAA&#10;" filled="f" stroked="f">
                  <v:textbox inset="0,0,0,0">
                    <w:txbxContent>
                      <w:p w:rsidR="00AF61D3" w:rsidRDefault="00AF61D3" w:rsidP="00192999">
                        <w:pPr>
                          <w:spacing w:after="160" w:line="259" w:lineRule="auto"/>
                        </w:pPr>
                        <w:r>
                          <w:rPr>
                            <w:rFonts w:ascii="Calibri" w:eastAsia="Calibri" w:hAnsi="Calibri" w:cs="Calibri"/>
                            <w:sz w:val="20"/>
                          </w:rPr>
                          <w:t>22</w:t>
                        </w:r>
                      </w:p>
                    </w:txbxContent>
                  </v:textbox>
                </v:rect>
                <v:rect id="Rectangle 199636" o:spid="_x0000_s1049" style="position:absolute;left:22033;top:18992;width:1202;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izvxAAAAN8AAAAPAAAAZHJzL2Rvd25yZXYueG1sRE/LasJA&#10;FN0L/sNwhe50ooVgUkcRH+jSqmC7u2Ruk2DmTsiMJu3XOwXB5eG8Z4vOVOJOjSstKxiPIhDEmdUl&#10;5wrOp+1wCsJ5ZI2VZVLwSw4W835vhqm2LX/S/ehzEULYpaig8L5OpXRZQQbdyNbEgfuxjUEfYJNL&#10;3WAbwk0lJ1EUS4Mlh4YCa1oVlF2PN6NgN62XX3v71+bV5nt3OVyS9SnxSr0NuuUHCE+df4mf7r0O&#10;85Mkfo/h/08AIOcPAAAA//8DAFBLAQItABQABgAIAAAAIQDb4fbL7gAAAIUBAAATAAAAAAAAAAAA&#10;AAAAAAAAAABbQ29udGVudF9UeXBlc10ueG1sUEsBAi0AFAAGAAgAAAAhAFr0LFu/AAAAFQEAAAsA&#10;AAAAAAAAAAAAAAAAHwEAAF9yZWxzLy5yZWxzUEsBAi0AFAAGAAgAAAAhAF4uLO/EAAAA3wAAAA8A&#10;AAAAAAAAAAAAAAAABwIAAGRycy9kb3ducmV2LnhtbFBLBQYAAAAAAwADALcAAAD4AgAAAAA=&#10;" filled="f" stroked="f">
                  <v:textbox inset="0,0,0,0">
                    <w:txbxContent>
                      <w:p w:rsidR="00AF61D3" w:rsidRDefault="00AF61D3" w:rsidP="00192999">
                        <w:pPr>
                          <w:spacing w:after="160" w:line="259" w:lineRule="auto"/>
                        </w:pPr>
                        <w:r>
                          <w:rPr>
                            <w:rFonts w:ascii="Calibri" w:eastAsia="Calibri" w:hAnsi="Calibri" w:cs="Calibri"/>
                            <w:sz w:val="20"/>
                          </w:rPr>
                          <w:t>%</w:t>
                        </w:r>
                      </w:p>
                    </w:txbxContent>
                  </v:textbox>
                </v:rect>
                <v:rect id="Rectangle 199635" o:spid="_x0000_s1050" style="position:absolute;left:19790;top:18992;width:298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KYxAAAAN8AAAAPAAAAZHJzL2Rvd25yZXYueG1sRE9Na8JA&#10;EL0L/Q/LFLzpphbFRFeRWtGj1YL1NmTHJJidDdnVRH+9Kwg9Pt73dN6aUlypdoVlBR/9CARxanXB&#10;mYLf/ao3BuE8ssbSMim4kYP57K0zxUTbhn/ouvOZCCHsElSQe18lUro0J4OubyviwJ1sbdAHWGdS&#10;19iEcFPKQRSNpMGCQ0OOFX3llJ53F6NgPa4Wfxt7b7Ly+7g+bA/xch97pbrv7WICwlPr/8Uv90aH&#10;+XE8+hzC808AIGcPAAAA//8DAFBLAQItABQABgAIAAAAIQDb4fbL7gAAAIUBAAATAAAAAAAAAAAA&#10;AAAAAAAAAABbQ29udGVudF9UeXBlc10ueG1sUEsBAi0AFAAGAAgAAAAhAFr0LFu/AAAAFQEAAAsA&#10;AAAAAAAAAAAAAAAAHwEAAF9yZWxzLy5yZWxzUEsBAi0AFAAGAAgAAAAhAK78spjEAAAA3wAAAA8A&#10;AAAAAAAAAAAAAAAABwIAAGRycy9kb3ducmV2LnhtbFBLBQYAAAAAAwADALcAAAD4AgAAAAA=&#10;" filled="f" stroked="f">
                  <v:textbox inset="0,0,0,0">
                    <w:txbxContent>
                      <w:p w:rsidR="00AF61D3" w:rsidRDefault="00AF61D3" w:rsidP="00192999">
                        <w:pPr>
                          <w:spacing w:after="160" w:line="259" w:lineRule="auto"/>
                        </w:pPr>
                        <w:r>
                          <w:rPr>
                            <w:rFonts w:ascii="Calibri" w:eastAsia="Calibri" w:hAnsi="Calibri" w:cs="Calibri"/>
                            <w:sz w:val="20"/>
                          </w:rPr>
                          <w:t>33.3</w:t>
                        </w:r>
                      </w:p>
                    </w:txbxContent>
                  </v:textbox>
                </v:rect>
                <v:rect id="Rectangle 199624" o:spid="_x0000_s1051" style="position:absolute;left:7021;top:11656;width:2983;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YHewwAAAN8AAAAPAAAAZHJzL2Rvd25yZXYueG1sRE9Ni8Iw&#10;EL0L/ocwwt40VRax1SjirujRVUG9Dc3YFptJaaLt7q83C4LHx/ueLVpTigfVrrCsYDiIQBCnVhec&#10;KTge1v0JCOeRNZaWScEvOVjMu50ZJto2/EOPvc9ECGGXoILc+yqR0qU5GXQDWxEH7mprgz7AOpO6&#10;xiaEm1KOomgsDRYcGnKsaJVTetvfjYLNpFqet/avycrvy+a0O8Vfh9gr9dFrl1MQnlr/Fr/cWx3m&#10;x/F49An/fwIAOX8CAAD//wMAUEsBAi0AFAAGAAgAAAAhANvh9svuAAAAhQEAABMAAAAAAAAAAAAA&#10;AAAAAAAAAFtDb250ZW50X1R5cGVzXS54bWxQSwECLQAUAAYACAAAACEAWvQsW78AAAAVAQAACwAA&#10;AAAAAAAAAAAAAAAfAQAAX3JlbHMvLnJlbHNQSwECLQAUAAYACAAAACEARGmB3sMAAADfAAAADwAA&#10;AAAAAAAAAAAAAAAHAgAAZHJzL2Rvd25yZXYueG1sUEsFBgAAAAADAAMAtwAAAPcCAAAAAA==&#10;" filled="f" stroked="f">
                  <v:textbox inset="0,0,0,0">
                    <w:txbxContent>
                      <w:p w:rsidR="00AF61D3" w:rsidRDefault="00AF61D3" w:rsidP="00192999">
                        <w:pPr>
                          <w:spacing w:after="160" w:line="259" w:lineRule="auto"/>
                        </w:pPr>
                        <w:r>
                          <w:rPr>
                            <w:rFonts w:ascii="Calibri" w:eastAsia="Calibri" w:hAnsi="Calibri" w:cs="Calibri"/>
                            <w:sz w:val="20"/>
                          </w:rPr>
                          <w:t>38.7</w:t>
                        </w:r>
                      </w:p>
                    </w:txbxContent>
                  </v:textbox>
                </v:rect>
                <v:rect id="Rectangle 199625" o:spid="_x0000_s1052" style="position:absolute;left:9264;top:11656;width:1203;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SRFwwAAAN8AAAAPAAAAZHJzL2Rvd25yZXYueG1sRE9Ni8Iw&#10;EL0L/ocwwt40VVix1SjirujRVUG9Dc3YFptJaaLt7q83C4LHx/ueLVpTigfVrrCsYDiIQBCnVhec&#10;KTge1v0JCOeRNZaWScEvOVjMu50ZJto2/EOPvc9ECGGXoILc+yqR0qU5GXQDWxEH7mprgz7AOpO6&#10;xiaEm1KOomgsDRYcGnKsaJVTetvfjYLNpFqet/avycrvy+a0O8Vfh9gr9dFrl1MQnlr/Fr/cWx3m&#10;x/F49An/fwIAOX8CAAD//wMAUEsBAi0AFAAGAAgAAAAhANvh9svuAAAAhQEAABMAAAAAAAAAAAAA&#10;AAAAAAAAAFtDb250ZW50X1R5cGVzXS54bWxQSwECLQAUAAYACAAAACEAWvQsW78AAAAVAQAACwAA&#10;AAAAAAAAAAAAAAAfAQAAX3JlbHMvLnJlbHNQSwECLQAUAAYACAAAACEAKyUkRcMAAADfAAAADwAA&#10;AAAAAAAAAAAAAAAHAgAAZHJzL2Rvd25yZXYueG1sUEsFBgAAAAADAAMAtwAAAPcCAAAAAA==&#10;" filled="f" stroked="f">
                  <v:textbox inset="0,0,0,0">
                    <w:txbxContent>
                      <w:p w:rsidR="00AF61D3" w:rsidRDefault="00AF61D3" w:rsidP="00192999">
                        <w:pPr>
                          <w:spacing w:after="160" w:line="259" w:lineRule="auto"/>
                        </w:pPr>
                        <w:r>
                          <w:rPr>
                            <w:rFonts w:ascii="Calibri" w:eastAsia="Calibri" w:hAnsi="Calibri" w:cs="Calibri"/>
                            <w:sz w:val="20"/>
                          </w:rPr>
                          <w:t>%</w:t>
                        </w:r>
                      </w:p>
                    </w:txbxContent>
                  </v:textbox>
                </v:rect>
                <v:rect id="Rectangle 8338" o:spid="_x0000_s1053" style="position:absolute;left:13575;top:1480;width:2247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384xAAAAN0AAAAPAAAAZHJzL2Rvd25yZXYueG1sRE9Na8JA&#10;EL0X/A/LCN6aTStITLMJohU9tlpQb0N2moRmZ0N2NdFf3z0Ueny876wYTStu1LvGsoKXKAZBXFrd&#10;cKXg67h9TkA4j6yxtUwK7uSgyCdPGabaDvxJt4OvRAhhl6KC2vsuldKVNRl0ke2IA/dte4M+wL6S&#10;uschhJtWvsbxQhpsODTU2NG6pvLncDUKdkm3Ou/tY6ja98vu9HFabo5Lr9RsOq7eQHga/b/4z73X&#10;CpL5PMwNb8ITkPkvAAAA//8DAFBLAQItABQABgAIAAAAIQDb4fbL7gAAAIUBAAATAAAAAAAAAAAA&#10;AAAAAAAAAABbQ29udGVudF9UeXBlc10ueG1sUEsBAi0AFAAGAAgAAAAhAFr0LFu/AAAAFQEAAAsA&#10;AAAAAAAAAAAAAAAAHwEAAF9yZWxzLy5yZWxzUEsBAi0AFAAGAAgAAAAhAC2DfzjEAAAA3QAAAA8A&#10;AAAAAAAAAAAAAAAABwIAAGRycy9kb3ducmV2LnhtbFBLBQYAAAAAAwADALcAAAD4AgAAAAA=&#10;" filled="f" stroked="f">
                  <v:textbox inset="0,0,0,0">
                    <w:txbxContent>
                      <w:p w:rsidR="00AF61D3" w:rsidRDefault="00AF61D3" w:rsidP="00192999">
                        <w:pPr>
                          <w:spacing w:after="160" w:line="259" w:lineRule="auto"/>
                        </w:pPr>
                        <w:r>
                          <w:rPr>
                            <w:rFonts w:ascii="Calibri" w:eastAsia="Calibri" w:hAnsi="Calibri" w:cs="Calibri"/>
                            <w:b/>
                            <w:sz w:val="36"/>
                          </w:rPr>
                          <w:t>Respondents' Age</w:t>
                        </w:r>
                      </w:p>
                    </w:txbxContent>
                  </v:textbox>
                </v:rect>
                <v:shape id="Shape 240170" o:spid="_x0000_s1054" style="position:absolute;left:34752;top:13121;width:697;height:697;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0axwAAAN8AAAAPAAAAZHJzL2Rvd25yZXYueG1sRI9Pa8Iw&#10;GMbvwr5DeIVdxkwrMkdnlDkQPOxidYPdXpp3bWfypibR1m+/HASPD88/fovVYI24kA+tYwX5JANB&#10;XDndcq3gsN88v4IIEVmjcUwKrhRgtXwYLbDQrucdXcpYizTCoUAFTYxdIWWoGrIYJq4jTt6v8xZj&#10;kr6W2mOfxq2R0yx7kRZbTg8NdvTRUHUsz1bB5/ePMae/WdnNy/z65Ndm09svpR7Hw/sbiEhDvIdv&#10;7a1WMJ1l+TwRJJ7EAnL5DwAA//8DAFBLAQItABQABgAIAAAAIQDb4fbL7gAAAIUBAAATAAAAAAAA&#10;AAAAAAAAAAAAAABbQ29udGVudF9UeXBlc10ueG1sUEsBAi0AFAAGAAgAAAAhAFr0LFu/AAAAFQEA&#10;AAsAAAAAAAAAAAAAAAAAHwEAAF9yZWxzLy5yZWxzUEsBAi0AFAAGAAgAAAAhADxH7RrHAAAA3wAA&#10;AA8AAAAAAAAAAAAAAAAABwIAAGRycy9kb3ducmV2LnhtbFBLBQYAAAAAAwADALcAAAD7AgAAAAA=&#10;" path="m,l69752,r,69752l,69752,,e" fillcolor="#4f81bd" stroked="f" strokeweight="0">
                  <v:stroke miterlimit="83231f" joinstyle="miter"/>
                  <v:path arrowok="t" textboxrect="0,0,69752,69752"/>
                </v:shape>
                <v:rect id="Rectangle 8340" o:spid="_x0000_s1055" style="position:absolute;left:35761;top:12884;width:1705;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wBDwwAAAN0AAAAPAAAAZHJzL2Rvd25yZXYueG1sRE/LisIw&#10;FN0P+A/hCu7G1AdDrUYRH+jSUUHdXZprW2xuShNtZ77eLAZmeTjv2aI1pXhR7QrLCgb9CARxanXB&#10;mYLzafsZg3AeWWNpmRT8kIPFvPMxw0Tbhr/pdfSZCCHsElSQe18lUro0J4OubyviwN1tbdAHWGdS&#10;19iEcFPKYRR9SYMFh4YcK1rllD6OT6NgF1fL697+Nlm5ue0uh8tkfZp4pXrddjkF4an1/+I/914r&#10;iEfjsD+8CU9Azt8AAAD//wMAUEsBAi0AFAAGAAgAAAAhANvh9svuAAAAhQEAABMAAAAAAAAAAAAA&#10;AAAAAAAAAFtDb250ZW50X1R5cGVzXS54bWxQSwECLQAUAAYACAAAACEAWvQsW78AAAAVAQAACwAA&#10;AAAAAAAAAAAAAAAfAQAAX3JlbHMvLnJlbHNQSwECLQAUAAYACAAAACEAi/MAQ8MAAADdAAAADwAA&#10;AAAAAAAAAAAAAAAHAgAAZHJzL2Rvd25yZXYueG1sUEsFBgAAAAADAAMAtwAAAPcCAAAAAA==&#10;" filled="f" stroked="f">
                  <v:textbox inset="0,0,0,0">
                    <w:txbxContent>
                      <w:p w:rsidR="00AF61D3" w:rsidRDefault="00AF61D3" w:rsidP="00192999">
                        <w:pPr>
                          <w:spacing w:after="160" w:line="259" w:lineRule="auto"/>
                        </w:pPr>
                        <w:r>
                          <w:rPr>
                            <w:rFonts w:ascii="Calibri" w:eastAsia="Calibri" w:hAnsi="Calibri" w:cs="Calibri"/>
                            <w:sz w:val="20"/>
                          </w:rPr>
                          <w:t>18</w:t>
                        </w:r>
                      </w:p>
                    </w:txbxContent>
                  </v:textbox>
                </v:rect>
                <v:rect id="Rectangle 8341" o:spid="_x0000_s1056" style="position:absolute;left:37042;top:12884;width:514;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6XYxgAAAN0AAAAPAAAAZHJzL2Rvd25yZXYueG1sRI9Pa8JA&#10;FMTvQr/D8gredGMtEqOrSFX06J+C9fbIviah2bchu5rUT+8KgsdhZn7DTOetKcWValdYVjDoRyCI&#10;U6sLzhR8H9e9GITzyBpLy6TgnxzMZ2+dKSbaNryn68FnIkDYJagg975KpHRpTgZd31bEwfu1tUEf&#10;ZJ1JXWMT4KaUH1E0kgYLDgs5VvSVU/p3uBgFm7ha/GztrcnK1Xlz2p3Gy+PYK9V9bxcTEJ5a/wo/&#10;21utIB5+DuDxJjwBObsDAAD//wMAUEsBAi0AFAAGAAgAAAAhANvh9svuAAAAhQEAABMAAAAAAAAA&#10;AAAAAAAAAAAAAFtDb250ZW50X1R5cGVzXS54bWxQSwECLQAUAAYACAAAACEAWvQsW78AAAAVAQAA&#10;CwAAAAAAAAAAAAAAAAAfAQAAX3JlbHMvLnJlbHNQSwECLQAUAAYACAAAACEA5L+l2MYAAADdAAAA&#10;DwAAAAAAAAAAAAAAAAAHAgAAZHJzL2Rvd25yZXYueG1sUEsFBgAAAAADAAMAtwAAAPoCAAAAAA==&#10;" filled="f" stroked="f">
                  <v:textbox inset="0,0,0,0">
                    <w:txbxContent>
                      <w:p w:rsidR="00AF61D3" w:rsidRDefault="00AF61D3" w:rsidP="00192999">
                        <w:pPr>
                          <w:spacing w:after="160" w:line="259" w:lineRule="auto"/>
                        </w:pPr>
                        <w:r>
                          <w:rPr>
                            <w:rFonts w:ascii="Calibri" w:eastAsia="Calibri" w:hAnsi="Calibri" w:cs="Calibri"/>
                            <w:sz w:val="20"/>
                          </w:rPr>
                          <w:t>-</w:t>
                        </w:r>
                      </w:p>
                    </w:txbxContent>
                  </v:textbox>
                </v:rect>
                <v:rect id="Rectangle 199630" o:spid="_x0000_s1057" style="position:absolute;left:38705;top:12884;width:2438;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EAxAAAAN8AAAAPAAAAZHJzL2Rvd25yZXYueG1sRE9La8JA&#10;EL4X/A/LCL3VTS2ISV1FfKDHVgX1NmSnSWh2NmRXk/bXdw4Fjx/fe7boXa3u1IbKs4HXUQKKOPe2&#10;4sLA6bh9mYIKEdli7ZkM/FCAxXzwNMPM+o4/6X6IhZIQDhkaKGNsMq1DXpLDMPINsXBfvnUYBbaF&#10;ti12Eu5qPU6SiXZYsTSU2NCqpPz7cHMGdtNmedn7366oN9fd+eOcro9pNOZ52C/fQUXq40P8795b&#10;mZ+mkzd5IH8EgJ7/AQAA//8DAFBLAQItABQABgAIAAAAIQDb4fbL7gAAAIUBAAATAAAAAAAAAAAA&#10;AAAAAAAAAABbQ29udGVudF9UeXBlc10ueG1sUEsBAi0AFAAGAAgAAAAhAFr0LFu/AAAAFQEAAAsA&#10;AAAAAAAAAAAAAAAAHwEAAF9yZWxzLy5yZWxzUEsBAi0AFAAGAAgAAAAhAL6LEQDEAAAA3wAAAA8A&#10;AAAAAAAAAAAAAAAABwIAAGRycy9kb3ducmV2LnhtbFBLBQYAAAAAAwADALcAAAD4AgAAAAA=&#10;" filled="f" stroked="f">
                  <v:textbox inset="0,0,0,0">
                    <w:txbxContent>
                      <w:p w:rsidR="00AF61D3" w:rsidRDefault="00AF61D3" w:rsidP="00192999">
                        <w:pPr>
                          <w:spacing w:after="160" w:line="259" w:lineRule="auto"/>
                        </w:pPr>
                        <w:r>
                          <w:rPr>
                            <w:rFonts w:ascii="Calibri" w:eastAsia="Calibri" w:hAnsi="Calibri" w:cs="Calibri"/>
                            <w:sz w:val="20"/>
                          </w:rPr>
                          <w:t xml:space="preserve"> Yrs</w:t>
                        </w:r>
                      </w:p>
                    </w:txbxContent>
                  </v:textbox>
                </v:rect>
                <v:rect id="Rectangle 199629" o:spid="_x0000_s1058" style="position:absolute;left:37423;top:12884;width:1705;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C5AwwAAAN8AAAAPAAAAZHJzL2Rvd25yZXYueG1sRE/Pa8Iw&#10;FL4P/B/CE7zNdB7EVKPINtGjU0G9PZpnW2xeShNt9a9fBgOPH9/v2aKzlbhT40vHGj6GCQjizJmS&#10;cw2H/ep9AsIHZIOVY9LwIA+Lee9thqlxLf/QfRdyEUPYp6ihCKFOpfRZQRb90NXEkbu4xmKIsMml&#10;abCN4baSoyQZS4slx4YCa/osKLvublbDelIvTxv3bPPq+7w+bo/qa6+C1oN+t5yCCNSFl/jfvTFx&#10;vlLjkYK/PxGAnP8CAAD//wMAUEsBAi0AFAAGAAgAAAAhANvh9svuAAAAhQEAABMAAAAAAAAAAAAA&#10;AAAAAAAAAFtDb250ZW50X1R5cGVzXS54bWxQSwECLQAUAAYACAAAACEAWvQsW78AAAAVAQAACwAA&#10;AAAAAAAAAAAAAAAfAQAAX3JlbHMvLnJlbHNQSwECLQAUAAYACAAAACEAqmguQMMAAADfAAAADwAA&#10;AAAAAAAAAAAAAAAHAgAAZHJzL2Rvd25yZXYueG1sUEsFBgAAAAADAAMAtwAAAPcCAAAAAA==&#10;" filled="f" stroked="f">
                  <v:textbox inset="0,0,0,0">
                    <w:txbxContent>
                      <w:p w:rsidR="00AF61D3" w:rsidRDefault="00AF61D3" w:rsidP="00192999">
                        <w:pPr>
                          <w:spacing w:after="160" w:line="259" w:lineRule="auto"/>
                        </w:pPr>
                        <w:r>
                          <w:rPr>
                            <w:rFonts w:ascii="Calibri" w:eastAsia="Calibri" w:hAnsi="Calibri" w:cs="Calibri"/>
                            <w:sz w:val="20"/>
                          </w:rPr>
                          <w:t>25</w:t>
                        </w:r>
                      </w:p>
                    </w:txbxContent>
                  </v:textbox>
                </v:rect>
                <v:shape id="Shape 240171" o:spid="_x0000_s1059" style="position:absolute;left:34752;top:15417;width:697;height:698;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AvxQAAAN8AAAAPAAAAZHJzL2Rvd25yZXYueG1sRI9Ba8JA&#10;FITvQv/D8gq96W6CWEldJYjS0pvRQ4+P7DOJZt+G7GrSf98VhB6HmfmGWW1G24o79b5xrCGZKRDE&#10;pTMNVxpOx/10CcIHZIOtY9LwSx4265fJCjPjBj7QvQiViBD2GWqoQ+gyKX1Zk0U/cx1x9M6utxii&#10;7Ctpehwi3LYyVWohLTYcF2rsaFtTeS1uVsOQ5nypdljkyefwnYef69jOldZvr2P+ASLQGP7Dz/aX&#10;0ZDOVfKewONP/AJy/QcAAP//AwBQSwECLQAUAAYACAAAACEA2+H2y+4AAACFAQAAEwAAAAAAAAAA&#10;AAAAAAAAAAAAW0NvbnRlbnRfVHlwZXNdLnhtbFBLAQItABQABgAIAAAAIQBa9CxbvwAAABUBAAAL&#10;AAAAAAAAAAAAAAAAAB8BAABfcmVscy8ucmVsc1BLAQItABQABgAIAAAAIQD/OcAvxQAAAN8AAAAP&#10;AAAAAAAAAAAAAAAAAAcCAABkcnMvZG93bnJldi54bWxQSwUGAAAAAAMAAwC3AAAA+QIAAAAA&#10;" path="m,l69752,r,69752l,69752,,e" fillcolor="#c0504d" stroked="f" strokeweight="0">
                  <v:stroke miterlimit="83231f" joinstyle="miter"/>
                  <v:path arrowok="t" textboxrect="0,0,69752,69752"/>
                </v:shape>
                <v:rect id="Rectangle 8344" o:spid="_x0000_s1060" style="position:absolute;left:35761;top:15179;width:1705;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AZAxwAAAN0AAAAPAAAAZHJzL2Rvd25yZXYueG1sRI9Ba8JA&#10;FITvhf6H5RW8NZtaKTG6itQWPWospN4e2WcSzL4N2dWk/fVdoeBxmJlvmPlyMI24UudqywpeohgE&#10;cWF1zaWCr8PncwLCeWSNjWVS8EMOlovHhzmm2va8p2vmSxEg7FJUUHnfplK6oiKDLrItcfBOtjPo&#10;g+xKqTvsA9w0chzHb9JgzWGhwpbeKyrO2cUo2CTt6ntrf/uy+Thu8l0+XR+mXqnR07CagfA0+Hv4&#10;v73VCpLXyQRub8ITkIs/AAAA//8DAFBLAQItABQABgAIAAAAIQDb4fbL7gAAAIUBAAATAAAAAAAA&#10;AAAAAAAAAAAAAABbQ29udGVudF9UeXBlc10ueG1sUEsBAi0AFAAGAAgAAAAhAFr0LFu/AAAAFQEA&#10;AAsAAAAAAAAAAAAAAAAAHwEAAF9yZWxzLy5yZWxzUEsBAi0AFAAGAAgAAAAhAPTIBkDHAAAA3QAA&#10;AA8AAAAAAAAAAAAAAAAABwIAAGRycy9kb3ducmV2LnhtbFBLBQYAAAAAAwADALcAAAD7AgAAAAA=&#10;" filled="f" stroked="f">
                  <v:textbox inset="0,0,0,0">
                    <w:txbxContent>
                      <w:p w:rsidR="00AF61D3" w:rsidRDefault="00AF61D3" w:rsidP="00192999">
                        <w:pPr>
                          <w:spacing w:after="160" w:line="259" w:lineRule="auto"/>
                        </w:pPr>
                        <w:r>
                          <w:rPr>
                            <w:rFonts w:ascii="Calibri" w:eastAsia="Calibri" w:hAnsi="Calibri" w:cs="Calibri"/>
                            <w:sz w:val="20"/>
                          </w:rPr>
                          <w:t>26</w:t>
                        </w:r>
                      </w:p>
                    </w:txbxContent>
                  </v:textbox>
                </v:rect>
                <v:rect id="Rectangle 8345" o:spid="_x0000_s1061" style="position:absolute;left:37042;top:15179;width:514;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KPbxwAAAN0AAAAPAAAAZHJzL2Rvd25yZXYueG1sRI9Pa8JA&#10;FMTvBb/D8gRvdaO2EqOriLbosf4B9fbIPpNg9m3Ibk3aT+8KhR6HmfkNM1u0phR3ql1hWcGgH4Eg&#10;Tq0uOFNwPHy+xiCcR9ZYWiYFP+RgMe+8zDDRtuEd3fc+EwHCLkEFufdVIqVLczLo+rYiDt7V1gZ9&#10;kHUmdY1NgJtSDqNoLA0WHBZyrGiVU3rbfxsFm7hanrf2t8nKj8vm9HWarA8Tr1Sv2y6nIDy1/j/8&#10;195qBfHo7R2eb8ITkPMHAAAA//8DAFBLAQItABQABgAIAAAAIQDb4fbL7gAAAIUBAAATAAAAAAAA&#10;AAAAAAAAAAAAAABbQ29udGVudF9UeXBlc10ueG1sUEsBAi0AFAAGAAgAAAAhAFr0LFu/AAAAFQEA&#10;AAsAAAAAAAAAAAAAAAAAHwEAAF9yZWxzLy5yZWxzUEsBAi0AFAAGAAgAAAAhAJuEo9vHAAAA3QAA&#10;AA8AAAAAAAAAAAAAAAAABwIAAGRycy9kb3ducmV2LnhtbFBLBQYAAAAAAwADALcAAAD7AgAAAAA=&#10;" filled="f" stroked="f">
                  <v:textbox inset="0,0,0,0">
                    <w:txbxContent>
                      <w:p w:rsidR="00AF61D3" w:rsidRDefault="00AF61D3" w:rsidP="00192999">
                        <w:pPr>
                          <w:spacing w:after="160" w:line="259" w:lineRule="auto"/>
                        </w:pPr>
                        <w:r>
                          <w:rPr>
                            <w:rFonts w:ascii="Calibri" w:eastAsia="Calibri" w:hAnsi="Calibri" w:cs="Calibri"/>
                            <w:sz w:val="20"/>
                          </w:rPr>
                          <w:t>-</w:t>
                        </w:r>
                      </w:p>
                    </w:txbxContent>
                  </v:textbox>
                </v:rect>
                <v:rect id="Rectangle 199631" o:spid="_x0000_s1062" style="position:absolute;left:37423;top:15179;width:1705;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7SbwwAAAN8AAAAPAAAAZHJzL2Rvd25yZXYueG1sRE/LisIw&#10;FN0L/kO4wuw01QGx1SjiA13OqKDuLs21LTY3pYm2M18/GRBcHs57tmhNKZ5Uu8KyguEgAkGcWl1w&#10;puB03PYnIJxH1lhaJgU/5GAx73ZmmGjb8Dc9Dz4TIYRdggpy76tESpfmZNANbEUcuJutDfoA60zq&#10;GpsQbko5iqKxNFhwaMixolVO6f3wMAp2k2p52dvfJis319356xyvj7FX6qPXLqcgPLX+LX659zrM&#10;j+Px5xD+/wQAcv4HAAD//wMAUEsBAi0AFAAGAAgAAAAhANvh9svuAAAAhQEAABMAAAAAAAAAAAAA&#10;AAAAAAAAAFtDb250ZW50X1R5cGVzXS54bWxQSwECLQAUAAYACAAAACEAWvQsW78AAAAVAQAACwAA&#10;AAAAAAAAAAAAAAAfAQAAX3JlbHMvLnJlbHNQSwECLQAUAAYACAAAACEA0ce0m8MAAADfAAAADwAA&#10;AAAAAAAAAAAAAAAHAgAAZHJzL2Rvd25yZXYueG1sUEsFBgAAAAADAAMAtwAAAPcCAAAAAA==&#10;" filled="f" stroked="f">
                  <v:textbox inset="0,0,0,0">
                    <w:txbxContent>
                      <w:p w:rsidR="00AF61D3" w:rsidRDefault="00AF61D3" w:rsidP="00192999">
                        <w:pPr>
                          <w:spacing w:after="160" w:line="259" w:lineRule="auto"/>
                        </w:pPr>
                        <w:r>
                          <w:rPr>
                            <w:rFonts w:ascii="Calibri" w:eastAsia="Calibri" w:hAnsi="Calibri" w:cs="Calibri"/>
                            <w:sz w:val="20"/>
                          </w:rPr>
                          <w:t>33</w:t>
                        </w:r>
                      </w:p>
                    </w:txbxContent>
                  </v:textbox>
                </v:rect>
                <v:rect id="Rectangle 199632" o:spid="_x0000_s1063" style="position:absolute;left:38705;top:15179;width:2438;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SrswwAAAN8AAAAPAAAAZHJzL2Rvd25yZXYueG1sRE9Ni8Iw&#10;EL0L/ocwwt401QWx1SjirujRVUG9Dc3YFptJaaLt7q83C4LHx/ueLVpTigfVrrCsYDiIQBCnVhec&#10;KTge1v0JCOeRNZaWScEvOVjMu50ZJto2/EOPvc9ECGGXoILc+yqR0qU5GXQDWxEH7mprgz7AOpO6&#10;xiaEm1KOomgsDRYcGnKsaJVTetvfjYLNpFqet/avycrvy+a0O8Vfh9gr9dFrl1MQnlr/Fr/cWx3m&#10;x/H4cwT/fwIAOX8CAAD//wMAUEsBAi0AFAAGAAgAAAAhANvh9svuAAAAhQEAABMAAAAAAAAAAAAA&#10;AAAAAAAAAFtDb250ZW50X1R5cGVzXS54bWxQSwECLQAUAAYACAAAACEAWvQsW78AAAAVAQAACwAA&#10;AAAAAAAAAAAAAAAfAQAAX3JlbHMvLnJlbHNQSwECLQAUAAYACAAAACEAIRUq7MMAAADfAAAADwAA&#10;AAAAAAAAAAAAAAAHAgAAZHJzL2Rvd25yZXYueG1sUEsFBgAAAAADAAMAtwAAAPcCAAAAAA==&#10;" filled="f" stroked="f">
                  <v:textbox inset="0,0,0,0">
                    <w:txbxContent>
                      <w:p w:rsidR="00AF61D3" w:rsidRDefault="00AF61D3" w:rsidP="00192999">
                        <w:pPr>
                          <w:spacing w:after="160" w:line="259" w:lineRule="auto"/>
                        </w:pPr>
                        <w:r>
                          <w:rPr>
                            <w:rFonts w:ascii="Calibri" w:eastAsia="Calibri" w:hAnsi="Calibri" w:cs="Calibri"/>
                            <w:sz w:val="20"/>
                          </w:rPr>
                          <w:t xml:space="preserve"> Yrs</w:t>
                        </w:r>
                      </w:p>
                    </w:txbxContent>
                  </v:textbox>
                </v:rect>
                <v:shape id="Shape 240172" o:spid="_x0000_s1064" style="position:absolute;left:34752;top:17713;width:697;height:698;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wFAyAAAAN8AAAAPAAAAZHJzL2Rvd25yZXYueG1sRI9Pi8Iw&#10;FMTvwn6H8AQvsqYWcaUaRRbXPzdXvezt0TzbYvPSbaKt394IgsdhZn7DzBatKcWNaldYVjAcRCCI&#10;U6sLzhScjj+fExDOI2ssLZOCOzlYzD86M0y0bfiXbgefiQBhl6CC3PsqkdKlORl0A1sRB+9sa4M+&#10;yDqTusYmwE0p4ygaS4MFh4UcK/rOKb0crkbB/kTNMtusd/1j/7z6H1WXv81kpVSv2y6nIDy1/h1+&#10;tbdaQTyKhl8xPP+ELyDnDwAAAP//AwBQSwECLQAUAAYACAAAACEA2+H2y+4AAACFAQAAEwAAAAAA&#10;AAAAAAAAAAAAAAAAW0NvbnRlbnRfVHlwZXNdLnhtbFBLAQItABQABgAIAAAAIQBa9CxbvwAAABUB&#10;AAALAAAAAAAAAAAAAAAAAB8BAABfcmVscy8ucmVsc1BLAQItABQABgAIAAAAIQDKPwFAyAAAAN8A&#10;AAAPAAAAAAAAAAAAAAAAAAcCAABkcnMvZG93bnJldi54bWxQSwUGAAAAAAMAAwC3AAAA/AIAAAAA&#10;" path="m,l69752,r,69752l,69752,,e" fillcolor="#9bbb59" stroked="f" strokeweight="0">
                  <v:stroke miterlimit="83231f" joinstyle="miter"/>
                  <v:path arrowok="t" textboxrect="0,0,69752,69752"/>
                </v:shape>
                <v:rect id="Rectangle 8348" o:spid="_x0000_s1065" style="position:absolute;left:35761;top:17477;width:170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QxFwwAAAN0AAAAPAAAAZHJzL2Rvd25yZXYueG1sRE/LisIw&#10;FN0P+A/hCu7G1AdDrUYRH+jSUUHdXZprW2xuShNtZ77eLAZmeTjv2aI1pXhR7QrLCgb9CARxanXB&#10;mYLzafsZg3AeWWNpmRT8kIPFvPMxw0Tbhr/pdfSZCCHsElSQe18lUro0J4OubyviwN1tbdAHWGdS&#10;19iEcFPKYRR9SYMFh4YcK1rllD6OT6NgF1fL697+Nlm5ue0uh8tkfZp4pXrddjkF4an1/+I/914r&#10;iEfjMDe8CU9Azt8AAAD//wMAUEsBAi0AFAAGAAgAAAAhANvh9svuAAAAhQEAABMAAAAAAAAAAAAA&#10;AAAAAAAAAFtDb250ZW50X1R5cGVzXS54bWxQSwECLQAUAAYACAAAACEAWvQsW78AAAAVAQAACwAA&#10;AAAAAAAAAAAAAAAfAQAAX3JlbHMvLnJlbHNQSwECLQAUAAYACAAAACEAdYUMRcMAAADdAAAADwAA&#10;AAAAAAAAAAAAAAAHAgAAZHJzL2Rvd25yZXYueG1sUEsFBgAAAAADAAMAtwAAAPcCAAAAAA==&#10;" filled="f" stroked="f">
                  <v:textbox inset="0,0,0,0">
                    <w:txbxContent>
                      <w:p w:rsidR="00AF61D3" w:rsidRDefault="00AF61D3" w:rsidP="00192999">
                        <w:pPr>
                          <w:spacing w:after="160" w:line="259" w:lineRule="auto"/>
                        </w:pPr>
                        <w:r>
                          <w:rPr>
                            <w:rFonts w:ascii="Calibri" w:eastAsia="Calibri" w:hAnsi="Calibri" w:cs="Calibri"/>
                            <w:sz w:val="20"/>
                          </w:rPr>
                          <w:t>34</w:t>
                        </w:r>
                      </w:p>
                    </w:txbxContent>
                  </v:textbox>
                </v:rect>
                <v:rect id="Rectangle 8349" o:spid="_x0000_s1066" style="position:absolute;left:37042;top:17477;width:514;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anexgAAAN0AAAAPAAAAZHJzL2Rvd25yZXYueG1sRI9Pa8JA&#10;FMTvQr/D8gredNMqkqSuIlXRo38KtrdH9jUJzb4N2dVEP70rCD0OM/MbZjrvTCUu1LjSsoK3YQSC&#10;OLO65FzB13E9iEE4j6yxskwKruRgPnvpTTHVtuU9XQ4+FwHCLkUFhfd1KqXLCjLohrYmDt6vbQz6&#10;IJtc6gbbADeVfI+iiTRYclgosKbPgrK/w9ko2MT14ntrb21erX42p90pWR4Tr1T/tVt8gPDU+f/w&#10;s73VCuLROIHHm/AE5OwOAAD//wMAUEsBAi0AFAAGAAgAAAAhANvh9svuAAAAhQEAABMAAAAAAAAA&#10;AAAAAAAAAAAAAFtDb250ZW50X1R5cGVzXS54bWxQSwECLQAUAAYACAAAACEAWvQsW78AAAAVAQAA&#10;CwAAAAAAAAAAAAAAAAAfAQAAX3JlbHMvLnJlbHNQSwECLQAUAAYACAAAACEAGsmp3sYAAADdAAAA&#10;DwAAAAAAAAAAAAAAAAAHAgAAZHJzL2Rvd25yZXYueG1sUEsFBgAAAAADAAMAtwAAAPoCAAAAAA==&#10;" filled="f" stroked="f">
                  <v:textbox inset="0,0,0,0">
                    <w:txbxContent>
                      <w:p w:rsidR="00AF61D3" w:rsidRDefault="00AF61D3" w:rsidP="00192999">
                        <w:pPr>
                          <w:spacing w:after="160" w:line="259" w:lineRule="auto"/>
                        </w:pPr>
                        <w:r>
                          <w:rPr>
                            <w:rFonts w:ascii="Calibri" w:eastAsia="Calibri" w:hAnsi="Calibri" w:cs="Calibri"/>
                            <w:sz w:val="20"/>
                          </w:rPr>
                          <w:t>-</w:t>
                        </w:r>
                      </w:p>
                    </w:txbxContent>
                  </v:textbox>
                </v:rect>
                <v:rect id="Rectangle 199633" o:spid="_x0000_s1067" style="position:absolute;left:37423;top:17477;width:170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Y93wwAAAN8AAAAPAAAAZHJzL2Rvd25yZXYueG1sRE9Ni8Iw&#10;EL0L/ocwgjdNXUFsNYq4K3p0VVBvQzO2xWZSmqzt7q83C4LHx/ueL1tTigfVrrCsYDSMQBCnVhec&#10;KTgdN4MpCOeRNZaWScEvOVguup05Jto2/E2Pg89ECGGXoILc+yqR0qU5GXRDWxEH7mZrgz7AOpO6&#10;xiaEm1J+RNFEGiw4NORY0Tqn9H74MQq202p12dm/Jiu/rtvz/hx/HmOvVL/XrmYgPLX+LX65dzrM&#10;j+PJeAz/fwIAuXgCAAD//wMAUEsBAi0AFAAGAAgAAAAhANvh9svuAAAAhQEAABMAAAAAAAAAAAAA&#10;AAAAAAAAAFtDb250ZW50X1R5cGVzXS54bWxQSwECLQAUAAYACAAAACEAWvQsW78AAAAVAQAACwAA&#10;AAAAAAAAAAAAAAAfAQAAX3JlbHMvLnJlbHNQSwECLQAUAAYACAAAACEATlmPd8MAAADfAAAADwAA&#10;AAAAAAAAAAAAAAAHAgAAZHJzL2Rvd25yZXYueG1sUEsFBgAAAAADAAMAtwAAAPcCAAAAAA==&#10;" filled="f" stroked="f">
                  <v:textbox inset="0,0,0,0">
                    <w:txbxContent>
                      <w:p w:rsidR="00AF61D3" w:rsidRDefault="00AF61D3" w:rsidP="00192999">
                        <w:pPr>
                          <w:spacing w:after="160" w:line="259" w:lineRule="auto"/>
                        </w:pPr>
                        <w:r>
                          <w:rPr>
                            <w:rFonts w:ascii="Calibri" w:eastAsia="Calibri" w:hAnsi="Calibri" w:cs="Calibri"/>
                            <w:sz w:val="20"/>
                          </w:rPr>
                          <w:t>40</w:t>
                        </w:r>
                      </w:p>
                    </w:txbxContent>
                  </v:textbox>
                </v:rect>
                <v:rect id="Rectangle 199634" o:spid="_x0000_s1068" style="position:absolute;left:38705;top:17477;width:2438;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BcDxAAAAN8AAAAPAAAAZHJzL2Rvd25yZXYueG1sRE9Na8JA&#10;EL0L/Q/LFLzpplbERFeRWtGj1YL1NmTHJJidDdnVRH+9Kwg9Pt73dN6aUlypdoVlBR/9CARxanXB&#10;mYLf/ao3BuE8ssbSMim4kYP57K0zxUTbhn/ouvOZCCHsElSQe18lUro0J4OubyviwJ1sbdAHWGdS&#10;19iEcFPKQRSNpMGCQ0OOFX3llJ53F6NgPa4Wfxt7b7Ly+7g+bA/xch97pbrv7WICwlPr/8Uv90aH&#10;+XE8+hzC808AIGcPAAAA//8DAFBLAQItABQABgAIAAAAIQDb4fbL7gAAAIUBAAATAAAAAAAAAAAA&#10;AAAAAAAAAABbQ29udGVudF9UeXBlc10ueG1sUEsBAi0AFAAGAAgAAAAhAFr0LFu/AAAAFQEAAAsA&#10;AAAAAAAAAAAAAAAAHwEAAF9yZWxzLy5yZWxzUEsBAi0AFAAGAAgAAAAhAMGwFwPEAAAA3wAAAA8A&#10;AAAAAAAAAAAAAAAABwIAAGRycy9kb3ducmV2LnhtbFBLBQYAAAAAAwADALcAAAD4AgAAAAA=&#10;" filled="f" stroked="f">
                  <v:textbox inset="0,0,0,0">
                    <w:txbxContent>
                      <w:p w:rsidR="00AF61D3" w:rsidRDefault="00AF61D3" w:rsidP="00192999">
                        <w:pPr>
                          <w:spacing w:after="160" w:line="259" w:lineRule="auto"/>
                        </w:pPr>
                        <w:r>
                          <w:rPr>
                            <w:rFonts w:ascii="Calibri" w:eastAsia="Calibri" w:hAnsi="Calibri" w:cs="Calibri"/>
                            <w:sz w:val="20"/>
                          </w:rPr>
                          <w:t xml:space="preserve"> Yrs</w:t>
                        </w:r>
                      </w:p>
                    </w:txbxContent>
                  </v:textbox>
                </v:rect>
                <v:shape id="Shape 240173" o:spid="_x0000_s1069" style="position:absolute;left:34752;top:20011;width:697;height:697;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ooayAAAAN8AAAAPAAAAZHJzL2Rvd25yZXYueG1sRI/RasJA&#10;FETfC/7DcoW+1Y2JNZpmlSIt1AfBWj/gkr0mabJ3Q3bV2K93C4U+DjNzhsnXg2nFhXpXW1YwnUQg&#10;iAuray4VHL/enxYgnEfW2FomBTdysF6NHnLMtL3yJ10OvhQBwi5DBZX3XSalKyoy6Ca2Iw7eyfYG&#10;fZB9KXWP1wA3rYyjaC4N1hwWKuxoU1HRHM5GgdFnl8S439q3zc+z/t4lTbpkpR7Hw+sLCE+D/w//&#10;tT+0gngWTdMEfv+ELyBXdwAAAP//AwBQSwECLQAUAAYACAAAACEA2+H2y+4AAACFAQAAEwAAAAAA&#10;AAAAAAAAAAAAAAAAW0NvbnRlbnRfVHlwZXNdLnhtbFBLAQItABQABgAIAAAAIQBa9CxbvwAAABUB&#10;AAALAAAAAAAAAAAAAAAAAB8BAABfcmVscy8ucmVsc1BLAQItABQABgAIAAAAIQCAnooayAAAAN8A&#10;AAAPAAAAAAAAAAAAAAAAAAcCAABkcnMvZG93bnJldi54bWxQSwUGAAAAAAMAAwC3AAAA/AIAAAAA&#10;" path="m,l69752,r,69752l,69752,,e" fillcolor="#8064a2" stroked="f" strokeweight="0">
                  <v:stroke miterlimit="83231f" joinstyle="miter"/>
                  <v:path arrowok="t" textboxrect="0,0,69752,69752"/>
                </v:shape>
                <v:rect id="Rectangle 199637" o:spid="_x0000_s1070" style="position:absolute;left:35761;top:19772;width:1706;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ol0xAAAAN8AAAAPAAAAZHJzL2Rvd25yZXYueG1sRE9Na8JA&#10;EL0L/Q/LFHrTTRU0ia4i1aJHq4J6G7JjEszOhuzWpP31XUHo8fG+Z4vOVOJOjSstK3gfRCCIM6tL&#10;zhUcD5/9GITzyBory6Tghxws5i+9GabatvxF973PRQhhl6KCwvs6ldJlBRl0A1sTB+5qG4M+wCaX&#10;usE2hJtKDqNoLA2WHBoKrOmjoOy2/zYKNnG9PG/tb5tX68vmtDslq0PilXp77ZZTEJ46/y9+urc6&#10;zE+S8WgCjz8BgJz/AQAA//8DAFBLAQItABQABgAIAAAAIQDb4fbL7gAAAIUBAAATAAAAAAAAAAAA&#10;AAAAAAAAAABbQ29udGVudF9UeXBlc10ueG1sUEsBAi0AFAAGAAgAAAAhAFr0LFu/AAAAFQEAAAsA&#10;AAAAAAAAAAAAAAAAHwEAAF9yZWxzLy5yZWxzUEsBAi0AFAAGAAgAAAAhADFiiXTEAAAA3wAAAA8A&#10;AAAAAAAAAAAAAAAABwIAAGRycy9kb3ducmV2LnhtbFBLBQYAAAAAAwADALcAAAD4AgAAAAA=&#10;" filled="f" stroked="f">
                  <v:textbox inset="0,0,0,0">
                    <w:txbxContent>
                      <w:p w:rsidR="00AF61D3" w:rsidRDefault="00AF61D3" w:rsidP="00192999">
                        <w:pPr>
                          <w:spacing w:after="160" w:line="259" w:lineRule="auto"/>
                        </w:pPr>
                        <w:r>
                          <w:rPr>
                            <w:rFonts w:ascii="Calibri" w:eastAsia="Calibri" w:hAnsi="Calibri" w:cs="Calibri"/>
                            <w:sz w:val="20"/>
                          </w:rPr>
                          <w:t>41</w:t>
                        </w:r>
                      </w:p>
                    </w:txbxContent>
                  </v:textbox>
                </v:rect>
                <v:rect id="Rectangle 199638" o:spid="_x0000_s1071" style="position:absolute;left:37044;top:19772;width:751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0GxAAAAN8AAAAPAAAAZHJzL2Rvd25yZXYueG1sRE9La8JA&#10;EL4X/A/LCL3VTS2ISV1FfKDHVgX1NmSnSWh2NmRXk/bXdw4Fjx/fe7boXa3u1IbKs4HXUQKKOPe2&#10;4sLA6bh9mYIKEdli7ZkM/FCAxXzwNMPM+o4/6X6IhZIQDhkaKGNsMq1DXpLDMPINsXBfvnUYBbaF&#10;ti12Eu5qPU6SiXZYsTSU2NCqpPz7cHMGdtNmedn7366oN9fd+eOcro9pNOZ52C/fQUXq40P8795b&#10;mZ+mkzcZLH8EgJ7/AQAA//8DAFBLAQItABQABgAIAAAAIQDb4fbL7gAAAIUBAAATAAAAAAAAAAAA&#10;AAAAAAAAAABbQ29udGVudF9UeXBlc10ueG1sUEsBAi0AFAAGAAgAAAAhAFr0LFu/AAAAFQEAAAsA&#10;AAAAAAAAAAAAAAAAHwEAAF9yZWxzLy5yZWxzUEsBAi0AFAAGAAgAAAAhAED9HQbEAAAA3wAAAA8A&#10;AAAAAAAAAAAAAAAABwIAAGRycy9kb3ducmV2LnhtbFBLBQYAAAAAAwADALcAAAD4AgAAAAA=&#10;" filled="f" stroked="f">
                  <v:textbox inset="0,0,0,0">
                    <w:txbxContent>
                      <w:p w:rsidR="00AF61D3" w:rsidRDefault="00AF61D3" w:rsidP="00192999">
                        <w:pPr>
                          <w:spacing w:after="160" w:line="259" w:lineRule="auto"/>
                        </w:pPr>
                        <w:r>
                          <w:rPr>
                            <w:rFonts w:ascii="Calibri" w:eastAsia="Calibri" w:hAnsi="Calibri" w:cs="Calibri"/>
                            <w:sz w:val="20"/>
                          </w:rPr>
                          <w:t xml:space="preserve"> and above</w:t>
                        </w:r>
                      </w:p>
                    </w:txbxContent>
                  </v:textbox>
                </v:rect>
                <v:shape id="Shape 8353" o:spid="_x0000_s1072" style="position:absolute;left:101;top:101;width:21927;height:29693;visibility:visible;mso-wrap-style:square;v-text-anchor:top" coordsize="2192655,2969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VtQyAAAAN0AAAAPAAAAZHJzL2Rvd25yZXYueG1sRI9Pa8JA&#10;FMTvBb/D8gQvpW5sMGh0FS0UihWKfy7eHtnXbGj2bcyuJv323UKhx2FmfsMs172txZ1aXzlWMBkn&#10;IIgLpysuFZxPr08zED4ga6wdk4Jv8rBeDR6WmGvX8YHux1CKCGGfowITQpNL6QtDFv3YNcTR+3St&#10;xRBlW0rdYhfhtpbPSZJJixXHBYMNvRgqvo43q2C/33F23c27efHO6TQzh4/Hy1ap0bDfLEAE6sN/&#10;+K/9phXM0mkKv2/iE5CrHwAAAP//AwBQSwECLQAUAAYACAAAACEA2+H2y+4AAACFAQAAEwAAAAAA&#10;AAAAAAAAAAAAAAAAW0NvbnRlbnRfVHlwZXNdLnhtbFBLAQItABQABgAIAAAAIQBa9CxbvwAAABUB&#10;AAALAAAAAAAAAAAAAAAAAB8BAABfcmVscy8ucmVsc1BLAQItABQABgAIAAAAIQAibVtQyAAAAN0A&#10;AAAPAAAAAAAAAAAAAAAAAAcCAABkcnMvZG93bnJldi54bWxQSwUGAAAAAAMAAwC3AAAA/AIAAAAA&#10;" path="m,l2192655,r,2539l2540,2539r,2964181l2192655,2966720r,2540l,2969260,,xe" fillcolor="#868686" stroked="f" strokeweight="0">
                  <v:stroke miterlimit="83231f" joinstyle="miter"/>
                  <v:path arrowok="t" textboxrect="0,0,2192655,2969260"/>
                </v:shape>
                <v:shape id="Shape 8354" o:spid="_x0000_s1073" style="position:absolute;width:22028;height:29895;visibility:visible;mso-wrap-style:square;v-text-anchor:top" coordsize="2202815,298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9eMxwAAAN0AAAAPAAAAZHJzL2Rvd25yZXYueG1sRI9Ba8JA&#10;FITvQv/D8gredNNaJaTZiAii4qE0Fnp9ZF+T1OzbkF2TtL++KxQ8DjPzDZOuR9OInjpXW1bwNI9A&#10;EBdW11wq+DjvZjEI55E1NpZJwQ85WGcPkxQTbQd+pz73pQgQdgkqqLxvEyldUZFBN7ctcfC+bGfQ&#10;B9mVUnc4BLhp5HMUraTBmsNChS1tKyou+dUoOB338bE5X/rt4JfDqtjI78/fN6Wmj+PmFYSn0d/D&#10;/+2DVhAvli9wexOegMz+AAAA//8DAFBLAQItABQABgAIAAAAIQDb4fbL7gAAAIUBAAATAAAAAAAA&#10;AAAAAAAAAAAAAABbQ29udGVudF9UeXBlc10ueG1sUEsBAi0AFAAGAAgAAAAhAFr0LFu/AAAAFQEA&#10;AAsAAAAAAAAAAAAAAAAAHwEAAF9yZWxzLy5yZWxzUEsBAi0AFAAGAAgAAAAhALWz14zHAAAA3QAA&#10;AA8AAAAAAAAAAAAAAAAABwIAAGRycy9kb3ducmV2LnhtbFBLBQYAAAAAAwADALcAAAD7AgAAAAA=&#10;" path="m6350,l2202815,r,7620l7620,7620r,2974341l2202815,2981961r,7619l6350,2989580c2845,2989580,,2986787,,2983230l,6350c,2794,2845,,6350,xe" fillcolor="#868686" stroked="f" strokeweight="0">
                  <v:stroke miterlimit="83231f" joinstyle="miter"/>
                  <v:path arrowok="t" textboxrect="0,0,2202815,2989580"/>
                </v:shape>
                <v:shape id="Shape 8355" o:spid="_x0000_s1074" style="position:absolute;left:22028;top:101;width:21926;height:29693;visibility:visible;mso-wrap-style:square;v-text-anchor:top" coordsize="2192655,2969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Ga/yAAAAN0AAAAPAAAAZHJzL2Rvd25yZXYueG1sRI9Pa8JA&#10;FMTvBb/D8gQvpW6sJGh0FS0UihWKfy7eHtnXbGj2bcyuJv323UKhx2FmfsMs172txZ1aXzlWMBkn&#10;IIgLpysuFZxPr08zED4ga6wdk4Jv8rBeDR6WmGvX8YHux1CKCGGfowITQpNL6QtDFv3YNcTR+3St&#10;xRBlW0rdYhfhtpbPSZJJixXHBYMNvRgqvo43q2C/33F23c27efHO0zQzh4/Hy1ap0bDfLEAE6sN/&#10;+K/9phXMpmkKv2/iE5CrHwAAAP//AwBQSwECLQAUAAYACAAAACEA2+H2y+4AAACFAQAAEwAAAAAA&#10;AAAAAAAAAAAAAAAAW0NvbnRlbnRfVHlwZXNdLnhtbFBLAQItABQABgAIAAAAIQBa9CxbvwAAABUB&#10;AAALAAAAAAAAAAAAAAAAAB8BAABfcmVscy8ucmVsc1BLAQItABQABgAIAAAAIQDCyGa/yAAAAN0A&#10;AAAPAAAAAAAAAAAAAAAAAAcCAABkcnMvZG93bnJldi54bWxQSwUGAAAAAAMAAwC3AAAA/AIAAAAA&#10;" path="m,l2192655,r,2969260l,2969260r,-2540l2190115,2966720r,-2964181l,2539,,xe" fillcolor="#868686" stroked="f" strokeweight="0">
                  <v:stroke miterlimit="83231f" joinstyle="miter"/>
                  <v:path arrowok="t" textboxrect="0,0,2192655,2969260"/>
                </v:shape>
                <v:shape id="Shape 8356" o:spid="_x0000_s1075" style="position:absolute;left:22028;width:22028;height:29895;visibility:visible;mso-wrap-style:square;v-text-anchor:top" coordsize="2202815,298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exgxgAAAN0AAAAPAAAAZHJzL2Rvd25yZXYueG1sRI9Ba8JA&#10;FITvgv9heUJvurHFEFLXIIJU6aGohV4f2dckTfZtyK5J9Nd3C0KPw8x8w6yz0TSip85VlhUsFxEI&#10;4tzqigsFn5f9PAHhPLLGxjIpuJGDbDOdrDHVduAT9WdfiABhl6KC0vs2ldLlJRl0C9sSB+/bdgZ9&#10;kF0hdYdDgJtGPkdRLA1WHBZKbGlXUl6fr0bB+/EtOTaXut8NfjXE+Vb+fN0/lHqajdtXEJ5G/x9+&#10;tA9aQfKyiuHvTXgCcvMLAAD//wMAUEsBAi0AFAAGAAgAAAAhANvh9svuAAAAhQEAABMAAAAAAAAA&#10;AAAAAAAAAAAAAFtDb250ZW50X1R5cGVzXS54bWxQSwECLQAUAAYACAAAACEAWvQsW78AAAAVAQAA&#10;CwAAAAAAAAAAAAAAAAAfAQAAX3JlbHMvLnJlbHNQSwECLQAUAAYACAAAACEAKi3sYMYAAADdAAAA&#10;DwAAAAAAAAAAAAAAAAAHAgAAZHJzL2Rvd25yZXYueG1sUEsFBgAAAAADAAMAtwAAAPoCAAAAAA==&#10;" path="m,l2196465,v3556,,6350,2794,6350,6350l2202815,2983230v,3557,-2794,6350,-6350,6350l,2989580r,-7619l2195195,2981961r,-2974341l,7620,,xe" fillcolor="#868686" stroked="f" strokeweight="0">
                  <v:stroke miterlimit="83231f" joinstyle="miter"/>
                  <v:path arrowok="t" textboxrect="0,0,2202815,2989580"/>
                </v:shape>
                <v:rect id="Rectangle 8358" o:spid="_x0000_s1076" style="position:absolute;left:45406;top:337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JqYwwAAAN0AAAAPAAAAZHJzL2Rvd25yZXYueG1sRE/LisIw&#10;FN0P+A/hCu7GVMWhVqOID3TpqKDuLs21LTY3pYm2M19vFgOzPJz3bNGaUryodoVlBYN+BII4tbrg&#10;TMH5tP2MQTiPrLG0TAp+yMFi3vmYYaJtw9/0OvpMhBB2CSrIva8SKV2ak0HXtxVx4O62NugDrDOp&#10;a2xCuCnlMIq+pMGCQ0OOFa1ySh/Hp1Gwi6vldW9/m6zc3HaXw2WyPk28Ur1uu5yC8NT6f/Gfe68V&#10;xKNxmBvehCcg528AAAD//wMAUEsBAi0AFAAGAAgAAAAhANvh9svuAAAAhQEAABMAAAAAAAAAAAAA&#10;AAAAAAAAAFtDb250ZW50X1R5cGVzXS54bWxQSwECLQAUAAYACAAAACEAWvQsW78AAAAVAQAACwAA&#10;AAAAAAAAAAAAAAAfAQAAX3JlbHMvLnJlbHNQSwECLQAUAAYACAAAACEA8FyamMMAAADdAAAADwAA&#10;AAAAAAAAAAAAAAAHAgAAZHJzL2Rvd25yZXYueG1sUEsFBgAAAAADAAMAtwAAAPcCAAAAAA==&#10;" filled="f" stroked="f">
                  <v:textbox inset="0,0,0,0">
                    <w:txbxContent>
                      <w:p w:rsidR="00AF61D3" w:rsidRDefault="00AF61D3" w:rsidP="00192999">
                        <w:pPr>
                          <w:spacing w:after="160" w:line="259" w:lineRule="auto"/>
                        </w:pPr>
                        <w:r>
                          <w:t xml:space="preserve"> </w:t>
                        </w:r>
                      </w:p>
                    </w:txbxContent>
                  </v:textbox>
                </v:rect>
                <v:rect id="Rectangle 8359" o:spid="_x0000_s1077" style="position:absolute;left:45406;top:815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D8DxgAAAN0AAAAPAAAAZHJzL2Rvd25yZXYueG1sRI9Pa8JA&#10;FMTvQr/D8gredNOKkqSuIlXRo38KtrdH9jUJzb4N2dVEP70rCD0OM/MbZjrvTCUu1LjSsoK3YQSC&#10;OLO65FzB13E9iEE4j6yxskwKruRgPnvpTTHVtuU9XQ4+FwHCLkUFhfd1KqXLCjLohrYmDt6vbQz6&#10;IJtc6gbbADeVfI+iiTRYclgosKbPgrK/w9ko2MT14ntrb21erX42p90pWR4Tr1T/tVt8gPDU+f/w&#10;s73VCuLROIHHm/AE5OwOAAD//wMAUEsBAi0AFAAGAAgAAAAhANvh9svuAAAAhQEAABMAAAAAAAAA&#10;AAAAAAAAAAAAAFtDb250ZW50X1R5cGVzXS54bWxQSwECLQAUAAYACAAAACEAWvQsW78AAAAVAQAA&#10;CwAAAAAAAAAAAAAAAAAfAQAAX3JlbHMvLnJlbHNQSwECLQAUAAYACAAAACEAnxA/A8YAAADdAAAA&#10;DwAAAAAAAAAAAAAAAAAHAgAAZHJzL2Rvd25yZXYueG1sUEsFBgAAAAADAAMAtwAAAPoCAAAAAA==&#10;" filled="f" stroked="f">
                  <v:textbox inset="0,0,0,0">
                    <w:txbxContent>
                      <w:p w:rsidR="00AF61D3" w:rsidRDefault="00AF61D3" w:rsidP="00192999">
                        <w:pPr>
                          <w:spacing w:after="160" w:line="259" w:lineRule="auto"/>
                        </w:pPr>
                        <w:r>
                          <w:t xml:space="preserve"> </w:t>
                        </w:r>
                      </w:p>
                    </w:txbxContent>
                  </v:textbox>
                </v:rect>
                <v:rect id="Rectangle 8360" o:spid="_x0000_s1078" style="position:absolute;left:45406;top:1292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lwjxAAAAN0AAAAPAAAAZHJzL2Rvd25yZXYueG1sRE9Na8JA&#10;EL0L/Q/LFHrTTVsIMXWVoBU91ijY3obsNAnNzobsmkR/ffcgeHy878VqNI3oqXO1ZQWvswgEcWF1&#10;zaWC03E7TUA4j6yxsUwKruRgtXyaLDDVduAD9bkvRQhhl6KCyvs2ldIVFRl0M9sSB+7XdgZ9gF0p&#10;dYdDCDeNfIuiWBqsOTRU2NK6ouIvvxgFu6TNvvf2NpTN58/u/HWeb45zr9TL85h9gPA0+of47t5r&#10;Bcl7HPaHN+EJyOU/AAAA//8DAFBLAQItABQABgAIAAAAIQDb4fbL7gAAAIUBAAATAAAAAAAAAAAA&#10;AAAAAAAAAABbQ29udGVudF9UeXBlc10ueG1sUEsBAi0AFAAGAAgAAAAhAFr0LFu/AAAAFQEAAAsA&#10;AAAAAAAAAAAAAAAAHwEAAF9yZWxzLy5yZWxzUEsBAi0AFAAGAAgAAAAhAMBGXCPEAAAA3QAAAA8A&#10;AAAAAAAAAAAAAAAABwIAAGRycy9kb3ducmV2LnhtbFBLBQYAAAAAAwADALcAAAD4AgAAAAA=&#10;" filled="f" stroked="f">
                  <v:textbox inset="0,0,0,0">
                    <w:txbxContent>
                      <w:p w:rsidR="00AF61D3" w:rsidRDefault="00AF61D3" w:rsidP="00192999">
                        <w:pPr>
                          <w:spacing w:after="160" w:line="259" w:lineRule="auto"/>
                        </w:pPr>
                        <w:r>
                          <w:t xml:space="preserve"> </w:t>
                        </w:r>
                      </w:p>
                    </w:txbxContent>
                  </v:textbox>
                </v:rect>
                <v:rect id="Rectangle 8361" o:spid="_x0000_s1079" style="position:absolute;left:45406;top:1769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vm4xQAAAN0AAAAPAAAAZHJzL2Rvd25yZXYueG1sRI9Pi8Iw&#10;FMTvgt8hPMGbpipIrUYR/6DHXRXU26N5tsXmpTTRdvfTbxYW9jjMzG+Yxao1pXhT7QrLCkbDCARx&#10;anXBmYLLeT+IQTiPrLG0TAq+yMFq2e0sMNG24U96n3wmAoRdggpy76tESpfmZNANbUUcvIetDfog&#10;60zqGpsAN6UcR9FUGiw4LORY0San9Hl6GQWHuFrfjva7ycrd/XD9uM6255lXqt9r13MQnlr/H/5r&#10;H7WCeDIdwe+b8ATk8gcAAP//AwBQSwECLQAUAAYACAAAACEA2+H2y+4AAACFAQAAEwAAAAAAAAAA&#10;AAAAAAAAAAAAW0NvbnRlbnRfVHlwZXNdLnhtbFBLAQItABQABgAIAAAAIQBa9CxbvwAAABUBAAAL&#10;AAAAAAAAAAAAAAAAAB8BAABfcmVscy8ucmVsc1BLAQItABQABgAIAAAAIQCvCvm4xQAAAN0AAAAP&#10;AAAAAAAAAAAAAAAAAAcCAABkcnMvZG93bnJldi54bWxQSwUGAAAAAAMAAwC3AAAA+QIAAAAA&#10;" filled="f" stroked="f">
                  <v:textbox inset="0,0,0,0">
                    <w:txbxContent>
                      <w:p w:rsidR="00AF61D3" w:rsidRDefault="00AF61D3" w:rsidP="00192999">
                        <w:pPr>
                          <w:spacing w:after="160" w:line="259" w:lineRule="auto"/>
                        </w:pPr>
                        <w:r>
                          <w:t xml:space="preserve"> </w:t>
                        </w:r>
                      </w:p>
                    </w:txbxContent>
                  </v:textbox>
                </v:rect>
                <v:rect id="Rectangle 8362" o:spid="_x0000_s1080" style="position:absolute;left:45406;top:2248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GfPxwAAAN0AAAAPAAAAZHJzL2Rvd25yZXYueG1sRI9Ba8JA&#10;FITvgv9heUJvutFCiNE1BFsxx1YL1tsj+5qEZt+G7GrS/vpuodDjMDPfMNtsNK24U+8aywqWiwgE&#10;cWl1w5WCt/NhnoBwHllja5kUfJGDbDedbDHVduBXup98JQKEXYoKau+7VEpX1mTQLWxHHLwP2xv0&#10;QfaV1D0OAW5auYqiWBpsOCzU2NG+pvLzdDMKjkmXvxf2e6ja5+vx8nJZP53XXqmH2ZhvQHga/X/4&#10;r11oBcljvILfN+EJyN0PAAAA//8DAFBLAQItABQABgAIAAAAIQDb4fbL7gAAAIUBAAATAAAAAAAA&#10;AAAAAAAAAAAAAABbQ29udGVudF9UeXBlc10ueG1sUEsBAi0AFAAGAAgAAAAhAFr0LFu/AAAAFQEA&#10;AAsAAAAAAAAAAAAAAAAAHwEAAF9yZWxzLy5yZWxzUEsBAi0AFAAGAAgAAAAhAF/YZ8/HAAAA3QAA&#10;AA8AAAAAAAAAAAAAAAAABwIAAGRycy9kb3ducmV2LnhtbFBLBQYAAAAAAwADALcAAAD7AgAAAAA=&#10;" filled="f" stroked="f">
                  <v:textbox inset="0,0,0,0">
                    <w:txbxContent>
                      <w:p w:rsidR="00AF61D3" w:rsidRDefault="00AF61D3" w:rsidP="00192999">
                        <w:pPr>
                          <w:spacing w:after="160" w:line="259" w:lineRule="auto"/>
                        </w:pPr>
                        <w:r>
                          <w:t xml:space="preserve"> </w:t>
                        </w:r>
                      </w:p>
                    </w:txbxContent>
                  </v:textbox>
                </v:rect>
                <v:rect id="Rectangle 8363" o:spid="_x0000_s1081" style="position:absolute;left:45406;top:2725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MJUxwAAAN0AAAAPAAAAZHJzL2Rvd25yZXYueG1sRI9Ba8JA&#10;FITvgv9heYI33VghxOgagq2YY6sF6+2RfU1Cs29DdmvS/vpuodDjMDPfMLtsNK24U+8aywpWywgE&#10;cWl1w5WC18txkYBwHllja5kUfJGDbD+d7DDVduAXup99JQKEXYoKau+7VEpX1mTQLW1HHLx32xv0&#10;QfaV1D0OAW5a+RBFsTTYcFiosaNDTeXH+dMoOCVd/lbY76Fqn26n6/N183jZeKXmszHfgvA0+v/w&#10;X7vQCpJ1vIbfN+EJyP0PAAAA//8DAFBLAQItABQABgAIAAAAIQDb4fbL7gAAAIUBAAATAAAAAAAA&#10;AAAAAAAAAAAAAABbQ29udGVudF9UeXBlc10ueG1sUEsBAi0AFAAGAAgAAAAhAFr0LFu/AAAAFQEA&#10;AAsAAAAAAAAAAAAAAAAAHwEAAF9yZWxzLy5yZWxzUEsBAi0AFAAGAAgAAAAhADCUwlTHAAAA3QAA&#10;AA8AAAAAAAAAAAAAAAAABwIAAGRycy9kb3ducmV2LnhtbFBLBQYAAAAAAwADALcAAAD7AgAAAAA=&#10;" filled="f" stroked="f">
                  <v:textbox inset="0,0,0,0">
                    <w:txbxContent>
                      <w:p w:rsidR="00AF61D3" w:rsidRDefault="00AF61D3" w:rsidP="00192999">
                        <w:pPr>
                          <w:spacing w:after="160" w:line="259" w:lineRule="auto"/>
                        </w:pPr>
                        <w:r>
                          <w:t xml:space="preserve"> </w:t>
                        </w:r>
                      </w:p>
                    </w:txbxContent>
                  </v:textbox>
                </v:rect>
                <w10:anchorlock/>
              </v:group>
            </w:pict>
          </mc:Fallback>
        </mc:AlternateContent>
      </w:r>
    </w:p>
    <w:p w:rsidR="00192999" w:rsidRPr="00192999" w:rsidRDefault="00192999" w:rsidP="00192999">
      <w:pPr>
        <w:ind w:left="14" w:right="11"/>
        <w:jc w:val="both"/>
        <w:rPr>
          <w:rFonts w:cs="Times New Roman"/>
        </w:rPr>
      </w:pPr>
      <w:r w:rsidRPr="00192999">
        <w:rPr>
          <w:rFonts w:cs="Times New Roman"/>
        </w:rPr>
        <w:t>Figure 2: Respondents</w:t>
      </w:r>
      <w:r w:rsidR="00E33E5E">
        <w:rPr>
          <w:rFonts w:cs="Times New Roman"/>
        </w:rPr>
        <w:t>’</w:t>
      </w:r>
      <w:r w:rsidRPr="00192999">
        <w:rPr>
          <w:rFonts w:cs="Times New Roman"/>
        </w:rPr>
        <w:t xml:space="preserve"> Age Distribution </w:t>
      </w:r>
    </w:p>
    <w:p w:rsidR="00192999" w:rsidRPr="00192999" w:rsidRDefault="00192999" w:rsidP="00192999">
      <w:pPr>
        <w:ind w:left="14" w:right="11"/>
        <w:jc w:val="both"/>
        <w:rPr>
          <w:rFonts w:cs="Times New Roman"/>
        </w:rPr>
      </w:pPr>
      <w:r w:rsidRPr="00192999">
        <w:rPr>
          <w:rFonts w:cs="Times New Roman"/>
        </w:rPr>
        <w:t xml:space="preserve">The data above show the age distribution of journalists sampled in the study.  The findings indicate that 38.7% of the respondents are above 40 years; 33.3% are between 34-40 years; those within the age bracket of 26-33 constitute 22% of the population while 6% fall within the age bracket of 18-25. This points to a near even distribution of the different age brackets in </w:t>
      </w:r>
      <w:r w:rsidRPr="00192999">
        <w:rPr>
          <w:rFonts w:cs="Times New Roman"/>
        </w:rPr>
        <w:lastRenderedPageBreak/>
        <w:t xml:space="preserve">the journalism profession and practice but with the older journalists greater in number. It also shows that majority of practicing journalists are within the age range of 34 to above 41 years. This finding is instructive considering the assumed important place age and/or years of experience occupies in reporting conflicts. The older journalists are likely to have witnessed or outlived the evolutionary stages of the various agitations that culminated to the conflicts under focus; hence, are likely to be more knowledgeable about the nuances and the dynamics of the </w:t>
      </w:r>
      <w:r>
        <w:rPr>
          <w:rFonts w:cs="Times New Roman"/>
        </w:rPr>
        <w:t>Palestine and Israel</w:t>
      </w:r>
      <w:r w:rsidRPr="00192999">
        <w:rPr>
          <w:rFonts w:cs="Times New Roman"/>
        </w:rPr>
        <w:t xml:space="preserve"> conflicts under study. </w:t>
      </w:r>
    </w:p>
    <w:p w:rsidR="00192999" w:rsidRPr="00192999" w:rsidRDefault="00192999" w:rsidP="00192999">
      <w:pPr>
        <w:ind w:left="-54"/>
        <w:jc w:val="both"/>
        <w:rPr>
          <w:rFonts w:cs="Times New Roman"/>
        </w:rPr>
      </w:pPr>
      <w:r w:rsidRPr="00192999">
        <w:rPr>
          <w:rFonts w:eastAsia="Calibri" w:cs="Times New Roman"/>
          <w:noProof/>
        </w:rPr>
        <mc:AlternateContent>
          <mc:Choice Requires="wpg">
            <w:drawing>
              <wp:inline distT="0" distB="0" distL="0" distR="0" wp14:anchorId="297DAAD0" wp14:editId="550EBC03">
                <wp:extent cx="4307171" cy="2609850"/>
                <wp:effectExtent l="0" t="0" r="55880" b="19050"/>
                <wp:docPr id="200884" name="Group 200884"/>
                <wp:cNvGraphicFramePr/>
                <a:graphic xmlns:a="http://schemas.openxmlformats.org/drawingml/2006/main">
                  <a:graphicData uri="http://schemas.microsoft.com/office/word/2010/wordprocessingGroup">
                    <wpg:wgp>
                      <wpg:cNvGrpSpPr/>
                      <wpg:grpSpPr>
                        <a:xfrm>
                          <a:off x="0" y="0"/>
                          <a:ext cx="4307171" cy="2609850"/>
                          <a:chOff x="0" y="0"/>
                          <a:chExt cx="4988560" cy="2909469"/>
                        </a:xfrm>
                      </wpg:grpSpPr>
                      <wps:wsp>
                        <wps:cNvPr id="8433" name="Rectangle 8433"/>
                        <wps:cNvSpPr/>
                        <wps:spPr>
                          <a:xfrm>
                            <a:off x="34087" y="352273"/>
                            <a:ext cx="50673" cy="224380"/>
                          </a:xfrm>
                          <a:prstGeom prst="rect">
                            <a:avLst/>
                          </a:prstGeom>
                          <a:ln>
                            <a:noFill/>
                          </a:ln>
                        </wps:spPr>
                        <wps:txbx>
                          <w:txbxContent>
                            <w:p w:rsidR="00AF61D3" w:rsidRDefault="00AF61D3" w:rsidP="00192999">
                              <w:pPr>
                                <w:spacing w:after="160" w:line="259" w:lineRule="auto"/>
                              </w:pPr>
                              <w:r>
                                <w:t xml:space="preserve"> </w:t>
                              </w:r>
                            </w:p>
                          </w:txbxContent>
                        </wps:txbx>
                        <wps:bodyPr horzOverflow="overflow" vert="horz" lIns="0" tIns="0" rIns="0" bIns="0" rtlCol="0">
                          <a:noAutofit/>
                        </wps:bodyPr>
                      </wps:wsp>
                      <wps:wsp>
                        <wps:cNvPr id="8434" name="Rectangle 8434"/>
                        <wps:cNvSpPr/>
                        <wps:spPr>
                          <a:xfrm>
                            <a:off x="34087" y="830809"/>
                            <a:ext cx="50673" cy="224380"/>
                          </a:xfrm>
                          <a:prstGeom prst="rect">
                            <a:avLst/>
                          </a:prstGeom>
                          <a:ln>
                            <a:noFill/>
                          </a:ln>
                        </wps:spPr>
                        <wps:txbx>
                          <w:txbxContent>
                            <w:p w:rsidR="00AF61D3" w:rsidRDefault="00AF61D3" w:rsidP="00192999">
                              <w:pPr>
                                <w:spacing w:after="160" w:line="259" w:lineRule="auto"/>
                              </w:pPr>
                              <w:r>
                                <w:t xml:space="preserve"> </w:t>
                              </w:r>
                            </w:p>
                          </w:txbxContent>
                        </wps:txbx>
                        <wps:bodyPr horzOverflow="overflow" vert="horz" lIns="0" tIns="0" rIns="0" bIns="0" rtlCol="0">
                          <a:noAutofit/>
                        </wps:bodyPr>
                      </wps:wsp>
                      <wps:wsp>
                        <wps:cNvPr id="8435" name="Rectangle 8435"/>
                        <wps:cNvSpPr/>
                        <wps:spPr>
                          <a:xfrm>
                            <a:off x="34087" y="1307821"/>
                            <a:ext cx="50673" cy="224380"/>
                          </a:xfrm>
                          <a:prstGeom prst="rect">
                            <a:avLst/>
                          </a:prstGeom>
                          <a:ln>
                            <a:noFill/>
                          </a:ln>
                        </wps:spPr>
                        <wps:txbx>
                          <w:txbxContent>
                            <w:p w:rsidR="00AF61D3" w:rsidRDefault="00AF61D3" w:rsidP="00192999">
                              <w:pPr>
                                <w:spacing w:after="160" w:line="259" w:lineRule="auto"/>
                              </w:pPr>
                              <w:r>
                                <w:t xml:space="preserve"> </w:t>
                              </w:r>
                            </w:p>
                          </w:txbxContent>
                        </wps:txbx>
                        <wps:bodyPr horzOverflow="overflow" vert="horz" lIns="0" tIns="0" rIns="0" bIns="0" rtlCol="0">
                          <a:noAutofit/>
                        </wps:bodyPr>
                      </wps:wsp>
                      <wps:wsp>
                        <wps:cNvPr id="8436" name="Rectangle 8436"/>
                        <wps:cNvSpPr/>
                        <wps:spPr>
                          <a:xfrm>
                            <a:off x="34087" y="1784833"/>
                            <a:ext cx="50673" cy="224380"/>
                          </a:xfrm>
                          <a:prstGeom prst="rect">
                            <a:avLst/>
                          </a:prstGeom>
                          <a:ln>
                            <a:noFill/>
                          </a:ln>
                        </wps:spPr>
                        <wps:txbx>
                          <w:txbxContent>
                            <w:p w:rsidR="00AF61D3" w:rsidRDefault="00AF61D3" w:rsidP="00192999">
                              <w:pPr>
                                <w:spacing w:after="160" w:line="259" w:lineRule="auto"/>
                              </w:pPr>
                              <w:r>
                                <w:t xml:space="preserve"> </w:t>
                              </w:r>
                            </w:p>
                          </w:txbxContent>
                        </wps:txbx>
                        <wps:bodyPr horzOverflow="overflow" vert="horz" lIns="0" tIns="0" rIns="0" bIns="0" rtlCol="0">
                          <a:noAutofit/>
                        </wps:bodyPr>
                      </wps:wsp>
                      <wps:wsp>
                        <wps:cNvPr id="8437" name="Rectangle 8437"/>
                        <wps:cNvSpPr/>
                        <wps:spPr>
                          <a:xfrm>
                            <a:off x="34087" y="2263369"/>
                            <a:ext cx="50673" cy="224380"/>
                          </a:xfrm>
                          <a:prstGeom prst="rect">
                            <a:avLst/>
                          </a:prstGeom>
                          <a:ln>
                            <a:noFill/>
                          </a:ln>
                        </wps:spPr>
                        <wps:txbx>
                          <w:txbxContent>
                            <w:p w:rsidR="00AF61D3" w:rsidRDefault="00AF61D3" w:rsidP="00192999">
                              <w:pPr>
                                <w:spacing w:after="160" w:line="259" w:lineRule="auto"/>
                              </w:pPr>
                              <w:r>
                                <w:t xml:space="preserve"> </w:t>
                              </w:r>
                            </w:p>
                          </w:txbxContent>
                        </wps:txbx>
                        <wps:bodyPr horzOverflow="overflow" vert="horz" lIns="0" tIns="0" rIns="0" bIns="0" rtlCol="0">
                          <a:noAutofit/>
                        </wps:bodyPr>
                      </wps:wsp>
                      <wps:wsp>
                        <wps:cNvPr id="8438" name="Rectangle 8438"/>
                        <wps:cNvSpPr/>
                        <wps:spPr>
                          <a:xfrm>
                            <a:off x="34087" y="2740762"/>
                            <a:ext cx="50673" cy="224380"/>
                          </a:xfrm>
                          <a:prstGeom prst="rect">
                            <a:avLst/>
                          </a:prstGeom>
                          <a:ln>
                            <a:noFill/>
                          </a:ln>
                        </wps:spPr>
                        <wps:txbx>
                          <w:txbxContent>
                            <w:p w:rsidR="00AF61D3" w:rsidRDefault="00AF61D3" w:rsidP="00192999">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8460" name="Picture 8460"/>
                          <pic:cNvPicPr/>
                        </pic:nvPicPr>
                        <pic:blipFill>
                          <a:blip r:embed="rId15"/>
                          <a:stretch>
                            <a:fillRect/>
                          </a:stretch>
                        </pic:blipFill>
                        <pic:spPr>
                          <a:xfrm>
                            <a:off x="397764" y="685800"/>
                            <a:ext cx="3364992" cy="1879092"/>
                          </a:xfrm>
                          <a:prstGeom prst="rect">
                            <a:avLst/>
                          </a:prstGeom>
                        </pic:spPr>
                      </pic:pic>
                      <wps:wsp>
                        <wps:cNvPr id="200343" name="Rectangle 200343"/>
                        <wps:cNvSpPr/>
                        <wps:spPr>
                          <a:xfrm>
                            <a:off x="2087499" y="787655"/>
                            <a:ext cx="212985" cy="171355"/>
                          </a:xfrm>
                          <a:prstGeom prst="rect">
                            <a:avLst/>
                          </a:prstGeom>
                          <a:ln>
                            <a:noFill/>
                          </a:ln>
                        </wps:spPr>
                        <wps:txbx>
                          <w:txbxContent>
                            <w:p w:rsidR="00AF61D3" w:rsidRDefault="00AF61D3" w:rsidP="00192999">
                              <w:pPr>
                                <w:spacing w:after="160" w:line="259" w:lineRule="auto"/>
                              </w:pPr>
                              <w:r>
                                <w:rPr>
                                  <w:rFonts w:ascii="Calibri" w:eastAsia="Calibri" w:hAnsi="Calibri" w:cs="Calibri"/>
                                  <w:sz w:val="20"/>
                                </w:rPr>
                                <w:t>4.8</w:t>
                              </w:r>
                            </w:p>
                          </w:txbxContent>
                        </wps:txbx>
                        <wps:bodyPr horzOverflow="overflow" vert="horz" lIns="0" tIns="0" rIns="0" bIns="0" rtlCol="0">
                          <a:noAutofit/>
                        </wps:bodyPr>
                      </wps:wsp>
                      <wps:wsp>
                        <wps:cNvPr id="200344" name="Rectangle 200344"/>
                        <wps:cNvSpPr/>
                        <wps:spPr>
                          <a:xfrm>
                            <a:off x="2247638" y="787655"/>
                            <a:ext cx="120288" cy="171355"/>
                          </a:xfrm>
                          <a:prstGeom prst="rect">
                            <a:avLst/>
                          </a:prstGeom>
                          <a:ln>
                            <a:noFill/>
                          </a:ln>
                        </wps:spPr>
                        <wps:txbx>
                          <w:txbxContent>
                            <w:p w:rsidR="00AF61D3" w:rsidRDefault="00AF61D3" w:rsidP="00192999">
                              <w:pPr>
                                <w:spacing w:after="160" w:line="259" w:lineRule="auto"/>
                              </w:pPr>
                              <w:r>
                                <w:rPr>
                                  <w:rFonts w:ascii="Calibri" w:eastAsia="Calibri" w:hAnsi="Calibri" w:cs="Calibri"/>
                                  <w:sz w:val="20"/>
                                </w:rPr>
                                <w:t>%</w:t>
                              </w:r>
                            </w:p>
                          </w:txbxContent>
                        </wps:txbx>
                        <wps:bodyPr horzOverflow="overflow" vert="horz" lIns="0" tIns="0" rIns="0" bIns="0" rtlCol="0">
                          <a:noAutofit/>
                        </wps:bodyPr>
                      </wps:wsp>
                      <wps:wsp>
                        <wps:cNvPr id="200345" name="Rectangle 200345"/>
                        <wps:cNvSpPr/>
                        <wps:spPr>
                          <a:xfrm>
                            <a:off x="2545080" y="873634"/>
                            <a:ext cx="298280" cy="171355"/>
                          </a:xfrm>
                          <a:prstGeom prst="rect">
                            <a:avLst/>
                          </a:prstGeom>
                          <a:ln>
                            <a:noFill/>
                          </a:ln>
                        </wps:spPr>
                        <wps:txbx>
                          <w:txbxContent>
                            <w:p w:rsidR="00AF61D3" w:rsidRDefault="00AF61D3" w:rsidP="00192999">
                              <w:pPr>
                                <w:spacing w:after="160" w:line="259" w:lineRule="auto"/>
                              </w:pPr>
                              <w:r>
                                <w:rPr>
                                  <w:rFonts w:ascii="Calibri" w:eastAsia="Calibri" w:hAnsi="Calibri" w:cs="Calibri"/>
                                  <w:sz w:val="20"/>
                                </w:rPr>
                                <w:t>11.4</w:t>
                              </w:r>
                            </w:p>
                          </w:txbxContent>
                        </wps:txbx>
                        <wps:bodyPr horzOverflow="overflow" vert="horz" lIns="0" tIns="0" rIns="0" bIns="0" rtlCol="0">
                          <a:noAutofit/>
                        </wps:bodyPr>
                      </wps:wsp>
                      <wps:wsp>
                        <wps:cNvPr id="200346" name="Rectangle 200346"/>
                        <wps:cNvSpPr/>
                        <wps:spPr>
                          <a:xfrm>
                            <a:off x="2769350" y="873634"/>
                            <a:ext cx="120288" cy="171355"/>
                          </a:xfrm>
                          <a:prstGeom prst="rect">
                            <a:avLst/>
                          </a:prstGeom>
                          <a:ln>
                            <a:noFill/>
                          </a:ln>
                        </wps:spPr>
                        <wps:txbx>
                          <w:txbxContent>
                            <w:p w:rsidR="00AF61D3" w:rsidRDefault="00AF61D3" w:rsidP="00192999">
                              <w:pPr>
                                <w:spacing w:after="160" w:line="259" w:lineRule="auto"/>
                              </w:pPr>
                              <w:r>
                                <w:rPr>
                                  <w:rFonts w:ascii="Calibri" w:eastAsia="Calibri" w:hAnsi="Calibri" w:cs="Calibri"/>
                                  <w:sz w:val="20"/>
                                </w:rPr>
                                <w:t>%</w:t>
                              </w:r>
                            </w:p>
                          </w:txbxContent>
                        </wps:txbx>
                        <wps:bodyPr horzOverflow="overflow" vert="horz" lIns="0" tIns="0" rIns="0" bIns="0" rtlCol="0">
                          <a:noAutofit/>
                        </wps:bodyPr>
                      </wps:wsp>
                      <wps:wsp>
                        <wps:cNvPr id="200347" name="Rectangle 200347"/>
                        <wps:cNvSpPr/>
                        <wps:spPr>
                          <a:xfrm>
                            <a:off x="2277110" y="1978534"/>
                            <a:ext cx="170425" cy="171355"/>
                          </a:xfrm>
                          <a:prstGeom prst="rect">
                            <a:avLst/>
                          </a:prstGeom>
                          <a:ln>
                            <a:noFill/>
                          </a:ln>
                        </wps:spPr>
                        <wps:txbx>
                          <w:txbxContent>
                            <w:p w:rsidR="00AF61D3" w:rsidRDefault="00AF61D3" w:rsidP="00192999">
                              <w:pPr>
                                <w:spacing w:after="160" w:line="259" w:lineRule="auto"/>
                              </w:pPr>
                              <w:r>
                                <w:rPr>
                                  <w:rFonts w:ascii="Calibri" w:eastAsia="Calibri" w:hAnsi="Calibri" w:cs="Calibri"/>
                                  <w:sz w:val="20"/>
                                </w:rPr>
                                <w:t>63</w:t>
                              </w:r>
                            </w:p>
                          </w:txbxContent>
                        </wps:txbx>
                        <wps:bodyPr horzOverflow="overflow" vert="horz" lIns="0" tIns="0" rIns="0" bIns="0" rtlCol="0">
                          <a:noAutofit/>
                        </wps:bodyPr>
                      </wps:wsp>
                      <wps:wsp>
                        <wps:cNvPr id="200348" name="Rectangle 200348"/>
                        <wps:cNvSpPr/>
                        <wps:spPr>
                          <a:xfrm>
                            <a:off x="2405126" y="1978534"/>
                            <a:ext cx="120288" cy="171355"/>
                          </a:xfrm>
                          <a:prstGeom prst="rect">
                            <a:avLst/>
                          </a:prstGeom>
                          <a:ln>
                            <a:noFill/>
                          </a:ln>
                        </wps:spPr>
                        <wps:txbx>
                          <w:txbxContent>
                            <w:p w:rsidR="00AF61D3" w:rsidRDefault="00AF61D3" w:rsidP="00192999">
                              <w:pPr>
                                <w:spacing w:after="160" w:line="259" w:lineRule="auto"/>
                              </w:pPr>
                              <w:r>
                                <w:rPr>
                                  <w:rFonts w:ascii="Calibri" w:eastAsia="Calibri" w:hAnsi="Calibri" w:cs="Calibri"/>
                                  <w:sz w:val="20"/>
                                </w:rPr>
                                <w:t>%</w:t>
                              </w:r>
                            </w:p>
                          </w:txbxContent>
                        </wps:txbx>
                        <wps:bodyPr horzOverflow="overflow" vert="horz" lIns="0" tIns="0" rIns="0" bIns="0" rtlCol="0">
                          <a:noAutofit/>
                        </wps:bodyPr>
                      </wps:wsp>
                      <wps:wsp>
                        <wps:cNvPr id="200341" name="Rectangle 200341"/>
                        <wps:cNvSpPr/>
                        <wps:spPr>
                          <a:xfrm>
                            <a:off x="1306576" y="863855"/>
                            <a:ext cx="298280" cy="171355"/>
                          </a:xfrm>
                          <a:prstGeom prst="rect">
                            <a:avLst/>
                          </a:prstGeom>
                          <a:ln>
                            <a:noFill/>
                          </a:ln>
                        </wps:spPr>
                        <wps:txbx>
                          <w:txbxContent>
                            <w:p w:rsidR="00AF61D3" w:rsidRDefault="00AF61D3" w:rsidP="00192999">
                              <w:pPr>
                                <w:spacing w:after="160" w:line="259" w:lineRule="auto"/>
                              </w:pPr>
                              <w:r>
                                <w:rPr>
                                  <w:rFonts w:ascii="Calibri" w:eastAsia="Calibri" w:hAnsi="Calibri" w:cs="Calibri"/>
                                  <w:sz w:val="20"/>
                                </w:rPr>
                                <w:t>20.8</w:t>
                              </w:r>
                            </w:p>
                          </w:txbxContent>
                        </wps:txbx>
                        <wps:bodyPr horzOverflow="overflow" vert="horz" lIns="0" tIns="0" rIns="0" bIns="0" rtlCol="0">
                          <a:noAutofit/>
                        </wps:bodyPr>
                      </wps:wsp>
                      <wps:wsp>
                        <wps:cNvPr id="200342" name="Rectangle 200342"/>
                        <wps:cNvSpPr/>
                        <wps:spPr>
                          <a:xfrm>
                            <a:off x="1530846" y="863855"/>
                            <a:ext cx="120288" cy="171355"/>
                          </a:xfrm>
                          <a:prstGeom prst="rect">
                            <a:avLst/>
                          </a:prstGeom>
                          <a:ln>
                            <a:noFill/>
                          </a:ln>
                        </wps:spPr>
                        <wps:txbx>
                          <w:txbxContent>
                            <w:p w:rsidR="00AF61D3" w:rsidRDefault="00AF61D3" w:rsidP="00192999">
                              <w:pPr>
                                <w:spacing w:after="160" w:line="259" w:lineRule="auto"/>
                              </w:pPr>
                              <w:r>
                                <w:rPr>
                                  <w:rFonts w:ascii="Calibri" w:eastAsia="Calibri" w:hAnsi="Calibri" w:cs="Calibri"/>
                                  <w:sz w:val="20"/>
                                </w:rPr>
                                <w:t>%</w:t>
                              </w:r>
                            </w:p>
                          </w:txbxContent>
                        </wps:txbx>
                        <wps:bodyPr horzOverflow="overflow" vert="horz" lIns="0" tIns="0" rIns="0" bIns="0" rtlCol="0">
                          <a:noAutofit/>
                        </wps:bodyPr>
                      </wps:wsp>
                      <wps:wsp>
                        <wps:cNvPr id="8465" name="Rectangle 8465"/>
                        <wps:cNvSpPr/>
                        <wps:spPr>
                          <a:xfrm>
                            <a:off x="731139" y="141987"/>
                            <a:ext cx="4687050" cy="309679"/>
                          </a:xfrm>
                          <a:prstGeom prst="rect">
                            <a:avLst/>
                          </a:prstGeom>
                          <a:ln>
                            <a:noFill/>
                          </a:ln>
                        </wps:spPr>
                        <wps:txbx>
                          <w:txbxContent>
                            <w:p w:rsidR="00AF61D3" w:rsidRDefault="00AF61D3" w:rsidP="00192999">
                              <w:pPr>
                                <w:spacing w:after="160" w:line="259" w:lineRule="auto"/>
                              </w:pPr>
                              <w:r>
                                <w:rPr>
                                  <w:rFonts w:ascii="Calibri" w:eastAsia="Calibri" w:hAnsi="Calibri" w:cs="Calibri"/>
                                  <w:b/>
                                  <w:sz w:val="36"/>
                                </w:rPr>
                                <w:t>Respondents' Academic Qualification</w:t>
                              </w:r>
                            </w:p>
                          </w:txbxContent>
                        </wps:txbx>
                        <wps:bodyPr horzOverflow="overflow" vert="horz" lIns="0" tIns="0" rIns="0" bIns="0" rtlCol="0">
                          <a:noAutofit/>
                        </wps:bodyPr>
                      </wps:wsp>
                      <wps:wsp>
                        <wps:cNvPr id="240178" name="Shape 240178"/>
                        <wps:cNvSpPr/>
                        <wps:spPr>
                          <a:xfrm>
                            <a:off x="4226560" y="1247365"/>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8467" name="Rectangle 8467"/>
                        <wps:cNvSpPr/>
                        <wps:spPr>
                          <a:xfrm>
                            <a:off x="4327525" y="1223519"/>
                            <a:ext cx="325365" cy="171355"/>
                          </a:xfrm>
                          <a:prstGeom prst="rect">
                            <a:avLst/>
                          </a:prstGeom>
                          <a:ln>
                            <a:noFill/>
                          </a:ln>
                        </wps:spPr>
                        <wps:txbx>
                          <w:txbxContent>
                            <w:p w:rsidR="00AF61D3" w:rsidRDefault="00AF61D3" w:rsidP="00192999">
                              <w:pPr>
                                <w:spacing w:after="160" w:line="259" w:lineRule="auto"/>
                              </w:pPr>
                              <w:r>
                                <w:rPr>
                                  <w:rFonts w:ascii="Calibri" w:eastAsia="Calibri" w:hAnsi="Calibri" w:cs="Calibri"/>
                                  <w:sz w:val="20"/>
                                </w:rPr>
                                <w:t>SSCE</w:t>
                              </w:r>
                            </w:p>
                          </w:txbxContent>
                        </wps:txbx>
                        <wps:bodyPr horzOverflow="overflow" vert="horz" lIns="0" tIns="0" rIns="0" bIns="0" rtlCol="0">
                          <a:noAutofit/>
                        </wps:bodyPr>
                      </wps:wsp>
                      <wps:wsp>
                        <wps:cNvPr id="240179" name="Shape 240179"/>
                        <wps:cNvSpPr/>
                        <wps:spPr>
                          <a:xfrm>
                            <a:off x="4226560" y="1477108"/>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8469" name="Rectangle 8469"/>
                        <wps:cNvSpPr/>
                        <wps:spPr>
                          <a:xfrm>
                            <a:off x="4327525" y="1453389"/>
                            <a:ext cx="670582" cy="171355"/>
                          </a:xfrm>
                          <a:prstGeom prst="rect">
                            <a:avLst/>
                          </a:prstGeom>
                          <a:ln>
                            <a:noFill/>
                          </a:ln>
                        </wps:spPr>
                        <wps:txbx>
                          <w:txbxContent>
                            <w:p w:rsidR="00AF61D3" w:rsidRDefault="00AF61D3" w:rsidP="00192999">
                              <w:pPr>
                                <w:spacing w:after="160" w:line="259" w:lineRule="auto"/>
                              </w:pPr>
                              <w:r>
                                <w:rPr>
                                  <w:rFonts w:ascii="Calibri" w:eastAsia="Calibri" w:hAnsi="Calibri" w:cs="Calibri"/>
                                  <w:sz w:val="20"/>
                                </w:rPr>
                                <w:t>NCE/OND</w:t>
                              </w:r>
                            </w:p>
                          </w:txbxContent>
                        </wps:txbx>
                        <wps:bodyPr horzOverflow="overflow" vert="horz" lIns="0" tIns="0" rIns="0" bIns="0" rtlCol="0">
                          <a:noAutofit/>
                        </wps:bodyPr>
                      </wps:wsp>
                      <wps:wsp>
                        <wps:cNvPr id="240180" name="Shape 240180"/>
                        <wps:cNvSpPr/>
                        <wps:spPr>
                          <a:xfrm>
                            <a:off x="4226560" y="1706725"/>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round/>
                          </a:ln>
                        </wps:spPr>
                        <wps:style>
                          <a:lnRef idx="0">
                            <a:srgbClr val="000000">
                              <a:alpha val="0"/>
                            </a:srgbClr>
                          </a:lnRef>
                          <a:fillRef idx="1">
                            <a:srgbClr val="9BBB59"/>
                          </a:fillRef>
                          <a:effectRef idx="0">
                            <a:scrgbClr r="0" g="0" b="0"/>
                          </a:effectRef>
                          <a:fontRef idx="none"/>
                        </wps:style>
                        <wps:bodyPr/>
                      </wps:wsp>
                      <wps:wsp>
                        <wps:cNvPr id="8471" name="Rectangle 8471"/>
                        <wps:cNvSpPr/>
                        <wps:spPr>
                          <a:xfrm>
                            <a:off x="4327525" y="1682878"/>
                            <a:ext cx="707089" cy="171355"/>
                          </a:xfrm>
                          <a:prstGeom prst="rect">
                            <a:avLst/>
                          </a:prstGeom>
                          <a:ln>
                            <a:noFill/>
                          </a:ln>
                        </wps:spPr>
                        <wps:txbx>
                          <w:txbxContent>
                            <w:p w:rsidR="00AF61D3" w:rsidRDefault="00AF61D3" w:rsidP="00192999">
                              <w:pPr>
                                <w:spacing w:after="160" w:line="259" w:lineRule="auto"/>
                              </w:pPr>
                              <w:r>
                                <w:rPr>
                                  <w:rFonts w:ascii="Calibri" w:eastAsia="Calibri" w:hAnsi="Calibri" w:cs="Calibri"/>
                                  <w:sz w:val="20"/>
                                </w:rPr>
                                <w:t>HND/B.Sc.</w:t>
                              </w:r>
                            </w:p>
                          </w:txbxContent>
                        </wps:txbx>
                        <wps:bodyPr horzOverflow="overflow" vert="horz" lIns="0" tIns="0" rIns="0" bIns="0" rtlCol="0">
                          <a:noAutofit/>
                        </wps:bodyPr>
                      </wps:wsp>
                      <wps:wsp>
                        <wps:cNvPr id="240181" name="Shape 240181"/>
                        <wps:cNvSpPr/>
                        <wps:spPr>
                          <a:xfrm>
                            <a:off x="4226560" y="1936340"/>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round/>
                          </a:ln>
                        </wps:spPr>
                        <wps:style>
                          <a:lnRef idx="0">
                            <a:srgbClr val="000000">
                              <a:alpha val="0"/>
                            </a:srgbClr>
                          </a:lnRef>
                          <a:fillRef idx="1">
                            <a:srgbClr val="8064A2"/>
                          </a:fillRef>
                          <a:effectRef idx="0">
                            <a:scrgbClr r="0" g="0" b="0"/>
                          </a:effectRef>
                          <a:fontRef idx="none"/>
                        </wps:style>
                        <wps:bodyPr/>
                      </wps:wsp>
                      <wps:wsp>
                        <wps:cNvPr id="8473" name="Rectangle 8473"/>
                        <wps:cNvSpPr/>
                        <wps:spPr>
                          <a:xfrm>
                            <a:off x="4327525" y="1912621"/>
                            <a:ext cx="193314" cy="171355"/>
                          </a:xfrm>
                          <a:prstGeom prst="rect">
                            <a:avLst/>
                          </a:prstGeom>
                          <a:ln>
                            <a:noFill/>
                          </a:ln>
                        </wps:spPr>
                        <wps:txbx>
                          <w:txbxContent>
                            <w:p w:rsidR="00AF61D3" w:rsidRDefault="00AF61D3" w:rsidP="00192999">
                              <w:pPr>
                                <w:spacing w:after="160" w:line="259" w:lineRule="auto"/>
                              </w:pPr>
                              <w:r>
                                <w:rPr>
                                  <w:rFonts w:ascii="Calibri" w:eastAsia="Calibri" w:hAnsi="Calibri" w:cs="Calibri"/>
                                  <w:sz w:val="20"/>
                                </w:rPr>
                                <w:t>PG</w:t>
                              </w:r>
                            </w:p>
                          </w:txbxContent>
                        </wps:txbx>
                        <wps:bodyPr horzOverflow="overflow" vert="horz" lIns="0" tIns="0" rIns="0" bIns="0" rtlCol="0">
                          <a:noAutofit/>
                        </wps:bodyPr>
                      </wps:wsp>
                      <wps:wsp>
                        <wps:cNvPr id="8474" name="Shape 8474"/>
                        <wps:cNvSpPr/>
                        <wps:spPr>
                          <a:xfrm>
                            <a:off x="0" y="0"/>
                            <a:ext cx="4988560" cy="2860167"/>
                          </a:xfrm>
                          <a:custGeom>
                            <a:avLst/>
                            <a:gdLst/>
                            <a:ahLst/>
                            <a:cxnLst/>
                            <a:rect l="0" t="0" r="0" b="0"/>
                            <a:pathLst>
                              <a:path w="4988560" h="2860167">
                                <a:moveTo>
                                  <a:pt x="0" y="2860167"/>
                                </a:moveTo>
                                <a:lnTo>
                                  <a:pt x="4988560" y="2860167"/>
                                </a:lnTo>
                                <a:lnTo>
                                  <a:pt x="4988560" y="0"/>
                                </a:lnTo>
                                <a:lnTo>
                                  <a:pt x="0" y="0"/>
                                </a:lnTo>
                                <a:close/>
                              </a:path>
                            </a:pathLst>
                          </a:custGeom>
                          <a:ln w="12700" cap="flat">
                            <a:round/>
                          </a:ln>
                        </wps:spPr>
                        <wps:style>
                          <a:lnRef idx="1">
                            <a:srgbClr val="868686"/>
                          </a:lnRef>
                          <a:fillRef idx="0">
                            <a:srgbClr val="000000">
                              <a:alpha val="0"/>
                            </a:srgbClr>
                          </a:fillRef>
                          <a:effectRef idx="0">
                            <a:scrgbClr r="0" g="0" b="0"/>
                          </a:effectRef>
                          <a:fontRef idx="none"/>
                        </wps:style>
                        <wps:bodyPr/>
                      </wps:wsp>
                    </wpg:wgp>
                  </a:graphicData>
                </a:graphic>
              </wp:inline>
            </w:drawing>
          </mc:Choice>
          <mc:Fallback>
            <w:pict>
              <v:group w14:anchorId="297DAAD0" id="Group 200884" o:spid="_x0000_s1082" style="width:339.15pt;height:205.5pt;mso-position-horizontal-relative:char;mso-position-vertical-relative:line" coordsize="49885,290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s7sRjgcAAJs5AAAOAAAAZHJzL2Uyb0RvYy54bWzsW21v2zYQ/j5g/0HQ&#10;99Z6J2XUKZp2LQoMa9F2P0CWZVuYLAmSEif79XvuKMqyo252usRBlQa1aZIij/fwjvdCvXp9s8mM&#10;66Sq0yKfmfZLyzSSPC4Wab6amX9+e/9CmkbdRPkiyoo8mZm3SW2+vvj1l1fbcpo4xbrIFkllYJC8&#10;nm7LmblumnI6mdTxOtlE9cuiTHI0LotqEzX4Wa0miyraYvRNNnEsK5hsi2pRVkWc1DVq36lG84LH&#10;Xy6TuPm0XNZJY2QzE7Q1/Fnx55w+Jxevoumqisp1GrdkRPegYhOlOSbthnoXNZFxVaV3htqkcVXU&#10;xbJ5GRebSbFcpnHCa8BqbOtgNR+q4qrktaym21XZsQmsPeDTvYeN/7j+XBnpYmaCm1J6ppFHG+DE&#10;UxttHZi0LVdT9P1QlV/Lz1VbsVK/aN03y2pD31iRccPsve3Ym9w0RoxKz7WELWzTiNHmBFYo/RaA&#10;eA2U7jwXr3/TT4ZS+gHw4ydDK/SCkKCb6IknRF9HzrbEZqp3/Kp/jF9f11GZMAw18aDll/RcV3Pr&#10;C/ZZlK+yxOBaZg/37ZhVT2vwbYBTrmdJYRrgiOs7jnDVjtQs860AVWrZjudK5le36mhaVnXzISk2&#10;BhVmZgU6eBtG17/XjWKQ7kJzZzl95sX7NMtUK9WAeZo8KjU38xveEZ5NxFDVvFjcYtnrovr7E4R9&#10;mRXbmVm0JZPkH5NTq2lkH3Owm0RNFypdmOtC1WRvCxZIRc6bq6ZYpkzvbraWLuCoaHgMQLvtvweo&#10;p9kA8E8BVLqWtHifRtOnAaijVzIWQP1BCfU1G04E1IYCkw5LxVNBlPXFTmh+fhENBhEN7ouokJ6E&#10;HoeeeyqIdtpmLDKK00/ZHHtKV9wTUccJXFdZB08F0U7djAVR2PwDiMr7Iio8SwR8dD0VRDt1c25E&#10;yzSe4n/rGaB0x9L9bw8KTzVXVWK2g2yOGmMTVX9dlS/gxJRRk87TLG1u2SGD+UlE5def05gMXvrR&#10;N5rJilebAx1oXpjMqIMC1j3pOTJO6ffeMPMsLclyJV1N5ZZgeHMH3tDAmpWn9a6IrzZJ3ijXsUoy&#10;0F7k9Tota9OopslmnsATqj4u2jO+bqqkidc04RITk4IiyqJp18BU7ggjmr9n6IdCBDAwYekH0pdW&#10;6/powxBKywtDR9n6thRwcnjL39fYZ8IUKVwEZY9kR8NpdL0B16itBwPJXjnK9HLgG4ErzDQhReCz&#10;Kt1pAcd24ES2PBO2q9rvy7KT/aPujDq3GiCGPrh/xPgNeEht/Um4Op4IXBwTEIYhXG3HciSayd1H&#10;xOCxce1OqvHgOuAoMa6d7XKcvPqeD5+XcZXCDVw2ZnvyGkqHms+EK/vio3GWGL8Bd6mtP0leRRC6&#10;CNaRvA7hel55VVHEceE64DQxrt2RdJy8OkLYtsLVDoX0DwXWFpbnnO2A9ccVgGQAB3yntv4kgfUs&#10;33Yg/HSADgJ71hPWH1cgkgFE3uPQKW7rTwEWIcjAFwpYCRPqjkV81hPWH1c4kvGDyzaIa7fFj9LE&#10;to9kgfd9XM98wo4tKBkM2MOA5zRrWLi27Srn1fbsEGk+SPrOGPYCKSwyqsgadq0wEPs5zQfO7inN&#10;MR6rybNs0R2unNI1HFV3iv71EF/mTDQdrPBiXbUndqgGocDpxpiqIkbvBSTiK5WwpY2gk7S4NbBQ&#10;6VrUrXUpvsl1kdK6/3qBATE4eo4GpaKB7GxLx1qXqG2DlO23gns1B9l2kLhrzfJ+r3YkLFhnn3W7&#10;/i55tF2//sJ1H/2t+iqT89h++/OCVFoks7VbOCr7rM1y4gHJVoRLJUvE+TgtjvsU+UIBMpD4rpvb&#10;LCHuZPmXZIkUOF9koIq6Ws3fZpVxHVHWmv+pNHtWrqO2loQbVLRduczj0PMqeNgOafOje0N676V9&#10;+a4doe1MzyV8g+WQmLilRl1jwWUQrFNfZgEF3UM8c5E33fM5ruDwJCT17Wp3CoDop1+PmXEPBvwY&#10;6NnTvBjPdSBz0Ngsk47r2wdJd9fxSU7PFHbwn0y2oEW3u0f0IPdiWKni1FNGUU/RdtGXowyiPUXr&#10;wU21OCr3rGi1QqfdfqwCPbbfT69o38Lg8kapaDuJ7GfZVZ6c1MJxMtlXtJ7vuvJA0QYwaKXOYT16&#10;3N7vjo1xxO1hvVIw/VDRqkuCx4Pat2gF7hviJIUp8KxotXp9VrRs/J5m0YaXl5e+9mfHZNHS/ebD&#10;eJD0UAuZOl4m+4o2QM4MnuueTApLWFC+57JoR5YgJUXbwbqzaFF3Eqh9RRtScvTgCoiy0p5DB/re&#10;iw4Z6O/n0MFA6EBagfdGc2xUinbgihEUbZeBON2iDZExO7zdbYeua+PSy3luLKgTlI6NUVi0gK+7&#10;X6TULNecomRVYPFAsXp7rw/JwLJVhAnBMv3eUj94+KBx2Y4WRGadlhSytnfR176a0z3AAhC767Ov&#10;ErsxERLYf0L3099q7H7/fZefYp/92G+PnZhft8VZUSeKpCMjsbYjcOHxh6OxQ/ovkPijg5gJRKyT&#10;w558W/P/iOE+CZXKr7fhDUBeZPu2Ir1i2P+Ncv+dyot/AAAA//8DAFBLAwQKAAAAAAAAACEAt4EY&#10;P8lcAADJXAAAFAAAAGRycy9tZWRpYS9pbWFnZTEucG5niVBORw0KGgoAAAANSUhEUgAAAuAAAAGb&#10;CAYAAACF0yWWAAAAAXNSR0IArs4c6QAAAARnQU1BAACxjwv8YQUAAAAJcEhZcwAADsMAAA7DAcdv&#10;qGQAAFxeSURBVHhe7b1djHVZWt9Xp+p95/uLAUxsiBgH3+UiF1YUJzjpbiE0AxjnInFiyRcEoQgs&#10;hAaJCxSNne4GI1/kwhqhCBCGeC6QEqK5SOwBWsLqbswoTMgFNnFEpBmYCTPDzPR89/TM9MdblfXx&#10;7PU8z1pr1zl16px99t7n95N67+f5r/86tetUvXX+tXqdXRcAAAAAAAAAAAAAAAAAAAAAAPdjI2cA&#10;ADgg7/uRX31cyrtxebnzvD/6ru+Sakeur5+Taic+9As/cCc/AADsBgEcACDQDcydMLy52TwmZeHy&#10;avfQfEj+6Lu+U6ppuX70qBvMbzab56VUqtBPqAcAIIADwAopYboK0EN4PlVgPjSnCuCHxIZ5F+AJ&#10;7gCwYgjgADB7tgXqyFpC9V1YQwDfh3oFPgV3E9gJ6wAwdwjgAHBSUrg2wXptq9TH5FwD+K50V9cJ&#10;6gAwAwjgAHA0eivXMWATrg8DAfww2KD+3n/9/rKa/v0feoaADgBHgQAOAHtDwD4tBPDD8jc+85Hw&#10;3x9Ip1w/yoH8ZnPjtroQ0AFgXwjgAHArvS0iBOx5QAA/HN/1tU9e/Jcf/aB0uzOE84gN6IRzALgN&#10;AjgAJGzQJmQvAwL44YjhO4bwQ9NbPSecAwABHODMIGivBwL4YRjbenJMCOYA5w0BHGCFsG3kPCCA&#10;3599t54cixLMbx49Hc+EcoB1QgAHWDisaJ8vBPD7c6ytJ4eGYA6wLgjgAAuCsA0WAvj9OMXWk0NS&#10;b2MhlAMsBwI4wEwhbMM2COD7M7etJ4eClXKAZUAAB5gBhG3YBwL4/ixl68khIJQDzA8COMDEELbh&#10;UBDA92PpW08OAaEc4LQQwAGOzBC4CdtwaAjgd2etW08OQQzl7CcHmAYCOMCBIXDDVBDA7845bT25&#10;L3aVnEAOcFgI4AD35H0/+mtPxTOBG6aGAH432HpyPwjkAIeDAA5wRwjcMBcI4LvD1pPDwz5ygP0h&#10;gAPcgn3D5NXl1ZNJBJgJBPDdYevJ8SGQA+wOARygYljhJnDD3CGA7wZbT04DgRxgHAI4nD28aRKW&#10;CgF8O2w9mQ8xkHOXFYAMARzOEla5YQ0QwLfD1pP5kgI5b+iEM4UADmcBq9ywRgjgt8PWk+XA6jic&#10;GwRwWC2scsPaIYCPw9aTZcPqOKwdAjisBla54dwggI/z03/0fqlg6QxhPNYEclgLBHBYNKxywzlD&#10;AO/Dvu/1EsN4PLM6DkuHAA6LY1jpJnTDuUMAb2HryXnBVhVYKgRwWASEboAWAngLW0/OF8I4LAkC&#10;OMwWQjfA7RDAPWw9gQHCOMwdAjjMCkI3wO4QwBW2nkAP9ozDXCGAw8khdAPsBwFcYesJbIMwDnOC&#10;AA4ngdANcH8I4Bm2nsBdIYzDqSGAw6TE2wYSugEOAwGcv3YJ92fYLx5rwjhMBQEcjg736gY4Duce&#10;wNn3DYeGN2/CVBDA4Wiw2g1wXM49gLP1BI4FW1Tg2BDA4aCw2g0wHeccwNl6AlPBqjgcAwI4HARW&#10;uwGm51wDOFtP4FQQxuFQEMBhb2Lo3txsHru8unxcJACYkHMN4Gw9gVNDEIf7QgCHO8HtAwHmwzkG&#10;cLaewNwgjMM+EMBhJ1jtBpgf5xbA2XoCc4YgDneBAA63wt5ugPlybgGcrSewFB5dP3r64vr6OcI4&#10;jEEAhwbuZAKwDM4pgLP1BJYIq+IwBgEcCgRvgGVxLgGcrSewdAjiUEMAB7aZACyUcwngbD2BtUAQ&#10;hwEC+BlD8AZYNucQwNl6AmuFfeLnDQH8DCF4A6yDtQdwtp7AOcCq+HlCAD8TuH83wPpYewBn6wmc&#10;EwTx84IAvnJ4YyXAellzAGfrCZwrBPHzgAC+UmLw5g/nAKybtQZwtp4AEMTXDgF8ZbC/G+B8WGsA&#10;Z+sJgEIQXycE8JXAVhOA82ONAZytJwB9COLrggC+cHhzJcD5srYAztYTgO0QxNcBAXzBsN0E4LxZ&#10;WwBn6wnA7hDElw0BfIEQvAEgsqYAztYTgP0giC8TAviCIHgDgGUtAZytJwD3hyC+LAjgC4DgDQA9&#10;1hLA2XoCcH+++B++Lp1f+OtXT//9H/hf040ZYL4QwGcMwRsAbmMNAZytJwD78Y3vvLr4xl+5uvi6&#10;nGteeeXVJ37qhz/IavhMIYDPkBi8+SM6ALCNpQdwtp4A3I1hlfsLct7Gzc31c6+++uhpgvj8IIDP&#10;DFa9AWBXlh7Af/qP3i8VAPTYtsq9K9fXj9iWMjMI4DOB4A0Ad2XJAZx93wB97rrKfRfYljIfCOAn&#10;huANAPuy1ADO1hMA5VCr3LvCtpR5QAA/IYRvALgPSw3gbD2Bc+eYq9y7wraU00IAPwEEbwA4BEsM&#10;4Gw9gXNk6lXuu8C2lNNAAJ8YwjcAHIqlBXC2nsA5MYdV7l1hW8r0EMAnguANAIdmaQGcrSewZua8&#10;yr0rMYj/xHt+8wlp4YgQwI9MDN7c0xsAjsGSAjhbT2CNLGmV+y6wLeX4EMCPCKveAHBMlhLA+WuX&#10;sBaGwL3kVe5dYTX8uBDAjwDBGwCmYAkBnH3fsHTWusq9C+wNPx4E8AND+AaAqVhCAGfrCSyNcw7c&#10;Y3DLwsNDAD8QBG8AmJq5B3C2nsBSIHRvh9Xww0IAPwCEbwA4BXMO4Gw9gTlD4N4fVsMPAwH8nhC+&#10;AeBUzDmAs/UE5sQabhE4J3iD5v0hgO8JwRsATs1cAzhbT2AOsMp9fLhd4f4QwPeA8A0Ac2COAZyt&#10;J3AqWOU+DWxJ2Q8C+B0hfAPAXJhjAGfrCUwJq9zzgDdo3h0C+I4QvAFgbswtgLP1BI4Nq9zzhtXw&#10;3SGA7wDhGwDmyJwCOFtP4Fiwyr0seIPmbhDAt/AP/ptff/by6vJxaQEAZsOcAjhbT+BQsMq9fNiS&#10;sh0C+AisegPA3JlLAGfrCdwXVrnXCXdJGYcA3oHwDQBLYA4BnK0nsA+scp8P7AvvQwCvIHwDwFKY&#10;QwBn6wnsCqvc5wshvIUAbiB8A8CSOHUAZ+sJ3Aar3GAhhHsI4AJvtgSApXHKAM7WE+jBKjfcBndI&#10;Uc4+gL/vR3718c3m6knCNwAsjVMGcLaeQIRVbrgr3CElc9YBPIbvqwcPn5UWAGBRnCqAs/XkvGGV&#10;Gw7Bud8h5WwDOPu9AWDpnCKAs/Xk/CBww7E4533hZxnACd8AsAZOEcDZenIeELphKs41hJ9dACd8&#10;A8BamDqAs/VkvRC44ZScYwg/qwBO+AaANTFlAGfryfogdMOcOLcQfjYBnPANAGtjygDO1pPlQ+CG&#10;uXNOIfwsAjj3+AaANTJVAGfryTLhFoGwRM4lhK8+gP/y7/xXz242l4+//MI7U//K5955MdSRl0MP&#10;ALBEpgjgbD1ZFqxywxo4hxC+6gD+S7/9d5663HHbCQEdAJbGFAH8p//o/VLBHGGVG9bK2kP4agP4&#10;XcL3LtiAHhl6AjoAnIpjB3D2fc8TVrnhXFhzCF9lAD90+N4FAjoATM0xAzhbT+YDq9xwzqw1hK8u&#10;gJ8ifO8CAR0ADs0xAzhbT04Lq9wAyhpD+KoC+FzD9y4MgTxi96ET0AFgjGMFcLaeTA+r3AC3s7YQ&#10;vpoA/ov//L94/HWve/istKuDgA4ANccI4Gw9mQ5WuQHuxppC+CoC+NrD9y4Q0AHOj2MEcLaeHA9W&#10;uQHuz1pC+CoC+K8883dvpIQRxgJ6hJAOsEwOHcDZenJ4WOUGODxrCOGLD+DDH9qRFvaEgA6wPA4Z&#10;wNl6chhY5QaYhh9/9/+86Ay76IsnfE8HAR1gfhwqgBO+7wer3ADTc3Nz/dxPvOc3n5B2cSw2gC/5&#10;jidrZQjlBHSAaThUAGfryd0YAjer3ACnZclbURYZwAnfy4SADnBYDhHA/8ZnPhL++wPpYAxWuQHm&#10;yVJD+OICOHc8WS8EdIC7cd8AztaTcQjcAMthifvBF3fB7Ps+X2xAjww9AR3OlfsGcLaeeAjdAMtk&#10;ifvBFxXACd9wGwR0ODfuE8DZekLgBlgTS9uKspgAztYTuC8EdFgb+wbwc916wi0CAdbNkkL4IgI4&#10;4RumYAjkEbsPnYAOc2XfAH5OW09Y5QY4L5ayH3wRF8nWE5gDBHSYG/sE8LVvPWGVG+C8Wcp+8NkH&#10;cG45CEuBgA5Tc9cAvtatJ6xyA4BlCVtRZh3A2XoCa2IsoEcI6bAPdw3ga9l6wio3AGxj7iF81gGc&#10;rSdwThDQ4a7cJYAvfesJq9wAcFfmvB98thfG1hMADwEdanYN4EvcesIqNwDclzmvgs8ygLP1BODu&#10;ENDPj10D+FK2nrDKDQCHZq4hfJYBnK0nAMdhCOUE9HWwSwCf89YTVrkB4NgQwHeErScAp4OAviy2&#10;BfA5bj1hlRsApmaOIXx2AfxXnvm7N1ICwMywAT0y9AT007AtgM9h6wmr3AAwB+b2hsxZXQyr3wDL&#10;hoA+LbcF8FNuPWGVGwDmxtxWwWcVwFn9Blg3BPTDMhbAp956wio3ACyBOa2Cz+ZCWP0GAAL63RgL&#10;4FNsPWGVGwCWxpxWwWcTwFn9BoBtDIE8Yt8oeq4BvRfAj7X1hMANAGtgLqvgs7gIVr8B4BCcW0Cv&#10;A/iht54QugFgbcxlFfzkAZw/ugMAUzEW0CNLDOl1AL/v1hMCNwCcA3MI4ScP4PzRHQCYC0sL6DaA&#10;77v1hNANAOfG2QdwVr8BYEnMLaAPAfwuW08I3AAApw/hJw3grH4DwJqYOqAPAfy2rSfcIhAAoOVs&#10;Azir3wBwjgyh/BABPQbwXvhmlRsAYDunvCPKyT4wq98AAC13Ceiff8dNCuCscgMA3J1TroKfJICz&#10;+g0AsB82oL/r6/8Pq9wAAHtyc3P93E+85zefkHZSLuUMAAAL4PXf/sX031v//Y8SvgEA7kHciREX&#10;haWdlJME8IcP+aM7AAAAAHBaHjw4zXbokwRw9n4DAAAAwKk51V9inzyAn2qpHwAAAACg5pd+++9M&#10;/kbMyQM4208AAAAA4JyZPICz/QQAAAAA5sIptqFMGsDZfgIAAAAAc2PqbSiTBnC2nwAAAADAuTP5&#10;FhQAAAAAgDkx9TaUyQJ43H7C/m8AAAAAmCNTbkOZLICf6kbnAAAAAABzYrIAvtlsHpMSAAAAAGBW&#10;TJlVJwngbD8BAAAAgDkzZVblTZgAAAAAAIGpbpk9SQBn/zcAAAAAzJ2pMuskAZz93wAAAAAAGbag&#10;AAAAAAAEplo0nmgFnC0oAAAAADBvpsqsrIADAAAAAEzI0QP4VO8mBQAAAAC4L1NkV1bAAQAAAACE&#10;Ke6EQgAHAAAAAJiQowdw7gEOAAAAAEthijuhHD2Acw9wAAAAAFgKU9wJhS0oAAAAAAATQgAHAAAA&#10;AJiQCbagsAccAAAAAGDgqAGce4ADAAAAAHiOGsB/6oc/+JyUAAAAAAAQYA84AAAAAIBwc3N99AVk&#10;AjgAAAAAwIQQwAEAAAAAJuToAXyKZXwAAAAAgKXACjgAAAAAwIQQwAEAAAAAJmSCLSg3z0sJAAAA&#10;AHD2sAIOAAAAADAhBHAAAAAAgAkhgAMAAAAATMjRA/hrr3EbQgAAAABYBv/6//jU0d+/yAo4AAAA&#10;AMCEEMABAAAAAIR/8wefPPrujaMH8J/64Q+yBQUAAAAAZs9nP/miVMeFFXAAAAAAAOHDz3xi+Svg&#10;ka9/7RWpAAAAAADmyR9/5FNSHZdJAvjm6oJtKAAAAAAwax6+7sEkmXWSAP7iF77Bn6MHAAAAgFnz&#10;/33081Idl8n2gL/6yiOpAAAAAADmRXwD5s3NZpJFYwI4AAAAAMCETBLAX7u+fu7VlwngAAAAADBP&#10;8hswp/kL7pME8Kf/22eeYwUcAAAAAGDCLSgRbkcIAAAAAHMk7gGf4h7gkUkDOAAAAADA3JjqL2AO&#10;TBbAb+I+cLahAAAAAMDMiPu/r68fTfZ3a6YL4Dc3zxPAAQAAAGBurHYFfIB94AAAAAAwF4bwPdU9&#10;wCPsAQcAAACAsyXffnBaJgvg8V7gFzesgAMAAADAPIir37r9ZJp7gEcmC+DxXuBSEsIBAAAA4OSc&#10;YvU7cpItKARwAAAAADg19s2XU90DPHKyPeCEcAAAAAA4FX/8kU9LNT2TBvB4L3ApCeAAAAAAcDI+&#10;+8mvSnUx6T3AI9MG8Jsbd3sXQjgAAAAATI1/8+X0nGwLCgAAAADAKajffDnlPcAjJw3gcQWcVXAA&#10;AAAAmIr+6vd0tyCMTBrAh3uBAwAAAACcgs996nRbTwYmDeD2XuADcQX81VceSQcAAAAAcDz+zR+c&#10;5t7fllnsASeAAwAAAMCxGXvj5ZT3AI/MIoB//UX2gQMAAADAcfndD/6JVKdl8gBu7wVu4c2YAAAA&#10;AHAsxv7wztT3AI9MH8Cre4EPsAoOAAAAAMcgbj2Zw97vgVlsQRlgFRwAAAAADk1932/L1PcAj8wr&#10;gL/IHVEAAAAA4HDErSe3/9XLae8BHpk8gG+7FzhbUQAAAADgEMxt68nA5AG8dy/wi42cA3EFnK0o&#10;AAAAAHBfbtt6ckpmtQVlIK6CE8IBAAAAYF/i6vftW08yU98DPHKSAD52K0ILW1EAAAAAYF/muvod&#10;meUK+ACr4AAAAABwV7a/8TJzinuAR06zAj5yL/AatqIAAAAAwF2Y6xsvLbNeAY+wFQUAAAAAduUu&#10;W09OcQ/wyOwDeIQQDgAAAADb2HXriTL9PcAjJwng2+4FXvPSiy8TwgEAAADgVua+9WTgJAF8273A&#10;e8QQDgAAAADQ43c/+CdSzZ9FbEEZYBUcAAAAAGruvvUkc4p7gEdOFsB3uRd4DVtRAAAAAMASw/dS&#10;tp4MLGIFfLPR/SlsRQEAAACAyH1uOXiqe4BHTrcCvuO9wHt8+QtflwoAAAAAzpEYvpe079uyqD3g&#10;A6++/IitKAAAAABnzH3D96nuAR5ZZACPsB8cAAAA4Dw5zMr3ae4BHjlZAL/rvcB7EMIBAAAAzot9&#10;73gyJ04WwPe5F3iPGMJfIoQDAAAArJ4l3vGkx2K3oFgI4QAAAADr5tDh+1T3AI+cNIDvcy/wMQjh&#10;AAAAAOvkPrcbnCMLWgHfvj8lhvB4hxQAAAAAWAfHuN3gKe8BHjntCvgd7gVu/hZPgx360ue/TggH&#10;AAAAWAl//JH1rHwPrGIPeA0hHAAAAGD5xJXvY9zx5JT3AI+sL4DLcngM4QAAAACwTI57u8HT3QM8&#10;ctIAfoh7gd8GIRwAAABgeazldoNjnDSAH+pe4GPEbSiEcAAAAIDlELedrDl8R1a5B9zySgjh3J4Q&#10;AAAAYP4ca893zSnvAR45eQA/5L3Ax/jaV7lHOAAAAMBciaH7N97/h5OE7zmw+hXwgRjC2Y4CAAAA&#10;MC9i6D70fb5v49T3AI+cfgX8TvcCv98G8bgdJYbweAYAAACA0xLfbDll+J4Lq1kB3zWaE8IBAAAA&#10;Ts+p7nRy6nuAR9a5BWWHNP6lF75+8dJX2RcOAAAAMDWnvc3gae8BHjl5AD/2vcBvI705kxAOAAAA&#10;MBlrv8f3Lpw8gB/7XuDbHooQDgAAADANhO/MOreg3JF0h5QXuEMKAAAAwLGYS/g+9T3AI7MI4FPc&#10;C3wb8U2ZX/wcb84EAAAAODSsfHtYATe88vJrIYS/RAgHAAAAOBBz+tPyc7gHeGQeK+AT3gt8F2II&#10;j9tSAAAAAGA/hj+wcy5/3fIurGoF/JDR/GtfeZkQDgAAALAHccvJHMP3zc3N01KelPPdgrJDWk8h&#10;PPwHAAAAALvBfu/tzCKAH+Ve4Pssh3fmxAAe35wJAAAAAOPE4P0b7//DWYfvOdwBJTKLAH7qe4EP&#10;bHrOIL3yzfjmTO6QAgAAANBjCavec3kDZuR8t6DckRTCP/sSW1IAAAAADHO6y8lSmE0Av370aBab&#10;4rcxbEl55ZushgMAAMD5Mmw5WcpdTubyBswIK+B7EFfDv8BqOAAAAJwpvNHyfhxwp/X9+YUP/C3/&#10;Vsxb3pgZfouRyuNU03TdHbH7uF1fPr/uDVcXb33768P5QRYAAAAAVkpc7f7jj3xqkff2/r3f+ths&#10;ci8r4PeE1XAAAAA4B+Kq91L/sM6c3oAZmVUAD0/OvffmTPWrTf0HOV/88jdTEI+BHAAAAGBNsOXk&#10;sMxrBfxazodiWxo/cFofVsNf/DKr4QAAALB8hjdaLj18z+kNmJFZBfB/+GO//ZSUmRPs1NnUS9t7&#10;kFbDP/OSdAAAAADLg1Xv43E2e8DvFav3mPzyN1+7+PTHv8KWFAAAAFgcawvfc/kLmAOzC+CH2Ac+&#10;Jz7/mZcuvvCZr0kHAAAAMF/WsuXEMrc3YEbOZgX8eGxfHs+r4V9OZwAAAIC5scbgPWdmF8D/4Y9W&#10;+8BHOMH28HuQr/bzf/G1tD8cAAAAYC6sfa/33N6AGZnlCvjNzfX2/1VwgDdLnoKvfumbKYizGg4A&#10;AACn5FxWvee2/zsy0wB+87yUezH3aB7DdwzhBHEAAACYmnPabjLH/d8R9oDfI63fdxGeIA4AAABT&#10;EYP32reb1Mxx+0lktovFv/CBv3UjZXj25FwRnlSpWtyINKPuaqD7uCOTs7UdbB8iC2OXHPW3fcsb&#10;0n8AAAAAh+Tcgnckrn7//u98/AlpZ8WVnGfHE//592w2m8vHpT0Iu/62cYg/xrMPcRU87hGPvP6N&#10;D9IZAAAAYF9i8P7dD/7JxWc/+aIo58P19fWP/vnHvvJxaWfFbFfAI2UVfHTVeGQg4EZM053REZvH&#10;7k6MvnRMtaW9tCyMXXKtxwAeV8Nf/waCOAAAANyNGLw/+8mvnmXwHvi93/rYbHPurPeAz+qP8kz8&#10;JXz5G69dvPDpr128EPeHhxoAAABgF4btJuccvuf65ssB3oR5EI6XzmP4/tynX0z/EcQBAABgjBi8&#10;+WM6mbm++XJg1ltQImkbysi2jcjYNhSnmqbr7oi7vhFTbX6wf1nhU+nqY/6MvZa3v/ONvFETAAAA&#10;Cuf4BsvbmPObLwdmvwK+7zaU2f9mUXHb+z7tm0K/8sVvXPz5x77EajgAAMCZE4M34btl7qvfkUXk&#10;1F/4Z+aWhBVjK+CRMmIsXXdHnHoFPHL7WDsY36j59m95I3dMAQAAOCNi6I4QvPvM+c2XA4vYA379&#10;6J5vxtz2ZbjHl+mUfxG/7A//FPvDAQAA1o5d8SZ895n7my8HFrECHhlbBd9pBTwizai7Gth1BTyS&#10;re1g+xCHXQEfGIbeEFfE38mKOAAAwJpgm8nuPHr02hMffuYTsw/hs/1DPDVP/PD3bDaX9//DPLv+&#10;xnGsP8ZzzBXz1167vnjpxVfSaviDh1fhP25yAwAAsFRi8D7XP6KzD3H1O4Tv2e//jiwmob12fX36&#10;32YW8v8LvhkC+Gc/xdYUAACAJRKDN7cTvDs3N5vnpZw9i9mCEvn5X/uBpy6vrp6UNnHXLSiR7oyO&#10;uOs2lGxrB9rpWRi75Fs+lf61CLfNix8yvVnzW9+YtqgAAADAPGGryf4s4daDlsXvUTjWVpG7M9/f&#10;ZdKK+CdfTP/F2xgCAADAfGDF+/7cLODWg5ZFrYBHem/GHFsddqppuu6OeLcV8IgfbKdnYWzFekyP&#10;3GcFXIe1esMbH7IqDgAAcEJY8T4MS1v9jizmTZgDd3kz5vx+u5jPFb326vXFS199mTdsAgAATAxv&#10;rjws19fXP/rnH/vKx6VdBItbAY/8o1//wWdtCL91dVjOZvHXlkpHPPwKeOS4tyJsCLoOGVNVvuFN&#10;Dy/ewYo4AADA0WDF+/A8enT99Ief+bOnpF0Mi1sBjzzxt//aX73zLQm3/apxj19FZrMN/R7EFfGv&#10;ffXli29+nRVxAACAQ8KK9/H4/d/500VtPRlYZAB/9n//6HP3uS/4CvLy0ShB/BuvpfuKx5VxAAAA&#10;uBsxdMfbARO8j0dc/f7zj315EX/5smbRWXR4Q+ZOW1Ai1baLho7YPHZ3YvSlY6ot7aXNcwtKodOU&#10;7SmEcQAAgFthm8k0LPGNl5ZFroAPHOqvY96JA/zKsrQtK6/GVfGv5O0pDx9epi0qAAAAkGG1e3qW&#10;+MZLy+J3Ywx/nGdsdXhsdbfr7ojdx+360jHVlnZ6FsZWrMf0yF4r4AEdM6Z+2W2KJEVcCf+Wb2NF&#10;HAAAzpcYtGPoZrV7epa++h1ZxXbouBVlHgE84gfb6VkYudxRPbJvAI8fUoeNsV92m3R0eoYwDgAA&#10;50Rc7f7sJ7/KSvcJefTotSc+/MwnFrn3e2AVewke++Hv2VxuNt2tKKv4DWPGvPbK9cWLaXvKq2mb&#10;ysPXxTuosEUFAADWQ73F5KWvviIjMDX5toMf/2fSLpbV5NOnf+0Hnrq6vHxSWkdZuDUruJ3F3K54&#10;+BXwyPgbMW9byZ7jCnjUjCPxxrgq/u1vYlUcAAAWDW+onBdr2HoysKoF4n/0P/1QLyL63ChN1xip&#10;BqYO4JGxsVkG8ED+2NWgtG94cw7jMZQDAADMnRi6IwTv+bGGrScDq9or8Njf/mujW1HWwOaW26fM&#10;9c4q8Q4qL3755YsvvfD1i2++9GranhK3qQAAAMyJGLyHLSbs754fcfU7hO+npV08q9si/XP/9D3P&#10;Xl5duRDu1mZNU63ZZuqF3N7Scndi9KZjqgf6K9PLuxd4OjpdyR+3GpTWqXKBb0yr4m8uNQAAwClg&#10;tXs5rGn1O7K6AP7kr7778YcPHjwrbcKHQDkHnD7QEZvQ250YfemYaksbjNcYwCPGIKWbUl1g7GIA&#10;f2cI4wRxAACYAm4fuDzWFr4jqwvgkfoNmT4Eyjng46DQEXddBc+2dqCdnoXew0bG9MgcA3jUjSsj&#10;ZTPFXGSppEhh/C8RxgEA4LAQupdLvuvJnz0l7WpYZQCP2DdkuhBoGqcPdEQCuBydbgi6cWWkbKaY&#10;iyxVZYoBPErfShgHAIA9YXvJ8llr+I6sNoDbrSgu35mmyn2ZjkgAl6PTDUE3royUzRRzkaVqTVkK&#10;hze++XUX3/od7BcHAIDtELrXw5puOdhjtQE8Yrei9MJek/siHfFuATziB9vpWRgLzGN6ZK8AHglj&#10;ediY+mW3SUenG4JuXBkpmynmIkvVmrJU6TGMR2IgJ4wDAECE0L1O1rjv27LqAB4ZQngv7DW5L9IR&#10;1xXAI8bYL7tNOjpdCJpxKNI61VxkqappUUhSoweCNshvekteHSeMAwCcFzF08+fg18vaw3dk9QE8&#10;EkP4pf0rmZLgevkuUQ0cPoBHxu+EMqZHCOA9+ebiTbJVJY7FYA4AAOtheBMloXv9rHnft+UsAnjE&#10;hXBJcL18l6gGpg7gkbExAnhP9uIbJYDHQE4YBwBYJty55PxY+75vy9kE8MhT//Q9z17FP9Jjwlob&#10;5gKVuGsAj2SrH+wH4/0CeGQshN82J16SDhtjv+w26eh0IWjGoUjr1OoiS+dNufXWQvt5BsFobjg0&#10;aavKv5PfyEkgBwCYL+znPl/OKXxHziqAR34+3p5wLKwNdMQm9HYnRl86pnqgH4wPH8Ajo0NB1yFj&#10;6pfdJh2druSPWw1K69TqAkvnTbn11kL7OQbBaG648sbV8RjC3/SWh4RxAIAZQOiGyDns+7acXQCP&#10;tyd8cKV/KbPJcpGOuOsqeDeIBnqhsfeQA7ePjQ+ODgVdh4ypX3abdHS6kj9uNSitU6sLLJ035dZb&#10;C+3nKII/ZSpvaaWIQfzb/vJbCOMAABPBfm6oObfwHTm7AB55+ld/4KnLq+r2hJaOeIwAno6dx4iM&#10;6ZH5BvCIMUjpplQX2JsWm9R6qxJ0PySdPylGKGVbpBAew/hQAwDA/SFww22cy5sua84ygEeGEN6E&#10;tUhHJIDL0emKflxjkNJNqS6wN21odvtcItL5k2KEUrZFYviYb3prDuDfTiAHALgTBG7YlXPb9205&#10;2wAeiSF8IyvhDp/JEncL4BE/2E7PwljIHNMjcwzgUTeujJTNFHORpWpNO34uEen8STGCG0uNd499&#10;zCGAl0AuAR0A4NwhcMM+nHP4jpx1AI88GUL4VR3COyGMAC5HpxuCblwZKZsp5iJL1Zp2/Fwi0vmT&#10;YgQ3lhrv7kiZoKmcqzeHUP6mt74+hfE3E8gB4EwgcMMhOMd935azD+CReHvCy8urx6XNVCHs8AE8&#10;Mh4yR8NnYK8AHgljOiyV8bupnSYdnW4IunFlpGymmIssVWsa/1yC7oek8yfFCG4sNd7dkTJBU1kq&#10;fyoh/Nv/ylsJ5ACwGgjccEjOfeV7gAAu/Nyv/5Dmq4jv+qG3JxWteriON3rGQuZo+AwcNIBH+mW3&#10;SUenC0EzjoyUjd1cZKlaU5YaPRC0VlaxGauE0qbCD3akTNBUNganCyIM21T+0ne+NZ0J5QCwBAjc&#10;cCwI3woBXIi3J7wytyfspaom3DaeTPb5wX4wvmWVNzA2tpgAHpHWqeYiS1VNi0KSGj0QtFZWsRmr&#10;hNKmwg92pEzQVDYGpwtuWBo5vfltryeQA8CsIHDDFBC+PQRwg9sP3qSqINXptuOJZJsf7Afj/QL4&#10;bfNue7x4STpsjP2y26Sj04WgGYcirVPNRZaqmhaFJDV6IGitrGIzVgmlTYUf7EiZoKlsDE4X3LA0&#10;lWlo3/zW11+85W15D3kM5wAAxyQH7RyyCdwwFYTvFgJ4RVkJb1JVCE29dNv1pWOqLe30fQN4HBsf&#10;HB0Kug4ZU7/sNunodCFoxqFI61RzgaWqpkUhSY0eCForq9iMVUJpU+EHO1ImaCobg9MFNyxNZSpt&#10;VaQQHsrv+C5ZJSeUA8Ce/PH/mf/C5OdCyNagnX/WpGP5+QNwPAjffQjgHVIIvzTbUYRjBPB07DxG&#10;ZEyPzC6AB/LHrQaldaq5wFJV06KQpEYPBK2VVWzGKqG0bZGryj+gl20MoWzsbliaylTaqkjHyvuW&#10;EMKjNITy2AMADMRV7fhf5LOxlrDtfpSUJhfp6AwAh4fwPQ4BfIQnf+ndj28ebp683OjdUQjgcnS6&#10;kj9uNSitU6sLLJ035dZbC+3nGASjueHKW9q2yFXlH9CPaQyhbOxuWJrKVNqqSMfKmwiayrkagvh3&#10;/LtvS2eCOcD6SWH7018rddxG0iA/LNyPktLkIh2dAeCwEL5vhwC+hXSLQgnhdwvgET/YDY3x2HmM&#10;yJgeIYBLUQiC0dxw5S1tW+Sq8g/oxzSGUDZ2NyxNZSptW4x+/cY+vjldvOXteQtLPA+BPGkAsDg+&#10;9+kXL1741NfSv+//+w/zdhL7zz9y2+uSG0mNKlULcFAI39shgO/AEMIJ4HJ0uqIf1xikdFOqC+xN&#10;i01qvbXQfo4i+FOm8pa2LXJV+Qd2//zkHCgBPNIr22L067fzx484y00J5m99+xtKICeYA8yHf/t/&#10;/UU6fy4E7s99Wla123/qTosQwGFuEL53gwC+I/EOKZebzY5/tl6KarD9OZmF7YGrZY4BPOrGlZHS&#10;TakusHTelFtvLbSfowj+lKm8pW2LXFX+Af2YxiClm+KGW2+klJ2JY1+/nT9+xFn6pti+VYL5X/7u&#10;tyeNUA5wPF74dAjXf/Fi+beY+k/LmyODpv9EpVJBS6NF9g7gnWkA94XwvTsE8Dvw5K+8+6nLq6sd&#10;/my9FNVg/wdeiEcjPwhv+wG5VwCPhLE8bEz9stuko9MNQTeujJTNFHORpXKm3Ix+LkH3Q9L5k2KE&#10;UrZFYuxjqm4MUropbrj1RkrZmXjvjx9xlr6ptE7PzVve/oZ0HoJ5CuoAcCsv/EXemx2DdWQI20M/&#10;/Pvq/hsPmspSGV8pjRbZJ4CbEuBgEL7vBgH8jjQhfOSHWP6Z6Af7wepUATwilfG7qZ0mHZ1uCLpx&#10;ZaRsppiLLFVrGv9cgu6HpPMnxQilbIvE2Mf0ujT+lDHNcQJ4RBp/Uoyw1zVo6YhbWAb5re94vQvm&#10;b31HDu0AayaG7M9L0I7kVW3pq3+87b+j3HT/jQdNZamMr5RGixDAYQ48enT99Ief+bOnpIUdIIDv&#10;gQvhIz/E8s9EP9j9oRs8fT0zNnbQAB7pl6bJRTo6gyHoxpWRspliLrJUrWn8cwm6H5LOnxQjuLHU&#10;ePduH1Mqf8qYZm0BPKLXYQxSxtMQxN8m5xjU85mADssgBuwXPvOSdKEPIfuFv3jR/5Nov/1D4RxZ&#10;70zq/hsPmspSGV8qTT9AAIdTQ/jeDwL4nmwL4flnYjvQ/qzcL4DfNu+2x4uXpMPG2C+7TTo6XQia&#10;cWSkbOzmIkvVmsY/l6D7Ien8STGCG0uNd+/2MaXyJ6XoZqQypdZpudnt6yqNPylG2OsatGzQ6zAG&#10;KZspzpKbIZhHYih/27foqrodAzgWn5dwPaxkv/CZfE5973s5Ne5fkjOUsvrHK9MMuen+Gw+aylIZ&#10;XypNP0AAh1NC+N4fAvg9eN8vvfvx1z28GvmrmemYakv7s/KWkBm4fWx8cHQo6DpkTP2y26Sj04Wg&#10;GYcirVPNBZaqmhaFJDV6IGhels6fFCO4sdR4d0fKBE1lqfxJKboZqUypdVpuxr52XpfGnxQj7HUN&#10;WjYc7ToioYiBfGje9i1vdCvnOgagfOGzIVDLN9HnYx2Rb9QhbKeQXX3fxT5LZkBKZ02N+w7uTQmF&#10;cwzTDLnp/hsPmspS+ZM1FAjgcCoI3/eDAH5PUgh/EEJ4Rf6Z2P6Ea39WZqH7AzkwpkcI4DUqNmOV&#10;UNpU+MGOlAmaylL5k1J0M1KZUuu03LS6EDSVjcHpghv2XktqnZabVlf895Y0/qQYYdcAruQmHSt/&#10;JK2cG/3t7wzhPPRRevs735hFgeC+LFKgFmwd+fywWm22iCTke6F8S6SidHWbCX2WzEDRDEnYFsDD&#10;0RmkdZo4K18iaCpL5U/WUNgpgFdFOhYN4O4Qvu8PAfwA9EK4/kz0P+Xan5VZ6P5ADozpEQJ4jYrN&#10;WCWUNhV+sCNlgqayVP6kFN2MVKbUOi03rS4ETWVjcLrghr3Xklqn5abVFf+9ZZpQNlPcsPdaSuv0&#10;3KRj5U8EzcvSNXpAhySce9PbJLCnEF9Rh3m4O1/8nA3UX5cqfwGGgK0r1/k0kNqiSRFOlc0OZVKh&#10;rqrNhD5LZqBohiQQwAG408nhIIAfkKd++T3Pbq4u5a9mJingf8q1Pyuz0P2BHBjTI7ML4IH8catB&#10;aZ1qLrBU1bQoJKnRA0FrZRWbsUoobSr8YEfKBE1lY3C6IAIBXM6BuQTwwg7fg6k1g2//VgnjopU+&#10;Us21xKF3WG+PW+a/49sO80vAl14Ywm/LF+sxcz1DaYP0QBoLBx3L7u7PoKB5WYWie0Nu68Fwqmx2&#10;KJMKdd1+PWawaIYkHCaAt5oQNJVdo6XRBgjgMBWseh8WAviBSW/OvLx6Un8m+p9y7c/KLHRfHAJj&#10;emR1ATxSNal1mhC0VlaxGauE0qbCD3akTNBUNganCyIcNPwGTWVjcLrghr3Xklqn5abVFf+9ZZpQ&#10;NlPcsPdaSuv03KRj5U8EzcvSNXpAh5Te92A1MbWdwbF/X93nJpwauw4pu15PJBWVv/JG9CHNoJTO&#10;npqstHqmjDqDtE4TZ+VLBM3LKhTdG3JbD4ZTZbNDmVSo6/brMYNFMyTBfQfXU/LRGaR12q4/01yj&#10;pdEGxgK4U6sHSEdnALgdwvfhuZQzHIinf/yZp1557dEd/vcMvwPt9Qws5GnbLPTry3clLArCJMDR&#10;ePTotScI34fnSs5wQP7Vhz728e/9wX/v+RBi3rXZbN4l8hlx+vh2tys487i51E//zL9sAF34ZQQO&#10;RFz1/v3f+dMn/vxjX/m4SHBACOBHIobw5//FRz/wn/7g92wuLzdpX/g+bA4dMsLjHTO3rDoTHeOT&#10;W/UTFlj75weLhqwK0IctJ8eHLShH5uf//jNPvfrolZm+Y9iko8mD0pE+4JkGPnIurJYzScn8MgBz&#10;gfA9DbxuT8h//8vveTauhrfvmbnpv0FIGB0LA7cMjRPGdNgYe6XRhiYdnW4IunFlpGymmIsslTPl&#10;Zvzzr+xD508Zb9S2LXJV+Qf0WowhlI3dDUtTmUpbFelYeRNBU9kYpHRT3HDrHShtW+z4vBuTlM20&#10;orfegdI6XZuxa/G6NOHU2HVIMZNLVU1MbWfwpNcTSUXlr7wRfUgzKKWzpyYrrZ4po84grdPEWfkS&#10;QfOyCkX3ht2eU9OUMhU60LueseensSah+nnrp+RjowWMFpvUOi0Qei95oZTelGjehCmtU6sHSEdn&#10;AOAWg1PDCviE/NxP/M4T8TdLaR17bTU5+P6UDu5D5CYdJ/jQE32QgzC7K53hU3fbG1KX85WGg0II&#10;BJgFeb834XtK2AM+Mb/3oY899zff/d3P31xevuvyiG/QnCKbL4o7PB+nfupO+/H5xgFoWcNvCvy2&#10;A33YcnIaeLU9If/gl9/z7NUmvkEz/2Ds/i/bwJgemd29wINmHIq0TjUXWKpqWhR2+zwi0vmTYoRS&#10;tkVi7GOqbgxSuiluuPVGStkW9//4kaK33oHSOj03uz3vxiRlM81ZxkwiOV2b7c9HRJpwauw6pJjJ&#10;paomprYzeNLriaSi8lfeiD6kGZTS2VOTlVbPlFFnkNZp4qx8iaB5q3alqubt9JyappT1Y7sJmbHn&#10;p7GK0el+Sj42WsBosUmt0wKhV0kq4yml0SI7/RGeSGpUqVo4Y/ItBj/xnLQwIayAn5Df+xcf/cB/&#10;9kPfswnsfZeUs+CYvybu/djHuKgz+n2YX/3hXJlD8CV8nz15ywm3GDwlBPATo1tSNu/aXJzjPcMP&#10;yfFTHbkRYL6QK7fDcwRsOZkH5IkZ8b7/8fufurq6elLaQu//Mg6s7s/RV9OikKRGDwStlVVsxozg&#10;xlLj3R0pEzSVpfKnjGl234ISyc3Y1051Y5CymeIsfVNpnZ6bfb9/mmnO0voHUus0bbY/HxFpwqmx&#10;65BiJpeqmpjazuBJryeSispfeSP6kGYwlI01CVl1Y6Ypo84grdPEWfkSQfNW7UpVzdvpOVVZqR/b&#10;DWZ2f36y4nQ/JR9rzfSZ8C+g0QJuqlTGV0qjRfbZgmJKODMI3vOCFfAZ8a9+60+f+5s/8Fc3l5eX&#10;bEk5Mkf/zXMNv9ry6/k4PDcgkGVhCRC+5wcBfGakEP7u737+YrMpf8b+GH8Nc26USzqjYHO/T/WM&#10;niiAilmG3q0XRVSH6dG93l/mjZYzg1fxGfO+X/y+x68ePnw21t3/bRnYawtKJIzlYWPql90mHZ2u&#10;6Mc1BindlOoCe9Nik1pvzQStlVVsxiqhtKnwgx0pEzSVpfInpehmpDKl1mm5Gf96S5GQxp8UI+y1&#10;BUVLT9BUNgYpmynO0voHStsWd34+GrsOKWZyqaqJqe0Mel2Z5Hoiqaj8lTeiD2kGQ9lYk5BVN2aa&#10;MuoM0jpNnJUvETRv1a5U1bze59A8tvROrh+7nhPoPXYsG6sYnS5N0aqLSl1nQnPtkaCpLJXxpdL0&#10;A2xBgTFi8L64uH6OO5zMFwL4Aoh7wy8v273hifADeOxnafcH/UAY02FjlNJN7TTp6HRD0I0rI6Wb&#10;0nvBinhTbr210H6OQRCtN2QpbSr8YEfKBE1lY3C6IAIBXM4BArigQ8qu1xNJReWvvBF9SDMYysaa&#10;hKy6MdOUUWeQ1mnirHyJoHmrdqUyhlR2BprHlt7J9WPXcwK7Pz9Zcbo0RasuKnWdCc21R4KmslTG&#10;l0rTD+wUwKsiHYsGa4TtJsuALSgLIG5L+Y/f893PX95s3rW5rO6UcqS/uLOG38wW/Tkc6+L5lRvg&#10;/hBgYYaw3WRZ8HK8MH72F7/v8dc9yNtSBqa9E4qZ5QyGoOchY5CymWIepFTOtP8KeMQNV97StkWu&#10;Kn8iaJUr43RBhL1WwLX0BE1lqfxJMcLYNZTSTc5NOjpdCJrKxiBlM8VZWv9Aadti9HvN69KEU2PX&#10;IWXr9560nUGvK5NcTyQVlb/yRvQhzWAoG2sS3Fcn46flY2VKrdPEWfkSQfNW7UplDKnsDDSPLb2T&#10;68eu5wSypRoIbWOVxyq6MajmZ6XOSblprj0SNJWl8idrKLACDgOsei8PAvhCsdtSpg3gkdyko9OF&#10;oBlHRsrGbi6wVM6Um7HPo9VF8KdM5S1tW+Sq8g/oxzSGUDZ2NyxNZUqt03LT6kLQVDYGpwtu2Hst&#10;qXVablpdCJrKxiBlM8VZWv9AaZ2em92+/tKEU2PXIcVMLlU1MbWdQa8rk1xPJBWVv/JG9CHNYCgb&#10;axJOF8C9JudAKkuvA81jS++txl8Onvw41UBonWI8RTcG1YwYSJ2TcrP9eZHKn6yhQAAHgvdyYQvK&#10;QrHbUuIdU0ReIbf/jshvkABHgpDmWNLTwZdu/VxfP3ru+vriA4Tv5UJ+WQFxW8rVZvPk5eVVc//w&#10;7mpLJOg6ZEz9stuko9OFoBmHIq1TzQWWqpoWhd0+j4h0/pTxRm3bIleVf0CvxRhC2djdsDSVKbVO&#10;y02rC0FT2RicLrhh77Wk1mm5aXVl7DkwJ8VZWv9AaZ2em7Gvv9elCafGrkOKmVyqamJqO4NeVya5&#10;nkgqKn/ljehDmsFQNtYkVCvgfooQKmeS1mm58c+FEDSVtXFW06Sy9DrQPLb03mr85eDJj2MGpHRW&#10;8bRappTVRck0Q252el7akzUUxlbAnVo9QDo6AywNVr3XAQF8Rfx3vxj/kualu1tK94d9JOg6ZEz9&#10;stuko9OFoBmHIq1TzQWWqpoWhd0+j4h0/qQYoZRtkSvjtei1GEMoG7sblqYylbYq0rHyJoKmsjE4&#10;XXDD3mtJrdNy0+rK2HNgToqztP6B0jo9N+lY+SP++0KacGqsOqTs8L3n9cpfeSPzvR4zGMrGmoQd&#10;QmasnElap+XGPxdC0FTWxllNk8rS60Dz2NJ7q/GXgyc/jhmQ0lnF02qZUlYXJdMMubnL8xIppdEG&#10;CODnBcF7XbAFZUX8/m/HbSnven5zcfOuzebydNtSjvFr3cS/Ku7z4fhtFs6Nu+a4WeW+NYZQgvVq&#10;IXyvDzLDShm2pWw27baURPhBrT+rzU/tftlt0tHpSrOyFJHWqWYFp1TVtCgkqdEDQfOydP6kGKGU&#10;bZHorlQFVDcGKd0UN9wzmLYq0rHyJoKmsjE4XXDD3mtJrdNy0+qKf26k8SfFCFuvI+L03KRj5Y+M&#10;XUdj1SFlh+89r1f+yhuZ7/WYwVA21iTssMobq55utNik1mmZ5vmRvpYHUll6NRtLRocyqVBX1WZC&#10;nyUzIKWzpmbbcxOOziCt08afl6ip7BotjTbQrIBL69TqAdLRGWDOELzXCwF85cRtKZeXfltKIfwQ&#10;Nj+SM/2y26Sj05X8ulANSuvUHUJHFJLU6IGgtbKKzZgR3FhqvLt+bRtQ3RikdFPccM9g2qpIx8qb&#10;CJrKxuB0wQ17ryW1TstNqyv+uZHGnxQjbL2OiNNzk46VPzJ2HY1Vh5Qdvve8Xvkrb2S+12MGQ9lY&#10;k+C+OvUUIVQ93WixSa3TMs3zI30tD6Sy9Go2lowOZVKhrqrNhD5LZkBKZ03NtucmHJ1BWqeNPy9R&#10;U9k1WhptgAC+Xgje64ctKCsnbkv5T77/Xc/fXN6863J0Wwq/h+3HHs/bEZ/qc/wq8p0LsAsk7qUQ&#10;gzd/TOc84PXrjPjZf/J9j28ebp68GralhJ/J+mPZ/ICW0v3I7jTp6HRlbOXNnDLVCk5vWmxS662Z&#10;oLWyis1YJZQ2FX6wI2WCprJU/pQxjVs/65VtUT81maAZh5wDUropbrj1DpS2LfrXEPC6aULZTHHD&#10;3msprdNzk46VPxE0laVymqBDivkkSlVN9Hrlr7yR7vMSTo1Vh5SjXo8ZDGVjTYL76tRThFD1dKPF&#10;JrVOyzTPj/S1PJDK0qvZWDI6lEmFuqo2E/osmQEpnTU1256bcHQGaZ129+clUsruvEqU1qmpUaVq&#10;YSaw4n1+EMDPkBLEL64er34sZ3ql+4Gdm3R0uiHoxpWR0k2pXkBK50259dZM0FpZxWasEkqbCj/Y&#10;kTJBU1kqf8qYxr1898q2qJ+aTNCMQ84BKd0UN9x6B0rbFv1rCDSBYSCUzRQ37L2W0jo9N+lY+RNB&#10;83IWGqsITjefRKmqiV6v/JU30n1ewqmx6pBy1Osxg6FsrElwX516ihCqnm602KTWaZnm+ZG+lgdS&#10;WXo1G0tGhzKpUFfVZkKfJTNQNEMStj034egM0jpt5HkJvZe8UEpvSuwVwKspcFoI3ucLAfyMSUH8&#10;arh/uPmp3C9Nk4t0dAZD0I0rI6WbUr0alM6bcuuthfYFJQii9YYspU2FH+xImaCpLJU/KUU3I73S&#10;TczN2Aul6sYgZTOl6K13oLRtscM1REwTymaKG/ZeS2mdnpt0rPyJoHlZBad3Ne163kgpU1H5jW+g&#10;+7yEU2PVIaV3PdVEr1f+yhvRhzSDoWysSXBfnXqKEKqebrTYpNZpmeb5kb6WB1JZejUbS0aHMqlQ&#10;V9VmQp8lM1A0QxK2PTfh6AzSOm3keQm9l7xQSm8Kz2UlRERyI6nJiinhxBC8gQAOJohflq0pA+5n&#10;dadJR6cLQTOOjJSNfWvwGH9Bj7SvQ0EwmhuuvKVNhR/sSJmgqSyVPylFNyO90k3MTe/1NaK6MUjZ&#10;TCl66x0obVvscA0R04SymeKGvddSWqfnJh0rfyJoXlbB6V1Nu543UspUVH7jG+g+L+HUWHVI6V1P&#10;NdHrlb/yRvQhzWAoG2sS3FenniKEqqcbLTapdVqmeX6kL3I1J7X1YDhVNjuUSYW6qjYT+iyZgaIZ&#10;krDtuQlHZ5DWaSPPS+i95IVSelN4LishIpIbSU1WTAknIgbveCZ8AwEcCiWIbySIB9of5ANbfqAH&#10;zTgyUjb2rcFj/AU90r4OBcFobrjyljYVfrAjZYKmslT+pBTdjPRKNzE3vdfXiOrGIGUzpeitd6C0&#10;bbHDNURME8pmihv2XktpnZ6bdKz8iaB5WQWndzXtet5IKVNR+Y1voPu8hFNj1SGldz3VRK9X/sob&#10;0Yc0g6FsrElwX516ihCqnm602KTWaZnm+ZG+yNWc1NaD4VTZ7FAmFeqq2kzos2QGimZIwrbnJhwb&#10;LWC02KTWaYHQqySV8ZTSaBEC+LIgeEMNARwaUhCPf9r+6tLsEQ90mtEf6EEzjoyUjX1r8MhN7/Um&#10;0upBMJobrrylTYUf7EiZoKlsDE4XRNgaPJ2Wm+2frzFI2UwpeusdKK3TczN2DXFYh4zJ6YIb9l5L&#10;aZ2em3Ss/ImgeVkFp5umlOaT2+4th0TVFvzzJU04NVYdUnrXU030euWvvJGx75XGmoRtITMSqp5u&#10;tNik1mmZ5vmRvsjVnNTWg+FU2exQJhXqqtpM6LNkBopmSMK25yYcGy1gtNik1mmB0KsklfGU0mgR&#10;AvgyIHjDGARwGGUI4psQxJPQ/lQf/4EeNONQim7YIXhEofd6kwi6H5LOnzLeqG1b5KryJ4JWuTJO&#10;F0RwL9+VKbVOy83Y56u6MUjZTCl66x0ordNzs9tzbkxOF9yw91pK6/TcpGPlTwTNyyo43TSl7H3f&#10;RbreckhUbcE/X9KEU2PVIaV3PdVEr1f+yhsZ+15prElwX516ihCqnm602KTWaZnm+ZG+yNWc1NaD&#10;4VTZ7FAmFeqq2kzos2QGimZIwrbnJhwbLWC02PjPX3BTpTK+UhotQgCfP+zzhtsggMNWfiYE8Ycx&#10;iA97xBNbfqAHzTgUaZ26Q/CIQvfFKxJ0PySdP2W8Udu2yFXlTwStcmWcLojgXr4rU2qdlpuxz9fr&#10;0viTYoRyDZWptE7PzW7PuTE53SDi1uch4vTcpGPlTwTNyyo43TRez91Wbyp0oGoLY1+bxqpDiplc&#10;qmqi1yt/5Y3oQ5rBUDbWJLivTj1FCFVPN1psUuu0TPP8SF/kak5q68Fwqmx2KJMKdfmPKwQty2aw&#10;aIYkbHtuwrHRAkaLze3XEZHK+EpptAgBfL4QvGEXCOCwMz6Ib/+Bnl8fqkFpnWpeSEpVTYtC98Ur&#10;EnQ/JJ0/ZbxR27bIVeUf0GsxhlA2dhHcy3dlSq3TcjP2+XpdGn9SjFCuoTKV1um52e05NyYpm2lF&#10;b70DpXV6btKx8ieC5mUVnG4ar+duqzcVOlC1hbGvTWPVIcVMLlU10euVv/JG9CHNYCgbaxLcV6ee&#10;kqm+IVSXc0Iex1sTzfMjfZGrOamtB8OpstmhTCrUVV12JmhZNoNFMyRh23MTjo0WMFpsbr+OiFTG&#10;V0qjRXYK4FWRjkWDQ0PwhrtAAIc7o0F8k/eIj/xAz68P1aC0TjUvJKWqpkUhSY0eCJqXpfMnxQil&#10;bItcGa9FL9kYQtnY3bA0lSm1TstNq2f86640/qQY4daPH3F6bnqv8Ymg65AxSdlMK3rrHSit03OT&#10;jpU/ETQvq+B003hdu1L1vKmovMY3MPa1aaw6pGy5lojXK3/ljehDmsFQNtYkuK9OPSVTfUOoLufE&#10;+L/V5vmRvsjVnNTWg+FU2exQJhXqqi47sftzkxWn+yn52GgBo8Wmdx1+qlTGl0rTDxDA5wF7vGFf&#10;COCwNz/zTx57/Grz8MnLzcZsTVHy60P1015ap5oXklJV06KQpEYPBM3L0vmTYoRStkWujNeil2wM&#10;oWzsbliaypRap+Wm1TP+dVcaf1KMcOvHjzg9N+lY+RNBU9kYpGymFL31DpTW6blJx8qfCJqXVXC6&#10;abyuXal63lRUXuMbGPvaNFYdUnrXEjFNKVNR+Y1v4G7fp+6rU0/J+E/Q6HJOjP9bbZ4f6YtczUlt&#10;PRhOlc0OZVKhruqyE7s/N1lxup+Sj7Vm+uJymhA0laUyvlSafoAAflpy8L5+7sPPfII/GQ97QQCH&#10;e/Mz/0MI4g/bIJ5fH6qf9tI61byQlKqaFoUkNXogaF6Wzp8UI5SyLRLdF8yA6sYQysbuhqWpTKl1&#10;Wm5aXQiaylL5k2KEWz9+xOm5ScfKnwiaysYgZTPFWfqm0jo9N+lY+RNB87IKjb2nb/ne81rlNb4B&#10;//0iTTg1Vh1SetcSMU0pU1H5jW/gbt+n5SuT8VMy/hM0upwTI/9WQ+8lFYruDbmtB8OpstmhTCrU&#10;VV12YvfnJitO91PysdZMX1xOE4KmslTGl0rTDxDATwPbTOBQEMDhYDRBPPygNz/2M1K614DqhaR0&#10;3pRbb80ErZVVbMaM4MZS493dF8yA6sYQysbuhqWpTKl1Wm5aXQiaysbgdMENe+9AKd3k3KSj04Wg&#10;qWwMUjZTnKVvKq3Tc5OOlT8RNC+r0Nh7uvkCl8oYvFZ5jW/Af79IE06NVYeU3rVETFPKVFR+4xu4&#10;2/ep+w6pp2T8J2h0OSdG/q2G3ksqFN0bclsPhlNls0OZVKiruuzE7s9NVpwujWqhMoZUmn5oetfh&#10;p0rlT9ZQGAvgTq0eIB2dAXaBbSZwDAjgcBRSGL96mPaJu5/4UrrXgOqFpHTelFtvzQStlVVsxozg&#10;xlLj3d0XzIDqxiClm+KGewbTVkU6Vt5E0FQ2BqcLbth7B0rpJucmHZ0uBE1lY5CymeIsYyaRnJ6b&#10;VheC5mUVGntPN1/gUhmD1yqv8Q347xdpwqmx6pDSu5aIaUqZispvfANj36eNNQnuO6SekvGfoNHl&#10;nBj5txp6L6lQdG/IbT0YTpXNDmVSoa7qshO7PzdZcbo0Res9L50JveuIQypL5U/WUCCAHx9Wu+GY&#10;EMDhqMQgHv/E/c1m89hVvHuK/PB3rwG9F6+IN+XWWzNBa2UVmzEjuLHUeHf3BTOgujFI6aa44Z7B&#10;tFWRjpU3ETSVjcHpghv23oFSusm5SUenC0FT2RikbKY4S+sfSK3TctPqQtC8LF2jB3RIMV/gUlUT&#10;U6uHRNUW/PeLNOHUWHVI6V1LxDSlTEXlN76Bse/TxpoE95Wpp2T8J2h0OSdG/q2G3ksqFN0bclsP&#10;hpOzmcZbdaC67MTuz01WnC5N0XrPS2dC7zrikMpS+ZM1FAjgx4PgDVNAAIfJiGF8c3X15NWm+gub&#10;EfNiUipnGnlRF9rXoiCI1huylDYVfrAjJfzHk8afMqYp8cYZTFsV6Vh5E0FT2RicLrhh77Wk1mm5&#10;aXUhaCobg5TNFGdp/QOpdVpuWl0Impela/SADilbv++k1UOiagtj3xeNVYeU3rVETFPKVFR+4xvQ&#10;hzSDoWysSXBfmXpKxn+CRpdzYuTfaui9pELRvSG39WA4OZtpvFUHqstO7P7cZMXp0hSt97x0JvSu&#10;Iw6pLJU/WUOhCeD1nEj1AOnoDDDANhOYGgI4TE4M4heXl49vbjaPxT93n0TzYlK9ZggjL+pC+8IW&#10;BNF6Q5bSpsIPdqRM0FSWyp8yphkLnqWsinQ0vkLQVDYGpwtu2HstqXVablpdCJrKxiBlM8VZWv9A&#10;ap2mzfbwEpGu0QM6pGz9vpO2GvSa4q9RmnBqrDqk9K4lYppSpqLyG9+APqQZDGVjTYL7ytRTMtUX&#10;QXU5J0b+rYbeSyoU3RtyWw+Gk7OZxltzZ0rH7s9NVpwuTdF6z0tnQmXLBE1l12hptAEC+GFgtRtO&#10;BQEcTkpaFd9cPXmZ9opnqtcMYeRFXWhf2IJgNDdceUubCj/YkTJBU1kqf8qYZix4lrIq0tH4CkFT&#10;2RicLrhh77Wk1mm5aXUhaCobg5TNFGdp/QOpdZo23fAS8Lo04dTYdUgxk0tVTUxtNeg15eDXEjFN&#10;KVNR+Y1vQB/SDIaysSbBfWXqKRn/CRpdzomRf6uh95IKRfeG3NaD4eRspvHW3JnSsftzk5URe6b3&#10;vDgpN5UtEzSVXaOl0QYI4Ptzff3ouZubzfMEbzglBHCYBWlV/OIyhPGbxzaXV+UuKoq8gIy8eLR6&#10;EIzmhitvaVPhBztSJmgqS+VPGdPcNYBHdnrBHnC64Ia915Jap+Wm1YWgqWwMUjZTnKX1D6TWadrs&#10;9rWXJpwauw4pZnKpqomprQa9phz8WiKmKWUqKr/xDehDmsFQNtYk7BnAvRSYQwBXMVVuQmb35yYr&#10;I/bM1uclN5UtEzSVXaOl0QZ2D+CqVO3ZwTYTmBMEcJgd7w1hPP2lzY0E8UJ4YR978Qi6H5LOnzLe&#10;qG0q/GBHygRNZan8SSm6GemVbbHbC/aAlG6KG269A6ntTGx1IWgqG4OUzRRnaf0DqXWaNmNfe69L&#10;E06NXYcUM7lU1cTUdgZ713Pwa4mYppSpqPzGN6APaQZD2ViT4L4y9ZRM9UnLtAp5nFoPvZdUKLo3&#10;5LYeDCdnM41aVUyVm5DZ/bnJyog9s/V5yU1lywRNZddoabSBvQJ4NeVcYJsJzBECOMyW9/7jxx5/&#10;8EBWxVMYDy/sYy8gQfdD0vlTxhu1TYUf7EiZoKkslT8pRTcjvdJNzM1OL9gDUropbrj1DqS2M7HV&#10;Fb02Y5CymeIsrX8gtU7TZuxr73Vpwqmx65BiJpeqmpjazmDveg5+LRHTlDIVld/4BvQhzWAoG2sS&#10;3FemnpKpPmmZViGPU+uh95IKRfeG3NaD4eRsplGriqlyEzI7PTepyUrRjUE1IwZS56SR5yQSNJVd&#10;o6XRBgjgt8NqN8wdAjgsghjGHz7cPBm3qYjkCS8s/rVFOn/KeKO2bZGryp8IWuWqT0rRzUivdBNz&#10;M/aCORYezCnjhlvvQGo7E1td2fkaIs7S+gdS6zRttj8XEWnCqbHrkGIml6qamNrOYO96Dn4tEdOU&#10;MhWV3/gG9CHNYCgbaxLcV6aekqk+aZlWMRI2Q+8lFYruDbmtB8PJ2UyjVhVT5SZkdnpuUnOI52Xk&#10;OYkETWXXaGm0gbsGcFOuFkI3LAkCOCyKGMTj+epq82S8v3gSI+GFxb+2SOdPGW/Uti1yVfkTQatc&#10;GacLIowFz1K6ibmpX2MHxsKDOWXccOsdSG1nYqsrO19DxFla/0Bp22KH5yIiTTg1dh1SzORSVRNT&#10;2xnsXc/BryVimlKmovIb34A+pBkMZWNNwiGCZmQkbIbeSyoU3RtyWw+Gk7OprNTPpRvM7PTcpOYQ&#10;z8vIcxLwU0Nj+lJW85rwHRHJjaQmK6ZcFYRuWCoEcFgsMYzHIB7ry+be4tL5k2KEUrZFroy3ELTK&#10;lXG6IMLW4Om03PReZyNj4cGclKK33oHSVkU6Vt6Bfa4hss91RLY/FxFpwqmx65BiJpeqmpjazmDv&#10;eg5+LRHTlDIVld/4BvQhzWAoG2sSDhE0IyNhM/ReUqHo3rDb86myUj+XbjCTLdVAaJ0inlbL5DIc&#10;nUFap408J4HmczR9Kat55x7ACd2wBgjgsApiGN9schi/SvcWl1caf1KMUMq2yJXxWvQ10BhC2dhF&#10;2Bo8nZab3utsZOxjm5NS9NY7UNq22OEaItL4k2KEqa6jseuQYiaXqpqY2s5g73oOfi0R05QyFZXf&#10;+Ab0Ic1gKBtrErYFzUD1Scu0ipGwGXovqVB0b9jt+VRZqZ9LN5jJFjMgpbOKp9UyuQxHZ5DWaXd/&#10;TiKl9KZw7ZUQEcmNpCYrplwkhG5YGwRwWB15m8prF5vNwyev5P7izeuOEUrZFrkyXou+BhpDKBu7&#10;CFuDp9Ny03udjYx9bHNSit56B0rbFjtcQ0Qaf1KMMNV1NHYdUszkUlUTU9sZ7F5P0IyjnBqrDim9&#10;a4mYppSpqPzGN6APaQZD2ViTsC1oBqpPWqZV3D1sFt0bqg+n5hFZqZ9LN5jJFjMgpbOKp9UyuQxH&#10;Z5DWaXd/TiKl9KZw7ZUQEcmNpCYrplwM3K8b1gwBHFbNe//x96YAHsO4/WM/9oWolG2R6L3WRVQ3&#10;hlA2djcsTWVKrdNys/1jR6TxJ6XoZqQylbYtDnoNkamuo7HrkGIml6qamNrOYPd6gublLDRWEZze&#10;u5aIaUqZispvfAP6kGYwlI01CduCZqD6pGVaRXicRgsErZktQtG9oXocNY/ISv1cusFMtpgBKZ1V&#10;PK2WyWU4OoO0TpPHqHyxV0kq4yml0SJrDuCEbjgXCOBwVsRAnsL4pvOXNyOdV6lumAiobgyhbOxu&#10;WJrKlFqn5Wb7x45I409K0c1IZSptWxz0GiJ3u45Ibu56HY1dhxQzuVTVxNR2BrvXEzQvZ6GxiuD0&#10;3rVETFPKVFR+4xvQhzSDoWysSdgWNAPVJy3TKsLjNFogaM1sEYruDdXjqHlEVurn0g1mssUMSOms&#10;4mm1TC7D0RmkdZo8RuWLvUpSGU8pjRbZKYBXRToWbV4QuuEcIYDD2fLenw9h/OHDJzcmjPdepbph&#10;IqC6MYSysbthaSpTap2Wm1bP+GuSxp8UI9z68SNtscPnHzFNKJspbth7LaV1em7udB3h1Nh1SDGT&#10;S1VNTG1nsHs9QfNyFhqrCE7vXUvENKVMReU3vgF9SDMYysaahG1BM1B90jKtIjxOowWC1swWoeje&#10;UD1ObprHlt5btUtVZ06WzICUzpqabc9LODqDtE6Tx6h8sVdJKuMppdEiawjghG44dwjgAIGfDGH8&#10;4VUI42mbin+V6oaJgOrGIKWb4oZ7Bmk7k1o9469JGn9SjHDrx484PTfbP/+IaULZTHHD3msprdNz&#10;c6frCKfGrkOKmVyqamJqO4Pd6wmal1VwelfTrueNlDIVld/4BvQhzWAoG2sStgXNQPVJy7SK8DiN&#10;FghaM1uEontD9Ti5aR5b+iKnQk1Vmwl9lsyAlM6amm3PSzg2WsBosUmt0wKhV0kq4yml0SJLDuDx&#10;zZSEbgACOEBDDuNX6Y4qm0u5vWHnhUtfA82glM7uhnsGaTuTWl0ImspS+ZNihFs/fsTpuemGqUAv&#10;HCVC2Uxxw95rKa3Tc3On6winxq5DiplcqmpiajuD3esJmpdVcHpX067njZQyFZXf+Ab0Ic1gKBtr&#10;ErYFzUD1Scu0ivA4jRYIWjNbhKJ7Q/U4uWkeW/oip0JNVZsJfZbMQNEMSdj2vIRjowWMFpvtz4lU&#10;xpdK0w8sKYBz9xKAPgRwgFuIYfwqhvHri4vLdHtDQ3gx09czqfwpY5ryUu4Mpq2KdKy8iaCpLJU/&#10;KUbY/eNHctMNDpGg65AxOV1ww95rKa3TczN2HV6XJpwauw4pZnKpqomp7Qx2rydoXlbB6V1Nu543&#10;UspUVH7jG9CHNIOhbKxJ2BY0A9UnLdMMudn7ufGG7vU3jy29txp/ORhCnyUzUDRDErY9L+HYaAGj&#10;xWb7cyKV8aXS9ANjAdyppclFOjrDcRi2loTquQ8/84nnRAaACgI4wI7EMB7/+ubmZvNYCuPhxUxf&#10;z6Typ4xpdg/AuUjHypsImsrG4HTBDUtTmUrr9Nx0g0Mk6DpkTE4X3LD3Wkrr9NykY+WP+OuTJpwa&#10;qw4pZnKpqomp7QxuD1QRFZze1bTreSOlTEXlN74BfUgzGMrGmoRtQTNQfdIyzZCbvZ8bb+hef/PY&#10;0nur8ZeDIfRZMgNFMyRh2/MSjo0WMFpstj8nUhlfKk0/MKcAroGbVW6Au0AAB9iTFMgvLh+/2Wwe&#10;G+43PrzAudc504yFz1JWRToaXyFoKhuD0wU3LE1lKq3Tc9MNDpGg65AxOV1ww95rKa3Tc5OOlT/i&#10;r0+acGqsOqSYyaWqJqa2M7g9UEVUcHpX067njZQyFZXf+Ab0Ic1gKBtrErYFzUD1Scs0Q252em56&#10;n281r3f9zWNL763GXw6G0GfJDBTNkIRtz0s4NlrAaLHZ/pxI5U/WUDh1AGdbCcD9IYADHAgN5DeP&#10;XW6uqjurZMbCZymrIh2NrxA0lY3B6YIb9t6BUrrJuekGh0jQdciYnC64Ye+1lNbpuUnHyh/x1ydN&#10;ODVWHVLM5FJVE1PbGdweqCIqOL2radfzRkqZispvfAP6kGYwlI01CduCZqD6pGWaITc7PTe9z7ea&#10;17v+5rGl91bjLwdD6LNkBopmSMK25yUca830xeU0IWgqS+VP1lBoAng9J1I9QDo6w+4MgZttJQCH&#10;gwAOcCR+8snvffziQdyyEgL5ZQ7kiwzgWnqCprIxOF1ww95rKa3Tc5OOlT/is4g04dRYdUgxk0tV&#10;TUxtZ3B7oIqo4PSupl3PGyllKiq/8Q3oQ5rBUDbWJMwrgKeyM9A8tvTeavzlYAh9lsxA0QxJOL8A&#10;zj5ugONDAAeYiBTILy8e32w2j8W7q9gXw+q1MpCLdDS+QtBUNganC27YewdK6SbnJh2dLgRNZWOQ&#10;splS9NY7UFqn5yYdK3/EZxFpwqmx6pCyJQRGUtsZ3B6oIio43TSl7F1LpOsth0TVFvQhzWAoG2sS&#10;COC1LQtLDuCqVG0D20oApoUADnAifjwE8gcxkN9sHrsY7rBSXiDNC2fvRTNoxiHngNMFN+y9A6V0&#10;k3OTjk4XgqayMUjZTCl66x0ordNzk46VP+KfH2nCqbHqkGIml6qamNrO4PavS0QFp5umlL1riXS9&#10;5ZCo2oI+pBkMZWNNAgG8tmVhJQG8mkLgBjgtBHCAmRAD+eVFXiGPd1sZXjx3fuGOOF1ww95rSa3T&#10;ctPqQtBUNgYpmylFb70DpXV6btKx8kf88yNNODVWHVLM5FJVE1PbGdz+dYmo4HTTlLJ3LZGutxwS&#10;VVvQhzSDoWysSSCA17bhgzldGtVCZQypNP3QbH9OXKOl0QbuGsAfPdI7lbCtBGAeEMABZsqPP/kf&#10;hUD+IN9lxf65/Eh4XdUXW/Oy63TBDXuvJbVOy02rC0FT2RikbKYUvfUOlNbpuUnHyh/xWUSacGqs&#10;OqSYyaWqJqa2M7g9UEVUcLppStm7lkjXWw6Jqi3oQ5rBUDbWJCwggIeTsWR0KJMKdVVtJvRZMgNF&#10;M8g1Ol2aoh3sOXGNlkYb2BbArx89Sqvb19eEbYC5QgAHWAg//r4QyB/kQJ7+MNBw68POq7Z7eXbD&#10;rXcgtZ2JrS4ETWVjkLKZUvTWO1Bap+cmHSt/ImgqS+U0QYeULSEwktrO4PZAFVHB6aYpZe9aIl1v&#10;OSSqtqAPaQZD2ViTsC2Ah6MzSOs0cVa+RNC8VbtSGUMq64FwMpaMDmVSoa6qzYQ+S2agaAa5RqdL&#10;U7Tqk01dZ8L258Q1WhptwAbwR9chbIefB4RtgGVBAAdYMDGUx/NG/nT+5SbvJXev2e5F3TWO1HYm&#10;troQNJWNQcpmShHMVVSmvp6bdKz8iaCpLJXTBB1StoTASGo7g9sDVUQFp5tGyzt4U6EDVVvQazSD&#10;oWysSVhpAG8mWM0MhrKxitHp0hSt+gCp60zoXUccUtk1Whrt+tH109chbV+/RtgGWDoEcICV8WMS&#10;yh/IX+2MdbrrSmAeATyWfVNpnZ6bdKz8iaCpLJXTBB1STCoqVTUxtZ3B7YEqooLTTaPlHbyp0IGq&#10;Leg1msFQNtYkEMAbqxidLk3Rqg+Qus6E3nXEIZVdE8L2zXM3m5vn4+r28x/6GG+UBFgZBHCAMyEG&#10;8/iHgjabmxTK3R8LCqTXfhMAhqbVhaCpbAxSNlOcpW8qrdNzk46VPxE0laVymqBDiklFpaomprYz&#10;uD1QRVRwumm0vIM3FTpQtQW9RjMYysaahNMEcK/JOZDK0ksRTsaS0aFMKtTVu5bdn5esOF2aolUf&#10;IHWdCb3riENRjttHbm5C2A48/88J2wDnAAEc4Iz5sZ/Nq+VXDzdPXsfzhQ3lEhy09Eh4yBiDlM0U&#10;Z+mbSuv03KRj5U8EzctZaKwiON2kolJVE1PbGbwtUCkqON00Xs/dVm8qdKBqC3qNZjCUjTUJBPDG&#10;Wl+jt2eqD5A6J8nzKtqjm+vnNjFsp33bF889/6GPsZUE4AwhgAOAYwjll5cX+Q2fsZa95Y4QKDRn&#10;mMQhpVEyztI3ldbpuUnHyp8Impez0FhFcLoJT6WqJqa2M9gLdnHYyyo43TRez91Wbyp0oGoLeo1m&#10;MJSNNQkE8MZaX6O3Z6oPELtrf9u/mLWfe/5/I2gDgEIAB4CdSMF8+MNBwrC3vJdMfCwJOEvrj5TS&#10;Tc5NOjpdCJqXs9BYRXC6CU+lqiamtjPYC3Zx2MsqON00Xs/dVm8qdKBqC3qNZjCUjTUJUwZwbZzV&#10;NKksvZqNJaNDmVSoq3ctuz8vWenZ47aReB62jrwWekI2AOwKARwA7s2P/OxfT0H8wcWD9IeEYh23&#10;tFza+5eb8DIWwCOpdVpuWl0ImpdVcHpX065UziBtZ3B7yIyo4HTTeD13W72p0IGqLeweNPPB6X5K&#10;PjqDtE4TZ+VLBE1lbZzVNKksvZqNJaNDmVSoq3ctuz8vN2nLyBCyQ8p+7l8SsgHgABDAAeCo/MjP&#10;5HAeubyMAf3msbTffFg9r1JPap2Wm1YXguZlFZze1bQrlTNI2xncHjIjKjjdNF7P3VZvKnSgagu7&#10;B818cLqfko/OIK3TxFn5EkFTWRtnNU0qS69mY8noUCYV6updS/28pDuOSMi+vngtBex/+UGCNgAc&#10;DwI4AJyUIaDHP78fg/mwxSX/Of5IDknp2AlTUfOyCk7vatqVyhmk7QxuD5kRFZxuGq/nbqs3FTpQ&#10;tYU6aCZC2ViTsN4AftNsF7kI/WuEbAA4GQRwAJg1uoKut1CMbIbbKMaAlYoBFZze1bQrlTNI2xnc&#10;HjIjKjjdNF7P3VZvKnSgagt6jWYwlI01CcsK4I8ePUrhOfzCJivXwms5bD/zwf+XcA0As4UADgCL&#10;5++9V7e5ROIdXKQMYVDfNBrRlfUAATyThNMHcLtSnQK1pOrhDY/P/C+EagBYBwRwADhb/t5P/gcl&#10;jL8W/nvw4MHjMfQNbySNxAyobyY1EdImxwHNlYIKTjeN13O31ZsKHajawhwC+KPrmxKqk5AIz6qE&#10;6g/9BqEaAM4PAjgAwB34r01oj8S/LiplQhZtFRHs9plEzKBS9hjGrsw92EuurZJv1RbqAD6sJPeu&#10;Mf5xmNuuJ95mT0rHhz7wbwnQAAAAAAAAAAAAAAAAAAAAAAAAAAAAAAAAAAAAAAAAcF8uLv5/iBqs&#10;8ngTjsYAAAAASUVORK5CYIJQSwMEFAAGAAgAAAAhAEsQd6zdAAAABQEAAA8AAABkcnMvZG93bnJl&#10;di54bWxMj0FLw0AQhe+C/2EZwZvdrNVa0mxKKeqpCG0F6W2anSah2dmQ3Sbpv3f1opeBx3u89022&#10;HG0jeup87ViDmiQgiAtnai41fO7fHuYgfEA22DgmDVfysMxvbzJMjRt4S/0ulCKWsE9RQxVCm0rp&#10;i4os+olriaN3cp3FEGVXStPhEMttIx+TZCYt1hwXKmxpXVFx3l2shvcBh9VUvfab82l9PeyfP742&#10;irS+vxtXCxCBxvAXhh/8iA55ZDq6CxsvGg3xkfB7ozd7mU9BHDU8KZWAzDP5nz7/Bg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PSzuxGOBwAAmzkAAA4AAAAAAAAA&#10;AAAAAAAAOgIAAGRycy9lMm9Eb2MueG1sUEsBAi0ACgAAAAAAAAAhALeBGD/JXAAAyVwAABQAAAAA&#10;AAAAAAAAAAAA9AkAAGRycy9tZWRpYS9pbWFnZTEucG5nUEsBAi0AFAAGAAgAAAAhAEsQd6zdAAAA&#10;BQEAAA8AAAAAAAAAAAAAAAAA72YAAGRycy9kb3ducmV2LnhtbFBLAQItABQABgAIAAAAIQCqJg6+&#10;vAAAACEBAAAZAAAAAAAAAAAAAAAAAPlnAABkcnMvX3JlbHMvZTJvRG9jLnhtbC5yZWxzUEsFBgAA&#10;AAAGAAYAfAEAAOxoAAAAAA==&#10;">
                <v:rect id="Rectangle 8433" o:spid="_x0000_s1083" style="position:absolute;left:340;top:352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SAsxgAAAN0AAAAPAAAAZHJzL2Rvd25yZXYueG1sRI9Li8JA&#10;EITvwv6HoYW96cR1kRgdRfaBHn2BemsybRLM9ITMrMn66x1B8FhU1VfUdN6aUlypdoVlBYN+BII4&#10;tbrgTMF+99uLQTiPrLG0TAr+ycF89taZYqJtwxu6bn0mAoRdggpy76tESpfmZND1bUUcvLOtDfog&#10;60zqGpsAN6X8iKKRNFhwWMixoq+c0sv2zyhYxtXiuLK3Jit/TsvD+jD+3o29Uu/ddjEB4an1r/Cz&#10;vdIK4s/hEB5vwhOQszsAAAD//wMAUEsBAi0AFAAGAAgAAAAhANvh9svuAAAAhQEAABMAAAAAAAAA&#10;AAAAAAAAAAAAAFtDb250ZW50X1R5cGVzXS54bWxQSwECLQAUAAYACAAAACEAWvQsW78AAAAVAQAA&#10;CwAAAAAAAAAAAAAAAAAfAQAAX3JlbHMvLnJlbHNQSwECLQAUAAYACAAAACEA440gLMYAAADdAAAA&#10;DwAAAAAAAAAAAAAAAAAHAgAAZHJzL2Rvd25yZXYueG1sUEsFBgAAAAADAAMAtwAAAPoCAAAAAA==&#10;" filled="f" stroked="f">
                  <v:textbox inset="0,0,0,0">
                    <w:txbxContent>
                      <w:p w:rsidR="00AF61D3" w:rsidRDefault="00AF61D3" w:rsidP="00192999">
                        <w:pPr>
                          <w:spacing w:after="160" w:line="259" w:lineRule="auto"/>
                        </w:pPr>
                        <w:r>
                          <w:t xml:space="preserve"> </w:t>
                        </w:r>
                      </w:p>
                    </w:txbxContent>
                  </v:textbox>
                </v:rect>
                <v:rect id="Rectangle 8434" o:spid="_x0000_s1084" style="position:absolute;left:340;top:8308;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LhYxwAAAN0AAAAPAAAAZHJzL2Rvd25yZXYueG1sRI9Ba8JA&#10;FITvhf6H5RW8NZtaKTG6itQWPWospN4e2WcSzL4N2dWk/fVdoeBxmJlvmPlyMI24UudqywpeohgE&#10;cWF1zaWCr8PncwLCeWSNjWVS8EMOlovHhzmm2va8p2vmSxEg7FJUUHnfplK6oiKDLrItcfBOtjPo&#10;g+xKqTvsA9w0chzHb9JgzWGhwpbeKyrO2cUo2CTt6ntrf/uy+Thu8l0+XR+mXqnR07CagfA0+Hv4&#10;v73VCpLJ6wRub8ITkIs/AAAA//8DAFBLAQItABQABgAIAAAAIQDb4fbL7gAAAIUBAAATAAAAAAAA&#10;AAAAAAAAAAAAAABbQ29udGVudF9UeXBlc10ueG1sUEsBAi0AFAAGAAgAAAAhAFr0LFu/AAAAFQEA&#10;AAsAAAAAAAAAAAAAAAAAHwEAAF9yZWxzLy5yZWxzUEsBAi0AFAAGAAgAAAAhAGxkuFjHAAAA3QAA&#10;AA8AAAAAAAAAAAAAAAAABwIAAGRycy9kb3ducmV2LnhtbFBLBQYAAAAAAwADALcAAAD7AgAAAAA=&#10;" filled="f" stroked="f">
                  <v:textbox inset="0,0,0,0">
                    <w:txbxContent>
                      <w:p w:rsidR="00AF61D3" w:rsidRDefault="00AF61D3" w:rsidP="00192999">
                        <w:pPr>
                          <w:spacing w:after="160" w:line="259" w:lineRule="auto"/>
                        </w:pPr>
                        <w:r>
                          <w:t xml:space="preserve"> </w:t>
                        </w:r>
                      </w:p>
                    </w:txbxContent>
                  </v:textbox>
                </v:rect>
                <v:rect id="Rectangle 8435" o:spid="_x0000_s1085" style="position:absolute;left:340;top:1307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B3DxwAAAN0AAAAPAAAAZHJzL2Rvd25yZXYueG1sRI9Pa8JA&#10;FMTvBb/D8gRvdaO2EqOriLbosf4B9fbIPpNg9m3Ibk3aT+8KhR6HmfkNM1u0phR3ql1hWcGgH4Eg&#10;Tq0uOFNwPHy+xiCcR9ZYWiYFP+RgMe+8zDDRtuEd3fc+EwHCLkEFufdVIqVLczLo+rYiDt7V1gZ9&#10;kHUmdY1NgJtSDqNoLA0WHBZyrGiVU3rbfxsFm7hanrf2t8nKj8vm9HWarA8Tr1Sv2y6nIDy1/j/8&#10;195qBfHb6B2eb8ITkPMHAAAA//8DAFBLAQItABQABgAIAAAAIQDb4fbL7gAAAIUBAAATAAAAAAAA&#10;AAAAAAAAAAAAAABbQ29udGVudF9UeXBlc10ueG1sUEsBAi0AFAAGAAgAAAAhAFr0LFu/AAAAFQEA&#10;AAsAAAAAAAAAAAAAAAAAHwEAAF9yZWxzLy5yZWxzUEsBAi0AFAAGAAgAAAAhAAMoHcPHAAAA3QAA&#10;AA8AAAAAAAAAAAAAAAAABwIAAGRycy9kb3ducmV2LnhtbFBLBQYAAAAAAwADALcAAAD7AgAAAAA=&#10;" filled="f" stroked="f">
                  <v:textbox inset="0,0,0,0">
                    <w:txbxContent>
                      <w:p w:rsidR="00AF61D3" w:rsidRDefault="00AF61D3" w:rsidP="00192999">
                        <w:pPr>
                          <w:spacing w:after="160" w:line="259" w:lineRule="auto"/>
                        </w:pPr>
                        <w:r>
                          <w:t xml:space="preserve"> </w:t>
                        </w:r>
                      </w:p>
                    </w:txbxContent>
                  </v:textbox>
                </v:rect>
                <v:rect id="Rectangle 8436" o:spid="_x0000_s1086" style="position:absolute;left:340;top:1784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O0xgAAAN0AAAAPAAAAZHJzL2Rvd25yZXYueG1sRI9Li8JA&#10;EITvwv6HoRf2Zib7QGJ0FNkHevSxkPXWZNokmOkJmVkT/fWOIHgsquorajrvTS1O1LrKsoLXKAZB&#10;nFtdcaHgd/czTEA4j6yxtkwKzuRgPnsaTDHVtuMNnba+EAHCLkUFpfdNKqXLSzLoItsQB+9gW4M+&#10;yLaQusUuwE0t3+J4JA1WHBZKbOizpPy4/TcKlkmz+FvZS1fU3/tlts7GX7uxV+rluV9MQHjq/SN8&#10;b6+0guTjfQS3N+EJyNkVAAD//wMAUEsBAi0AFAAGAAgAAAAhANvh9svuAAAAhQEAABMAAAAAAAAA&#10;AAAAAAAAAAAAAFtDb250ZW50X1R5cGVzXS54bWxQSwECLQAUAAYACAAAACEAWvQsW78AAAAVAQAA&#10;CwAAAAAAAAAAAAAAAAAfAQAAX3JlbHMvLnJlbHNQSwECLQAUAAYACAAAACEA8/qDtMYAAADdAAAA&#10;DwAAAAAAAAAAAAAAAAAHAgAAZHJzL2Rvd25yZXYueG1sUEsFBgAAAAADAAMAtwAAAPoCAAAAAA==&#10;" filled="f" stroked="f">
                  <v:textbox inset="0,0,0,0">
                    <w:txbxContent>
                      <w:p w:rsidR="00AF61D3" w:rsidRDefault="00AF61D3" w:rsidP="00192999">
                        <w:pPr>
                          <w:spacing w:after="160" w:line="259" w:lineRule="auto"/>
                        </w:pPr>
                        <w:r>
                          <w:t xml:space="preserve"> </w:t>
                        </w:r>
                      </w:p>
                    </w:txbxContent>
                  </v:textbox>
                </v:rect>
                <v:rect id="Rectangle 8437" o:spid="_x0000_s1087" style="position:absolute;left:340;top:2263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iYvxwAAAN0AAAAPAAAAZHJzL2Rvd25yZXYueG1sRI9Pa8JA&#10;FMTvBb/D8gRvdaOWGqOriLbosf4B9fbIPpNg9m3Ibk3aT+8KhR6HmfkNM1u0phR3ql1hWcGgH4Eg&#10;Tq0uOFNwPHy+xiCcR9ZYWiYFP+RgMe+8zDDRtuEd3fc+EwHCLkEFufdVIqVLczLo+rYiDt7V1gZ9&#10;kHUmdY1NgJtSDqPoXRosOCzkWNEqp/S2/zYKNnG1PG/tb5OVH5fN6es0WR8mXqlet11OQXhq/X/4&#10;r73VCuK30Rieb8ITkPMHAAAA//8DAFBLAQItABQABgAIAAAAIQDb4fbL7gAAAIUBAAATAAAAAAAA&#10;AAAAAAAAAAAAAABbQ29udGVudF9UeXBlc10ueG1sUEsBAi0AFAAGAAgAAAAhAFr0LFu/AAAAFQEA&#10;AAsAAAAAAAAAAAAAAAAAHwEAAF9yZWxzLy5yZWxzUEsBAi0AFAAGAAgAAAAhAJy2Ji/HAAAA3QAA&#10;AA8AAAAAAAAAAAAAAAAABwIAAGRycy9kb3ducmV2LnhtbFBLBQYAAAAAAwADALcAAAD7AgAAAAA=&#10;" filled="f" stroked="f">
                  <v:textbox inset="0,0,0,0">
                    <w:txbxContent>
                      <w:p w:rsidR="00AF61D3" w:rsidRDefault="00AF61D3" w:rsidP="00192999">
                        <w:pPr>
                          <w:spacing w:after="160" w:line="259" w:lineRule="auto"/>
                        </w:pPr>
                        <w:r>
                          <w:t xml:space="preserve"> </w:t>
                        </w:r>
                      </w:p>
                    </w:txbxContent>
                  </v:textbox>
                </v:rect>
                <v:rect id="Rectangle 8438" o:spid="_x0000_s1088" style="position:absolute;left:340;top:2740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bJdwwAAAN0AAAAPAAAAZHJzL2Rvd25yZXYueG1sRE/LisIw&#10;FN0P+A/hCu7G1AdDrUYRH+jSUUHdXZprW2xuShNtZ77eLAZmeTjv2aI1pXhR7QrLCgb9CARxanXB&#10;mYLzafsZg3AeWWNpmRT8kIPFvPMxw0Tbhr/pdfSZCCHsElSQe18lUro0J4OubyviwN1tbdAHWGdS&#10;19iEcFPKYRR9SYMFh4YcK1rllD6OT6NgF1fL697+Nlm5ue0uh8tkfZp4pXrddjkF4an1/+I/914r&#10;iMejMDe8CU9Azt8AAAD//wMAUEsBAi0AFAAGAAgAAAAhANvh9svuAAAAhQEAABMAAAAAAAAAAAAA&#10;AAAAAAAAAFtDb250ZW50X1R5cGVzXS54bWxQSwECLQAUAAYACAAAACEAWvQsW78AAAAVAQAACwAA&#10;AAAAAAAAAAAAAAAfAQAAX3JlbHMvLnJlbHNQSwECLQAUAAYACAAAACEA7SmyXcMAAADdAAAADwAA&#10;AAAAAAAAAAAAAAAHAgAAZHJzL2Rvd25yZXYueG1sUEsFBgAAAAADAAMAtwAAAPcCAAAAAA==&#10;" filled="f" stroked="f">
                  <v:textbox inset="0,0,0,0">
                    <w:txbxContent>
                      <w:p w:rsidR="00AF61D3" w:rsidRDefault="00AF61D3" w:rsidP="00192999">
                        <w:pPr>
                          <w:spacing w:after="160" w:line="259" w:lineRule="auto"/>
                        </w:pPr>
                        <w:r>
                          <w:t xml:space="preserve"> </w:t>
                        </w:r>
                      </w:p>
                    </w:txbxContent>
                  </v:textbox>
                </v:rect>
                <v:shape id="Picture 8460" o:spid="_x0000_s1089" type="#_x0000_t75" style="position:absolute;left:3977;top:6858;width:33650;height:187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HuQvgAAAN0AAAAPAAAAZHJzL2Rvd25yZXYueG1sRE+9CsIw&#10;EN4F3yGc4KapIqLVKCKIgpO1OJ/N2RabS2miVp/eDILjx/e/XLemEk9qXGlZwWgYgSDOrC45V5Ce&#10;d4MZCOeRNVaWScGbHKxX3c4SY21ffKJn4nMRQtjFqKDwvo6ldFlBBt3Q1sSBu9nGoA+wyaVu8BXC&#10;TSXHUTSVBksODQXWtC0ouycPo8C0Pqnnl3l5O5zS6rLfHq+Tz1Gpfq/dLEB4av1f/HMftILZZBr2&#10;hzfhCcjVFwAA//8DAFBLAQItABQABgAIAAAAIQDb4fbL7gAAAIUBAAATAAAAAAAAAAAAAAAAAAAA&#10;AABbQ29udGVudF9UeXBlc10ueG1sUEsBAi0AFAAGAAgAAAAhAFr0LFu/AAAAFQEAAAsAAAAAAAAA&#10;AAAAAAAAHwEAAF9yZWxzLy5yZWxzUEsBAi0AFAAGAAgAAAAhANxAe5C+AAAA3QAAAA8AAAAAAAAA&#10;AAAAAAAABwIAAGRycy9kb3ducmV2LnhtbFBLBQYAAAAAAwADALcAAADyAgAAAAA=&#10;">
                  <v:imagedata r:id="rId16" o:title=""/>
                </v:shape>
                <v:rect id="Rectangle 200343" o:spid="_x0000_s1090" style="position:absolute;left:20874;top:7876;width:213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8x2xwAAAN8AAAAPAAAAZHJzL2Rvd25yZXYueG1sRI9Ba8JA&#10;FITvhf6H5RV6q5tqKRpdRWpLcrRRUG+P7DMJZt+G7DZJ/fWuUOhxmJlvmMVqMLXoqHWVZQWvowgE&#10;cW51xYWC/e7rZQrCeWSNtWVS8EsOVsvHhwXG2vb8TV3mCxEg7GJUUHrfxFK6vCSDbmQb4uCdbWvQ&#10;B9kWUrfYB7ip5TiK3qXBisNCiQ19lJRfsh+jIJk262Nqr31Rf56Sw/Yw2+xmXqnnp2E9B+Fp8P/h&#10;v3aqFQTi5G0C9z/hC8jlDQAA//8DAFBLAQItABQABgAIAAAAIQDb4fbL7gAAAIUBAAATAAAAAAAA&#10;AAAAAAAAAAAAAABbQ29udGVudF9UeXBlc10ueG1sUEsBAi0AFAAGAAgAAAAhAFr0LFu/AAAAFQEA&#10;AAsAAAAAAAAAAAAAAAAAHwEAAF9yZWxzLy5yZWxzUEsBAi0AFAAGAAgAAAAhAE5zzHbHAAAA3wAA&#10;AA8AAAAAAAAAAAAAAAAABwIAAGRycy9kb3ducmV2LnhtbFBLBQYAAAAAAwADALcAAAD7AgAAAAA=&#10;" filled="f" stroked="f">
                  <v:textbox inset="0,0,0,0">
                    <w:txbxContent>
                      <w:p w:rsidR="00AF61D3" w:rsidRDefault="00AF61D3" w:rsidP="00192999">
                        <w:pPr>
                          <w:spacing w:after="160" w:line="259" w:lineRule="auto"/>
                        </w:pPr>
                        <w:r>
                          <w:rPr>
                            <w:rFonts w:ascii="Calibri" w:eastAsia="Calibri" w:hAnsi="Calibri" w:cs="Calibri"/>
                            <w:sz w:val="20"/>
                          </w:rPr>
                          <w:t>4.8</w:t>
                        </w:r>
                      </w:p>
                    </w:txbxContent>
                  </v:textbox>
                </v:rect>
                <v:rect id="Rectangle 200344" o:spid="_x0000_s1091" style="position:absolute;left:22476;top:7876;width:120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lQCxwAAAN8AAAAPAAAAZHJzL2Rvd25yZXYueG1sRI9Ba8JA&#10;FITvQv/D8oTedGMroqmrSFtJjm0UtLdH9jUJzb4N2W0S/fVuQehxmJlvmPV2MLXoqHWVZQWzaQSC&#10;OLe64kLB8bCfLEE4j6yxtkwKLuRgu3kYrTHWtudP6jJfiABhF6OC0vsmltLlJRl0U9sQB+/btgZ9&#10;kG0hdYt9gJtaPkXRQhqsOCyU2NBrSflP9msUJMtmd07ttS/q96/k9HFavR1WXqnH8bB7AeFp8P/h&#10;ezvVCgLxeT6Hvz/hC8jNDQAA//8DAFBLAQItABQABgAIAAAAIQDb4fbL7gAAAIUBAAATAAAAAAAA&#10;AAAAAAAAAAAAAABbQ29udGVudF9UeXBlc10ueG1sUEsBAi0AFAAGAAgAAAAhAFr0LFu/AAAAFQEA&#10;AAsAAAAAAAAAAAAAAAAAHwEAAF9yZWxzLy5yZWxzUEsBAi0AFAAGAAgAAAAhAMGaVALHAAAA3wAA&#10;AA8AAAAAAAAAAAAAAAAABwIAAGRycy9kb3ducmV2LnhtbFBLBQYAAAAAAwADALcAAAD7AgAAAAA=&#10;" filled="f" stroked="f">
                  <v:textbox inset="0,0,0,0">
                    <w:txbxContent>
                      <w:p w:rsidR="00AF61D3" w:rsidRDefault="00AF61D3" w:rsidP="00192999">
                        <w:pPr>
                          <w:spacing w:after="160" w:line="259" w:lineRule="auto"/>
                        </w:pPr>
                        <w:r>
                          <w:rPr>
                            <w:rFonts w:ascii="Calibri" w:eastAsia="Calibri" w:hAnsi="Calibri" w:cs="Calibri"/>
                            <w:sz w:val="20"/>
                          </w:rPr>
                          <w:t>%</w:t>
                        </w:r>
                      </w:p>
                    </w:txbxContent>
                  </v:textbox>
                </v:rect>
                <v:rect id="Rectangle 200345" o:spid="_x0000_s1092" style="position:absolute;left:25450;top:8736;width:2983;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vGZyAAAAN8AAAAPAAAAZHJzL2Rvd25yZXYueG1sRI9Pa8JA&#10;FMTvBb/D8oTe6qZWi0ldRfyDHm0spL09sq9JMPs2ZFeT9tN3C4LHYWZ+w8yXvanFlVpXWVbwPIpA&#10;EOdWV1wo+DjtnmYgnEfWWFsmBT/kYLkYPMwx0bbjd7qmvhABwi5BBaX3TSKly0sy6Ea2IQ7et20N&#10;+iDbQuoWuwA3tRxH0as0WHFYKLGhdUn5Ob0YBftZs/o82N+uqLdf++yYxZtT7JV6HParNxCeen8P&#10;39oHrSAQXyZT+P8TvoBc/AEAAP//AwBQSwECLQAUAAYACAAAACEA2+H2y+4AAACFAQAAEwAAAAAA&#10;AAAAAAAAAAAAAAAAW0NvbnRlbnRfVHlwZXNdLnhtbFBLAQItABQABgAIAAAAIQBa9CxbvwAAABUB&#10;AAALAAAAAAAAAAAAAAAAAB8BAABfcmVscy8ucmVsc1BLAQItABQABgAIAAAAIQCu1vGZyAAAAN8A&#10;AAAPAAAAAAAAAAAAAAAAAAcCAABkcnMvZG93bnJldi54bWxQSwUGAAAAAAMAAwC3AAAA/AIAAAAA&#10;" filled="f" stroked="f">
                  <v:textbox inset="0,0,0,0">
                    <w:txbxContent>
                      <w:p w:rsidR="00AF61D3" w:rsidRDefault="00AF61D3" w:rsidP="00192999">
                        <w:pPr>
                          <w:spacing w:after="160" w:line="259" w:lineRule="auto"/>
                        </w:pPr>
                        <w:r>
                          <w:rPr>
                            <w:rFonts w:ascii="Calibri" w:eastAsia="Calibri" w:hAnsi="Calibri" w:cs="Calibri"/>
                            <w:sz w:val="20"/>
                          </w:rPr>
                          <w:t>11.4</w:t>
                        </w:r>
                      </w:p>
                    </w:txbxContent>
                  </v:textbox>
                </v:rect>
                <v:rect id="Rectangle 200346" o:spid="_x0000_s1093" style="position:absolute;left:27693;top:8736;width:1203;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G/uxwAAAN8AAAAPAAAAZHJzL2Rvd25yZXYueG1sRI9Li8JA&#10;EITvgv9haMGbTnwgmnUU8YEed1XQvTWZNglmekJmNNFfv7OwsMeiqr6i5svGFOJJlcstKxj0IxDE&#10;idU5pwrOp11vCsJ5ZI2FZVLwIgfLRbs1x1jbmr/oefSpCBB2MSrIvC9jKV2SkUHXtyVx8G62MuiD&#10;rFKpK6wD3BRyGEUTaTDnsJBhSeuMkvvxYRTsp+XqerDvOi223/vL52W2Oc28Ut1Os/oA4anx/+G/&#10;9kErCMTReAK/f8IXkIsfAAAA//8DAFBLAQItABQABgAIAAAAIQDb4fbL7gAAAIUBAAATAAAAAAAA&#10;AAAAAAAAAAAAAABbQ29udGVudF9UeXBlc10ueG1sUEsBAi0AFAAGAAgAAAAhAFr0LFu/AAAAFQEA&#10;AAsAAAAAAAAAAAAAAAAAHwEAAF9yZWxzLy5yZWxzUEsBAi0AFAAGAAgAAAAhAF4Eb+7HAAAA3wAA&#10;AA8AAAAAAAAAAAAAAAAABwIAAGRycy9kb3ducmV2LnhtbFBLBQYAAAAAAwADALcAAAD7AgAAAAA=&#10;" filled="f" stroked="f">
                  <v:textbox inset="0,0,0,0">
                    <w:txbxContent>
                      <w:p w:rsidR="00AF61D3" w:rsidRDefault="00AF61D3" w:rsidP="00192999">
                        <w:pPr>
                          <w:spacing w:after="160" w:line="259" w:lineRule="auto"/>
                        </w:pPr>
                        <w:r>
                          <w:rPr>
                            <w:rFonts w:ascii="Calibri" w:eastAsia="Calibri" w:hAnsi="Calibri" w:cs="Calibri"/>
                            <w:sz w:val="20"/>
                          </w:rPr>
                          <w:t>%</w:t>
                        </w:r>
                      </w:p>
                    </w:txbxContent>
                  </v:textbox>
                </v:rect>
                <v:rect id="Rectangle 200347" o:spid="_x0000_s1094" style="position:absolute;left:22771;top:19785;width:1704;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Mp1yAAAAN8AAAAPAAAAZHJzL2Rvd25yZXYueG1sRI9Pa8JA&#10;FMTvBb/D8oTe6qZWrEldRfyDHm0spL09sq9JMPs2ZFeT9tN3C4LHYWZ+w8yXvanFlVpXWVbwPIpA&#10;EOdWV1wo+DjtnmYgnEfWWFsmBT/kYLkYPMwx0bbjd7qmvhABwi5BBaX3TSKly0sy6Ea2IQ7et20N&#10;+iDbQuoWuwA3tRxH0VQarDgslNjQuqT8nF6Mgv2sWX0e7G9X1NuvfXbM4s0p9ko9DvvVGwhPvb+H&#10;b+2DVhCIL5NX+P8TvoBc/AEAAP//AwBQSwECLQAUAAYACAAAACEA2+H2y+4AAACFAQAAEwAAAAAA&#10;AAAAAAAAAAAAAAAAW0NvbnRlbnRfVHlwZXNdLnhtbFBLAQItABQABgAIAAAAIQBa9CxbvwAAABUB&#10;AAALAAAAAAAAAAAAAAAAAB8BAABfcmVscy8ucmVsc1BLAQItABQABgAIAAAAIQAxSMp1yAAAAN8A&#10;AAAPAAAAAAAAAAAAAAAAAAcCAABkcnMvZG93bnJldi54bWxQSwUGAAAAAAMAAwC3AAAA/AIAAAAA&#10;" filled="f" stroked="f">
                  <v:textbox inset="0,0,0,0">
                    <w:txbxContent>
                      <w:p w:rsidR="00AF61D3" w:rsidRDefault="00AF61D3" w:rsidP="00192999">
                        <w:pPr>
                          <w:spacing w:after="160" w:line="259" w:lineRule="auto"/>
                        </w:pPr>
                        <w:r>
                          <w:rPr>
                            <w:rFonts w:ascii="Calibri" w:eastAsia="Calibri" w:hAnsi="Calibri" w:cs="Calibri"/>
                            <w:sz w:val="20"/>
                          </w:rPr>
                          <w:t>63</w:t>
                        </w:r>
                      </w:p>
                    </w:txbxContent>
                  </v:textbox>
                </v:rect>
                <v:rect id="Rectangle 200348" o:spid="_x0000_s1095" style="position:absolute;left:24051;top:19785;width:1203;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14HyAAAAN8AAAAPAAAAZHJzL2Rvd25yZXYueG1sRI9Na8JA&#10;EIbvQv/DMoI33dhK0egq0lb06EfBehuy0yQ0Oxuyq0n7651DwePwzvvMPItV5yp1oyaUng2MRwko&#10;4szbknMDn6fNcAoqRGSLlWcy8EsBVsun3gJT61s+0O0YcyUQDikaKGKsU61DVpDDMPI1sWTfvnEY&#10;ZWxybRtsBe4q/Zwkr9phyXKhwJreCsp+jldnYDut1187/9fm1cdle96fZ++nWTRm0O/Wc1CRuvhY&#10;/m/vrAEhvkzkYfERF9DLOwAAAP//AwBQSwECLQAUAAYACAAAACEA2+H2y+4AAACFAQAAEwAAAAAA&#10;AAAAAAAAAAAAAAAAW0NvbnRlbnRfVHlwZXNdLnhtbFBLAQItABQABgAIAAAAIQBa9CxbvwAAABUB&#10;AAALAAAAAAAAAAAAAAAAAB8BAABfcmVscy8ucmVsc1BLAQItABQABgAIAAAAIQBA114HyAAAAN8A&#10;AAAPAAAAAAAAAAAAAAAAAAcCAABkcnMvZG93bnJldi54bWxQSwUGAAAAAAMAAwC3AAAA/AIAAAAA&#10;" filled="f" stroked="f">
                  <v:textbox inset="0,0,0,0">
                    <w:txbxContent>
                      <w:p w:rsidR="00AF61D3" w:rsidRDefault="00AF61D3" w:rsidP="00192999">
                        <w:pPr>
                          <w:spacing w:after="160" w:line="259" w:lineRule="auto"/>
                        </w:pPr>
                        <w:r>
                          <w:rPr>
                            <w:rFonts w:ascii="Calibri" w:eastAsia="Calibri" w:hAnsi="Calibri" w:cs="Calibri"/>
                            <w:sz w:val="20"/>
                          </w:rPr>
                          <w:t>%</w:t>
                        </w:r>
                      </w:p>
                    </w:txbxContent>
                  </v:textbox>
                </v:rect>
                <v:rect id="Rectangle 200341" o:spid="_x0000_s1096" style="position:absolute;left:13065;top:8638;width:298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feaxwAAAN8AAAAPAAAAZHJzL2Rvd25yZXYueG1sRI9Ba8JA&#10;FITvBf/D8gRvdaOWElNXEbWYY5sI2tsj+5qEZt+G7Nak/nq3UOhxmJlvmNVmMI24Uudqywpm0wgE&#10;cWF1zaWCU/76GINwHlljY5kU/JCDzXr0sMJE257f6Zr5UgQIuwQVVN63iZSuqMigm9qWOHiftjPo&#10;g+xKqTvsA9w0ch5Fz9JgzWGhwpZ2FRVf2bdRcIzb7SW1t75sDh/H89t5uc+XXqnJeNi+gPA0+P/w&#10;XzvVCgJx8TSD3z/hC8j1HQAA//8DAFBLAQItABQABgAIAAAAIQDb4fbL7gAAAIUBAAATAAAAAAAA&#10;AAAAAAAAAAAAAABbQ29udGVudF9UeXBlc10ueG1sUEsBAi0AFAAGAAgAAAAhAFr0LFu/AAAAFQEA&#10;AAsAAAAAAAAAAAAAAAAAHwEAAF9yZWxzLy5yZWxzUEsBAi0AFAAGAAgAAAAhANHt95rHAAAA3wAA&#10;AA8AAAAAAAAAAAAAAAAABwIAAGRycy9kb3ducmV2LnhtbFBLBQYAAAAAAwADALcAAAD7AgAAAAA=&#10;" filled="f" stroked="f">
                  <v:textbox inset="0,0,0,0">
                    <w:txbxContent>
                      <w:p w:rsidR="00AF61D3" w:rsidRDefault="00AF61D3" w:rsidP="00192999">
                        <w:pPr>
                          <w:spacing w:after="160" w:line="259" w:lineRule="auto"/>
                        </w:pPr>
                        <w:r>
                          <w:rPr>
                            <w:rFonts w:ascii="Calibri" w:eastAsia="Calibri" w:hAnsi="Calibri" w:cs="Calibri"/>
                            <w:sz w:val="20"/>
                          </w:rPr>
                          <w:t>20.8</w:t>
                        </w:r>
                      </w:p>
                    </w:txbxContent>
                  </v:textbox>
                </v:rect>
                <v:rect id="Rectangle 200342" o:spid="_x0000_s1097" style="position:absolute;left:15308;top:8638;width:120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2ntxgAAAN8AAAAPAAAAZHJzL2Rvd25yZXYueG1sRI9Pi8Iw&#10;FMTvC36H8ARva6oui1ajiH/Qo6uCens0z7bYvJQm2q6f3ggLexxm5jfMZNaYQjyocrllBb1uBII4&#10;sTrnVMHxsP4cgnAeWWNhmRT8koPZtPUxwVjbmn/osfepCBB2MSrIvC9jKV2SkUHXtSVx8K62MuiD&#10;rFKpK6wD3BSyH0Xf0mDOYSHDkhYZJbf93SjYDMv5eWufdVqsLpvT7jRaHkZeqU67mY9BeGr8f/iv&#10;vdUKAnHw1Yf3n/AF5PQFAAD//wMAUEsBAi0AFAAGAAgAAAAhANvh9svuAAAAhQEAABMAAAAAAAAA&#10;AAAAAAAAAAAAAFtDb250ZW50X1R5cGVzXS54bWxQSwECLQAUAAYACAAAACEAWvQsW78AAAAVAQAA&#10;CwAAAAAAAAAAAAAAAAAfAQAAX3JlbHMvLnJlbHNQSwECLQAUAAYACAAAACEAIT9p7cYAAADfAAAA&#10;DwAAAAAAAAAAAAAAAAAHAgAAZHJzL2Rvd25yZXYueG1sUEsFBgAAAAADAAMAtwAAAPoCAAAAAA==&#10;" filled="f" stroked="f">
                  <v:textbox inset="0,0,0,0">
                    <w:txbxContent>
                      <w:p w:rsidR="00AF61D3" w:rsidRDefault="00AF61D3" w:rsidP="00192999">
                        <w:pPr>
                          <w:spacing w:after="160" w:line="259" w:lineRule="auto"/>
                        </w:pPr>
                        <w:r>
                          <w:rPr>
                            <w:rFonts w:ascii="Calibri" w:eastAsia="Calibri" w:hAnsi="Calibri" w:cs="Calibri"/>
                            <w:sz w:val="20"/>
                          </w:rPr>
                          <w:t>%</w:t>
                        </w:r>
                      </w:p>
                    </w:txbxContent>
                  </v:textbox>
                </v:rect>
                <v:rect id="Rectangle 8465" o:spid="_x0000_s1098" style="position:absolute;left:7311;top:1419;width:46870;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zLexwAAAN0AAAAPAAAAZHJzL2Rvd25yZXYueG1sRI9ba8JA&#10;FITfhf6H5RT6ZjYtrcToKtIL+uilkPp2yB6TYPZsyG5N9Ne7guDjMDPfMNN5b2pxotZVlhW8RjEI&#10;4tzqigsFv7ufYQLCeWSNtWVScCYH89nTYIqpth1v6LT1hQgQdikqKL1vUildXpJBF9mGOHgH2xr0&#10;QbaF1C12AW5q+RbHI2mw4rBQYkOfJeXH7b9RsEyaxd/KXrqi/t4vs3U2/tqNvVIvz/1iAsJT7x/h&#10;e3ulFSTvow+4vQlPQM6uAAAA//8DAFBLAQItABQABgAIAAAAIQDb4fbL7gAAAIUBAAATAAAAAAAA&#10;AAAAAAAAAAAAAABbQ29udGVudF9UeXBlc10ueG1sUEsBAi0AFAAGAAgAAAAhAFr0LFu/AAAAFQEA&#10;AAsAAAAAAAAAAAAAAAAAHwEAAF9yZWxzLy5yZWxzUEsBAi0AFAAGAAgAAAAhABCbMt7HAAAA3QAA&#10;AA8AAAAAAAAAAAAAAAAABwIAAGRycy9kb3ducmV2LnhtbFBLBQYAAAAAAwADALcAAAD7AgAAAAA=&#10;" filled="f" stroked="f">
                  <v:textbox inset="0,0,0,0">
                    <w:txbxContent>
                      <w:p w:rsidR="00AF61D3" w:rsidRDefault="00AF61D3" w:rsidP="00192999">
                        <w:pPr>
                          <w:spacing w:after="160" w:line="259" w:lineRule="auto"/>
                        </w:pPr>
                        <w:r>
                          <w:rPr>
                            <w:rFonts w:ascii="Calibri" w:eastAsia="Calibri" w:hAnsi="Calibri" w:cs="Calibri"/>
                            <w:b/>
                            <w:sz w:val="36"/>
                          </w:rPr>
                          <w:t>Respondents' Academic Qualification</w:t>
                        </w:r>
                      </w:p>
                    </w:txbxContent>
                  </v:textbox>
                </v:rect>
                <v:shape id="Shape 240178" o:spid="_x0000_s1099" style="position:absolute;left:42265;top:12473;width:698;height:698;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1W0xAAAAN8AAAAPAAAAZHJzL2Rvd25yZXYueG1sRE9Na8JA&#10;EL0L/Q/LFLyZjSI1xKxSKoK09KAteB2zYxLMzsbsmqT++u5B8Ph439l6MLXoqHWVZQXTKAZBnFtd&#10;caHg92c7SUA4j6yxtkwK/sjBevUyyjDVtuc9dQdfiBDCLkUFpfdNKqXLSzLoItsQB+5sW4M+wLaQ&#10;usU+hJtazuL4TRqsODSU2NBHSfnlcDMKLvfNqcg9XXGr91+f96NMzLdUavw6vC9BeBr8U/xw77SC&#10;2TyeLsLg8Cd8Abn6BwAA//8DAFBLAQItABQABgAIAAAAIQDb4fbL7gAAAIUBAAATAAAAAAAAAAAA&#10;AAAAAAAAAABbQ29udGVudF9UeXBlc10ueG1sUEsBAi0AFAAGAAgAAAAhAFr0LFu/AAAAFQEAAAsA&#10;AAAAAAAAAAAAAAAAHwEAAF9yZWxzLy5yZWxzUEsBAi0AFAAGAAgAAAAhAC87VbTEAAAA3wAAAA8A&#10;AAAAAAAAAAAAAAAABwIAAGRycy9kb3ducmV2LnhtbFBLBQYAAAAAAwADALcAAAD4AgAAAAA=&#10;" path="m,l69752,r,69752l,69752,,e" fillcolor="#4f81bd" stroked="f" strokeweight="0">
                  <v:path arrowok="t" textboxrect="0,0,69752,69752"/>
                </v:shape>
                <v:rect id="Rectangle 8467" o:spid="_x0000_s1100" style="position:absolute;left:43275;top:12235;width:3253;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QkyxwAAAN0AAAAPAAAAZHJzL2Rvd25yZXYueG1sRI9Ba8JA&#10;FITvhf6H5RW8NZtKsTG6itQWPWospN4e2WcSzL4N2dWk/fVdoeBxmJlvmPlyMI24UudqywpeohgE&#10;cWF1zaWCr8PncwLCeWSNjWVS8EMOlovHhzmm2va8p2vmSxEg7FJUUHnfplK6oiKDLrItcfBOtjPo&#10;g+xKqTvsA9w0chzHE2mw5rBQYUvvFRXn7GIUbJJ29b21v33ZfBw3+S6frg9Tr9ToaVjNQHga/D38&#10;395qBcnr5A1ub8ITkIs/AAAA//8DAFBLAQItABQABgAIAAAAIQDb4fbL7gAAAIUBAAATAAAAAAAA&#10;AAAAAAAAAAAAAABbQ29udGVudF9UeXBlc10ueG1sUEsBAi0AFAAGAAgAAAAhAFr0LFu/AAAAFQEA&#10;AAsAAAAAAAAAAAAAAAAAHwEAAF9yZWxzLy5yZWxzUEsBAi0AFAAGAAgAAAAhAI8FCTLHAAAA3QAA&#10;AA8AAAAAAAAAAAAAAAAABwIAAGRycy9kb3ducmV2LnhtbFBLBQYAAAAAAwADALcAAAD7AgAAAAA=&#10;" filled="f" stroked="f">
                  <v:textbox inset="0,0,0,0">
                    <w:txbxContent>
                      <w:p w:rsidR="00AF61D3" w:rsidRDefault="00AF61D3" w:rsidP="00192999">
                        <w:pPr>
                          <w:spacing w:after="160" w:line="259" w:lineRule="auto"/>
                        </w:pPr>
                        <w:r>
                          <w:rPr>
                            <w:rFonts w:ascii="Calibri" w:eastAsia="Calibri" w:hAnsi="Calibri" w:cs="Calibri"/>
                            <w:sz w:val="20"/>
                          </w:rPr>
                          <w:t>SSCE</w:t>
                        </w:r>
                      </w:p>
                    </w:txbxContent>
                  </v:textbox>
                </v:rect>
                <v:shape id="Shape 240179" o:spid="_x0000_s1101" style="position:absolute;left:42265;top:14771;width:698;height:697;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yRayAAAAN8AAAAPAAAAZHJzL2Rvd25yZXYueG1sRI9BawIx&#10;FITvQv9DeEJvmt2ltLoapQhCKR6sFerxkTx3F5OX7SZd13/fFAoeh5n5hlmuB2dFT11oPCvIpxkI&#10;Yu1Nw5WC4+d2MgMRIrJB65kU3CjAevUwWmJp/JU/qD/ESiQIhxIV1DG2pZRB1+QwTH1LnLyz7xzG&#10;JLtKmg6vCe6sLLLsWTpsOC3U2NKmJn05/DgFW73X8rQvqu/N1+w9P+5sH3qr1ON4eF2AiDTEe/i/&#10;/WYUFE9Z/jKHvz/pC8jVLwAAAP//AwBQSwECLQAUAAYACAAAACEA2+H2y+4AAACFAQAAEwAAAAAA&#10;AAAAAAAAAAAAAAAAW0NvbnRlbnRfVHlwZXNdLnhtbFBLAQItABQABgAIAAAAIQBa9CxbvwAAABUB&#10;AAALAAAAAAAAAAAAAAAAAB8BAABfcmVscy8ucmVsc1BLAQItABQABgAIAAAAIQAVUyRayAAAAN8A&#10;AAAPAAAAAAAAAAAAAAAAAAcCAABkcnMvZG93bnJldi54bWxQSwUGAAAAAAMAAwC3AAAA/AIAAAAA&#10;" path="m,l69752,r,69752l,69752,,e" fillcolor="#c0504d" stroked="f" strokeweight="0">
                  <v:path arrowok="t" textboxrect="0,0,69752,69752"/>
                </v:shape>
                <v:rect id="Rectangle 8469" o:spid="_x0000_s1102" style="position:absolute;left:43275;top:14533;width:6706;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jjbxgAAAN0AAAAPAAAAZHJzL2Rvd25yZXYueG1sRI9ba8JA&#10;FITfBf/DcoS+6UYpkqSuIl7Qx3oB27dD9jQJZs+G7GrS/vquIPg4zMw3zGzRmUrcqXGlZQXjUQSC&#10;OLO65FzB+bQdxiCcR9ZYWSYFv+RgMe/3Zphq2/KB7kefiwBhl6KCwvs6ldJlBRl0I1sTB+/HNgZ9&#10;kE0udYNtgJtKTqJoKg2WHBYKrGlVUHY93oyCXVwvv/b2r82rzffu8nlJ1qfEK/U26JYfIDx1/hV+&#10;tvdaQfw+TeDxJjwBOf8HAAD//wMAUEsBAi0AFAAGAAgAAAAhANvh9svuAAAAhQEAABMAAAAAAAAA&#10;AAAAAAAAAAAAAFtDb250ZW50X1R5cGVzXS54bWxQSwECLQAUAAYACAAAACEAWvQsW78AAAAVAQAA&#10;CwAAAAAAAAAAAAAAAAAfAQAAX3JlbHMvLnJlbHNQSwECLQAUAAYACAAAACEAkdY428YAAADdAAAA&#10;DwAAAAAAAAAAAAAAAAAHAgAAZHJzL2Rvd25yZXYueG1sUEsFBgAAAAADAAMAtwAAAPoCAAAAAA==&#10;" filled="f" stroked="f">
                  <v:textbox inset="0,0,0,0">
                    <w:txbxContent>
                      <w:p w:rsidR="00AF61D3" w:rsidRDefault="00AF61D3" w:rsidP="00192999">
                        <w:pPr>
                          <w:spacing w:after="160" w:line="259" w:lineRule="auto"/>
                        </w:pPr>
                        <w:r>
                          <w:rPr>
                            <w:rFonts w:ascii="Calibri" w:eastAsia="Calibri" w:hAnsi="Calibri" w:cs="Calibri"/>
                            <w:sz w:val="20"/>
                          </w:rPr>
                          <w:t>NCE/OND</w:t>
                        </w:r>
                      </w:p>
                    </w:txbxContent>
                  </v:textbox>
                </v:rect>
                <v:shape id="Shape 240180" o:spid="_x0000_s1103" style="position:absolute;left:42265;top:17067;width:698;height:697;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qWLxQAAAN8AAAAPAAAAZHJzL2Rvd25yZXYueG1sRI/LisIw&#10;FIb3A75DOIKbQVNFZmo1igiCuhhQ5wEOzbEXm5PSpLW+vVkILn/+G99q05tKdNS4wrKC6SQCQZxa&#10;XXCm4P+6H8cgnEfWWFkmBU9ysFkPvlaYaPvgM3UXn4kwwi5BBbn3dSKlS3My6Ca2Jg7ezTYGfZBN&#10;JnWDjzBuKjmLoh9psODwkGNNu5zS+6U1Cr7b31iW5nTdl8djfS4X7bPzf0qNhv12CcJT7z/hd/ug&#10;Fczm0TQOBIEnsIBcvwAAAP//AwBQSwECLQAUAAYACAAAACEA2+H2y+4AAACFAQAAEwAAAAAAAAAA&#10;AAAAAAAAAAAAW0NvbnRlbnRfVHlwZXNdLnhtbFBLAQItABQABgAIAAAAIQBa9CxbvwAAABUBAAAL&#10;AAAAAAAAAAAAAAAAAB8BAABfcmVscy8ucmVsc1BLAQItABQABgAIAAAAIQCMCqWLxQAAAN8AAAAP&#10;AAAAAAAAAAAAAAAAAAcCAABkcnMvZG93bnJldi54bWxQSwUGAAAAAAMAAwC3AAAA+QIAAAAA&#10;" path="m,l69752,r,69752l,69752,,e" fillcolor="#9bbb59" stroked="f" strokeweight="0">
                  <v:path arrowok="t" textboxrect="0,0,69752,69752"/>
                </v:shape>
                <v:rect id="Rectangle 8471" o:spid="_x0000_s1104" style="position:absolute;left:43275;top:16828;width:707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aIAxgAAAN0AAAAPAAAAZHJzL2Rvd25yZXYueG1sRI9Pa8JA&#10;FMTvQr/D8gredGORGqOrSFX06J+C9fbIviah2bchu5rUT+8KgsdhZn7DTOetKcWValdYVjDoRyCI&#10;U6sLzhR8H9e9GITzyBpLy6TgnxzMZ2+dKSbaNryn68FnIkDYJagg975KpHRpTgZd31bEwfu1tUEf&#10;ZJ1JXWMT4KaUH1H0KQ0WHBZyrOgrp/TvcDEKNnG1+NnaW5OVq/PmtDuNl8exV6r73i4mIDy1/hV+&#10;trdaQTwcDeDxJjwBObsDAAD//wMAUEsBAi0AFAAGAAgAAAAhANvh9svuAAAAhQEAABMAAAAAAAAA&#10;AAAAAAAAAAAAAFtDb250ZW50X1R5cGVzXS54bWxQSwECLQAUAAYACAAAACEAWvQsW78AAAAVAQAA&#10;CwAAAAAAAAAAAAAAAAAfAQAAX3JlbHMvLnJlbHNQSwECLQAUAAYACAAAACEA6nmiAMYAAADdAAAA&#10;DwAAAAAAAAAAAAAAAAAHAgAAZHJzL2Rvd25yZXYueG1sUEsFBgAAAAADAAMAtwAAAPoCAAAAAA==&#10;" filled="f" stroked="f">
                  <v:textbox inset="0,0,0,0">
                    <w:txbxContent>
                      <w:p w:rsidR="00AF61D3" w:rsidRDefault="00AF61D3" w:rsidP="00192999">
                        <w:pPr>
                          <w:spacing w:after="160" w:line="259" w:lineRule="auto"/>
                        </w:pPr>
                        <w:r>
                          <w:rPr>
                            <w:rFonts w:ascii="Calibri" w:eastAsia="Calibri" w:hAnsi="Calibri" w:cs="Calibri"/>
                            <w:sz w:val="20"/>
                          </w:rPr>
                          <w:t>HND/B.Sc.</w:t>
                        </w:r>
                      </w:p>
                    </w:txbxContent>
                  </v:textbox>
                </v:rect>
                <v:shape id="Shape 240181" o:spid="_x0000_s1105" style="position:absolute;left:42265;top:19363;width:698;height:697;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WjAyAAAAN8AAAAPAAAAZHJzL2Rvd25yZXYueG1sRI9PawIx&#10;FMTvBb9DeIVexE3WSpXVKCK0CEJLrRdvj83bP3TzEjZRt9++EQo9DjPzG2a1GWwnrtSH1rGGPFMg&#10;iEtnWq41nL5eJwsQISIb7ByThh8KsFmPHlZYGHfjT7oeYy0ShEOBGpoYfSFlKBuyGDLniZNXud5i&#10;TLKvpenxluC2k1OlXqTFltNCg552DZXfx4vVIM9nX/nD8/hj9/52mY2VUzjfa/30OGyXICIN8T/8&#10;194bDdOZyhc53P+kLyDXvwAAAP//AwBQSwECLQAUAAYACAAAACEA2+H2y+4AAACFAQAAEwAAAAAA&#10;AAAAAAAAAAAAAAAAW0NvbnRlbnRfVHlwZXNdLnhtbFBLAQItABQABgAIAAAAIQBa9CxbvwAAABUB&#10;AAALAAAAAAAAAAAAAAAAAB8BAABfcmVscy8ucmVsc1BLAQItABQABgAIAAAAIQBf4WjAyAAAAN8A&#10;AAAPAAAAAAAAAAAAAAAAAAcCAABkcnMvZG93bnJldi54bWxQSwUGAAAAAAMAAwC3AAAA/AIAAAAA&#10;" path="m,l69752,r,69752l,69752,,e" fillcolor="#8064a2" stroked="f" strokeweight="0">
                  <v:path arrowok="t" textboxrect="0,0,69752,69752"/>
                </v:shape>
                <v:rect id="Rectangle 8473" o:spid="_x0000_s1106" style="position:absolute;left:43275;top:19126;width:1933;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5nsxwAAAN0AAAAPAAAAZHJzL2Rvd25yZXYueG1sRI9Pa8JA&#10;FMTvBb/D8gRvdaOWGqOriLbosf4B9fbIPpNg9m3Ibk3aT+8KhR6HmfkNM1u0phR3ql1hWcGgH4Eg&#10;Tq0uOFNwPHy+xiCcR9ZYWiYFP+RgMe+8zDDRtuEd3fc+EwHCLkEFufdVIqVLczLo+rYiDt7V1gZ9&#10;kHUmdY1NgJtSDqPoXRosOCzkWNEqp/S2/zYKNnG1PG/tb5OVH5fN6es0WR8mXqlet11OQXhq/X/4&#10;r73VCuK38Qieb8ITkPMHAAAA//8DAFBLAQItABQABgAIAAAAIQDb4fbL7gAAAIUBAAATAAAAAAAA&#10;AAAAAAAAAAAAAABbQ29udGVudF9UeXBlc10ueG1sUEsBAi0AFAAGAAgAAAAhAFr0LFu/AAAAFQEA&#10;AAsAAAAAAAAAAAAAAAAAHwEAAF9yZWxzLy5yZWxzUEsBAi0AFAAGAAgAAAAhAHXnmezHAAAA3QAA&#10;AA8AAAAAAAAAAAAAAAAABwIAAGRycy9kb3ducmV2LnhtbFBLBQYAAAAAAwADALcAAAD7AgAAAAA=&#10;" filled="f" stroked="f">
                  <v:textbox inset="0,0,0,0">
                    <w:txbxContent>
                      <w:p w:rsidR="00AF61D3" w:rsidRDefault="00AF61D3" w:rsidP="00192999">
                        <w:pPr>
                          <w:spacing w:after="160" w:line="259" w:lineRule="auto"/>
                        </w:pPr>
                        <w:r>
                          <w:rPr>
                            <w:rFonts w:ascii="Calibri" w:eastAsia="Calibri" w:hAnsi="Calibri" w:cs="Calibri"/>
                            <w:sz w:val="20"/>
                          </w:rPr>
                          <w:t>PG</w:t>
                        </w:r>
                      </w:p>
                    </w:txbxContent>
                  </v:textbox>
                </v:rect>
                <v:shape id="Shape 8474" o:spid="_x0000_s1107" style="position:absolute;width:49885;height:28601;visibility:visible;mso-wrap-style:square;v-text-anchor:top" coordsize="4988560,286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LcgxQAAAN0AAAAPAAAAZHJzL2Rvd25yZXYueG1sRI9bawIx&#10;FITfC/6HcIS+1axVVLZGqWJB8MkL+nrYnL3UzcmSRHf996ZQ8HGYmW+Y+bIztbiT85VlBcNBAoI4&#10;s7riQsHp+PMxA+EDssbaMil4kIflovc2x1Tblvd0P4RCRAj7FBWUITSplD4ryaAf2IY4erl1BkOU&#10;rpDaYRvhppafSTKRBiuOCyU2tC4pux5uRsH1OBqOwuqy+71tToWb5u3qnLdKvfe77y8QgbrwCv+3&#10;t1rBbDwdw9+b+ATk4gkAAP//AwBQSwECLQAUAAYACAAAACEA2+H2y+4AAACFAQAAEwAAAAAAAAAA&#10;AAAAAAAAAAAAW0NvbnRlbnRfVHlwZXNdLnhtbFBLAQItABQABgAIAAAAIQBa9CxbvwAAABUBAAAL&#10;AAAAAAAAAAAAAAAAAB8BAABfcmVscy8ucmVsc1BLAQItABQABgAIAAAAIQAoTLcgxQAAAN0AAAAP&#10;AAAAAAAAAAAAAAAAAAcCAABkcnMvZG93bnJldi54bWxQSwUGAAAAAAMAAwC3AAAA+QIAAAAA&#10;" path="m,2860167r4988560,l4988560,,,,,2860167xe" filled="f" strokecolor="#838383" strokeweight="1pt">
                  <v:path arrowok="t" textboxrect="0,0,4988560,2860167"/>
                </v:shape>
                <w10:anchorlock/>
              </v:group>
            </w:pict>
          </mc:Fallback>
        </mc:AlternateContent>
      </w:r>
    </w:p>
    <w:p w:rsidR="00192999" w:rsidRPr="00192999" w:rsidRDefault="00192999" w:rsidP="00192999">
      <w:pPr>
        <w:ind w:left="14" w:right="11"/>
        <w:jc w:val="both"/>
        <w:rPr>
          <w:rFonts w:cs="Times New Roman"/>
        </w:rPr>
      </w:pPr>
      <w:r w:rsidRPr="00192999">
        <w:rPr>
          <w:rFonts w:cs="Times New Roman"/>
        </w:rPr>
        <w:t>Figure 3: Respondents</w:t>
      </w:r>
      <w:r w:rsidR="00E33E5E">
        <w:rPr>
          <w:rFonts w:cs="Times New Roman"/>
        </w:rPr>
        <w:t>’</w:t>
      </w:r>
      <w:r w:rsidRPr="00192999">
        <w:rPr>
          <w:rFonts w:cs="Times New Roman"/>
        </w:rPr>
        <w:t xml:space="preserve"> Academic Qualification </w:t>
      </w:r>
    </w:p>
    <w:p w:rsidR="00192999" w:rsidRPr="00192999" w:rsidRDefault="00192999" w:rsidP="00192999">
      <w:pPr>
        <w:ind w:left="14" w:right="11"/>
        <w:jc w:val="both"/>
        <w:rPr>
          <w:rFonts w:cs="Times New Roman"/>
        </w:rPr>
      </w:pPr>
      <w:r w:rsidRPr="00192999">
        <w:rPr>
          <w:rFonts w:cs="Times New Roman"/>
        </w:rPr>
        <w:t>The data above represents the respondents</w:t>
      </w:r>
      <w:r w:rsidR="00E33E5E">
        <w:rPr>
          <w:rFonts w:cs="Times New Roman"/>
        </w:rPr>
        <w:t>’</w:t>
      </w:r>
      <w:r w:rsidRPr="00192999">
        <w:rPr>
          <w:rFonts w:cs="Times New Roman"/>
        </w:rPr>
        <w:t xml:space="preserve"> academic qualification(s). The data indicate that majority of the respondents (63%) have either obtained </w:t>
      </w:r>
      <w:proofErr w:type="gramStart"/>
      <w:r w:rsidRPr="00192999">
        <w:rPr>
          <w:rFonts w:cs="Times New Roman"/>
        </w:rPr>
        <w:t>a</w:t>
      </w:r>
      <w:proofErr w:type="gramEnd"/>
      <w:r w:rsidRPr="00192999">
        <w:rPr>
          <w:rFonts w:cs="Times New Roman"/>
        </w:rPr>
        <w:t xml:space="preserve"> </w:t>
      </w:r>
      <w:proofErr w:type="spellStart"/>
      <w:r w:rsidRPr="00192999">
        <w:rPr>
          <w:rFonts w:cs="Times New Roman"/>
        </w:rPr>
        <w:t>HND</w:t>
      </w:r>
      <w:proofErr w:type="spellEnd"/>
      <w:r w:rsidRPr="00192999">
        <w:rPr>
          <w:rFonts w:cs="Times New Roman"/>
        </w:rPr>
        <w:t xml:space="preserve">, B.Sc. or BA. Less than one quarter, 20.8% have obtained a post graduate degree. Only 11.4% obtained either </w:t>
      </w:r>
      <w:proofErr w:type="spellStart"/>
      <w:r w:rsidRPr="00192999">
        <w:rPr>
          <w:rFonts w:cs="Times New Roman"/>
        </w:rPr>
        <w:t>NCE</w:t>
      </w:r>
      <w:proofErr w:type="spellEnd"/>
      <w:r w:rsidRPr="00192999">
        <w:rPr>
          <w:rFonts w:cs="Times New Roman"/>
        </w:rPr>
        <w:t xml:space="preserve"> or </w:t>
      </w:r>
      <w:proofErr w:type="spellStart"/>
      <w:r w:rsidRPr="00192999">
        <w:rPr>
          <w:rFonts w:cs="Times New Roman"/>
        </w:rPr>
        <w:t>OND</w:t>
      </w:r>
      <w:proofErr w:type="spellEnd"/>
      <w:r w:rsidRPr="00192999">
        <w:rPr>
          <w:rFonts w:cs="Times New Roman"/>
        </w:rPr>
        <w:t xml:space="preserve"> while an insignificant few, 4.8% have </w:t>
      </w:r>
      <w:proofErr w:type="spellStart"/>
      <w:r w:rsidRPr="00192999">
        <w:rPr>
          <w:rFonts w:cs="Times New Roman"/>
        </w:rPr>
        <w:t>SSCE</w:t>
      </w:r>
      <w:proofErr w:type="spellEnd"/>
      <w:r w:rsidRPr="00192999">
        <w:rPr>
          <w:rFonts w:cs="Times New Roman"/>
        </w:rPr>
        <w:t xml:space="preserve">. The implication of this finding is that the respondents are mostly graduates and most likely to be more knowledgeable about new trends in the field of journalism as they emerge. </w:t>
      </w:r>
    </w:p>
    <w:p w:rsidR="00192999" w:rsidRPr="00192999" w:rsidRDefault="00192999" w:rsidP="00192999">
      <w:pPr>
        <w:ind w:left="-49"/>
        <w:jc w:val="both"/>
        <w:rPr>
          <w:rFonts w:cs="Times New Roman"/>
        </w:rPr>
      </w:pPr>
      <w:r w:rsidRPr="00192999">
        <w:rPr>
          <w:rFonts w:eastAsia="Calibri" w:cs="Times New Roman"/>
          <w:noProof/>
        </w:rPr>
        <w:lastRenderedPageBreak/>
        <mc:AlternateContent>
          <mc:Choice Requires="wpg">
            <w:drawing>
              <wp:inline distT="0" distB="0" distL="0" distR="0" wp14:anchorId="314F9FC0" wp14:editId="56B0485D">
                <wp:extent cx="4333875" cy="1847850"/>
                <wp:effectExtent l="0" t="0" r="28575" b="19050"/>
                <wp:docPr id="200883" name="Group 200883"/>
                <wp:cNvGraphicFramePr/>
                <a:graphic xmlns:a="http://schemas.openxmlformats.org/drawingml/2006/main">
                  <a:graphicData uri="http://schemas.microsoft.com/office/word/2010/wordprocessingGroup">
                    <wpg:wgp>
                      <wpg:cNvGrpSpPr/>
                      <wpg:grpSpPr>
                        <a:xfrm>
                          <a:off x="0" y="0"/>
                          <a:ext cx="4333875" cy="1847850"/>
                          <a:chOff x="0" y="0"/>
                          <a:chExt cx="4925568" cy="2789555"/>
                        </a:xfrm>
                      </wpg:grpSpPr>
                      <pic:pic xmlns:pic="http://schemas.openxmlformats.org/drawingml/2006/picture">
                        <pic:nvPicPr>
                          <pic:cNvPr id="8423" name="Picture 8423"/>
                          <pic:cNvPicPr/>
                        </pic:nvPicPr>
                        <pic:blipFill>
                          <a:blip r:embed="rId17"/>
                          <a:stretch>
                            <a:fillRect/>
                          </a:stretch>
                        </pic:blipFill>
                        <pic:spPr>
                          <a:xfrm>
                            <a:off x="397764" y="681241"/>
                            <a:ext cx="3323844" cy="1815084"/>
                          </a:xfrm>
                          <a:prstGeom prst="rect">
                            <a:avLst/>
                          </a:prstGeom>
                        </pic:spPr>
                      </pic:pic>
                      <wps:wsp>
                        <wps:cNvPr id="200351" name="Rectangle 200351"/>
                        <wps:cNvSpPr/>
                        <wps:spPr>
                          <a:xfrm>
                            <a:off x="3221609" y="1341133"/>
                            <a:ext cx="298280" cy="171356"/>
                          </a:xfrm>
                          <a:prstGeom prst="rect">
                            <a:avLst/>
                          </a:prstGeom>
                          <a:ln>
                            <a:noFill/>
                          </a:ln>
                        </wps:spPr>
                        <wps:txbx>
                          <w:txbxContent>
                            <w:p w:rsidR="00AF61D3" w:rsidRDefault="00AF61D3" w:rsidP="00192999">
                              <w:pPr>
                                <w:spacing w:after="160" w:line="259" w:lineRule="auto"/>
                              </w:pPr>
                              <w:r>
                                <w:rPr>
                                  <w:rFonts w:ascii="Calibri" w:eastAsia="Calibri" w:hAnsi="Calibri" w:cs="Calibri"/>
                                  <w:sz w:val="20"/>
                                </w:rPr>
                                <w:t>52.6</w:t>
                              </w:r>
                            </w:p>
                          </w:txbxContent>
                        </wps:txbx>
                        <wps:bodyPr horzOverflow="overflow" vert="horz" lIns="0" tIns="0" rIns="0" bIns="0" rtlCol="0">
                          <a:noAutofit/>
                        </wps:bodyPr>
                      </wps:wsp>
                      <wps:wsp>
                        <wps:cNvPr id="200352" name="Rectangle 200352"/>
                        <wps:cNvSpPr/>
                        <wps:spPr>
                          <a:xfrm>
                            <a:off x="3445880" y="1341133"/>
                            <a:ext cx="120288" cy="171356"/>
                          </a:xfrm>
                          <a:prstGeom prst="rect">
                            <a:avLst/>
                          </a:prstGeom>
                          <a:ln>
                            <a:noFill/>
                          </a:ln>
                        </wps:spPr>
                        <wps:txbx>
                          <w:txbxContent>
                            <w:p w:rsidR="00AF61D3" w:rsidRDefault="00AF61D3" w:rsidP="00192999">
                              <w:pPr>
                                <w:spacing w:after="160" w:line="259" w:lineRule="auto"/>
                              </w:pPr>
                              <w:r>
                                <w:rPr>
                                  <w:rFonts w:ascii="Calibri" w:eastAsia="Calibri" w:hAnsi="Calibri" w:cs="Calibri"/>
                                  <w:sz w:val="20"/>
                                </w:rPr>
                                <w:t>%</w:t>
                              </w:r>
                            </w:p>
                          </w:txbxContent>
                        </wps:txbx>
                        <wps:bodyPr horzOverflow="overflow" vert="horz" lIns="0" tIns="0" rIns="0" bIns="0" rtlCol="0">
                          <a:noAutofit/>
                        </wps:bodyPr>
                      </wps:wsp>
                      <wps:wsp>
                        <wps:cNvPr id="200349" name="Rectangle 200349"/>
                        <wps:cNvSpPr/>
                        <wps:spPr>
                          <a:xfrm>
                            <a:off x="706374" y="1121931"/>
                            <a:ext cx="298280" cy="171356"/>
                          </a:xfrm>
                          <a:prstGeom prst="rect">
                            <a:avLst/>
                          </a:prstGeom>
                          <a:ln>
                            <a:noFill/>
                          </a:ln>
                        </wps:spPr>
                        <wps:txbx>
                          <w:txbxContent>
                            <w:p w:rsidR="00AF61D3" w:rsidRDefault="00AF61D3" w:rsidP="00192999">
                              <w:pPr>
                                <w:spacing w:after="160" w:line="259" w:lineRule="auto"/>
                              </w:pPr>
                              <w:r>
                                <w:rPr>
                                  <w:rFonts w:ascii="Calibri" w:eastAsia="Calibri" w:hAnsi="Calibri" w:cs="Calibri"/>
                                  <w:sz w:val="20"/>
                                </w:rPr>
                                <w:t>47.4</w:t>
                              </w:r>
                            </w:p>
                          </w:txbxContent>
                        </wps:txbx>
                        <wps:bodyPr horzOverflow="overflow" vert="horz" lIns="0" tIns="0" rIns="0" bIns="0" rtlCol="0">
                          <a:noAutofit/>
                        </wps:bodyPr>
                      </wps:wsp>
                      <wps:wsp>
                        <wps:cNvPr id="200350" name="Rectangle 200350"/>
                        <wps:cNvSpPr/>
                        <wps:spPr>
                          <a:xfrm>
                            <a:off x="930644" y="1121931"/>
                            <a:ext cx="120288" cy="171356"/>
                          </a:xfrm>
                          <a:prstGeom prst="rect">
                            <a:avLst/>
                          </a:prstGeom>
                          <a:ln>
                            <a:noFill/>
                          </a:ln>
                        </wps:spPr>
                        <wps:txbx>
                          <w:txbxContent>
                            <w:p w:rsidR="00AF61D3" w:rsidRDefault="00AF61D3" w:rsidP="00192999">
                              <w:pPr>
                                <w:spacing w:after="160" w:line="259" w:lineRule="auto"/>
                              </w:pPr>
                              <w:r>
                                <w:rPr>
                                  <w:rFonts w:ascii="Calibri" w:eastAsia="Calibri" w:hAnsi="Calibri" w:cs="Calibri"/>
                                  <w:sz w:val="20"/>
                                </w:rPr>
                                <w:t>%</w:t>
                              </w:r>
                            </w:p>
                          </w:txbxContent>
                        </wps:txbx>
                        <wps:bodyPr horzOverflow="overflow" vert="horz" lIns="0" tIns="0" rIns="0" bIns="0" rtlCol="0">
                          <a:noAutofit/>
                        </wps:bodyPr>
                      </wps:wsp>
                      <wps:wsp>
                        <wps:cNvPr id="8426" name="Rectangle 8426"/>
                        <wps:cNvSpPr/>
                        <wps:spPr>
                          <a:xfrm>
                            <a:off x="994410" y="142507"/>
                            <a:ext cx="3900808" cy="309679"/>
                          </a:xfrm>
                          <a:prstGeom prst="rect">
                            <a:avLst/>
                          </a:prstGeom>
                          <a:ln>
                            <a:noFill/>
                          </a:ln>
                        </wps:spPr>
                        <wps:txbx>
                          <w:txbxContent>
                            <w:p w:rsidR="00AF61D3" w:rsidRDefault="00AF61D3" w:rsidP="00192999">
                              <w:pPr>
                                <w:spacing w:after="160" w:line="259" w:lineRule="auto"/>
                              </w:pPr>
                              <w:r>
                                <w:rPr>
                                  <w:rFonts w:ascii="Calibri" w:eastAsia="Calibri" w:hAnsi="Calibri" w:cs="Calibri"/>
                                  <w:b/>
                                  <w:sz w:val="36"/>
                                </w:rPr>
                                <w:t>Respondents' Media Affiliation</w:t>
                              </w:r>
                            </w:p>
                          </w:txbxContent>
                        </wps:txbx>
                        <wps:bodyPr horzOverflow="overflow" vert="horz" lIns="0" tIns="0" rIns="0" bIns="0" rtlCol="0">
                          <a:noAutofit/>
                        </wps:bodyPr>
                      </wps:wsp>
                      <wps:wsp>
                        <wps:cNvPr id="240186" name="Shape 240186"/>
                        <wps:cNvSpPr/>
                        <wps:spPr>
                          <a:xfrm>
                            <a:off x="4182491" y="1441814"/>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8428" name="Rectangle 8428"/>
                        <wps:cNvSpPr/>
                        <wps:spPr>
                          <a:xfrm>
                            <a:off x="4283456" y="1418857"/>
                            <a:ext cx="329908" cy="171356"/>
                          </a:xfrm>
                          <a:prstGeom prst="rect">
                            <a:avLst/>
                          </a:prstGeom>
                          <a:ln>
                            <a:noFill/>
                          </a:ln>
                        </wps:spPr>
                        <wps:txbx>
                          <w:txbxContent>
                            <w:p w:rsidR="00AF61D3" w:rsidRDefault="00AF61D3" w:rsidP="00192999">
                              <w:pPr>
                                <w:spacing w:after="160" w:line="259" w:lineRule="auto"/>
                              </w:pPr>
                              <w:r>
                                <w:rPr>
                                  <w:rFonts w:ascii="Calibri" w:eastAsia="Calibri" w:hAnsi="Calibri" w:cs="Calibri"/>
                                  <w:sz w:val="20"/>
                                </w:rPr>
                                <w:t>Print</w:t>
                              </w:r>
                            </w:p>
                          </w:txbxContent>
                        </wps:txbx>
                        <wps:bodyPr horzOverflow="overflow" vert="horz" lIns="0" tIns="0" rIns="0" bIns="0" rtlCol="0">
                          <a:noAutofit/>
                        </wps:bodyPr>
                      </wps:wsp>
                      <wps:wsp>
                        <wps:cNvPr id="240187" name="Shape 240187"/>
                        <wps:cNvSpPr/>
                        <wps:spPr>
                          <a:xfrm>
                            <a:off x="4182491" y="1671432"/>
                            <a:ext cx="69752" cy="69751"/>
                          </a:xfrm>
                          <a:custGeom>
                            <a:avLst/>
                            <a:gdLst/>
                            <a:ahLst/>
                            <a:cxnLst/>
                            <a:rect l="0" t="0" r="0" b="0"/>
                            <a:pathLst>
                              <a:path w="69752" h="69751">
                                <a:moveTo>
                                  <a:pt x="0" y="0"/>
                                </a:moveTo>
                                <a:lnTo>
                                  <a:pt x="69752" y="0"/>
                                </a:lnTo>
                                <a:lnTo>
                                  <a:pt x="69752" y="69751"/>
                                </a:lnTo>
                                <a:lnTo>
                                  <a:pt x="0" y="69751"/>
                                </a:lnTo>
                                <a:lnTo>
                                  <a:pt x="0" y="0"/>
                                </a:lnTo>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8430" name="Rectangle 8430"/>
                        <wps:cNvSpPr/>
                        <wps:spPr>
                          <a:xfrm>
                            <a:off x="4283456" y="1648346"/>
                            <a:ext cx="682359" cy="171355"/>
                          </a:xfrm>
                          <a:prstGeom prst="rect">
                            <a:avLst/>
                          </a:prstGeom>
                          <a:ln>
                            <a:noFill/>
                          </a:ln>
                        </wps:spPr>
                        <wps:txbx>
                          <w:txbxContent>
                            <w:p w:rsidR="00AF61D3" w:rsidRDefault="00AF61D3" w:rsidP="00192999">
                              <w:pPr>
                                <w:spacing w:after="160" w:line="259" w:lineRule="auto"/>
                              </w:pPr>
                              <w:r>
                                <w:rPr>
                                  <w:rFonts w:ascii="Calibri" w:eastAsia="Calibri" w:hAnsi="Calibri" w:cs="Calibri"/>
                                  <w:sz w:val="20"/>
                                </w:rPr>
                                <w:t>Broadcast</w:t>
                              </w:r>
                            </w:p>
                          </w:txbxContent>
                        </wps:txbx>
                        <wps:bodyPr horzOverflow="overflow" vert="horz" lIns="0" tIns="0" rIns="0" bIns="0" rtlCol="0">
                          <a:noAutofit/>
                        </wps:bodyPr>
                      </wps:wsp>
                      <wps:wsp>
                        <wps:cNvPr id="8431" name="Shape 8431"/>
                        <wps:cNvSpPr/>
                        <wps:spPr>
                          <a:xfrm>
                            <a:off x="0" y="0"/>
                            <a:ext cx="4925568" cy="2789555"/>
                          </a:xfrm>
                          <a:custGeom>
                            <a:avLst/>
                            <a:gdLst/>
                            <a:ahLst/>
                            <a:cxnLst/>
                            <a:rect l="0" t="0" r="0" b="0"/>
                            <a:pathLst>
                              <a:path w="4925568" h="2789555">
                                <a:moveTo>
                                  <a:pt x="0" y="2789555"/>
                                </a:moveTo>
                                <a:lnTo>
                                  <a:pt x="4925568" y="2789555"/>
                                </a:lnTo>
                                <a:lnTo>
                                  <a:pt x="4925568" y="0"/>
                                </a:lnTo>
                                <a:lnTo>
                                  <a:pt x="0" y="0"/>
                                </a:lnTo>
                                <a:close/>
                              </a:path>
                            </a:pathLst>
                          </a:custGeom>
                          <a:ln w="12700" cap="flat">
                            <a:round/>
                          </a:ln>
                        </wps:spPr>
                        <wps:style>
                          <a:lnRef idx="1">
                            <a:srgbClr val="868686"/>
                          </a:lnRef>
                          <a:fillRef idx="0">
                            <a:srgbClr val="000000">
                              <a:alpha val="0"/>
                            </a:srgbClr>
                          </a:fillRef>
                          <a:effectRef idx="0">
                            <a:scrgbClr r="0" g="0" b="0"/>
                          </a:effectRef>
                          <a:fontRef idx="none"/>
                        </wps:style>
                        <wps:bodyPr/>
                      </wps:wsp>
                      <wps:wsp>
                        <wps:cNvPr id="8450" name="Rectangle 8450"/>
                        <wps:cNvSpPr/>
                        <wps:spPr>
                          <a:xfrm>
                            <a:off x="30912" y="34913"/>
                            <a:ext cx="50673" cy="224380"/>
                          </a:xfrm>
                          <a:prstGeom prst="rect">
                            <a:avLst/>
                          </a:prstGeom>
                          <a:ln>
                            <a:noFill/>
                          </a:ln>
                        </wps:spPr>
                        <wps:txbx>
                          <w:txbxContent>
                            <w:p w:rsidR="00AF61D3" w:rsidRDefault="00AF61D3" w:rsidP="00192999">
                              <w:pPr>
                                <w:spacing w:after="160" w:line="259" w:lineRule="auto"/>
                              </w:pPr>
                              <w:r>
                                <w:t xml:space="preserve"> </w:t>
                              </w:r>
                            </w:p>
                          </w:txbxContent>
                        </wps:txbx>
                        <wps:bodyPr horzOverflow="overflow" vert="horz" lIns="0" tIns="0" rIns="0" bIns="0" rtlCol="0">
                          <a:noAutofit/>
                        </wps:bodyPr>
                      </wps:wsp>
                      <wps:wsp>
                        <wps:cNvPr id="8451" name="Rectangle 8451"/>
                        <wps:cNvSpPr/>
                        <wps:spPr>
                          <a:xfrm>
                            <a:off x="30912" y="511925"/>
                            <a:ext cx="50673" cy="224380"/>
                          </a:xfrm>
                          <a:prstGeom prst="rect">
                            <a:avLst/>
                          </a:prstGeom>
                          <a:ln>
                            <a:noFill/>
                          </a:ln>
                        </wps:spPr>
                        <wps:txbx>
                          <w:txbxContent>
                            <w:p w:rsidR="00AF61D3" w:rsidRDefault="00AF61D3" w:rsidP="00192999">
                              <w:pPr>
                                <w:spacing w:after="160" w:line="259" w:lineRule="auto"/>
                              </w:pPr>
                              <w:r>
                                <w:t xml:space="preserve"> </w:t>
                              </w:r>
                            </w:p>
                          </w:txbxContent>
                        </wps:txbx>
                        <wps:bodyPr horzOverflow="overflow" vert="horz" lIns="0" tIns="0" rIns="0" bIns="0" rtlCol="0">
                          <a:noAutofit/>
                        </wps:bodyPr>
                      </wps:wsp>
                      <wps:wsp>
                        <wps:cNvPr id="8452" name="Rectangle 8452"/>
                        <wps:cNvSpPr/>
                        <wps:spPr>
                          <a:xfrm>
                            <a:off x="30912" y="990461"/>
                            <a:ext cx="50673" cy="224380"/>
                          </a:xfrm>
                          <a:prstGeom prst="rect">
                            <a:avLst/>
                          </a:prstGeom>
                          <a:ln>
                            <a:noFill/>
                          </a:ln>
                        </wps:spPr>
                        <wps:txbx>
                          <w:txbxContent>
                            <w:p w:rsidR="00AF61D3" w:rsidRDefault="00AF61D3" w:rsidP="00192999">
                              <w:pPr>
                                <w:spacing w:after="160" w:line="259" w:lineRule="auto"/>
                              </w:pPr>
                              <w:r>
                                <w:t xml:space="preserve"> </w:t>
                              </w:r>
                            </w:p>
                          </w:txbxContent>
                        </wps:txbx>
                        <wps:bodyPr horzOverflow="overflow" vert="horz" lIns="0" tIns="0" rIns="0" bIns="0" rtlCol="0">
                          <a:noAutofit/>
                        </wps:bodyPr>
                      </wps:wsp>
                      <wps:wsp>
                        <wps:cNvPr id="8453" name="Rectangle 8453"/>
                        <wps:cNvSpPr/>
                        <wps:spPr>
                          <a:xfrm>
                            <a:off x="30912" y="1467853"/>
                            <a:ext cx="50673" cy="224381"/>
                          </a:xfrm>
                          <a:prstGeom prst="rect">
                            <a:avLst/>
                          </a:prstGeom>
                          <a:ln>
                            <a:noFill/>
                          </a:ln>
                        </wps:spPr>
                        <wps:txbx>
                          <w:txbxContent>
                            <w:p w:rsidR="00AF61D3" w:rsidRDefault="00AF61D3" w:rsidP="00192999">
                              <w:pPr>
                                <w:spacing w:after="160" w:line="259" w:lineRule="auto"/>
                              </w:pPr>
                              <w:r>
                                <w:t xml:space="preserve"> </w:t>
                              </w:r>
                            </w:p>
                          </w:txbxContent>
                        </wps:txbx>
                        <wps:bodyPr horzOverflow="overflow" vert="horz" lIns="0" tIns="0" rIns="0" bIns="0" rtlCol="0">
                          <a:noAutofit/>
                        </wps:bodyPr>
                      </wps:wsp>
                      <wps:wsp>
                        <wps:cNvPr id="8454" name="Rectangle 8454"/>
                        <wps:cNvSpPr/>
                        <wps:spPr>
                          <a:xfrm>
                            <a:off x="30912" y="1944866"/>
                            <a:ext cx="50673" cy="224379"/>
                          </a:xfrm>
                          <a:prstGeom prst="rect">
                            <a:avLst/>
                          </a:prstGeom>
                          <a:ln>
                            <a:noFill/>
                          </a:ln>
                        </wps:spPr>
                        <wps:txbx>
                          <w:txbxContent>
                            <w:p w:rsidR="00AF61D3" w:rsidRDefault="00AF61D3" w:rsidP="00192999">
                              <w:pPr>
                                <w:spacing w:after="160" w:line="259" w:lineRule="auto"/>
                              </w:pPr>
                              <w:r>
                                <w:t xml:space="preserve"> </w:t>
                              </w:r>
                            </w:p>
                          </w:txbxContent>
                        </wps:txbx>
                        <wps:bodyPr horzOverflow="overflow" vert="horz" lIns="0" tIns="0" rIns="0" bIns="0" rtlCol="0">
                          <a:noAutofit/>
                        </wps:bodyPr>
                      </wps:wsp>
                      <wps:wsp>
                        <wps:cNvPr id="8455" name="Rectangle 8455"/>
                        <wps:cNvSpPr/>
                        <wps:spPr>
                          <a:xfrm>
                            <a:off x="30912" y="2421878"/>
                            <a:ext cx="50673" cy="224380"/>
                          </a:xfrm>
                          <a:prstGeom prst="rect">
                            <a:avLst/>
                          </a:prstGeom>
                          <a:ln>
                            <a:noFill/>
                          </a:ln>
                        </wps:spPr>
                        <wps:txbx>
                          <w:txbxContent>
                            <w:p w:rsidR="00AF61D3" w:rsidRDefault="00AF61D3" w:rsidP="00192999">
                              <w:pPr>
                                <w:spacing w:after="160" w:line="259" w:lineRule="auto"/>
                              </w:pPr>
                              <w:r>
                                <w:t xml:space="preserve"> </w:t>
                              </w:r>
                            </w:p>
                          </w:txbxContent>
                        </wps:txbx>
                        <wps:bodyPr horzOverflow="overflow" vert="horz" lIns="0" tIns="0" rIns="0" bIns="0" rtlCol="0">
                          <a:noAutofit/>
                        </wps:bodyPr>
                      </wps:wsp>
                    </wpg:wgp>
                  </a:graphicData>
                </a:graphic>
              </wp:inline>
            </w:drawing>
          </mc:Choice>
          <mc:Fallback>
            <w:pict>
              <v:group w14:anchorId="314F9FC0" id="Group 200883" o:spid="_x0000_s1108" style="width:341.25pt;height:145.5pt;mso-position-horizontal-relative:char;mso-position-vertical-relative:line" coordsize="49255,278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B01wnwYAAIEnAAAOAAAAZHJzL2Uyb0RvYy54bWzkWu2OozYU/V+p74D4&#10;vxsMBky0mVU7012tVHVHu9sHIAQSVMDIkEmmT997/cFXsp1kqp1Uk646McbY1/f4Hh9fePd+XxbW&#10;QyqanFcLm7x1bCutEr7Kq/XC/vPbhzfMtpo2rlZxwat0YT+mjf3+5uef3u3qeeryDS9WqbCgk6qZ&#10;7+qFvWnbej6bNckmLePmLa/TCm5mXJRxC5diPVuJeAe9l8XMdZxgtuNiVQuepE0DtXfqpn0j+8+y&#10;NGk/Z1mTtlaxsMG2Vv4V8u8S/85u3sXztYjrTZ5oM+JnWFHGeQWDdl3dxW1sbUV+0FWZJ4I3PGvf&#10;Jryc8SzLk1TOAWZDnMlsPgq+reVc1vPduu7cBK6d+OnZ3SZ/PNwLK18tbPAmY55tVXEJOMmhLV0H&#10;TtrV6zm0/Sjqr/W90BVrdYXz3meixF+YkbWX7n3s3JvuWyuBSup5Hgt920rgHmE0ZL4GINkASgfP&#10;JZvfzJOR6/sBLCV80g1Z5Ps+QjczA8/Qvs6cOk/m8L/2F5QO/PX0uoKn2q1Ibd1JeVIfZSz+2tZv&#10;ANo6bvNlXuTto1ymACIaVT3c58m9UBe96xl1O8dDAxzXknUwRXwMW+JzOGO8HnWzLPL6Q14U6H0s&#10;a4NhjU/WyJE5q/V3x5NtmVatCiiRFmA7r5pNXje2JeZpuUxhfYhPK6LCpWlF2iYbHDCDgb9AkCks&#10;uhvSyt4wtLmBZXNkoXhRGAbUtgDXgBGX6iHMkvE812MU7qslQ3yH0RHw8bwWTfsx5aWFBTATrAFv&#10;x/P44fdG22WaaPcpU6SNYBmubeCexjgOrg5cd1Z4fd3EdQomYLc9xhBKnk9MeKHP4mpdpBhiWA8O&#10;1O27+Gq+6zPXJYETSacRjxLieQoY4zU3Yi4DtpNOC4nnB//FZ/G8qNChFcdlppDGGog5YyKW2v1y&#10;L4kkkEGNVUu+egR22XDx92fYI7KC7xY21yUbtw0ADO/aVvGpArcjQ5uCMIWlKYi2uOWSx5U5v2xb&#10;nuUS4340bRfg+ZLAut8B1j0PWEp9hsAhPx4DlriOyzQNkpcHtlumVwMshShTG+I4YqH+nIgNncAL&#10;FcsR4pLIm9DchQO2W6VXgysIj6O4KkGCbALM/TQTR54T4O6E8XoM1wvHq9wWemp85UQMiik4RFXW&#10;nhOrUUQp0RxMXd8Jx3urF4FOdjQHe04UhJIKOiV6piA5e3OV8udqMHWpQ1iHqlRWlq47B1NKmEsj&#10;UF8YqAAvI9KN8dwopiAKfdjDUTCpopI55lSTbJXGHOpKOOutlMIErbkxpWRfmSIq0X89dsIZAZ/D&#10;TrFogTjSdmxMCe+VoJi+cdmqnZyRYNX1d4tq2Er3BBOScgxamvvmt5a99e2GEzdtzK9qq6Li1Hbj&#10;ccEAnCTIM1WQE4fy0LVFhT6AUZIYUgEZnEOkki/zFnIERV4CeG7oOH3HByK0aR+LFF1VVF/SDOSo&#10;PItiRSPWy9tCWA8xKkj5nzomFPUm1rVaJeum0lTZDz6vTjq6SyIfHXVJPzDy653uQTfG51KZhJga&#10;k2hrVCYCzvMwaZOPAKd0D8mRedV2z1eQRZGDIAXo2fZsgKsWr15O/QK9AhdOJZKsPStAXeZROKao&#10;ACWM+VPadaPIsO4FlK/MNvR+fuU7qWTY0MA6YF0JCrrhJHU0Yt0gJNSTQvO7rCtFMaz+C7OuCu6e&#10;V4fcZ6invztmyJ5NTUtz3/weY10zcdPG/A5Hxp5PaTceV5Ptq2XdW8d36DWyrgcbxiHrQu2zWTeg&#10;QMEyUTQIUOZ6PhyBu0TSOOv6o7WutOZqWJdRSAtoUBXnyppzAFUCTS6CHkT6VPJ8LMJM3vSH6NvO&#10;FlC4Jo+PGqfn0yHnmRYoa4ZtxvzY9Qlad/yEaWd+Vd/D9mO27DXy0Ippm6TgTapMOlHRStU6VbXw&#10;bqdaqW6OZFOPCdkjqpMF+E+rzuNa1TnUqqfL32sSssdyQoyemRGCjACBgyQsRQ8OnJO8vO8EIbzo&#10;QTZ1XepBplfhbwSPeU9x0quMszMHnXi7iiwfINexaZ+7lbXg9JM1bI+nTwgQKSLWU+tlAWVms78W&#10;QI+8ZQFAu+z1SYeSHlA4UNJgkoi/LKDdS4VrAbR76z2K0C5tfSaghAbwScETnGvOUC/CuaFk+CtS&#10;sD68DDk8lkDt8ziXQC6eBZNDySRGXzb/Hsr1c02Iwvc6RxDtEmJnxqhLXcJCuXP9T7bRsNs/Ls26&#10;8iMm+M5Lnnb0N2n4IdnwGsrDL+du/gEAAP//AwBQSwMECgAAAAAAAAAhAFKPCK7bPgAA2z4AABQA&#10;AABkcnMvbWVkaWEvaW1hZ2UxLnBuZ4lQTkcNChoKAAAADUlIRFIAAALXAAABjQgGAAAA2nNdUQAA&#10;AAFzUkdCAK7OHOkAAAAEZ0FNQQAAsY8L/GEFAAAACXBIWXMAAA7DAAAOwwHHb6hkAAA+cElEQVR4&#10;Xu3dbaxs113f8dkz59o313ZwkraJIbQgVJCaFwblRaAp9TlAZcAm7Qsq9U3VRuCGlFKg0PZFQNcW&#10;qnhRVSBVfYUo9IEXleiLqliJZeCeE/uGuFLauOoDBUIw+BKH5F4/3Ydzzz0z0/Vfa+2911p773nc&#10;e+2n78fHe6+nmTMz99yZ31l3zZoJAAAAAAAAAAAAAAAAAAAAAAAAAAAAAAAAAAAAAAAAAAAAAAAA&#10;AAAAAAAAAAAAAAAAAAAAAAAAAAAAAAAAAAAAAAAAAAAAAAAAAAAAAAAAAAAAAAAAAAAAAAAAAAAA&#10;AAAAAAAAAAAdltgzANTi+SceP7TF3HRabHMky+QxW9zKdDY9vH77zjN/+/nfeto2AQDQKsI1AE8W&#10;jksCcRiCJdzaYmsI1wCALiFcAyNQFpjdoNyFkLwrwjUAoEsI10CP6dBcEpj7HJa39cU33nzmh05e&#10;IFwDADqBcA10GOF5PcL18Hzk8vNLW1xpMZ8f2+JGlklyYovGYlG4/LP/4vu2uk4ACBGugRYRnvdH&#10;uB6eTcN1LGUhPgvqQUAnnAMgXAMRuCFaAjThuR6n8/nkS2/fJFwPyNc9+vjht3zn37ny4Hveb1v6&#10;yQ3k3oy5E8YJ4sAwEa6BGhGi4yJcD89QwvU2SoO4DeEEcKB/CNfADgjR3UC4Hp4xhutNpAFch29m&#10;v4FOI1wDKxCiu41wPTwSrt//V/7alfd+87fbFmyC8A10B+EacDz/A9+nQxpBuh/ePDub3Lh9h3A9&#10;IITr+pUFb0I30BzCNUaLIN1/hOvhIVzHQ+gGmkG4xigQpIfpy7fvTG7du3f8w8efPrJN6DnCdfsI&#10;3cB+CNcYHHed9Gw6u6wbMUiE6+GRcP3we7/hyjd9xw/aFnRFFrqXy2fkTOAGyhGu0XuE6fEiXA8P&#10;4bpfCNxAEeEavUOYRuqVt29O5osF4XpAJFwfHBxcefTJn7At6BsCN8aOcI3OI0yjCuF6eAjXwySB&#10;mzXcGAvCNTonDdO8+RDrEK6Hh3A9HjpwM7uNASJcoxPS3TyYmcam5ANkZM014XpY0nAta675lMZx&#10;IWxjKAjXaAWz09gX4XqYvv7bvu/p6XR6mXANwjb6inCNaJidRp0I18NEuEYVwjb6gnCNRhGo0RTC&#10;9TCl4fp93/ztEz5IBqsQttFVhGvUiuUeiEU++vyNu2eE64EhXGNXadgmaKNthGvsLQ3UzE4jpjRc&#10;i4/+9jHPZQNBuEYdmNVGm3hBwk4I1GibLAmRpSGCcD0chGvUTYK2nJnVRiy8IGFjBGp0CeF6mNJw&#10;LW9m5CPQ0QSWj6BpvCBhLXlTIoEaXUO4HibCNWJi+QiawAsSSkmg5k2J6DL5dMYU4Xo40nAtZT6l&#10;ETGxfAR14QUJGQI1+oRwPUyEa3QFy0ewK16QRo59qNFXhOthIlyja5jRxrZ4QRop1lGjz9IPkEkR&#10;rofj/d/6vVdms5n+1zM+pRFdwxptbIIXpBFhlhpDQbgeLsI1+oJlI6jCC9IIMEuNoSFcDxfhGn1E&#10;0IaLF6SBYpYaQ0a4Hi43XPNBMugjgjZ4QRoYZqkxBu5HnwvC9XAQrjEk88XimclicUzQHhdekAaA&#10;WWqMTRiuz+f3jp46ucqL1wAQrjFEzGaPy9Se0UMSqtOZaoI1xuT03HwyIwD0wVT9wjg7OLjy5M98&#10;6soTn/ik/uURw8XMdQ+x9ANj5370uWDmejjcmWs+Ah1Dxmz2cDFz3SMSqn/7bz65JFgDANBvzGYP&#10;F+G6BwjVgM+dtcZw3bz+qi0Bw5WG7I9cfn5J0B4GwnWHEaoBABgPZrOHgXDdMRKoCdUAAIwXIbvf&#10;eENjR0igljOBGlgt/AAZwRsah+MvffCJpS1qfEojYMie2c/+3OM6K6DbmLlu2fNPPH4owVpCNcEa&#10;AACUmU2nl2Vd9hM/+xwBu+MI1y3SofrgwhVCNQAA2AQhu/tYFtKCdKbaVgFsgWUhwxYuC+FTGoHV&#10;2C+7e5i5jog3KgL7u8s2fACQ4c2P3UO4joBQDTRrOpnyggJg1AjZ3UG4bhChGqjf6Tkz1wBQhZDd&#10;PsJ1AyRUs64aAPbHpzQCu3FDtm1CJITrmqWhmmANAADaJiGb3UXiIlzXhCUgQByyWwjGg5lroB6y&#10;hR9LReIgXO9JPgTmN5/8fvaqBlq0mCzYggoA1mA9dhyE6z3oJSAHF65MZ+xUAAAA+oGQ3SzC9Q5Y&#10;AgK0gyUhw/Z1jz5e+iLP0hCgGWnIZj12vfiExi2xCwjQnrJPZxQf/e1jnssGIvyERvFN3/GDkwff&#10;835bA9CU+fn5EZ/0uD9mrjfEbDUAABgylorUg3C9AWarAaA9t1gWAkTD/tj7I1yvwGw10C13S9Zc&#10;zxfsFAIAdcv2x2YWe2uE6wrMVgNAfPP5nF+WgA5hFnt7hOsAs9VAd52es1sIAMTGLPZ2CNcOZqsB&#10;oF1JkpzYYoat+IBuYBZ7M4Rri2AN9FOyXBbCGACgGcxirzf6cM0yEKA/+BCZcWLmGugeZrGrjTpc&#10;M1sNAACwG2axy402XBOsgWFYTNiKb0gWbK0I9A6z2L7RhWuWgQD9xJKQcWNpCNBtMostAZtZ7JGF&#10;a2arAQAAmiEBW2axn/jZ5562TaM0mnBNsAaG6amTqywjGJBrLz/HnyfQc7Pp9PKYA/YowvVvPvn9&#10;VwjWANBft1gWAvSKBOyxrsMefLiWYD2dTXkXK9Bzd1lzDQC9MtbdRAYbrp9/4vFDeeMiwRoYrjk7&#10;SwBA541tHfYgw7UE69nBBbaEAQbk9JyZ67GYz+f80gQMzJjWYQ8uXOs3LhKsAWBQ2IoP6L+xrMMe&#10;VLhmRxAAAIDuGsM67MGEa4I1MGxlHyKTLJcntogBSZKk8OfKzDUwLENehz2IcE2wBgAA6JehrsPu&#10;fbgmWAMAAPTTEAN2r8M1wRoYh7IlIWIxYSu+MWFpCDBMQwvYvQ3XBGsAGKYF+5cDozOkgN3LcE2w&#10;BgAAGJahBOzehWv9ATEEawAYrGsvP1c6c32LZSHA4A0hYPcqXPPJi8A43a1Yc/3UyVWWDwDAwPQ9&#10;YPcqXBOsAQAAhq/PAbs34fo3n/x+gjUwUqfn5TPXAIDh6mvA7kW4lmA9nU0H+zGZALY3Z0eJQZvP&#10;54U/X7biA8anjwG78+FadgYhWAMAAIxT3wJ2p8M1W+4BEFUfIoNxYeYaGK8+BezOhmu23AOwSrJc&#10;ntgiBihJEv58AXh0wP7EJzu/mqGz4TpJCNYAAADIzQ4OOr/BRSfDNW9gBJBiSQhcLA0B8OTPfKrT&#10;Abtz4VqWgxCsAayzmLBbCACM0XQ2O+zy+uvOhWs+KAYAsGCrRQArdPkNjp0K13xQDABglVssCwFg&#10;dTVgdyZcs581gDJ3WXM9Stdefo6ZawBrdXEHkU6Ea7bdA7Ctp06uEr4AAJ3bQaQT4Zpt9wBUOT1n&#10;5hoAsFqXloe0Hq5ZDgIA2BRb8QEo06X1162Ha5aDANjWnJ0kRmE+n/PnDGBjyXL5mC22qtVwLbPW&#10;tggApfgQGbiYuQZQpSv7X7carpm1BgAAQF1keYgttqa1cM2sNQBglSRJTmwRADbW9ux1a+GaWWsA&#10;61QtCUmWS0IXAKBU229ubCVcM2sNANgV664BrNPm8pBWwjWz1gD2sZiwWwgAYLW2Zq+jh2tmrQEA&#10;m1hUbLl4i5lrABtoa3lI9HDNrDWATd1lGz4AwB7aWB4SNVwzaw0AAICYYs9eRw3XzFoD2Mbt83Nb&#10;8j11cpU11yNw7eXn+HMG0DvRwvXzTzx+aIsAsNYdFazvnLMsBEXsFgJgG7GXhkQL10nCrDWAzV2/&#10;e9eWAADYT8ylIdHC9XQ2ZeYawEbMrHX5kpB5xQ4SGKb5fF7482bmGsC2Ys5eRwnXLAkBsA1mrQEA&#10;dYs1ex0lXLMkBMA2qmatAfHge95vSwCwuViz11HCNUtCAGzqBrPWcCRJcmKLALC3GLPXjYdrloQA&#10;2EbV9nupZLkkbI3ce7/5220JALqn8XDNkhAAm1r1RkYgxbIQALvSH4n+iU82OvEbZVkIAGwifCPj&#10;Uv0XWkzYLWTMCNYA9jZtdrlyo+FaloSw3hrAJpi1RpkFWy8CqFnTb2xsdua64d8MAAwH2+9hE6y3&#10;BlCHJpeGNBquk2XymC0CQCVmrbEploUAqEWDE8CsuQbQum1mrZ86ucoygRG59vJz2Z83wRpAHzQa&#10;rllvDWATzFpjEywJAVCXJtddM3MNoFUEawDAkDQWrvnwGACb2GZJyJydI0ZpPp8fy5IQloUAqNMT&#10;DX1aIzPXAFrDGxkBAENDuAbQmnWz1otl8UNkME6stwZQt6bWXTcXrtnjGsAKzFpjU0mSnLAkBEBf&#10;NBau2eMawCq7fGhMslye2CJG5C8waw2gIU2su2ZZCIDomLUGAAwV4RpAdHfmc1vazmLCbiFj9Mhf&#10;/hD/EgqgNxoL13yADIAq109PbQlYbzqb8XoCoDcaC9eLOTNMAIpYDoJtPPGJTxKsATQmWS5r/5cx&#10;loUAiGqXNzJivJIkaewjigGgCYRrANHs+0bGp06u8i9iAIBOayxcLxO2zALgY9Ya22K9NYC+YeYa&#10;QBRsv4dtsd4aQNOa+AWecA0gil1nrZfqPzFf8CbpsWG9NYA+IlwDiIJZawDAGDQXrpllAmDdYK01&#10;tiRLQlhvDaCPmLkG0LjbzFoDAEaCcA2gUXW9kTFZsgPRmLDeGkBfNRau/8azz7EsBADb72EnLAkB&#10;0FfMXANoTJ3b7y0mvI9jLNiCD0Asi/m89teWRsP1zXv3bAnAGDFrjZ1Mp4RrAL3VaLieThJmmoCR&#10;qnPWGuOSLJeP2SIANGqZJLW/n6fRcP36nTu8AQkYqbpmrRfmM2QwIqy3BhBNA1tHN77m+my+sCUA&#10;Y1L3rPVTJ1f5l7ARYL01gL5rPlwv5rYEYCxYDoJdsQUfgJg+/xu/aEv1aTRcny8mx3eZuQZGhzcy&#10;AgC67ub1VyfXXq5/6+hGw/VHT06Oz+bMXANj0sQbGecNrIlD9/CR5wBiuvTwI428tjS+LESw7hoY&#10;D2atAQBj1ni4Xi4Wx6y7BsahiVlrjAfrrQHE9MZrf2BL9Yoyc826a2AcmLXGPlgSAiCmO29fb2TL&#10;6OZnrpfLE1l3zac1AsPW5Kx1op5HbBEDxRZ8AGKSNzO+9ruf6e+aawDDd4c3L2MffOQ5gIi+/Huf&#10;taX6RQvXb58xcw0M2fXTU1sCtsdHngOIrYlt+ETj4Vr2urZFloYAA9XkmxiX6r/FhK34ho711gBi&#10;kSUh8n9TGg/Xste1LTJ7DQwUb2TEPlhvDSAmWRIyn88bm7SJvuaa2WtgWNh+D/tiCz4AQxIlXMte&#10;17bI7DUwMDFmrZ86ucqyEADA3ppeEiKiz1yLt5m9BgaBWWvsi488BxBTuktIkiSNbfEaZ+Y62KOW&#10;2WtgGFhrDQDok3TWeuGsqqhbKzPXgtlroP9izFrP5+wUMmSstwYQS9PLQVJRwrW7HV+K2Wug324w&#10;a40asCQEQCzuB8c0tce1aG3mWjB7DfTX7Uhrre/N7z1jixgYtuADEEuMNzKmooRrd69rkdizzF6f&#10;zRe2BqAvYr2RcblYHv/Y1ZdYFjJUfOQ5gEjcWesm97gWrc5cC2avgf6J9UZGZq2HjY88BxBDzFlr&#10;ES1cu3tdu+7O5wRsoEdibr/HrPWwsd4aQAzurLVochs+ES9cB9vxuVgeAvRHrFlrWRJiixgg1lsD&#10;iKFs1rrJbfhE68tCUsxeA90Xc9aaJSHDxhZ8AGL4wu/8ui3F05lwzfIQoPtizlqzJAQAsI9wOUgs&#10;0cJ12V7XobfOzgjYQIcxa4068JHnAJomS0FeqwjXTe5xLTozcy0S9Z8EbADdEytYC2atAQD7aGvW&#10;WkQL11V7XZdh9hroHt7IiLqw3hpAk1Ztvdf0HteiUzPXKZaHAN3CGxlRJ5aEAGhSm7PWImq4rtrr&#10;ugzLQ4Du4I2MqAtb8AFokgTrqllr0fQe1yJuuF6x13WZr56e2hKAtjBrDQDog1VvYkw1vce16OSy&#10;kJRsz0fABtoVa9ZaMGs9fKy3BtCUtpeDpDodrgUBG2hXrFlr3sg4Dqy3BtAE+bCYVctBYooarjfZ&#10;67oMHzADtONGxFlrloQMH+utATRh3TprV9N7XIuo4XqT7fhkr+sy7CACxHc90r8a8UbGcWBJCIC6&#10;bbLOOhVjGz7R+WUhLgnYb50RsIEYYi0HEcxaAwC2JcFaloN0TfRwvc12fGUI2EAcbL+HurHeGkCd&#10;uvIGxlCvZq5TBGygWTG339t2i070E+utAdRpm3XWqRh7XIv4M9d7vpAmdkk2ARtoTszt984X58xa&#10;jwDrrQHURYL1puusXTH2uBa9nLlOScCWnUQA1CfqrDVLQgAAW9jmDYxt6XW4Fl+5c0rABmoUc9aa&#10;NzKOgywJYb01gDrs8wbGGNvwiejhete9rleRgM0SEaAezFoDALqmqzuDlIkervfZ63oV1mAD++ND&#10;Y9AE1lsD2EcarLd9A6Mr1h7XovfLQlxvqoD9Z3f4qHRgV7cjzVoLZq3HgyUhAHbVpxnrVCvhet+9&#10;rleR9dcSsFmHDWwn9hsZbREDxxZ8AHZVZ7COtQ2fGNTMdbqYhIANbI83MqIJLAkBsIs+zlin2pm5&#10;jvShEV++fUcvFQGwGtvvAQC6oolgHWuPa9HLmev0g2TWSdTAN++eEbCBNZi1RlNYbw1gG32esU61&#10;Eq6b2I5vFQI2UC3mrLVg1no8WG8NYBvyyYtNBetYe1yLQa25XkUCtiwTAeCLOWvNGxnHhfXWADa1&#10;60ead1Er4bqpva7XkTc4SsA+5Y2OQCbmrDVLQgAAoaaDdcw9rsVoZq5TEqx5oyNgxAzWvJFxXPjI&#10;cwCbGNKMdaq1cN3kXtebeMMuE2EWG2PGGxkBAG2JFaxj7nEt2gvXDW3Ht81iEgnWr6mA/Qaz2Bgh&#10;3siIJrHeGsAq8sbFWDPWMbfhE6NbFlLmjbt3Vci+zSw2RoU3MqJJLAkBUEZmq1/+jV/UW+4NVWvh&#10;+u9eOXnaFney6V7XmzKz2LeZxcYoxJ61ZknIuLAFH4Ayba2vjrkNnxj8zLV8kMx6+RiZxf6SCtnA&#10;kMWetWZJyMhMp4RrAJ4hvnGxSqvhejGftz6bVRa9T8/nky++9TbLRDBYzFqjScly+ZgtAhi5dBlI&#10;W8E69jZ8ojMz12Uht4m9rre5xi/dus0sNgbnBrPWaBjrrQGIMc1Wu1oN1/uuu47BzGK/xSw2BuP6&#10;6aktNa+pXYHQXay3BiC6Eqxjb8MnBr/mui5/eusWs9jovZjLQcT54pxZ65FhCz5g3GQXkDaXgYRi&#10;b8MnWg/XXVh3vSkJJn/41luT1yP+szpQJ97ICABoisxWy/7VYzfImet9V2qv22BEwrXMYt9hqQh6&#10;hO330DQ+8hwYr66ur469DZ9oPVzvs+667r2utyEhRZaK/OktFbLPCdnoPmatAQB1a3s3kC7qxMz1&#10;suH1MJvtdb2bO3NCNrqPWWvEwHprYDzSJSBdDtVtbMMnuhGuO7GjwH4BPJ/JvhU1xACbiDlrLZi1&#10;HieWhADjkC4B6fpHmKt82cpET4sLK3y/9j3ftZSzPgSWpa3GsqIrbFYPsC1VfY/8KPzrDXuNrB50&#10;yO1998WLk3fff79tAdr1+2++aUvNkyUhP/LpF49sFSMh661nBwdXbBXAAHV1XXWVVz73bCs5tzNv&#10;aIy5a8j2j3T5JVZdz43T08kfqEAT8wM7gDKxfwZZEjJSfOQ5MFgyQ923YN3WkhDRmXDdhw+U2YWE&#10;7Gs3WSqC9tyO+LPHGxnHi488B4apD2ury7S1JER0JlyL8x7teb0NCdavqoAt/xOyEZP8vMX8mWPW&#10;erxYbw0Mi4TqPu8C0sYWfKlOhes6b0xnFpNbcnsI2YiNNzIiBj7yHBiWvi0BCbW5JER0KlzvsjSk&#10;qV32mtxDm5CNGORnK+bPlywJsUWMDFvwAcPQ99nqVJtLQkSnwrVQv22M5p+VZS3sn6iA/XtvvDm5&#10;fnoadW0shi/2rDVLQgCgn4YSqlNtLgkRXVs9of1Huy1fatVWfKKO7fhM3W8Nt+MLLyOytqCzMFpV&#10;w8v7dXOJSwcHk/dcvKjPwK70v47cumVrzWP7vfFiCz6gv/q+/KOMLAl59fOfavX1qHMz1yKcvU6i&#10;/Q7Q/u8aZjb7pv6fmWzsillrAECVoc1Uu9peEiI6Ga7/XoRt+cIYvUmsrjt6r7o+CdZ//PZN/T8h&#10;G9uKvZafNzKOF+utgf4Ycqjukk6Ga9G9tdflUbjuwB1KQ/bvvv7G5Kunp7YVqBY7WPNGxnFjCz6g&#10;+8YSqmVJSNvrrUVnw3WM2eu++cqd08n/ff31yStvv81sNiqxJASxsAUf0G1jm6nuwpIQ0dlwLfad&#10;vW56Vrlem99aCdZ/pAI2IRuhNrbfY0kIAHTLGJd/dGXWWnQ6XMvs9SYBu497XZfZ9tvdsiH7/7z+&#10;uj5LHePGrDViYr010C1jXlPdlVlr0YvJXdmar47t+Nyt+ER4EVMPxnjVFdvxBR1lW/E5p4xf9y8V&#10;3idTzRuDbl1/4OBg8uff8Q5dlzLGg+33ENtHLj8fPg0BaIGE6jG/SVFmrdvefs/V6Znr1L7LQ1JJ&#10;7KnoFqSz2X/01lvMZo9M7Flr9cvqiS1ihFhvDbRvzDPVri7NWotehGtZHhJvR4IdA3gHc/ute/cm&#10;X1Qh+3/duDH5IkF78GLvEnK+OGet9YixJARohwRqQnVusVg805W11qlehGsxj7C2s858XPjgmx2u&#10;vM6JdoL2sN2IPWvNGxkBICo3UBOqc3/yPz7Zud3lehOuP3py9XgxX9QasHfJrnUG8LbcVEH7D1XQ&#10;lv8ldMv/6LfrkfdA542M4yZLQtjfGmges9Sryay1LXZK77Lir37X4ZXZNCk8qW/yhkax7Zsai9e7&#10;35saKy+rFa/b/f6m6I72eXV7wXBMKmu34x64cGHy3ne8Q5/RL7yREbFJuJ4dHFyxVQA1k0BNmF7v&#10;lc8928kc25uZ61Qy4jdRrfsJKuvf9KdOZq+/8NZbk/95/Xo2oy0z3Og+tt9DbKy3BurHLPV2ujpr&#10;LXo3cy3+3dFjT09nU+/JXc+/VkzTus19nrkWpuoefVmbc8Fdx0n9QZnJVoX3XnqHKaNTYs9ai48d&#10;v9DL5w3U58mf+dQVloUA9WCWentd23ov1NsXyf/wPUdhFiwJwobb3PZe15WXtcLLhPfJVN2jL2tb&#10;EZrFJuPyMelpqQP2+y5dImh3hATr2J/IyJKQcWNJCLA/CdSCUL2b8/Pzo67tEOLq3bKQ1Pm9s16+&#10;wK/7babrv+3IUpE/ePPNyee/+tXJ76vza7dvs3ykJRKqY2+/x5IQANidu+yDYL2bLn3MeZVe//Pu&#10;rzz24cODC/dlMyjhLG+qMCO7drbWb/Wvd7+Za+eU8ev+pcL7ZKp5Y9Cd11fcR+G12bHhuKxuC4VZ&#10;dXtOCzKb/cgDzGrHwqw12sCSEGA7zFLXp+vLQVK9nbkWTWzPZ+z4O0eXflWp4bZsexVv37s3+b03&#10;3pz89698VZ+lLv+jGcxaow0Ea2A9CdRf+J1fZ5a6Zl37JMYqvZ65TqVvcAxneVNh835valwxcy2C&#10;zrLZ6/Dyfr2mmWtRMSMtth6nCutmrt3ebKw6PXTfBV372gcemDzErHYtJFjzRkbExnproJoE6pvX&#10;X9X/o36yO0gXPzCmzGBeLCVgJ1N/B5GUG/rEvuE6P+ayetCxb7gW7vc3xbyhMNaetRbDtdDjS/ok&#10;bAsJ24LAvT2WhKANLAkBchKib6n/mZVuXl+Wg6QGNRP1Kypgz0oCdiH07RWuRTEAC90WdGwSrkXe&#10;1t1wbU75qGKfrypcp9w2Cdhfl4ZtG75Rro1Z67N7Z0d83DkI1xg7AnV8fQvWYnD/zPurh4fqyb/k&#10;ExztWRCuy8eJcGxWt4Wtw7UpFPqE16Zug1t/53336bPMbr+TsO1h1hpt+cjl58v+KgODxhsS29X1&#10;bffKDHIN5b//7pI9sO1Z9DlcC3dEYaw9a/aC4ZhU1u58g3BsPiY9lYzN+nzZ2Mp+R8VtTetp2E5n&#10;t8cauJm1RltYb40xIVB3Q5/WWbsGGa5li77ZQb5Fn3BD27bhWvgXKQZgoduCjsJIVa28rBVeJri5&#10;ttc9+rK2FaFZbDIuH5OeSsZmfb46w7VLt6nxErjN/xey8D10sWetBW9khGBJCIYsXe4hCNTd0Mfl&#10;IKnBvmiG668LoW1toPRbneFKs+E6vJT/vdOx7tGXta24j2KTcfmY9OSP0LWsz9d0uHZJLQ3YX/9g&#10;Ors9rMDdxqw1S0KQIlxjSAjT3ffK557tbUYd9IyUG7ALoW1toPRb/Sy3X7h2Thm/PsJwLdTtKLQp&#10;lZfb5HYr77S7kXz9Qw/q89f0NHTfuHt3cv301NbiYEkIBEtC0HeE6X7p4zpr1+D/uTcN2IXwtVEw&#10;c0reoDUh0OksjLTV8PJ+3b+U/73TsXlj0J3XV9xHscm4fEx68ke4/X6PM9Y/ZcK63I5Cm1J5uU1u&#10;tyi5XqmnIfsv9iR0y8fNx8SsNVKEa/QR66b7qa/rrF2jWEspAXsabNG335sa14TAoNMbbYvh5f26&#10;f/3BTbV9eWPQnddXhE/htdmx4bisbgvhPXf7/R5nrH/KhHW5DYU2pfJyK+6fVy+5Xrfu/ix8zf0m&#10;YH/NffdPHs7K7Ydu3siINrEkBH1AmO6/IQRrMYpwLX7psQ8f3ue8yXHfcJ0fc1k96ChEO1WtvKwW&#10;XCIYb8p5izdW8er2hodjxFbjbEd4X7Ja1p/Lxpb0ibAut6HQplS2OX8oKy9Xcr1ufZOfhYdtwJbw&#10;/bAK3iIN3zGw/R7axBZ86CLC9LAMJViL0YRr4Qbs/cK1WBEEg47CSFUNL+vXS8Kg02CKeUNhrD1r&#10;9oLhGLHVONsR3rKslvXnsrElfSKsy20otCmVbc6DsvJyJdfr1jf6Wah4fKT+8P0mbAsJ4e9yQrfb&#10;t6s2Zq0X88UzH3/h6iCe5LAfloSgC1gzPWxDCtZiVOFaSMC+kFy4PJlOvH/iLA1UTmuQv5QVQTDo&#10;KIxU1crLaiVh0GkwRXe0z6tXhEKx9ThVCG+Z2+ectGxsSZ8I63IbCm1KZZvzoKy8XMn1FuorrkvX&#10;Kx6fsC7Kwvq73ACuym4Ad/vKtLH9HktCkHriZ58r/eRboCm3rl+b3LxhgrTMTutn1PyAgRlasBaj&#10;C9epf3v4169Mp9MsYId/ZU09bw3ykrIiCAYdhZGqWnlZrSQMOg2m6I72efWKUCi2HqcK4S1z+5xT&#10;Ro+v7Auo21BoUyrbgj+UcFxWL7neQt25rtKxFY9PWBfrZsJF4XrUZdKQ/e6L9+v+d6v6bRWq5f+Y&#10;WBICF+ut0aQv//5/0+dbKkzf/KoJ1IZ5lsyeK3UhfOZE3w0xWIvRhmvhBuzwr2zw11rzM9OKIBh0&#10;FEaqauVltZIwWLgKd7TPq1eEQlE2ToRjs7otlH7vrM+nx1b0Ca9N3Ya1YyzdFjwo4bisXnK9hfq6&#10;+7/J42PtGq5D0nLxYDZ55NIl0xAJs9Zwsd4adbh145r+X57YbkrZLvHIf7hUyftJMxV9zNq9Aei5&#10;oQZrMepwLX75se98ejabFbfqc44pP/+sCIJBR2GkqlZe1govE2YvU3WPvqxtRSgUm4zLx6SnkrFZ&#10;ny8bq05hn/Da1G1YO8bSbcGDEo7L6iXXW6ivu/+bPD5Wn8M1s9Zwsd4auzBB+k91+eZ1Kbsz0op+&#10;ujPPefkznyrlFcXpzw8YiCEHazH6cC0kYE9VwLZVLf9r7JS8v9srgmDQURhpq+Hl/bp/qTB7map7&#10;9GVtK0Kh2GRcPiY9lYzN+nzZWHUK+4TXpm7D2jGWbgselHBcVrfj3P7C2HX3f5PHx+pzuGbWGi6W&#10;hGAVCdAmRJvnL1O/Zurmy8pLmq6aNm+MN8zpzw8YgKEHa0G4tqoDdv4X2s8/a4Kg01kYaavh5f26&#10;f6kwe5mqe/RlbStCodhkXD4mPZWMzfp82djKfoe9DSvHWLoteFAqL1dyvYWx6+7/Jo+PVRWUXdtc&#10;5hvf+ZAtNe9jxy/wnIAM4Xrcbr1uZp9v3/iSOi5tkDYh2n9uLzyjpV9W0K+rps0b4w1z+vMDem4M&#10;wVrwQuoIA7bzV1vz808hMmtZW9DpjbbF8PJ+3b/+MHuZat4YdOf1FaFQbDIuH5Oe/BG6lvX5/Cfg&#10;sn6HvQ0rx1i6LXhQVl5OjXXrhbErrkuXN3l8rL6Ga5aEwMWSkHG4/fqXVIiW8CyWOkjftCHaf6ZS&#10;ZafqP7e744QZm7c6/bpY1qNKzrC0oo/5AT02n8+PX/38p0bxGkO4DshWfUkyuzybTg+dv9qan3/C&#10;XiOrBx1hIJVq5WW1IAwWL54dRdCd11eEQrHJuHxMevJH6FrW5/OfgMv6HfY2rBxj6bbgQVl5OTXW&#10;rRfGrrguXd7k8bH6Gq5ZEgIX4Xo4br/+mg7RQp4JvUBdeO5RI7Imt0+Vnar/3O6OE2Zs3ur062JZ&#10;jyo5w9KKPuYH9NSYgrUgXFf4JftGR/cvdDH/+IEtVfY8UBipquFl/Xrxut3vb4p5Q2GsPWv2guEY&#10;scm4rG4L4S1z+/0eZ6x/yoR1uQ2FNqX0csEfSOmYVHC9hbErrkuXnf7CZe05tUu4FlW3IUa4ZtYa&#10;IZaEdNftN16zJROcXbfeUKFZPXmkYTqnGs2XKacKz1fquTJrcvtU2b1YWtEnd5wwY/NWp18XTd1p&#10;VVTNa3DG5Af00FiWgrgI1yvILPZsls/cFDPTiiAYdBRGqmp4Wb9evG73+5ti3lAYa8+avWA4Rmw1&#10;znaEtyyrZf05/wnY7xNhXW5DoU2pvJzzoFSOESXX69bXhmtR8fgU6sF1iXWXEW2Ga2atEfrWj/z0&#10;lURvVbqc3P/gu50fWlu3Lj74Llsy3D5s5vabXzYF9Rjf0WX7YKvT7TdM/VYaqJ0/h4wuOs9xtp6z&#10;ZXUyJaev8HylridrcvtU2b1YWtEnd5wwY/NWp18XTd1pVVTNa3DG5Af0zBiDtSBcr2GWiSSXp1Mz&#10;g+M/D60IgkFHYaSqVl5WK163+71N0R3t8+r2guEYsdU42xHesqyW9ef8J2C/T4R1uQ2FNqXycs6D&#10;UjlGlFyvWx97uOaNjAi54VpTJ1Pyf06djoz7t+1iELbTuowI+0IXH3qPLXXHnbf+zBTCh0G586bt&#10;04rPOXd0UDbc2WczTh29C9hKdvLr3mBddL6fredU2VbNyekrPF+p68ma3D5Vdi+WVvTJHSfM2LzV&#10;6ddFUy/0O8O8MfkBPTLWYC14Qd2QWSYyvew/DxWfPEXZ80BhpKpWXlYrXrf7vU3RHe3z6vaC4Rix&#10;9ThVCG+Z2+ecNP8J2O8TYV1uQ6FNqWxzHpRwjFcvuV633uVw/cgDlyYXZzNbqx9LQlCmrnBtisXL&#10;+M3F/rTJnLyKkhW04t+55eQdD/05Wza8ESXj09Ptt76S10XFWNMc9BX+Dtv6mrGmpI7eEL/uX5fw&#10;OvXB73L6pWyr5uT0ebfZ9mZN1eP8IW6fUHXzZTn9umjqXr8zxHDG5Af0gKyvVn8nn7n28nOj/dfQ&#10;5l6xB+a/vvLHx9/7te8/mU6X35Ak02+wza3ht6L16nqMtr2eJKn3T+eh+y5MDqZTW6vfvfN7H/3k&#10;n1z7I1sFtPd9y1/9++pneevnOid2ter87Pbk/G76/y19vhfUvf5TU46NyIghkdnqVz//qY++/eUv&#10;jPo1pblX7AH6+NWrxz98/OLRcjmv5bex1RFsk4BWPWbTeFc2bt1lk42vfbuxiE9mrVlrDTRhrLG5&#10;jvvNrxx9NOZlICHC9Q4kYMsPka02pu5Y2sWYS/Ru1735vcZ/joFdNRKxyG3Nq+kx5o+qPwjWPsL1&#10;jp46eeHps7P50WK5KJ/1IzX6Ijwe+3yLupdyrLPNdzs9n9tS/Zi1RhWz3hr91H4sre0WkLA7TdZX&#10;n5+fHxGsfYTrPcgykX9w/OLRfDFfO/tXWB5Rc5aLGw0xBIt58//6AgwxHQXvW2yXvi3b3CBn7MqL&#10;de5OomPs+uqjMb9xsQrhugYfO7n69D1nFntsQXeb+8svAd1xvjjnCRGjMax41pF7o2/GuttCMB4i&#10;loGsRriuyTaz2LuKvHKhNU3dzbquN7yePv6x8EZGdNro85j/AHRlBxZAEKzXI1zXTGaxf/jKp5N5&#10;1VrsNRoJapum8n3Tex9TZoc1+XDyRkagS1R4Jj+j41hfvTnCdUN+5PjFo/N786P5YreQ3TXRcvNY&#10;pudbxKw12tX1FBnj9vU7Se986/kFordYX70dwnWDZKmIfPKdhGzbNApNxOO9r3PL0N6liH9nfm5L&#10;9Vgulye2CACRkbD7REL1K597NmG2ejuE6wgkZD91/OlkXvPuDMzxKj2Z6e7Srfz4C1d5kgR20t1g&#10;uNstK16qfCeU+u93dx9JpFhbvTvCdUQSaub3zo4Wi2X2zyqrQ9cmkSxybOtHlkUFWRJii0BHNBSz&#10;SG8FPCTYBLPV+yNcR/bxqy/ppSI6ZC/XB519smzZZfdpG5qt7+MA1oPzRkagKRXRtc5EO8h0rO4U&#10;qb8zmK2uB+G6JVnIVj/ItqlXCh+Ks8I2Y7cxhl8ARF2f0MgbGYEt1Rb6SI/oNmar60W4bpksFfnY&#10;yQvJcs4/1zehTwG8qV9CUsxaox8IokBMzFbXj3DdET/y4otHZ+dnR/uE7M4HyYob2IcAHOU2NvxN&#10;mLUG4ln5K0LU3x/UN9vo+60Y5HU1feObvn6kmK1uDuG6QyT8SMi+p0L2oiJksw30al15eLr2x8Qb&#10;GdFfhK2ttPpw1ffN9TXxR98YZqubRbjuIAnZ/zAL2TV9CE3DqXybax/F7wcd+y2IJSEAoqg9EJOw&#10;68RsdRyjyDlD8G++8zuenk5nl6Xs7kNqinlD+DTk1e0FwzFik3FZ3RaWwQhdy/p82djKfof6/mG/&#10;qGwLNmYNx2X1kust1J3rKh277rFxuNcl9rnMIw9cmlyczWxtOzJrLW+etVVgI9/2t/6Z/fHLT6aU&#10;/lSmsg6t8Lcs+JlOB+tjfnCoum0yJ6c/KzptSvj3Rvd7Tc6t0oXq8d7tL4w15fzbBX1ONbsefXLH&#10;Kc7tNSV19IbYSnby695gXVx1/1TZVs3J6fMeN9ubNVWP84f4ffbL4dR00dTzVlVyhnj9+QF7YqY6&#10;Lmaue+JHX/idpz9+8mJyfj7v9gxkTb+u8VtffZi1xrA0F7aIcRgaZqrbQYbpqX/94Q8dJsns8nQ6&#10;PXRnWsIXB69uZx/KXkC2Gmc73O8rspoq+D3OWP+U8eoV3z+sC93mzaqsuFzJ9RbGOtdV6NMH01ra&#10;F+jKzPXHjl/g7zm21t2Za6du1TVzbVqdPl106umIrMkd646THlvXJ7/PHWtK6ugN8evh82fQqQ9+&#10;l9MvZVs1J6fPu822N2uqHqdr+cGh6ubLCvp11bR5Y7xhTn9+wJaYqW4XM9c9Jeuy/9GLnzm6O793&#10;1MU3q+2V5kbyrs0Y95I3MmLoisF6W0MLb6vuj9O38m4P7TEZDwnVBOv2Ea577idtyD6bn6uQPS8E&#10;qUYCXEvZt0uRO7wtTd+2XT9IhiUhwAYqs2SzIXNUEZa83ig3VBOs29elvIIa/MKHP3Q4S5LL0+ns&#10;0Dblz2mFf4r0bTIuHyNffq/b55y08J813T4R1uU2FNqU0ssFM1elY1LB9RbGrrvvmzw21rplIWLT&#10;y7zr/vsnD99/n61thjcyYh99WRZSuiTEORnOrdIFt1OVbdWcnL6q265PQV/h766trxibt6qSN8Sv&#10;+9cl3Lop511ZyVJ12+T92eiiO9aU1923lfdL6ubLcvp1saxHlZxhaUUf8wNWYKa6e5i5HhiZyf7H&#10;L3726N78/GhRMpNdp6Y/UXBjbP5dillroC1NBsL+h03icj0kVPNmxW4ilYyAzGYnSXJ5lkyLs9mO&#10;rM2bpfDlY9JTydisz6fHVvYF1G0otCmVl9vkNovgegtjnesRhbGbfh+lzZlrZq2xryZnrrMWXSj2&#10;p03m5PTrolNX1s9cm4JfzWqKKtuqOTl9FddtmoM+b+ya+2jH5q2q5A3x69m16ZPXkR7y1rLbbJu8&#10;PxtddMea8rr7VnlbNFU3X5bTr4um7rQqquY1OGPyAxzMVHcfM9cjILPZP/HiZ4/Oz+Yym/3MfFnT&#10;B9N0wNB/O9z1/qnAcWKLwNY+8MRPZb+Io11eIG5YIZdrTX5/dd1k540xU90fhOsR+cmXXjr+8asv&#10;PS1Bey5Bu42QXZEW2wrJQw3n54tzdglBfQYVgLp+Z2LdPlJtXxCq+2foE3/YwC986EOHyYXkcpIu&#10;G/H+CdCX1W0hnFXRtazP5/5zYtgnvDZ1G9aOsXTbitsssraS63Xra5eFCDvGH1lSD65L7HqZiwez&#10;ySOXLgWXLseSEOxLZq7vuzC7YmrqJ9D+4JpTyU+x01T4G1b4mXZG6EKxP20yJ6dfF526sv2ykJLx&#10;tikYWT5WjvoU9Hlj19xHOzY7et22kp2cTl0sr2etK++f01cyLm9y+1TZvVha0Sd3nDBj81anXxdN&#10;3et3hgQ97mF0JFDLmUDdT8xcQ89oy2z22dn8aCmz2RHeIMhvdc3hjYyIamTZp5BJO2CTm9SnP6Zx&#10;xmnDnaUmWPcXGQel/uWHPnh4YXbh8mSaeGsvsyc9W/BmQhRdy/p8/oxHWb9DvYKF/aKyLXjFC8dl&#10;9ZLrdet9n7lm1hp12GrmuvB3ZnW/N0IXiv1pkzk5/bro1JXYM9d5U9DnjV11H1XZVs0prxtepzo5&#10;nbpYrDstqurVFFU3X6ac2vi+qbLT7g9xxwkzNm91+nXR1L1+Z4jXnx9GgTcpDgsz1yj1T1/63PFP&#10;fOazR/funR0tVGCT/6V9o9/GavqVrWu/+fXhN1FmrYGBaitnbvx9xxOE6yKBmvXUw8TMNTYms9mz&#10;2YXLC1WeJWZGO5gzyWuqED7VZmP9U8ar2ymUlWMs3RbMwlReTo2r7FNWzVwLXd/wttU5cy2+8Z0P&#10;2VK1jx2/wN9p7K22mWtdDMa7Iyr60yZzcvp10akro5m5zsY4g3XRe8RV1aspqm6+TDkV3F59zJqq&#10;x/lD/L60mrc6/bpo6l6/M8Trzw+Dwyz18DFzjY3JbPY/+cxnj35a/X9+fqb/X8yrdxzpY8pLalxv&#10;vss17fP9ZUmILQIoM8ystoK6w5Hv8+ge4i0wSz0ezHJhbzKjLeckmV1OZumOI/roPdGGMzDhk3BY&#10;lxmTtWMU3RbM1lReboPrdGfCSsfa/tK+wEYz4YGqy6ybuT67d3b0Y1dfImBjb1FmrrPmYn/aZE5e&#10;RckK2lYz1/nBoeq2yZyc/pLrzpuCPm+s8yjogt+XVs0prxtepzr5dW+wLm75vVLB7dXHrKl6nD/E&#10;77Nfltun6Kpp88Z4w5z+/NBrEqjlTKAeF8I1avfz8mZICdrT6aH71Bi+SIRPm4WnUfWkvnaMotu8&#10;F4DiuKxux7n9hbHOdRX69MG0lvYFYoVr3siIOo03XAd9JdedN60au+o+qrKtmlNeN7xOdfLr3mBd&#10;dG61redU2VbNyekLbq8+Zk3V43QtPzhU3XxZQb+umjZvjDfM6c8PvcTSj3EjXKNRErRnKmhLOUl3&#10;HrHPl+HTZuFpVD2plz21ll7OewGoGCPsOLe/MNa5rkKfPpjW0r5ArHDNrDXqNLRw7V+0ZLxtKjzj&#10;eNdtynlT0OdWVUVX84MjH2tOed3wOtXJr3uDdXHV/VNlWzUnp2/T+xaM07X84FB182U5/VnRFLwx&#10;zjCvPz/0BrPUSBGuEY0E7elkerhMlo+pwO3NaovC06h6Ui97ai29XH7QSsekgustjHVeTEqvx/aX&#10;9gXqDNePPHBpcnE2szUfb2REnQjXlnfdppw3BX1uVVV0NT/knOs0JXX0hthKdvLr3mBdXHX/VNlW&#10;zcnpq7xvbrsSjMuHBOOkbr4sp18Xy3pUyRmWVvQxP3QagRpleEFGK37+g3ad9oXk8lQFbSkXnkbV&#10;k3rZU2vYltULL1o5rx5cb2Hsuuup6A/HihjhmiUhqBvh2vKu25TzpqDPqWbXo0/uOMW5TlNSR2+I&#10;rWQnv+4N1sVV90+VbdW7b2Xj5FhoV4LHIB8SjJO6+bKcfl00dadVUTWvwRmTHzqHQI11CNfoBB22&#10;D6aHSbJ8LLFhW57Uy55aw7asXnjRynn14HoLY9ddz6bfR1kXrsWml6kK1ywJQd0I15Z33aacNwV9&#10;TjW7Hn1yxynOdZqSOnpDbCU7+XVvsC6uun+qbKvefSsbJ8dCu+LdXlsuGyd182U5/bpo6oV+Z5g3&#10;Jj90AoEa2yBco5N+ToXtg+nkcJkkj02ndgcSq+zp1jwP5z3hGK+uxrn1wljnekRh7KbfR2k6XDNr&#10;jSaUhev8p9L/+XT/PojVIU7YEVlzsT9tMievomQFrbFwXRhryvm3C/qcanY9+uSOU5zba0rq6A3x&#10;6/51Ca9TH/Iup09Tddu0+X1z2xXv9tpy2Tipmy/L6ddFU/f6nSGGMyY/tIZAjV0RrtELErblPJsl&#10;ehcS3egwz8P5E3H4lOzV1bhV/X0K18xaowmEa6Uw1pTzbxf0OdXsevTJHac4t9eU1NEb4tf96xJe&#10;pz7kXU6fpuq2afP7FrQ71ZX3S+rmy3L6ddHUvX5niOGMyQ9Rzefz4yRJTgjU2AfhGr2Uhu1EhW05&#10;69ntwouWL2tT48J+t97VcP2u+++fPHz/fbZm8EZGNIFwrRTGmnL+7YI+p5pdjz654xTn9pqSOnpD&#10;/Lp/XcKtm3LelZUsVbdN6+7b3vdL6ubLcvp10dS9fmdI0OMeGkegRt14YcYgmLB9PkmSC2bbv5nd&#10;9s+RPU2rV5HwKdut9yVcsyQETelCuM5bbSlryHtEX8N13qpK3hC/XnldTj1rLXssbJN/34rj9r5f&#10;UjdfltOvi6bu9TtDvP6s3RtQKwI1mkS4xiBd/uCjOlxfcMJ2/nztvcxobn1tuBZ2jD+ypL7iulKb&#10;XiYM1ywJQVN6H669JucW6UL1+NW33ZTzb+eOdcdJj63rk9+Xjs1bVckb4tcrr8upZ60rHgv/vhXH&#10;ld4vKbsXSyv65I4TZmze6vTroql7/c4Qrz8/1CYN04vF4vjay8/xvIlGEa4xGmngNnttJ49JeWbX&#10;b7tP402Ga7HrZdxwzaw1mkS4VgpjTTn/du5Yd5z02Lo++X3p2LxVlbwheX3l7XHqWeuKx8K/ruK4&#10;0vslZfdiaUWf3HHCjM1bnX5dNHWv3xni9eeHvfCGRLSFcI3RS0N3kn6SZOIvKXGf4rNy4QXSKNQL&#10;L2K7X8YN18xao0mEa6Uw1pTzb+eOdcdJj63rk9+Xjs1bVckbktdX3h6nnrVWPBbBqNJxpfcrv7Cy&#10;6nG0ZXXKW51+XTR1r98Z4vXnh62kYZrZabSNcA2U+MSjJnAfHJhPlJSy92E3hRdIo1AvvIjtfpmL&#10;B7PJI5cuMWuNxo0xXJtWp08XnXo6Imtyx7rjpMfW9cnvS8fmraqUVWwhO+WjTLFYd1pU1aspqm6+&#10;TDlVMm79/Vr1OKqy+XI4NV009bxVlZwhXn9+WImlHugqwjWwhTR0e7uUOMKXgybC9WK+eObjL1zl&#10;nznRGMK1ootOPR1RaFe827Dm+9mxeasqZRVbyE75KFMs1p0WVfVqiqqbL1NOBbdXH7Om6nH+EL/P&#10;fjmcmi6aet6qSs4Qrz8/FLDUA31AuAb2lAZubTo5TOx6bi1YYiLCl4xCvfACacak4ZolIWjaoz/w&#10;U09PZ2aZlP7pM19W8PMZ/LyuDISaHZE1B/32+vJWW6oY31y4LhknR30K+ryxa76fd//U0eu2lezk&#10;dOpise60qKpXU1TdfJlyKri9+pg1VY/zh/h99sty+xRdNW3eGG+Y058fCNPoJcI10LB//ugHsoA9&#10;nR4cLpd5+J65u5hYq8L1+y6+gyUhaNx4wrUtq5MpOX1l1ytHfQr6vLGrvp/i3T919LptJTs5nbpY&#10;rDstqurWVNlWzcnpC8fJMWuqHqdr+cGh6ubLcvqzoil4Y5xhUpHlHerP80RqhGn0GeEaaJkbvicq&#10;fCdLs8ZbpJ9GKa9BEq7fc+GAWWs0blTh2lbNyekru1456lPQ543d8vu53X6nOvl1b7Aueo+2qro1&#10;VbZVc3L6wnFyzJqqx+lafnCouvmynH5dLPYs5m6QfpYgjUEhXAMd91NO+P5XL/9vgjUaR7hWyq5X&#10;jvoU9Hljt/x+brffqU5+3Rusi3XcN9ubNVWP07X84FB182U5/dK+nOsgvVDVxfnk+NrLz/I8hkEj&#10;XAMAPIRrpex65ahPQZ83dsvv53b7nerk173BuljHfbO9+uS2K2X3q2yc1M3XZOks7TifLI6vfY4g&#10;jfEhXAMAPIRrpeR6dUt+yJWFUFEYq8q2ak553fA61cmve4N1sY77Znv1yW1XnHH+bTHlxXx5vEwk&#10;SC/knYfHrxCkAY1wDQDwEK6VkuvNm4I+b+yW38/t9jvVya97g3Vxh/umT7as2d5Cu2Lv13xhlnXo&#10;ymKiAvT5hCANVCNcAwA8hGul5HrzpqDPG7vl93O7/U518uveYF3c9Hs57WXjlPPF8jhZzk2AVhbn&#10;MhP9XwjQwA4I1wAAT7xwXexLm8zJ6ddFp66UBmvnlBbyasl42xSMLB2bNwV93lj3/gm/L62aU143&#10;vE518uveYF10Hm1bz6myraajFnNnBlpZTCbHr7z0nwnQQM0I1wAAT3Ph2pTzZrdPqLptMienXxed&#10;utK7cO2MMyV1dLqzSnby695gXXQebXvdy8XSBmjZm0NmpBcEaCAywjUAwFNfuA7G2j59zA8OVbdN&#10;5uT066JTV7ofrqvHmZI6ekNsJTuZguwJrevOrLNKzbrtXP3/ykv/ifAMdAjhGgCw1gee+HHvo/yn&#10;9gOOZII0SfIPPpL50lnaVxZm02N+cKi6bTInp18XnbrSjXCtyu7F0oo+ueMUewWL5fzYzCurx27u&#10;LNNYnGch+QtXCcxAXxGuAQCN+cDjP+qH8oPpoQ6WOpQnKpSnMdMKqiKZJYdlYTVGuF4slyrk2huV&#10;3baF6k5sKPZvcFpzg7L4wsmvEZaBkSBcAwAG6Vu++4e8YF/m//3WLxN6AQAAAAAAAAAAAAAAAAAA&#10;AAAAAAAAAAAAAAAAAAAAAAAAAAAAAAAAAAAAAAAAAAAAAAAAAAAAAAAAAAAAAAAAAAAAAAAAAAAA&#10;AAAAAAAAAAAAAAAAAAAAAAAAAAAAAAAAAAAAAAAAAAAAAAAAAAAAAAAAAAAAAAAAAAAAAAAAAAAA&#10;AAAAAAAAAAAAAAAAAAAAAAAAAAAAAAAAAAAAAAAAAAAAAAAAAAAAAAAAAAAAAAAAAAAAAAAAAAAA&#10;AAAAAAAAAAAAAAAAAAC7m0z+P6A1yhVHjgW0AAAAAElFTkSuQmCCUEsDBBQABgAIAAAAIQAgjU8b&#10;3QAAAAUBAAAPAAAAZHJzL2Rvd25yZXYueG1sTI9Ba8JAEIXvhf6HZQq91U1SFJtmIyLakxSqQult&#10;zI5JMDsbsmsS/323vehl4PEe732TLUbTiJ46V1tWEE8iEMSF1TWXCg77zcschPPIGhvLpOBKDhb5&#10;40OGqbYDf1G/86UIJexSVFB536ZSuqIig25iW+LgnWxn0AfZlVJ3OIRy08gkimbSYM1hocKWVhUV&#10;593FKPgYcFi+xut+ez6trj/76ef3Nialnp/G5TsIT6O/heEPP6BDHpiO9sLaiUZBeMT/3+DN5skU&#10;xFFB8hZHIPNM3tPnv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BvB01wnwYAAIEnAAAOAAAAAAAAAAAAAAAAADoCAABkcnMvZTJvRG9jLnhtbFBLAQItAAoAAAAA&#10;AAAAIQBSjwiu2z4AANs+AAAUAAAAAAAAAAAAAAAAAAUJAABkcnMvbWVkaWEvaW1hZ2UxLnBuZ1BL&#10;AQItABQABgAIAAAAIQAgjU8b3QAAAAUBAAAPAAAAAAAAAAAAAAAAABJIAABkcnMvZG93bnJldi54&#10;bWxQSwECLQAUAAYACAAAACEAqiYOvrwAAAAhAQAAGQAAAAAAAAAAAAAAAAAcSQAAZHJzL19yZWxz&#10;L2Uyb0RvYy54bWwucmVsc1BLBQYAAAAABgAGAHwBAAAPSgAAAAA=&#10;">
                <v:shape id="Picture 8423" o:spid="_x0000_s1109" type="#_x0000_t75" style="position:absolute;left:3977;top:6812;width:33239;height:18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67/xQAAAN0AAAAPAAAAZHJzL2Rvd25yZXYueG1sRI9Pa8JA&#10;FMTvBb/D8gQvRTeNIhJdRQptPVoVvD6yzySYfRuymz/m03cFocdhZn7DbHa9KUVLtSssK/iYRSCI&#10;U6sLzhRczl/TFQjnkTWWlknBgxzstqO3DSbadvxL7clnIkDYJagg975KpHRpTgbdzFbEwbvZ2qAP&#10;ss6krrELcFPKOIqW0mDBYSHHij5zSu+nxigYhiZdtMf7+/ynG6r2u4n95RorNRn3+zUIT73/D7/a&#10;B61gtYjn8HwTnoDc/gEAAP//AwBQSwECLQAUAAYACAAAACEA2+H2y+4AAACFAQAAEwAAAAAAAAAA&#10;AAAAAAAAAAAAW0NvbnRlbnRfVHlwZXNdLnhtbFBLAQItABQABgAIAAAAIQBa9CxbvwAAABUBAAAL&#10;AAAAAAAAAAAAAAAAAB8BAABfcmVscy8ucmVsc1BLAQItABQABgAIAAAAIQDpr67/xQAAAN0AAAAP&#10;AAAAAAAAAAAAAAAAAAcCAABkcnMvZG93bnJldi54bWxQSwUGAAAAAAMAAwC3AAAA+QIAAAAA&#10;">
                  <v:imagedata r:id="rId18" o:title=""/>
                </v:shape>
                <v:rect id="Rectangle 200351" o:spid="_x0000_s1110" style="position:absolute;left:32216;top:13411;width:2982;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GFHxwAAAN8AAAAPAAAAZHJzL2Rvd25yZXYueG1sRI9Ba8JA&#10;FITvBf/D8gRvdaPSElNXEbWYY5sI2tsj+5qEZt+G7Nak/nq3UOhxmJlvmNVmMI24Uudqywpm0wgE&#10;cWF1zaWCU/76GINwHlljY5kU/JCDzXr0sMJE257f6Zr5UgQIuwQVVN63iZSuqMigm9qWOHiftjPo&#10;g+xKqTvsA9w0ch5Fz9JgzWGhwpZ2FRVf2bdRcIzb7SW1t75sDh/H89t5uc+XXqnJeNi+gPA0+P/w&#10;XzvVCgJx8TSD3z/hC8j1HQAA//8DAFBLAQItABQABgAIAAAAIQDb4fbL7gAAAIUBAAATAAAAAAAA&#10;AAAAAAAAAAAAAABbQ29udGVudF9UeXBlc10ueG1sUEsBAi0AFAAGAAgAAAAhAFr0LFu/AAAAFQEA&#10;AAsAAAAAAAAAAAAAAAAAHwEAAF9yZWxzLy5yZWxzUEsBAi0AFAAGAAgAAAAhAFQ0YUfHAAAA3wAA&#10;AA8AAAAAAAAAAAAAAAAABwIAAGRycy9kb3ducmV2LnhtbFBLBQYAAAAAAwADALcAAAD7AgAAAAA=&#10;" filled="f" stroked="f">
                  <v:textbox inset="0,0,0,0">
                    <w:txbxContent>
                      <w:p w:rsidR="00AF61D3" w:rsidRDefault="00AF61D3" w:rsidP="00192999">
                        <w:pPr>
                          <w:spacing w:after="160" w:line="259" w:lineRule="auto"/>
                        </w:pPr>
                        <w:r>
                          <w:rPr>
                            <w:rFonts w:ascii="Calibri" w:eastAsia="Calibri" w:hAnsi="Calibri" w:cs="Calibri"/>
                            <w:sz w:val="20"/>
                          </w:rPr>
                          <w:t>52.6</w:t>
                        </w:r>
                      </w:p>
                    </w:txbxContent>
                  </v:textbox>
                </v:rect>
                <v:rect id="Rectangle 200352" o:spid="_x0000_s1111" style="position:absolute;left:34458;top:13411;width:1203;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v8wxgAAAN8AAAAPAAAAZHJzL2Rvd25yZXYueG1sRI9Pi8Iw&#10;FMTvC36H8ARva6qyi1ajiH/Qo6uCens0z7bYvJQm2q6f3ggLexxm5jfMZNaYQjyocrllBb1uBII4&#10;sTrnVMHxsP4cgnAeWWNhmRT8koPZtPUxwVjbmn/osfepCBB2MSrIvC9jKV2SkUHXtSVx8K62MuiD&#10;rFKpK6wD3BSyH0Xf0mDOYSHDkhYZJbf93SjYDMv5eWufdVqsLpvT7jRaHkZeqU67mY9BeGr8f/iv&#10;vdUKAnHw1Yf3n/AF5PQFAAD//wMAUEsBAi0AFAAGAAgAAAAhANvh9svuAAAAhQEAABMAAAAAAAAA&#10;AAAAAAAAAAAAAFtDb250ZW50X1R5cGVzXS54bWxQSwECLQAUAAYACAAAACEAWvQsW78AAAAVAQAA&#10;CwAAAAAAAAAAAAAAAAAfAQAAX3JlbHMvLnJlbHNQSwECLQAUAAYACAAAACEApOb/MMYAAADfAAAA&#10;DwAAAAAAAAAAAAAAAAAHAgAAZHJzL2Rvd25yZXYueG1sUEsFBgAAAAADAAMAtwAAAPoCAAAAAA==&#10;" filled="f" stroked="f">
                  <v:textbox inset="0,0,0,0">
                    <w:txbxContent>
                      <w:p w:rsidR="00AF61D3" w:rsidRDefault="00AF61D3" w:rsidP="00192999">
                        <w:pPr>
                          <w:spacing w:after="160" w:line="259" w:lineRule="auto"/>
                        </w:pPr>
                        <w:r>
                          <w:rPr>
                            <w:rFonts w:ascii="Calibri" w:eastAsia="Calibri" w:hAnsi="Calibri" w:cs="Calibri"/>
                            <w:sz w:val="20"/>
                          </w:rPr>
                          <w:t>%</w:t>
                        </w:r>
                      </w:p>
                    </w:txbxContent>
                  </v:textbox>
                </v:rect>
                <v:rect id="Rectangle 200349" o:spid="_x0000_s1112" style="position:absolute;left:7063;top:11219;width:2983;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ucxwAAAN8AAAAPAAAAZHJzL2Rvd25yZXYueG1sRI9Pa8JA&#10;FMTvgt9heYI33VRFTHQV8Q96rFqwvT2yzyQ0+zZkVxP76bsFocdhZn7DLFatKcWDaldYVvA2jEAQ&#10;p1YXnCn4uOwHMxDOI2ssLZOCJzlYLbudBSbaNnyix9lnIkDYJagg975KpHRpTgbd0FbEwbvZ2qAP&#10;ss6krrEJcFPKURRNpcGCw0KOFW1ySr/Pd6PgMKvWn0f702Tl7utwfb/G20vsler32vUchKfW/4df&#10;7aNWEIjjSQx/f8IXkMtfAAAA//8DAFBLAQItABQABgAIAAAAIQDb4fbL7gAAAIUBAAATAAAAAAAA&#10;AAAAAAAAAAAAAABbQ29udGVudF9UeXBlc10ueG1sUEsBAi0AFAAGAAgAAAAhAFr0LFu/AAAAFQEA&#10;AAsAAAAAAAAAAAAAAAAAHwEAAF9yZWxzLy5yZWxzUEsBAi0AFAAGAAgAAAAhAC+b+5zHAAAA3wAA&#10;AA8AAAAAAAAAAAAAAAAABwIAAGRycy9kb3ducmV2LnhtbFBLBQYAAAAAAwADALcAAAD7AgAAAAA=&#10;" filled="f" stroked="f">
                  <v:textbox inset="0,0,0,0">
                    <w:txbxContent>
                      <w:p w:rsidR="00AF61D3" w:rsidRDefault="00AF61D3" w:rsidP="00192999">
                        <w:pPr>
                          <w:spacing w:after="160" w:line="259" w:lineRule="auto"/>
                        </w:pPr>
                        <w:r>
                          <w:rPr>
                            <w:rFonts w:ascii="Calibri" w:eastAsia="Calibri" w:hAnsi="Calibri" w:cs="Calibri"/>
                            <w:sz w:val="20"/>
                          </w:rPr>
                          <w:t>47.4</w:t>
                        </w:r>
                      </w:p>
                    </w:txbxContent>
                  </v:textbox>
                </v:rect>
                <v:rect id="Rectangle 200350" o:spid="_x0000_s1113" style="position:absolute;left:9306;top:11219;width:1203;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MTcxwAAAN8AAAAPAAAAZHJzL2Rvd25yZXYueG1sRI9Na8JA&#10;EIbvQv/DMoI33dhi0egq0lb06EfBehuy0yQ0Oxuyq0n7651DwePwzvu8PItV5yp1oyaUng2MRwko&#10;4szbknMDn6fNcAoqRGSLlWcy8EsBVsun3gJT61s+0O0YcyUQDikaKGKsU61DVpDDMPI1sWTfvnEY&#10;5WxybRtsBe4q/Zwkr9phybJQYE1vBWU/x6szsJ3W66+d/2vz6uOyPe/Ps/fTLBoz6HfrOahIXXw8&#10;/7d31oAQXyZiID7iAnp5BwAA//8DAFBLAQItABQABgAIAAAAIQDb4fbL7gAAAIUBAAATAAAAAAAA&#10;AAAAAAAAAAAAAABbQ29udGVudF9UeXBlc10ueG1sUEsBAi0AFAAGAAgAAAAhAFr0LFu/AAAAFQEA&#10;AAsAAAAAAAAAAAAAAAAAHwEAAF9yZWxzLy5yZWxzUEsBAi0AFAAGAAgAAAAhADt4xNzHAAAA3wAA&#10;AA8AAAAAAAAAAAAAAAAABwIAAGRycy9kb3ducmV2LnhtbFBLBQYAAAAAAwADALcAAAD7AgAAAAA=&#10;" filled="f" stroked="f">
                  <v:textbox inset="0,0,0,0">
                    <w:txbxContent>
                      <w:p w:rsidR="00AF61D3" w:rsidRDefault="00AF61D3" w:rsidP="00192999">
                        <w:pPr>
                          <w:spacing w:after="160" w:line="259" w:lineRule="auto"/>
                        </w:pPr>
                        <w:r>
                          <w:rPr>
                            <w:rFonts w:ascii="Calibri" w:eastAsia="Calibri" w:hAnsi="Calibri" w:cs="Calibri"/>
                            <w:sz w:val="20"/>
                          </w:rPr>
                          <w:t>%</w:t>
                        </w:r>
                      </w:p>
                    </w:txbxContent>
                  </v:textbox>
                </v:rect>
                <v:rect id="Rectangle 8426" o:spid="_x0000_s1114" style="position:absolute;left:9944;top:1425;width:39008;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xVpxwAAAN0AAAAPAAAAZHJzL2Rvd25yZXYueG1sRI9Ba8JA&#10;FITvgv9heUJvulFKiNE1BFsxx1YL1tsj+5qEZt+G7GrS/vpuodDjMDPfMNtsNK24U+8aywqWiwgE&#10;cWl1w5WCt/NhnoBwHllja5kUfJGDbDedbDHVduBXup98JQKEXYoKau+7VEpX1mTQLWxHHLwP2xv0&#10;QfaV1D0OAW5auYqiWBpsOCzU2NG+pvLzdDMKjkmXvxf2e6ja5+vx8nJZP53XXqmH2ZhvQHga/X/4&#10;r11oBcnjKobfN+EJyN0PAAAA//8DAFBLAQItABQABgAIAAAAIQDb4fbL7gAAAIUBAAATAAAAAAAA&#10;AAAAAAAAAAAAAABbQ29udGVudF9UeXBlc10ueG1sUEsBAi0AFAAGAAgAAAAhAFr0LFu/AAAAFQEA&#10;AAsAAAAAAAAAAAAAAAAAHwEAAF9yZWxzLy5yZWxzUEsBAi0AFAAGAAgAAAAhAHYjFWnHAAAA3QAA&#10;AA8AAAAAAAAAAAAAAAAABwIAAGRycy9kb3ducmV2LnhtbFBLBQYAAAAAAwADALcAAAD7AgAAAAA=&#10;" filled="f" stroked="f">
                  <v:textbox inset="0,0,0,0">
                    <w:txbxContent>
                      <w:p w:rsidR="00AF61D3" w:rsidRDefault="00AF61D3" w:rsidP="00192999">
                        <w:pPr>
                          <w:spacing w:after="160" w:line="259" w:lineRule="auto"/>
                        </w:pPr>
                        <w:r>
                          <w:rPr>
                            <w:rFonts w:ascii="Calibri" w:eastAsia="Calibri" w:hAnsi="Calibri" w:cs="Calibri"/>
                            <w:b/>
                            <w:sz w:val="36"/>
                          </w:rPr>
                          <w:t>Respondents' Media Affiliation</w:t>
                        </w:r>
                      </w:p>
                    </w:txbxContent>
                  </v:textbox>
                </v:rect>
                <v:shape id="Shape 240186" o:spid="_x0000_s1115" style="position:absolute;left:41824;top:14418;width:698;height:697;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6DSyQAAAN8AAAAPAAAAZHJzL2Rvd25yZXYueG1sRI9BawIx&#10;FITvQv9DeAUvRbMrYmU1SisIPfTSbSt4e2yeu2uTl22Suuu/bwoFj8PMfMOst4M14kI+tI4V5NMM&#10;BHHldMu1go/3/WQJIkRkjcYxKbhSgO3mbrTGQrue3+hSxlokCIcCFTQxdoWUoWrIYpi6jjh5J+ct&#10;xiR9LbXHPsGtkbMsW0iLLaeFBjvaNVR9lT9WwevhaMz3eV52j2V+ffDPZt/bT6XG98PTCkSkId7C&#10;/+0XrWA2z/LlAv7+pC8gN78AAAD//wMAUEsBAi0AFAAGAAgAAAAhANvh9svuAAAAhQEAABMAAAAA&#10;AAAAAAAAAAAAAAAAAFtDb250ZW50X1R5cGVzXS54bWxQSwECLQAUAAYACAAAACEAWvQsW78AAAAV&#10;AQAACwAAAAAAAAAAAAAAAAAfAQAAX3JlbHMvLnJlbHNQSwECLQAUAAYACAAAACEA6Teg0skAAADf&#10;AAAADwAAAAAAAAAAAAAAAAAHAgAAZHJzL2Rvd25yZXYueG1sUEsFBgAAAAADAAMAtwAAAP0CAAAA&#10;AA==&#10;" path="m,l69752,r,69752l,69752,,e" fillcolor="#4f81bd" stroked="f" strokeweight="0">
                  <v:stroke miterlimit="83231f" joinstyle="miter"/>
                  <v:path arrowok="t" textboxrect="0,0,69752,69752"/>
                </v:shape>
                <v:rect id="Rectangle 8428" o:spid="_x0000_s1116" style="position:absolute;left:42834;top:14188;width:3299;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CSAwgAAAN0AAAAPAAAAZHJzL2Rvd25yZXYueG1sRE9Ni8Iw&#10;EL0L/ocwwt40VURqNYroih5dFdTb0IxtsZmUJmu7/npzWPD4eN/zZWtK8aTaFZYVDAcRCOLU6oIz&#10;BefTth+DcB5ZY2mZFPyRg+Wi25ljom3DP/Q8+kyEEHYJKsi9rxIpXZqTQTewFXHg7rY26AOsM6lr&#10;bEK4KeUoiibSYMGhIceK1jmlj+OvUbCLq9V1b19NVn7fdpfDZbo5Tb1SX712NQPhqfUf8b97rxXE&#10;41GYG96EJyAXbwAAAP//AwBQSwECLQAUAAYACAAAACEA2+H2y+4AAACFAQAAEwAAAAAAAAAAAAAA&#10;AAAAAAAAW0NvbnRlbnRfVHlwZXNdLnhtbFBLAQItABQABgAIAAAAIQBa9CxbvwAAABUBAAALAAAA&#10;AAAAAAAAAAAAAB8BAABfcmVscy8ucmVsc1BLAQItABQABgAIAAAAIQBo8CSAwgAAAN0AAAAPAAAA&#10;AAAAAAAAAAAAAAcCAABkcnMvZG93bnJldi54bWxQSwUGAAAAAAMAAwC3AAAA9gIAAAAA&#10;" filled="f" stroked="f">
                  <v:textbox inset="0,0,0,0">
                    <w:txbxContent>
                      <w:p w:rsidR="00AF61D3" w:rsidRDefault="00AF61D3" w:rsidP="00192999">
                        <w:pPr>
                          <w:spacing w:after="160" w:line="259" w:lineRule="auto"/>
                        </w:pPr>
                        <w:r>
                          <w:rPr>
                            <w:rFonts w:ascii="Calibri" w:eastAsia="Calibri" w:hAnsi="Calibri" w:cs="Calibri"/>
                            <w:sz w:val="20"/>
                          </w:rPr>
                          <w:t>Print</w:t>
                        </w:r>
                      </w:p>
                    </w:txbxContent>
                  </v:textbox>
                </v:rect>
                <v:shape id="Shape 240187" o:spid="_x0000_s1117" style="position:absolute;left:41824;top:16714;width:698;height:697;visibility:visible;mso-wrap-style:square;v-text-anchor:top" coordsize="69752,69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UqpxwAAAN8AAAAPAAAAZHJzL2Rvd25yZXYueG1sRI9Ba4NA&#10;FITvhfyH5QVyKc2qbROx2YQkIPRWtL3k9nBfVOq+FXej5t93C4Ueh5n5htkdZtOJkQbXWlYQryMQ&#10;xJXVLdcKvj7zpxSE88gaO8uk4E4ODvvFww4zbScuaCx9LQKEXYYKGu/7TEpXNWTQrW1PHLyrHQz6&#10;IIda6gGnADedTKJoIw22HBYa7OncUPVd3oyCTZmc+rLw2/xCxev88fhMacpKrZbz8Q2Ep9n/h//a&#10;71pB8hLF6RZ+/4QvIPc/AAAA//8DAFBLAQItABQABgAIAAAAIQDb4fbL7gAAAIUBAAATAAAAAAAA&#10;AAAAAAAAAAAAAABbQ29udGVudF9UeXBlc10ueG1sUEsBAi0AFAAGAAgAAAAhAFr0LFu/AAAAFQEA&#10;AAsAAAAAAAAAAAAAAAAAHwEAAF9yZWxzLy5yZWxzUEsBAi0AFAAGAAgAAAAhALd9SqnHAAAA3wAA&#10;AA8AAAAAAAAAAAAAAAAABwIAAGRycy9kb3ducmV2LnhtbFBLBQYAAAAAAwADALcAAAD7AgAAAAA=&#10;" path="m,l69752,r,69751l,69751,,e" fillcolor="#c0504d" stroked="f" strokeweight="0">
                  <v:stroke miterlimit="83231f" joinstyle="miter"/>
                  <v:path arrowok="t" textboxrect="0,0,69752,69751"/>
                </v:shape>
                <v:rect id="Rectangle 8430" o:spid="_x0000_s1118" style="position:absolute;left:42834;top:16483;width:6824;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75bwwAAAN0AAAAPAAAAZHJzL2Rvd25yZXYueG1sRE/LisIw&#10;FN0P+A/hCu7G1AdDrUYRH+jSUUHdXZprW2xuShNtZ77eLAZmeTjv2aI1pXhR7QrLCgb9CARxanXB&#10;mYLzafsZg3AeWWNpmRT8kIPFvPMxw0Tbhr/pdfSZCCHsElSQe18lUro0J4OubyviwN1tbdAHWGdS&#10;19iEcFPKYRR9SYMFh4YcK1rllD6OT6NgF1fL697+Nlm5ue0uh8tkfZp4pXrddjkF4an1/+I/914r&#10;iMejsD+8CU9Azt8AAAD//wMAUEsBAi0AFAAGAAgAAAAhANvh9svuAAAAhQEAABMAAAAAAAAAAAAA&#10;AAAAAAAAAFtDb250ZW50X1R5cGVzXS54bWxQSwECLQAUAAYACAAAACEAWvQsW78AAAAVAQAACwAA&#10;AAAAAAAAAAAAAAAfAQAAX3JlbHMvLnJlbHNQSwECLQAUAAYACAAAACEAE1++W8MAAADdAAAADwAA&#10;AAAAAAAAAAAAAAAHAgAAZHJzL2Rvd25yZXYueG1sUEsFBgAAAAADAAMAtwAAAPcCAAAAAA==&#10;" filled="f" stroked="f">
                  <v:textbox inset="0,0,0,0">
                    <w:txbxContent>
                      <w:p w:rsidR="00AF61D3" w:rsidRDefault="00AF61D3" w:rsidP="00192999">
                        <w:pPr>
                          <w:spacing w:after="160" w:line="259" w:lineRule="auto"/>
                        </w:pPr>
                        <w:r>
                          <w:rPr>
                            <w:rFonts w:ascii="Calibri" w:eastAsia="Calibri" w:hAnsi="Calibri" w:cs="Calibri"/>
                            <w:sz w:val="20"/>
                          </w:rPr>
                          <w:t>Broadcast</w:t>
                        </w:r>
                      </w:p>
                    </w:txbxContent>
                  </v:textbox>
                </v:rect>
                <v:shape id="Shape 8431" o:spid="_x0000_s1119" style="position:absolute;width:49255;height:27895;visibility:visible;mso-wrap-style:square;v-text-anchor:top" coordsize="4925568,2789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szQxgAAAN0AAAAPAAAAZHJzL2Rvd25yZXYueG1sRI9Ba8JA&#10;FITvBf/D8oReRDfRUkOaVUQoFG9alR5fs6/ZkOzbkN1q9Nd3C4Ueh5n5hinWg23FhXpfO1aQzhIQ&#10;xKXTNVcKju+v0wyED8gaW8ek4EYe1qvRQ4G5dlfe0+UQKhEh7HNUYELocil9aciin7mOOHpfrrcY&#10;ouwrqXu8Rrht5TxJnqXFmuOCwY62hsrm8G0V7EwSmnn6eco+6L6fnJcZHielUo/jYfMCItAQ/sN/&#10;7TetIHtapPD7Jj4BufoBAAD//wMAUEsBAi0AFAAGAAgAAAAhANvh9svuAAAAhQEAABMAAAAAAAAA&#10;AAAAAAAAAAAAAFtDb250ZW50X1R5cGVzXS54bWxQSwECLQAUAAYACAAAACEAWvQsW78AAAAVAQAA&#10;CwAAAAAAAAAAAAAAAAAfAQAAX3JlbHMvLnJlbHNQSwECLQAUAAYACAAAACEAqi7M0MYAAADdAAAA&#10;DwAAAAAAAAAAAAAAAAAHAgAAZHJzL2Rvd25yZXYueG1sUEsFBgAAAAADAAMAtwAAAPoCAAAAAA==&#10;" path="m,2789555r4925568,l4925568,,,,,2789555xe" filled="f" strokecolor="#838383" strokeweight="1pt">
                  <v:path arrowok="t" textboxrect="0,0,4925568,2789555"/>
                </v:shape>
                <v:rect id="Rectangle 8450" o:spid="_x0000_s1120" style="position:absolute;left:309;top:349;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Fv7wwAAAN0AAAAPAAAAZHJzL2Rvd25yZXYueG1sRE/LisIw&#10;FN0P+A/hCu7GVNGhVqOID3TpqKDuLs21LTY3pYm2M19vFgOzPJz3bNGaUryodoVlBYN+BII4tbrg&#10;TMH5tP2MQTiPrLG0TAp+yMFi3vmYYaJtw9/0OvpMhBB2CSrIva8SKV2ak0HXtxVx4O62NugDrDOp&#10;a2xCuCnlMIq+pMGCQ0OOFa1ySh/Hp1Gwi6vldW9/m6zc3HaXw2WyPk28Ur1uu5yC8NT6f/Gfe68V&#10;xKNx2B/ehCcg528AAAD//wMAUEsBAi0AFAAGAAgAAAAhANvh9svuAAAAhQEAABMAAAAAAAAAAAAA&#10;AAAAAAAAAFtDb250ZW50X1R5cGVzXS54bWxQSwECLQAUAAYACAAAACEAWvQsW78AAAAVAQAACwAA&#10;AAAAAAAAAAAAAAAfAQAAX3JlbHMvLnJlbHNQSwECLQAUAAYACAAAACEAzoBb+8MAAADdAAAADwAA&#10;AAAAAAAAAAAAAAAHAgAAZHJzL2Rvd25yZXYueG1sUEsFBgAAAAADAAMAtwAAAPcCAAAAAA==&#10;" filled="f" stroked="f">
                  <v:textbox inset="0,0,0,0">
                    <w:txbxContent>
                      <w:p w:rsidR="00AF61D3" w:rsidRDefault="00AF61D3" w:rsidP="00192999">
                        <w:pPr>
                          <w:spacing w:after="160" w:line="259" w:lineRule="auto"/>
                        </w:pPr>
                        <w:r>
                          <w:t xml:space="preserve"> </w:t>
                        </w:r>
                      </w:p>
                    </w:txbxContent>
                  </v:textbox>
                </v:rect>
                <v:rect id="Rectangle 8451" o:spid="_x0000_s1121" style="position:absolute;left:309;top:511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P5gxgAAAN0AAAAPAAAAZHJzL2Rvd25yZXYueG1sRI9Pa8JA&#10;FMTvQr/D8gredGOxEqOrSFX06J+C9fbIviah2bchu5rUT+8KgsdhZn7DTOetKcWValdYVjDoRyCI&#10;U6sLzhR8H9e9GITzyBpLy6TgnxzMZ2+dKSbaNryn68FnIkDYJagg975KpHRpTgZd31bEwfu1tUEf&#10;ZJ1JXWMT4KaUH1E0kgYLDgs5VvSVU/p3uBgFm7ha/GztrcnK1Xlz2p3Gy+PYK9V9bxcTEJ5a/wo/&#10;21utIB5+DuDxJjwBObsDAAD//wMAUEsBAi0AFAAGAAgAAAAhANvh9svuAAAAhQEAABMAAAAAAAAA&#10;AAAAAAAAAAAAAFtDb250ZW50X1R5cGVzXS54bWxQSwECLQAUAAYACAAAACEAWvQsW78AAAAVAQAA&#10;CwAAAAAAAAAAAAAAAAAfAQAAX3JlbHMvLnJlbHNQSwECLQAUAAYACAAAACEAocz+YMYAAADdAAAA&#10;DwAAAAAAAAAAAAAAAAAHAgAAZHJzL2Rvd25yZXYueG1sUEsFBgAAAAADAAMAtwAAAPoCAAAAAA==&#10;" filled="f" stroked="f">
                  <v:textbox inset="0,0,0,0">
                    <w:txbxContent>
                      <w:p w:rsidR="00AF61D3" w:rsidRDefault="00AF61D3" w:rsidP="00192999">
                        <w:pPr>
                          <w:spacing w:after="160" w:line="259" w:lineRule="auto"/>
                        </w:pPr>
                        <w:r>
                          <w:t xml:space="preserve"> </w:t>
                        </w:r>
                      </w:p>
                    </w:txbxContent>
                  </v:textbox>
                </v:rect>
                <v:rect id="Rectangle 8452" o:spid="_x0000_s1122" style="position:absolute;left:309;top:9904;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mAXxgAAAN0AAAAPAAAAZHJzL2Rvd25yZXYueG1sRI9Pa8JA&#10;FMTvhX6H5Qm91Y3SSoyuIm1Fj/4D9fbIPpNg9m3Irib107uC4HGYmd8w42lrSnGl2hWWFfS6EQji&#10;1OqCMwW77fwzBuE8ssbSMin4JwfTyfvbGBNtG17TdeMzESDsElSQe18lUro0J4Ouayvi4J1sbdAH&#10;WWdS19gEuCllP4oG0mDBYSHHin5ySs+bi1GwiKvZYWlvTVb+HRf71X74ux16pT467WwEwlPrX+Fn&#10;e6kVxF/ffXi8CU9ATu4AAAD//wMAUEsBAi0AFAAGAAgAAAAhANvh9svuAAAAhQEAABMAAAAAAAAA&#10;AAAAAAAAAAAAAFtDb250ZW50X1R5cGVzXS54bWxQSwECLQAUAAYACAAAACEAWvQsW78AAAAVAQAA&#10;CwAAAAAAAAAAAAAAAAAfAQAAX3JlbHMvLnJlbHNQSwECLQAUAAYACAAAACEAUR5gF8YAAADdAAAA&#10;DwAAAAAAAAAAAAAAAAAHAgAAZHJzL2Rvd25yZXYueG1sUEsFBgAAAAADAAMAtwAAAPoCAAAAAA==&#10;" filled="f" stroked="f">
                  <v:textbox inset="0,0,0,0">
                    <w:txbxContent>
                      <w:p w:rsidR="00AF61D3" w:rsidRDefault="00AF61D3" w:rsidP="00192999">
                        <w:pPr>
                          <w:spacing w:after="160" w:line="259" w:lineRule="auto"/>
                        </w:pPr>
                        <w:r>
                          <w:t xml:space="preserve"> </w:t>
                        </w:r>
                      </w:p>
                    </w:txbxContent>
                  </v:textbox>
                </v:rect>
                <v:rect id="Rectangle 8453" o:spid="_x0000_s1123" style="position:absolute;left:309;top:14678;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WMxwAAAN0AAAAPAAAAZHJzL2Rvd25yZXYueG1sRI9Pa8JA&#10;FMTvBb/D8gRvdaO2EqOriLbosf4B9fbIPpNg9m3Ibk3aT+8KhR6HmfkNM1u0phR3ql1hWcGgH4Eg&#10;Tq0uOFNwPHy+xiCcR9ZYWiYFP+RgMe+8zDDRtuEd3fc+EwHCLkEFufdVIqVLczLo+rYiDt7V1gZ9&#10;kHUmdY1NgJtSDqNoLA0WHBZyrGiVU3rbfxsFm7hanrf2t8nKj8vm9HWarA8Tr1Sv2y6nIDy1/j/8&#10;195qBfHb+wieb8ITkPMHAAAA//8DAFBLAQItABQABgAIAAAAIQDb4fbL7gAAAIUBAAATAAAAAAAA&#10;AAAAAAAAAAAAAABbQ29udGVudF9UeXBlc10ueG1sUEsBAi0AFAAGAAgAAAAhAFr0LFu/AAAAFQEA&#10;AAsAAAAAAAAAAAAAAAAAHwEAAF9yZWxzLy5yZWxzUEsBAi0AFAAGAAgAAAAhAD5SxYzHAAAA3QAA&#10;AA8AAAAAAAAAAAAAAAAABwIAAGRycy9kb3ducmV2LnhtbFBLBQYAAAAAAwADALcAAAD7AgAAAAA=&#10;" filled="f" stroked="f">
                  <v:textbox inset="0,0,0,0">
                    <w:txbxContent>
                      <w:p w:rsidR="00AF61D3" w:rsidRDefault="00AF61D3" w:rsidP="00192999">
                        <w:pPr>
                          <w:spacing w:after="160" w:line="259" w:lineRule="auto"/>
                        </w:pPr>
                        <w:r>
                          <w:t xml:space="preserve"> </w:t>
                        </w:r>
                      </w:p>
                    </w:txbxContent>
                  </v:textbox>
                </v:rect>
                <v:rect id="Rectangle 8454" o:spid="_x0000_s1124" style="position:absolute;left:309;top:19448;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134xgAAAN0AAAAPAAAAZHJzL2Rvd25yZXYueG1sRI9Li8JA&#10;EITvwv6HoYW96cTFlRgdRfaBHn2BemsybRLM9ITMrMn66x1B8FhU1VfUdN6aUlypdoVlBYN+BII4&#10;tbrgTMF+99uLQTiPrLG0TAr+ycF89taZYqJtwxu6bn0mAoRdggpy76tESpfmZND1bUUcvLOtDfog&#10;60zqGpsAN6X8iKKRNFhwWMixoq+c0sv2zyhYxtXiuLK3Jit/TsvD+jD+3o29Uu/ddjEB4an1r/Cz&#10;vdIK4uHnEB5vwhOQszsAAAD//wMAUEsBAi0AFAAGAAgAAAAhANvh9svuAAAAhQEAABMAAAAAAAAA&#10;AAAAAAAAAAAAAFtDb250ZW50X1R5cGVzXS54bWxQSwECLQAUAAYACAAAACEAWvQsW78AAAAVAQAA&#10;CwAAAAAAAAAAAAAAAAAfAQAAX3JlbHMvLnJlbHNQSwECLQAUAAYACAAAACEAsbtd+MYAAADdAAAA&#10;DwAAAAAAAAAAAAAAAAAHAgAAZHJzL2Rvd25yZXYueG1sUEsFBgAAAAADAAMAtwAAAPoCAAAAAA==&#10;" filled="f" stroked="f">
                  <v:textbox inset="0,0,0,0">
                    <w:txbxContent>
                      <w:p w:rsidR="00AF61D3" w:rsidRDefault="00AF61D3" w:rsidP="00192999">
                        <w:pPr>
                          <w:spacing w:after="160" w:line="259" w:lineRule="auto"/>
                        </w:pPr>
                        <w:r>
                          <w:t xml:space="preserve"> </w:t>
                        </w:r>
                      </w:p>
                    </w:txbxContent>
                  </v:textbox>
                </v:rect>
                <v:rect id="Rectangle 8455" o:spid="_x0000_s1125" style="position:absolute;left:309;top:24218;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hjxwAAAN0AAAAPAAAAZHJzL2Rvd25yZXYueG1sRI9Ba8JA&#10;FITvhf6H5RW8NZtKLTG6itQWPWospN4e2WcSzL4N2dWk/fVdoeBxmJlvmPlyMI24UudqywpeohgE&#10;cWF1zaWCr8PncwLCeWSNjWVS8EMOlovHhzmm2va8p2vmSxEg7FJUUHnfplK6oiKDLrItcfBOtjPo&#10;g+xKqTvsA9w0chzHb9JgzWGhwpbeKyrO2cUo2CTt6ntrf/uy+Thu8l0+XR+mXqnR07CagfA0+Hv4&#10;v73VCpLXyQRub8ITkIs/AAAA//8DAFBLAQItABQABgAIAAAAIQDb4fbL7gAAAIUBAAATAAAAAAAA&#10;AAAAAAAAAAAAAABbQ29udGVudF9UeXBlc10ueG1sUEsBAi0AFAAGAAgAAAAhAFr0LFu/AAAAFQEA&#10;AAsAAAAAAAAAAAAAAAAAHwEAAF9yZWxzLy5yZWxzUEsBAi0AFAAGAAgAAAAhAN73+GPHAAAA3QAA&#10;AA8AAAAAAAAAAAAAAAAABwIAAGRycy9kb3ducmV2LnhtbFBLBQYAAAAAAwADALcAAAD7AgAAAAA=&#10;" filled="f" stroked="f">
                  <v:textbox inset="0,0,0,0">
                    <w:txbxContent>
                      <w:p w:rsidR="00AF61D3" w:rsidRDefault="00AF61D3" w:rsidP="00192999">
                        <w:pPr>
                          <w:spacing w:after="160" w:line="259" w:lineRule="auto"/>
                        </w:pPr>
                        <w:r>
                          <w:t xml:space="preserve"> </w:t>
                        </w:r>
                      </w:p>
                    </w:txbxContent>
                  </v:textbox>
                </v:rect>
                <w10:anchorlock/>
              </v:group>
            </w:pict>
          </mc:Fallback>
        </mc:AlternateContent>
      </w:r>
    </w:p>
    <w:p w:rsidR="00192999" w:rsidRPr="00192999" w:rsidRDefault="00192999" w:rsidP="00192999">
      <w:pPr>
        <w:ind w:left="14" w:right="11"/>
        <w:jc w:val="both"/>
        <w:rPr>
          <w:rFonts w:cs="Times New Roman"/>
        </w:rPr>
      </w:pPr>
      <w:r w:rsidRPr="00192999">
        <w:rPr>
          <w:rFonts w:cs="Times New Roman"/>
        </w:rPr>
        <w:t>Figure 4: Respondents</w:t>
      </w:r>
      <w:r w:rsidR="00E33E5E">
        <w:rPr>
          <w:rFonts w:cs="Times New Roman"/>
        </w:rPr>
        <w:t>’</w:t>
      </w:r>
      <w:r w:rsidRPr="00192999">
        <w:rPr>
          <w:rFonts w:cs="Times New Roman"/>
        </w:rPr>
        <w:t xml:space="preserve"> Media Affiliation </w:t>
      </w:r>
    </w:p>
    <w:p w:rsidR="003A6659" w:rsidRPr="00192999" w:rsidRDefault="00192999" w:rsidP="003A6659">
      <w:pPr>
        <w:ind w:left="14" w:right="11"/>
        <w:jc w:val="both"/>
        <w:rPr>
          <w:rFonts w:cs="Times New Roman"/>
        </w:rPr>
      </w:pPr>
      <w:r w:rsidRPr="00192999">
        <w:rPr>
          <w:rFonts w:cs="Times New Roman"/>
        </w:rPr>
        <w:t>Figure 4 presents data on the journalists</w:t>
      </w:r>
      <w:r w:rsidR="00E33E5E">
        <w:rPr>
          <w:rFonts w:cs="Times New Roman"/>
        </w:rPr>
        <w:t>’</w:t>
      </w:r>
      <w:r w:rsidRPr="00192999">
        <w:rPr>
          <w:rFonts w:cs="Times New Roman"/>
        </w:rPr>
        <w:t xml:space="preserve"> media affiliation. The data show that majority of the respondents (52.6%) are practicing journalists in the print media while 47.4% work with the broadcast media.  </w:t>
      </w:r>
    </w:p>
    <w:p w:rsidR="00192999" w:rsidRPr="00192999" w:rsidRDefault="00192999" w:rsidP="00192999">
      <w:pPr>
        <w:ind w:left="-93"/>
        <w:jc w:val="both"/>
        <w:rPr>
          <w:rFonts w:cs="Times New Roman"/>
        </w:rPr>
      </w:pPr>
      <w:r w:rsidRPr="00192999">
        <w:rPr>
          <w:rFonts w:eastAsia="Calibri" w:cs="Times New Roman"/>
          <w:noProof/>
        </w:rPr>
        <mc:AlternateContent>
          <mc:Choice Requires="wpg">
            <w:drawing>
              <wp:inline distT="0" distB="0" distL="0" distR="0" wp14:anchorId="43D4F9CB" wp14:editId="5C7FAAB3">
                <wp:extent cx="4505325" cy="2647950"/>
                <wp:effectExtent l="0" t="0" r="0" b="19050"/>
                <wp:docPr id="201006" name="Group 201006"/>
                <wp:cNvGraphicFramePr/>
                <a:graphic xmlns:a="http://schemas.openxmlformats.org/drawingml/2006/main">
                  <a:graphicData uri="http://schemas.microsoft.com/office/word/2010/wordprocessingGroup">
                    <wpg:wgp>
                      <wpg:cNvGrpSpPr/>
                      <wpg:grpSpPr>
                        <a:xfrm>
                          <a:off x="0" y="0"/>
                          <a:ext cx="4505325" cy="2647950"/>
                          <a:chOff x="0" y="0"/>
                          <a:chExt cx="5562982" cy="3200400"/>
                        </a:xfrm>
                      </wpg:grpSpPr>
                      <wps:wsp>
                        <wps:cNvPr id="8493" name="Shape 8493"/>
                        <wps:cNvSpPr/>
                        <wps:spPr>
                          <a:xfrm>
                            <a:off x="2107565" y="707644"/>
                            <a:ext cx="1033399" cy="1088136"/>
                          </a:xfrm>
                          <a:custGeom>
                            <a:avLst/>
                            <a:gdLst/>
                            <a:ahLst/>
                            <a:cxnLst/>
                            <a:rect l="0" t="0" r="0" b="0"/>
                            <a:pathLst>
                              <a:path w="1033399" h="1088136">
                                <a:moveTo>
                                  <a:pt x="0" y="0"/>
                                </a:moveTo>
                                <a:cubicBezTo>
                                  <a:pt x="469138" y="0"/>
                                  <a:pt x="885571" y="300227"/>
                                  <a:pt x="1033399" y="745109"/>
                                </a:cubicBezTo>
                                <a:lnTo>
                                  <a:pt x="0" y="1088136"/>
                                </a:lnTo>
                                <a:lnTo>
                                  <a:pt x="0" y="0"/>
                                </a:lnTo>
                                <a:close/>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8494" name="Shape 8494"/>
                        <wps:cNvSpPr/>
                        <wps:spPr>
                          <a:xfrm>
                            <a:off x="1134364" y="1452753"/>
                            <a:ext cx="2177034" cy="1585087"/>
                          </a:xfrm>
                          <a:custGeom>
                            <a:avLst/>
                            <a:gdLst/>
                            <a:ahLst/>
                            <a:cxnLst/>
                            <a:rect l="0" t="0" r="0" b="0"/>
                            <a:pathLst>
                              <a:path w="2177034" h="1585087">
                                <a:moveTo>
                                  <a:pt x="2006600" y="0"/>
                                </a:moveTo>
                                <a:cubicBezTo>
                                  <a:pt x="2177034" y="512953"/>
                                  <a:pt x="1945005" y="1073023"/>
                                  <a:pt x="1461770" y="1315466"/>
                                </a:cubicBezTo>
                                <a:cubicBezTo>
                                  <a:pt x="924306" y="1585087"/>
                                  <a:pt x="269875" y="1368298"/>
                                  <a:pt x="0" y="831215"/>
                                </a:cubicBezTo>
                                <a:lnTo>
                                  <a:pt x="973201" y="343027"/>
                                </a:lnTo>
                                <a:lnTo>
                                  <a:pt x="2006600" y="0"/>
                                </a:lnTo>
                                <a:close/>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8495" name="Shape 8495"/>
                        <wps:cNvSpPr/>
                        <wps:spPr>
                          <a:xfrm>
                            <a:off x="895096" y="915289"/>
                            <a:ext cx="1212469" cy="1368679"/>
                          </a:xfrm>
                          <a:custGeom>
                            <a:avLst/>
                            <a:gdLst/>
                            <a:ahLst/>
                            <a:cxnLst/>
                            <a:rect l="0" t="0" r="0" b="0"/>
                            <a:pathLst>
                              <a:path w="1212469" h="1368679">
                                <a:moveTo>
                                  <a:pt x="572770" y="0"/>
                                </a:moveTo>
                                <a:lnTo>
                                  <a:pt x="1212469" y="880491"/>
                                </a:lnTo>
                                <a:lnTo>
                                  <a:pt x="239268" y="1368679"/>
                                </a:lnTo>
                                <a:cubicBezTo>
                                  <a:pt x="0" y="892429"/>
                                  <a:pt x="141224" y="313055"/>
                                  <a:pt x="572770" y="0"/>
                                </a:cubicBezTo>
                                <a:close/>
                              </a:path>
                            </a:pathLst>
                          </a:custGeom>
                          <a:ln w="0" cap="flat">
                            <a:miter lim="127000"/>
                          </a:ln>
                        </wps:spPr>
                        <wps:style>
                          <a:lnRef idx="0">
                            <a:srgbClr val="000000">
                              <a:alpha val="0"/>
                            </a:srgbClr>
                          </a:lnRef>
                          <a:fillRef idx="1">
                            <a:srgbClr val="9BBB59"/>
                          </a:fillRef>
                          <a:effectRef idx="0">
                            <a:scrgbClr r="0" g="0" b="0"/>
                          </a:effectRef>
                          <a:fontRef idx="none"/>
                        </wps:style>
                        <wps:bodyPr/>
                      </wps:wsp>
                      <wps:wsp>
                        <wps:cNvPr id="8496" name="Shape 8496"/>
                        <wps:cNvSpPr/>
                        <wps:spPr>
                          <a:xfrm>
                            <a:off x="1467866" y="707644"/>
                            <a:ext cx="639699" cy="1088136"/>
                          </a:xfrm>
                          <a:custGeom>
                            <a:avLst/>
                            <a:gdLst/>
                            <a:ahLst/>
                            <a:cxnLst/>
                            <a:rect l="0" t="0" r="0" b="0"/>
                            <a:pathLst>
                              <a:path w="639699" h="1088136">
                                <a:moveTo>
                                  <a:pt x="639699" y="0"/>
                                </a:moveTo>
                                <a:lnTo>
                                  <a:pt x="639699" y="1088136"/>
                                </a:lnTo>
                                <a:lnTo>
                                  <a:pt x="0" y="207645"/>
                                </a:lnTo>
                                <a:cubicBezTo>
                                  <a:pt x="185928" y="72644"/>
                                  <a:pt x="409829" y="0"/>
                                  <a:pt x="639699" y="0"/>
                                </a:cubicBezTo>
                                <a:close/>
                              </a:path>
                            </a:pathLst>
                          </a:custGeom>
                          <a:ln w="0" cap="flat">
                            <a:miter lim="127000"/>
                          </a:ln>
                        </wps:spPr>
                        <wps:style>
                          <a:lnRef idx="0">
                            <a:srgbClr val="000000">
                              <a:alpha val="0"/>
                            </a:srgbClr>
                          </a:lnRef>
                          <a:fillRef idx="1">
                            <a:srgbClr val="8064A2"/>
                          </a:fillRef>
                          <a:effectRef idx="0">
                            <a:scrgbClr r="0" g="0" b="0"/>
                          </a:effectRef>
                          <a:fontRef idx="none"/>
                        </wps:style>
                        <wps:bodyPr/>
                      </wps:wsp>
                      <wps:wsp>
                        <wps:cNvPr id="200654" name="Rectangle 200654"/>
                        <wps:cNvSpPr/>
                        <wps:spPr>
                          <a:xfrm>
                            <a:off x="2468626" y="1054736"/>
                            <a:ext cx="298280" cy="171355"/>
                          </a:xfrm>
                          <a:prstGeom prst="rect">
                            <a:avLst/>
                          </a:prstGeom>
                          <a:ln>
                            <a:noFill/>
                          </a:ln>
                        </wps:spPr>
                        <wps:txbx>
                          <w:txbxContent>
                            <w:p w:rsidR="00AF61D3" w:rsidRDefault="00AF61D3" w:rsidP="00192999">
                              <w:pPr>
                                <w:spacing w:after="160" w:line="259" w:lineRule="auto"/>
                              </w:pPr>
                              <w:r>
                                <w:rPr>
                                  <w:rFonts w:ascii="Calibri" w:eastAsia="Calibri" w:hAnsi="Calibri" w:cs="Calibri"/>
                                  <w:sz w:val="20"/>
                                </w:rPr>
                                <w:t>19.9</w:t>
                              </w:r>
                            </w:p>
                          </w:txbxContent>
                        </wps:txbx>
                        <wps:bodyPr horzOverflow="overflow" vert="horz" lIns="0" tIns="0" rIns="0" bIns="0" rtlCol="0">
                          <a:noAutofit/>
                        </wps:bodyPr>
                      </wps:wsp>
                      <wps:wsp>
                        <wps:cNvPr id="200655" name="Rectangle 200655"/>
                        <wps:cNvSpPr/>
                        <wps:spPr>
                          <a:xfrm>
                            <a:off x="2692896" y="1054736"/>
                            <a:ext cx="120288" cy="171355"/>
                          </a:xfrm>
                          <a:prstGeom prst="rect">
                            <a:avLst/>
                          </a:prstGeom>
                          <a:ln>
                            <a:noFill/>
                          </a:ln>
                        </wps:spPr>
                        <wps:txbx>
                          <w:txbxContent>
                            <w:p w:rsidR="00AF61D3" w:rsidRDefault="00AF61D3" w:rsidP="00192999">
                              <w:pPr>
                                <w:spacing w:after="160" w:line="259" w:lineRule="auto"/>
                              </w:pPr>
                              <w:r>
                                <w:rPr>
                                  <w:rFonts w:ascii="Calibri" w:eastAsia="Calibri" w:hAnsi="Calibri" w:cs="Calibri"/>
                                  <w:sz w:val="20"/>
                                </w:rPr>
                                <w:t>%</w:t>
                              </w:r>
                            </w:p>
                          </w:txbxContent>
                        </wps:txbx>
                        <wps:bodyPr horzOverflow="overflow" vert="horz" lIns="0" tIns="0" rIns="0" bIns="0" rtlCol="0">
                          <a:noAutofit/>
                        </wps:bodyPr>
                      </wps:wsp>
                      <wps:wsp>
                        <wps:cNvPr id="200666" name="Rectangle 200666"/>
                        <wps:cNvSpPr/>
                        <wps:spPr>
                          <a:xfrm>
                            <a:off x="2363724" y="2464435"/>
                            <a:ext cx="298280" cy="171356"/>
                          </a:xfrm>
                          <a:prstGeom prst="rect">
                            <a:avLst/>
                          </a:prstGeom>
                          <a:ln>
                            <a:noFill/>
                          </a:ln>
                        </wps:spPr>
                        <wps:txbx>
                          <w:txbxContent>
                            <w:p w:rsidR="00AF61D3" w:rsidRDefault="00AF61D3" w:rsidP="00192999">
                              <w:pPr>
                                <w:spacing w:after="160" w:line="259" w:lineRule="auto"/>
                              </w:pPr>
                              <w:r>
                                <w:rPr>
                                  <w:rFonts w:ascii="Calibri" w:eastAsia="Calibri" w:hAnsi="Calibri" w:cs="Calibri"/>
                                  <w:sz w:val="20"/>
                                </w:rPr>
                                <w:t>47.7</w:t>
                              </w:r>
                            </w:p>
                          </w:txbxContent>
                        </wps:txbx>
                        <wps:bodyPr horzOverflow="overflow" vert="horz" lIns="0" tIns="0" rIns="0" bIns="0" rtlCol="0">
                          <a:noAutofit/>
                        </wps:bodyPr>
                      </wps:wsp>
                      <wps:wsp>
                        <wps:cNvPr id="200668" name="Rectangle 200668"/>
                        <wps:cNvSpPr/>
                        <wps:spPr>
                          <a:xfrm>
                            <a:off x="2587995" y="2464435"/>
                            <a:ext cx="120288" cy="171356"/>
                          </a:xfrm>
                          <a:prstGeom prst="rect">
                            <a:avLst/>
                          </a:prstGeom>
                          <a:ln>
                            <a:noFill/>
                          </a:ln>
                        </wps:spPr>
                        <wps:txbx>
                          <w:txbxContent>
                            <w:p w:rsidR="00AF61D3" w:rsidRDefault="00AF61D3" w:rsidP="00192999">
                              <w:pPr>
                                <w:spacing w:after="160" w:line="259" w:lineRule="auto"/>
                              </w:pPr>
                              <w:r>
                                <w:rPr>
                                  <w:rFonts w:ascii="Calibri" w:eastAsia="Calibri" w:hAnsi="Calibri" w:cs="Calibri"/>
                                  <w:sz w:val="20"/>
                                </w:rPr>
                                <w:t>%</w:t>
                              </w:r>
                            </w:p>
                          </w:txbxContent>
                        </wps:txbx>
                        <wps:bodyPr horzOverflow="overflow" vert="horz" lIns="0" tIns="0" rIns="0" bIns="0" rtlCol="0">
                          <a:noAutofit/>
                        </wps:bodyPr>
                      </wps:wsp>
                      <wps:wsp>
                        <wps:cNvPr id="200659" name="Rectangle 200659"/>
                        <wps:cNvSpPr/>
                        <wps:spPr>
                          <a:xfrm>
                            <a:off x="1320915" y="1568959"/>
                            <a:ext cx="120288" cy="171355"/>
                          </a:xfrm>
                          <a:prstGeom prst="rect">
                            <a:avLst/>
                          </a:prstGeom>
                          <a:ln>
                            <a:noFill/>
                          </a:ln>
                        </wps:spPr>
                        <wps:txbx>
                          <w:txbxContent>
                            <w:p w:rsidR="00AF61D3" w:rsidRDefault="00AF61D3" w:rsidP="00192999">
                              <w:pPr>
                                <w:spacing w:after="160" w:line="259" w:lineRule="auto"/>
                              </w:pPr>
                              <w:r>
                                <w:rPr>
                                  <w:rFonts w:ascii="Calibri" w:eastAsia="Calibri" w:hAnsi="Calibri" w:cs="Calibri"/>
                                  <w:sz w:val="20"/>
                                </w:rPr>
                                <w:t>%</w:t>
                              </w:r>
                            </w:p>
                          </w:txbxContent>
                        </wps:txbx>
                        <wps:bodyPr horzOverflow="overflow" vert="horz" lIns="0" tIns="0" rIns="0" bIns="0" rtlCol="0">
                          <a:noAutofit/>
                        </wps:bodyPr>
                      </wps:wsp>
                      <wps:wsp>
                        <wps:cNvPr id="200658" name="Rectangle 200658"/>
                        <wps:cNvSpPr/>
                        <wps:spPr>
                          <a:xfrm>
                            <a:off x="1096645" y="1568959"/>
                            <a:ext cx="298279" cy="171355"/>
                          </a:xfrm>
                          <a:prstGeom prst="rect">
                            <a:avLst/>
                          </a:prstGeom>
                          <a:ln>
                            <a:noFill/>
                          </a:ln>
                        </wps:spPr>
                        <wps:txbx>
                          <w:txbxContent>
                            <w:p w:rsidR="00AF61D3" w:rsidRDefault="00AF61D3" w:rsidP="00192999">
                              <w:pPr>
                                <w:spacing w:after="160" w:line="259" w:lineRule="auto"/>
                              </w:pPr>
                              <w:r>
                                <w:rPr>
                                  <w:rFonts w:ascii="Calibri" w:eastAsia="Calibri" w:hAnsi="Calibri" w:cs="Calibri"/>
                                  <w:sz w:val="20"/>
                                </w:rPr>
                                <w:t>22.4</w:t>
                              </w:r>
                            </w:p>
                          </w:txbxContent>
                        </wps:txbx>
                        <wps:bodyPr horzOverflow="overflow" vert="horz" lIns="0" tIns="0" rIns="0" bIns="0" rtlCol="0">
                          <a:noAutofit/>
                        </wps:bodyPr>
                      </wps:wsp>
                      <wps:wsp>
                        <wps:cNvPr id="200652" name="Rectangle 200652"/>
                        <wps:cNvSpPr/>
                        <wps:spPr>
                          <a:xfrm>
                            <a:off x="1714881" y="863981"/>
                            <a:ext cx="170426" cy="171355"/>
                          </a:xfrm>
                          <a:prstGeom prst="rect">
                            <a:avLst/>
                          </a:prstGeom>
                          <a:ln>
                            <a:noFill/>
                          </a:ln>
                        </wps:spPr>
                        <wps:txbx>
                          <w:txbxContent>
                            <w:p w:rsidR="00AF61D3" w:rsidRDefault="00AF61D3" w:rsidP="00192999">
                              <w:pPr>
                                <w:spacing w:after="160" w:line="259" w:lineRule="auto"/>
                              </w:pPr>
                              <w:r>
                                <w:rPr>
                                  <w:rFonts w:ascii="Calibri" w:eastAsia="Calibri" w:hAnsi="Calibri" w:cs="Calibri"/>
                                  <w:sz w:val="20"/>
                                </w:rPr>
                                <w:t>10</w:t>
                              </w:r>
                            </w:p>
                          </w:txbxContent>
                        </wps:txbx>
                        <wps:bodyPr horzOverflow="overflow" vert="horz" lIns="0" tIns="0" rIns="0" bIns="0" rtlCol="0">
                          <a:noAutofit/>
                        </wps:bodyPr>
                      </wps:wsp>
                      <wps:wsp>
                        <wps:cNvPr id="200653" name="Rectangle 200653"/>
                        <wps:cNvSpPr/>
                        <wps:spPr>
                          <a:xfrm>
                            <a:off x="1842897" y="863981"/>
                            <a:ext cx="120288" cy="171355"/>
                          </a:xfrm>
                          <a:prstGeom prst="rect">
                            <a:avLst/>
                          </a:prstGeom>
                          <a:ln>
                            <a:noFill/>
                          </a:ln>
                        </wps:spPr>
                        <wps:txbx>
                          <w:txbxContent>
                            <w:p w:rsidR="00AF61D3" w:rsidRDefault="00AF61D3" w:rsidP="00192999">
                              <w:pPr>
                                <w:spacing w:after="160" w:line="259" w:lineRule="auto"/>
                              </w:pPr>
                              <w:r>
                                <w:rPr>
                                  <w:rFonts w:ascii="Calibri" w:eastAsia="Calibri" w:hAnsi="Calibri" w:cs="Calibri"/>
                                  <w:sz w:val="20"/>
                                </w:rPr>
                                <w:t>%</w:t>
                              </w:r>
                            </w:p>
                          </w:txbxContent>
                        </wps:txbx>
                        <wps:bodyPr horzOverflow="overflow" vert="horz" lIns="0" tIns="0" rIns="0" bIns="0" rtlCol="0">
                          <a:noAutofit/>
                        </wps:bodyPr>
                      </wps:wsp>
                      <wps:wsp>
                        <wps:cNvPr id="8501" name="Rectangle 8501"/>
                        <wps:cNvSpPr/>
                        <wps:spPr>
                          <a:xfrm>
                            <a:off x="1110361" y="142113"/>
                            <a:ext cx="4222480" cy="309679"/>
                          </a:xfrm>
                          <a:prstGeom prst="rect">
                            <a:avLst/>
                          </a:prstGeom>
                          <a:ln>
                            <a:noFill/>
                          </a:ln>
                        </wps:spPr>
                        <wps:txbx>
                          <w:txbxContent>
                            <w:p w:rsidR="00AF61D3" w:rsidRDefault="00AF61D3" w:rsidP="00192999">
                              <w:pPr>
                                <w:spacing w:after="160" w:line="259" w:lineRule="auto"/>
                              </w:pPr>
                              <w:r>
                                <w:rPr>
                                  <w:rFonts w:ascii="Calibri" w:eastAsia="Calibri" w:hAnsi="Calibri" w:cs="Calibri"/>
                                  <w:b/>
                                  <w:sz w:val="36"/>
                                </w:rPr>
                                <w:t>Respondents’ Years of Experience</w:t>
                              </w:r>
                            </w:p>
                          </w:txbxContent>
                        </wps:txbx>
                        <wps:bodyPr horzOverflow="overflow" vert="horz" lIns="0" tIns="0" rIns="0" bIns="0" rtlCol="0">
                          <a:noAutofit/>
                        </wps:bodyPr>
                      </wps:wsp>
                      <wps:wsp>
                        <wps:cNvPr id="240190" name="Shape 240190"/>
                        <wps:cNvSpPr/>
                        <wps:spPr>
                          <a:xfrm>
                            <a:off x="4276979" y="1416304"/>
                            <a:ext cx="70104" cy="70104"/>
                          </a:xfrm>
                          <a:custGeom>
                            <a:avLst/>
                            <a:gdLst/>
                            <a:ahLst/>
                            <a:cxnLst/>
                            <a:rect l="0" t="0" r="0" b="0"/>
                            <a:pathLst>
                              <a:path w="70104" h="70104">
                                <a:moveTo>
                                  <a:pt x="0" y="0"/>
                                </a:moveTo>
                                <a:lnTo>
                                  <a:pt x="70104" y="0"/>
                                </a:lnTo>
                                <a:lnTo>
                                  <a:pt x="70104" y="70104"/>
                                </a:lnTo>
                                <a:lnTo>
                                  <a:pt x="0" y="7010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8503" name="Rectangle 8503"/>
                        <wps:cNvSpPr/>
                        <wps:spPr>
                          <a:xfrm>
                            <a:off x="4377818" y="1393952"/>
                            <a:ext cx="85295" cy="171355"/>
                          </a:xfrm>
                          <a:prstGeom prst="rect">
                            <a:avLst/>
                          </a:prstGeom>
                          <a:ln>
                            <a:noFill/>
                          </a:ln>
                        </wps:spPr>
                        <wps:txbx>
                          <w:txbxContent>
                            <w:p w:rsidR="00AF61D3" w:rsidRDefault="00AF61D3" w:rsidP="00192999">
                              <w:pPr>
                                <w:spacing w:after="160" w:line="259" w:lineRule="auto"/>
                              </w:pPr>
                              <w:r>
                                <w:rPr>
                                  <w:rFonts w:ascii="Calibri" w:eastAsia="Calibri" w:hAnsi="Calibri" w:cs="Calibri"/>
                                  <w:sz w:val="20"/>
                                </w:rPr>
                                <w:t>1</w:t>
                              </w:r>
                            </w:p>
                          </w:txbxContent>
                        </wps:txbx>
                        <wps:bodyPr horzOverflow="overflow" vert="horz" lIns="0" tIns="0" rIns="0" bIns="0" rtlCol="0">
                          <a:noAutofit/>
                        </wps:bodyPr>
                      </wps:wsp>
                      <wps:wsp>
                        <wps:cNvPr id="8504" name="Rectangle 8504"/>
                        <wps:cNvSpPr/>
                        <wps:spPr>
                          <a:xfrm>
                            <a:off x="4441825" y="1393952"/>
                            <a:ext cx="51480" cy="171355"/>
                          </a:xfrm>
                          <a:prstGeom prst="rect">
                            <a:avLst/>
                          </a:prstGeom>
                          <a:ln>
                            <a:noFill/>
                          </a:ln>
                        </wps:spPr>
                        <wps:txbx>
                          <w:txbxContent>
                            <w:p w:rsidR="00AF61D3" w:rsidRDefault="00AF61D3" w:rsidP="00192999">
                              <w:pPr>
                                <w:spacing w:after="160" w:line="259" w:lineRule="auto"/>
                              </w:pPr>
                              <w:r>
                                <w:rPr>
                                  <w:rFonts w:ascii="Calibri" w:eastAsia="Calibri" w:hAnsi="Calibri" w:cs="Calibri"/>
                                  <w:sz w:val="20"/>
                                </w:rPr>
                                <w:t>-</w:t>
                              </w:r>
                            </w:p>
                          </w:txbxContent>
                        </wps:txbx>
                        <wps:bodyPr horzOverflow="overflow" vert="horz" lIns="0" tIns="0" rIns="0" bIns="0" rtlCol="0">
                          <a:noAutofit/>
                        </wps:bodyPr>
                      </wps:wsp>
                      <wps:wsp>
                        <wps:cNvPr id="200656" name="Rectangle 200656"/>
                        <wps:cNvSpPr/>
                        <wps:spPr>
                          <a:xfrm>
                            <a:off x="4479925" y="1393952"/>
                            <a:ext cx="85295" cy="171355"/>
                          </a:xfrm>
                          <a:prstGeom prst="rect">
                            <a:avLst/>
                          </a:prstGeom>
                          <a:ln>
                            <a:noFill/>
                          </a:ln>
                        </wps:spPr>
                        <wps:txbx>
                          <w:txbxContent>
                            <w:p w:rsidR="00AF61D3" w:rsidRDefault="00AF61D3" w:rsidP="00192999">
                              <w:pPr>
                                <w:spacing w:after="160" w:line="259" w:lineRule="auto"/>
                              </w:pPr>
                              <w:r>
                                <w:rPr>
                                  <w:rFonts w:ascii="Calibri" w:eastAsia="Calibri" w:hAnsi="Calibri" w:cs="Calibri"/>
                                  <w:sz w:val="20"/>
                                </w:rPr>
                                <w:t>5</w:t>
                              </w:r>
                            </w:p>
                          </w:txbxContent>
                        </wps:txbx>
                        <wps:bodyPr horzOverflow="overflow" vert="horz" lIns="0" tIns="0" rIns="0" bIns="0" rtlCol="0">
                          <a:noAutofit/>
                        </wps:bodyPr>
                      </wps:wsp>
                      <wps:wsp>
                        <wps:cNvPr id="200657" name="Rectangle 200657"/>
                        <wps:cNvSpPr/>
                        <wps:spPr>
                          <a:xfrm>
                            <a:off x="4544057" y="1393952"/>
                            <a:ext cx="243940" cy="171355"/>
                          </a:xfrm>
                          <a:prstGeom prst="rect">
                            <a:avLst/>
                          </a:prstGeom>
                          <a:ln>
                            <a:noFill/>
                          </a:ln>
                        </wps:spPr>
                        <wps:txbx>
                          <w:txbxContent>
                            <w:p w:rsidR="00AF61D3" w:rsidRDefault="00AF61D3" w:rsidP="00192999">
                              <w:pPr>
                                <w:spacing w:after="160" w:line="259" w:lineRule="auto"/>
                              </w:pPr>
                              <w:r>
                                <w:rPr>
                                  <w:rFonts w:ascii="Calibri" w:eastAsia="Calibri" w:hAnsi="Calibri" w:cs="Calibri"/>
                                  <w:sz w:val="20"/>
                                </w:rPr>
                                <w:t xml:space="preserve"> Yrs</w:t>
                              </w:r>
                            </w:p>
                          </w:txbxContent>
                        </wps:txbx>
                        <wps:bodyPr horzOverflow="overflow" vert="horz" lIns="0" tIns="0" rIns="0" bIns="0" rtlCol="0">
                          <a:noAutofit/>
                        </wps:bodyPr>
                      </wps:wsp>
                      <wps:wsp>
                        <wps:cNvPr id="240191" name="Shape 240191"/>
                        <wps:cNvSpPr/>
                        <wps:spPr>
                          <a:xfrm>
                            <a:off x="4276979" y="1646428"/>
                            <a:ext cx="70104" cy="70104"/>
                          </a:xfrm>
                          <a:custGeom>
                            <a:avLst/>
                            <a:gdLst/>
                            <a:ahLst/>
                            <a:cxnLst/>
                            <a:rect l="0" t="0" r="0" b="0"/>
                            <a:pathLst>
                              <a:path w="70104" h="70104">
                                <a:moveTo>
                                  <a:pt x="0" y="0"/>
                                </a:moveTo>
                                <a:lnTo>
                                  <a:pt x="70104" y="0"/>
                                </a:lnTo>
                                <a:lnTo>
                                  <a:pt x="70104" y="70104"/>
                                </a:lnTo>
                                <a:lnTo>
                                  <a:pt x="0" y="70104"/>
                                </a:lnTo>
                                <a:lnTo>
                                  <a:pt x="0" y="0"/>
                                </a:lnTo>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8507" name="Rectangle 8507"/>
                        <wps:cNvSpPr/>
                        <wps:spPr>
                          <a:xfrm>
                            <a:off x="4377818" y="1623441"/>
                            <a:ext cx="85295" cy="171355"/>
                          </a:xfrm>
                          <a:prstGeom prst="rect">
                            <a:avLst/>
                          </a:prstGeom>
                          <a:ln>
                            <a:noFill/>
                          </a:ln>
                        </wps:spPr>
                        <wps:txbx>
                          <w:txbxContent>
                            <w:p w:rsidR="00AF61D3" w:rsidRDefault="00AF61D3" w:rsidP="00192999">
                              <w:pPr>
                                <w:spacing w:after="160" w:line="259" w:lineRule="auto"/>
                              </w:pPr>
                              <w:r>
                                <w:rPr>
                                  <w:rFonts w:ascii="Calibri" w:eastAsia="Calibri" w:hAnsi="Calibri" w:cs="Calibri"/>
                                  <w:sz w:val="20"/>
                                </w:rPr>
                                <w:t>6</w:t>
                              </w:r>
                            </w:p>
                          </w:txbxContent>
                        </wps:txbx>
                        <wps:bodyPr horzOverflow="overflow" vert="horz" lIns="0" tIns="0" rIns="0" bIns="0" rtlCol="0">
                          <a:noAutofit/>
                        </wps:bodyPr>
                      </wps:wsp>
                      <wps:wsp>
                        <wps:cNvPr id="8508" name="Rectangle 8508"/>
                        <wps:cNvSpPr/>
                        <wps:spPr>
                          <a:xfrm>
                            <a:off x="4441825" y="1623441"/>
                            <a:ext cx="51480" cy="171355"/>
                          </a:xfrm>
                          <a:prstGeom prst="rect">
                            <a:avLst/>
                          </a:prstGeom>
                          <a:ln>
                            <a:noFill/>
                          </a:ln>
                        </wps:spPr>
                        <wps:txbx>
                          <w:txbxContent>
                            <w:p w:rsidR="00AF61D3" w:rsidRDefault="00AF61D3" w:rsidP="00192999">
                              <w:pPr>
                                <w:spacing w:after="160" w:line="259" w:lineRule="auto"/>
                              </w:pPr>
                              <w:r>
                                <w:rPr>
                                  <w:rFonts w:ascii="Calibri" w:eastAsia="Calibri" w:hAnsi="Calibri" w:cs="Calibri"/>
                                  <w:sz w:val="20"/>
                                </w:rPr>
                                <w:t>-</w:t>
                              </w:r>
                            </w:p>
                          </w:txbxContent>
                        </wps:txbx>
                        <wps:bodyPr horzOverflow="overflow" vert="horz" lIns="0" tIns="0" rIns="0" bIns="0" rtlCol="0">
                          <a:noAutofit/>
                        </wps:bodyPr>
                      </wps:wsp>
                      <wps:wsp>
                        <wps:cNvPr id="200661" name="Rectangle 200661"/>
                        <wps:cNvSpPr/>
                        <wps:spPr>
                          <a:xfrm>
                            <a:off x="4608188" y="1623441"/>
                            <a:ext cx="243772" cy="171355"/>
                          </a:xfrm>
                          <a:prstGeom prst="rect">
                            <a:avLst/>
                          </a:prstGeom>
                          <a:ln>
                            <a:noFill/>
                          </a:ln>
                        </wps:spPr>
                        <wps:txbx>
                          <w:txbxContent>
                            <w:p w:rsidR="00AF61D3" w:rsidRDefault="00AF61D3" w:rsidP="00192999">
                              <w:pPr>
                                <w:spacing w:after="160" w:line="259" w:lineRule="auto"/>
                              </w:pPr>
                              <w:r>
                                <w:rPr>
                                  <w:rFonts w:ascii="Calibri" w:eastAsia="Calibri" w:hAnsi="Calibri" w:cs="Calibri"/>
                                  <w:sz w:val="20"/>
                                </w:rPr>
                                <w:t xml:space="preserve"> Yrs</w:t>
                              </w:r>
                            </w:p>
                          </w:txbxContent>
                        </wps:txbx>
                        <wps:bodyPr horzOverflow="overflow" vert="horz" lIns="0" tIns="0" rIns="0" bIns="0" rtlCol="0">
                          <a:noAutofit/>
                        </wps:bodyPr>
                      </wps:wsp>
                      <wps:wsp>
                        <wps:cNvPr id="200660" name="Rectangle 200660"/>
                        <wps:cNvSpPr/>
                        <wps:spPr>
                          <a:xfrm>
                            <a:off x="4479925" y="1623441"/>
                            <a:ext cx="170589" cy="171355"/>
                          </a:xfrm>
                          <a:prstGeom prst="rect">
                            <a:avLst/>
                          </a:prstGeom>
                          <a:ln>
                            <a:noFill/>
                          </a:ln>
                        </wps:spPr>
                        <wps:txbx>
                          <w:txbxContent>
                            <w:p w:rsidR="00AF61D3" w:rsidRDefault="00AF61D3" w:rsidP="00192999">
                              <w:pPr>
                                <w:spacing w:after="160" w:line="259" w:lineRule="auto"/>
                              </w:pPr>
                              <w:r>
                                <w:rPr>
                                  <w:rFonts w:ascii="Calibri" w:eastAsia="Calibri" w:hAnsi="Calibri" w:cs="Calibri"/>
                                  <w:sz w:val="20"/>
                                </w:rPr>
                                <w:t>10</w:t>
                              </w:r>
                            </w:p>
                          </w:txbxContent>
                        </wps:txbx>
                        <wps:bodyPr horzOverflow="overflow" vert="horz" lIns="0" tIns="0" rIns="0" bIns="0" rtlCol="0">
                          <a:noAutofit/>
                        </wps:bodyPr>
                      </wps:wsp>
                      <wps:wsp>
                        <wps:cNvPr id="240192" name="Shape 240192"/>
                        <wps:cNvSpPr/>
                        <wps:spPr>
                          <a:xfrm>
                            <a:off x="4276979" y="1876552"/>
                            <a:ext cx="70104" cy="68580"/>
                          </a:xfrm>
                          <a:custGeom>
                            <a:avLst/>
                            <a:gdLst/>
                            <a:ahLst/>
                            <a:cxnLst/>
                            <a:rect l="0" t="0" r="0" b="0"/>
                            <a:pathLst>
                              <a:path w="70104" h="68580">
                                <a:moveTo>
                                  <a:pt x="0" y="0"/>
                                </a:moveTo>
                                <a:lnTo>
                                  <a:pt x="70104" y="0"/>
                                </a:lnTo>
                                <a:lnTo>
                                  <a:pt x="70104" y="68580"/>
                                </a:lnTo>
                                <a:lnTo>
                                  <a:pt x="0" y="68580"/>
                                </a:lnTo>
                                <a:lnTo>
                                  <a:pt x="0" y="0"/>
                                </a:lnTo>
                              </a:path>
                            </a:pathLst>
                          </a:custGeom>
                          <a:ln w="0" cap="flat">
                            <a:miter lim="127000"/>
                          </a:ln>
                        </wps:spPr>
                        <wps:style>
                          <a:lnRef idx="0">
                            <a:srgbClr val="000000">
                              <a:alpha val="0"/>
                            </a:srgbClr>
                          </a:lnRef>
                          <a:fillRef idx="1">
                            <a:srgbClr val="9BBB59"/>
                          </a:fillRef>
                          <a:effectRef idx="0">
                            <a:scrgbClr r="0" g="0" b="0"/>
                          </a:effectRef>
                          <a:fontRef idx="none"/>
                        </wps:style>
                        <wps:bodyPr/>
                      </wps:wsp>
                      <wps:wsp>
                        <wps:cNvPr id="8511" name="Rectangle 8511"/>
                        <wps:cNvSpPr/>
                        <wps:spPr>
                          <a:xfrm>
                            <a:off x="4377818" y="1853312"/>
                            <a:ext cx="170426" cy="171355"/>
                          </a:xfrm>
                          <a:prstGeom prst="rect">
                            <a:avLst/>
                          </a:prstGeom>
                          <a:ln>
                            <a:noFill/>
                          </a:ln>
                        </wps:spPr>
                        <wps:txbx>
                          <w:txbxContent>
                            <w:p w:rsidR="00AF61D3" w:rsidRDefault="00AF61D3" w:rsidP="00192999">
                              <w:pPr>
                                <w:spacing w:after="160" w:line="259" w:lineRule="auto"/>
                              </w:pPr>
                              <w:r>
                                <w:rPr>
                                  <w:rFonts w:ascii="Calibri" w:eastAsia="Calibri" w:hAnsi="Calibri" w:cs="Calibri"/>
                                  <w:sz w:val="20"/>
                                </w:rPr>
                                <w:t>11</w:t>
                              </w:r>
                            </w:p>
                          </w:txbxContent>
                        </wps:txbx>
                        <wps:bodyPr horzOverflow="overflow" vert="horz" lIns="0" tIns="0" rIns="0" bIns="0" rtlCol="0">
                          <a:noAutofit/>
                        </wps:bodyPr>
                      </wps:wsp>
                      <wps:wsp>
                        <wps:cNvPr id="8512" name="Rectangle 8512"/>
                        <wps:cNvSpPr/>
                        <wps:spPr>
                          <a:xfrm>
                            <a:off x="4505833" y="1853312"/>
                            <a:ext cx="51480" cy="171355"/>
                          </a:xfrm>
                          <a:prstGeom prst="rect">
                            <a:avLst/>
                          </a:prstGeom>
                          <a:ln>
                            <a:noFill/>
                          </a:ln>
                        </wps:spPr>
                        <wps:txbx>
                          <w:txbxContent>
                            <w:p w:rsidR="00AF61D3" w:rsidRDefault="00AF61D3" w:rsidP="00192999">
                              <w:pPr>
                                <w:spacing w:after="160" w:line="259" w:lineRule="auto"/>
                              </w:pPr>
                              <w:r>
                                <w:rPr>
                                  <w:rFonts w:ascii="Calibri" w:eastAsia="Calibri" w:hAnsi="Calibri" w:cs="Calibri"/>
                                  <w:sz w:val="20"/>
                                </w:rPr>
                                <w:t>-</w:t>
                              </w:r>
                            </w:p>
                          </w:txbxContent>
                        </wps:txbx>
                        <wps:bodyPr horzOverflow="overflow" vert="horz" lIns="0" tIns="0" rIns="0" bIns="0" rtlCol="0">
                          <a:noAutofit/>
                        </wps:bodyPr>
                      </wps:wsp>
                      <wps:wsp>
                        <wps:cNvPr id="200662" name="Rectangle 200662"/>
                        <wps:cNvSpPr/>
                        <wps:spPr>
                          <a:xfrm>
                            <a:off x="4543933" y="1853312"/>
                            <a:ext cx="170589" cy="171355"/>
                          </a:xfrm>
                          <a:prstGeom prst="rect">
                            <a:avLst/>
                          </a:prstGeom>
                          <a:ln>
                            <a:noFill/>
                          </a:ln>
                        </wps:spPr>
                        <wps:txbx>
                          <w:txbxContent>
                            <w:p w:rsidR="00AF61D3" w:rsidRDefault="00AF61D3" w:rsidP="00192999">
                              <w:pPr>
                                <w:spacing w:after="160" w:line="259" w:lineRule="auto"/>
                              </w:pPr>
                              <w:r>
                                <w:rPr>
                                  <w:rFonts w:ascii="Calibri" w:eastAsia="Calibri" w:hAnsi="Calibri" w:cs="Calibri"/>
                                  <w:sz w:val="20"/>
                                </w:rPr>
                                <w:t>15</w:t>
                              </w:r>
                            </w:p>
                          </w:txbxContent>
                        </wps:txbx>
                        <wps:bodyPr horzOverflow="overflow" vert="horz" lIns="0" tIns="0" rIns="0" bIns="0" rtlCol="0">
                          <a:noAutofit/>
                        </wps:bodyPr>
                      </wps:wsp>
                      <wps:wsp>
                        <wps:cNvPr id="200663" name="Rectangle 200663"/>
                        <wps:cNvSpPr/>
                        <wps:spPr>
                          <a:xfrm>
                            <a:off x="4672196" y="1853312"/>
                            <a:ext cx="243772" cy="171355"/>
                          </a:xfrm>
                          <a:prstGeom prst="rect">
                            <a:avLst/>
                          </a:prstGeom>
                          <a:ln>
                            <a:noFill/>
                          </a:ln>
                        </wps:spPr>
                        <wps:txbx>
                          <w:txbxContent>
                            <w:p w:rsidR="00AF61D3" w:rsidRDefault="00AF61D3" w:rsidP="00192999">
                              <w:pPr>
                                <w:spacing w:after="160" w:line="259" w:lineRule="auto"/>
                              </w:pPr>
                              <w:r>
                                <w:rPr>
                                  <w:rFonts w:ascii="Calibri" w:eastAsia="Calibri" w:hAnsi="Calibri" w:cs="Calibri"/>
                                  <w:sz w:val="20"/>
                                </w:rPr>
                                <w:t xml:space="preserve"> Yrs</w:t>
                              </w:r>
                            </w:p>
                          </w:txbxContent>
                        </wps:txbx>
                        <wps:bodyPr horzOverflow="overflow" vert="horz" lIns="0" tIns="0" rIns="0" bIns="0" rtlCol="0">
                          <a:noAutofit/>
                        </wps:bodyPr>
                      </wps:wsp>
                      <wps:wsp>
                        <wps:cNvPr id="240193" name="Shape 240193"/>
                        <wps:cNvSpPr/>
                        <wps:spPr>
                          <a:xfrm>
                            <a:off x="4276979" y="2105152"/>
                            <a:ext cx="70104" cy="70104"/>
                          </a:xfrm>
                          <a:custGeom>
                            <a:avLst/>
                            <a:gdLst/>
                            <a:ahLst/>
                            <a:cxnLst/>
                            <a:rect l="0" t="0" r="0" b="0"/>
                            <a:pathLst>
                              <a:path w="70104" h="70104">
                                <a:moveTo>
                                  <a:pt x="0" y="0"/>
                                </a:moveTo>
                                <a:lnTo>
                                  <a:pt x="70104" y="0"/>
                                </a:lnTo>
                                <a:lnTo>
                                  <a:pt x="70104" y="70104"/>
                                </a:lnTo>
                                <a:lnTo>
                                  <a:pt x="0" y="70104"/>
                                </a:lnTo>
                                <a:lnTo>
                                  <a:pt x="0" y="0"/>
                                </a:lnTo>
                              </a:path>
                            </a:pathLst>
                          </a:custGeom>
                          <a:ln w="0" cap="flat">
                            <a:miter lim="127000"/>
                          </a:ln>
                        </wps:spPr>
                        <wps:style>
                          <a:lnRef idx="0">
                            <a:srgbClr val="000000">
                              <a:alpha val="0"/>
                            </a:srgbClr>
                          </a:lnRef>
                          <a:fillRef idx="1">
                            <a:srgbClr val="8064A2"/>
                          </a:fillRef>
                          <a:effectRef idx="0">
                            <a:scrgbClr r="0" g="0" b="0"/>
                          </a:effectRef>
                          <a:fontRef idx="none"/>
                        </wps:style>
                        <wps:bodyPr/>
                      </wps:wsp>
                      <wps:wsp>
                        <wps:cNvPr id="200664" name="Rectangle 200664"/>
                        <wps:cNvSpPr/>
                        <wps:spPr>
                          <a:xfrm>
                            <a:off x="4377818" y="2082801"/>
                            <a:ext cx="170589" cy="171355"/>
                          </a:xfrm>
                          <a:prstGeom prst="rect">
                            <a:avLst/>
                          </a:prstGeom>
                          <a:ln>
                            <a:noFill/>
                          </a:ln>
                        </wps:spPr>
                        <wps:txbx>
                          <w:txbxContent>
                            <w:p w:rsidR="00AF61D3" w:rsidRDefault="00AF61D3" w:rsidP="00192999">
                              <w:pPr>
                                <w:spacing w:after="160" w:line="259" w:lineRule="auto"/>
                              </w:pPr>
                              <w:r>
                                <w:rPr>
                                  <w:rFonts w:ascii="Calibri" w:eastAsia="Calibri" w:hAnsi="Calibri" w:cs="Calibri"/>
                                  <w:sz w:val="20"/>
                                </w:rPr>
                                <w:t>15</w:t>
                              </w:r>
                            </w:p>
                          </w:txbxContent>
                        </wps:txbx>
                        <wps:bodyPr horzOverflow="overflow" vert="horz" lIns="0" tIns="0" rIns="0" bIns="0" rtlCol="0">
                          <a:noAutofit/>
                        </wps:bodyPr>
                      </wps:wsp>
                      <wps:wsp>
                        <wps:cNvPr id="200665" name="Rectangle 200665"/>
                        <wps:cNvSpPr/>
                        <wps:spPr>
                          <a:xfrm>
                            <a:off x="4506080" y="2082801"/>
                            <a:ext cx="1012939" cy="171355"/>
                          </a:xfrm>
                          <a:prstGeom prst="rect">
                            <a:avLst/>
                          </a:prstGeom>
                          <a:ln>
                            <a:noFill/>
                          </a:ln>
                        </wps:spPr>
                        <wps:txbx>
                          <w:txbxContent>
                            <w:p w:rsidR="00AF61D3" w:rsidRDefault="00AF61D3" w:rsidP="00192999">
                              <w:pPr>
                                <w:spacing w:after="160" w:line="259" w:lineRule="auto"/>
                              </w:pPr>
                              <w:r>
                                <w:rPr>
                                  <w:rFonts w:ascii="Calibri" w:eastAsia="Calibri" w:hAnsi="Calibri" w:cs="Calibri"/>
                                  <w:sz w:val="20"/>
                                </w:rPr>
                                <w:t xml:space="preserve"> Yrs and Above</w:t>
                              </w:r>
                            </w:p>
                          </w:txbxContent>
                        </wps:txbx>
                        <wps:bodyPr horzOverflow="overflow" vert="horz" lIns="0" tIns="0" rIns="0" bIns="0" rtlCol="0">
                          <a:noAutofit/>
                        </wps:bodyPr>
                      </wps:wsp>
                      <wps:wsp>
                        <wps:cNvPr id="8516" name="Shape 8516"/>
                        <wps:cNvSpPr/>
                        <wps:spPr>
                          <a:xfrm>
                            <a:off x="0" y="0"/>
                            <a:ext cx="5398135" cy="3200400"/>
                          </a:xfrm>
                          <a:custGeom>
                            <a:avLst/>
                            <a:gdLst/>
                            <a:ahLst/>
                            <a:cxnLst/>
                            <a:rect l="0" t="0" r="0" b="0"/>
                            <a:pathLst>
                              <a:path w="5398135" h="3200400">
                                <a:moveTo>
                                  <a:pt x="0" y="3200400"/>
                                </a:moveTo>
                                <a:lnTo>
                                  <a:pt x="5398135" y="3200400"/>
                                </a:lnTo>
                                <a:lnTo>
                                  <a:pt x="5398135" y="0"/>
                                </a:lnTo>
                                <a:lnTo>
                                  <a:pt x="0" y="0"/>
                                </a:lnTo>
                                <a:close/>
                              </a:path>
                            </a:pathLst>
                          </a:custGeom>
                          <a:ln w="12700" cap="flat">
                            <a:round/>
                          </a:ln>
                        </wps:spPr>
                        <wps:style>
                          <a:lnRef idx="1">
                            <a:srgbClr val="868686"/>
                          </a:lnRef>
                          <a:fillRef idx="0">
                            <a:srgbClr val="000000">
                              <a:alpha val="0"/>
                            </a:srgbClr>
                          </a:fillRef>
                          <a:effectRef idx="0">
                            <a:scrgbClr r="0" g="0" b="0"/>
                          </a:effectRef>
                          <a:fontRef idx="none"/>
                        </wps:style>
                        <wps:bodyPr/>
                      </wps:wsp>
                      <wps:wsp>
                        <wps:cNvPr id="8521" name="Rectangle 8521"/>
                        <wps:cNvSpPr/>
                        <wps:spPr>
                          <a:xfrm>
                            <a:off x="5524882" y="139294"/>
                            <a:ext cx="50673" cy="224380"/>
                          </a:xfrm>
                          <a:prstGeom prst="rect">
                            <a:avLst/>
                          </a:prstGeom>
                          <a:ln>
                            <a:noFill/>
                          </a:ln>
                        </wps:spPr>
                        <wps:txbx>
                          <w:txbxContent>
                            <w:p w:rsidR="00AF61D3" w:rsidRDefault="00AF61D3" w:rsidP="00192999">
                              <w:pPr>
                                <w:spacing w:after="160" w:line="259" w:lineRule="auto"/>
                              </w:pPr>
                              <w:r>
                                <w:t xml:space="preserve"> </w:t>
                              </w:r>
                            </w:p>
                          </w:txbxContent>
                        </wps:txbx>
                        <wps:bodyPr horzOverflow="overflow" vert="horz" lIns="0" tIns="0" rIns="0" bIns="0" rtlCol="0">
                          <a:noAutofit/>
                        </wps:bodyPr>
                      </wps:wsp>
                      <wps:wsp>
                        <wps:cNvPr id="8522" name="Rectangle 8522"/>
                        <wps:cNvSpPr/>
                        <wps:spPr>
                          <a:xfrm>
                            <a:off x="5524882" y="489814"/>
                            <a:ext cx="50673" cy="224380"/>
                          </a:xfrm>
                          <a:prstGeom prst="rect">
                            <a:avLst/>
                          </a:prstGeom>
                          <a:ln>
                            <a:noFill/>
                          </a:ln>
                        </wps:spPr>
                        <wps:txbx>
                          <w:txbxContent>
                            <w:p w:rsidR="00AF61D3" w:rsidRDefault="00AF61D3" w:rsidP="00192999">
                              <w:pPr>
                                <w:spacing w:after="160" w:line="259" w:lineRule="auto"/>
                              </w:pPr>
                              <w:r>
                                <w:t xml:space="preserve"> </w:t>
                              </w:r>
                            </w:p>
                          </w:txbxContent>
                        </wps:txbx>
                        <wps:bodyPr horzOverflow="overflow" vert="horz" lIns="0" tIns="0" rIns="0" bIns="0" rtlCol="0">
                          <a:noAutofit/>
                        </wps:bodyPr>
                      </wps:wsp>
                      <wps:wsp>
                        <wps:cNvPr id="8523" name="Rectangle 8523"/>
                        <wps:cNvSpPr/>
                        <wps:spPr>
                          <a:xfrm>
                            <a:off x="5524882" y="840333"/>
                            <a:ext cx="50673" cy="224380"/>
                          </a:xfrm>
                          <a:prstGeom prst="rect">
                            <a:avLst/>
                          </a:prstGeom>
                          <a:ln>
                            <a:noFill/>
                          </a:ln>
                        </wps:spPr>
                        <wps:txbx>
                          <w:txbxContent>
                            <w:p w:rsidR="00AF61D3" w:rsidRDefault="00AF61D3" w:rsidP="00192999">
                              <w:pPr>
                                <w:spacing w:after="160" w:line="259" w:lineRule="auto"/>
                              </w:pPr>
                              <w:r>
                                <w:t xml:space="preserve"> </w:t>
                              </w:r>
                            </w:p>
                          </w:txbxContent>
                        </wps:txbx>
                        <wps:bodyPr horzOverflow="overflow" vert="horz" lIns="0" tIns="0" rIns="0" bIns="0" rtlCol="0">
                          <a:noAutofit/>
                        </wps:bodyPr>
                      </wps:wsp>
                      <wps:wsp>
                        <wps:cNvPr id="8524" name="Rectangle 8524"/>
                        <wps:cNvSpPr/>
                        <wps:spPr>
                          <a:xfrm>
                            <a:off x="5524882" y="1190854"/>
                            <a:ext cx="50673" cy="224380"/>
                          </a:xfrm>
                          <a:prstGeom prst="rect">
                            <a:avLst/>
                          </a:prstGeom>
                          <a:ln>
                            <a:noFill/>
                          </a:ln>
                        </wps:spPr>
                        <wps:txbx>
                          <w:txbxContent>
                            <w:p w:rsidR="00AF61D3" w:rsidRDefault="00AF61D3" w:rsidP="00192999">
                              <w:pPr>
                                <w:spacing w:after="160" w:line="259" w:lineRule="auto"/>
                              </w:pPr>
                              <w:r>
                                <w:t xml:space="preserve"> </w:t>
                              </w:r>
                            </w:p>
                          </w:txbxContent>
                        </wps:txbx>
                        <wps:bodyPr horzOverflow="overflow" vert="horz" lIns="0" tIns="0" rIns="0" bIns="0" rtlCol="0">
                          <a:noAutofit/>
                        </wps:bodyPr>
                      </wps:wsp>
                      <wps:wsp>
                        <wps:cNvPr id="8525" name="Rectangle 8525"/>
                        <wps:cNvSpPr/>
                        <wps:spPr>
                          <a:xfrm>
                            <a:off x="5524882" y="1541373"/>
                            <a:ext cx="50673" cy="224380"/>
                          </a:xfrm>
                          <a:prstGeom prst="rect">
                            <a:avLst/>
                          </a:prstGeom>
                          <a:ln>
                            <a:noFill/>
                          </a:ln>
                        </wps:spPr>
                        <wps:txbx>
                          <w:txbxContent>
                            <w:p w:rsidR="00AF61D3" w:rsidRDefault="00AF61D3" w:rsidP="00192999">
                              <w:pPr>
                                <w:spacing w:after="160" w:line="259" w:lineRule="auto"/>
                              </w:pPr>
                              <w:r>
                                <w:t xml:space="preserve"> </w:t>
                              </w:r>
                            </w:p>
                          </w:txbxContent>
                        </wps:txbx>
                        <wps:bodyPr horzOverflow="overflow" vert="horz" lIns="0" tIns="0" rIns="0" bIns="0" rtlCol="0">
                          <a:noAutofit/>
                        </wps:bodyPr>
                      </wps:wsp>
                      <wps:wsp>
                        <wps:cNvPr id="8526" name="Rectangle 8526"/>
                        <wps:cNvSpPr/>
                        <wps:spPr>
                          <a:xfrm>
                            <a:off x="5524882" y="1892274"/>
                            <a:ext cx="50673" cy="224380"/>
                          </a:xfrm>
                          <a:prstGeom prst="rect">
                            <a:avLst/>
                          </a:prstGeom>
                          <a:ln>
                            <a:noFill/>
                          </a:ln>
                        </wps:spPr>
                        <wps:txbx>
                          <w:txbxContent>
                            <w:p w:rsidR="00AF61D3" w:rsidRDefault="00AF61D3" w:rsidP="00192999">
                              <w:pPr>
                                <w:spacing w:after="160" w:line="259" w:lineRule="auto"/>
                              </w:pPr>
                              <w:r>
                                <w:t xml:space="preserve"> </w:t>
                              </w:r>
                            </w:p>
                          </w:txbxContent>
                        </wps:txbx>
                        <wps:bodyPr horzOverflow="overflow" vert="horz" lIns="0" tIns="0" rIns="0" bIns="0" rtlCol="0">
                          <a:noAutofit/>
                        </wps:bodyPr>
                      </wps:wsp>
                      <wps:wsp>
                        <wps:cNvPr id="8527" name="Rectangle 8527"/>
                        <wps:cNvSpPr/>
                        <wps:spPr>
                          <a:xfrm>
                            <a:off x="5524882" y="2241199"/>
                            <a:ext cx="8615" cy="38144"/>
                          </a:xfrm>
                          <a:prstGeom prst="rect">
                            <a:avLst/>
                          </a:prstGeom>
                          <a:ln>
                            <a:noFill/>
                          </a:ln>
                        </wps:spPr>
                        <wps:txbx>
                          <w:txbxContent>
                            <w:p w:rsidR="00AF61D3" w:rsidRDefault="00AF61D3" w:rsidP="00192999">
                              <w:pPr>
                                <w:spacing w:after="160" w:line="259" w:lineRule="auto"/>
                              </w:pPr>
                              <w:r>
                                <w:rPr>
                                  <w:sz w:val="4"/>
                                </w:rPr>
                                <w:t xml:space="preserve"> </w:t>
                              </w:r>
                            </w:p>
                          </w:txbxContent>
                        </wps:txbx>
                        <wps:bodyPr horzOverflow="overflow" vert="horz" lIns="0" tIns="0" rIns="0" bIns="0" rtlCol="0">
                          <a:noAutofit/>
                        </wps:bodyPr>
                      </wps:wsp>
                      <wps:wsp>
                        <wps:cNvPr id="8528" name="Rectangle 8528"/>
                        <wps:cNvSpPr/>
                        <wps:spPr>
                          <a:xfrm>
                            <a:off x="5524882" y="2303755"/>
                            <a:ext cx="50673" cy="224380"/>
                          </a:xfrm>
                          <a:prstGeom prst="rect">
                            <a:avLst/>
                          </a:prstGeom>
                          <a:ln>
                            <a:noFill/>
                          </a:ln>
                        </wps:spPr>
                        <wps:txbx>
                          <w:txbxContent>
                            <w:p w:rsidR="00AF61D3" w:rsidRDefault="00AF61D3" w:rsidP="00192999">
                              <w:pPr>
                                <w:spacing w:after="160" w:line="259" w:lineRule="auto"/>
                              </w:pPr>
                              <w:r>
                                <w:t xml:space="preserve"> </w:t>
                              </w:r>
                            </w:p>
                          </w:txbxContent>
                        </wps:txbx>
                        <wps:bodyPr horzOverflow="overflow" vert="horz" lIns="0" tIns="0" rIns="0" bIns="0" rtlCol="0">
                          <a:noAutofit/>
                        </wps:bodyPr>
                      </wps:wsp>
                      <wps:wsp>
                        <wps:cNvPr id="8529" name="Rectangle 8529"/>
                        <wps:cNvSpPr/>
                        <wps:spPr>
                          <a:xfrm>
                            <a:off x="5524882" y="2780767"/>
                            <a:ext cx="50673" cy="224380"/>
                          </a:xfrm>
                          <a:prstGeom prst="rect">
                            <a:avLst/>
                          </a:prstGeom>
                          <a:ln>
                            <a:noFill/>
                          </a:ln>
                        </wps:spPr>
                        <wps:txbx>
                          <w:txbxContent>
                            <w:p w:rsidR="00AF61D3" w:rsidRDefault="00AF61D3" w:rsidP="00192999">
                              <w:pPr>
                                <w:spacing w:after="160" w:line="259" w:lineRule="auto"/>
                              </w:pPr>
                              <w:r>
                                <w:t xml:space="preserve"> </w:t>
                              </w:r>
                            </w:p>
                          </w:txbxContent>
                        </wps:txbx>
                        <wps:bodyPr horzOverflow="overflow" vert="horz" lIns="0" tIns="0" rIns="0" bIns="0" rtlCol="0">
                          <a:noAutofit/>
                        </wps:bodyPr>
                      </wps:wsp>
                    </wpg:wgp>
                  </a:graphicData>
                </a:graphic>
              </wp:inline>
            </w:drawing>
          </mc:Choice>
          <mc:Fallback>
            <w:pict>
              <v:group w14:anchorId="43D4F9CB" id="Group 201006" o:spid="_x0000_s1126" style="width:354.75pt;height:208.5pt;mso-position-horizontal-relative:char;mso-position-vertical-relative:line" coordsize="55629,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WdqkgoAAGtfAAAOAAAAZHJzL2Uyb0RvYy54bWzsXF1v2zgWfV9g/4Ph921IkZSooOlg0m6L&#10;BRYzg5nZH6AocmxAlgxZ+ej8+j38NOUorZxFomDZPtQKRVHkvbz3nntI8f1PD9t6cVd1+03bXCzp&#10;O7JcVE3ZXm+am4vlf/78/A+5XOz7orku6rapLpZfq/3ypw9//9v7+915lbTrtr6uugUaafbn97uL&#10;5brvd+dnZ/tyXW2L/bt2VzW4uWq7bdHjz+7m7Lor7tH6tj5LCEnP7tvuete1ZbXfo/STubn8oNtf&#10;raqy/3W12lf9or5Yom+9/r/T/1+p/88+vC/Ob7pit96UthvFM3qxLTYNXuqb+lT0xeK22zxqarsp&#10;u3bfrvp3Zbs9a1erTVnpMWA0lByN5kvX3u70WG7O7292XkwQ7ZGcnt1s+cvdb91ic32xVO8n6XLR&#10;FFvoSb96YcsgpPvdzTnqful2f+x+62zBjflLjfth1W3VL0a0eNDi/erFWz30ixKFXBDBErFclLiX&#10;pDzLhVVAuYaWHj1Xrv9pnxQiTXKZmCcZ9M6JfvLMvfhM9c93536HybQ/yGv/v8nrj3Wxq7Qa9koG&#10;Vl6S58xJS9dY6BItGl3PC2p/vofMRqSUUJKJFAKBPDKSpZyb+egERgljLM/NsCmRkrJU1fDDLs7L&#10;233/pWq17Iu7f+973MYsvHZXxdpdlQ+Nu+xgFt80iF3Rq+dUU+pycQ/Tdn1Zq2vTFXV/295Vf7a6&#10;Zn+kQXTzcLe8vdqUl9VfYV2e5pTBQRymyk63IaUQGdXljJAkyYxYzE3fESU0LijJrUiGb6ib8E0w&#10;fVR3/TYidDXcr2ne1HSzy90r63ZfmceUQLQKvJAwzlANdaPkhXbKAg5tVRe99gzbTQ9PV2+26EeS&#10;ET+B6watqRlrJom+6r/WlRJp3fxerWCd2qJUwb67ufpYd4u7Qvkz/U83XtS7dWFLrThsVd1V3Y56&#10;frWpa98k1Y8OmuSfJb38ZFuwldVzlXal/klinixtb4w/hVfCoJ1XhVD8Q/rNbdP75xvEAv2SYLTq&#10;8qq9/qq9ixYITFg5ntexZf7IlrUxqtfD5r9vy5QyzlK0ouYZF0kmmBohpGB9WEKzjDBUUN6PCimI&#10;1PN6DmP2fVHGbLui+nowV2MMKsKmmKneQr9r0r5lDFLQJHdSsLabIwYQ4/Dg+xhJrJDsbZ4qIRkZ&#10;Mip46tzd0LaHf5ln84QzFb6GwoX/0h4lSXOZ2feyVCKYGOWYu+aNktGECjv3h69wbsC+KkMIsu4J&#10;LzXuCZJxtdyvffWIDF2NWNzKRyIIj9KtYM4ZQOUhgp5hk92KBEbKzbTOqUikDnYHp4IZmyCKWqeC&#10;mZ1mLhw6RBaGppdFCK4vyqnYrow5FZElzshdmD34HWcZxnb88GDVUhKeU2uerpr7tabG8iQ1eMJ1&#10;YBjqh1ZtHrLGD/+RWOHad3OaJMafM8qI0Hpz/mRkDMO2Y7Hs/PLyUrgpFxVg8KmSt2wdrCZbNuVp&#10;JhHgVMQaA/8py9M3gv1dV74D/V01DOh7hh1UnQ7KE5UiuQDtLH9odtZ0pcgT4wcy5Jk2qzL3OEEi&#10;CYfpOuksOuiR6/yw6VgsWpKU/5xYPxuPRSuoK3wS8Dsy5KK5qStQILoccWSyZSMiyzSxWJQInpms&#10;/RC1FZchEXd0JpBRZmJLkAjsOpPVL9TFxVLl6ybNsxk+qroqKsKqFLI4b9rPyO5cwHuUVPYPVw+a&#10;6Mk05lajMenWYt12f/0KDm9Vt0hckc/rq6Wi9fBydXe5qP/VgEVBn3t30bmLK3fR9fXHVvNspjs/&#10;3/btaqMYCZ3OmbfZP14vt9MK9DDsSLGngTFkEUBg31AsTUgi4XhmUqzPWKNRrIqfBl8PFWsSx+kW&#10;y1KWWbAH6+WcWbTnk/dji3WJqUPZzhxfxmL9NI1HsbCiUcXqxH26YoXM8twk/qOKfWSxr6tYDxmj&#10;USyShVHFmiRismIpKBgkxJbvSZEmP8qMZ3XFmtqLK8Y+YbHiNIsFn58qlG+IvBHFKvAEkmOuGOtH&#10;E4/FYt1tzBULnSRMt9iMciwbacVKZFu4BDI8gGKaEa5A80zYSbuPuAzWL18OsZOh7KfrVXKA4uxp&#10;vc6KiZFm2dQtCnvFqhIs7NhadakVw8TFLKyypsZWKU+wtjW0VZ6AGnUZLIPHfsQ6vygeNq4jHmPl&#10;hOZIvY1aDd2YmLJTlMqTLM1V5AT1RTlNGbHEmEtyMuwAseuT5hKtB6TEqy0k2H6AbTRXKkocVghC&#10;1t4xdYe7jhY0tWxLjut7co3uUM9cmYG7ttxv+Oap9VwPTRuKt/mxfQA0klLp/v9n+4AgI7EUXtcz&#10;bZO8LmdZJqnhrSnLWW4Q1gEiSYEF9bkQErZfWW8TSyQdYYOhU0+yTdMp51SqPW/K6Y7pVAAVz0YF&#10;Sz9Bo9CppoKfYAyFp2Im6hW80rf0Oq+t+kkaj16RgRzjXq1vz8RM06vgnAiTzYzaK7YZ5Xw+g42M&#10;CVYo1yc0AfLV3MHkFHWAfFPw+1gcRiw7BFaL/xT1EAI7R+7/QL7B1t5QQA4Zu98QIceFfGPd4SbI&#10;iN8FSjrR64bIN00YQNPQQOeNph4aRBFNob0RKl+X2gRgWiQNke+YTudFvn6CRqFThYQUnzeGkFB+&#10;kl5TgiTVZqljegVCyjL7rQ599d0t6FlMaapWrOcGh0R+6rnviQYbpDRjisUKjcAG5JlWaMzW57hI&#10;X7/yFkBfT8NMU2pI+sosFcecUgB9UynMcsm8pK/pxmuSvuHAHZR1vyGknVovLugb6xZwQUcCqlSl&#10;J4XTEPpKwfAR0hD6zrsujnWnmMIp1Od97iGY6tKTlIovnSXDmoBifceUOiv2NV/RxBNJFfYd0aqG&#10;TidGUwH271t6nRci5X408SQ1IwtvWrF+ZWMaTEqzhLqd3WMGO29Sg5MGYvLCenODV2yAfb0Ypik1&#10;wL44akHg+8lhaA2wb8hq/qB9R85OCAXksLH7DTFyXNg34o+l1FkHo3SSX3ucZqQB/k2I+i7qiPqd&#10;OaT60cQTUrFbYVSxfu1xmmIFAVMIagoYeFyxBOdDsNn4JOykiSmmIofxOx9MRNUlp2Q1RpfawR+W&#10;ToXayY3PpTQrOHY00/BwnBc9gcD3BVsHXVee5pFcDYgAhNdTWwh9m5jGwydc9HO/JgqG9Yex8HBA&#10;yNPxEsI6+aQhfZoQ5D84bQgnhzXXZmQTDxgaOQ1I4jtW6T6IGj9DyG7le96xRPF8XYz1y1GyCKWn&#10;WCDYW3xDgVxW8Qo47CLX0SkwRpLi615titigzR6xuS+6Kxvpkx1LFKESKh0hFXTpc1XKJXzpm1Jp&#10;XKukUJ7POkP2z5xSNXm7UWilkqtz84ZpJ4DRjFYa1/ooVDqSp+jS51opxccYEkdF4Pm34nnj+ngN&#10;2htJUXTps3UqOGXmYIw3olMcxhpbOPX5ycD3elQxKesMfS+VOc4OfUuGSg25Ec3SC2xydHugOTLx&#10;WQEVuBYO+Ohjf5mqowDU9l0GAKU1HuxheFHUS0lciy5Q6ejuQLOl+nkqZYRl7nw99zHirCAJX7/G&#10;5nzBwx2TflC1BxYnO98kkziuTecPbyaiasfwFpyvPq4cJ7pr5smePq+OjA//xnV4Rv6H/wIAAP//&#10;AwBQSwMEFAAGAAgAAAAhAB0bKvXdAAAABQEAAA8AAABkcnMvZG93bnJldi54bWxMj0FLw0AQhe+C&#10;/2EZwZvdjVpbYzalFPVUCrZC8TbNTpPQ7GzIbpP037t60cvA4z3e+yZbjLYRPXW+dqwhmSgQxIUz&#10;NZcaPndvd3MQPiAbbByThgt5WOTXVxmmxg38Qf02lCKWsE9RQxVCm0rpi4os+olriaN3dJ3FEGVX&#10;StPhEMttI++VepIWa44LFba0qqg4bc9Ww/uAw/Ihee3Xp+Pq8rWbbvbrhLS+vRmXLyACjeEvDD/4&#10;ER3yyHRwZzZeNBriI+H3Rm+mnqcgDhoek5kCmWfyP33+DQAA//8DAFBLAQItABQABgAIAAAAIQC2&#10;gziS/gAAAOEBAAATAAAAAAAAAAAAAAAAAAAAAABbQ29udGVudF9UeXBlc10ueG1sUEsBAi0AFAAG&#10;AAgAAAAhADj9If/WAAAAlAEAAAsAAAAAAAAAAAAAAAAALwEAAF9yZWxzLy5yZWxzUEsBAi0AFAAG&#10;AAgAAAAhAPYxZ2qSCgAAa18AAA4AAAAAAAAAAAAAAAAALgIAAGRycy9lMm9Eb2MueG1sUEsBAi0A&#10;FAAGAAgAAAAhAB0bKvXdAAAABQEAAA8AAAAAAAAAAAAAAAAA7AwAAGRycy9kb3ducmV2LnhtbFBL&#10;BQYAAAAABAAEAPMAAAD2DQAAAAA=&#10;">
                <v:shape id="Shape 8493" o:spid="_x0000_s1127" style="position:absolute;left:21075;top:7076;width:10334;height:10881;visibility:visible;mso-wrap-style:square;v-text-anchor:top" coordsize="1033399,1088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xusxQAAAN0AAAAPAAAAZHJzL2Rvd25yZXYueG1sRI9BawIx&#10;FITvBf9DeIXeNFsr1q5G0ZaCF0G3PXh8bN7uBjcvyyZq+u+NIPQ4zMw3zGIVbSsu1HvjWMHrKANB&#10;XDptuFbw+/M9nIHwAVlj65gU/JGH1XLwtMBcuysf6FKEWiQI+xwVNCF0uZS+bMiiH7mOOHmV6y2G&#10;JPta6h6vCW5bOc6yqbRoOC002NFnQ+WpOFsFcbI5fpliv5btrnqPWjpTbY9KvTzH9RxEoBj+w4/2&#10;ViuYTT7e4P4mPQG5vAEAAP//AwBQSwECLQAUAAYACAAAACEA2+H2y+4AAACFAQAAEwAAAAAAAAAA&#10;AAAAAAAAAAAAW0NvbnRlbnRfVHlwZXNdLnhtbFBLAQItABQABgAIAAAAIQBa9CxbvwAAABUBAAAL&#10;AAAAAAAAAAAAAAAAAB8BAABfcmVscy8ucmVsc1BLAQItABQABgAIAAAAIQDDCxusxQAAAN0AAAAP&#10;AAAAAAAAAAAAAAAAAAcCAABkcnMvZG93bnJldi54bWxQSwUGAAAAAAMAAwC3AAAA+QIAAAAA&#10;" path="m,c469138,,885571,300227,1033399,745109l,1088136,,xe" fillcolor="#4f81bd" stroked="f" strokeweight="0">
                  <v:stroke miterlimit="83231f" joinstyle="miter"/>
                  <v:path arrowok="t" textboxrect="0,0,1033399,1088136"/>
                </v:shape>
                <v:shape id="Shape 8494" o:spid="_x0000_s1128" style="position:absolute;left:11343;top:14527;width:21770;height:15851;visibility:visible;mso-wrap-style:square;v-text-anchor:top" coordsize="2177034,1585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9kuxQAAAN0AAAAPAAAAZHJzL2Rvd25yZXYueG1sRI9Ba8JA&#10;FITvBf/D8gre6kYJNY2uIQgFvRTUQuntkX0modm3YXdrkn/vFgoeh5n5htkWo+nEjZxvLStYLhIQ&#10;xJXVLdcKPi/vLxkIH5A1dpZJwUQeit3saYu5tgOf6HYOtYgQ9jkqaELocyl91ZBBv7A9cfSu1hkM&#10;UbpaaodDhJtOrpLkVRpsOS402NO+oern/GsU7G058TFb4zenXx+Oqu6ytkul5s9juQERaAyP8H/7&#10;oBVk6VsKf2/iE5C7OwAAAP//AwBQSwECLQAUAAYACAAAACEA2+H2y+4AAACFAQAAEwAAAAAAAAAA&#10;AAAAAAAAAAAAW0NvbnRlbnRfVHlwZXNdLnhtbFBLAQItABQABgAIAAAAIQBa9CxbvwAAABUBAAAL&#10;AAAAAAAAAAAAAAAAAB8BAABfcmVscy8ucmVsc1BLAQItABQABgAIAAAAIQCgn9kuxQAAAN0AAAAP&#10;AAAAAAAAAAAAAAAAAAcCAABkcnMvZG93bnJldi54bWxQSwUGAAAAAAMAAwC3AAAA+QIAAAAA&#10;" path="m2006600,v170434,512953,-61595,1073023,-544830,1315466c924306,1585087,269875,1368298,,831215l973201,343027,2006600,xe" fillcolor="#c0504d" stroked="f" strokeweight="0">
                  <v:stroke miterlimit="83231f" joinstyle="miter"/>
                  <v:path arrowok="t" textboxrect="0,0,2177034,1585087"/>
                </v:shape>
                <v:shape id="Shape 8495" o:spid="_x0000_s1129" style="position:absolute;left:8950;top:9152;width:12125;height:13687;visibility:visible;mso-wrap-style:square;v-text-anchor:top" coordsize="1212469,1368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csxgAAAN0AAAAPAAAAZHJzL2Rvd25yZXYueG1sRI/NasMw&#10;EITvhb6D2EIuIZGbNiZxooRQWii0PeTvvlhrW8RaGUu1nbePCoEeh5n5hllvB1uLjlpvHCt4niYg&#10;iHOnDZcKTsePyQKED8gaa8ek4EoetpvHhzVm2vW8p+4QShEh7DNUUIXQZFL6vCKLfuoa4ugVrrUY&#10;omxLqVvsI9zWcpYkqbRoOC5U2NBbRfnl8GsVnIvu25gmLfYv6fiLdL57T396pUZPw24FItAQ/sP3&#10;9qdWsHhdzuHvTXwCcnMDAAD//wMAUEsBAi0AFAAGAAgAAAAhANvh9svuAAAAhQEAABMAAAAAAAAA&#10;AAAAAAAAAAAAAFtDb250ZW50X1R5cGVzXS54bWxQSwECLQAUAAYACAAAACEAWvQsW78AAAAVAQAA&#10;CwAAAAAAAAAAAAAAAAAfAQAAX3JlbHMvLnJlbHNQSwECLQAUAAYACAAAACEA5vwnLMYAAADdAAAA&#10;DwAAAAAAAAAAAAAAAAAHAgAAZHJzL2Rvd25yZXYueG1sUEsFBgAAAAADAAMAtwAAAPoCAAAAAA==&#10;" path="m572770,r639699,880491l239268,1368679c,892429,141224,313055,572770,xe" fillcolor="#9bbb59" stroked="f" strokeweight="0">
                  <v:stroke miterlimit="83231f" joinstyle="miter"/>
                  <v:path arrowok="t" textboxrect="0,0,1212469,1368679"/>
                </v:shape>
                <v:shape id="Shape 8496" o:spid="_x0000_s1130" style="position:absolute;left:14678;top:7076;width:6397;height:10881;visibility:visible;mso-wrap-style:square;v-text-anchor:top" coordsize="639699,1088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KhNxAAAAN0AAAAPAAAAZHJzL2Rvd25yZXYueG1sRI9Bi8Iw&#10;FITvgv8hPGFvmrpI0a5RlgVhTytqDx6fzbMpbV5Kk9XqrzeC4HGYmW+Y5bq3jbhQ5yvHCqaTBARx&#10;4XTFpYL8sBnPQfiArLFxTApu5GG9Gg6WmGl35R1d9qEUEcI+QwUmhDaT0heGLPqJa4mjd3adxRBl&#10;V0rd4TXCbSM/kySVFiuOCwZb+jFU1Pt/q2B7T/WfreUp39S+rsx0djsfj0p9jPrvLxCB+vAOv9q/&#10;WsF8tkjh+SY+Abl6AAAA//8DAFBLAQItABQABgAIAAAAIQDb4fbL7gAAAIUBAAATAAAAAAAAAAAA&#10;AAAAAAAAAABbQ29udGVudF9UeXBlc10ueG1sUEsBAi0AFAAGAAgAAAAhAFr0LFu/AAAAFQEAAAsA&#10;AAAAAAAAAAAAAAAAHwEAAF9yZWxzLy5yZWxzUEsBAi0AFAAGAAgAAAAhAGhsqE3EAAAA3QAAAA8A&#10;AAAAAAAAAAAAAAAABwIAAGRycy9kb3ducmV2LnhtbFBLBQYAAAAAAwADALcAAAD4AgAAAAA=&#10;" path="m639699,r,1088136l,207645c185928,72644,409829,,639699,xe" fillcolor="#8064a2" stroked="f" strokeweight="0">
                  <v:stroke miterlimit="83231f" joinstyle="miter"/>
                  <v:path arrowok="t" textboxrect="0,0,639699,1088136"/>
                </v:shape>
                <v:rect id="Rectangle 200654" o:spid="_x0000_s1131" style="position:absolute;left:24686;top:10547;width:2983;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WFbxQAAAN8AAAAPAAAAZHJzL2Rvd25yZXYueG1sRI9Bi8Iw&#10;FITvgv8hPMGbpi4q2jWKuIoed1XQvT2aZ1tsXkoTbfXXbwRhj8PMfMPMFo0pxJ0ql1tWMOhHIIgT&#10;q3NOFRwPm94EhPPIGgvLpOBBDhbzdmuGsbY1/9B971MRIOxiVJB5X8ZSuiQjg65vS+LgXWxl0AdZ&#10;pVJXWAe4KeRHFI2lwZzDQoYlrTJKrvubUbCdlMvzzj7rtFj/bk/fp+nXYeqV6naa5ScIT43/D7/b&#10;O63gRRwN4fUnfAE5/wMAAP//AwBQSwECLQAUAAYACAAAACEA2+H2y+4AAACFAQAAEwAAAAAAAAAA&#10;AAAAAAAAAAAAW0NvbnRlbnRfVHlwZXNdLnhtbFBLAQItABQABgAIAAAAIQBa9CxbvwAAABUBAAAL&#10;AAAAAAAAAAAAAAAAAB8BAABfcmVscy8ucmVsc1BLAQItABQABgAIAAAAIQApLWFbxQAAAN8AAAAP&#10;AAAAAAAAAAAAAAAAAAcCAABkcnMvZG93bnJldi54bWxQSwUGAAAAAAMAAwC3AAAA+QIAAAAA&#10;" filled="f" stroked="f">
                  <v:textbox inset="0,0,0,0">
                    <w:txbxContent>
                      <w:p w:rsidR="00AF61D3" w:rsidRDefault="00AF61D3" w:rsidP="00192999">
                        <w:pPr>
                          <w:spacing w:after="160" w:line="259" w:lineRule="auto"/>
                        </w:pPr>
                        <w:r>
                          <w:rPr>
                            <w:rFonts w:ascii="Calibri" w:eastAsia="Calibri" w:hAnsi="Calibri" w:cs="Calibri"/>
                            <w:sz w:val="20"/>
                          </w:rPr>
                          <w:t>19.9</w:t>
                        </w:r>
                      </w:p>
                    </w:txbxContent>
                  </v:textbox>
                </v:rect>
                <v:rect id="Rectangle 200655" o:spid="_x0000_s1132" style="position:absolute;left:26928;top:10547;width:1203;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cTAxQAAAN8AAAAPAAAAZHJzL2Rvd25yZXYueG1sRI9Pi8Iw&#10;FMTvgt8hPGFvmiooWo0iuose/Qfq7dE822LzUpqsrX56IyzscZiZ3zCzRWMK8aDK5ZYV9HsRCOLE&#10;6pxTBafjT3cMwnlkjYVlUvAkB4t5uzXDWNua9/Q4+FQECLsYFWTel7GULsnIoOvZkjh4N1sZ9EFW&#10;qdQV1gFuCjmIopE0mHNYyLCkVUbJ/fBrFGzG5fKyta86Lb6vm/PuPFkfJ16pr06znILw1Pj/8F97&#10;qxV8iMMhfP6ELyDnbwAAAP//AwBQSwECLQAUAAYACAAAACEA2+H2y+4AAACFAQAAEwAAAAAAAAAA&#10;AAAAAAAAAAAAW0NvbnRlbnRfVHlwZXNdLnhtbFBLAQItABQABgAIAAAAIQBa9CxbvwAAABUBAAAL&#10;AAAAAAAAAAAAAAAAAB8BAABfcmVscy8ucmVsc1BLAQItABQABgAIAAAAIQBGYcTAxQAAAN8AAAAP&#10;AAAAAAAAAAAAAAAAAAcCAABkcnMvZG93bnJldi54bWxQSwUGAAAAAAMAAwC3AAAA+QIAAAAA&#10;" filled="f" stroked="f">
                  <v:textbox inset="0,0,0,0">
                    <w:txbxContent>
                      <w:p w:rsidR="00AF61D3" w:rsidRDefault="00AF61D3" w:rsidP="00192999">
                        <w:pPr>
                          <w:spacing w:after="160" w:line="259" w:lineRule="auto"/>
                        </w:pPr>
                        <w:r>
                          <w:rPr>
                            <w:rFonts w:ascii="Calibri" w:eastAsia="Calibri" w:hAnsi="Calibri" w:cs="Calibri"/>
                            <w:sz w:val="20"/>
                          </w:rPr>
                          <w:t>%</w:t>
                        </w:r>
                      </w:p>
                    </w:txbxContent>
                  </v:textbox>
                </v:rect>
                <v:rect id="Rectangle 200666" o:spid="_x0000_s1133" style="position:absolute;left:23637;top:24644;width:2983;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5AKxgAAAN8AAAAPAAAAZHJzL2Rvd25yZXYueG1sRI9Pa8JA&#10;FMTvBb/D8oTe6qY9hBhdRfoHPbaJoN4e2WcSzL4N2a2JfvpuoOBxmJnfMMv1YBpxpc7VlhW8ziIQ&#10;xIXVNZcK9vnXSwLCeWSNjWVScCMH69XkaYmptj3/0DXzpQgQdikqqLxvUyldUZFBN7MtcfDOtjPo&#10;g+xKqTvsA9w08i2KYmmw5rBQYUvvFRWX7Nco2Cbt5riz975sPk/bw/dh/pHPvVLP02GzAOFp8I/w&#10;f3unFYzEOIbxT/gCcvUHAAD//wMAUEsBAi0AFAAGAAgAAAAhANvh9svuAAAAhQEAABMAAAAAAAAA&#10;AAAAAAAAAAAAAFtDb250ZW50X1R5cGVzXS54bWxQSwECLQAUAAYACAAAACEAWvQsW78AAAAVAQAA&#10;CwAAAAAAAAAAAAAAAAAfAQAAX3JlbHMvLnJlbHNQSwECLQAUAAYACAAAACEAeN+QCsYAAADfAAAA&#10;DwAAAAAAAAAAAAAAAAAHAgAAZHJzL2Rvd25yZXYueG1sUEsFBgAAAAADAAMAtwAAAPoCAAAAAA==&#10;" filled="f" stroked="f">
                  <v:textbox inset="0,0,0,0">
                    <w:txbxContent>
                      <w:p w:rsidR="00AF61D3" w:rsidRDefault="00AF61D3" w:rsidP="00192999">
                        <w:pPr>
                          <w:spacing w:after="160" w:line="259" w:lineRule="auto"/>
                        </w:pPr>
                        <w:r>
                          <w:rPr>
                            <w:rFonts w:ascii="Calibri" w:eastAsia="Calibri" w:hAnsi="Calibri" w:cs="Calibri"/>
                            <w:sz w:val="20"/>
                          </w:rPr>
                          <w:t>47.7</w:t>
                        </w:r>
                      </w:p>
                    </w:txbxContent>
                  </v:textbox>
                </v:rect>
                <v:rect id="Rectangle 200668" o:spid="_x0000_s1134" style="position:absolute;left:25879;top:24644;width:1203;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KHjxQAAAN8AAAAPAAAAZHJzL2Rvd25yZXYueG1sRI/NqsIw&#10;EEb3gu8QRnCnqS5Eq1HEH3R5rwrqbmjGtthMShNtvU9/Iwguh2++M3Nmi8YU4kmVyy0rGPQjEMSJ&#10;1TmnCk7HbW8MwnlkjYVlUvAiB4t5uzXDWNuaf+l58KkIEHYxKsi8L2MpXZKRQde3JXHIbrYy6MNY&#10;pVJXWAe4KeQwikbSYM7hQoYlrTJK7oeHUbAbl8vL3v7VabG57s4/58n6OPFKdTvNcgrCU+O/y5/2&#10;Xit4E0fh4eATXEDO/wEAAP//AwBQSwECLQAUAAYACAAAACEA2+H2y+4AAACFAQAAEwAAAAAAAAAA&#10;AAAAAAAAAAAAW0NvbnRlbnRfVHlwZXNdLnhtbFBLAQItABQABgAIAAAAIQBa9CxbvwAAABUBAAAL&#10;AAAAAAAAAAAAAAAAAB8BAABfcmVscy8ucmVsc1BLAQItABQABgAIAAAAIQBmDKHjxQAAAN8AAAAP&#10;AAAAAAAAAAAAAAAAAAcCAABkcnMvZG93bnJldi54bWxQSwUGAAAAAAMAAwC3AAAA+QIAAAAA&#10;" filled="f" stroked="f">
                  <v:textbox inset="0,0,0,0">
                    <w:txbxContent>
                      <w:p w:rsidR="00AF61D3" w:rsidRDefault="00AF61D3" w:rsidP="00192999">
                        <w:pPr>
                          <w:spacing w:after="160" w:line="259" w:lineRule="auto"/>
                        </w:pPr>
                        <w:r>
                          <w:rPr>
                            <w:rFonts w:ascii="Calibri" w:eastAsia="Calibri" w:hAnsi="Calibri" w:cs="Calibri"/>
                            <w:sz w:val="20"/>
                          </w:rPr>
                          <w:t>%</w:t>
                        </w:r>
                      </w:p>
                    </w:txbxContent>
                  </v:textbox>
                </v:rect>
                <v:rect id="Rectangle 200659" o:spid="_x0000_s1135" style="position:absolute;left:13209;top:15689;width:120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M7FxwAAAN8AAAAPAAAAZHJzL2Rvd25yZXYueG1sRI9Ba8JA&#10;FITvBf/D8oTe6qaFFhNdJWglObYq2N4e2WcSmn0bsmuS9td3BcHjMDPfMMv1aBrRU+dqywqeZxEI&#10;4sLqmksFx8PuaQ7CeWSNjWVS8EsO1qvJwxITbQf+pH7vSxEg7BJUUHnfJlK6oiKDbmZb4uCdbWfQ&#10;B9mVUnc4BLhp5EsUvUmDNYeFClvaVFT87C9GQTZv06/c/g1l8/6dnT5O8fYQe6Uep2O6AOFp9Pfw&#10;rZ1rBVfiawzXP+ELyNU/AAAA//8DAFBLAQItABQABgAIAAAAIQDb4fbL7gAAAIUBAAATAAAAAAAA&#10;AAAAAAAAAAAAAABbQ29udGVudF9UeXBlc10ueG1sUEsBAi0AFAAGAAgAAAAhAFr0LFu/AAAAFQEA&#10;AAsAAAAAAAAAAAAAAAAAHwEAAF9yZWxzLy5yZWxzUEsBAi0AFAAGAAgAAAAhAMcszsXHAAAA3wAA&#10;AA8AAAAAAAAAAAAAAAAABwIAAGRycy9kb3ducmV2LnhtbFBLBQYAAAAAAwADALcAAAD7AgAAAAA=&#10;" filled="f" stroked="f">
                  <v:textbox inset="0,0,0,0">
                    <w:txbxContent>
                      <w:p w:rsidR="00AF61D3" w:rsidRDefault="00AF61D3" w:rsidP="00192999">
                        <w:pPr>
                          <w:spacing w:after="160" w:line="259" w:lineRule="auto"/>
                        </w:pPr>
                        <w:r>
                          <w:rPr>
                            <w:rFonts w:ascii="Calibri" w:eastAsia="Calibri" w:hAnsi="Calibri" w:cs="Calibri"/>
                            <w:sz w:val="20"/>
                          </w:rPr>
                          <w:t>%</w:t>
                        </w:r>
                      </w:p>
                    </w:txbxContent>
                  </v:textbox>
                </v:rect>
                <v:rect id="Rectangle 200658" o:spid="_x0000_s1136" style="position:absolute;left:10966;top:15689;width:298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GtexgAAAN8AAAAPAAAAZHJzL2Rvd25yZXYueG1sRI9Ni8Iw&#10;EIbvgv8hjLA3TRVctBpF/ECPfoF6G5qxLTaT0kTb3V9vhIU9Du+8z8wznTemEC+qXG5ZQb8XgSBO&#10;rM45VXA+bbojEM4jaywsk4IfcjCftVtTjLWt+UCvo09FgLCLUUHmfRlL6ZKMDLqeLYlDdreVQR/G&#10;KpW6wjrATSEHUfQtDeYcLmRY0jKj5HF8GgXbUbm47uxvnRbr2/ayv4xXp7FX6qvTLCYgPDX+f/mv&#10;vdMKPsRheDj4BBeQszcAAAD//wMAUEsBAi0AFAAGAAgAAAAhANvh9svuAAAAhQEAABMAAAAAAAAA&#10;AAAAAAAAAAAAAFtDb250ZW50X1R5cGVzXS54bWxQSwECLQAUAAYACAAAACEAWvQsW78AAAAVAQAA&#10;CwAAAAAAAAAAAAAAAAAfAQAAX3JlbHMvLnJlbHNQSwECLQAUAAYACAAAACEAqGBrXsYAAADfAAAA&#10;DwAAAAAAAAAAAAAAAAAHAgAAZHJzL2Rvd25yZXYueG1sUEsFBgAAAAADAAMAtwAAAPoCAAAAAA==&#10;" filled="f" stroked="f">
                  <v:textbox inset="0,0,0,0">
                    <w:txbxContent>
                      <w:p w:rsidR="00AF61D3" w:rsidRDefault="00AF61D3" w:rsidP="00192999">
                        <w:pPr>
                          <w:spacing w:after="160" w:line="259" w:lineRule="auto"/>
                        </w:pPr>
                        <w:r>
                          <w:rPr>
                            <w:rFonts w:ascii="Calibri" w:eastAsia="Calibri" w:hAnsi="Calibri" w:cs="Calibri"/>
                            <w:sz w:val="20"/>
                          </w:rPr>
                          <w:t>22.4</w:t>
                        </w:r>
                      </w:p>
                    </w:txbxContent>
                  </v:textbox>
                </v:rect>
                <v:rect id="Rectangle 200652" o:spid="_x0000_s1137" style="position:absolute;left:17148;top:8639;width:170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Fy0xgAAAN8AAAAPAAAAZHJzL2Rvd25yZXYueG1sRI9Pi8Iw&#10;FMTvgt8hvAVvmq6gaNco4h/0qHbB3dujeduWbV5KE2310xtB8DjMzG+Y2aI1pbhS7QrLCj4HEQji&#10;1OqCMwXfybY/AeE8ssbSMim4kYPFvNuZYaxtw0e6nnwmAoRdjApy76tYSpfmZNANbEUcvD9bG/RB&#10;1pnUNTYBbko5jKKxNFhwWMixolVO6f/pYhTsJtXyZ2/vTVZufnfnw3m6TqZeqd5Hu/wC4an17/Cr&#10;vdcKnsTREJ5/wheQ8wcAAAD//wMAUEsBAi0AFAAGAAgAAAAhANvh9svuAAAAhQEAABMAAAAAAAAA&#10;AAAAAAAAAAAAAFtDb250ZW50X1R5cGVzXS54bWxQSwECLQAUAAYACAAAACEAWvQsW78AAAAVAQAA&#10;CwAAAAAAAAAAAAAAAAAfAQAAX3JlbHMvLnJlbHNQSwECLQAUAAYACAAAACEAyYhctMYAAADfAAAA&#10;DwAAAAAAAAAAAAAAAAAHAgAAZHJzL2Rvd25yZXYueG1sUEsFBgAAAAADAAMAtwAAAPoCAAAAAA==&#10;" filled="f" stroked="f">
                  <v:textbox inset="0,0,0,0">
                    <w:txbxContent>
                      <w:p w:rsidR="00AF61D3" w:rsidRDefault="00AF61D3" w:rsidP="00192999">
                        <w:pPr>
                          <w:spacing w:after="160" w:line="259" w:lineRule="auto"/>
                        </w:pPr>
                        <w:r>
                          <w:rPr>
                            <w:rFonts w:ascii="Calibri" w:eastAsia="Calibri" w:hAnsi="Calibri" w:cs="Calibri"/>
                            <w:sz w:val="20"/>
                          </w:rPr>
                          <w:t>10</w:t>
                        </w:r>
                      </w:p>
                    </w:txbxContent>
                  </v:textbox>
                </v:rect>
                <v:rect id="Rectangle 200653" o:spid="_x0000_s1138" style="position:absolute;left:18428;top:8639;width:120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PkvxQAAAN8AAAAPAAAAZHJzL2Rvd25yZXYueG1sRI9Bi8Iw&#10;FITvgv8hPMGbpq4o2jWKuIoed1XQvT2aZ1tsXkoTbfXXbwRhj8PMfMPMFo0pxJ0ql1tWMOhHIIgT&#10;q3NOFRwPm94EhPPIGgvLpOBBDhbzdmuGsbY1/9B971MRIOxiVJB5X8ZSuiQjg65vS+LgXWxl0AdZ&#10;pVJXWAe4KeRHFI2lwZzDQoYlrTJKrvubUbCdlMvzzj7rtFj/bk/fp+nXYeqV6naa5ScIT43/D7/b&#10;O63gRRwN4fUnfAE5/wMAAP//AwBQSwECLQAUAAYACAAAACEA2+H2y+4AAACFAQAAEwAAAAAAAAAA&#10;AAAAAAAAAAAAW0NvbnRlbnRfVHlwZXNdLnhtbFBLAQItABQABgAIAAAAIQBa9CxbvwAAABUBAAAL&#10;AAAAAAAAAAAAAAAAAB8BAABfcmVscy8ucmVsc1BLAQItABQABgAIAAAAIQCmxPkvxQAAAN8AAAAP&#10;AAAAAAAAAAAAAAAAAAcCAABkcnMvZG93bnJldi54bWxQSwUGAAAAAAMAAwC3AAAA+QIAAAAA&#10;" filled="f" stroked="f">
                  <v:textbox inset="0,0,0,0">
                    <w:txbxContent>
                      <w:p w:rsidR="00AF61D3" w:rsidRDefault="00AF61D3" w:rsidP="00192999">
                        <w:pPr>
                          <w:spacing w:after="160" w:line="259" w:lineRule="auto"/>
                        </w:pPr>
                        <w:r>
                          <w:rPr>
                            <w:rFonts w:ascii="Calibri" w:eastAsia="Calibri" w:hAnsi="Calibri" w:cs="Calibri"/>
                            <w:sz w:val="20"/>
                          </w:rPr>
                          <w:t>%</w:t>
                        </w:r>
                      </w:p>
                    </w:txbxContent>
                  </v:textbox>
                </v:rect>
                <v:rect id="Rectangle 8501" o:spid="_x0000_s1139" style="position:absolute;left:11103;top:1421;width:42225;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t7gxgAAAN0AAAAPAAAAZHJzL2Rvd25yZXYueG1sRI9Ba8JA&#10;FITvBf/D8gq9NRsLlhizilglHlsVbG+P7DMJzb4N2TVJ++u7BcHjMDPfMNlqNI3oqXO1ZQXTKAZB&#10;XFhdc6ngdNw9JyCcR9bYWCYFP+RgtZw8ZJhqO/AH9QdfigBhl6KCyvs2ldIVFRl0kW2Jg3exnUEf&#10;ZFdK3eEQ4KaRL3H8Kg3WHBYqbGlTUfF9uBoFedKuP/f2dyib7Vd+fj/P345zr9TT47hegPA0+nv4&#10;1t5rBcksnsL/m/AE5PIPAAD//wMAUEsBAi0AFAAGAAgAAAAhANvh9svuAAAAhQEAABMAAAAAAAAA&#10;AAAAAAAAAAAAAFtDb250ZW50X1R5cGVzXS54bWxQSwECLQAUAAYACAAAACEAWvQsW78AAAAVAQAA&#10;CwAAAAAAAAAAAAAAAAAfAQAAX3JlbHMvLnJlbHNQSwECLQAUAAYACAAAACEAxJ7e4MYAAADdAAAA&#10;DwAAAAAAAAAAAAAAAAAHAgAAZHJzL2Rvd25yZXYueG1sUEsFBgAAAAADAAMAtwAAAPoCAAAAAA==&#10;" filled="f" stroked="f">
                  <v:textbox inset="0,0,0,0">
                    <w:txbxContent>
                      <w:p w:rsidR="00AF61D3" w:rsidRDefault="00AF61D3" w:rsidP="00192999">
                        <w:pPr>
                          <w:spacing w:after="160" w:line="259" w:lineRule="auto"/>
                        </w:pPr>
                        <w:r>
                          <w:rPr>
                            <w:rFonts w:ascii="Calibri" w:eastAsia="Calibri" w:hAnsi="Calibri" w:cs="Calibri"/>
                            <w:b/>
                            <w:sz w:val="36"/>
                          </w:rPr>
                          <w:t>Respondents’ Years of Experience</w:t>
                        </w:r>
                      </w:p>
                    </w:txbxContent>
                  </v:textbox>
                </v:rect>
                <v:shape id="Shape 240190" o:spid="_x0000_s1140" style="position:absolute;left:42769;top:14163;width:701;height:701;visibility:visible;mso-wrap-style:square;v-text-anchor:top" coordsize="70104,7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GexgAAAN8AAAAPAAAAZHJzL2Rvd25yZXYueG1sRI9da8Iw&#10;FIbvBf9DOMLuNK2Im9W0yGAwBsKmE708NMe2tDkpSaZ1v365GHj58n7xbIrBdOJKzjeWFaSzBARx&#10;aXXDlYLvw9v0BYQPyBo7y6TgTh6KfDzaYKbtjb/oug+ViCPsM1RQh9BnUvqyJoN+Znvi6F2sMxii&#10;dJXUDm9x3HRyniRLabDh+FBjT681le3+xyjYfuBuef70i0t/eD6635abM56UepoM2zWIQEN4hP/b&#10;71rBfJGkq0gQeSILyPwPAAD//wMAUEsBAi0AFAAGAAgAAAAhANvh9svuAAAAhQEAABMAAAAAAAAA&#10;AAAAAAAAAAAAAFtDb250ZW50X1R5cGVzXS54bWxQSwECLQAUAAYACAAAACEAWvQsW78AAAAVAQAA&#10;CwAAAAAAAAAAAAAAAAAfAQAAX3JlbHMvLnJlbHNQSwECLQAUAAYACAAAACEAym/BnsYAAADfAAAA&#10;DwAAAAAAAAAAAAAAAAAHAgAAZHJzL2Rvd25yZXYueG1sUEsFBgAAAAADAAMAtwAAAPoCAAAAAA==&#10;" path="m,l70104,r,70104l,70104,,e" fillcolor="#4f81bd" stroked="f" strokeweight="0">
                  <v:stroke miterlimit="83231f" joinstyle="miter"/>
                  <v:path arrowok="t" textboxrect="0,0,70104,70104"/>
                </v:shape>
                <v:rect id="Rectangle 8503" o:spid="_x0000_s1141" style="position:absolute;left:43778;top:13939;width:85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OUMxwAAAN0AAAAPAAAAZHJzL2Rvd25yZXYueG1sRI9Pa8JA&#10;FMTvBb/D8oTe6qYWS4zZiPgHPdZYsL09ss8kNPs2ZFcT++m7hUKPw8z8hkmXg2nEjTpXW1bwPIlA&#10;EBdW11wqeD/tnmIQziNrbCyTgjs5WGajhxQTbXs+0i33pQgQdgkqqLxvEyldUZFBN7EtcfAutjPo&#10;g+xKqTvsA9w0chpFr9JgzWGhwpbWFRVf+dUo2Mft6uNgv/uy2X7uz2/n+eY090o9jofVAoSnwf+H&#10;/9oHrSCeRS/w+yY8AZn9AAAA//8DAFBLAQItABQABgAIAAAAIQDb4fbL7gAAAIUBAAATAAAAAAAA&#10;AAAAAAAAAAAAAABbQ29udGVudF9UeXBlc10ueG1sUEsBAi0AFAAGAAgAAAAhAFr0LFu/AAAAFQEA&#10;AAsAAAAAAAAAAAAAAAAAHwEAAF9yZWxzLy5yZWxzUEsBAi0AFAAGAAgAAAAhAFsA5QzHAAAA3QAA&#10;AA8AAAAAAAAAAAAAAAAABwIAAGRycy9kb3ducmV2LnhtbFBLBQYAAAAAAwADALcAAAD7AgAAAAA=&#10;" filled="f" stroked="f">
                  <v:textbox inset="0,0,0,0">
                    <w:txbxContent>
                      <w:p w:rsidR="00AF61D3" w:rsidRDefault="00AF61D3" w:rsidP="00192999">
                        <w:pPr>
                          <w:spacing w:after="160" w:line="259" w:lineRule="auto"/>
                        </w:pPr>
                        <w:r>
                          <w:rPr>
                            <w:rFonts w:ascii="Calibri" w:eastAsia="Calibri" w:hAnsi="Calibri" w:cs="Calibri"/>
                            <w:sz w:val="20"/>
                          </w:rPr>
                          <w:t>1</w:t>
                        </w:r>
                      </w:p>
                    </w:txbxContent>
                  </v:textbox>
                </v:rect>
                <v:rect id="Rectangle 8504" o:spid="_x0000_s1142" style="position:absolute;left:44418;top:13939;width:51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X14xwAAAN0AAAAPAAAAZHJzL2Rvd25yZXYueG1sRI9Pa8JA&#10;FMTvBb/D8oTe6qZSS4zZiPgHPdZYsL09ss8kNPs2ZFcT++m7hUKPw8z8hkmXg2nEjTpXW1bwPIlA&#10;EBdW11wqeD/tnmIQziNrbCyTgjs5WGajhxQTbXs+0i33pQgQdgkqqLxvEyldUZFBN7EtcfAutjPo&#10;g+xKqTvsA9w0chpFr9JgzWGhwpbWFRVf+dUo2Mft6uNgv/uy2X7uz2/n+eY090o9jofVAoSnwf+H&#10;/9oHrSCeRS/w+yY8AZn9AAAA//8DAFBLAQItABQABgAIAAAAIQDb4fbL7gAAAIUBAAATAAAAAAAA&#10;AAAAAAAAAAAAAABbQ29udGVudF9UeXBlc10ueG1sUEsBAi0AFAAGAAgAAAAhAFr0LFu/AAAAFQEA&#10;AAsAAAAAAAAAAAAAAAAAHwEAAF9yZWxzLy5yZWxzUEsBAi0AFAAGAAgAAAAhANTpfXjHAAAA3QAA&#10;AA8AAAAAAAAAAAAAAAAABwIAAGRycy9kb3ducmV2LnhtbFBLBQYAAAAAAwADALcAAAD7AgAAAAA=&#10;" filled="f" stroked="f">
                  <v:textbox inset="0,0,0,0">
                    <w:txbxContent>
                      <w:p w:rsidR="00AF61D3" w:rsidRDefault="00AF61D3" w:rsidP="00192999">
                        <w:pPr>
                          <w:spacing w:after="160" w:line="259" w:lineRule="auto"/>
                        </w:pPr>
                        <w:r>
                          <w:rPr>
                            <w:rFonts w:ascii="Calibri" w:eastAsia="Calibri" w:hAnsi="Calibri" w:cs="Calibri"/>
                            <w:sz w:val="20"/>
                          </w:rPr>
                          <w:t>-</w:t>
                        </w:r>
                      </w:p>
                    </w:txbxContent>
                  </v:textbox>
                </v:rect>
                <v:rect id="Rectangle 200656" o:spid="_x0000_s1143" style="position:absolute;left:44799;top:13939;width:85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1q3xgAAAN8AAAAPAAAAZHJzL2Rvd25yZXYueG1sRI9Ba8JA&#10;FITvgv9heUJvurFQ0ZhNENuix1YF9fbIPpNg9m3IbpO0v74rFHocZuYbJskGU4uOWldZVjCfRSCI&#10;c6srLhScju/TJQjnkTXWlknBNznI0vEowVjbnj+pO/hCBAi7GBWU3jexlC4vyaCb2YY4eDfbGvRB&#10;toXULfYBbmr5HEULabDisFBiQ9uS8vvhyyjYLZvNZW9/+qJ+u+7OH+fV63HllXqaDJs1CE+D/w//&#10;tfdawYP4soDHn/AFZPoLAAD//wMAUEsBAi0AFAAGAAgAAAAhANvh9svuAAAAhQEAABMAAAAAAAAA&#10;AAAAAAAAAAAAAFtDb250ZW50X1R5cGVzXS54bWxQSwECLQAUAAYACAAAACEAWvQsW78AAAAVAQAA&#10;CwAAAAAAAAAAAAAAAAAfAQAAX3JlbHMvLnJlbHNQSwECLQAUAAYACAAAACEAtrNat8YAAADfAAAA&#10;DwAAAAAAAAAAAAAAAAAHAgAAZHJzL2Rvd25yZXYueG1sUEsFBgAAAAADAAMAtwAAAPoCAAAAAA==&#10;" filled="f" stroked="f">
                  <v:textbox inset="0,0,0,0">
                    <w:txbxContent>
                      <w:p w:rsidR="00AF61D3" w:rsidRDefault="00AF61D3" w:rsidP="00192999">
                        <w:pPr>
                          <w:spacing w:after="160" w:line="259" w:lineRule="auto"/>
                        </w:pPr>
                        <w:r>
                          <w:rPr>
                            <w:rFonts w:ascii="Calibri" w:eastAsia="Calibri" w:hAnsi="Calibri" w:cs="Calibri"/>
                            <w:sz w:val="20"/>
                          </w:rPr>
                          <w:t>5</w:t>
                        </w:r>
                      </w:p>
                    </w:txbxContent>
                  </v:textbox>
                </v:rect>
                <v:rect id="Rectangle 200657" o:spid="_x0000_s1144" style="position:absolute;left:45440;top:13939;width:2439;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sxQAAAN8AAAAPAAAAZHJzL2Rvd25yZXYueG1sRI9Pi8Iw&#10;FMTvgt8hPMGbpi74r2sUcRU97qqge3s0z7bYvJQm2uqn3wjCHoeZ+Q0zWzSmEHeqXG5ZwaAfgSBO&#10;rM45VXA8bHoTEM4jaywsk4IHOVjM260ZxtrW/EP3vU9FgLCLUUHmfRlL6ZKMDLq+LYmDd7GVQR9k&#10;lUpdYR3gppAfUTSSBnMOCxmWtMooue5vRsF2Ui7PO/us02L9uz19n6Zfh6lXqttplp8gPDX+P/xu&#10;77SCF3E4htef8AXk/A8AAP//AwBQSwECLQAUAAYACAAAACEA2+H2y+4AAACFAQAAEwAAAAAAAAAA&#10;AAAAAAAAAAAAW0NvbnRlbnRfVHlwZXNdLnhtbFBLAQItABQABgAIAAAAIQBa9CxbvwAAABUBAAAL&#10;AAAAAAAAAAAAAAAAAB8BAABfcmVscy8ucmVsc1BLAQItABQABgAIAAAAIQDZ//8sxQAAAN8AAAAP&#10;AAAAAAAAAAAAAAAAAAcCAABkcnMvZG93bnJldi54bWxQSwUGAAAAAAMAAwC3AAAA+QIAAAAA&#10;" filled="f" stroked="f">
                  <v:textbox inset="0,0,0,0">
                    <w:txbxContent>
                      <w:p w:rsidR="00AF61D3" w:rsidRDefault="00AF61D3" w:rsidP="00192999">
                        <w:pPr>
                          <w:spacing w:after="160" w:line="259" w:lineRule="auto"/>
                        </w:pPr>
                        <w:r>
                          <w:rPr>
                            <w:rFonts w:ascii="Calibri" w:eastAsia="Calibri" w:hAnsi="Calibri" w:cs="Calibri"/>
                            <w:sz w:val="20"/>
                          </w:rPr>
                          <w:t xml:space="preserve"> Yrs</w:t>
                        </w:r>
                      </w:p>
                    </w:txbxContent>
                  </v:textbox>
                </v:rect>
                <v:shape id="Shape 240191" o:spid="_x0000_s1145" style="position:absolute;left:42769;top:16464;width:701;height:701;visibility:visible;mso-wrap-style:square;v-text-anchor:top" coordsize="70104,7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vb3yAAAAN8AAAAPAAAAZHJzL2Rvd25yZXYueG1sRI9Ba8JA&#10;FITvhf6H5RV6a3aTSompq5RCJRcPRvH8yD6T1OzbkN1q2l/vCkKPw8x8wyxWk+3FmUbfOdaQJgoE&#10;ce1Mx42G/e7rJQfhA7LB3jFp+CUPq+XjwwIL4y68pXMVGhEh7AvU0IYwFFL6uiWLPnEDcfSObrQY&#10;ohwbaUa8RLjtZabUm7TYcVxocaDPlupT9WM1bKpTyflazWfff5vX4zo7dHl50Pr5afp4BxFoCv/h&#10;e7s0GrKZSucp3P7ELyCXVwAAAP//AwBQSwECLQAUAAYACAAAACEA2+H2y+4AAACFAQAAEwAAAAAA&#10;AAAAAAAAAAAAAAAAW0NvbnRlbnRfVHlwZXNdLnhtbFBLAQItABQABgAIAAAAIQBa9CxbvwAAABUB&#10;AAALAAAAAAAAAAAAAAAAAB8BAABfcmVscy8ucmVsc1BLAQItABQABgAIAAAAIQCoXvb3yAAAAN8A&#10;AAAPAAAAAAAAAAAAAAAAAAcCAABkcnMvZG93bnJldi54bWxQSwUGAAAAAAMAAwC3AAAA/AIAAAAA&#10;" path="m,l70104,r,70104l,70104,,e" fillcolor="#c0504d" stroked="f" strokeweight="0">
                  <v:stroke miterlimit="83231f" joinstyle="miter"/>
                  <v:path arrowok="t" textboxrect="0,0,70104,70104"/>
                </v:shape>
                <v:rect id="Rectangle 8507" o:spid="_x0000_s1146" style="position:absolute;left:43778;top:16234;width:853;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MPxwAAAN0AAAAPAAAAZHJzL2Rvd25yZXYueG1sRI9Pa8JA&#10;FMTvBb/D8oTe6qZCbYzZiPgHPdZYsL09ss8kNPs2ZFcT++m7hUKPw8z8hkmXg2nEjTpXW1bwPIlA&#10;EBdW11wqeD/tnmIQziNrbCyTgjs5WGajhxQTbXs+0i33pQgQdgkqqLxvEyldUZFBN7EtcfAutjPo&#10;g+xKqTvsA9w0chpFM2mw5rBQYUvrioqv/GoU7ON29XGw333ZbD/357fzfHOae6Uex8NqAcLT4P/D&#10;f+2DVhC/RK/w+yY8AZn9AAAA//8DAFBLAQItABQABgAIAAAAIQDb4fbL7gAAAIUBAAATAAAAAAAA&#10;AAAAAAAAAAAAAABbQ29udGVudF9UeXBlc10ueG1sUEsBAi0AFAAGAAgAAAAhAFr0LFu/AAAAFQEA&#10;AAsAAAAAAAAAAAAAAAAAHwEAAF9yZWxzLy5yZWxzUEsBAi0AFAAGAAgAAAAhACQ74w/HAAAA3QAA&#10;AA8AAAAAAAAAAAAAAAAABwIAAGRycy9kb3ducmV2LnhtbFBLBQYAAAAAAwADALcAAAD7AgAAAAA=&#10;" filled="f" stroked="f">
                  <v:textbox inset="0,0,0,0">
                    <w:txbxContent>
                      <w:p w:rsidR="00AF61D3" w:rsidRDefault="00AF61D3" w:rsidP="00192999">
                        <w:pPr>
                          <w:spacing w:after="160" w:line="259" w:lineRule="auto"/>
                        </w:pPr>
                        <w:r>
                          <w:rPr>
                            <w:rFonts w:ascii="Calibri" w:eastAsia="Calibri" w:hAnsi="Calibri" w:cs="Calibri"/>
                            <w:sz w:val="20"/>
                          </w:rPr>
                          <w:t>6</w:t>
                        </w:r>
                      </w:p>
                    </w:txbxContent>
                  </v:textbox>
                </v:rect>
                <v:rect id="Rectangle 8508" o:spid="_x0000_s1147" style="position:absolute;left:44418;top:16234;width:515;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Hd9wwAAAN0AAAAPAAAAZHJzL2Rvd25yZXYueG1sRE/Pa8Iw&#10;FL4P/B/CG3ib6QaTWo0ibqM9biqot0fzbIvJS2kyW/3rl8PA48f3e7EarBFX6nzjWMHrJAFBXDrd&#10;cKVgv/t6SUH4gKzROCYFN/KwWo6eFphp1/MPXbehEjGEfYYK6hDaTEpf1mTRT1xLHLmz6yyGCLtK&#10;6g77GG6NfEuSqbTYcGyosaVNTeVl+2sV5Gm7Phbu3lfm85Qfvg+zj90sKDV+HtZzEIGG8BD/uwut&#10;IH1P4tz4Jj4BufwDAAD//wMAUEsBAi0AFAAGAAgAAAAhANvh9svuAAAAhQEAABMAAAAAAAAAAAAA&#10;AAAAAAAAAFtDb250ZW50X1R5cGVzXS54bWxQSwECLQAUAAYACAAAACEAWvQsW78AAAAVAQAACwAA&#10;AAAAAAAAAAAAAAAfAQAAX3JlbHMvLnJlbHNQSwECLQAUAAYACAAAACEAVaR3fcMAAADdAAAADwAA&#10;AAAAAAAAAAAAAAAHAgAAZHJzL2Rvd25yZXYueG1sUEsFBgAAAAADAAMAtwAAAPcCAAAAAA==&#10;" filled="f" stroked="f">
                  <v:textbox inset="0,0,0,0">
                    <w:txbxContent>
                      <w:p w:rsidR="00AF61D3" w:rsidRDefault="00AF61D3" w:rsidP="00192999">
                        <w:pPr>
                          <w:spacing w:after="160" w:line="259" w:lineRule="auto"/>
                        </w:pPr>
                        <w:r>
                          <w:rPr>
                            <w:rFonts w:ascii="Calibri" w:eastAsia="Calibri" w:hAnsi="Calibri" w:cs="Calibri"/>
                            <w:sz w:val="20"/>
                          </w:rPr>
                          <w:t>-</w:t>
                        </w:r>
                      </w:p>
                    </w:txbxContent>
                  </v:textbox>
                </v:rect>
                <v:rect id="Rectangle 200661" o:spid="_x0000_s1148" style="position:absolute;left:46081;top:16234;width:2438;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gh+xgAAAN8AAAAPAAAAZHJzL2Rvd25yZXYueG1sRI9Pa8JA&#10;FMTvBb/D8gRvdaMHiTEbEf9gjq0WtLdH9jUJZt+G7GrSfvquUOhxmJnfMOl6MI14UOdqywpm0wgE&#10;cWF1zaWCj/PhNQbhPLLGxjIp+CYH62z0kmKibc/v9Dj5UgQIuwQVVN63iZSuqMigm9qWOHhftjPo&#10;g+xKqTvsA9w0ch5FC2mw5rBQYUvbiorb6W4UHON2c83tT182+8/j5e2y3J2XXqnJeNisQHga/H/4&#10;r51rBU/iYgbPP+ELyOwXAAD//wMAUEsBAi0AFAAGAAgAAAAhANvh9svuAAAAhQEAABMAAAAAAAAA&#10;AAAAAAAAAAAAAFtDb250ZW50X1R5cGVzXS54bWxQSwECLQAUAAYACAAAACEAWvQsW78AAAAVAQAA&#10;CwAAAAAAAAAAAAAAAAAfAQAAX3JlbHMvLnJlbHNQSwECLQAUAAYACAAAACEA9zYIfsYAAADfAAAA&#10;DwAAAAAAAAAAAAAAAAAHAgAAZHJzL2Rvd25yZXYueG1sUEsFBgAAAAADAAMAtwAAAPoCAAAAAA==&#10;" filled="f" stroked="f">
                  <v:textbox inset="0,0,0,0">
                    <w:txbxContent>
                      <w:p w:rsidR="00AF61D3" w:rsidRDefault="00AF61D3" w:rsidP="00192999">
                        <w:pPr>
                          <w:spacing w:after="160" w:line="259" w:lineRule="auto"/>
                        </w:pPr>
                        <w:r>
                          <w:rPr>
                            <w:rFonts w:ascii="Calibri" w:eastAsia="Calibri" w:hAnsi="Calibri" w:cs="Calibri"/>
                            <w:sz w:val="20"/>
                          </w:rPr>
                          <w:t xml:space="preserve"> Yrs</w:t>
                        </w:r>
                      </w:p>
                    </w:txbxContent>
                  </v:textbox>
                </v:rect>
                <v:rect id="Rectangle 200660" o:spid="_x0000_s1149" style="position:absolute;left:44799;top:16234;width:1706;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q3lxAAAAN8AAAAPAAAAZHJzL2Rvd25yZXYueG1sRI9Nq8Iw&#10;EEX3gv8hjOBOU12IVqOIH+jyPRXU3dCMbbGZlCba+n79iyC4HO7cczmzRWMK8aTK5ZYVDPoRCOLE&#10;6pxTBafjtjcG4TyyxsIyKXiRg8W83ZphrG3Nv/Q8+FQECLsYFWTel7GULsnIoOvbkjhkN1sZ9OGs&#10;UqkrrAPcFHIYRSNpMOewkGFJq4yS++FhFOzG5fKyt391Wmyuu/PPebI+TrxS3U6znILw1Pjv86e9&#10;1wrexFEwCD7BBeT8HwAA//8DAFBLAQItABQABgAIAAAAIQDb4fbL7gAAAIUBAAATAAAAAAAAAAAA&#10;AAAAAAAAAABbQ29udGVudF9UeXBlc10ueG1sUEsBAi0AFAAGAAgAAAAhAFr0LFu/AAAAFQEAAAsA&#10;AAAAAAAAAAAAAAAAHwEAAF9yZWxzLy5yZWxzUEsBAi0AFAAGAAgAAAAhAJh6reXEAAAA3wAAAA8A&#10;AAAAAAAAAAAAAAAABwIAAGRycy9kb3ducmV2LnhtbFBLBQYAAAAAAwADALcAAAD4AgAAAAA=&#10;" filled="f" stroked="f">
                  <v:textbox inset="0,0,0,0">
                    <w:txbxContent>
                      <w:p w:rsidR="00AF61D3" w:rsidRDefault="00AF61D3" w:rsidP="00192999">
                        <w:pPr>
                          <w:spacing w:after="160" w:line="259" w:lineRule="auto"/>
                        </w:pPr>
                        <w:r>
                          <w:rPr>
                            <w:rFonts w:ascii="Calibri" w:eastAsia="Calibri" w:hAnsi="Calibri" w:cs="Calibri"/>
                            <w:sz w:val="20"/>
                          </w:rPr>
                          <w:t>10</w:t>
                        </w:r>
                      </w:p>
                    </w:txbxContent>
                  </v:textbox>
                </v:rect>
                <v:shape id="Shape 240192" o:spid="_x0000_s1150" style="position:absolute;left:42769;top:18765;width:701;height:686;visibility:visible;mso-wrap-style:square;v-text-anchor:top" coordsize="70104,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5UUxQAAAN8AAAAPAAAAZHJzL2Rvd25yZXYueG1sRI9BTwIx&#10;FITvJv6H5plwk5YNGFkpRAwkXhf1/tw+tyvt67ItsP57SkLicTIz32QWq8E7caI+toE1TMYKBHEd&#10;TMuNhs+P7eMziJiQDbrApOGPIqyW93cLLE04c0WnXWpEhnAsUYNNqSuljLUlj3EcOuLs/YTeY8qy&#10;b6Tp8Zzh3slCqSfpseW8YLGjN0v1fnf0Gvb+q16rqZodfp2b2+8KN9X6oPXoYXh9AZFoSP/hW/vd&#10;aCimajIv4PonfwG5vAAAAP//AwBQSwECLQAUAAYACAAAACEA2+H2y+4AAACFAQAAEwAAAAAAAAAA&#10;AAAAAAAAAAAAW0NvbnRlbnRfVHlwZXNdLnhtbFBLAQItABQABgAIAAAAIQBa9CxbvwAAABUBAAAL&#10;AAAAAAAAAAAAAAAAAB8BAABfcmVscy8ucmVsc1BLAQItABQABgAIAAAAIQC1i5UUxQAAAN8AAAAP&#10;AAAAAAAAAAAAAAAAAAcCAABkcnMvZG93bnJldi54bWxQSwUGAAAAAAMAAwC3AAAA+QIAAAAA&#10;" path="m,l70104,r,68580l,68580,,e" fillcolor="#9bbb59" stroked="f" strokeweight="0">
                  <v:stroke miterlimit="83231f" joinstyle="miter"/>
                  <v:path arrowok="t" textboxrect="0,0,70104,68580"/>
                </v:shape>
                <v:rect id="Rectangle 8511" o:spid="_x0000_s1151" style="position:absolute;left:43778;top:18533;width:1704;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0g9xgAAAN0AAAAPAAAAZHJzL2Rvd25yZXYueG1sRI9Pa8JA&#10;FMTvQr/D8gredJNCJUZXkdaiR/8U1Nsj+0xCs29DdjXRT+8KQo/DzPyGmc47U4krNa60rCAeRiCI&#10;M6tLzhX87n8GCQjnkTVWlknBjRzMZ2+9Kabatryl687nIkDYpaig8L5OpXRZQQbd0NbEwTvbxqAP&#10;ssmlbrANcFPJjygaSYMlh4UCa/oqKPvbXYyCVVIvjmt7b/NqeVodNofx937sleq/d4sJCE+d/w+/&#10;2mutIPmMY3i+CU9Azh4AAAD//wMAUEsBAi0AFAAGAAgAAAAhANvh9svuAAAAhQEAABMAAAAAAAAA&#10;AAAAAAAAAAAAAFtDb250ZW50X1R5cGVzXS54bWxQSwECLQAUAAYACAAAACEAWvQsW78AAAAVAQAA&#10;CwAAAAAAAAAAAAAAAAAfAQAAX3JlbHMvLnJlbHNQSwECLQAUAAYACAAAACEAQUdIPcYAAADdAAAA&#10;DwAAAAAAAAAAAAAAAAAHAgAAZHJzL2Rvd25yZXYueG1sUEsFBgAAAAADAAMAtwAAAPoCAAAAAA==&#10;" filled="f" stroked="f">
                  <v:textbox inset="0,0,0,0">
                    <w:txbxContent>
                      <w:p w:rsidR="00AF61D3" w:rsidRDefault="00AF61D3" w:rsidP="00192999">
                        <w:pPr>
                          <w:spacing w:after="160" w:line="259" w:lineRule="auto"/>
                        </w:pPr>
                        <w:r>
                          <w:rPr>
                            <w:rFonts w:ascii="Calibri" w:eastAsia="Calibri" w:hAnsi="Calibri" w:cs="Calibri"/>
                            <w:sz w:val="20"/>
                          </w:rPr>
                          <w:t>11</w:t>
                        </w:r>
                      </w:p>
                    </w:txbxContent>
                  </v:textbox>
                </v:rect>
                <v:rect id="Rectangle 8512" o:spid="_x0000_s1152" style="position:absolute;left:45058;top:18533;width:515;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dZKxwAAAN0AAAAPAAAAZHJzL2Rvd25yZXYueG1sRI9Ba8JA&#10;FITvBf/D8oTe6kahJUbXELQlObYqqLdH9pkEs29DdmvS/vpuodDjMDPfMOt0NK24U+8aywrmswgE&#10;cWl1w5WC4+HtKQbhPLLG1jIp+CIH6WbysMZE24E/6L73lQgQdgkqqL3vEildWZNBN7MdcfCutjfo&#10;g+wrqXscAty0chFFL9Jgw2Ghxo62NZW3/adRkMdddi7s91C1r5f89H5a7g5Lr9TjdMxWIDyN/j/8&#10;1y60gvh5voDfN+EJyM0PAAAA//8DAFBLAQItABQABgAIAAAAIQDb4fbL7gAAAIUBAAATAAAAAAAA&#10;AAAAAAAAAAAAAABbQ29udGVudF9UeXBlc10ueG1sUEsBAi0AFAAGAAgAAAAhAFr0LFu/AAAAFQEA&#10;AAsAAAAAAAAAAAAAAAAAHwEAAF9yZWxzLy5yZWxzUEsBAi0AFAAGAAgAAAAhALGV1krHAAAA3QAA&#10;AA8AAAAAAAAAAAAAAAAABwIAAGRycy9kb3ducmV2LnhtbFBLBQYAAAAAAwADALcAAAD7AgAAAAA=&#10;" filled="f" stroked="f">
                  <v:textbox inset="0,0,0,0">
                    <w:txbxContent>
                      <w:p w:rsidR="00AF61D3" w:rsidRDefault="00AF61D3" w:rsidP="00192999">
                        <w:pPr>
                          <w:spacing w:after="160" w:line="259" w:lineRule="auto"/>
                        </w:pPr>
                        <w:r>
                          <w:rPr>
                            <w:rFonts w:ascii="Calibri" w:eastAsia="Calibri" w:hAnsi="Calibri" w:cs="Calibri"/>
                            <w:sz w:val="20"/>
                          </w:rPr>
                          <w:t>-</w:t>
                        </w:r>
                      </w:p>
                    </w:txbxContent>
                  </v:textbox>
                </v:rect>
                <v:rect id="Rectangle 200662" o:spid="_x0000_s1153" style="position:absolute;left:45439;top:18533;width:1706;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JYJxgAAAN8AAAAPAAAAZHJzL2Rvd25yZXYueG1sRI9Ba8JA&#10;FITvgv9heUJvutFD0JiNiLbosWpBe3tkX5Ng9m3IbpO0v74rCD0OM/MNk24GU4uOWldZVjCfRSCI&#10;c6srLhR8XN6mSxDOI2usLZOCH3KwycajFBNtez5Rd/aFCBB2CSoovW8SKV1ekkE3sw1x8L5sa9AH&#10;2RZSt9gHuKnlIopiabDisFBiQ7uS8vv52yg4LJvt7Wh/+6J+/Txc36+r/WXllXqZDNs1CE+D/w8/&#10;20et4EGMF/D4E76AzP4AAAD//wMAUEsBAi0AFAAGAAgAAAAhANvh9svuAAAAhQEAABMAAAAAAAAA&#10;AAAAAAAAAAAAAFtDb250ZW50X1R5cGVzXS54bWxQSwECLQAUAAYACAAAACEAWvQsW78AAAAVAQAA&#10;CwAAAAAAAAAAAAAAAAAfAQAAX3JlbHMvLnJlbHNQSwECLQAUAAYACAAAACEAB+SWCcYAAADfAAAA&#10;DwAAAAAAAAAAAAAAAAAHAgAAZHJzL2Rvd25yZXYueG1sUEsFBgAAAAADAAMAtwAAAPoCAAAAAA==&#10;" filled="f" stroked="f">
                  <v:textbox inset="0,0,0,0">
                    <w:txbxContent>
                      <w:p w:rsidR="00AF61D3" w:rsidRDefault="00AF61D3" w:rsidP="00192999">
                        <w:pPr>
                          <w:spacing w:after="160" w:line="259" w:lineRule="auto"/>
                        </w:pPr>
                        <w:r>
                          <w:rPr>
                            <w:rFonts w:ascii="Calibri" w:eastAsia="Calibri" w:hAnsi="Calibri" w:cs="Calibri"/>
                            <w:sz w:val="20"/>
                          </w:rPr>
                          <w:t>15</w:t>
                        </w:r>
                      </w:p>
                    </w:txbxContent>
                  </v:textbox>
                </v:rect>
                <v:rect id="Rectangle 200663" o:spid="_x0000_s1154" style="position:absolute;left:46721;top:18533;width:2438;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DOSxgAAAN8AAAAPAAAAZHJzL2Rvd25yZXYueG1sRI9Ba8JA&#10;FITvgv9heUJvurEF0ZhNENuix1YF9fbIPpNg9m3IbpO0v74rFHocZuYbJskGU4uOWldZVjCfRSCI&#10;c6srLhScju/TJQjnkTXWlknBNznI0vEowVjbnj+pO/hCBAi7GBWU3jexlC4vyaCb2YY4eDfbGvRB&#10;toXULfYBbmr5HEULabDisFBiQ9uS8vvhyyjYLZvNZW9/+qJ+u+7OH+fV63HllXqaDJs1CE+D/w//&#10;tfdawYO4eIHHn/AFZPoLAAD//wMAUEsBAi0AFAAGAAgAAAAhANvh9svuAAAAhQEAABMAAAAAAAAA&#10;AAAAAAAAAAAAAFtDb250ZW50X1R5cGVzXS54bWxQSwECLQAUAAYACAAAACEAWvQsW78AAAAVAQAA&#10;CwAAAAAAAAAAAAAAAAAfAQAAX3JlbHMvLnJlbHNQSwECLQAUAAYACAAAACEAaKgzksYAAADfAAAA&#10;DwAAAAAAAAAAAAAAAAAHAgAAZHJzL2Rvd25yZXYueG1sUEsFBgAAAAADAAMAtwAAAPoCAAAAAA==&#10;" filled="f" stroked="f">
                  <v:textbox inset="0,0,0,0">
                    <w:txbxContent>
                      <w:p w:rsidR="00AF61D3" w:rsidRDefault="00AF61D3" w:rsidP="00192999">
                        <w:pPr>
                          <w:spacing w:after="160" w:line="259" w:lineRule="auto"/>
                        </w:pPr>
                        <w:r>
                          <w:rPr>
                            <w:rFonts w:ascii="Calibri" w:eastAsia="Calibri" w:hAnsi="Calibri" w:cs="Calibri"/>
                            <w:sz w:val="20"/>
                          </w:rPr>
                          <w:t xml:space="preserve"> Yrs</w:t>
                        </w:r>
                      </w:p>
                    </w:txbxContent>
                  </v:textbox>
                </v:rect>
                <v:shape id="Shape 240193" o:spid="_x0000_s1155" style="position:absolute;left:42769;top:21051;width:701;height:701;visibility:visible;mso-wrap-style:square;v-text-anchor:top" coordsize="70104,7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2qjyAAAAN8AAAAPAAAAZHJzL2Rvd25yZXYueG1sRI9ba8JA&#10;FITfC/6H5Qh9KbqJFS/RVVpRlL55AfHtkD0mwezZkN2a9N+7gtDHYWa+YebL1pTiTrUrLCuI+xEI&#10;4tTqgjMFp+OmNwHhPLLG0jIp+CMHy0XnbY6Jtg3v6X7wmQgQdgkqyL2vEildmpNB17cVcfCutjbo&#10;g6wzqWtsAtyUchBFI2mw4LCQY0WrnNLb4dco+B5fPqb7H7Ox5+01ls2o0uvtRan3bvs1A+Gp9f/h&#10;V3unFQyGUTz9hOef8AXk4gEAAP//AwBQSwECLQAUAAYACAAAACEA2+H2y+4AAACFAQAAEwAAAAAA&#10;AAAAAAAAAAAAAAAAW0NvbnRlbnRfVHlwZXNdLnhtbFBLAQItABQABgAIAAAAIQBa9CxbvwAAABUB&#10;AAALAAAAAAAAAAAAAAAAAB8BAABfcmVscy8ucmVsc1BLAQItABQABgAIAAAAIQC9F2qjyAAAAN8A&#10;AAAPAAAAAAAAAAAAAAAAAAcCAABkcnMvZG93bnJldi54bWxQSwUGAAAAAAMAAwC3AAAA/AIAAAAA&#10;" path="m,l70104,r,70104l,70104,,e" fillcolor="#8064a2" stroked="f" strokeweight="0">
                  <v:stroke miterlimit="83231f" joinstyle="miter"/>
                  <v:path arrowok="t" textboxrect="0,0,70104,70104"/>
                </v:shape>
                <v:rect id="Rectangle 200664" o:spid="_x0000_s1156" style="position:absolute;left:43778;top:20828;width:1706;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avmxgAAAN8AAAAPAAAAZHJzL2Rvd25yZXYueG1sRI9Ba8JA&#10;FITvgv9heUJvurEU0ZhNENuix1YF9fbIPpNg9m3IbpO0v74rFHocZuYbJskGU4uOWldZVjCfRSCI&#10;c6srLhScju/TJQjnkTXWlknBNznI0vEowVjbnj+pO/hCBAi7GBWU3jexlC4vyaCb2YY4eDfbGvRB&#10;toXULfYBbmr5HEULabDisFBiQ9uS8vvhyyjYLZvNZW9/+qJ+u+7OH+fV63HllXqaDJs1CE+D/w//&#10;tfdawYO4eIHHn/AFZPoLAAD//wMAUEsBAi0AFAAGAAgAAAAhANvh9svuAAAAhQEAABMAAAAAAAAA&#10;AAAAAAAAAAAAAFtDb250ZW50X1R5cGVzXS54bWxQSwECLQAUAAYACAAAACEAWvQsW78AAAAVAQAA&#10;CwAAAAAAAAAAAAAAAAAfAQAAX3JlbHMvLnJlbHNQSwECLQAUAAYACAAAACEA50Gr5sYAAADfAAAA&#10;DwAAAAAAAAAAAAAAAAAHAgAAZHJzL2Rvd25yZXYueG1sUEsFBgAAAAADAAMAtwAAAPoCAAAAAA==&#10;" filled="f" stroked="f">
                  <v:textbox inset="0,0,0,0">
                    <w:txbxContent>
                      <w:p w:rsidR="00AF61D3" w:rsidRDefault="00AF61D3" w:rsidP="00192999">
                        <w:pPr>
                          <w:spacing w:after="160" w:line="259" w:lineRule="auto"/>
                        </w:pPr>
                        <w:r>
                          <w:rPr>
                            <w:rFonts w:ascii="Calibri" w:eastAsia="Calibri" w:hAnsi="Calibri" w:cs="Calibri"/>
                            <w:sz w:val="20"/>
                          </w:rPr>
                          <w:t>15</w:t>
                        </w:r>
                      </w:p>
                    </w:txbxContent>
                  </v:textbox>
                </v:rect>
                <v:rect id="Rectangle 200665" o:spid="_x0000_s1157" style="position:absolute;left:45060;top:20828;width:1013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Q59xgAAAN8AAAAPAAAAZHJzL2Rvd25yZXYueG1sRI9Ba8JA&#10;FITvgv9heUJvurFQ0ZhNENuix1YF9fbIPpNg9m3IbpO0v74rFHocZuYbJskGU4uOWldZVjCfRSCI&#10;c6srLhScju/TJQjnkTXWlknBNznI0vEowVjbnj+pO/hCBAi7GBWU3jexlC4vyaCb2YY4eDfbGvRB&#10;toXULfYBbmr5HEULabDisFBiQ9uS8vvhyyjYLZvNZW9/+qJ+u+7OH+fV63HllXqaDJs1CE+D/w//&#10;tfdawYO4eIHHn/AFZPoLAAD//wMAUEsBAi0AFAAGAAgAAAAhANvh9svuAAAAhQEAABMAAAAAAAAA&#10;AAAAAAAAAAAAAFtDb250ZW50X1R5cGVzXS54bWxQSwECLQAUAAYACAAAACEAWvQsW78AAAAVAQAA&#10;CwAAAAAAAAAAAAAAAAAfAQAAX3JlbHMvLnJlbHNQSwECLQAUAAYACAAAACEAiA0OfcYAAADfAAAA&#10;DwAAAAAAAAAAAAAAAAAHAgAAZHJzL2Rvd25yZXYueG1sUEsFBgAAAAADAAMAtwAAAPoCAAAAAA==&#10;" filled="f" stroked="f">
                  <v:textbox inset="0,0,0,0">
                    <w:txbxContent>
                      <w:p w:rsidR="00AF61D3" w:rsidRDefault="00AF61D3" w:rsidP="00192999">
                        <w:pPr>
                          <w:spacing w:after="160" w:line="259" w:lineRule="auto"/>
                        </w:pPr>
                        <w:r>
                          <w:rPr>
                            <w:rFonts w:ascii="Calibri" w:eastAsia="Calibri" w:hAnsi="Calibri" w:cs="Calibri"/>
                            <w:sz w:val="20"/>
                          </w:rPr>
                          <w:t xml:space="preserve"> Yrs and Above</w:t>
                        </w:r>
                      </w:p>
                    </w:txbxContent>
                  </v:textbox>
                </v:rect>
                <v:shape id="Shape 8516" o:spid="_x0000_s1158" style="position:absolute;width:53981;height:32004;visibility:visible;mso-wrap-style:square;v-text-anchor:top" coordsize="5398135,320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q/vxwAAAN0AAAAPAAAAZHJzL2Rvd25yZXYueG1sRI9Ba8JA&#10;FITvgv9heUIv0mwUKiFmFRErbcFDtOD1kX0mabNvw+5WU399t1DocZiZb5hiPZhOXMn51rKCWZKC&#10;IK6sbrlW8H56fsxA+ICssbNMCr7Jw3o1HhWYa3vjkq7HUIsIYZ+jgiaEPpfSVw0Z9IntiaN3sc5g&#10;iNLVUju8Rbjp5DxNF9Jgy3GhwZ62DVWfxy+jgEp3t7vpx2t3uoTDefe2vw9To9TDZNgsQQQawn/4&#10;r/2iFWRPswX8volPQK5+AAAA//8DAFBLAQItABQABgAIAAAAIQDb4fbL7gAAAIUBAAATAAAAAAAA&#10;AAAAAAAAAAAAAABbQ29udGVudF9UeXBlc10ueG1sUEsBAi0AFAAGAAgAAAAhAFr0LFu/AAAAFQEA&#10;AAsAAAAAAAAAAAAAAAAAHwEAAF9yZWxzLy5yZWxzUEsBAi0AFAAGAAgAAAAhAMYar+/HAAAA3QAA&#10;AA8AAAAAAAAAAAAAAAAABwIAAGRycy9kb3ducmV2LnhtbFBLBQYAAAAAAwADALcAAAD7AgAAAAA=&#10;" path="m,3200400r5398135,l5398135,,,,,3200400xe" filled="f" strokecolor="#838383" strokeweight="1pt">
                  <v:path arrowok="t" textboxrect="0,0,5398135,3200400"/>
                </v:shape>
                <v:rect id="Rectangle 8521" o:spid="_x0000_s1159" style="position:absolute;left:55248;top:139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4KAxwAAAN0AAAAPAAAAZHJzL2Rvd25yZXYueG1sRI9Ba8JA&#10;FITvBf/D8oTe6kahJUbXELQlObYqqLdH9pkEs29DdmvS/vpuodDjMDPfMOt0NK24U+8aywrmswgE&#10;cWl1w5WC4+HtKQbhPLLG1jIp+CIH6WbysMZE24E/6L73lQgQdgkqqL3vEildWZNBN7MdcfCutjfo&#10;g+wrqXscAty0chFFL9Jgw2Ghxo62NZW3/adRkMdddi7s91C1r5f89H5a7g5Lr9TjdMxWIDyN/j/8&#10;1y60gvh5MYffN+EJyM0PAAAA//8DAFBLAQItABQABgAIAAAAIQDb4fbL7gAAAIUBAAATAAAAAAAA&#10;AAAAAAAAAAAAAABbQ29udGVudF9UeXBlc10ueG1sUEsBAi0AFAAGAAgAAAAhAFr0LFu/AAAAFQEA&#10;AAsAAAAAAAAAAAAAAAAAHwEAAF9yZWxzLy5yZWxzUEsBAi0AFAAGAAgAAAAhAI8rgoDHAAAA3QAA&#10;AA8AAAAAAAAAAAAAAAAABwIAAGRycy9kb3ducmV2LnhtbFBLBQYAAAAAAwADALcAAAD7AgAAAAA=&#10;" filled="f" stroked="f">
                  <v:textbox inset="0,0,0,0">
                    <w:txbxContent>
                      <w:p w:rsidR="00AF61D3" w:rsidRDefault="00AF61D3" w:rsidP="00192999">
                        <w:pPr>
                          <w:spacing w:after="160" w:line="259" w:lineRule="auto"/>
                        </w:pPr>
                        <w:r>
                          <w:t xml:space="preserve"> </w:t>
                        </w:r>
                      </w:p>
                    </w:txbxContent>
                  </v:textbox>
                </v:rect>
                <v:rect id="Rectangle 8522" o:spid="_x0000_s1160" style="position:absolute;left:55248;top:4898;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3xgAAAN0AAAAPAAAAZHJzL2Rvd25yZXYueG1sRI9Ba8JA&#10;FITvBf/D8oTe6sZAS0xdRdSiRzWC7e2RfU2C2bchu5q0v94VBI/DzHzDTOe9qcWVWldZVjAeRSCI&#10;c6srLhQcs6+3BITzyBpry6TgjxzMZ4OXKabadryn68EXIkDYpaig9L5JpXR5SQbdyDbEwfu1rUEf&#10;ZFtI3WIX4KaWcRR9SIMVh4USG1qWlJ8PF6NgkzSL763974p6/bM57U6TVTbxSr0O+8UnCE+9f4Yf&#10;7a1WkLzHMdzfhCcgZzcAAAD//wMAUEsBAi0AFAAGAAgAAAAhANvh9svuAAAAhQEAABMAAAAAAAAA&#10;AAAAAAAAAAAAAFtDb250ZW50X1R5cGVzXS54bWxQSwECLQAUAAYACAAAACEAWvQsW78AAAAVAQAA&#10;CwAAAAAAAAAAAAAAAAAfAQAAX3JlbHMvLnJlbHNQSwECLQAUAAYACAAAACEAf/kc98YAAADdAAAA&#10;DwAAAAAAAAAAAAAAAAAHAgAAZHJzL2Rvd25yZXYueG1sUEsFBgAAAAADAAMAtwAAAPoCAAAAAA==&#10;" filled="f" stroked="f">
                  <v:textbox inset="0,0,0,0">
                    <w:txbxContent>
                      <w:p w:rsidR="00AF61D3" w:rsidRDefault="00AF61D3" w:rsidP="00192999">
                        <w:pPr>
                          <w:spacing w:after="160" w:line="259" w:lineRule="auto"/>
                        </w:pPr>
                        <w:r>
                          <w:t xml:space="preserve"> </w:t>
                        </w:r>
                      </w:p>
                    </w:txbxContent>
                  </v:textbox>
                </v:rect>
                <v:rect id="Rectangle 8523" o:spid="_x0000_s1161" style="position:absolute;left:55248;top:840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blsxgAAAN0AAAAPAAAAZHJzL2Rvd25yZXYueG1sRI9Pa8JA&#10;FMTvhX6H5Qm91Y2WSoyuIm1Fj/4D9fbIPpNg9m3Irib107uC4HGYmd8w42lrSnGl2hWWFfS6EQji&#10;1OqCMwW77fwzBuE8ssbSMin4JwfTyfvbGBNtG17TdeMzESDsElSQe18lUro0J4Ouayvi4J1sbdAH&#10;WWdS19gEuCllP4oG0mDBYSHHin5ySs+bi1GwiKvZYWlvTVb+HRf71X74ux16pT467WwEwlPrX+Fn&#10;e6kVxN/9L3i8CU9ATu4AAAD//wMAUEsBAi0AFAAGAAgAAAAhANvh9svuAAAAhQEAABMAAAAAAAAA&#10;AAAAAAAAAAAAAFtDb250ZW50X1R5cGVzXS54bWxQSwECLQAUAAYACAAAACEAWvQsW78AAAAVAQAA&#10;CwAAAAAAAAAAAAAAAAAfAQAAX3JlbHMvLnJlbHNQSwECLQAUAAYACAAAACEAELW5bMYAAADdAAAA&#10;DwAAAAAAAAAAAAAAAAAHAgAAZHJzL2Rvd25yZXYueG1sUEsFBgAAAAADAAMAtwAAAPoCAAAAAA==&#10;" filled="f" stroked="f">
                  <v:textbox inset="0,0,0,0">
                    <w:txbxContent>
                      <w:p w:rsidR="00AF61D3" w:rsidRDefault="00AF61D3" w:rsidP="00192999">
                        <w:pPr>
                          <w:spacing w:after="160" w:line="259" w:lineRule="auto"/>
                        </w:pPr>
                        <w:r>
                          <w:t xml:space="preserve"> </w:t>
                        </w:r>
                      </w:p>
                    </w:txbxContent>
                  </v:textbox>
                </v:rect>
                <v:rect id="Rectangle 8524" o:spid="_x0000_s1162" style="position:absolute;left:55248;top:1190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CEYxgAAAN0AAAAPAAAAZHJzL2Rvd25yZXYueG1sRI9Pa8JA&#10;FMTvhX6H5Qm91Y3SSoyuIm1Fj/4D9fbIPpNg9m3Irib107uC4HGYmd8w42lrSnGl2hWWFfS6EQji&#10;1OqCMwW77fwzBuE8ssbSMin4JwfTyfvbGBNtG17TdeMzESDsElSQe18lUro0J4Ouayvi4J1sbdAH&#10;WWdS19gEuCllP4oG0mDBYSHHin5ySs+bi1GwiKvZYWlvTVb+HRf71X74ux16pT467WwEwlPrX+Fn&#10;e6kVxN/9L3i8CU9ATu4AAAD//wMAUEsBAi0AFAAGAAgAAAAhANvh9svuAAAAhQEAABMAAAAAAAAA&#10;AAAAAAAAAAAAAFtDb250ZW50X1R5cGVzXS54bWxQSwECLQAUAAYACAAAACEAWvQsW78AAAAVAQAA&#10;CwAAAAAAAAAAAAAAAAAfAQAAX3JlbHMvLnJlbHNQSwECLQAUAAYACAAAACEAn1whGMYAAADdAAAA&#10;DwAAAAAAAAAAAAAAAAAHAgAAZHJzL2Rvd25yZXYueG1sUEsFBgAAAAADAAMAtwAAAPoCAAAAAA==&#10;" filled="f" stroked="f">
                  <v:textbox inset="0,0,0,0">
                    <w:txbxContent>
                      <w:p w:rsidR="00AF61D3" w:rsidRDefault="00AF61D3" w:rsidP="00192999">
                        <w:pPr>
                          <w:spacing w:after="160" w:line="259" w:lineRule="auto"/>
                        </w:pPr>
                        <w:r>
                          <w:t xml:space="preserve"> </w:t>
                        </w:r>
                      </w:p>
                    </w:txbxContent>
                  </v:textbox>
                </v:rect>
                <v:rect id="Rectangle 8525" o:spid="_x0000_s1163" style="position:absolute;left:55248;top:1541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ISDxQAAAN0AAAAPAAAAZHJzL2Rvd25yZXYueG1sRI9Bi8Iw&#10;FITvgv8hPGFvmiq41GoUcVf06Kqg3h7Nsy02L6WJtru/3iwIHoeZ+YaZLVpTigfVrrCsYDiIQBCn&#10;VhecKTge1v0YhPPIGkvLpOCXHCzm3c4ME20b/qHH3mciQNglqCD3vkqkdGlOBt3AVsTBu9raoA+y&#10;zqSusQlwU8pRFH1KgwWHhRwrWuWU3vZ3o2ATV8vz1v41Wfl92Zx2p8nXYeKV+ui1yykIT61/h1/t&#10;rVYQj0dj+H8TnoCcPwEAAP//AwBQSwECLQAUAAYACAAAACEA2+H2y+4AAACFAQAAEwAAAAAAAAAA&#10;AAAAAAAAAAAAW0NvbnRlbnRfVHlwZXNdLnhtbFBLAQItABQABgAIAAAAIQBa9CxbvwAAABUBAAAL&#10;AAAAAAAAAAAAAAAAAB8BAABfcmVscy8ucmVsc1BLAQItABQABgAIAAAAIQDwEISDxQAAAN0AAAAP&#10;AAAAAAAAAAAAAAAAAAcCAABkcnMvZG93bnJldi54bWxQSwUGAAAAAAMAAwC3AAAA+QIAAAAA&#10;" filled="f" stroked="f">
                  <v:textbox inset="0,0,0,0">
                    <w:txbxContent>
                      <w:p w:rsidR="00AF61D3" w:rsidRDefault="00AF61D3" w:rsidP="00192999">
                        <w:pPr>
                          <w:spacing w:after="160" w:line="259" w:lineRule="auto"/>
                        </w:pPr>
                        <w:r>
                          <w:t xml:space="preserve"> </w:t>
                        </w:r>
                      </w:p>
                    </w:txbxContent>
                  </v:textbox>
                </v:rect>
                <v:rect id="Rectangle 8526" o:spid="_x0000_s1164" style="position:absolute;left:55248;top:1892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hr0xwAAAN0AAAAPAAAAZHJzL2Rvd25yZXYueG1sRI9Ba8JA&#10;FITvgv9heUJvulFoiNE1BFsxx1YL1tsj+5qEZt+G7GrS/vpuodDjMDPfMNtsNK24U+8aywqWiwgE&#10;cWl1w5WCt/NhnoBwHllja5kUfJGDbDedbDHVduBXup98JQKEXYoKau+7VEpX1mTQLWxHHLwP2xv0&#10;QfaV1D0OAW5auYqiWBpsOCzU2NG+pvLzdDMKjkmXvxf2e6ja5+vx8nJZP53XXqmH2ZhvQHga/X/4&#10;r11oBcnjKobfN+EJyN0PAAAA//8DAFBLAQItABQABgAIAAAAIQDb4fbL7gAAAIUBAAATAAAAAAAA&#10;AAAAAAAAAAAAAABbQ29udGVudF9UeXBlc10ueG1sUEsBAi0AFAAGAAgAAAAhAFr0LFu/AAAAFQEA&#10;AAsAAAAAAAAAAAAAAAAAHwEAAF9yZWxzLy5yZWxzUEsBAi0AFAAGAAgAAAAhAADCGvTHAAAA3QAA&#10;AA8AAAAAAAAAAAAAAAAABwIAAGRycy9kb3ducmV2LnhtbFBLBQYAAAAAAwADALcAAAD7AgAAAAA=&#10;" filled="f" stroked="f">
                  <v:textbox inset="0,0,0,0">
                    <w:txbxContent>
                      <w:p w:rsidR="00AF61D3" w:rsidRDefault="00AF61D3" w:rsidP="00192999">
                        <w:pPr>
                          <w:spacing w:after="160" w:line="259" w:lineRule="auto"/>
                        </w:pPr>
                        <w:r>
                          <w:t xml:space="preserve"> </w:t>
                        </w:r>
                      </w:p>
                    </w:txbxContent>
                  </v:textbox>
                </v:rect>
                <v:rect id="Rectangle 8527" o:spid="_x0000_s1165" style="position:absolute;left:55248;top:22411;width:86;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r9vxgAAAN0AAAAPAAAAZHJzL2Rvd25yZXYueG1sRI9Pa8JA&#10;FMTvhX6H5Qm91Y1Ca4yuIm1Fj/4D9fbIPpNg9m3Irib107uC4HGYmd8w42lrSnGl2hWWFfS6EQji&#10;1OqCMwW77fwzBuE8ssbSMin4JwfTyfvbGBNtG17TdeMzESDsElSQe18lUro0J4Ouayvi4J1sbdAH&#10;WWdS19gEuCllP4q+pcGCw0KOFf3klJ43F6NgEVezw9Lemqz8Oy72q/3wdzv0Sn102tkIhKfWv8LP&#10;9lIriL/6A3i8CU9ATu4AAAD//wMAUEsBAi0AFAAGAAgAAAAhANvh9svuAAAAhQEAABMAAAAAAAAA&#10;AAAAAAAAAAAAAFtDb250ZW50X1R5cGVzXS54bWxQSwECLQAUAAYACAAAACEAWvQsW78AAAAVAQAA&#10;CwAAAAAAAAAAAAAAAAAfAQAAX3JlbHMvLnJlbHNQSwECLQAUAAYACAAAACEAb46/b8YAAADdAAAA&#10;DwAAAAAAAAAAAAAAAAAHAgAAZHJzL2Rvd25yZXYueG1sUEsFBgAAAAADAAMAtwAAAPoCAAAAAA==&#10;" filled="f" stroked="f">
                  <v:textbox inset="0,0,0,0">
                    <w:txbxContent>
                      <w:p w:rsidR="00AF61D3" w:rsidRDefault="00AF61D3" w:rsidP="00192999">
                        <w:pPr>
                          <w:spacing w:after="160" w:line="259" w:lineRule="auto"/>
                        </w:pPr>
                        <w:r>
                          <w:rPr>
                            <w:sz w:val="4"/>
                          </w:rPr>
                          <w:t xml:space="preserve"> </w:t>
                        </w:r>
                      </w:p>
                    </w:txbxContent>
                  </v:textbox>
                </v:rect>
                <v:rect id="Rectangle 8528" o:spid="_x0000_s1166" style="position:absolute;left:55248;top:2303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SsdwgAAAN0AAAAPAAAAZHJzL2Rvd25yZXYueG1sRE9Ni8Iw&#10;EL0L/ocwwt40VVBqNYroih5dFdTb0IxtsZmUJmu7/npzWPD4eN/zZWtK8aTaFZYVDAcRCOLU6oIz&#10;BefTth+DcB5ZY2mZFPyRg+Wi25ljom3DP/Q8+kyEEHYJKsi9rxIpXZqTQTewFXHg7rY26AOsM6lr&#10;bEK4KeUoiibSYMGhIceK1jmlj+OvUbCLq9V1b19NVn7fdpfDZbo5Tb1SX712NQPhqfUf8b97rxXE&#10;41GYG96EJyAXbwAAAP//AwBQSwECLQAUAAYACAAAACEA2+H2y+4AAACFAQAAEwAAAAAAAAAAAAAA&#10;AAAAAAAAW0NvbnRlbnRfVHlwZXNdLnhtbFBLAQItABQABgAIAAAAIQBa9CxbvwAAABUBAAALAAAA&#10;AAAAAAAAAAAAAB8BAABfcmVscy8ucmVsc1BLAQItABQABgAIAAAAIQAeESsdwgAAAN0AAAAPAAAA&#10;AAAAAAAAAAAAAAcCAABkcnMvZG93bnJldi54bWxQSwUGAAAAAAMAAwC3AAAA9gIAAAAA&#10;" filled="f" stroked="f">
                  <v:textbox inset="0,0,0,0">
                    <w:txbxContent>
                      <w:p w:rsidR="00AF61D3" w:rsidRDefault="00AF61D3" w:rsidP="00192999">
                        <w:pPr>
                          <w:spacing w:after="160" w:line="259" w:lineRule="auto"/>
                        </w:pPr>
                        <w:r>
                          <w:t xml:space="preserve"> </w:t>
                        </w:r>
                      </w:p>
                    </w:txbxContent>
                  </v:textbox>
                </v:rect>
                <v:rect id="Rectangle 8529" o:spid="_x0000_s1167" style="position:absolute;left:55248;top:2780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Y6GxgAAAN0AAAAPAAAAZHJzL2Rvd25yZXYueG1sRI9Pa8JA&#10;FMTvgt9heUJvulGwJKmriH/Qo1XB9vbIvibB7NuQXU3aT+8WBI/DzPyGmS06U4k7Na60rGA8ikAQ&#10;Z1aXnCs4n7bDGITzyBory6Tglxws5v3eDFNtW/6k+9HnIkDYpaig8L5OpXRZQQbdyNbEwfuxjUEf&#10;ZJNL3WAb4KaSkyh6lwZLDgsF1rQqKLseb0bBLq6XX3v71+bV5nt3OVyS9SnxSr0NuuUHCE+df4Wf&#10;7b1WEE8nCfy/CU9Azh8AAAD//wMAUEsBAi0AFAAGAAgAAAAhANvh9svuAAAAhQEAABMAAAAAAAAA&#10;AAAAAAAAAAAAAFtDb250ZW50X1R5cGVzXS54bWxQSwECLQAUAAYACAAAACEAWvQsW78AAAAVAQAA&#10;CwAAAAAAAAAAAAAAAAAfAQAAX3JlbHMvLnJlbHNQSwECLQAUAAYACAAAACEAcV2OhsYAAADdAAAA&#10;DwAAAAAAAAAAAAAAAAAHAgAAZHJzL2Rvd25yZXYueG1sUEsFBgAAAAADAAMAtwAAAPoCAAAAAA==&#10;" filled="f" stroked="f">
                  <v:textbox inset="0,0,0,0">
                    <w:txbxContent>
                      <w:p w:rsidR="00AF61D3" w:rsidRDefault="00AF61D3" w:rsidP="00192999">
                        <w:pPr>
                          <w:spacing w:after="160" w:line="259" w:lineRule="auto"/>
                        </w:pPr>
                        <w:r>
                          <w:t xml:space="preserve"> </w:t>
                        </w:r>
                      </w:p>
                    </w:txbxContent>
                  </v:textbox>
                </v:rect>
                <w10:anchorlock/>
              </v:group>
            </w:pict>
          </mc:Fallback>
        </mc:AlternateContent>
      </w:r>
    </w:p>
    <w:p w:rsidR="00192999" w:rsidRPr="00192999" w:rsidRDefault="00192999" w:rsidP="00192999">
      <w:pPr>
        <w:ind w:left="14" w:right="11"/>
        <w:jc w:val="both"/>
        <w:rPr>
          <w:rFonts w:cs="Times New Roman"/>
        </w:rPr>
      </w:pPr>
      <w:r w:rsidRPr="00192999">
        <w:rPr>
          <w:rFonts w:cs="Times New Roman"/>
        </w:rPr>
        <w:t>Figure 5: Respondents</w:t>
      </w:r>
      <w:r w:rsidR="00E33E5E">
        <w:rPr>
          <w:rFonts w:cs="Times New Roman"/>
        </w:rPr>
        <w:t>’</w:t>
      </w:r>
      <w:r w:rsidRPr="00192999">
        <w:rPr>
          <w:rFonts w:cs="Times New Roman"/>
        </w:rPr>
        <w:t xml:space="preserve"> Years of Experience </w:t>
      </w:r>
    </w:p>
    <w:p w:rsidR="00192999" w:rsidRPr="00192999" w:rsidRDefault="00192999" w:rsidP="00192999">
      <w:pPr>
        <w:ind w:left="14" w:right="11"/>
        <w:jc w:val="both"/>
        <w:rPr>
          <w:rFonts w:cs="Times New Roman"/>
        </w:rPr>
      </w:pPr>
      <w:r w:rsidRPr="00192999">
        <w:rPr>
          <w:rFonts w:cs="Times New Roman"/>
        </w:rPr>
        <w:t>The figure above presents data on the respondents</w:t>
      </w:r>
      <w:r w:rsidR="00E33E5E">
        <w:rPr>
          <w:rFonts w:cs="Times New Roman"/>
        </w:rPr>
        <w:t>’</w:t>
      </w:r>
      <w:r w:rsidRPr="00192999">
        <w:rPr>
          <w:rFonts w:cs="Times New Roman"/>
        </w:rPr>
        <w:t xml:space="preserve"> years of experience in the journalism profession. Almost half of the sampled population, 47.7% have had between 6-10 </w:t>
      </w:r>
      <w:proofErr w:type="spellStart"/>
      <w:r w:rsidRPr="00192999">
        <w:rPr>
          <w:rFonts w:cs="Times New Roman"/>
        </w:rPr>
        <w:t>years</w:t>
      </w:r>
      <w:proofErr w:type="spellEnd"/>
      <w:r w:rsidRPr="00192999">
        <w:rPr>
          <w:rFonts w:cs="Times New Roman"/>
        </w:rPr>
        <w:t xml:space="preserve"> work experience, this is closely followed by almost one quarter of the population (22.4%) that have between 11-15 </w:t>
      </w:r>
      <w:proofErr w:type="spellStart"/>
      <w:r w:rsidRPr="00192999">
        <w:rPr>
          <w:rFonts w:cs="Times New Roman"/>
        </w:rPr>
        <w:t>years</w:t>
      </w:r>
      <w:proofErr w:type="spellEnd"/>
      <w:r w:rsidRPr="00192999">
        <w:rPr>
          <w:rFonts w:cs="Times New Roman"/>
        </w:rPr>
        <w:t xml:space="preserve"> work experience; 19.9% have between 1-5 </w:t>
      </w:r>
      <w:proofErr w:type="spellStart"/>
      <w:r w:rsidRPr="00192999">
        <w:rPr>
          <w:rFonts w:cs="Times New Roman"/>
        </w:rPr>
        <w:t>years</w:t>
      </w:r>
      <w:proofErr w:type="spellEnd"/>
      <w:r w:rsidRPr="00192999">
        <w:rPr>
          <w:rFonts w:cs="Times New Roman"/>
        </w:rPr>
        <w:t xml:space="preserve"> work experience, while 10% have 15 years and above work experience. This finding suggests that more than </w:t>
      </w:r>
      <w:proofErr w:type="spellStart"/>
      <w:r w:rsidRPr="00192999">
        <w:rPr>
          <w:rFonts w:cs="Times New Roman"/>
        </w:rPr>
        <w:t>threequarter</w:t>
      </w:r>
      <w:proofErr w:type="spellEnd"/>
      <w:r w:rsidRPr="00192999">
        <w:rPr>
          <w:rFonts w:cs="Times New Roman"/>
        </w:rPr>
        <w:t xml:space="preserve"> of the respondents (80.1%) have practiced journalism for more than six years </w:t>
      </w:r>
      <w:r w:rsidRPr="00192999">
        <w:rPr>
          <w:rFonts w:cs="Times New Roman"/>
        </w:rPr>
        <w:lastRenderedPageBreak/>
        <w:t>thereby pointing to the possible journalists</w:t>
      </w:r>
      <w:r w:rsidR="00E33E5E">
        <w:rPr>
          <w:rFonts w:cs="Times New Roman"/>
        </w:rPr>
        <w:t>’</w:t>
      </w:r>
      <w:r w:rsidRPr="00192999">
        <w:rPr>
          <w:rFonts w:cs="Times New Roman"/>
        </w:rPr>
        <w:t xml:space="preserve"> robust experiences in covering the </w:t>
      </w:r>
      <w:r>
        <w:rPr>
          <w:rFonts w:cs="Times New Roman"/>
        </w:rPr>
        <w:t>Palestine and Israel</w:t>
      </w:r>
      <w:r w:rsidRPr="00192999">
        <w:rPr>
          <w:rFonts w:cs="Times New Roman"/>
        </w:rPr>
        <w:t xml:space="preserve"> conflicts – that erupted in 2015 and 2016 respectively – having witnessed the emergence of the two </w:t>
      </w:r>
    </w:p>
    <w:p w:rsidR="00192999" w:rsidRPr="00192999" w:rsidRDefault="00192999" w:rsidP="00192999">
      <w:pPr>
        <w:ind w:left="14" w:right="11"/>
        <w:jc w:val="both"/>
        <w:rPr>
          <w:rFonts w:cs="Times New Roman"/>
        </w:rPr>
      </w:pPr>
      <w:r w:rsidRPr="00192999">
        <w:rPr>
          <w:rFonts w:cs="Times New Roman"/>
        </w:rPr>
        <w:t xml:space="preserve">conflicts in focus.  </w:t>
      </w:r>
    </w:p>
    <w:p w:rsidR="00192999" w:rsidRPr="00192999" w:rsidRDefault="00192999" w:rsidP="00262BCB">
      <w:pPr>
        <w:pStyle w:val="Heading3"/>
      </w:pPr>
      <w:bookmarkStart w:id="51" w:name="_Toc201880134"/>
      <w:r w:rsidRPr="00192999">
        <w:t>4.1.3.</w:t>
      </w:r>
      <w:r w:rsidRPr="00192999">
        <w:rPr>
          <w:rFonts w:eastAsia="Arial"/>
        </w:rPr>
        <w:t xml:space="preserve"> </w:t>
      </w:r>
      <w:r w:rsidR="00262BCB" w:rsidRPr="00192999">
        <w:t>JOURNALISTS’ COVERAGE OF CONFLICTS</w:t>
      </w:r>
      <w:bookmarkEnd w:id="51"/>
      <w:r w:rsidR="00262BCB" w:rsidRPr="00192999">
        <w:t xml:space="preserve"> </w:t>
      </w:r>
    </w:p>
    <w:p w:rsidR="00192999" w:rsidRPr="00192999" w:rsidRDefault="00192999" w:rsidP="00262BCB">
      <w:pPr>
        <w:ind w:left="14" w:right="11" w:firstLine="706"/>
        <w:jc w:val="both"/>
        <w:rPr>
          <w:rFonts w:cs="Times New Roman"/>
        </w:rPr>
      </w:pPr>
      <w:r w:rsidRPr="00192999">
        <w:rPr>
          <w:rFonts w:cs="Times New Roman"/>
        </w:rPr>
        <w:t xml:space="preserve">In this section, the study presented data that explored the nature and extent journalists in </w:t>
      </w:r>
      <w:r w:rsidR="00262BCB">
        <w:rPr>
          <w:rFonts w:cs="Times New Roman"/>
        </w:rPr>
        <w:t xml:space="preserve">Ilorin </w:t>
      </w:r>
      <w:r w:rsidRPr="00192999">
        <w:rPr>
          <w:rFonts w:cs="Times New Roman"/>
        </w:rPr>
        <w:t xml:space="preserve">East and </w:t>
      </w:r>
      <w:r w:rsidR="00262BCB">
        <w:rPr>
          <w:rFonts w:cs="Times New Roman"/>
        </w:rPr>
        <w:t>Ilorin</w:t>
      </w:r>
      <w:r w:rsidRPr="00192999">
        <w:rPr>
          <w:rFonts w:cs="Times New Roman"/>
        </w:rPr>
        <w:t>-</w:t>
      </w:r>
      <w:r w:rsidR="00262BCB">
        <w:rPr>
          <w:rFonts w:cs="Times New Roman"/>
        </w:rPr>
        <w:t>South</w:t>
      </w:r>
      <w:r w:rsidRPr="00192999">
        <w:rPr>
          <w:rFonts w:cs="Times New Roman"/>
        </w:rPr>
        <w:t xml:space="preserve"> Nigeria cover conflict-related events. The intention is to establish the degree of specific conflict issues covered, the location, stage of conflict covered and the duration of coverage.  </w:t>
      </w:r>
    </w:p>
    <w:p w:rsidR="00192999" w:rsidRPr="003A6659" w:rsidRDefault="00192999" w:rsidP="003A6659">
      <w:pPr>
        <w:ind w:left="14" w:right="11"/>
        <w:jc w:val="both"/>
        <w:rPr>
          <w:rFonts w:cs="Times New Roman"/>
          <w:b/>
          <w:bCs/>
        </w:rPr>
      </w:pPr>
      <w:r w:rsidRPr="003A6659">
        <w:rPr>
          <w:rFonts w:cs="Times New Roman"/>
          <w:b/>
          <w:bCs/>
        </w:rPr>
        <w:t xml:space="preserve">Table </w:t>
      </w:r>
      <w:r w:rsidR="003A6659">
        <w:rPr>
          <w:rFonts w:cs="Times New Roman"/>
          <w:b/>
          <w:bCs/>
        </w:rPr>
        <w:t>4.2</w:t>
      </w:r>
      <w:r w:rsidRPr="003A6659">
        <w:rPr>
          <w:rFonts w:cs="Times New Roman"/>
          <w:b/>
          <w:bCs/>
        </w:rPr>
        <w:t xml:space="preserve">:  </w:t>
      </w:r>
      <w:r w:rsidRPr="003A6659">
        <w:rPr>
          <w:rFonts w:eastAsia="Times New Roman" w:cs="Times New Roman"/>
          <w:b/>
          <w:bCs/>
          <w:i/>
        </w:rPr>
        <w:t xml:space="preserve">Respondents’ Coverage of Conflicts </w:t>
      </w:r>
    </w:p>
    <w:tbl>
      <w:tblPr>
        <w:tblStyle w:val="TableGrid"/>
        <w:tblW w:w="9578" w:type="dxa"/>
        <w:tblInd w:w="-108" w:type="dxa"/>
        <w:tblCellMar>
          <w:top w:w="12" w:type="dxa"/>
          <w:right w:w="115" w:type="dxa"/>
        </w:tblCellMar>
        <w:tblLook w:val="04A0" w:firstRow="1" w:lastRow="0" w:firstColumn="1" w:lastColumn="0" w:noHBand="0" w:noVBand="1"/>
      </w:tblPr>
      <w:tblGrid>
        <w:gridCol w:w="3193"/>
        <w:gridCol w:w="1090"/>
        <w:gridCol w:w="2102"/>
        <w:gridCol w:w="1237"/>
        <w:gridCol w:w="1956"/>
      </w:tblGrid>
      <w:tr w:rsidR="00192999" w:rsidRPr="00192999" w:rsidTr="00192999">
        <w:trPr>
          <w:trHeight w:val="425"/>
        </w:trPr>
        <w:tc>
          <w:tcPr>
            <w:tcW w:w="3193"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ind w:left="175"/>
              <w:jc w:val="both"/>
              <w:rPr>
                <w:rFonts w:cs="Times New Roman"/>
              </w:rPr>
            </w:pPr>
            <w:r w:rsidRPr="00192999">
              <w:rPr>
                <w:rFonts w:cs="Times New Roman"/>
              </w:rPr>
              <w:t xml:space="preserve"> </w:t>
            </w:r>
          </w:p>
        </w:tc>
        <w:tc>
          <w:tcPr>
            <w:tcW w:w="1090" w:type="dxa"/>
            <w:tcBorders>
              <w:top w:val="single" w:sz="4" w:space="0" w:color="000000"/>
              <w:left w:val="single" w:sz="4" w:space="0" w:color="000000"/>
              <w:bottom w:val="single" w:sz="4" w:space="0" w:color="000000"/>
              <w:right w:val="nil"/>
            </w:tcBorders>
          </w:tcPr>
          <w:p w:rsidR="00192999" w:rsidRPr="00192999" w:rsidRDefault="00192999" w:rsidP="00192999">
            <w:pPr>
              <w:jc w:val="both"/>
              <w:rPr>
                <w:rFonts w:cs="Times New Roman"/>
              </w:rPr>
            </w:pPr>
          </w:p>
        </w:tc>
        <w:tc>
          <w:tcPr>
            <w:tcW w:w="2102" w:type="dxa"/>
            <w:tcBorders>
              <w:top w:val="single" w:sz="4" w:space="0" w:color="000000"/>
              <w:left w:val="nil"/>
              <w:bottom w:val="single" w:sz="4" w:space="0" w:color="000000"/>
              <w:right w:val="single" w:sz="4" w:space="0" w:color="000000"/>
            </w:tcBorders>
          </w:tcPr>
          <w:p w:rsidR="00192999" w:rsidRPr="00192999" w:rsidRDefault="00192999" w:rsidP="00192999">
            <w:pPr>
              <w:jc w:val="both"/>
              <w:rPr>
                <w:rFonts w:cs="Times New Roman"/>
              </w:rPr>
            </w:pPr>
            <w:r w:rsidRPr="00192999">
              <w:rPr>
                <w:rFonts w:cs="Times New Roman"/>
              </w:rPr>
              <w:t xml:space="preserve">Frequency </w:t>
            </w:r>
          </w:p>
        </w:tc>
        <w:tc>
          <w:tcPr>
            <w:tcW w:w="1237" w:type="dxa"/>
            <w:tcBorders>
              <w:top w:val="single" w:sz="4" w:space="0" w:color="000000"/>
              <w:left w:val="single" w:sz="4" w:space="0" w:color="000000"/>
              <w:bottom w:val="single" w:sz="4" w:space="0" w:color="000000"/>
              <w:right w:val="nil"/>
            </w:tcBorders>
          </w:tcPr>
          <w:p w:rsidR="00192999" w:rsidRPr="00192999" w:rsidRDefault="00192999" w:rsidP="00192999">
            <w:pPr>
              <w:jc w:val="both"/>
              <w:rPr>
                <w:rFonts w:cs="Times New Roman"/>
              </w:rPr>
            </w:pPr>
          </w:p>
        </w:tc>
        <w:tc>
          <w:tcPr>
            <w:tcW w:w="1956" w:type="dxa"/>
            <w:tcBorders>
              <w:top w:val="single" w:sz="4" w:space="0" w:color="000000"/>
              <w:left w:val="nil"/>
              <w:bottom w:val="single" w:sz="4" w:space="0" w:color="000000"/>
              <w:right w:val="single" w:sz="4" w:space="0" w:color="000000"/>
            </w:tcBorders>
          </w:tcPr>
          <w:p w:rsidR="00192999" w:rsidRPr="00192999" w:rsidRDefault="00192999" w:rsidP="00192999">
            <w:pPr>
              <w:jc w:val="both"/>
              <w:rPr>
                <w:rFonts w:cs="Times New Roman"/>
              </w:rPr>
            </w:pPr>
            <w:r w:rsidRPr="00192999">
              <w:rPr>
                <w:rFonts w:cs="Times New Roman"/>
              </w:rPr>
              <w:t xml:space="preserve">Percent </w:t>
            </w:r>
          </w:p>
        </w:tc>
      </w:tr>
      <w:tr w:rsidR="00192999" w:rsidRPr="00192999" w:rsidTr="00192999">
        <w:trPr>
          <w:trHeight w:val="1123"/>
        </w:trPr>
        <w:tc>
          <w:tcPr>
            <w:tcW w:w="3193"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ind w:left="168"/>
              <w:jc w:val="both"/>
              <w:rPr>
                <w:rFonts w:cs="Times New Roman"/>
              </w:rPr>
            </w:pPr>
            <w:r w:rsidRPr="00192999">
              <w:rPr>
                <w:rFonts w:cs="Times New Roman"/>
              </w:rPr>
              <w:t xml:space="preserve">No </w:t>
            </w:r>
          </w:p>
          <w:p w:rsidR="00192999" w:rsidRPr="00192999" w:rsidRDefault="00192999" w:rsidP="00192999">
            <w:pPr>
              <w:ind w:left="168"/>
              <w:jc w:val="both"/>
              <w:rPr>
                <w:rFonts w:cs="Times New Roman"/>
              </w:rPr>
            </w:pPr>
            <w:r w:rsidRPr="00192999">
              <w:rPr>
                <w:rFonts w:cs="Times New Roman"/>
              </w:rPr>
              <w:t xml:space="preserve">Yes </w:t>
            </w:r>
          </w:p>
        </w:tc>
        <w:tc>
          <w:tcPr>
            <w:tcW w:w="1090" w:type="dxa"/>
            <w:tcBorders>
              <w:top w:val="single" w:sz="4" w:space="0" w:color="000000"/>
              <w:left w:val="single" w:sz="4" w:space="0" w:color="000000"/>
              <w:bottom w:val="single" w:sz="4" w:space="0" w:color="000000"/>
              <w:right w:val="nil"/>
            </w:tcBorders>
          </w:tcPr>
          <w:p w:rsidR="00192999" w:rsidRPr="00192999" w:rsidRDefault="00192999" w:rsidP="00192999">
            <w:pPr>
              <w:ind w:left="168"/>
              <w:jc w:val="both"/>
              <w:rPr>
                <w:rFonts w:cs="Times New Roman"/>
              </w:rPr>
            </w:pPr>
            <w:r w:rsidRPr="00192999">
              <w:rPr>
                <w:rFonts w:cs="Times New Roman"/>
              </w:rPr>
              <w:t xml:space="preserve">90 </w:t>
            </w:r>
          </w:p>
          <w:p w:rsidR="00192999" w:rsidRPr="00192999" w:rsidRDefault="00192999" w:rsidP="00192999">
            <w:pPr>
              <w:ind w:left="168"/>
              <w:jc w:val="both"/>
              <w:rPr>
                <w:rFonts w:cs="Times New Roman"/>
              </w:rPr>
            </w:pPr>
            <w:r w:rsidRPr="00192999">
              <w:rPr>
                <w:rFonts w:cs="Times New Roman"/>
              </w:rPr>
              <w:t xml:space="preserve">366 </w:t>
            </w:r>
          </w:p>
        </w:tc>
        <w:tc>
          <w:tcPr>
            <w:tcW w:w="2102" w:type="dxa"/>
            <w:tcBorders>
              <w:top w:val="single" w:sz="4" w:space="0" w:color="000000"/>
              <w:left w:val="nil"/>
              <w:bottom w:val="single" w:sz="4" w:space="0" w:color="000000"/>
              <w:right w:val="single" w:sz="4" w:space="0" w:color="000000"/>
            </w:tcBorders>
          </w:tcPr>
          <w:p w:rsidR="00192999" w:rsidRPr="00192999" w:rsidRDefault="00192999" w:rsidP="00192999">
            <w:pPr>
              <w:jc w:val="both"/>
              <w:rPr>
                <w:rFonts w:cs="Times New Roman"/>
              </w:rPr>
            </w:pPr>
          </w:p>
        </w:tc>
        <w:tc>
          <w:tcPr>
            <w:tcW w:w="1237" w:type="dxa"/>
            <w:tcBorders>
              <w:top w:val="single" w:sz="4" w:space="0" w:color="000000"/>
              <w:left w:val="single" w:sz="4" w:space="0" w:color="000000"/>
              <w:bottom w:val="single" w:sz="4" w:space="0" w:color="000000"/>
              <w:right w:val="nil"/>
            </w:tcBorders>
          </w:tcPr>
          <w:p w:rsidR="00192999" w:rsidRPr="00192999" w:rsidRDefault="00192999" w:rsidP="00192999">
            <w:pPr>
              <w:ind w:left="169"/>
              <w:jc w:val="both"/>
              <w:rPr>
                <w:rFonts w:cs="Times New Roman"/>
              </w:rPr>
            </w:pPr>
            <w:r w:rsidRPr="00192999">
              <w:rPr>
                <w:rFonts w:cs="Times New Roman"/>
              </w:rPr>
              <w:t xml:space="preserve">19.7 </w:t>
            </w:r>
          </w:p>
          <w:p w:rsidR="00192999" w:rsidRPr="00192999" w:rsidRDefault="00192999" w:rsidP="00192999">
            <w:pPr>
              <w:ind w:left="169"/>
              <w:jc w:val="both"/>
              <w:rPr>
                <w:rFonts w:cs="Times New Roman"/>
              </w:rPr>
            </w:pPr>
            <w:r w:rsidRPr="00192999">
              <w:rPr>
                <w:rFonts w:cs="Times New Roman"/>
              </w:rPr>
              <w:t xml:space="preserve">80.3 </w:t>
            </w:r>
          </w:p>
        </w:tc>
        <w:tc>
          <w:tcPr>
            <w:tcW w:w="1956" w:type="dxa"/>
            <w:tcBorders>
              <w:top w:val="single" w:sz="4" w:space="0" w:color="000000"/>
              <w:left w:val="nil"/>
              <w:bottom w:val="single" w:sz="4" w:space="0" w:color="000000"/>
              <w:right w:val="single" w:sz="4" w:space="0" w:color="000000"/>
            </w:tcBorders>
          </w:tcPr>
          <w:p w:rsidR="00192999" w:rsidRPr="00192999" w:rsidRDefault="00192999" w:rsidP="00192999">
            <w:pPr>
              <w:jc w:val="both"/>
              <w:rPr>
                <w:rFonts w:cs="Times New Roman"/>
              </w:rPr>
            </w:pPr>
          </w:p>
        </w:tc>
      </w:tr>
      <w:tr w:rsidR="00192999" w:rsidRPr="00192999" w:rsidTr="00192999">
        <w:trPr>
          <w:trHeight w:val="425"/>
        </w:trPr>
        <w:tc>
          <w:tcPr>
            <w:tcW w:w="3193"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ind w:left="168"/>
              <w:jc w:val="both"/>
              <w:rPr>
                <w:rFonts w:cs="Times New Roman"/>
              </w:rPr>
            </w:pPr>
            <w:r w:rsidRPr="00192999">
              <w:rPr>
                <w:rFonts w:cs="Times New Roman"/>
              </w:rPr>
              <w:t xml:space="preserve">Total </w:t>
            </w:r>
          </w:p>
        </w:tc>
        <w:tc>
          <w:tcPr>
            <w:tcW w:w="1090" w:type="dxa"/>
            <w:tcBorders>
              <w:top w:val="single" w:sz="4" w:space="0" w:color="000000"/>
              <w:left w:val="single" w:sz="4" w:space="0" w:color="000000"/>
              <w:bottom w:val="single" w:sz="4" w:space="0" w:color="000000"/>
              <w:right w:val="nil"/>
            </w:tcBorders>
          </w:tcPr>
          <w:p w:rsidR="00192999" w:rsidRPr="00192999" w:rsidRDefault="00192999" w:rsidP="00192999">
            <w:pPr>
              <w:ind w:left="168"/>
              <w:jc w:val="both"/>
              <w:rPr>
                <w:rFonts w:cs="Times New Roman"/>
              </w:rPr>
            </w:pPr>
            <w:r w:rsidRPr="00192999">
              <w:rPr>
                <w:rFonts w:cs="Times New Roman"/>
              </w:rPr>
              <w:t xml:space="preserve">456 </w:t>
            </w:r>
          </w:p>
        </w:tc>
        <w:tc>
          <w:tcPr>
            <w:tcW w:w="2102" w:type="dxa"/>
            <w:tcBorders>
              <w:top w:val="single" w:sz="4" w:space="0" w:color="000000"/>
              <w:left w:val="nil"/>
              <w:bottom w:val="single" w:sz="4" w:space="0" w:color="000000"/>
              <w:right w:val="single" w:sz="4" w:space="0" w:color="000000"/>
            </w:tcBorders>
          </w:tcPr>
          <w:p w:rsidR="00192999" w:rsidRPr="00192999" w:rsidRDefault="00192999" w:rsidP="00192999">
            <w:pPr>
              <w:jc w:val="both"/>
              <w:rPr>
                <w:rFonts w:cs="Times New Roman"/>
              </w:rPr>
            </w:pPr>
          </w:p>
        </w:tc>
        <w:tc>
          <w:tcPr>
            <w:tcW w:w="1237" w:type="dxa"/>
            <w:tcBorders>
              <w:top w:val="single" w:sz="4" w:space="0" w:color="000000"/>
              <w:left w:val="single" w:sz="4" w:space="0" w:color="000000"/>
              <w:bottom w:val="single" w:sz="4" w:space="0" w:color="000000"/>
              <w:right w:val="nil"/>
            </w:tcBorders>
          </w:tcPr>
          <w:p w:rsidR="00192999" w:rsidRPr="00192999" w:rsidRDefault="00192999" w:rsidP="00192999">
            <w:pPr>
              <w:ind w:left="169"/>
              <w:jc w:val="both"/>
              <w:rPr>
                <w:rFonts w:cs="Times New Roman"/>
              </w:rPr>
            </w:pPr>
            <w:r w:rsidRPr="00192999">
              <w:rPr>
                <w:rFonts w:cs="Times New Roman"/>
              </w:rPr>
              <w:t xml:space="preserve">100.0 </w:t>
            </w:r>
          </w:p>
        </w:tc>
        <w:tc>
          <w:tcPr>
            <w:tcW w:w="1956" w:type="dxa"/>
            <w:tcBorders>
              <w:top w:val="single" w:sz="4" w:space="0" w:color="000000"/>
              <w:left w:val="nil"/>
              <w:bottom w:val="single" w:sz="4" w:space="0" w:color="000000"/>
              <w:right w:val="single" w:sz="4" w:space="0" w:color="000000"/>
            </w:tcBorders>
          </w:tcPr>
          <w:p w:rsidR="00192999" w:rsidRPr="00192999" w:rsidRDefault="00192999" w:rsidP="00192999">
            <w:pPr>
              <w:jc w:val="both"/>
              <w:rPr>
                <w:rFonts w:cs="Times New Roman"/>
              </w:rPr>
            </w:pPr>
          </w:p>
        </w:tc>
      </w:tr>
    </w:tbl>
    <w:p w:rsidR="00192999" w:rsidRPr="00262BCB" w:rsidRDefault="00192999" w:rsidP="00192999">
      <w:pPr>
        <w:jc w:val="both"/>
        <w:rPr>
          <w:rFonts w:cs="Times New Roman"/>
          <w:b/>
          <w:bCs/>
        </w:rPr>
      </w:pPr>
      <w:r w:rsidRPr="00192999">
        <w:rPr>
          <w:rFonts w:cs="Times New Roman"/>
        </w:rPr>
        <w:t xml:space="preserve"> </w:t>
      </w:r>
      <w:r w:rsidR="00262BCB" w:rsidRPr="00262BCB">
        <w:rPr>
          <w:rFonts w:cs="Times New Roman"/>
          <w:b/>
          <w:bCs/>
        </w:rPr>
        <w:t xml:space="preserve">Source: </w:t>
      </w:r>
      <w:r w:rsidR="00262BCB">
        <w:rPr>
          <w:rFonts w:cs="Times New Roman"/>
          <w:b/>
          <w:bCs/>
        </w:rPr>
        <w:t>Field Work, 2025</w:t>
      </w:r>
    </w:p>
    <w:p w:rsidR="00192999" w:rsidRPr="00192999" w:rsidRDefault="00192999" w:rsidP="00192999">
      <w:pPr>
        <w:ind w:left="14" w:right="11"/>
        <w:jc w:val="both"/>
        <w:rPr>
          <w:rFonts w:cs="Times New Roman"/>
        </w:rPr>
      </w:pPr>
      <w:r w:rsidRPr="00192999">
        <w:rPr>
          <w:rFonts w:cs="Times New Roman"/>
        </w:rPr>
        <w:t>Table 6 presents data on respondents</w:t>
      </w:r>
      <w:r w:rsidR="00E33E5E">
        <w:rPr>
          <w:rFonts w:cs="Times New Roman"/>
        </w:rPr>
        <w:t>’</w:t>
      </w:r>
      <w:r w:rsidRPr="00192999">
        <w:rPr>
          <w:rFonts w:cs="Times New Roman"/>
        </w:rPr>
        <w:t xml:space="preserve"> coverage of conflicts. The table shows that more than three-quarter of the journalists sampled have covered conflicts and conflict-related issues. This is represented by the 80.3% that affirmed this position while less than one-quarter (19.7%) has not covered conflicts and conflict-related incidences. </w:t>
      </w:r>
    </w:p>
    <w:p w:rsidR="00262BCB" w:rsidRDefault="00262BCB">
      <w:pPr>
        <w:spacing w:after="200" w:line="276" w:lineRule="auto"/>
        <w:contextualSpacing w:val="0"/>
        <w:rPr>
          <w:rFonts w:cs="Times New Roman"/>
          <w:b/>
          <w:bCs/>
        </w:rPr>
      </w:pPr>
      <w:r>
        <w:rPr>
          <w:rFonts w:cs="Times New Roman"/>
          <w:b/>
          <w:bCs/>
        </w:rPr>
        <w:br w:type="page"/>
      </w:r>
    </w:p>
    <w:p w:rsidR="00192999" w:rsidRPr="003A6659" w:rsidRDefault="00192999" w:rsidP="003A6659">
      <w:pPr>
        <w:ind w:left="14" w:right="11"/>
        <w:jc w:val="both"/>
        <w:rPr>
          <w:rFonts w:cs="Times New Roman"/>
          <w:b/>
          <w:bCs/>
        </w:rPr>
      </w:pPr>
      <w:r w:rsidRPr="003A6659">
        <w:rPr>
          <w:rFonts w:cs="Times New Roman"/>
          <w:b/>
          <w:bCs/>
        </w:rPr>
        <w:lastRenderedPageBreak/>
        <w:t xml:space="preserve">Table </w:t>
      </w:r>
      <w:proofErr w:type="gramStart"/>
      <w:r w:rsidR="003A6659" w:rsidRPr="003A6659">
        <w:rPr>
          <w:rFonts w:cs="Times New Roman"/>
          <w:b/>
          <w:bCs/>
        </w:rPr>
        <w:t>4.3</w:t>
      </w:r>
      <w:r w:rsidRPr="003A6659">
        <w:rPr>
          <w:rFonts w:cs="Times New Roman"/>
          <w:b/>
          <w:bCs/>
        </w:rPr>
        <w:t>:</w:t>
      </w:r>
      <w:r w:rsidRPr="003A6659">
        <w:rPr>
          <w:rFonts w:eastAsia="Times New Roman" w:cs="Times New Roman"/>
          <w:b/>
          <w:bCs/>
          <w:i/>
        </w:rPr>
        <w:t>Respondents</w:t>
      </w:r>
      <w:proofErr w:type="gramEnd"/>
      <w:r w:rsidRPr="003A6659">
        <w:rPr>
          <w:rFonts w:eastAsia="Times New Roman" w:cs="Times New Roman"/>
          <w:b/>
          <w:bCs/>
          <w:i/>
        </w:rPr>
        <w:t>’ Stage of Conflict Coverage</w:t>
      </w:r>
      <w:r w:rsidRPr="003A6659">
        <w:rPr>
          <w:rFonts w:cs="Times New Roman"/>
          <w:b/>
          <w:bCs/>
        </w:rPr>
        <w:t xml:space="preserve"> </w:t>
      </w:r>
    </w:p>
    <w:tbl>
      <w:tblPr>
        <w:tblStyle w:val="TableGrid"/>
        <w:tblW w:w="9578" w:type="dxa"/>
        <w:tblInd w:w="-108" w:type="dxa"/>
        <w:tblCellMar>
          <w:top w:w="7" w:type="dxa"/>
          <w:right w:w="115" w:type="dxa"/>
        </w:tblCellMar>
        <w:tblLook w:val="04A0" w:firstRow="1" w:lastRow="0" w:firstColumn="1" w:lastColumn="0" w:noHBand="0" w:noVBand="1"/>
      </w:tblPr>
      <w:tblGrid>
        <w:gridCol w:w="3192"/>
        <w:gridCol w:w="874"/>
        <w:gridCol w:w="257"/>
        <w:gridCol w:w="2062"/>
        <w:gridCol w:w="1265"/>
        <w:gridCol w:w="1928"/>
      </w:tblGrid>
      <w:tr w:rsidR="00192999" w:rsidRPr="00192999" w:rsidTr="00262BCB">
        <w:trPr>
          <w:trHeight w:val="516"/>
        </w:trPr>
        <w:tc>
          <w:tcPr>
            <w:tcW w:w="3192"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ind w:left="170"/>
              <w:jc w:val="both"/>
              <w:rPr>
                <w:rFonts w:cs="Times New Roman"/>
              </w:rPr>
            </w:pPr>
            <w:r w:rsidRPr="00192999">
              <w:rPr>
                <w:rFonts w:cs="Times New Roman"/>
              </w:rPr>
              <w:t xml:space="preserve"> </w:t>
            </w:r>
          </w:p>
        </w:tc>
        <w:tc>
          <w:tcPr>
            <w:tcW w:w="874" w:type="dxa"/>
            <w:tcBorders>
              <w:top w:val="single" w:sz="4" w:space="0" w:color="000000"/>
              <w:left w:val="single" w:sz="4" w:space="0" w:color="000000"/>
              <w:bottom w:val="single" w:sz="4" w:space="0" w:color="000000"/>
              <w:right w:val="nil"/>
            </w:tcBorders>
          </w:tcPr>
          <w:p w:rsidR="00192999" w:rsidRPr="00192999" w:rsidRDefault="00192999" w:rsidP="00192999">
            <w:pPr>
              <w:jc w:val="both"/>
              <w:rPr>
                <w:rFonts w:cs="Times New Roman"/>
              </w:rPr>
            </w:pPr>
          </w:p>
        </w:tc>
        <w:tc>
          <w:tcPr>
            <w:tcW w:w="257" w:type="dxa"/>
            <w:tcBorders>
              <w:top w:val="single" w:sz="4" w:space="0" w:color="000000"/>
              <w:left w:val="nil"/>
              <w:bottom w:val="single" w:sz="4" w:space="0" w:color="000000"/>
              <w:right w:val="nil"/>
            </w:tcBorders>
          </w:tcPr>
          <w:p w:rsidR="00192999" w:rsidRPr="00192999" w:rsidRDefault="00192999" w:rsidP="00192999">
            <w:pPr>
              <w:jc w:val="both"/>
              <w:rPr>
                <w:rFonts w:cs="Times New Roman"/>
              </w:rPr>
            </w:pPr>
          </w:p>
        </w:tc>
        <w:tc>
          <w:tcPr>
            <w:tcW w:w="2062" w:type="dxa"/>
            <w:tcBorders>
              <w:top w:val="single" w:sz="4" w:space="0" w:color="000000"/>
              <w:left w:val="nil"/>
              <w:bottom w:val="single" w:sz="4" w:space="0" w:color="000000"/>
              <w:right w:val="single" w:sz="4" w:space="0" w:color="000000"/>
            </w:tcBorders>
          </w:tcPr>
          <w:p w:rsidR="00192999" w:rsidRPr="00192999" w:rsidRDefault="00192999" w:rsidP="00192999">
            <w:pPr>
              <w:jc w:val="both"/>
              <w:rPr>
                <w:rFonts w:cs="Times New Roman"/>
              </w:rPr>
            </w:pPr>
            <w:r w:rsidRPr="00192999">
              <w:rPr>
                <w:rFonts w:cs="Times New Roman"/>
              </w:rPr>
              <w:t xml:space="preserve">Frequency </w:t>
            </w:r>
          </w:p>
        </w:tc>
        <w:tc>
          <w:tcPr>
            <w:tcW w:w="1265" w:type="dxa"/>
            <w:tcBorders>
              <w:top w:val="single" w:sz="4" w:space="0" w:color="000000"/>
              <w:left w:val="single" w:sz="4" w:space="0" w:color="000000"/>
              <w:bottom w:val="single" w:sz="4" w:space="0" w:color="000000"/>
              <w:right w:val="nil"/>
            </w:tcBorders>
          </w:tcPr>
          <w:p w:rsidR="00192999" w:rsidRPr="00192999" w:rsidRDefault="00192999" w:rsidP="00192999">
            <w:pPr>
              <w:jc w:val="both"/>
              <w:rPr>
                <w:rFonts w:cs="Times New Roman"/>
              </w:rPr>
            </w:pPr>
          </w:p>
        </w:tc>
        <w:tc>
          <w:tcPr>
            <w:tcW w:w="1928" w:type="dxa"/>
            <w:tcBorders>
              <w:top w:val="single" w:sz="4" w:space="0" w:color="000000"/>
              <w:left w:val="nil"/>
              <w:bottom w:val="single" w:sz="4" w:space="0" w:color="000000"/>
              <w:right w:val="single" w:sz="4" w:space="0" w:color="000000"/>
            </w:tcBorders>
          </w:tcPr>
          <w:p w:rsidR="00192999" w:rsidRPr="00192999" w:rsidRDefault="00192999" w:rsidP="00192999">
            <w:pPr>
              <w:jc w:val="both"/>
              <w:rPr>
                <w:rFonts w:cs="Times New Roman"/>
              </w:rPr>
            </w:pPr>
            <w:r w:rsidRPr="00192999">
              <w:rPr>
                <w:rFonts w:cs="Times New Roman"/>
              </w:rPr>
              <w:t xml:space="preserve">Percent </w:t>
            </w:r>
          </w:p>
        </w:tc>
      </w:tr>
      <w:tr w:rsidR="00192999" w:rsidRPr="00192999" w:rsidTr="00262BCB">
        <w:trPr>
          <w:trHeight w:val="2810"/>
        </w:trPr>
        <w:tc>
          <w:tcPr>
            <w:tcW w:w="3192"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ind w:left="168"/>
              <w:jc w:val="both"/>
              <w:rPr>
                <w:rFonts w:cs="Times New Roman"/>
              </w:rPr>
            </w:pPr>
            <w:r w:rsidRPr="00192999">
              <w:rPr>
                <w:rFonts w:cs="Times New Roman"/>
              </w:rPr>
              <w:t xml:space="preserve">Pre-stage </w:t>
            </w:r>
          </w:p>
          <w:p w:rsidR="00192999" w:rsidRPr="00192999" w:rsidRDefault="00192999" w:rsidP="00192999">
            <w:pPr>
              <w:ind w:left="168"/>
              <w:jc w:val="both"/>
              <w:rPr>
                <w:rFonts w:cs="Times New Roman"/>
              </w:rPr>
            </w:pPr>
            <w:r w:rsidRPr="00192999">
              <w:rPr>
                <w:rFonts w:cs="Times New Roman"/>
              </w:rPr>
              <w:t xml:space="preserve">Early Stage </w:t>
            </w:r>
          </w:p>
          <w:p w:rsidR="00192999" w:rsidRPr="00192999" w:rsidRDefault="00192999" w:rsidP="00192999">
            <w:pPr>
              <w:ind w:left="168"/>
              <w:jc w:val="both"/>
              <w:rPr>
                <w:rFonts w:cs="Times New Roman"/>
              </w:rPr>
            </w:pPr>
            <w:r w:rsidRPr="00192999">
              <w:rPr>
                <w:rFonts w:cs="Times New Roman"/>
              </w:rPr>
              <w:t xml:space="preserve">Advanced Stage </w:t>
            </w:r>
          </w:p>
          <w:p w:rsidR="00192999" w:rsidRPr="00192999" w:rsidRDefault="00192999" w:rsidP="00192999">
            <w:pPr>
              <w:ind w:left="168"/>
              <w:jc w:val="both"/>
              <w:rPr>
                <w:rFonts w:cs="Times New Roman"/>
              </w:rPr>
            </w:pPr>
            <w:r w:rsidRPr="00192999">
              <w:rPr>
                <w:rFonts w:cs="Times New Roman"/>
              </w:rPr>
              <w:t xml:space="preserve">Resolution Stage </w:t>
            </w:r>
          </w:p>
          <w:p w:rsidR="00192999" w:rsidRPr="00192999" w:rsidRDefault="00192999" w:rsidP="00192999">
            <w:pPr>
              <w:ind w:left="168"/>
              <w:jc w:val="both"/>
              <w:rPr>
                <w:rFonts w:cs="Times New Roman"/>
              </w:rPr>
            </w:pPr>
            <w:r w:rsidRPr="00192999">
              <w:rPr>
                <w:rFonts w:cs="Times New Roman"/>
              </w:rPr>
              <w:t xml:space="preserve">All of the Above </w:t>
            </w:r>
          </w:p>
        </w:tc>
        <w:tc>
          <w:tcPr>
            <w:tcW w:w="874" w:type="dxa"/>
            <w:tcBorders>
              <w:top w:val="single" w:sz="4" w:space="0" w:color="000000"/>
              <w:left w:val="single" w:sz="4" w:space="0" w:color="000000"/>
              <w:bottom w:val="single" w:sz="4" w:space="0" w:color="000000"/>
              <w:right w:val="nil"/>
            </w:tcBorders>
          </w:tcPr>
          <w:p w:rsidR="00192999" w:rsidRPr="00192999" w:rsidRDefault="00192999" w:rsidP="00192999">
            <w:pPr>
              <w:ind w:left="168"/>
              <w:jc w:val="both"/>
              <w:rPr>
                <w:rFonts w:cs="Times New Roman"/>
              </w:rPr>
            </w:pPr>
            <w:r w:rsidRPr="00192999">
              <w:rPr>
                <w:rFonts w:cs="Times New Roman"/>
              </w:rPr>
              <w:t xml:space="preserve">50 </w:t>
            </w:r>
          </w:p>
          <w:p w:rsidR="00192999" w:rsidRPr="00192999" w:rsidRDefault="00192999" w:rsidP="00192999">
            <w:pPr>
              <w:ind w:left="168"/>
              <w:jc w:val="both"/>
              <w:rPr>
                <w:rFonts w:cs="Times New Roman"/>
              </w:rPr>
            </w:pPr>
            <w:r w:rsidRPr="00192999">
              <w:rPr>
                <w:rFonts w:cs="Times New Roman"/>
              </w:rPr>
              <w:t xml:space="preserve">103 </w:t>
            </w:r>
          </w:p>
          <w:p w:rsidR="00192999" w:rsidRPr="00192999" w:rsidRDefault="00192999" w:rsidP="00192999">
            <w:pPr>
              <w:ind w:left="168"/>
              <w:jc w:val="both"/>
              <w:rPr>
                <w:rFonts w:cs="Times New Roman"/>
              </w:rPr>
            </w:pPr>
            <w:r w:rsidRPr="00192999">
              <w:rPr>
                <w:rFonts w:cs="Times New Roman"/>
              </w:rPr>
              <w:t xml:space="preserve">55 </w:t>
            </w:r>
          </w:p>
          <w:p w:rsidR="00192999" w:rsidRPr="00192999" w:rsidRDefault="00192999" w:rsidP="00192999">
            <w:pPr>
              <w:ind w:left="168"/>
              <w:jc w:val="both"/>
              <w:rPr>
                <w:rFonts w:cs="Times New Roman"/>
              </w:rPr>
            </w:pPr>
            <w:r w:rsidRPr="00192999">
              <w:rPr>
                <w:rFonts w:cs="Times New Roman"/>
              </w:rPr>
              <w:t xml:space="preserve">38 </w:t>
            </w:r>
          </w:p>
          <w:p w:rsidR="00192999" w:rsidRPr="00192999" w:rsidRDefault="00192999" w:rsidP="00192999">
            <w:pPr>
              <w:ind w:left="168"/>
              <w:jc w:val="both"/>
              <w:rPr>
                <w:rFonts w:cs="Times New Roman"/>
              </w:rPr>
            </w:pPr>
            <w:r w:rsidRPr="00192999">
              <w:rPr>
                <w:rFonts w:cs="Times New Roman"/>
              </w:rPr>
              <w:t xml:space="preserve">147 </w:t>
            </w:r>
          </w:p>
        </w:tc>
        <w:tc>
          <w:tcPr>
            <w:tcW w:w="257" w:type="dxa"/>
            <w:tcBorders>
              <w:top w:val="single" w:sz="4" w:space="0" w:color="000000"/>
              <w:left w:val="nil"/>
              <w:bottom w:val="single" w:sz="4" w:space="0" w:color="000000"/>
              <w:right w:val="nil"/>
            </w:tcBorders>
          </w:tcPr>
          <w:p w:rsidR="00192999" w:rsidRPr="00192999" w:rsidRDefault="00192999" w:rsidP="00192999">
            <w:pPr>
              <w:jc w:val="both"/>
              <w:rPr>
                <w:rFonts w:cs="Times New Roman"/>
              </w:rPr>
            </w:pPr>
          </w:p>
        </w:tc>
        <w:tc>
          <w:tcPr>
            <w:tcW w:w="2062" w:type="dxa"/>
            <w:tcBorders>
              <w:top w:val="single" w:sz="4" w:space="0" w:color="000000"/>
              <w:left w:val="nil"/>
              <w:bottom w:val="single" w:sz="4" w:space="0" w:color="000000"/>
              <w:right w:val="single" w:sz="4" w:space="0" w:color="000000"/>
            </w:tcBorders>
          </w:tcPr>
          <w:p w:rsidR="00192999" w:rsidRPr="00192999" w:rsidRDefault="00192999" w:rsidP="00192999">
            <w:pPr>
              <w:jc w:val="both"/>
              <w:rPr>
                <w:rFonts w:cs="Times New Roman"/>
              </w:rPr>
            </w:pPr>
          </w:p>
        </w:tc>
        <w:tc>
          <w:tcPr>
            <w:tcW w:w="1265" w:type="dxa"/>
            <w:tcBorders>
              <w:top w:val="single" w:sz="4" w:space="0" w:color="000000"/>
              <w:left w:val="single" w:sz="4" w:space="0" w:color="000000"/>
              <w:bottom w:val="single" w:sz="4" w:space="0" w:color="000000"/>
              <w:right w:val="nil"/>
            </w:tcBorders>
          </w:tcPr>
          <w:p w:rsidR="00192999" w:rsidRPr="00192999" w:rsidRDefault="00192999" w:rsidP="00192999">
            <w:pPr>
              <w:ind w:left="169"/>
              <w:jc w:val="both"/>
              <w:rPr>
                <w:rFonts w:cs="Times New Roman"/>
              </w:rPr>
            </w:pPr>
            <w:r w:rsidRPr="00192999">
              <w:rPr>
                <w:rFonts w:cs="Times New Roman"/>
              </w:rPr>
              <w:t xml:space="preserve">12.7 </w:t>
            </w:r>
          </w:p>
          <w:p w:rsidR="00192999" w:rsidRPr="00192999" w:rsidRDefault="00192999" w:rsidP="00192999">
            <w:pPr>
              <w:ind w:left="169"/>
              <w:jc w:val="both"/>
              <w:rPr>
                <w:rFonts w:cs="Times New Roman"/>
              </w:rPr>
            </w:pPr>
            <w:r w:rsidRPr="00192999">
              <w:rPr>
                <w:rFonts w:cs="Times New Roman"/>
              </w:rPr>
              <w:t xml:space="preserve">26.2 </w:t>
            </w:r>
          </w:p>
          <w:p w:rsidR="00192999" w:rsidRPr="00192999" w:rsidRDefault="00192999" w:rsidP="00192999">
            <w:pPr>
              <w:ind w:left="169"/>
              <w:jc w:val="both"/>
              <w:rPr>
                <w:rFonts w:cs="Times New Roman"/>
              </w:rPr>
            </w:pPr>
            <w:r w:rsidRPr="00192999">
              <w:rPr>
                <w:rFonts w:cs="Times New Roman"/>
              </w:rPr>
              <w:t xml:space="preserve">14.0 </w:t>
            </w:r>
          </w:p>
          <w:p w:rsidR="00192999" w:rsidRPr="00192999" w:rsidRDefault="00192999" w:rsidP="00192999">
            <w:pPr>
              <w:ind w:left="169"/>
              <w:jc w:val="both"/>
              <w:rPr>
                <w:rFonts w:cs="Times New Roman"/>
              </w:rPr>
            </w:pPr>
            <w:r w:rsidRPr="00192999">
              <w:rPr>
                <w:rFonts w:cs="Times New Roman"/>
              </w:rPr>
              <w:t xml:space="preserve">9.7 </w:t>
            </w:r>
          </w:p>
          <w:p w:rsidR="00192999" w:rsidRPr="00192999" w:rsidRDefault="00192999" w:rsidP="00192999">
            <w:pPr>
              <w:ind w:left="169"/>
              <w:jc w:val="both"/>
              <w:rPr>
                <w:rFonts w:cs="Times New Roman"/>
              </w:rPr>
            </w:pPr>
            <w:r w:rsidRPr="00192999">
              <w:rPr>
                <w:rFonts w:cs="Times New Roman"/>
              </w:rPr>
              <w:t xml:space="preserve">37.4 </w:t>
            </w:r>
          </w:p>
        </w:tc>
        <w:tc>
          <w:tcPr>
            <w:tcW w:w="1928" w:type="dxa"/>
            <w:tcBorders>
              <w:top w:val="single" w:sz="4" w:space="0" w:color="000000"/>
              <w:left w:val="nil"/>
              <w:bottom w:val="single" w:sz="4" w:space="0" w:color="000000"/>
              <w:right w:val="single" w:sz="4" w:space="0" w:color="000000"/>
            </w:tcBorders>
          </w:tcPr>
          <w:p w:rsidR="00192999" w:rsidRPr="00192999" w:rsidRDefault="00192999" w:rsidP="00192999">
            <w:pPr>
              <w:jc w:val="both"/>
              <w:rPr>
                <w:rFonts w:cs="Times New Roman"/>
              </w:rPr>
            </w:pPr>
          </w:p>
        </w:tc>
      </w:tr>
      <w:tr w:rsidR="00192999" w:rsidRPr="00192999" w:rsidTr="00262BCB">
        <w:trPr>
          <w:trHeight w:val="516"/>
        </w:trPr>
        <w:tc>
          <w:tcPr>
            <w:tcW w:w="3192"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ind w:left="168"/>
              <w:jc w:val="both"/>
              <w:rPr>
                <w:rFonts w:cs="Times New Roman"/>
              </w:rPr>
            </w:pPr>
            <w:r w:rsidRPr="00192999">
              <w:rPr>
                <w:rFonts w:cs="Times New Roman"/>
              </w:rPr>
              <w:t xml:space="preserve">Total </w:t>
            </w:r>
          </w:p>
        </w:tc>
        <w:tc>
          <w:tcPr>
            <w:tcW w:w="874" w:type="dxa"/>
            <w:tcBorders>
              <w:top w:val="single" w:sz="4" w:space="0" w:color="000000"/>
              <w:left w:val="single" w:sz="4" w:space="0" w:color="000000"/>
              <w:bottom w:val="single" w:sz="4" w:space="0" w:color="000000"/>
              <w:right w:val="nil"/>
            </w:tcBorders>
          </w:tcPr>
          <w:p w:rsidR="00192999" w:rsidRPr="00192999" w:rsidRDefault="00192999" w:rsidP="00192999">
            <w:pPr>
              <w:ind w:left="168"/>
              <w:jc w:val="both"/>
              <w:rPr>
                <w:rFonts w:cs="Times New Roman"/>
              </w:rPr>
            </w:pPr>
            <w:r w:rsidRPr="00192999">
              <w:rPr>
                <w:rFonts w:cs="Times New Roman"/>
              </w:rPr>
              <w:t xml:space="preserve">393 </w:t>
            </w:r>
          </w:p>
        </w:tc>
        <w:tc>
          <w:tcPr>
            <w:tcW w:w="257" w:type="dxa"/>
            <w:tcBorders>
              <w:top w:val="single" w:sz="4" w:space="0" w:color="000000"/>
              <w:left w:val="nil"/>
              <w:bottom w:val="single" w:sz="4" w:space="0" w:color="000000"/>
              <w:right w:val="nil"/>
            </w:tcBorders>
          </w:tcPr>
          <w:p w:rsidR="00192999" w:rsidRPr="00192999" w:rsidRDefault="00192999" w:rsidP="00192999">
            <w:pPr>
              <w:jc w:val="both"/>
              <w:rPr>
                <w:rFonts w:cs="Times New Roman"/>
              </w:rPr>
            </w:pPr>
          </w:p>
        </w:tc>
        <w:tc>
          <w:tcPr>
            <w:tcW w:w="2062" w:type="dxa"/>
            <w:tcBorders>
              <w:top w:val="single" w:sz="4" w:space="0" w:color="000000"/>
              <w:left w:val="nil"/>
              <w:bottom w:val="single" w:sz="4" w:space="0" w:color="000000"/>
              <w:right w:val="single" w:sz="4" w:space="0" w:color="000000"/>
            </w:tcBorders>
          </w:tcPr>
          <w:p w:rsidR="00192999" w:rsidRPr="00192999" w:rsidRDefault="00192999" w:rsidP="00192999">
            <w:pPr>
              <w:jc w:val="both"/>
              <w:rPr>
                <w:rFonts w:cs="Times New Roman"/>
              </w:rPr>
            </w:pPr>
          </w:p>
        </w:tc>
        <w:tc>
          <w:tcPr>
            <w:tcW w:w="1265" w:type="dxa"/>
            <w:tcBorders>
              <w:top w:val="single" w:sz="4" w:space="0" w:color="000000"/>
              <w:left w:val="single" w:sz="4" w:space="0" w:color="000000"/>
              <w:bottom w:val="single" w:sz="4" w:space="0" w:color="000000"/>
              <w:right w:val="nil"/>
            </w:tcBorders>
          </w:tcPr>
          <w:p w:rsidR="00192999" w:rsidRPr="00192999" w:rsidRDefault="00192999" w:rsidP="00192999">
            <w:pPr>
              <w:ind w:left="169"/>
              <w:jc w:val="both"/>
              <w:rPr>
                <w:rFonts w:cs="Times New Roman"/>
              </w:rPr>
            </w:pPr>
            <w:r w:rsidRPr="00192999">
              <w:rPr>
                <w:rFonts w:cs="Times New Roman"/>
              </w:rPr>
              <w:t xml:space="preserve">100.0 </w:t>
            </w:r>
          </w:p>
        </w:tc>
        <w:tc>
          <w:tcPr>
            <w:tcW w:w="1928" w:type="dxa"/>
            <w:tcBorders>
              <w:top w:val="single" w:sz="4" w:space="0" w:color="000000"/>
              <w:left w:val="nil"/>
              <w:bottom w:val="single" w:sz="4" w:space="0" w:color="000000"/>
              <w:right w:val="single" w:sz="4" w:space="0" w:color="000000"/>
            </w:tcBorders>
          </w:tcPr>
          <w:p w:rsidR="00192999" w:rsidRPr="00192999" w:rsidRDefault="00192999" w:rsidP="00192999">
            <w:pPr>
              <w:jc w:val="both"/>
              <w:rPr>
                <w:rFonts w:cs="Times New Roman"/>
              </w:rPr>
            </w:pPr>
          </w:p>
        </w:tc>
      </w:tr>
    </w:tbl>
    <w:p w:rsidR="00192999" w:rsidRPr="00262BCB" w:rsidRDefault="00262BCB" w:rsidP="00192999">
      <w:pPr>
        <w:jc w:val="both"/>
        <w:rPr>
          <w:rFonts w:cs="Times New Roman"/>
          <w:b/>
          <w:bCs/>
        </w:rPr>
      </w:pPr>
      <w:r w:rsidRPr="00262BCB">
        <w:rPr>
          <w:rFonts w:cs="Times New Roman"/>
          <w:b/>
          <w:bCs/>
        </w:rPr>
        <w:t xml:space="preserve">Source: </w:t>
      </w:r>
      <w:r>
        <w:rPr>
          <w:rFonts w:cs="Times New Roman"/>
          <w:b/>
          <w:bCs/>
        </w:rPr>
        <w:t>Field Work, 2025</w:t>
      </w:r>
    </w:p>
    <w:p w:rsidR="00192999" w:rsidRPr="00192999" w:rsidRDefault="00192999" w:rsidP="00192999">
      <w:pPr>
        <w:ind w:left="14" w:right="11"/>
        <w:jc w:val="both"/>
        <w:rPr>
          <w:rFonts w:cs="Times New Roman"/>
        </w:rPr>
      </w:pPr>
      <w:r w:rsidRPr="00192999">
        <w:rPr>
          <w:rFonts w:cs="Times New Roman"/>
        </w:rPr>
        <w:t xml:space="preserve">The table above shows the stage(s) of conflict respondents cover. The data presented indicate that more than one-third (37.4%) of the respondents are actively involved in covering all the stages of the conflict, i.e. pre-conflict stage, conflict early stage, advanced stage and the resolution stage. However, more than one-quarter only get involved at the early stage of the conflict; 14% cover the advanced stage of the conflict, 12.7% cover the pre-conflict stage while only few, 9.7% cover the resolution stage. From the table above, it is clear that majority of the journalists (62.6%) are only involved at some point in the different stages of conflict coverage but not all the stages. </w:t>
      </w:r>
    </w:p>
    <w:p w:rsidR="00192999" w:rsidRPr="003A6659" w:rsidRDefault="00192999" w:rsidP="003A6659">
      <w:pPr>
        <w:ind w:left="14" w:right="11"/>
        <w:jc w:val="both"/>
        <w:rPr>
          <w:rFonts w:cs="Times New Roman"/>
          <w:b/>
          <w:bCs/>
        </w:rPr>
      </w:pPr>
      <w:r w:rsidRPr="003A6659">
        <w:rPr>
          <w:rFonts w:cs="Times New Roman"/>
          <w:b/>
          <w:bCs/>
        </w:rPr>
        <w:t xml:space="preserve">Table </w:t>
      </w:r>
      <w:r w:rsidR="003A6659" w:rsidRPr="003A6659">
        <w:rPr>
          <w:rFonts w:cs="Times New Roman"/>
          <w:b/>
          <w:bCs/>
        </w:rPr>
        <w:t>4.4</w:t>
      </w:r>
      <w:r w:rsidRPr="003A6659">
        <w:rPr>
          <w:rFonts w:cs="Times New Roman"/>
          <w:b/>
          <w:bCs/>
        </w:rPr>
        <w:t xml:space="preserve">:  </w:t>
      </w:r>
      <w:r w:rsidRPr="003A6659">
        <w:rPr>
          <w:rFonts w:eastAsia="Times New Roman" w:cs="Times New Roman"/>
          <w:b/>
          <w:bCs/>
          <w:i/>
        </w:rPr>
        <w:t xml:space="preserve">Respondents’ Duration of Conflict Coverage </w:t>
      </w:r>
    </w:p>
    <w:tbl>
      <w:tblPr>
        <w:tblStyle w:val="TableGrid"/>
        <w:tblW w:w="9578" w:type="dxa"/>
        <w:tblInd w:w="-108" w:type="dxa"/>
        <w:tblCellMar>
          <w:top w:w="7" w:type="dxa"/>
          <w:left w:w="108" w:type="dxa"/>
          <w:right w:w="115" w:type="dxa"/>
        </w:tblCellMar>
        <w:tblLook w:val="04A0" w:firstRow="1" w:lastRow="0" w:firstColumn="1" w:lastColumn="0" w:noHBand="0" w:noVBand="1"/>
      </w:tblPr>
      <w:tblGrid>
        <w:gridCol w:w="3193"/>
        <w:gridCol w:w="3192"/>
        <w:gridCol w:w="3193"/>
      </w:tblGrid>
      <w:tr w:rsidR="00192999" w:rsidRPr="00192999" w:rsidTr="00192999">
        <w:trPr>
          <w:trHeight w:val="389"/>
        </w:trPr>
        <w:tc>
          <w:tcPr>
            <w:tcW w:w="3193"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jc w:val="both"/>
              <w:rPr>
                <w:rFonts w:cs="Times New Roman"/>
              </w:rPr>
            </w:pPr>
            <w:r w:rsidRPr="00192999">
              <w:rPr>
                <w:rFonts w:cs="Times New Roman"/>
              </w:rPr>
              <w:t xml:space="preserve"> </w:t>
            </w:r>
          </w:p>
        </w:tc>
        <w:tc>
          <w:tcPr>
            <w:tcW w:w="3192"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jc w:val="both"/>
              <w:rPr>
                <w:rFonts w:cs="Times New Roman"/>
              </w:rPr>
            </w:pPr>
            <w:r w:rsidRPr="00192999">
              <w:rPr>
                <w:rFonts w:cs="Times New Roman"/>
              </w:rPr>
              <w:t xml:space="preserve">Frequency </w:t>
            </w:r>
          </w:p>
        </w:tc>
        <w:tc>
          <w:tcPr>
            <w:tcW w:w="3193"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jc w:val="both"/>
              <w:rPr>
                <w:rFonts w:cs="Times New Roman"/>
              </w:rPr>
            </w:pPr>
            <w:r w:rsidRPr="00192999">
              <w:rPr>
                <w:rFonts w:cs="Times New Roman"/>
              </w:rPr>
              <w:t xml:space="preserve">Percent </w:t>
            </w:r>
          </w:p>
        </w:tc>
      </w:tr>
      <w:tr w:rsidR="00192999" w:rsidRPr="00192999" w:rsidTr="00192999">
        <w:trPr>
          <w:trHeight w:val="1933"/>
        </w:trPr>
        <w:tc>
          <w:tcPr>
            <w:tcW w:w="3193"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ind w:left="60"/>
              <w:jc w:val="both"/>
              <w:rPr>
                <w:rFonts w:cs="Times New Roman"/>
              </w:rPr>
            </w:pPr>
            <w:r w:rsidRPr="00192999">
              <w:rPr>
                <w:rFonts w:cs="Times New Roman"/>
              </w:rPr>
              <w:t xml:space="preserve">Long </w:t>
            </w:r>
          </w:p>
          <w:p w:rsidR="00192999" w:rsidRPr="00192999" w:rsidRDefault="00192999" w:rsidP="00192999">
            <w:pPr>
              <w:ind w:left="60"/>
              <w:jc w:val="both"/>
              <w:rPr>
                <w:rFonts w:cs="Times New Roman"/>
              </w:rPr>
            </w:pPr>
            <w:r w:rsidRPr="00192999">
              <w:rPr>
                <w:rFonts w:cs="Times New Roman"/>
              </w:rPr>
              <w:t xml:space="preserve">Very Long </w:t>
            </w:r>
          </w:p>
          <w:p w:rsidR="00192999" w:rsidRPr="00192999" w:rsidRDefault="00192999" w:rsidP="00192999">
            <w:pPr>
              <w:ind w:left="60"/>
              <w:jc w:val="both"/>
              <w:rPr>
                <w:rFonts w:cs="Times New Roman"/>
              </w:rPr>
            </w:pPr>
            <w:r w:rsidRPr="00192999">
              <w:rPr>
                <w:rFonts w:cs="Times New Roman"/>
              </w:rPr>
              <w:t xml:space="preserve">Short </w:t>
            </w:r>
          </w:p>
          <w:p w:rsidR="00192999" w:rsidRPr="00192999" w:rsidRDefault="00192999" w:rsidP="00192999">
            <w:pPr>
              <w:ind w:left="60"/>
              <w:jc w:val="both"/>
              <w:rPr>
                <w:rFonts w:cs="Times New Roman"/>
              </w:rPr>
            </w:pPr>
            <w:r w:rsidRPr="00192999">
              <w:rPr>
                <w:rFonts w:cs="Times New Roman"/>
              </w:rPr>
              <w:t xml:space="preserve">Very Short </w:t>
            </w:r>
          </w:p>
        </w:tc>
        <w:tc>
          <w:tcPr>
            <w:tcW w:w="3192"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ind w:left="60"/>
              <w:jc w:val="both"/>
              <w:rPr>
                <w:rFonts w:cs="Times New Roman"/>
              </w:rPr>
            </w:pPr>
            <w:r w:rsidRPr="00192999">
              <w:rPr>
                <w:rFonts w:cs="Times New Roman"/>
              </w:rPr>
              <w:t xml:space="preserve">129 </w:t>
            </w:r>
          </w:p>
          <w:p w:rsidR="00192999" w:rsidRPr="00192999" w:rsidRDefault="00192999" w:rsidP="00192999">
            <w:pPr>
              <w:ind w:left="60"/>
              <w:jc w:val="both"/>
              <w:rPr>
                <w:rFonts w:cs="Times New Roman"/>
              </w:rPr>
            </w:pPr>
            <w:r w:rsidRPr="00192999">
              <w:rPr>
                <w:rFonts w:cs="Times New Roman"/>
              </w:rPr>
              <w:t xml:space="preserve">88 </w:t>
            </w:r>
          </w:p>
          <w:p w:rsidR="00192999" w:rsidRPr="00192999" w:rsidRDefault="00192999" w:rsidP="00192999">
            <w:pPr>
              <w:ind w:left="60"/>
              <w:jc w:val="both"/>
              <w:rPr>
                <w:rFonts w:cs="Times New Roman"/>
              </w:rPr>
            </w:pPr>
            <w:r w:rsidRPr="00192999">
              <w:rPr>
                <w:rFonts w:cs="Times New Roman"/>
              </w:rPr>
              <w:t xml:space="preserve">129 </w:t>
            </w:r>
          </w:p>
          <w:p w:rsidR="00192999" w:rsidRPr="00192999" w:rsidRDefault="00192999" w:rsidP="00192999">
            <w:pPr>
              <w:ind w:left="60"/>
              <w:jc w:val="both"/>
              <w:rPr>
                <w:rFonts w:cs="Times New Roman"/>
              </w:rPr>
            </w:pPr>
            <w:r w:rsidRPr="00192999">
              <w:rPr>
                <w:rFonts w:cs="Times New Roman"/>
              </w:rPr>
              <w:t xml:space="preserve">20 </w:t>
            </w:r>
          </w:p>
        </w:tc>
        <w:tc>
          <w:tcPr>
            <w:tcW w:w="3193"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ind w:left="61"/>
              <w:jc w:val="both"/>
              <w:rPr>
                <w:rFonts w:cs="Times New Roman"/>
              </w:rPr>
            </w:pPr>
            <w:r w:rsidRPr="00192999">
              <w:rPr>
                <w:rFonts w:cs="Times New Roman"/>
              </w:rPr>
              <w:t xml:space="preserve">35.2 </w:t>
            </w:r>
          </w:p>
          <w:p w:rsidR="00192999" w:rsidRPr="00192999" w:rsidRDefault="00192999" w:rsidP="00192999">
            <w:pPr>
              <w:ind w:left="61"/>
              <w:jc w:val="both"/>
              <w:rPr>
                <w:rFonts w:cs="Times New Roman"/>
              </w:rPr>
            </w:pPr>
            <w:r w:rsidRPr="00192999">
              <w:rPr>
                <w:rFonts w:cs="Times New Roman"/>
              </w:rPr>
              <w:t xml:space="preserve">24 </w:t>
            </w:r>
          </w:p>
          <w:p w:rsidR="00192999" w:rsidRPr="00192999" w:rsidRDefault="00192999" w:rsidP="00192999">
            <w:pPr>
              <w:ind w:left="61"/>
              <w:jc w:val="both"/>
              <w:rPr>
                <w:rFonts w:cs="Times New Roman"/>
              </w:rPr>
            </w:pPr>
            <w:r w:rsidRPr="00192999">
              <w:rPr>
                <w:rFonts w:cs="Times New Roman"/>
              </w:rPr>
              <w:t xml:space="preserve">35.2 </w:t>
            </w:r>
          </w:p>
          <w:p w:rsidR="00192999" w:rsidRPr="00192999" w:rsidRDefault="00192999" w:rsidP="00192999">
            <w:pPr>
              <w:ind w:left="61"/>
              <w:jc w:val="both"/>
              <w:rPr>
                <w:rFonts w:cs="Times New Roman"/>
              </w:rPr>
            </w:pPr>
            <w:r w:rsidRPr="00192999">
              <w:rPr>
                <w:rFonts w:cs="Times New Roman"/>
              </w:rPr>
              <w:t xml:space="preserve">5.6 </w:t>
            </w:r>
          </w:p>
        </w:tc>
      </w:tr>
      <w:tr w:rsidR="00192999" w:rsidRPr="00192999" w:rsidTr="00192999">
        <w:trPr>
          <w:trHeight w:val="720"/>
        </w:trPr>
        <w:tc>
          <w:tcPr>
            <w:tcW w:w="3193"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ind w:left="60"/>
              <w:jc w:val="both"/>
              <w:rPr>
                <w:rFonts w:cs="Times New Roman"/>
              </w:rPr>
            </w:pPr>
            <w:r w:rsidRPr="00192999">
              <w:rPr>
                <w:rFonts w:cs="Times New Roman"/>
              </w:rPr>
              <w:t xml:space="preserve">Total </w:t>
            </w:r>
          </w:p>
        </w:tc>
        <w:tc>
          <w:tcPr>
            <w:tcW w:w="3192"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ind w:left="60"/>
              <w:jc w:val="both"/>
              <w:rPr>
                <w:rFonts w:cs="Times New Roman"/>
              </w:rPr>
            </w:pPr>
            <w:r w:rsidRPr="00192999">
              <w:rPr>
                <w:rFonts w:cs="Times New Roman"/>
              </w:rPr>
              <w:t xml:space="preserve">366 </w:t>
            </w:r>
          </w:p>
        </w:tc>
        <w:tc>
          <w:tcPr>
            <w:tcW w:w="3193"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ind w:left="61"/>
              <w:jc w:val="both"/>
              <w:rPr>
                <w:rFonts w:cs="Times New Roman"/>
              </w:rPr>
            </w:pPr>
            <w:r w:rsidRPr="00192999">
              <w:rPr>
                <w:rFonts w:cs="Times New Roman"/>
              </w:rPr>
              <w:t xml:space="preserve">100.0 </w:t>
            </w:r>
          </w:p>
        </w:tc>
      </w:tr>
    </w:tbl>
    <w:p w:rsidR="00192999" w:rsidRPr="00262BCB" w:rsidRDefault="00192999" w:rsidP="00192999">
      <w:pPr>
        <w:jc w:val="both"/>
        <w:rPr>
          <w:rFonts w:cs="Times New Roman"/>
          <w:b/>
          <w:bCs/>
        </w:rPr>
      </w:pPr>
      <w:r w:rsidRPr="00262BCB">
        <w:rPr>
          <w:rFonts w:cs="Times New Roman"/>
          <w:b/>
          <w:bCs/>
        </w:rPr>
        <w:t xml:space="preserve"> </w:t>
      </w:r>
      <w:r w:rsidR="00262BCB" w:rsidRPr="00262BCB">
        <w:rPr>
          <w:rFonts w:cs="Times New Roman"/>
          <w:b/>
          <w:bCs/>
        </w:rPr>
        <w:t xml:space="preserve">Source: </w:t>
      </w:r>
      <w:r w:rsidR="00262BCB">
        <w:rPr>
          <w:rFonts w:cs="Times New Roman"/>
          <w:b/>
          <w:bCs/>
        </w:rPr>
        <w:t>Field Work, 2025</w:t>
      </w:r>
    </w:p>
    <w:p w:rsidR="00192999" w:rsidRPr="00192999" w:rsidRDefault="00192999" w:rsidP="00F94D22">
      <w:pPr>
        <w:ind w:left="14" w:right="11" w:firstLine="706"/>
        <w:jc w:val="both"/>
        <w:rPr>
          <w:rFonts w:cs="Times New Roman"/>
        </w:rPr>
      </w:pPr>
      <w:r w:rsidRPr="00192999">
        <w:rPr>
          <w:rFonts w:cs="Times New Roman"/>
        </w:rPr>
        <w:lastRenderedPageBreak/>
        <w:t xml:space="preserve">Data presented in the table above show the duration of conflict coverage by journalists. Findings from the data indicate a degree of evenness between long and short periods of conflict coverage. Specifically, the response for long period is (35.2%) while that of short period also records a tie at 35.2%. This evenness might be an indication of the nature of these conflicts as they occur. They are ever dynamic and in state of flux. Some may occur and last for a short period of time while others may linger for a long period. Though the data indicate that majority (59.2) cover conflicts for a lengthy period which could be a reflection of the coverage of all the stages as shown in table 9. The remaining percentage that is near to half of the journalists however, attests to a minimal coverage. </w:t>
      </w:r>
    </w:p>
    <w:p w:rsidR="00192999" w:rsidRPr="00192999" w:rsidRDefault="00192999" w:rsidP="00F94D22">
      <w:pPr>
        <w:pStyle w:val="Heading3"/>
      </w:pPr>
      <w:bookmarkStart w:id="52" w:name="_Toc201880135"/>
      <w:r w:rsidRPr="00192999">
        <w:t>4.1.4</w:t>
      </w:r>
      <w:r w:rsidR="00F94D22">
        <w:rPr>
          <w:rFonts w:eastAsia="Arial"/>
        </w:rPr>
        <w:tab/>
      </w:r>
      <w:r w:rsidR="00F94D22" w:rsidRPr="00192999">
        <w:t>JOURNALISTS’ APPLICATION OF PEACE JOURNALISM PRINCIPLES</w:t>
      </w:r>
      <w:bookmarkEnd w:id="52"/>
      <w:r w:rsidR="00F94D22" w:rsidRPr="00192999">
        <w:t xml:space="preserve"> </w:t>
      </w:r>
    </w:p>
    <w:p w:rsidR="00192999" w:rsidRPr="00192999" w:rsidRDefault="00192999" w:rsidP="00F94D22">
      <w:pPr>
        <w:ind w:left="14" w:right="11" w:firstLine="706"/>
        <w:jc w:val="both"/>
        <w:rPr>
          <w:rFonts w:cs="Times New Roman"/>
        </w:rPr>
      </w:pPr>
      <w:r w:rsidRPr="00192999">
        <w:rPr>
          <w:rFonts w:cs="Times New Roman"/>
        </w:rPr>
        <w:t xml:space="preserve">This section examined some of the crucial variables in the study. It evaluated the extent </w:t>
      </w:r>
      <w:proofErr w:type="gramStart"/>
      <w:r w:rsidRPr="00192999">
        <w:rPr>
          <w:rFonts w:cs="Times New Roman"/>
        </w:rPr>
        <w:t>of  journalists</w:t>
      </w:r>
      <w:proofErr w:type="gramEnd"/>
      <w:r w:rsidR="00E33E5E">
        <w:rPr>
          <w:rFonts w:cs="Times New Roman"/>
        </w:rPr>
        <w:t>’</w:t>
      </w:r>
      <w:r w:rsidRPr="00192999">
        <w:rPr>
          <w:rFonts w:cs="Times New Roman"/>
        </w:rPr>
        <w:t xml:space="preserve"> awareness and application of the key principles of peace journalism in reporting conflicts. This was evaluated based on the parameters of the key princ</w:t>
      </w:r>
      <w:r w:rsidR="00F94D22">
        <w:rPr>
          <w:rFonts w:cs="Times New Roman"/>
        </w:rPr>
        <w:t>i</w:t>
      </w:r>
      <w:r w:rsidRPr="00192999">
        <w:rPr>
          <w:rFonts w:cs="Times New Roman"/>
        </w:rPr>
        <w:t xml:space="preserve">ples that undergird the applications of peace journalism as espoused by scholars like Galtung and </w:t>
      </w:r>
      <w:proofErr w:type="spellStart"/>
      <w:r w:rsidRPr="00192999">
        <w:rPr>
          <w:rFonts w:cs="Times New Roman"/>
        </w:rPr>
        <w:t>Ruge</w:t>
      </w:r>
      <w:proofErr w:type="spellEnd"/>
      <w:r w:rsidRPr="00192999">
        <w:rPr>
          <w:rFonts w:cs="Times New Roman"/>
        </w:rPr>
        <w:t xml:space="preserve">, McGoldrick, </w:t>
      </w:r>
    </w:p>
    <w:p w:rsidR="003A6659" w:rsidRDefault="00192999" w:rsidP="00F94D22">
      <w:pPr>
        <w:ind w:left="14" w:right="11"/>
        <w:jc w:val="both"/>
        <w:rPr>
          <w:rFonts w:cs="Times New Roman"/>
        </w:rPr>
      </w:pPr>
      <w:r w:rsidRPr="00192999">
        <w:rPr>
          <w:rFonts w:cs="Times New Roman"/>
        </w:rPr>
        <w:t>Lynch and Lloyd. This section therefore, sought to establish journalists</w:t>
      </w:r>
      <w:r w:rsidR="00E33E5E">
        <w:rPr>
          <w:rFonts w:cs="Times New Roman"/>
        </w:rPr>
        <w:t>’</w:t>
      </w:r>
      <w:r w:rsidRPr="00192999">
        <w:rPr>
          <w:rFonts w:cs="Times New Roman"/>
        </w:rPr>
        <w:t xml:space="preserve"> level of awareness and knowledge of peace journalism principles. The extent these journalists apply these principles were also measured.  </w:t>
      </w:r>
    </w:p>
    <w:p w:rsidR="00192999" w:rsidRPr="003A6659" w:rsidRDefault="00192999" w:rsidP="003A6659">
      <w:pPr>
        <w:ind w:left="14" w:right="11"/>
        <w:jc w:val="both"/>
        <w:rPr>
          <w:rFonts w:cs="Times New Roman"/>
          <w:b/>
          <w:bCs/>
        </w:rPr>
      </w:pPr>
      <w:r w:rsidRPr="003A6659">
        <w:rPr>
          <w:rFonts w:cs="Times New Roman"/>
          <w:b/>
          <w:bCs/>
        </w:rPr>
        <w:t xml:space="preserve">Table </w:t>
      </w:r>
      <w:r w:rsidR="003A6659" w:rsidRPr="003A6659">
        <w:rPr>
          <w:rFonts w:cs="Times New Roman"/>
          <w:b/>
          <w:bCs/>
        </w:rPr>
        <w:t>4.5</w:t>
      </w:r>
      <w:r w:rsidRPr="003A6659">
        <w:rPr>
          <w:rFonts w:cs="Times New Roman"/>
          <w:b/>
          <w:bCs/>
        </w:rPr>
        <w:t xml:space="preserve">:  </w:t>
      </w:r>
      <w:r w:rsidRPr="003A6659">
        <w:rPr>
          <w:rFonts w:eastAsia="Times New Roman" w:cs="Times New Roman"/>
          <w:b/>
          <w:bCs/>
          <w:i/>
        </w:rPr>
        <w:t xml:space="preserve">Respondents’ Awareness of Peace Journalism Principles </w:t>
      </w:r>
    </w:p>
    <w:tbl>
      <w:tblPr>
        <w:tblStyle w:val="TableGrid"/>
        <w:tblW w:w="9578" w:type="dxa"/>
        <w:tblInd w:w="-108" w:type="dxa"/>
        <w:tblCellMar>
          <w:top w:w="7" w:type="dxa"/>
          <w:right w:w="115" w:type="dxa"/>
        </w:tblCellMar>
        <w:tblLook w:val="04A0" w:firstRow="1" w:lastRow="0" w:firstColumn="1" w:lastColumn="0" w:noHBand="0" w:noVBand="1"/>
      </w:tblPr>
      <w:tblGrid>
        <w:gridCol w:w="3193"/>
        <w:gridCol w:w="1090"/>
        <w:gridCol w:w="2102"/>
        <w:gridCol w:w="1237"/>
        <w:gridCol w:w="1956"/>
      </w:tblGrid>
      <w:tr w:rsidR="00192999" w:rsidRPr="00192999" w:rsidTr="00192999">
        <w:trPr>
          <w:trHeight w:val="562"/>
        </w:trPr>
        <w:tc>
          <w:tcPr>
            <w:tcW w:w="3193"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ind w:left="175"/>
              <w:jc w:val="both"/>
              <w:rPr>
                <w:rFonts w:cs="Times New Roman"/>
              </w:rPr>
            </w:pPr>
            <w:r w:rsidRPr="00192999">
              <w:rPr>
                <w:rFonts w:cs="Times New Roman"/>
              </w:rPr>
              <w:t xml:space="preserve"> </w:t>
            </w:r>
          </w:p>
        </w:tc>
        <w:tc>
          <w:tcPr>
            <w:tcW w:w="1090" w:type="dxa"/>
            <w:tcBorders>
              <w:top w:val="single" w:sz="4" w:space="0" w:color="000000"/>
              <w:left w:val="single" w:sz="4" w:space="0" w:color="000000"/>
              <w:bottom w:val="single" w:sz="4" w:space="0" w:color="000000"/>
              <w:right w:val="nil"/>
            </w:tcBorders>
          </w:tcPr>
          <w:p w:rsidR="00192999" w:rsidRPr="00192999" w:rsidRDefault="00192999" w:rsidP="00192999">
            <w:pPr>
              <w:jc w:val="both"/>
              <w:rPr>
                <w:rFonts w:cs="Times New Roman"/>
              </w:rPr>
            </w:pPr>
          </w:p>
        </w:tc>
        <w:tc>
          <w:tcPr>
            <w:tcW w:w="2102" w:type="dxa"/>
            <w:tcBorders>
              <w:top w:val="single" w:sz="4" w:space="0" w:color="000000"/>
              <w:left w:val="nil"/>
              <w:bottom w:val="single" w:sz="4" w:space="0" w:color="000000"/>
              <w:right w:val="single" w:sz="4" w:space="0" w:color="000000"/>
            </w:tcBorders>
          </w:tcPr>
          <w:p w:rsidR="00192999" w:rsidRPr="00192999" w:rsidRDefault="00192999" w:rsidP="00192999">
            <w:pPr>
              <w:jc w:val="both"/>
              <w:rPr>
                <w:rFonts w:cs="Times New Roman"/>
              </w:rPr>
            </w:pPr>
            <w:r w:rsidRPr="00192999">
              <w:rPr>
                <w:rFonts w:cs="Times New Roman"/>
              </w:rPr>
              <w:t xml:space="preserve">Frequency </w:t>
            </w:r>
          </w:p>
        </w:tc>
        <w:tc>
          <w:tcPr>
            <w:tcW w:w="1237" w:type="dxa"/>
            <w:tcBorders>
              <w:top w:val="single" w:sz="4" w:space="0" w:color="000000"/>
              <w:left w:val="single" w:sz="4" w:space="0" w:color="000000"/>
              <w:bottom w:val="single" w:sz="4" w:space="0" w:color="000000"/>
              <w:right w:val="nil"/>
            </w:tcBorders>
          </w:tcPr>
          <w:p w:rsidR="00192999" w:rsidRPr="00192999" w:rsidRDefault="00192999" w:rsidP="00192999">
            <w:pPr>
              <w:jc w:val="both"/>
              <w:rPr>
                <w:rFonts w:cs="Times New Roman"/>
              </w:rPr>
            </w:pPr>
          </w:p>
        </w:tc>
        <w:tc>
          <w:tcPr>
            <w:tcW w:w="1956" w:type="dxa"/>
            <w:tcBorders>
              <w:top w:val="single" w:sz="4" w:space="0" w:color="000000"/>
              <w:left w:val="nil"/>
              <w:bottom w:val="single" w:sz="4" w:space="0" w:color="000000"/>
              <w:right w:val="single" w:sz="4" w:space="0" w:color="000000"/>
            </w:tcBorders>
          </w:tcPr>
          <w:p w:rsidR="00192999" w:rsidRPr="00192999" w:rsidRDefault="00192999" w:rsidP="00192999">
            <w:pPr>
              <w:jc w:val="both"/>
              <w:rPr>
                <w:rFonts w:cs="Times New Roman"/>
              </w:rPr>
            </w:pPr>
            <w:r w:rsidRPr="00192999">
              <w:rPr>
                <w:rFonts w:cs="Times New Roman"/>
              </w:rPr>
              <w:t xml:space="preserve">Percent </w:t>
            </w:r>
          </w:p>
        </w:tc>
      </w:tr>
      <w:tr w:rsidR="00192999" w:rsidRPr="00192999" w:rsidTr="00192999">
        <w:trPr>
          <w:trHeight w:val="1687"/>
        </w:trPr>
        <w:tc>
          <w:tcPr>
            <w:tcW w:w="3193"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ind w:left="168"/>
              <w:jc w:val="both"/>
              <w:rPr>
                <w:rFonts w:cs="Times New Roman"/>
              </w:rPr>
            </w:pPr>
            <w:r w:rsidRPr="00192999">
              <w:rPr>
                <w:rFonts w:cs="Times New Roman"/>
              </w:rPr>
              <w:t xml:space="preserve">No </w:t>
            </w:r>
          </w:p>
          <w:p w:rsidR="00192999" w:rsidRPr="00192999" w:rsidRDefault="00192999" w:rsidP="00192999">
            <w:pPr>
              <w:ind w:left="168"/>
              <w:jc w:val="both"/>
              <w:rPr>
                <w:rFonts w:cs="Times New Roman"/>
              </w:rPr>
            </w:pPr>
            <w:r w:rsidRPr="00192999">
              <w:rPr>
                <w:rFonts w:cs="Times New Roman"/>
              </w:rPr>
              <w:t xml:space="preserve">Yes </w:t>
            </w:r>
          </w:p>
          <w:p w:rsidR="00192999" w:rsidRPr="00192999" w:rsidRDefault="00192999" w:rsidP="00192999">
            <w:pPr>
              <w:ind w:left="168"/>
              <w:jc w:val="both"/>
              <w:rPr>
                <w:rFonts w:cs="Times New Roman"/>
              </w:rPr>
            </w:pPr>
            <w:r w:rsidRPr="00192999">
              <w:rPr>
                <w:rFonts w:cs="Times New Roman"/>
              </w:rPr>
              <w:t xml:space="preserve">Not Sure </w:t>
            </w:r>
          </w:p>
        </w:tc>
        <w:tc>
          <w:tcPr>
            <w:tcW w:w="1090" w:type="dxa"/>
            <w:tcBorders>
              <w:top w:val="single" w:sz="4" w:space="0" w:color="000000"/>
              <w:left w:val="single" w:sz="4" w:space="0" w:color="000000"/>
              <w:bottom w:val="single" w:sz="4" w:space="0" w:color="000000"/>
              <w:right w:val="nil"/>
            </w:tcBorders>
          </w:tcPr>
          <w:p w:rsidR="00192999" w:rsidRPr="00192999" w:rsidRDefault="00192999" w:rsidP="00192999">
            <w:pPr>
              <w:ind w:left="168"/>
              <w:jc w:val="both"/>
              <w:rPr>
                <w:rFonts w:cs="Times New Roman"/>
              </w:rPr>
            </w:pPr>
            <w:r w:rsidRPr="00192999">
              <w:rPr>
                <w:rFonts w:cs="Times New Roman"/>
              </w:rPr>
              <w:t xml:space="preserve">28 </w:t>
            </w:r>
          </w:p>
          <w:p w:rsidR="00192999" w:rsidRPr="00192999" w:rsidRDefault="00192999" w:rsidP="00192999">
            <w:pPr>
              <w:ind w:left="168"/>
              <w:jc w:val="both"/>
              <w:rPr>
                <w:rFonts w:cs="Times New Roman"/>
              </w:rPr>
            </w:pPr>
            <w:r w:rsidRPr="00192999">
              <w:rPr>
                <w:rFonts w:cs="Times New Roman"/>
              </w:rPr>
              <w:t xml:space="preserve">399 </w:t>
            </w:r>
          </w:p>
          <w:p w:rsidR="00192999" w:rsidRPr="00192999" w:rsidRDefault="00192999" w:rsidP="00192999">
            <w:pPr>
              <w:ind w:left="168"/>
              <w:jc w:val="both"/>
              <w:rPr>
                <w:rFonts w:cs="Times New Roman"/>
              </w:rPr>
            </w:pPr>
            <w:r w:rsidRPr="00192999">
              <w:rPr>
                <w:rFonts w:cs="Times New Roman"/>
              </w:rPr>
              <w:t xml:space="preserve">29 </w:t>
            </w:r>
          </w:p>
        </w:tc>
        <w:tc>
          <w:tcPr>
            <w:tcW w:w="2102" w:type="dxa"/>
            <w:tcBorders>
              <w:top w:val="single" w:sz="4" w:space="0" w:color="000000"/>
              <w:left w:val="nil"/>
              <w:bottom w:val="single" w:sz="4" w:space="0" w:color="000000"/>
              <w:right w:val="single" w:sz="4" w:space="0" w:color="000000"/>
            </w:tcBorders>
          </w:tcPr>
          <w:p w:rsidR="00192999" w:rsidRPr="00192999" w:rsidRDefault="00192999" w:rsidP="00192999">
            <w:pPr>
              <w:jc w:val="both"/>
              <w:rPr>
                <w:rFonts w:cs="Times New Roman"/>
              </w:rPr>
            </w:pPr>
          </w:p>
        </w:tc>
        <w:tc>
          <w:tcPr>
            <w:tcW w:w="1237" w:type="dxa"/>
            <w:tcBorders>
              <w:top w:val="single" w:sz="4" w:space="0" w:color="000000"/>
              <w:left w:val="single" w:sz="4" w:space="0" w:color="000000"/>
              <w:bottom w:val="single" w:sz="4" w:space="0" w:color="000000"/>
              <w:right w:val="nil"/>
            </w:tcBorders>
          </w:tcPr>
          <w:p w:rsidR="00192999" w:rsidRPr="00192999" w:rsidRDefault="00192999" w:rsidP="00192999">
            <w:pPr>
              <w:ind w:left="169"/>
              <w:jc w:val="both"/>
              <w:rPr>
                <w:rFonts w:cs="Times New Roman"/>
              </w:rPr>
            </w:pPr>
            <w:r w:rsidRPr="00192999">
              <w:rPr>
                <w:rFonts w:cs="Times New Roman"/>
              </w:rPr>
              <w:t xml:space="preserve">6.1 </w:t>
            </w:r>
          </w:p>
          <w:p w:rsidR="00192999" w:rsidRPr="00192999" w:rsidRDefault="00192999" w:rsidP="00192999">
            <w:pPr>
              <w:ind w:left="169"/>
              <w:jc w:val="both"/>
              <w:rPr>
                <w:rFonts w:cs="Times New Roman"/>
              </w:rPr>
            </w:pPr>
            <w:r w:rsidRPr="00192999">
              <w:rPr>
                <w:rFonts w:cs="Times New Roman"/>
              </w:rPr>
              <w:t xml:space="preserve">87.5 </w:t>
            </w:r>
          </w:p>
          <w:p w:rsidR="00192999" w:rsidRPr="00192999" w:rsidRDefault="00192999" w:rsidP="00192999">
            <w:pPr>
              <w:ind w:left="169"/>
              <w:jc w:val="both"/>
              <w:rPr>
                <w:rFonts w:cs="Times New Roman"/>
              </w:rPr>
            </w:pPr>
            <w:r w:rsidRPr="00192999">
              <w:rPr>
                <w:rFonts w:cs="Times New Roman"/>
              </w:rPr>
              <w:t xml:space="preserve">6.4 </w:t>
            </w:r>
          </w:p>
        </w:tc>
        <w:tc>
          <w:tcPr>
            <w:tcW w:w="1956" w:type="dxa"/>
            <w:tcBorders>
              <w:top w:val="single" w:sz="4" w:space="0" w:color="000000"/>
              <w:left w:val="nil"/>
              <w:bottom w:val="single" w:sz="4" w:space="0" w:color="000000"/>
              <w:right w:val="single" w:sz="4" w:space="0" w:color="000000"/>
            </w:tcBorders>
          </w:tcPr>
          <w:p w:rsidR="00192999" w:rsidRPr="00192999" w:rsidRDefault="00192999" w:rsidP="00192999">
            <w:pPr>
              <w:jc w:val="both"/>
              <w:rPr>
                <w:rFonts w:cs="Times New Roman"/>
              </w:rPr>
            </w:pPr>
          </w:p>
        </w:tc>
      </w:tr>
      <w:tr w:rsidR="00192999" w:rsidRPr="00192999" w:rsidTr="00192999">
        <w:trPr>
          <w:trHeight w:val="562"/>
        </w:trPr>
        <w:tc>
          <w:tcPr>
            <w:tcW w:w="3193"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ind w:left="168"/>
              <w:jc w:val="both"/>
              <w:rPr>
                <w:rFonts w:cs="Times New Roman"/>
              </w:rPr>
            </w:pPr>
            <w:r w:rsidRPr="00192999">
              <w:rPr>
                <w:rFonts w:cs="Times New Roman"/>
              </w:rPr>
              <w:t xml:space="preserve">Total </w:t>
            </w:r>
          </w:p>
        </w:tc>
        <w:tc>
          <w:tcPr>
            <w:tcW w:w="1090" w:type="dxa"/>
            <w:tcBorders>
              <w:top w:val="single" w:sz="4" w:space="0" w:color="000000"/>
              <w:left w:val="single" w:sz="4" w:space="0" w:color="000000"/>
              <w:bottom w:val="single" w:sz="4" w:space="0" w:color="000000"/>
              <w:right w:val="nil"/>
            </w:tcBorders>
          </w:tcPr>
          <w:p w:rsidR="00192999" w:rsidRPr="00192999" w:rsidRDefault="00192999" w:rsidP="00192999">
            <w:pPr>
              <w:ind w:left="168"/>
              <w:jc w:val="both"/>
              <w:rPr>
                <w:rFonts w:cs="Times New Roman"/>
              </w:rPr>
            </w:pPr>
            <w:r w:rsidRPr="00192999">
              <w:rPr>
                <w:rFonts w:cs="Times New Roman"/>
              </w:rPr>
              <w:t xml:space="preserve">456 </w:t>
            </w:r>
          </w:p>
        </w:tc>
        <w:tc>
          <w:tcPr>
            <w:tcW w:w="2102" w:type="dxa"/>
            <w:tcBorders>
              <w:top w:val="single" w:sz="4" w:space="0" w:color="000000"/>
              <w:left w:val="nil"/>
              <w:bottom w:val="single" w:sz="4" w:space="0" w:color="000000"/>
              <w:right w:val="single" w:sz="4" w:space="0" w:color="000000"/>
            </w:tcBorders>
          </w:tcPr>
          <w:p w:rsidR="00192999" w:rsidRPr="00192999" w:rsidRDefault="00192999" w:rsidP="00192999">
            <w:pPr>
              <w:jc w:val="both"/>
              <w:rPr>
                <w:rFonts w:cs="Times New Roman"/>
              </w:rPr>
            </w:pPr>
          </w:p>
        </w:tc>
        <w:tc>
          <w:tcPr>
            <w:tcW w:w="1237" w:type="dxa"/>
            <w:tcBorders>
              <w:top w:val="single" w:sz="4" w:space="0" w:color="000000"/>
              <w:left w:val="single" w:sz="4" w:space="0" w:color="000000"/>
              <w:bottom w:val="single" w:sz="4" w:space="0" w:color="000000"/>
              <w:right w:val="nil"/>
            </w:tcBorders>
          </w:tcPr>
          <w:p w:rsidR="00192999" w:rsidRPr="00192999" w:rsidRDefault="00192999" w:rsidP="00192999">
            <w:pPr>
              <w:ind w:left="169"/>
              <w:jc w:val="both"/>
              <w:rPr>
                <w:rFonts w:cs="Times New Roman"/>
              </w:rPr>
            </w:pPr>
            <w:r w:rsidRPr="00192999">
              <w:rPr>
                <w:rFonts w:cs="Times New Roman"/>
              </w:rPr>
              <w:t xml:space="preserve">100.0 </w:t>
            </w:r>
          </w:p>
        </w:tc>
        <w:tc>
          <w:tcPr>
            <w:tcW w:w="1956" w:type="dxa"/>
            <w:tcBorders>
              <w:top w:val="single" w:sz="4" w:space="0" w:color="000000"/>
              <w:left w:val="nil"/>
              <w:bottom w:val="single" w:sz="4" w:space="0" w:color="000000"/>
              <w:right w:val="single" w:sz="4" w:space="0" w:color="000000"/>
            </w:tcBorders>
          </w:tcPr>
          <w:p w:rsidR="00192999" w:rsidRPr="00192999" w:rsidRDefault="00192999" w:rsidP="00192999">
            <w:pPr>
              <w:jc w:val="both"/>
              <w:rPr>
                <w:rFonts w:cs="Times New Roman"/>
              </w:rPr>
            </w:pPr>
          </w:p>
        </w:tc>
      </w:tr>
    </w:tbl>
    <w:p w:rsidR="00F94D22" w:rsidRPr="00262BCB" w:rsidRDefault="00192999" w:rsidP="00F94D22">
      <w:pPr>
        <w:jc w:val="both"/>
        <w:rPr>
          <w:rFonts w:cs="Times New Roman"/>
          <w:b/>
          <w:bCs/>
        </w:rPr>
      </w:pPr>
      <w:r w:rsidRPr="00192999">
        <w:rPr>
          <w:rFonts w:cs="Times New Roman"/>
        </w:rPr>
        <w:t xml:space="preserve"> </w:t>
      </w:r>
      <w:r w:rsidR="00F94D22" w:rsidRPr="00262BCB">
        <w:rPr>
          <w:rFonts w:cs="Times New Roman"/>
          <w:b/>
          <w:bCs/>
        </w:rPr>
        <w:t xml:space="preserve">Source: </w:t>
      </w:r>
      <w:r w:rsidR="00F94D22">
        <w:rPr>
          <w:rFonts w:cs="Times New Roman"/>
          <w:b/>
          <w:bCs/>
        </w:rPr>
        <w:t>Field Work, 2025</w:t>
      </w:r>
    </w:p>
    <w:p w:rsidR="00192999" w:rsidRPr="00192999" w:rsidRDefault="00192999" w:rsidP="00192999">
      <w:pPr>
        <w:jc w:val="both"/>
        <w:rPr>
          <w:rFonts w:cs="Times New Roman"/>
        </w:rPr>
      </w:pPr>
    </w:p>
    <w:p w:rsidR="00192999" w:rsidRPr="00192999" w:rsidRDefault="00192999" w:rsidP="00F94D22">
      <w:pPr>
        <w:ind w:left="14" w:right="11" w:firstLine="706"/>
        <w:jc w:val="both"/>
        <w:rPr>
          <w:rFonts w:cs="Times New Roman"/>
        </w:rPr>
      </w:pPr>
      <w:r w:rsidRPr="00192999">
        <w:rPr>
          <w:rFonts w:cs="Times New Roman"/>
        </w:rPr>
        <w:lastRenderedPageBreak/>
        <w:t>The table 11 above measured the journalists</w:t>
      </w:r>
      <w:r w:rsidR="00E33E5E">
        <w:rPr>
          <w:rFonts w:cs="Times New Roman"/>
        </w:rPr>
        <w:t>’</w:t>
      </w:r>
      <w:r w:rsidRPr="00192999">
        <w:rPr>
          <w:rFonts w:cs="Times New Roman"/>
        </w:rPr>
        <w:t xml:space="preserve"> awareness of the peace journalism principles. Greater majority 87.5% affirmed awareness of peace journalism principles. Only a few </w:t>
      </w:r>
      <w:proofErr w:type="gramStart"/>
      <w:r w:rsidRPr="00192999">
        <w:rPr>
          <w:rFonts w:cs="Times New Roman"/>
        </w:rPr>
        <w:t>number</w:t>
      </w:r>
      <w:proofErr w:type="gramEnd"/>
      <w:r w:rsidRPr="00192999">
        <w:rPr>
          <w:rFonts w:cs="Times New Roman"/>
        </w:rPr>
        <w:t xml:space="preserve">, 6.1% were not aware of the principle while 6.4% were not sure about it. This finding is an indication of the seeming wide penetration of the principle of peace journalism among journalists in </w:t>
      </w:r>
      <w:r w:rsidR="003A6659">
        <w:rPr>
          <w:rFonts w:cs="Times New Roman"/>
        </w:rPr>
        <w:t>Ilorin West and Ilorin East</w:t>
      </w:r>
      <w:r w:rsidRPr="00192999">
        <w:rPr>
          <w:rFonts w:cs="Times New Roman"/>
        </w:rPr>
        <w:t xml:space="preserve"> Nigeria. </w:t>
      </w:r>
    </w:p>
    <w:p w:rsidR="00192999" w:rsidRPr="003A6659" w:rsidRDefault="00192999" w:rsidP="003A6659">
      <w:pPr>
        <w:ind w:left="14" w:right="11"/>
        <w:jc w:val="both"/>
        <w:rPr>
          <w:rFonts w:cs="Times New Roman"/>
          <w:b/>
          <w:bCs/>
        </w:rPr>
      </w:pPr>
      <w:r w:rsidRPr="003A6659">
        <w:rPr>
          <w:rFonts w:cs="Times New Roman"/>
          <w:b/>
          <w:bCs/>
        </w:rPr>
        <w:t xml:space="preserve">Table </w:t>
      </w:r>
      <w:r w:rsidR="003A6659" w:rsidRPr="003A6659">
        <w:rPr>
          <w:rFonts w:cs="Times New Roman"/>
          <w:b/>
          <w:bCs/>
        </w:rPr>
        <w:t>4.6</w:t>
      </w:r>
      <w:r w:rsidRPr="003A6659">
        <w:rPr>
          <w:rFonts w:cs="Times New Roman"/>
          <w:b/>
          <w:bCs/>
        </w:rPr>
        <w:t xml:space="preserve">:  </w:t>
      </w:r>
      <w:r w:rsidRPr="003A6659">
        <w:rPr>
          <w:rFonts w:eastAsia="Times New Roman" w:cs="Times New Roman"/>
          <w:b/>
          <w:bCs/>
          <w:i/>
        </w:rPr>
        <w:t xml:space="preserve">Distribution of Respondents’ Extent of Facts Verification in Conflict Reporting </w:t>
      </w:r>
    </w:p>
    <w:tbl>
      <w:tblPr>
        <w:tblStyle w:val="TableGrid"/>
        <w:tblW w:w="9470" w:type="dxa"/>
        <w:tblInd w:w="-108" w:type="dxa"/>
        <w:tblCellMar>
          <w:top w:w="7" w:type="dxa"/>
        </w:tblCellMar>
        <w:tblLook w:val="04A0" w:firstRow="1" w:lastRow="0" w:firstColumn="1" w:lastColumn="0" w:noHBand="0" w:noVBand="1"/>
      </w:tblPr>
      <w:tblGrid>
        <w:gridCol w:w="2400"/>
        <w:gridCol w:w="1826"/>
        <w:gridCol w:w="746"/>
        <w:gridCol w:w="897"/>
        <w:gridCol w:w="3601"/>
      </w:tblGrid>
      <w:tr w:rsidR="00192999" w:rsidRPr="00192999" w:rsidTr="003A6659">
        <w:trPr>
          <w:trHeight w:val="1511"/>
        </w:trPr>
        <w:tc>
          <w:tcPr>
            <w:tcW w:w="2401"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ind w:left="108"/>
              <w:jc w:val="both"/>
              <w:rPr>
                <w:rFonts w:cs="Times New Roman"/>
              </w:rPr>
            </w:pPr>
            <w:r w:rsidRPr="00192999">
              <w:rPr>
                <w:rFonts w:cs="Times New Roman"/>
              </w:rPr>
              <w:t xml:space="preserve"> </w:t>
            </w:r>
          </w:p>
        </w:tc>
        <w:tc>
          <w:tcPr>
            <w:tcW w:w="1826" w:type="dxa"/>
            <w:tcBorders>
              <w:top w:val="single" w:sz="4" w:space="0" w:color="000000"/>
              <w:left w:val="single" w:sz="4" w:space="0" w:color="000000"/>
              <w:bottom w:val="single" w:sz="4" w:space="0" w:color="000000"/>
              <w:right w:val="nil"/>
            </w:tcBorders>
          </w:tcPr>
          <w:p w:rsidR="00192999" w:rsidRPr="00192999" w:rsidRDefault="00192999" w:rsidP="00192999">
            <w:pPr>
              <w:ind w:left="108" w:right="-1532"/>
              <w:jc w:val="both"/>
              <w:rPr>
                <w:rFonts w:cs="Times New Roman"/>
              </w:rPr>
            </w:pPr>
            <w:r w:rsidRPr="00192999">
              <w:rPr>
                <w:rFonts w:cs="Times New Roman"/>
              </w:rPr>
              <w:t>Respondents</w:t>
            </w:r>
            <w:r w:rsidR="00E33E5E">
              <w:rPr>
                <w:rFonts w:cs="Times New Roman"/>
              </w:rPr>
              <w:t>’</w:t>
            </w:r>
            <w:r w:rsidRPr="00192999">
              <w:rPr>
                <w:rFonts w:cs="Times New Roman"/>
              </w:rPr>
              <w:t xml:space="preserve"> Extent of Facts </w:t>
            </w:r>
          </w:p>
          <w:p w:rsidR="00192999" w:rsidRPr="00192999" w:rsidRDefault="00192999" w:rsidP="00192999">
            <w:pPr>
              <w:ind w:left="108"/>
              <w:jc w:val="both"/>
              <w:rPr>
                <w:rFonts w:cs="Times New Roman"/>
              </w:rPr>
            </w:pPr>
            <w:r w:rsidRPr="00192999">
              <w:rPr>
                <w:rFonts w:cs="Times New Roman"/>
              </w:rPr>
              <w:t xml:space="preserve">Verification </w:t>
            </w:r>
          </w:p>
          <w:p w:rsidR="00192999" w:rsidRPr="00192999" w:rsidRDefault="00192999" w:rsidP="003A6659">
            <w:pPr>
              <w:ind w:left="108"/>
              <w:jc w:val="both"/>
              <w:rPr>
                <w:rFonts w:cs="Times New Roman"/>
              </w:rPr>
            </w:pPr>
            <w:r w:rsidRPr="00192999">
              <w:rPr>
                <w:rFonts w:cs="Times New Roman"/>
              </w:rPr>
              <w:t xml:space="preserve">Reporting </w:t>
            </w:r>
          </w:p>
        </w:tc>
        <w:tc>
          <w:tcPr>
            <w:tcW w:w="746" w:type="dxa"/>
            <w:tcBorders>
              <w:top w:val="single" w:sz="4" w:space="0" w:color="000000"/>
              <w:left w:val="nil"/>
              <w:bottom w:val="single" w:sz="4" w:space="0" w:color="000000"/>
              <w:right w:val="nil"/>
            </w:tcBorders>
          </w:tcPr>
          <w:p w:rsidR="00192999" w:rsidRPr="00192999" w:rsidRDefault="00192999" w:rsidP="00192999">
            <w:pPr>
              <w:jc w:val="both"/>
              <w:rPr>
                <w:rFonts w:cs="Times New Roman"/>
              </w:rPr>
            </w:pPr>
            <w:r w:rsidRPr="00192999">
              <w:rPr>
                <w:rFonts w:cs="Times New Roman"/>
              </w:rPr>
              <w:t xml:space="preserve">in </w:t>
            </w:r>
          </w:p>
        </w:tc>
        <w:tc>
          <w:tcPr>
            <w:tcW w:w="897" w:type="dxa"/>
            <w:tcBorders>
              <w:top w:val="single" w:sz="4" w:space="0" w:color="000000"/>
              <w:left w:val="nil"/>
              <w:bottom w:val="single" w:sz="4" w:space="0" w:color="000000"/>
              <w:right w:val="single" w:sz="4" w:space="0" w:color="000000"/>
            </w:tcBorders>
          </w:tcPr>
          <w:p w:rsidR="00192999" w:rsidRPr="00192999" w:rsidRDefault="00192999" w:rsidP="00192999">
            <w:pPr>
              <w:jc w:val="both"/>
              <w:rPr>
                <w:rFonts w:cs="Times New Roman"/>
              </w:rPr>
            </w:pPr>
            <w:r w:rsidRPr="00192999">
              <w:rPr>
                <w:rFonts w:cs="Times New Roman"/>
              </w:rPr>
              <w:t xml:space="preserve">Conflict </w:t>
            </w:r>
          </w:p>
        </w:tc>
        <w:tc>
          <w:tcPr>
            <w:tcW w:w="3601" w:type="dxa"/>
            <w:tcBorders>
              <w:top w:val="single" w:sz="4" w:space="0" w:color="000000"/>
              <w:left w:val="single" w:sz="4" w:space="0" w:color="000000"/>
              <w:bottom w:val="single" w:sz="4" w:space="0" w:color="000000"/>
              <w:right w:val="single" w:sz="4" w:space="0" w:color="000000"/>
            </w:tcBorders>
          </w:tcPr>
          <w:p w:rsidR="00192999" w:rsidRPr="00192999" w:rsidRDefault="00192999" w:rsidP="003A6659">
            <w:pPr>
              <w:ind w:left="108" w:right="112"/>
              <w:jc w:val="both"/>
              <w:rPr>
                <w:rFonts w:cs="Times New Roman"/>
              </w:rPr>
            </w:pPr>
            <w:r w:rsidRPr="00192999">
              <w:rPr>
                <w:rFonts w:cs="Times New Roman"/>
              </w:rPr>
              <w:t>Extent Respondents</w:t>
            </w:r>
            <w:r w:rsidR="00E33E5E">
              <w:rPr>
                <w:rFonts w:cs="Times New Roman"/>
              </w:rPr>
              <w:t>’</w:t>
            </w:r>
            <w:r w:rsidRPr="00192999">
              <w:rPr>
                <w:rFonts w:cs="Times New Roman"/>
              </w:rPr>
              <w:t xml:space="preserve"> Facts are Distinctively Different from those in public domain </w:t>
            </w:r>
          </w:p>
        </w:tc>
      </w:tr>
      <w:tr w:rsidR="00192999" w:rsidRPr="00192999" w:rsidTr="00192999">
        <w:trPr>
          <w:trHeight w:val="2249"/>
        </w:trPr>
        <w:tc>
          <w:tcPr>
            <w:tcW w:w="2401"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ind w:left="168"/>
              <w:jc w:val="both"/>
              <w:rPr>
                <w:rFonts w:cs="Times New Roman"/>
              </w:rPr>
            </w:pPr>
            <w:r w:rsidRPr="00192999">
              <w:rPr>
                <w:rFonts w:cs="Times New Roman"/>
              </w:rPr>
              <w:t xml:space="preserve">Very Large Extent </w:t>
            </w:r>
          </w:p>
          <w:p w:rsidR="00192999" w:rsidRPr="00192999" w:rsidRDefault="00192999" w:rsidP="00192999">
            <w:pPr>
              <w:ind w:left="168"/>
              <w:jc w:val="both"/>
              <w:rPr>
                <w:rFonts w:cs="Times New Roman"/>
              </w:rPr>
            </w:pPr>
            <w:r w:rsidRPr="00192999">
              <w:rPr>
                <w:rFonts w:cs="Times New Roman"/>
              </w:rPr>
              <w:t xml:space="preserve">Large Extent </w:t>
            </w:r>
          </w:p>
          <w:p w:rsidR="00192999" w:rsidRPr="00192999" w:rsidRDefault="00192999" w:rsidP="00192999">
            <w:pPr>
              <w:ind w:left="168"/>
              <w:jc w:val="both"/>
              <w:rPr>
                <w:rFonts w:cs="Times New Roman"/>
              </w:rPr>
            </w:pPr>
            <w:r w:rsidRPr="00192999">
              <w:rPr>
                <w:rFonts w:cs="Times New Roman"/>
              </w:rPr>
              <w:t xml:space="preserve">Small Extent </w:t>
            </w:r>
          </w:p>
          <w:p w:rsidR="00192999" w:rsidRPr="00192999" w:rsidRDefault="00192999" w:rsidP="00192999">
            <w:pPr>
              <w:ind w:left="168"/>
              <w:jc w:val="both"/>
              <w:rPr>
                <w:rFonts w:cs="Times New Roman"/>
              </w:rPr>
            </w:pPr>
            <w:r w:rsidRPr="00192999">
              <w:rPr>
                <w:rFonts w:cs="Times New Roman"/>
              </w:rPr>
              <w:t xml:space="preserve">Very Small Extent </w:t>
            </w:r>
          </w:p>
        </w:tc>
        <w:tc>
          <w:tcPr>
            <w:tcW w:w="1826" w:type="dxa"/>
            <w:tcBorders>
              <w:top w:val="single" w:sz="4" w:space="0" w:color="000000"/>
              <w:left w:val="single" w:sz="4" w:space="0" w:color="000000"/>
              <w:bottom w:val="single" w:sz="4" w:space="0" w:color="000000"/>
              <w:right w:val="nil"/>
            </w:tcBorders>
          </w:tcPr>
          <w:p w:rsidR="00192999" w:rsidRPr="00192999" w:rsidRDefault="00192999" w:rsidP="00192999">
            <w:pPr>
              <w:ind w:left="168"/>
              <w:jc w:val="both"/>
              <w:rPr>
                <w:rFonts w:cs="Times New Roman"/>
              </w:rPr>
            </w:pPr>
            <w:r w:rsidRPr="00192999">
              <w:rPr>
                <w:rFonts w:cs="Times New Roman"/>
              </w:rPr>
              <w:t xml:space="preserve">44.5% </w:t>
            </w:r>
          </w:p>
          <w:p w:rsidR="00192999" w:rsidRPr="00192999" w:rsidRDefault="00192999" w:rsidP="00192999">
            <w:pPr>
              <w:ind w:left="168"/>
              <w:jc w:val="both"/>
              <w:rPr>
                <w:rFonts w:cs="Times New Roman"/>
              </w:rPr>
            </w:pPr>
            <w:r w:rsidRPr="00192999">
              <w:rPr>
                <w:rFonts w:cs="Times New Roman"/>
              </w:rPr>
              <w:t xml:space="preserve">36.8% </w:t>
            </w:r>
          </w:p>
          <w:p w:rsidR="00192999" w:rsidRPr="00192999" w:rsidRDefault="00192999" w:rsidP="00192999">
            <w:pPr>
              <w:ind w:left="168"/>
              <w:jc w:val="both"/>
              <w:rPr>
                <w:rFonts w:cs="Times New Roman"/>
              </w:rPr>
            </w:pPr>
            <w:r w:rsidRPr="00192999">
              <w:rPr>
                <w:rFonts w:cs="Times New Roman"/>
              </w:rPr>
              <w:t xml:space="preserve">.2% </w:t>
            </w:r>
          </w:p>
          <w:p w:rsidR="00192999" w:rsidRPr="00192999" w:rsidRDefault="00192999" w:rsidP="00192999">
            <w:pPr>
              <w:ind w:left="168"/>
              <w:jc w:val="both"/>
              <w:rPr>
                <w:rFonts w:cs="Times New Roman"/>
              </w:rPr>
            </w:pPr>
            <w:r w:rsidRPr="00192999">
              <w:rPr>
                <w:rFonts w:cs="Times New Roman"/>
              </w:rPr>
              <w:t xml:space="preserve">18.4% </w:t>
            </w:r>
          </w:p>
        </w:tc>
        <w:tc>
          <w:tcPr>
            <w:tcW w:w="746" w:type="dxa"/>
            <w:tcBorders>
              <w:top w:val="single" w:sz="4" w:space="0" w:color="000000"/>
              <w:left w:val="nil"/>
              <w:bottom w:val="single" w:sz="4" w:space="0" w:color="000000"/>
              <w:right w:val="nil"/>
            </w:tcBorders>
          </w:tcPr>
          <w:p w:rsidR="00192999" w:rsidRPr="00192999" w:rsidRDefault="00192999" w:rsidP="00192999">
            <w:pPr>
              <w:jc w:val="both"/>
              <w:rPr>
                <w:rFonts w:cs="Times New Roman"/>
              </w:rPr>
            </w:pPr>
          </w:p>
        </w:tc>
        <w:tc>
          <w:tcPr>
            <w:tcW w:w="897" w:type="dxa"/>
            <w:tcBorders>
              <w:top w:val="single" w:sz="4" w:space="0" w:color="000000"/>
              <w:left w:val="nil"/>
              <w:bottom w:val="single" w:sz="4" w:space="0" w:color="000000"/>
              <w:right w:val="single" w:sz="4" w:space="0" w:color="000000"/>
            </w:tcBorders>
          </w:tcPr>
          <w:p w:rsidR="00192999" w:rsidRPr="00192999" w:rsidRDefault="00192999" w:rsidP="00192999">
            <w:pPr>
              <w:jc w:val="both"/>
              <w:rPr>
                <w:rFonts w:cs="Times New Roman"/>
              </w:rPr>
            </w:pPr>
          </w:p>
        </w:tc>
        <w:tc>
          <w:tcPr>
            <w:tcW w:w="3601"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ind w:left="168" w:right="2313"/>
              <w:jc w:val="both"/>
              <w:rPr>
                <w:rFonts w:cs="Times New Roman"/>
              </w:rPr>
            </w:pPr>
            <w:r w:rsidRPr="00192999">
              <w:rPr>
                <w:rFonts w:cs="Times New Roman"/>
              </w:rPr>
              <w:t xml:space="preserve">16.7% 34% </w:t>
            </w:r>
          </w:p>
          <w:p w:rsidR="00192999" w:rsidRPr="00192999" w:rsidRDefault="00192999" w:rsidP="00192999">
            <w:pPr>
              <w:ind w:left="168"/>
              <w:jc w:val="both"/>
              <w:rPr>
                <w:rFonts w:cs="Times New Roman"/>
              </w:rPr>
            </w:pPr>
            <w:r w:rsidRPr="00192999">
              <w:rPr>
                <w:rFonts w:cs="Times New Roman"/>
              </w:rPr>
              <w:t xml:space="preserve">36% </w:t>
            </w:r>
          </w:p>
          <w:p w:rsidR="00192999" w:rsidRPr="00192999" w:rsidRDefault="00192999" w:rsidP="00192999">
            <w:pPr>
              <w:ind w:left="168"/>
              <w:jc w:val="both"/>
              <w:rPr>
                <w:rFonts w:cs="Times New Roman"/>
              </w:rPr>
            </w:pPr>
            <w:r w:rsidRPr="00192999">
              <w:rPr>
                <w:rFonts w:cs="Times New Roman"/>
              </w:rPr>
              <w:t xml:space="preserve">13.3% </w:t>
            </w:r>
          </w:p>
        </w:tc>
      </w:tr>
      <w:tr w:rsidR="00192999" w:rsidRPr="00192999" w:rsidTr="00192999">
        <w:trPr>
          <w:trHeight w:val="1114"/>
        </w:trPr>
        <w:tc>
          <w:tcPr>
            <w:tcW w:w="2401"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ind w:left="168"/>
              <w:jc w:val="both"/>
              <w:rPr>
                <w:rFonts w:cs="Times New Roman"/>
              </w:rPr>
            </w:pPr>
            <w:r w:rsidRPr="00192999">
              <w:rPr>
                <w:rFonts w:cs="Times New Roman"/>
              </w:rPr>
              <w:t xml:space="preserve">Total </w:t>
            </w:r>
          </w:p>
        </w:tc>
        <w:tc>
          <w:tcPr>
            <w:tcW w:w="1826" w:type="dxa"/>
            <w:tcBorders>
              <w:top w:val="single" w:sz="4" w:space="0" w:color="000000"/>
              <w:left w:val="single" w:sz="4" w:space="0" w:color="000000"/>
              <w:bottom w:val="single" w:sz="4" w:space="0" w:color="000000"/>
              <w:right w:val="nil"/>
            </w:tcBorders>
          </w:tcPr>
          <w:p w:rsidR="00192999" w:rsidRPr="00192999" w:rsidRDefault="00192999" w:rsidP="00192999">
            <w:pPr>
              <w:ind w:left="168"/>
              <w:jc w:val="both"/>
              <w:rPr>
                <w:rFonts w:cs="Times New Roman"/>
              </w:rPr>
            </w:pPr>
            <w:r w:rsidRPr="00192999">
              <w:rPr>
                <w:rFonts w:cs="Times New Roman"/>
              </w:rPr>
              <w:t xml:space="preserve">100 </w:t>
            </w:r>
          </w:p>
          <w:p w:rsidR="00192999" w:rsidRPr="00192999" w:rsidRDefault="00192999" w:rsidP="00192999">
            <w:pPr>
              <w:ind w:left="168"/>
              <w:jc w:val="both"/>
              <w:rPr>
                <w:rFonts w:cs="Times New Roman"/>
              </w:rPr>
            </w:pPr>
            <w:r w:rsidRPr="00192999">
              <w:rPr>
                <w:rFonts w:cs="Times New Roman"/>
              </w:rPr>
              <w:t xml:space="preserve">(456) </w:t>
            </w:r>
          </w:p>
        </w:tc>
        <w:tc>
          <w:tcPr>
            <w:tcW w:w="746" w:type="dxa"/>
            <w:tcBorders>
              <w:top w:val="single" w:sz="4" w:space="0" w:color="000000"/>
              <w:left w:val="nil"/>
              <w:bottom w:val="single" w:sz="4" w:space="0" w:color="000000"/>
              <w:right w:val="nil"/>
            </w:tcBorders>
          </w:tcPr>
          <w:p w:rsidR="00192999" w:rsidRPr="00192999" w:rsidRDefault="00192999" w:rsidP="00192999">
            <w:pPr>
              <w:jc w:val="both"/>
              <w:rPr>
                <w:rFonts w:cs="Times New Roman"/>
              </w:rPr>
            </w:pPr>
          </w:p>
        </w:tc>
        <w:tc>
          <w:tcPr>
            <w:tcW w:w="897" w:type="dxa"/>
            <w:tcBorders>
              <w:top w:val="single" w:sz="4" w:space="0" w:color="000000"/>
              <w:left w:val="nil"/>
              <w:bottom w:val="single" w:sz="4" w:space="0" w:color="000000"/>
              <w:right w:val="single" w:sz="4" w:space="0" w:color="000000"/>
            </w:tcBorders>
          </w:tcPr>
          <w:p w:rsidR="00192999" w:rsidRPr="00192999" w:rsidRDefault="00192999" w:rsidP="00192999">
            <w:pPr>
              <w:jc w:val="both"/>
              <w:rPr>
                <w:rFonts w:cs="Times New Roman"/>
              </w:rPr>
            </w:pPr>
          </w:p>
        </w:tc>
        <w:tc>
          <w:tcPr>
            <w:tcW w:w="3601"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ind w:left="168"/>
              <w:jc w:val="both"/>
              <w:rPr>
                <w:rFonts w:cs="Times New Roman"/>
              </w:rPr>
            </w:pPr>
            <w:r w:rsidRPr="00192999">
              <w:rPr>
                <w:rFonts w:cs="Times New Roman"/>
              </w:rPr>
              <w:t xml:space="preserve">100 </w:t>
            </w:r>
          </w:p>
          <w:p w:rsidR="00192999" w:rsidRPr="00192999" w:rsidRDefault="00192999" w:rsidP="00192999">
            <w:pPr>
              <w:ind w:left="168"/>
              <w:jc w:val="both"/>
              <w:rPr>
                <w:rFonts w:cs="Times New Roman"/>
              </w:rPr>
            </w:pPr>
            <w:r w:rsidRPr="00192999">
              <w:rPr>
                <w:rFonts w:cs="Times New Roman"/>
              </w:rPr>
              <w:t xml:space="preserve">(=456) </w:t>
            </w:r>
          </w:p>
        </w:tc>
      </w:tr>
    </w:tbl>
    <w:p w:rsidR="00F94D22" w:rsidRPr="00262BCB" w:rsidRDefault="00192999" w:rsidP="00F94D22">
      <w:pPr>
        <w:jc w:val="both"/>
        <w:rPr>
          <w:rFonts w:cs="Times New Roman"/>
          <w:b/>
          <w:bCs/>
        </w:rPr>
      </w:pPr>
      <w:r w:rsidRPr="00192999">
        <w:rPr>
          <w:rFonts w:cs="Times New Roman"/>
        </w:rPr>
        <w:t xml:space="preserve"> </w:t>
      </w:r>
      <w:r w:rsidR="00F94D22" w:rsidRPr="00262BCB">
        <w:rPr>
          <w:rFonts w:cs="Times New Roman"/>
          <w:b/>
          <w:bCs/>
        </w:rPr>
        <w:t xml:space="preserve">Source: </w:t>
      </w:r>
      <w:r w:rsidR="00F94D22">
        <w:rPr>
          <w:rFonts w:cs="Times New Roman"/>
          <w:b/>
          <w:bCs/>
        </w:rPr>
        <w:t>Field Work, 2025</w:t>
      </w:r>
    </w:p>
    <w:p w:rsidR="00192999" w:rsidRPr="00192999" w:rsidRDefault="00192999" w:rsidP="00F94D22">
      <w:pPr>
        <w:ind w:right="11" w:firstLine="720"/>
        <w:jc w:val="both"/>
        <w:rPr>
          <w:rFonts w:cs="Times New Roman"/>
        </w:rPr>
      </w:pPr>
      <w:r w:rsidRPr="00192999">
        <w:rPr>
          <w:rFonts w:cs="Times New Roman"/>
        </w:rPr>
        <w:t xml:space="preserve">As a follow up to the indicators of peace and war journalism in conflict reporting, data presented in table 15 examined the extent respondents verify their facts of the conflict before reporting and the extent such facts are distinctively different from those already in public domain. Findings indicate that more than three-quarter (81.3%) constituting the majority verify their facts before reporting on the conflict. Further breakdown of the responses </w:t>
      </w:r>
      <w:proofErr w:type="gramStart"/>
      <w:r w:rsidRPr="00192999">
        <w:rPr>
          <w:rFonts w:cs="Times New Roman"/>
        </w:rPr>
        <w:t>show</w:t>
      </w:r>
      <w:proofErr w:type="gramEnd"/>
      <w:r w:rsidRPr="00192999">
        <w:rPr>
          <w:rFonts w:cs="Times New Roman"/>
        </w:rPr>
        <w:t xml:space="preserve"> that almost half (44.5%) of the respondents affirmed that they verify their facts before reporting to a very large extent, this is followed by those who admit that they verify to a large extent while on the contrary, 18.6 percent verify to a small extent. This finding goes on to show that </w:t>
      </w:r>
      <w:r w:rsidRPr="00192999">
        <w:rPr>
          <w:rFonts w:cs="Times New Roman"/>
        </w:rPr>
        <w:lastRenderedPageBreak/>
        <w:t xml:space="preserve">journalists sampled still uphold the conventional ethics and principles of journalism – principle of being truthful, accurate, and factual in reportage. </w:t>
      </w:r>
    </w:p>
    <w:p w:rsidR="00192999" w:rsidRPr="00192999" w:rsidRDefault="00192999" w:rsidP="00F94D22">
      <w:pPr>
        <w:ind w:firstLine="720"/>
        <w:jc w:val="both"/>
        <w:rPr>
          <w:rFonts w:cs="Times New Roman"/>
        </w:rPr>
      </w:pPr>
      <w:r w:rsidRPr="00192999">
        <w:rPr>
          <w:rFonts w:cs="Times New Roman"/>
        </w:rPr>
        <w:t>The data presented in table 15 above took a step further to ascertain not only the extent journalists verify their facts in conflict reporting but to what extent such facts are distinctively different from those already available to the public. Responses were evenly expressed along the sides of large extent and small extent (50.7% and 49.3% respectively).  However, a breakdown of the responses shows that the verified facts are not significantly different from the facts already known to the public. This response is represented by the majority, 36 percent who were of the opinion that the journalists</w:t>
      </w:r>
      <w:r w:rsidR="00E33E5E">
        <w:rPr>
          <w:rFonts w:cs="Times New Roman"/>
        </w:rPr>
        <w:t>’</w:t>
      </w:r>
      <w:r w:rsidRPr="00192999">
        <w:rPr>
          <w:rFonts w:cs="Times New Roman"/>
        </w:rPr>
        <w:t xml:space="preserve"> facts are only distinctively different from those out there to a small extent, 34 percent maintain that it is distinctively different to a large extent, while 16.7 percent and 13.3 percent were of the opinion that it is distinctively different to a very large extent and very small extent respectively. This finding leaves further question on the significant leading roles journalists play in feeding the public with such information about the conflict which is different from already known facts, which will in turn aid their decision making for a peaceful resolution of conflicts.  </w:t>
      </w:r>
    </w:p>
    <w:p w:rsidR="00192999" w:rsidRPr="003A6659" w:rsidRDefault="00192999" w:rsidP="003A6659">
      <w:pPr>
        <w:jc w:val="both"/>
        <w:rPr>
          <w:rFonts w:cs="Times New Roman"/>
          <w:b/>
          <w:bCs/>
        </w:rPr>
      </w:pPr>
      <w:r w:rsidRPr="00192999">
        <w:rPr>
          <w:rFonts w:cs="Times New Roman"/>
        </w:rPr>
        <w:t xml:space="preserve"> </w:t>
      </w:r>
      <w:r w:rsidRPr="003A6659">
        <w:rPr>
          <w:rFonts w:cs="Times New Roman"/>
          <w:b/>
          <w:bCs/>
        </w:rPr>
        <w:t xml:space="preserve">Table </w:t>
      </w:r>
      <w:r w:rsidR="003A6659" w:rsidRPr="003A6659">
        <w:rPr>
          <w:rFonts w:cs="Times New Roman"/>
          <w:b/>
          <w:bCs/>
        </w:rPr>
        <w:t>4.</w:t>
      </w:r>
      <w:r w:rsidRPr="003A6659">
        <w:rPr>
          <w:rFonts w:cs="Times New Roman"/>
          <w:b/>
          <w:bCs/>
        </w:rPr>
        <w:t xml:space="preserve">7:  </w:t>
      </w:r>
      <w:r w:rsidRPr="003A6659">
        <w:rPr>
          <w:rFonts w:eastAsia="Times New Roman" w:cs="Times New Roman"/>
          <w:b/>
          <w:bCs/>
          <w:i/>
        </w:rPr>
        <w:t>How Respondents’ Framing of the Party(</w:t>
      </w:r>
      <w:proofErr w:type="spellStart"/>
      <w:r w:rsidRPr="003A6659">
        <w:rPr>
          <w:rFonts w:eastAsia="Times New Roman" w:cs="Times New Roman"/>
          <w:b/>
          <w:bCs/>
          <w:i/>
        </w:rPr>
        <w:t>ies</w:t>
      </w:r>
      <w:proofErr w:type="spellEnd"/>
      <w:r w:rsidRPr="003A6659">
        <w:rPr>
          <w:rFonts w:eastAsia="Times New Roman" w:cs="Times New Roman"/>
          <w:b/>
          <w:bCs/>
          <w:i/>
        </w:rPr>
        <w:t xml:space="preserve">) in Conflict Feed into the Actions and Motivations of conflict parties </w:t>
      </w:r>
    </w:p>
    <w:tbl>
      <w:tblPr>
        <w:tblStyle w:val="TableGrid"/>
        <w:tblW w:w="9578" w:type="dxa"/>
        <w:tblInd w:w="-108" w:type="dxa"/>
        <w:tblCellMar>
          <w:top w:w="7" w:type="dxa"/>
          <w:left w:w="168" w:type="dxa"/>
          <w:right w:w="113" w:type="dxa"/>
        </w:tblCellMar>
        <w:tblLook w:val="04A0" w:firstRow="1" w:lastRow="0" w:firstColumn="1" w:lastColumn="0" w:noHBand="0" w:noVBand="1"/>
      </w:tblPr>
      <w:tblGrid>
        <w:gridCol w:w="6770"/>
        <w:gridCol w:w="1440"/>
        <w:gridCol w:w="1368"/>
      </w:tblGrid>
      <w:tr w:rsidR="00192999" w:rsidRPr="00192999" w:rsidTr="00192999">
        <w:trPr>
          <w:trHeight w:val="562"/>
        </w:trPr>
        <w:tc>
          <w:tcPr>
            <w:tcW w:w="6770"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ind w:right="60"/>
              <w:jc w:val="both"/>
              <w:rPr>
                <w:rFonts w:cs="Times New Roman"/>
              </w:rPr>
            </w:pPr>
            <w:r w:rsidRPr="00192999">
              <w:rPr>
                <w:rFonts w:eastAsia="Times New Roman" w:cs="Times New Roman"/>
                <w:b/>
              </w:rPr>
              <w:t xml:space="preserve">Framing Implication </w:t>
            </w:r>
          </w:p>
        </w:tc>
        <w:tc>
          <w:tcPr>
            <w:tcW w:w="1440"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ind w:left="5"/>
              <w:jc w:val="both"/>
              <w:rPr>
                <w:rFonts w:cs="Times New Roman"/>
              </w:rPr>
            </w:pPr>
            <w:r w:rsidRPr="00192999">
              <w:rPr>
                <w:rFonts w:eastAsia="Times New Roman" w:cs="Times New Roman"/>
                <w:b/>
              </w:rPr>
              <w:t xml:space="preserve">Frequency </w:t>
            </w:r>
          </w:p>
        </w:tc>
        <w:tc>
          <w:tcPr>
            <w:tcW w:w="1368"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ind w:right="58"/>
              <w:jc w:val="both"/>
              <w:rPr>
                <w:rFonts w:cs="Times New Roman"/>
              </w:rPr>
            </w:pPr>
            <w:r w:rsidRPr="00192999">
              <w:rPr>
                <w:rFonts w:eastAsia="Times New Roman" w:cs="Times New Roman"/>
                <w:b/>
              </w:rPr>
              <w:t xml:space="preserve">Percent </w:t>
            </w:r>
          </w:p>
        </w:tc>
      </w:tr>
      <w:tr w:rsidR="00192999" w:rsidRPr="00192999" w:rsidTr="00192999">
        <w:trPr>
          <w:trHeight w:val="2249"/>
        </w:trPr>
        <w:tc>
          <w:tcPr>
            <w:tcW w:w="6770"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jc w:val="both"/>
              <w:rPr>
                <w:rFonts w:cs="Times New Roman"/>
              </w:rPr>
            </w:pPr>
            <w:r w:rsidRPr="00192999">
              <w:rPr>
                <w:rFonts w:cs="Times New Roman"/>
              </w:rPr>
              <w:t xml:space="preserve">Stirs Up Feeling of Revenge </w:t>
            </w:r>
          </w:p>
          <w:p w:rsidR="00192999" w:rsidRPr="00192999" w:rsidRDefault="00192999" w:rsidP="00192999">
            <w:pPr>
              <w:jc w:val="both"/>
              <w:rPr>
                <w:rFonts w:cs="Times New Roman"/>
              </w:rPr>
            </w:pPr>
            <w:r w:rsidRPr="00192999">
              <w:rPr>
                <w:rFonts w:cs="Times New Roman"/>
              </w:rPr>
              <w:t xml:space="preserve">Gives Sense of Victory to a Particular Conflicting Party </w:t>
            </w:r>
          </w:p>
          <w:p w:rsidR="00192999" w:rsidRPr="00192999" w:rsidRDefault="00192999" w:rsidP="00192999">
            <w:pPr>
              <w:jc w:val="both"/>
              <w:rPr>
                <w:rFonts w:cs="Times New Roman"/>
              </w:rPr>
            </w:pPr>
            <w:r w:rsidRPr="00192999">
              <w:rPr>
                <w:rFonts w:cs="Times New Roman"/>
              </w:rPr>
              <w:t xml:space="preserve">Quells Possible Outbreak of Violence </w:t>
            </w:r>
          </w:p>
          <w:p w:rsidR="00192999" w:rsidRPr="00192999" w:rsidRDefault="00192999" w:rsidP="00192999">
            <w:pPr>
              <w:jc w:val="both"/>
              <w:rPr>
                <w:rFonts w:cs="Times New Roman"/>
              </w:rPr>
            </w:pPr>
            <w:r w:rsidRPr="00192999">
              <w:rPr>
                <w:rFonts w:cs="Times New Roman"/>
              </w:rPr>
              <w:t xml:space="preserve">Can't Say </w:t>
            </w:r>
          </w:p>
        </w:tc>
        <w:tc>
          <w:tcPr>
            <w:tcW w:w="1440"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jc w:val="both"/>
              <w:rPr>
                <w:rFonts w:cs="Times New Roman"/>
              </w:rPr>
            </w:pPr>
            <w:r w:rsidRPr="00192999">
              <w:rPr>
                <w:rFonts w:cs="Times New Roman"/>
              </w:rPr>
              <w:t xml:space="preserve">47 </w:t>
            </w:r>
          </w:p>
          <w:p w:rsidR="00192999" w:rsidRPr="00192999" w:rsidRDefault="00192999" w:rsidP="00192999">
            <w:pPr>
              <w:jc w:val="both"/>
              <w:rPr>
                <w:rFonts w:cs="Times New Roman"/>
              </w:rPr>
            </w:pPr>
            <w:r w:rsidRPr="00192999">
              <w:rPr>
                <w:rFonts w:cs="Times New Roman"/>
              </w:rPr>
              <w:t xml:space="preserve">76 </w:t>
            </w:r>
          </w:p>
          <w:p w:rsidR="00192999" w:rsidRPr="00192999" w:rsidRDefault="00192999" w:rsidP="00192999">
            <w:pPr>
              <w:jc w:val="both"/>
              <w:rPr>
                <w:rFonts w:cs="Times New Roman"/>
              </w:rPr>
            </w:pPr>
            <w:r w:rsidRPr="00192999">
              <w:rPr>
                <w:rFonts w:cs="Times New Roman"/>
              </w:rPr>
              <w:t xml:space="preserve">273 </w:t>
            </w:r>
          </w:p>
          <w:p w:rsidR="00192999" w:rsidRPr="00192999" w:rsidRDefault="00192999" w:rsidP="00192999">
            <w:pPr>
              <w:jc w:val="both"/>
              <w:rPr>
                <w:rFonts w:cs="Times New Roman"/>
              </w:rPr>
            </w:pPr>
            <w:r w:rsidRPr="00192999">
              <w:rPr>
                <w:rFonts w:cs="Times New Roman"/>
              </w:rPr>
              <w:t xml:space="preserve">60 </w:t>
            </w:r>
          </w:p>
        </w:tc>
        <w:tc>
          <w:tcPr>
            <w:tcW w:w="1368"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jc w:val="both"/>
              <w:rPr>
                <w:rFonts w:cs="Times New Roman"/>
              </w:rPr>
            </w:pPr>
            <w:r w:rsidRPr="00192999">
              <w:rPr>
                <w:rFonts w:cs="Times New Roman"/>
              </w:rPr>
              <w:t xml:space="preserve">10.3 </w:t>
            </w:r>
          </w:p>
          <w:p w:rsidR="00192999" w:rsidRPr="00192999" w:rsidRDefault="00192999" w:rsidP="00192999">
            <w:pPr>
              <w:jc w:val="both"/>
              <w:rPr>
                <w:rFonts w:cs="Times New Roman"/>
              </w:rPr>
            </w:pPr>
            <w:r w:rsidRPr="00192999">
              <w:rPr>
                <w:rFonts w:cs="Times New Roman"/>
              </w:rPr>
              <w:t xml:space="preserve">16.7 </w:t>
            </w:r>
          </w:p>
          <w:p w:rsidR="00192999" w:rsidRPr="00192999" w:rsidRDefault="00192999" w:rsidP="00192999">
            <w:pPr>
              <w:jc w:val="both"/>
              <w:rPr>
                <w:rFonts w:cs="Times New Roman"/>
              </w:rPr>
            </w:pPr>
            <w:r w:rsidRPr="00192999">
              <w:rPr>
                <w:rFonts w:cs="Times New Roman"/>
              </w:rPr>
              <w:t xml:space="preserve">59.9 </w:t>
            </w:r>
          </w:p>
          <w:p w:rsidR="00192999" w:rsidRPr="00192999" w:rsidRDefault="00192999" w:rsidP="00192999">
            <w:pPr>
              <w:jc w:val="both"/>
              <w:rPr>
                <w:rFonts w:cs="Times New Roman"/>
              </w:rPr>
            </w:pPr>
            <w:r w:rsidRPr="00192999">
              <w:rPr>
                <w:rFonts w:cs="Times New Roman"/>
              </w:rPr>
              <w:t xml:space="preserve">13.2 </w:t>
            </w:r>
          </w:p>
        </w:tc>
      </w:tr>
      <w:tr w:rsidR="00192999" w:rsidRPr="00192999" w:rsidTr="00192999">
        <w:trPr>
          <w:trHeight w:val="562"/>
        </w:trPr>
        <w:tc>
          <w:tcPr>
            <w:tcW w:w="6770"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jc w:val="both"/>
              <w:rPr>
                <w:rFonts w:cs="Times New Roman"/>
              </w:rPr>
            </w:pPr>
            <w:r w:rsidRPr="00192999">
              <w:rPr>
                <w:rFonts w:cs="Times New Roman"/>
              </w:rPr>
              <w:t xml:space="preserve">Total </w:t>
            </w:r>
          </w:p>
        </w:tc>
        <w:tc>
          <w:tcPr>
            <w:tcW w:w="1440"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jc w:val="both"/>
              <w:rPr>
                <w:rFonts w:cs="Times New Roman"/>
              </w:rPr>
            </w:pPr>
            <w:r w:rsidRPr="00192999">
              <w:rPr>
                <w:rFonts w:cs="Times New Roman"/>
              </w:rPr>
              <w:t xml:space="preserve">456 </w:t>
            </w:r>
          </w:p>
        </w:tc>
        <w:tc>
          <w:tcPr>
            <w:tcW w:w="1368"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jc w:val="both"/>
              <w:rPr>
                <w:rFonts w:cs="Times New Roman"/>
              </w:rPr>
            </w:pPr>
            <w:r w:rsidRPr="00192999">
              <w:rPr>
                <w:rFonts w:cs="Times New Roman"/>
              </w:rPr>
              <w:t xml:space="preserve">100.0 </w:t>
            </w:r>
          </w:p>
        </w:tc>
      </w:tr>
    </w:tbl>
    <w:p w:rsidR="00F94D22" w:rsidRPr="00262BCB" w:rsidRDefault="00192999" w:rsidP="00F94D22">
      <w:pPr>
        <w:jc w:val="both"/>
        <w:rPr>
          <w:rFonts w:cs="Times New Roman"/>
          <w:b/>
          <w:bCs/>
        </w:rPr>
      </w:pPr>
      <w:r w:rsidRPr="00192999">
        <w:rPr>
          <w:rFonts w:cs="Times New Roman"/>
        </w:rPr>
        <w:t xml:space="preserve"> </w:t>
      </w:r>
      <w:r w:rsidR="00F94D22" w:rsidRPr="00262BCB">
        <w:rPr>
          <w:rFonts w:cs="Times New Roman"/>
          <w:b/>
          <w:bCs/>
        </w:rPr>
        <w:t xml:space="preserve">Source: </w:t>
      </w:r>
      <w:r w:rsidR="00F94D22">
        <w:rPr>
          <w:rFonts w:cs="Times New Roman"/>
          <w:b/>
          <w:bCs/>
        </w:rPr>
        <w:t>Field Work, 2025</w:t>
      </w:r>
    </w:p>
    <w:p w:rsidR="00192999" w:rsidRPr="00192999" w:rsidRDefault="00192999" w:rsidP="00192999">
      <w:pPr>
        <w:jc w:val="both"/>
        <w:rPr>
          <w:rFonts w:cs="Times New Roman"/>
        </w:rPr>
      </w:pPr>
    </w:p>
    <w:p w:rsidR="00192999" w:rsidRPr="00192999" w:rsidRDefault="00192999" w:rsidP="00F94D22">
      <w:pPr>
        <w:ind w:left="14" w:right="11" w:firstLine="706"/>
        <w:jc w:val="both"/>
        <w:rPr>
          <w:rFonts w:cs="Times New Roman"/>
        </w:rPr>
      </w:pPr>
      <w:r w:rsidRPr="00192999">
        <w:rPr>
          <w:rFonts w:cs="Times New Roman"/>
        </w:rPr>
        <w:lastRenderedPageBreak/>
        <w:t>The data in table 17 explored how the journalists</w:t>
      </w:r>
      <w:r w:rsidR="00E33E5E">
        <w:rPr>
          <w:rFonts w:cs="Times New Roman"/>
        </w:rPr>
        <w:t>’</w:t>
      </w:r>
      <w:r w:rsidRPr="00192999">
        <w:rPr>
          <w:rFonts w:cs="Times New Roman"/>
        </w:rPr>
        <w:t xml:space="preserve"> framing of the conflict parties feed into their actions and motivations. Findings from the data indicate that such framing quells possible outbreak of violence. This view was expressed by the majority, 59.9 percent. 16.7 percent on the other hand indicate that the framing gives sense of victory to a particular conflicting party. 10.3 percent were of the view that it stirs up feeling of revenge in the people while 13.2 percent could not say what effects journalists</w:t>
      </w:r>
      <w:r w:rsidR="00E33E5E">
        <w:rPr>
          <w:rFonts w:cs="Times New Roman"/>
        </w:rPr>
        <w:t>’</w:t>
      </w:r>
      <w:r w:rsidRPr="00192999">
        <w:rPr>
          <w:rFonts w:cs="Times New Roman"/>
        </w:rPr>
        <w:t xml:space="preserve"> framing has on the people. The findings in this table largely collaborate the findings in table 14 that measured the specific indicators of peace/war journalism adopted by journalists in </w:t>
      </w:r>
      <w:r w:rsidR="003A6659">
        <w:rPr>
          <w:rFonts w:cs="Times New Roman"/>
        </w:rPr>
        <w:t>Ilorin West and Ilorin East</w:t>
      </w:r>
      <w:r w:rsidRPr="00192999">
        <w:rPr>
          <w:rFonts w:cs="Times New Roman"/>
        </w:rPr>
        <w:t xml:space="preserve"> Nigeria, which largely points to the peace journalism indicator as the dominant principle in journalists</w:t>
      </w:r>
      <w:r w:rsidR="00E33E5E">
        <w:rPr>
          <w:rFonts w:cs="Times New Roman"/>
        </w:rPr>
        <w:t>’</w:t>
      </w:r>
      <w:r w:rsidRPr="00192999">
        <w:rPr>
          <w:rFonts w:cs="Times New Roman"/>
        </w:rPr>
        <w:t xml:space="preserve"> reports in the region.  </w:t>
      </w:r>
    </w:p>
    <w:p w:rsidR="00192999" w:rsidRPr="00192999" w:rsidRDefault="00192999" w:rsidP="00F94D22">
      <w:pPr>
        <w:pStyle w:val="Heading3"/>
      </w:pPr>
      <w:bookmarkStart w:id="53" w:name="_Toc201880136"/>
      <w:r w:rsidRPr="00192999">
        <w:t>4.1.5</w:t>
      </w:r>
      <w:r w:rsidR="00F94D22">
        <w:tab/>
      </w:r>
      <w:r w:rsidR="00F94D22" w:rsidRPr="00192999">
        <w:t>JOURNALISTS’ LEVEL OF SENSITIVITY IN CONFLICT REPORTING</w:t>
      </w:r>
      <w:bookmarkEnd w:id="53"/>
      <w:r w:rsidR="00F94D22" w:rsidRPr="00192999">
        <w:t xml:space="preserve"> </w:t>
      </w:r>
    </w:p>
    <w:p w:rsidR="00192999" w:rsidRPr="00192999" w:rsidRDefault="00192999" w:rsidP="00F94D22">
      <w:pPr>
        <w:ind w:left="14" w:right="11" w:firstLine="706"/>
        <w:jc w:val="both"/>
        <w:rPr>
          <w:rFonts w:cs="Times New Roman"/>
        </w:rPr>
      </w:pPr>
      <w:r w:rsidRPr="00192999">
        <w:rPr>
          <w:rFonts w:cs="Times New Roman"/>
        </w:rPr>
        <w:t>This section explores the level of journalists</w:t>
      </w:r>
      <w:r w:rsidR="00E33E5E">
        <w:rPr>
          <w:rFonts w:cs="Times New Roman"/>
        </w:rPr>
        <w:t>’</w:t>
      </w:r>
      <w:r w:rsidRPr="00192999">
        <w:rPr>
          <w:rFonts w:cs="Times New Roman"/>
        </w:rPr>
        <w:t xml:space="preserve"> sensitivity in reporting conflicts. The main idea is to establish the level of compliance to the principles of peace journalism. </w:t>
      </w:r>
    </w:p>
    <w:p w:rsidR="00192999" w:rsidRPr="003A6659" w:rsidRDefault="00192999" w:rsidP="003A6659">
      <w:pPr>
        <w:ind w:left="14" w:right="11"/>
        <w:jc w:val="both"/>
        <w:rPr>
          <w:rFonts w:cs="Times New Roman"/>
          <w:b/>
          <w:bCs/>
        </w:rPr>
      </w:pPr>
      <w:r w:rsidRPr="003A6659">
        <w:rPr>
          <w:rFonts w:cs="Times New Roman"/>
          <w:b/>
          <w:bCs/>
        </w:rPr>
        <w:t xml:space="preserve">Table </w:t>
      </w:r>
      <w:r w:rsidR="003A6659" w:rsidRPr="003A6659">
        <w:rPr>
          <w:rFonts w:cs="Times New Roman"/>
          <w:b/>
          <w:bCs/>
        </w:rPr>
        <w:t>4.</w:t>
      </w:r>
      <w:r w:rsidRPr="003A6659">
        <w:rPr>
          <w:rFonts w:cs="Times New Roman"/>
          <w:b/>
          <w:bCs/>
        </w:rPr>
        <w:t xml:space="preserve">8: </w:t>
      </w:r>
      <w:r w:rsidRPr="003A6659">
        <w:rPr>
          <w:rFonts w:eastAsia="Times New Roman" w:cs="Times New Roman"/>
          <w:b/>
          <w:bCs/>
          <w:i/>
        </w:rPr>
        <w:t xml:space="preserve">Journalists’ Sensitivity in Reporting Conflicts </w:t>
      </w:r>
    </w:p>
    <w:tbl>
      <w:tblPr>
        <w:tblStyle w:val="TableGrid"/>
        <w:tblW w:w="9386" w:type="dxa"/>
        <w:tblInd w:w="-108" w:type="dxa"/>
        <w:tblCellMar>
          <w:top w:w="6" w:type="dxa"/>
        </w:tblCellMar>
        <w:tblLook w:val="04A0" w:firstRow="1" w:lastRow="0" w:firstColumn="1" w:lastColumn="0" w:noHBand="0" w:noVBand="1"/>
      </w:tblPr>
      <w:tblGrid>
        <w:gridCol w:w="643"/>
        <w:gridCol w:w="3420"/>
        <w:gridCol w:w="1428"/>
        <w:gridCol w:w="1043"/>
        <w:gridCol w:w="1036"/>
        <w:gridCol w:w="773"/>
        <w:gridCol w:w="1043"/>
      </w:tblGrid>
      <w:tr w:rsidR="00192999" w:rsidRPr="00F94D22" w:rsidTr="00F94D22">
        <w:trPr>
          <w:trHeight w:val="20"/>
        </w:trPr>
        <w:tc>
          <w:tcPr>
            <w:tcW w:w="643" w:type="dxa"/>
            <w:tcBorders>
              <w:top w:val="single" w:sz="4" w:space="0" w:color="000000"/>
              <w:left w:val="single" w:sz="4" w:space="0" w:color="000000"/>
              <w:bottom w:val="single" w:sz="4" w:space="0" w:color="000000"/>
              <w:right w:val="single" w:sz="4" w:space="0" w:color="000000"/>
            </w:tcBorders>
          </w:tcPr>
          <w:p w:rsidR="00192999" w:rsidRPr="00F94D22" w:rsidRDefault="00192999" w:rsidP="00F94D22">
            <w:pPr>
              <w:spacing w:line="240" w:lineRule="auto"/>
              <w:ind w:left="108"/>
              <w:jc w:val="center"/>
              <w:rPr>
                <w:rFonts w:cs="Times New Roman"/>
                <w:sz w:val="22"/>
                <w:szCs w:val="22"/>
              </w:rPr>
            </w:pPr>
            <w:r w:rsidRPr="00F94D22">
              <w:rPr>
                <w:rFonts w:cs="Times New Roman"/>
                <w:sz w:val="22"/>
                <w:szCs w:val="22"/>
              </w:rPr>
              <w:t>S/N</w:t>
            </w:r>
          </w:p>
        </w:tc>
        <w:tc>
          <w:tcPr>
            <w:tcW w:w="3420" w:type="dxa"/>
            <w:tcBorders>
              <w:top w:val="single" w:sz="4" w:space="0" w:color="000000"/>
              <w:left w:val="single" w:sz="4" w:space="0" w:color="000000"/>
              <w:bottom w:val="single" w:sz="4" w:space="0" w:color="000000"/>
              <w:right w:val="single" w:sz="4" w:space="0" w:color="000000"/>
            </w:tcBorders>
          </w:tcPr>
          <w:p w:rsidR="00192999" w:rsidRPr="00F94D22" w:rsidRDefault="00192999" w:rsidP="00F94D22">
            <w:pPr>
              <w:spacing w:line="240" w:lineRule="auto"/>
              <w:ind w:left="108"/>
              <w:jc w:val="center"/>
              <w:rPr>
                <w:rFonts w:cs="Times New Roman"/>
                <w:sz w:val="22"/>
                <w:szCs w:val="22"/>
              </w:rPr>
            </w:pPr>
            <w:r w:rsidRPr="00F94D22">
              <w:rPr>
                <w:rFonts w:eastAsia="Times New Roman" w:cs="Times New Roman"/>
                <w:b/>
                <w:sz w:val="22"/>
                <w:szCs w:val="22"/>
              </w:rPr>
              <w:t>Before you report to what extent do you...?</w:t>
            </w:r>
          </w:p>
          <w:p w:rsidR="00192999" w:rsidRPr="00F94D22" w:rsidRDefault="00192999" w:rsidP="00F94D22">
            <w:pPr>
              <w:spacing w:line="240" w:lineRule="auto"/>
              <w:ind w:left="108"/>
              <w:jc w:val="center"/>
              <w:rPr>
                <w:rFonts w:cs="Times New Roman"/>
                <w:sz w:val="22"/>
                <w:szCs w:val="22"/>
              </w:rPr>
            </w:pPr>
          </w:p>
        </w:tc>
        <w:tc>
          <w:tcPr>
            <w:tcW w:w="1428" w:type="dxa"/>
            <w:tcBorders>
              <w:top w:val="single" w:sz="4" w:space="0" w:color="000000"/>
              <w:left w:val="single" w:sz="4" w:space="0" w:color="000000"/>
              <w:bottom w:val="single" w:sz="4" w:space="0" w:color="000000"/>
              <w:right w:val="single" w:sz="4" w:space="0" w:color="000000"/>
            </w:tcBorders>
          </w:tcPr>
          <w:p w:rsidR="00192999" w:rsidRPr="00F94D22" w:rsidRDefault="00192999" w:rsidP="00F94D22">
            <w:pPr>
              <w:tabs>
                <w:tab w:val="right" w:pos="1596"/>
              </w:tabs>
              <w:spacing w:line="240" w:lineRule="auto"/>
              <w:jc w:val="center"/>
              <w:rPr>
                <w:rFonts w:cs="Times New Roman"/>
                <w:sz w:val="22"/>
                <w:szCs w:val="22"/>
              </w:rPr>
            </w:pPr>
            <w:r w:rsidRPr="00F94D22">
              <w:rPr>
                <w:rFonts w:cs="Times New Roman"/>
                <w:sz w:val="22"/>
                <w:szCs w:val="22"/>
              </w:rPr>
              <w:t xml:space="preserve">Very </w:t>
            </w:r>
            <w:r w:rsidRPr="00F94D22">
              <w:rPr>
                <w:rFonts w:cs="Times New Roman"/>
                <w:sz w:val="22"/>
                <w:szCs w:val="22"/>
              </w:rPr>
              <w:tab/>
              <w:t>Large</w:t>
            </w:r>
          </w:p>
          <w:p w:rsidR="00192999" w:rsidRPr="00F94D22" w:rsidRDefault="00192999" w:rsidP="00F94D22">
            <w:pPr>
              <w:spacing w:line="240" w:lineRule="auto"/>
              <w:ind w:left="108"/>
              <w:jc w:val="center"/>
              <w:rPr>
                <w:rFonts w:cs="Times New Roman"/>
                <w:sz w:val="22"/>
                <w:szCs w:val="22"/>
              </w:rPr>
            </w:pPr>
            <w:r w:rsidRPr="00F94D22">
              <w:rPr>
                <w:rFonts w:cs="Times New Roman"/>
                <w:sz w:val="22"/>
                <w:szCs w:val="22"/>
              </w:rPr>
              <w:t>Extent</w:t>
            </w:r>
          </w:p>
          <w:p w:rsidR="00192999" w:rsidRPr="00F94D22" w:rsidRDefault="00192999" w:rsidP="00F94D22">
            <w:pPr>
              <w:spacing w:line="240" w:lineRule="auto"/>
              <w:ind w:left="108"/>
              <w:jc w:val="center"/>
              <w:rPr>
                <w:rFonts w:cs="Times New Roman"/>
                <w:sz w:val="22"/>
                <w:szCs w:val="22"/>
              </w:rPr>
            </w:pPr>
            <w:r w:rsidRPr="00F94D22">
              <w:rPr>
                <w:rFonts w:cs="Times New Roman"/>
                <w:sz w:val="22"/>
                <w:szCs w:val="22"/>
              </w:rPr>
              <w:t>(%)</w:t>
            </w:r>
          </w:p>
        </w:tc>
        <w:tc>
          <w:tcPr>
            <w:tcW w:w="1043" w:type="dxa"/>
            <w:tcBorders>
              <w:top w:val="single" w:sz="4" w:space="0" w:color="000000"/>
              <w:left w:val="single" w:sz="4" w:space="0" w:color="000000"/>
              <w:bottom w:val="single" w:sz="4" w:space="0" w:color="000000"/>
              <w:right w:val="single" w:sz="4" w:space="0" w:color="000000"/>
            </w:tcBorders>
          </w:tcPr>
          <w:p w:rsidR="00192999" w:rsidRPr="00F94D22" w:rsidRDefault="00192999" w:rsidP="00F94D22">
            <w:pPr>
              <w:spacing w:line="240" w:lineRule="auto"/>
              <w:ind w:left="108"/>
              <w:jc w:val="center"/>
              <w:rPr>
                <w:rFonts w:cs="Times New Roman"/>
                <w:sz w:val="22"/>
                <w:szCs w:val="22"/>
              </w:rPr>
            </w:pPr>
            <w:r w:rsidRPr="00F94D22">
              <w:rPr>
                <w:rFonts w:cs="Times New Roman"/>
                <w:sz w:val="22"/>
                <w:szCs w:val="22"/>
              </w:rPr>
              <w:t>Large Extent</w:t>
            </w:r>
          </w:p>
          <w:p w:rsidR="00192999" w:rsidRPr="00F94D22" w:rsidRDefault="00192999" w:rsidP="00F94D22">
            <w:pPr>
              <w:spacing w:line="240" w:lineRule="auto"/>
              <w:ind w:left="108"/>
              <w:jc w:val="center"/>
              <w:rPr>
                <w:rFonts w:cs="Times New Roman"/>
                <w:sz w:val="22"/>
                <w:szCs w:val="22"/>
              </w:rPr>
            </w:pPr>
            <w:r w:rsidRPr="00F94D22">
              <w:rPr>
                <w:rFonts w:cs="Times New Roman"/>
                <w:sz w:val="22"/>
                <w:szCs w:val="22"/>
              </w:rPr>
              <w:t>(%)</w:t>
            </w:r>
          </w:p>
        </w:tc>
        <w:tc>
          <w:tcPr>
            <w:tcW w:w="1036" w:type="dxa"/>
            <w:tcBorders>
              <w:top w:val="single" w:sz="4" w:space="0" w:color="000000"/>
              <w:left w:val="single" w:sz="4" w:space="0" w:color="000000"/>
              <w:bottom w:val="single" w:sz="4" w:space="0" w:color="000000"/>
              <w:right w:val="nil"/>
            </w:tcBorders>
          </w:tcPr>
          <w:p w:rsidR="00192999" w:rsidRPr="00F94D22" w:rsidRDefault="00192999" w:rsidP="00F94D22">
            <w:pPr>
              <w:spacing w:line="240" w:lineRule="auto"/>
              <w:ind w:left="108"/>
              <w:jc w:val="center"/>
              <w:rPr>
                <w:rFonts w:cs="Times New Roman"/>
                <w:sz w:val="22"/>
                <w:szCs w:val="22"/>
              </w:rPr>
            </w:pPr>
            <w:r w:rsidRPr="00F94D22">
              <w:rPr>
                <w:rFonts w:cs="Times New Roman"/>
                <w:sz w:val="22"/>
                <w:szCs w:val="22"/>
              </w:rPr>
              <w:t>Very</w:t>
            </w:r>
          </w:p>
          <w:p w:rsidR="00192999" w:rsidRPr="00F94D22" w:rsidRDefault="00192999" w:rsidP="00F94D22">
            <w:pPr>
              <w:spacing w:line="240" w:lineRule="auto"/>
              <w:ind w:left="108"/>
              <w:jc w:val="center"/>
              <w:rPr>
                <w:rFonts w:cs="Times New Roman"/>
                <w:sz w:val="22"/>
                <w:szCs w:val="22"/>
              </w:rPr>
            </w:pPr>
            <w:r w:rsidRPr="00F94D22">
              <w:rPr>
                <w:rFonts w:cs="Times New Roman"/>
                <w:sz w:val="22"/>
                <w:szCs w:val="22"/>
              </w:rPr>
              <w:t>Extent</w:t>
            </w:r>
          </w:p>
          <w:p w:rsidR="00192999" w:rsidRPr="00F94D22" w:rsidRDefault="00192999" w:rsidP="00F94D22">
            <w:pPr>
              <w:spacing w:line="240" w:lineRule="auto"/>
              <w:ind w:left="108"/>
              <w:jc w:val="center"/>
              <w:rPr>
                <w:rFonts w:cs="Times New Roman"/>
                <w:sz w:val="22"/>
                <w:szCs w:val="22"/>
              </w:rPr>
            </w:pPr>
            <w:r w:rsidRPr="00F94D22">
              <w:rPr>
                <w:rFonts w:cs="Times New Roman"/>
                <w:sz w:val="22"/>
                <w:szCs w:val="22"/>
              </w:rPr>
              <w:t>(%)</w:t>
            </w:r>
          </w:p>
        </w:tc>
        <w:tc>
          <w:tcPr>
            <w:tcW w:w="773" w:type="dxa"/>
            <w:tcBorders>
              <w:top w:val="single" w:sz="4" w:space="0" w:color="000000"/>
              <w:left w:val="nil"/>
              <w:bottom w:val="single" w:sz="4" w:space="0" w:color="000000"/>
              <w:right w:val="single" w:sz="4" w:space="0" w:color="000000"/>
            </w:tcBorders>
          </w:tcPr>
          <w:p w:rsidR="00192999" w:rsidRPr="00F94D22" w:rsidRDefault="00192999" w:rsidP="00F94D22">
            <w:pPr>
              <w:spacing w:line="240" w:lineRule="auto"/>
              <w:jc w:val="center"/>
              <w:rPr>
                <w:rFonts w:cs="Times New Roman"/>
                <w:sz w:val="22"/>
                <w:szCs w:val="22"/>
              </w:rPr>
            </w:pPr>
            <w:r w:rsidRPr="00F94D22">
              <w:rPr>
                <w:rFonts w:cs="Times New Roman"/>
                <w:sz w:val="22"/>
                <w:szCs w:val="22"/>
              </w:rPr>
              <w:t>Small</w:t>
            </w:r>
          </w:p>
        </w:tc>
        <w:tc>
          <w:tcPr>
            <w:tcW w:w="1043" w:type="dxa"/>
            <w:tcBorders>
              <w:top w:val="single" w:sz="4" w:space="0" w:color="000000"/>
              <w:left w:val="single" w:sz="4" w:space="0" w:color="000000"/>
              <w:bottom w:val="single" w:sz="4" w:space="0" w:color="000000"/>
              <w:right w:val="single" w:sz="4" w:space="0" w:color="000000"/>
            </w:tcBorders>
          </w:tcPr>
          <w:p w:rsidR="00192999" w:rsidRPr="00F94D22" w:rsidRDefault="00192999" w:rsidP="00F94D22">
            <w:pPr>
              <w:spacing w:line="240" w:lineRule="auto"/>
              <w:ind w:left="108"/>
              <w:jc w:val="center"/>
              <w:rPr>
                <w:rFonts w:cs="Times New Roman"/>
                <w:sz w:val="22"/>
                <w:szCs w:val="22"/>
              </w:rPr>
            </w:pPr>
            <w:r w:rsidRPr="00F94D22">
              <w:rPr>
                <w:rFonts w:cs="Times New Roman"/>
                <w:sz w:val="22"/>
                <w:szCs w:val="22"/>
              </w:rPr>
              <w:t>Small</w:t>
            </w:r>
          </w:p>
          <w:p w:rsidR="00192999" w:rsidRPr="00F94D22" w:rsidRDefault="00192999" w:rsidP="00F94D22">
            <w:pPr>
              <w:spacing w:line="240" w:lineRule="auto"/>
              <w:ind w:left="108"/>
              <w:jc w:val="center"/>
              <w:rPr>
                <w:rFonts w:cs="Times New Roman"/>
                <w:sz w:val="22"/>
                <w:szCs w:val="22"/>
              </w:rPr>
            </w:pPr>
            <w:r w:rsidRPr="00F94D22">
              <w:rPr>
                <w:rFonts w:cs="Times New Roman"/>
                <w:sz w:val="22"/>
                <w:szCs w:val="22"/>
              </w:rPr>
              <w:t>Extent</w:t>
            </w:r>
          </w:p>
          <w:p w:rsidR="00192999" w:rsidRPr="00F94D22" w:rsidRDefault="00192999" w:rsidP="00F94D22">
            <w:pPr>
              <w:spacing w:line="240" w:lineRule="auto"/>
              <w:ind w:left="108"/>
              <w:jc w:val="center"/>
              <w:rPr>
                <w:rFonts w:cs="Times New Roman"/>
                <w:sz w:val="22"/>
                <w:szCs w:val="22"/>
              </w:rPr>
            </w:pPr>
            <w:r w:rsidRPr="00F94D22">
              <w:rPr>
                <w:rFonts w:cs="Times New Roman"/>
                <w:sz w:val="22"/>
                <w:szCs w:val="22"/>
              </w:rPr>
              <w:t>(%)</w:t>
            </w:r>
          </w:p>
        </w:tc>
      </w:tr>
      <w:tr w:rsidR="00192999" w:rsidRPr="00F94D22" w:rsidTr="00F94D22">
        <w:trPr>
          <w:trHeight w:val="20"/>
        </w:trPr>
        <w:tc>
          <w:tcPr>
            <w:tcW w:w="643" w:type="dxa"/>
            <w:tcBorders>
              <w:top w:val="single" w:sz="4" w:space="0" w:color="000000"/>
              <w:left w:val="single" w:sz="4" w:space="0" w:color="000000"/>
              <w:bottom w:val="single" w:sz="4" w:space="0" w:color="000000"/>
              <w:right w:val="single" w:sz="4" w:space="0" w:color="000000"/>
            </w:tcBorders>
          </w:tcPr>
          <w:p w:rsidR="00192999" w:rsidRPr="00F94D22" w:rsidRDefault="00192999" w:rsidP="00F94D22">
            <w:pPr>
              <w:spacing w:line="240" w:lineRule="auto"/>
              <w:ind w:right="53"/>
              <w:jc w:val="both"/>
              <w:rPr>
                <w:rFonts w:cs="Times New Roman"/>
                <w:sz w:val="22"/>
                <w:szCs w:val="22"/>
              </w:rPr>
            </w:pPr>
            <w:proofErr w:type="spellStart"/>
            <w:r w:rsidRPr="00F94D22">
              <w:rPr>
                <w:rFonts w:cs="Times New Roman"/>
                <w:sz w:val="22"/>
                <w:szCs w:val="22"/>
              </w:rPr>
              <w:t>i</w:t>
            </w:r>
            <w:proofErr w:type="spellEnd"/>
            <w:r w:rsidRPr="00F94D22">
              <w:rPr>
                <w:rFonts w:cs="Times New Roman"/>
                <w:sz w:val="22"/>
                <w:szCs w:val="22"/>
              </w:rPr>
              <w:t>.</w:t>
            </w:r>
            <w:r w:rsidRPr="00F94D22">
              <w:rPr>
                <w:rFonts w:eastAsia="Arial" w:cs="Times New Roman"/>
                <w:sz w:val="22"/>
                <w:szCs w:val="22"/>
              </w:rPr>
              <w:t xml:space="preserve"> </w:t>
            </w:r>
          </w:p>
        </w:tc>
        <w:tc>
          <w:tcPr>
            <w:tcW w:w="3420" w:type="dxa"/>
            <w:tcBorders>
              <w:top w:val="single" w:sz="4" w:space="0" w:color="000000"/>
              <w:left w:val="single" w:sz="4" w:space="0" w:color="000000"/>
              <w:bottom w:val="single" w:sz="4" w:space="0" w:color="000000"/>
              <w:right w:val="single" w:sz="4" w:space="0" w:color="000000"/>
            </w:tcBorders>
          </w:tcPr>
          <w:p w:rsidR="00192999" w:rsidRPr="00F94D22" w:rsidRDefault="00192999" w:rsidP="00F94D22">
            <w:pPr>
              <w:spacing w:line="240" w:lineRule="auto"/>
              <w:ind w:left="108"/>
              <w:jc w:val="both"/>
              <w:rPr>
                <w:rFonts w:cs="Times New Roman"/>
                <w:sz w:val="22"/>
                <w:szCs w:val="22"/>
              </w:rPr>
            </w:pPr>
            <w:r w:rsidRPr="00F94D22">
              <w:rPr>
                <w:rFonts w:cs="Times New Roman"/>
                <w:sz w:val="22"/>
                <w:szCs w:val="22"/>
              </w:rPr>
              <w:t xml:space="preserve">Listen and observe </w:t>
            </w:r>
          </w:p>
        </w:tc>
        <w:tc>
          <w:tcPr>
            <w:tcW w:w="1428" w:type="dxa"/>
            <w:tcBorders>
              <w:top w:val="single" w:sz="4" w:space="0" w:color="000000"/>
              <w:left w:val="single" w:sz="4" w:space="0" w:color="000000"/>
              <w:bottom w:val="single" w:sz="4" w:space="0" w:color="000000"/>
              <w:right w:val="single" w:sz="4" w:space="0" w:color="000000"/>
            </w:tcBorders>
          </w:tcPr>
          <w:p w:rsidR="00192999" w:rsidRPr="00F94D22" w:rsidRDefault="00192999" w:rsidP="00F94D22">
            <w:pPr>
              <w:spacing w:line="240" w:lineRule="auto"/>
              <w:ind w:left="108"/>
              <w:jc w:val="both"/>
              <w:rPr>
                <w:rFonts w:cs="Times New Roman"/>
                <w:sz w:val="22"/>
                <w:szCs w:val="22"/>
              </w:rPr>
            </w:pPr>
            <w:r w:rsidRPr="00F94D22">
              <w:rPr>
                <w:rFonts w:cs="Times New Roman"/>
                <w:sz w:val="22"/>
                <w:szCs w:val="22"/>
              </w:rPr>
              <w:t xml:space="preserve">72.8 </w:t>
            </w:r>
          </w:p>
        </w:tc>
        <w:tc>
          <w:tcPr>
            <w:tcW w:w="1043" w:type="dxa"/>
            <w:tcBorders>
              <w:top w:val="single" w:sz="4" w:space="0" w:color="000000"/>
              <w:left w:val="single" w:sz="4" w:space="0" w:color="000000"/>
              <w:bottom w:val="single" w:sz="4" w:space="0" w:color="000000"/>
              <w:right w:val="single" w:sz="4" w:space="0" w:color="000000"/>
            </w:tcBorders>
          </w:tcPr>
          <w:p w:rsidR="00192999" w:rsidRPr="00F94D22" w:rsidRDefault="00192999" w:rsidP="00F94D22">
            <w:pPr>
              <w:spacing w:line="240" w:lineRule="auto"/>
              <w:ind w:left="108"/>
              <w:jc w:val="both"/>
              <w:rPr>
                <w:rFonts w:cs="Times New Roman"/>
                <w:sz w:val="22"/>
                <w:szCs w:val="22"/>
              </w:rPr>
            </w:pPr>
            <w:r w:rsidRPr="00F94D22">
              <w:rPr>
                <w:rFonts w:cs="Times New Roman"/>
                <w:sz w:val="22"/>
                <w:szCs w:val="22"/>
              </w:rPr>
              <w:t xml:space="preserve">23.9 </w:t>
            </w:r>
          </w:p>
        </w:tc>
        <w:tc>
          <w:tcPr>
            <w:tcW w:w="1036" w:type="dxa"/>
            <w:tcBorders>
              <w:top w:val="single" w:sz="4" w:space="0" w:color="000000"/>
              <w:left w:val="single" w:sz="4" w:space="0" w:color="000000"/>
              <w:bottom w:val="single" w:sz="4" w:space="0" w:color="000000"/>
              <w:right w:val="nil"/>
            </w:tcBorders>
          </w:tcPr>
          <w:p w:rsidR="00192999" w:rsidRPr="00F94D22" w:rsidRDefault="00192999" w:rsidP="00F94D22">
            <w:pPr>
              <w:spacing w:line="240" w:lineRule="auto"/>
              <w:ind w:left="108"/>
              <w:jc w:val="both"/>
              <w:rPr>
                <w:rFonts w:cs="Times New Roman"/>
                <w:sz w:val="22"/>
                <w:szCs w:val="22"/>
              </w:rPr>
            </w:pPr>
            <w:r w:rsidRPr="00F94D22">
              <w:rPr>
                <w:rFonts w:cs="Times New Roman"/>
                <w:sz w:val="22"/>
                <w:szCs w:val="22"/>
              </w:rPr>
              <w:t xml:space="preserve">3.1 </w:t>
            </w:r>
          </w:p>
        </w:tc>
        <w:tc>
          <w:tcPr>
            <w:tcW w:w="773" w:type="dxa"/>
            <w:tcBorders>
              <w:top w:val="single" w:sz="4" w:space="0" w:color="000000"/>
              <w:left w:val="nil"/>
              <w:bottom w:val="single" w:sz="4" w:space="0" w:color="000000"/>
              <w:right w:val="single" w:sz="4" w:space="0" w:color="000000"/>
            </w:tcBorders>
          </w:tcPr>
          <w:p w:rsidR="00192999" w:rsidRPr="00F94D22" w:rsidRDefault="00192999" w:rsidP="00F94D22">
            <w:pPr>
              <w:spacing w:line="240" w:lineRule="auto"/>
              <w:jc w:val="both"/>
              <w:rPr>
                <w:rFonts w:cs="Times New Roman"/>
                <w:sz w:val="22"/>
                <w:szCs w:val="22"/>
              </w:rPr>
            </w:pPr>
          </w:p>
        </w:tc>
        <w:tc>
          <w:tcPr>
            <w:tcW w:w="1043" w:type="dxa"/>
            <w:tcBorders>
              <w:top w:val="single" w:sz="4" w:space="0" w:color="000000"/>
              <w:left w:val="single" w:sz="4" w:space="0" w:color="000000"/>
              <w:bottom w:val="single" w:sz="4" w:space="0" w:color="000000"/>
              <w:right w:val="single" w:sz="4" w:space="0" w:color="000000"/>
            </w:tcBorders>
          </w:tcPr>
          <w:p w:rsidR="00192999" w:rsidRPr="00F94D22" w:rsidRDefault="00192999" w:rsidP="00F94D22">
            <w:pPr>
              <w:spacing w:line="240" w:lineRule="auto"/>
              <w:ind w:left="108"/>
              <w:jc w:val="both"/>
              <w:rPr>
                <w:rFonts w:cs="Times New Roman"/>
                <w:sz w:val="22"/>
                <w:szCs w:val="22"/>
              </w:rPr>
            </w:pPr>
            <w:r w:rsidRPr="00F94D22">
              <w:rPr>
                <w:rFonts w:cs="Times New Roman"/>
                <w:sz w:val="22"/>
                <w:szCs w:val="22"/>
              </w:rPr>
              <w:t xml:space="preserve">0.2 </w:t>
            </w:r>
          </w:p>
        </w:tc>
      </w:tr>
      <w:tr w:rsidR="00192999" w:rsidRPr="00F94D22" w:rsidTr="00F94D22">
        <w:trPr>
          <w:trHeight w:val="20"/>
        </w:trPr>
        <w:tc>
          <w:tcPr>
            <w:tcW w:w="643" w:type="dxa"/>
            <w:tcBorders>
              <w:top w:val="single" w:sz="4" w:space="0" w:color="000000"/>
              <w:left w:val="single" w:sz="4" w:space="0" w:color="000000"/>
              <w:bottom w:val="single" w:sz="4" w:space="0" w:color="000000"/>
              <w:right w:val="single" w:sz="4" w:space="0" w:color="000000"/>
            </w:tcBorders>
          </w:tcPr>
          <w:p w:rsidR="00192999" w:rsidRPr="00F94D22" w:rsidRDefault="00192999" w:rsidP="00F94D22">
            <w:pPr>
              <w:spacing w:line="240" w:lineRule="auto"/>
              <w:ind w:right="-14"/>
              <w:jc w:val="both"/>
              <w:rPr>
                <w:rFonts w:cs="Times New Roman"/>
                <w:sz w:val="22"/>
                <w:szCs w:val="22"/>
              </w:rPr>
            </w:pPr>
            <w:r w:rsidRPr="00F94D22">
              <w:rPr>
                <w:rFonts w:cs="Times New Roman"/>
                <w:sz w:val="22"/>
                <w:szCs w:val="22"/>
              </w:rPr>
              <w:t>ii.</w:t>
            </w:r>
          </w:p>
        </w:tc>
        <w:tc>
          <w:tcPr>
            <w:tcW w:w="3420" w:type="dxa"/>
            <w:tcBorders>
              <w:top w:val="single" w:sz="4" w:space="0" w:color="000000"/>
              <w:left w:val="single" w:sz="4" w:space="0" w:color="000000"/>
              <w:bottom w:val="single" w:sz="4" w:space="0" w:color="000000"/>
              <w:right w:val="single" w:sz="4" w:space="0" w:color="000000"/>
            </w:tcBorders>
          </w:tcPr>
          <w:p w:rsidR="00192999" w:rsidRPr="00F94D22" w:rsidRDefault="00192999" w:rsidP="00F94D22">
            <w:pPr>
              <w:spacing w:line="240" w:lineRule="auto"/>
              <w:ind w:left="108"/>
              <w:jc w:val="both"/>
              <w:rPr>
                <w:rFonts w:cs="Times New Roman"/>
                <w:sz w:val="22"/>
                <w:szCs w:val="22"/>
              </w:rPr>
            </w:pPr>
            <w:r w:rsidRPr="00F94D22">
              <w:rPr>
                <w:rFonts w:cs="Times New Roman"/>
                <w:sz w:val="22"/>
                <w:szCs w:val="22"/>
              </w:rPr>
              <w:t xml:space="preserve">Look for the untold </w:t>
            </w:r>
          </w:p>
          <w:p w:rsidR="00192999" w:rsidRPr="00F94D22" w:rsidRDefault="00192999" w:rsidP="00F94D22">
            <w:pPr>
              <w:spacing w:line="240" w:lineRule="auto"/>
              <w:ind w:left="108"/>
              <w:jc w:val="both"/>
              <w:rPr>
                <w:rFonts w:cs="Times New Roman"/>
                <w:sz w:val="22"/>
                <w:szCs w:val="22"/>
              </w:rPr>
            </w:pPr>
            <w:r w:rsidRPr="00F94D22">
              <w:rPr>
                <w:rFonts w:cs="Times New Roman"/>
                <w:sz w:val="22"/>
                <w:szCs w:val="22"/>
              </w:rPr>
              <w:t xml:space="preserve">stories </w:t>
            </w:r>
          </w:p>
        </w:tc>
        <w:tc>
          <w:tcPr>
            <w:tcW w:w="1428" w:type="dxa"/>
            <w:tcBorders>
              <w:top w:val="single" w:sz="4" w:space="0" w:color="000000"/>
              <w:left w:val="single" w:sz="4" w:space="0" w:color="000000"/>
              <w:bottom w:val="single" w:sz="4" w:space="0" w:color="000000"/>
              <w:right w:val="single" w:sz="4" w:space="0" w:color="000000"/>
            </w:tcBorders>
          </w:tcPr>
          <w:p w:rsidR="00192999" w:rsidRPr="00F94D22" w:rsidRDefault="00192999" w:rsidP="00F94D22">
            <w:pPr>
              <w:spacing w:line="240" w:lineRule="auto"/>
              <w:ind w:left="108"/>
              <w:jc w:val="both"/>
              <w:rPr>
                <w:rFonts w:cs="Times New Roman"/>
                <w:sz w:val="22"/>
                <w:szCs w:val="22"/>
              </w:rPr>
            </w:pPr>
            <w:r w:rsidRPr="00F94D22">
              <w:rPr>
                <w:rFonts w:cs="Times New Roman"/>
                <w:sz w:val="22"/>
                <w:szCs w:val="22"/>
              </w:rPr>
              <w:t xml:space="preserve">50.7 </w:t>
            </w:r>
          </w:p>
        </w:tc>
        <w:tc>
          <w:tcPr>
            <w:tcW w:w="1043" w:type="dxa"/>
            <w:tcBorders>
              <w:top w:val="single" w:sz="4" w:space="0" w:color="000000"/>
              <w:left w:val="single" w:sz="4" w:space="0" w:color="000000"/>
              <w:bottom w:val="single" w:sz="4" w:space="0" w:color="000000"/>
              <w:right w:val="single" w:sz="4" w:space="0" w:color="000000"/>
            </w:tcBorders>
          </w:tcPr>
          <w:p w:rsidR="00192999" w:rsidRPr="00F94D22" w:rsidRDefault="00192999" w:rsidP="00F94D22">
            <w:pPr>
              <w:spacing w:line="240" w:lineRule="auto"/>
              <w:ind w:left="108"/>
              <w:jc w:val="both"/>
              <w:rPr>
                <w:rFonts w:cs="Times New Roman"/>
                <w:sz w:val="22"/>
                <w:szCs w:val="22"/>
              </w:rPr>
            </w:pPr>
            <w:r w:rsidRPr="00F94D22">
              <w:rPr>
                <w:rFonts w:cs="Times New Roman"/>
                <w:sz w:val="22"/>
                <w:szCs w:val="22"/>
              </w:rPr>
              <w:t xml:space="preserve">39.7 </w:t>
            </w:r>
          </w:p>
        </w:tc>
        <w:tc>
          <w:tcPr>
            <w:tcW w:w="1036" w:type="dxa"/>
            <w:tcBorders>
              <w:top w:val="single" w:sz="4" w:space="0" w:color="000000"/>
              <w:left w:val="single" w:sz="4" w:space="0" w:color="000000"/>
              <w:bottom w:val="single" w:sz="4" w:space="0" w:color="000000"/>
              <w:right w:val="nil"/>
            </w:tcBorders>
          </w:tcPr>
          <w:p w:rsidR="00192999" w:rsidRPr="00F94D22" w:rsidRDefault="00192999" w:rsidP="00F94D22">
            <w:pPr>
              <w:spacing w:line="240" w:lineRule="auto"/>
              <w:ind w:left="108"/>
              <w:jc w:val="both"/>
              <w:rPr>
                <w:rFonts w:cs="Times New Roman"/>
                <w:sz w:val="22"/>
                <w:szCs w:val="22"/>
              </w:rPr>
            </w:pPr>
            <w:r w:rsidRPr="00F94D22">
              <w:rPr>
                <w:rFonts w:cs="Times New Roman"/>
                <w:sz w:val="22"/>
                <w:szCs w:val="22"/>
              </w:rPr>
              <w:t xml:space="preserve">9.2 </w:t>
            </w:r>
          </w:p>
        </w:tc>
        <w:tc>
          <w:tcPr>
            <w:tcW w:w="773" w:type="dxa"/>
            <w:tcBorders>
              <w:top w:val="single" w:sz="4" w:space="0" w:color="000000"/>
              <w:left w:val="nil"/>
              <w:bottom w:val="single" w:sz="4" w:space="0" w:color="000000"/>
              <w:right w:val="single" w:sz="4" w:space="0" w:color="000000"/>
            </w:tcBorders>
          </w:tcPr>
          <w:p w:rsidR="00192999" w:rsidRPr="00F94D22" w:rsidRDefault="00192999" w:rsidP="00F94D22">
            <w:pPr>
              <w:spacing w:line="240" w:lineRule="auto"/>
              <w:jc w:val="both"/>
              <w:rPr>
                <w:rFonts w:cs="Times New Roman"/>
                <w:sz w:val="22"/>
                <w:szCs w:val="22"/>
              </w:rPr>
            </w:pPr>
          </w:p>
        </w:tc>
        <w:tc>
          <w:tcPr>
            <w:tcW w:w="1043" w:type="dxa"/>
            <w:tcBorders>
              <w:top w:val="single" w:sz="4" w:space="0" w:color="000000"/>
              <w:left w:val="single" w:sz="4" w:space="0" w:color="000000"/>
              <w:bottom w:val="single" w:sz="4" w:space="0" w:color="000000"/>
              <w:right w:val="single" w:sz="4" w:space="0" w:color="000000"/>
            </w:tcBorders>
          </w:tcPr>
          <w:p w:rsidR="00192999" w:rsidRPr="00F94D22" w:rsidRDefault="00192999" w:rsidP="00F94D22">
            <w:pPr>
              <w:spacing w:line="240" w:lineRule="auto"/>
              <w:ind w:left="108"/>
              <w:jc w:val="both"/>
              <w:rPr>
                <w:rFonts w:cs="Times New Roman"/>
                <w:sz w:val="22"/>
                <w:szCs w:val="22"/>
              </w:rPr>
            </w:pPr>
            <w:r w:rsidRPr="00F94D22">
              <w:rPr>
                <w:rFonts w:cs="Times New Roman"/>
                <w:sz w:val="22"/>
                <w:szCs w:val="22"/>
              </w:rPr>
              <w:t xml:space="preserve">0.4 </w:t>
            </w:r>
          </w:p>
        </w:tc>
      </w:tr>
      <w:tr w:rsidR="00192999" w:rsidRPr="00F94D22" w:rsidTr="00F94D22">
        <w:trPr>
          <w:trHeight w:val="20"/>
        </w:trPr>
        <w:tc>
          <w:tcPr>
            <w:tcW w:w="643" w:type="dxa"/>
            <w:tcBorders>
              <w:top w:val="single" w:sz="4" w:space="0" w:color="000000"/>
              <w:left w:val="single" w:sz="4" w:space="0" w:color="000000"/>
              <w:bottom w:val="single" w:sz="4" w:space="0" w:color="000000"/>
              <w:right w:val="single" w:sz="4" w:space="0" w:color="000000"/>
            </w:tcBorders>
          </w:tcPr>
          <w:p w:rsidR="00192999" w:rsidRPr="00F94D22" w:rsidRDefault="00192999" w:rsidP="00F94D22">
            <w:pPr>
              <w:spacing w:line="240" w:lineRule="auto"/>
              <w:ind w:right="-21"/>
              <w:jc w:val="both"/>
              <w:rPr>
                <w:rFonts w:cs="Times New Roman"/>
                <w:sz w:val="22"/>
                <w:szCs w:val="22"/>
              </w:rPr>
            </w:pPr>
            <w:r w:rsidRPr="00F94D22">
              <w:rPr>
                <w:rFonts w:cs="Times New Roman"/>
                <w:sz w:val="22"/>
                <w:szCs w:val="22"/>
              </w:rPr>
              <w:t>iii</w:t>
            </w:r>
          </w:p>
        </w:tc>
        <w:tc>
          <w:tcPr>
            <w:tcW w:w="3420" w:type="dxa"/>
            <w:tcBorders>
              <w:top w:val="single" w:sz="4" w:space="0" w:color="000000"/>
              <w:left w:val="single" w:sz="4" w:space="0" w:color="000000"/>
              <w:bottom w:val="single" w:sz="4" w:space="0" w:color="000000"/>
              <w:right w:val="single" w:sz="4" w:space="0" w:color="000000"/>
            </w:tcBorders>
          </w:tcPr>
          <w:p w:rsidR="00192999" w:rsidRPr="00F94D22" w:rsidRDefault="00192999" w:rsidP="00F94D22">
            <w:pPr>
              <w:spacing w:line="240" w:lineRule="auto"/>
              <w:ind w:left="108"/>
              <w:jc w:val="both"/>
              <w:rPr>
                <w:rFonts w:cs="Times New Roman"/>
                <w:sz w:val="22"/>
                <w:szCs w:val="22"/>
              </w:rPr>
            </w:pPr>
            <w:r w:rsidRPr="00F94D22">
              <w:rPr>
                <w:rFonts w:cs="Times New Roman"/>
                <w:sz w:val="22"/>
                <w:szCs w:val="22"/>
              </w:rPr>
              <w:t xml:space="preserve">Be on the alert for hidden agendas </w:t>
            </w:r>
          </w:p>
        </w:tc>
        <w:tc>
          <w:tcPr>
            <w:tcW w:w="1428" w:type="dxa"/>
            <w:tcBorders>
              <w:top w:val="single" w:sz="4" w:space="0" w:color="000000"/>
              <w:left w:val="single" w:sz="4" w:space="0" w:color="000000"/>
              <w:bottom w:val="single" w:sz="4" w:space="0" w:color="000000"/>
              <w:right w:val="single" w:sz="4" w:space="0" w:color="000000"/>
            </w:tcBorders>
          </w:tcPr>
          <w:p w:rsidR="00192999" w:rsidRPr="00F94D22" w:rsidRDefault="00192999" w:rsidP="00F94D22">
            <w:pPr>
              <w:spacing w:line="240" w:lineRule="auto"/>
              <w:ind w:left="108"/>
              <w:jc w:val="both"/>
              <w:rPr>
                <w:rFonts w:cs="Times New Roman"/>
                <w:sz w:val="22"/>
                <w:szCs w:val="22"/>
              </w:rPr>
            </w:pPr>
            <w:r w:rsidRPr="00F94D22">
              <w:rPr>
                <w:rFonts w:cs="Times New Roman"/>
                <w:sz w:val="22"/>
                <w:szCs w:val="22"/>
              </w:rPr>
              <w:t xml:space="preserve">42.1 </w:t>
            </w:r>
          </w:p>
        </w:tc>
        <w:tc>
          <w:tcPr>
            <w:tcW w:w="1043" w:type="dxa"/>
            <w:tcBorders>
              <w:top w:val="single" w:sz="4" w:space="0" w:color="000000"/>
              <w:left w:val="single" w:sz="4" w:space="0" w:color="000000"/>
              <w:bottom w:val="single" w:sz="4" w:space="0" w:color="000000"/>
              <w:right w:val="single" w:sz="4" w:space="0" w:color="000000"/>
            </w:tcBorders>
          </w:tcPr>
          <w:p w:rsidR="00192999" w:rsidRPr="00F94D22" w:rsidRDefault="00192999" w:rsidP="00F94D22">
            <w:pPr>
              <w:spacing w:line="240" w:lineRule="auto"/>
              <w:ind w:left="108"/>
              <w:jc w:val="both"/>
              <w:rPr>
                <w:rFonts w:cs="Times New Roman"/>
                <w:sz w:val="22"/>
                <w:szCs w:val="22"/>
              </w:rPr>
            </w:pPr>
            <w:r w:rsidRPr="00F94D22">
              <w:rPr>
                <w:rFonts w:cs="Times New Roman"/>
                <w:sz w:val="22"/>
                <w:szCs w:val="22"/>
              </w:rPr>
              <w:t xml:space="preserve">46.3 </w:t>
            </w:r>
          </w:p>
        </w:tc>
        <w:tc>
          <w:tcPr>
            <w:tcW w:w="1036" w:type="dxa"/>
            <w:tcBorders>
              <w:top w:val="single" w:sz="4" w:space="0" w:color="000000"/>
              <w:left w:val="single" w:sz="4" w:space="0" w:color="000000"/>
              <w:bottom w:val="single" w:sz="4" w:space="0" w:color="000000"/>
              <w:right w:val="nil"/>
            </w:tcBorders>
          </w:tcPr>
          <w:p w:rsidR="00192999" w:rsidRPr="00F94D22" w:rsidRDefault="00192999" w:rsidP="00F94D22">
            <w:pPr>
              <w:spacing w:line="240" w:lineRule="auto"/>
              <w:ind w:left="108"/>
              <w:jc w:val="both"/>
              <w:rPr>
                <w:rFonts w:cs="Times New Roman"/>
                <w:sz w:val="22"/>
                <w:szCs w:val="22"/>
              </w:rPr>
            </w:pPr>
            <w:r w:rsidRPr="00F94D22">
              <w:rPr>
                <w:rFonts w:cs="Times New Roman"/>
                <w:sz w:val="22"/>
                <w:szCs w:val="22"/>
              </w:rPr>
              <w:t xml:space="preserve">9.4 </w:t>
            </w:r>
          </w:p>
        </w:tc>
        <w:tc>
          <w:tcPr>
            <w:tcW w:w="773" w:type="dxa"/>
            <w:tcBorders>
              <w:top w:val="single" w:sz="4" w:space="0" w:color="000000"/>
              <w:left w:val="nil"/>
              <w:bottom w:val="single" w:sz="4" w:space="0" w:color="000000"/>
              <w:right w:val="single" w:sz="4" w:space="0" w:color="000000"/>
            </w:tcBorders>
          </w:tcPr>
          <w:p w:rsidR="00192999" w:rsidRPr="00F94D22" w:rsidRDefault="00192999" w:rsidP="00F94D22">
            <w:pPr>
              <w:spacing w:line="240" w:lineRule="auto"/>
              <w:jc w:val="both"/>
              <w:rPr>
                <w:rFonts w:cs="Times New Roman"/>
                <w:sz w:val="22"/>
                <w:szCs w:val="22"/>
              </w:rPr>
            </w:pPr>
          </w:p>
        </w:tc>
        <w:tc>
          <w:tcPr>
            <w:tcW w:w="1043" w:type="dxa"/>
            <w:tcBorders>
              <w:top w:val="single" w:sz="4" w:space="0" w:color="000000"/>
              <w:left w:val="single" w:sz="4" w:space="0" w:color="000000"/>
              <w:bottom w:val="single" w:sz="4" w:space="0" w:color="000000"/>
              <w:right w:val="single" w:sz="4" w:space="0" w:color="000000"/>
            </w:tcBorders>
          </w:tcPr>
          <w:p w:rsidR="00192999" w:rsidRPr="00F94D22" w:rsidRDefault="00192999" w:rsidP="00F94D22">
            <w:pPr>
              <w:spacing w:line="240" w:lineRule="auto"/>
              <w:ind w:left="108"/>
              <w:jc w:val="both"/>
              <w:rPr>
                <w:rFonts w:cs="Times New Roman"/>
                <w:sz w:val="22"/>
                <w:szCs w:val="22"/>
              </w:rPr>
            </w:pPr>
            <w:r w:rsidRPr="00F94D22">
              <w:rPr>
                <w:rFonts w:cs="Times New Roman"/>
                <w:sz w:val="22"/>
                <w:szCs w:val="22"/>
              </w:rPr>
              <w:t xml:space="preserve">2.2 </w:t>
            </w:r>
          </w:p>
        </w:tc>
      </w:tr>
      <w:tr w:rsidR="00192999" w:rsidRPr="00F94D22" w:rsidTr="00F94D22">
        <w:trPr>
          <w:trHeight w:val="20"/>
        </w:trPr>
        <w:tc>
          <w:tcPr>
            <w:tcW w:w="643" w:type="dxa"/>
            <w:tcBorders>
              <w:top w:val="single" w:sz="4" w:space="0" w:color="000000"/>
              <w:left w:val="single" w:sz="4" w:space="0" w:color="000000"/>
              <w:bottom w:val="single" w:sz="4" w:space="0" w:color="000000"/>
              <w:right w:val="single" w:sz="4" w:space="0" w:color="000000"/>
            </w:tcBorders>
          </w:tcPr>
          <w:p w:rsidR="00192999" w:rsidRPr="00F94D22" w:rsidRDefault="00192999" w:rsidP="00F94D22">
            <w:pPr>
              <w:spacing w:line="240" w:lineRule="auto"/>
              <w:ind w:right="-7"/>
              <w:jc w:val="both"/>
              <w:rPr>
                <w:rFonts w:cs="Times New Roman"/>
                <w:sz w:val="22"/>
                <w:szCs w:val="22"/>
              </w:rPr>
            </w:pPr>
            <w:r w:rsidRPr="00F94D22">
              <w:rPr>
                <w:rFonts w:cs="Times New Roman"/>
                <w:sz w:val="22"/>
                <w:szCs w:val="22"/>
              </w:rPr>
              <w:t>iv</w:t>
            </w:r>
          </w:p>
        </w:tc>
        <w:tc>
          <w:tcPr>
            <w:tcW w:w="3420" w:type="dxa"/>
            <w:tcBorders>
              <w:top w:val="single" w:sz="4" w:space="0" w:color="000000"/>
              <w:left w:val="single" w:sz="4" w:space="0" w:color="000000"/>
              <w:bottom w:val="single" w:sz="4" w:space="0" w:color="000000"/>
              <w:right w:val="single" w:sz="4" w:space="0" w:color="000000"/>
            </w:tcBorders>
          </w:tcPr>
          <w:p w:rsidR="00192999" w:rsidRPr="00F94D22" w:rsidRDefault="00192999" w:rsidP="00F94D22">
            <w:pPr>
              <w:spacing w:line="240" w:lineRule="auto"/>
              <w:ind w:left="108"/>
              <w:jc w:val="both"/>
              <w:rPr>
                <w:rFonts w:cs="Times New Roman"/>
                <w:sz w:val="22"/>
                <w:szCs w:val="22"/>
              </w:rPr>
            </w:pPr>
            <w:r w:rsidRPr="00F94D22">
              <w:rPr>
                <w:rFonts w:cs="Times New Roman"/>
                <w:sz w:val="22"/>
                <w:szCs w:val="22"/>
              </w:rPr>
              <w:t xml:space="preserve">Be aware of your own prejudices </w:t>
            </w:r>
          </w:p>
        </w:tc>
        <w:tc>
          <w:tcPr>
            <w:tcW w:w="1428" w:type="dxa"/>
            <w:tcBorders>
              <w:top w:val="single" w:sz="4" w:space="0" w:color="000000"/>
              <w:left w:val="single" w:sz="4" w:space="0" w:color="000000"/>
              <w:bottom w:val="single" w:sz="4" w:space="0" w:color="000000"/>
              <w:right w:val="single" w:sz="4" w:space="0" w:color="000000"/>
            </w:tcBorders>
          </w:tcPr>
          <w:p w:rsidR="00192999" w:rsidRPr="00F94D22" w:rsidRDefault="00192999" w:rsidP="00F94D22">
            <w:pPr>
              <w:spacing w:line="240" w:lineRule="auto"/>
              <w:ind w:left="108"/>
              <w:jc w:val="both"/>
              <w:rPr>
                <w:rFonts w:cs="Times New Roman"/>
                <w:sz w:val="22"/>
                <w:szCs w:val="22"/>
              </w:rPr>
            </w:pPr>
            <w:r w:rsidRPr="00F94D22">
              <w:rPr>
                <w:rFonts w:cs="Times New Roman"/>
                <w:sz w:val="22"/>
                <w:szCs w:val="22"/>
              </w:rPr>
              <w:t xml:space="preserve">46.9 </w:t>
            </w:r>
          </w:p>
        </w:tc>
        <w:tc>
          <w:tcPr>
            <w:tcW w:w="1043" w:type="dxa"/>
            <w:tcBorders>
              <w:top w:val="single" w:sz="4" w:space="0" w:color="000000"/>
              <w:left w:val="single" w:sz="4" w:space="0" w:color="000000"/>
              <w:bottom w:val="single" w:sz="4" w:space="0" w:color="000000"/>
              <w:right w:val="single" w:sz="4" w:space="0" w:color="000000"/>
            </w:tcBorders>
          </w:tcPr>
          <w:p w:rsidR="00192999" w:rsidRPr="00F94D22" w:rsidRDefault="00192999" w:rsidP="00F94D22">
            <w:pPr>
              <w:spacing w:line="240" w:lineRule="auto"/>
              <w:ind w:left="108"/>
              <w:jc w:val="both"/>
              <w:rPr>
                <w:rFonts w:cs="Times New Roman"/>
                <w:sz w:val="22"/>
                <w:szCs w:val="22"/>
              </w:rPr>
            </w:pPr>
            <w:r w:rsidRPr="00F94D22">
              <w:rPr>
                <w:rFonts w:cs="Times New Roman"/>
                <w:sz w:val="22"/>
                <w:szCs w:val="22"/>
              </w:rPr>
              <w:t xml:space="preserve">36.6 </w:t>
            </w:r>
          </w:p>
        </w:tc>
        <w:tc>
          <w:tcPr>
            <w:tcW w:w="1036" w:type="dxa"/>
            <w:tcBorders>
              <w:top w:val="single" w:sz="4" w:space="0" w:color="000000"/>
              <w:left w:val="single" w:sz="4" w:space="0" w:color="000000"/>
              <w:bottom w:val="single" w:sz="4" w:space="0" w:color="000000"/>
              <w:right w:val="nil"/>
            </w:tcBorders>
          </w:tcPr>
          <w:p w:rsidR="00192999" w:rsidRPr="00F94D22" w:rsidRDefault="00192999" w:rsidP="00F94D22">
            <w:pPr>
              <w:spacing w:line="240" w:lineRule="auto"/>
              <w:ind w:left="108"/>
              <w:jc w:val="both"/>
              <w:rPr>
                <w:rFonts w:cs="Times New Roman"/>
                <w:sz w:val="22"/>
                <w:szCs w:val="22"/>
              </w:rPr>
            </w:pPr>
            <w:r w:rsidRPr="00F94D22">
              <w:rPr>
                <w:rFonts w:cs="Times New Roman"/>
                <w:sz w:val="22"/>
                <w:szCs w:val="22"/>
              </w:rPr>
              <w:t xml:space="preserve">9.4 </w:t>
            </w:r>
          </w:p>
        </w:tc>
        <w:tc>
          <w:tcPr>
            <w:tcW w:w="773" w:type="dxa"/>
            <w:tcBorders>
              <w:top w:val="single" w:sz="4" w:space="0" w:color="000000"/>
              <w:left w:val="nil"/>
              <w:bottom w:val="single" w:sz="4" w:space="0" w:color="000000"/>
              <w:right w:val="single" w:sz="4" w:space="0" w:color="000000"/>
            </w:tcBorders>
          </w:tcPr>
          <w:p w:rsidR="00192999" w:rsidRPr="00F94D22" w:rsidRDefault="00192999" w:rsidP="00F94D22">
            <w:pPr>
              <w:spacing w:line="240" w:lineRule="auto"/>
              <w:jc w:val="both"/>
              <w:rPr>
                <w:rFonts w:cs="Times New Roman"/>
                <w:sz w:val="22"/>
                <w:szCs w:val="22"/>
              </w:rPr>
            </w:pPr>
          </w:p>
        </w:tc>
        <w:tc>
          <w:tcPr>
            <w:tcW w:w="1043" w:type="dxa"/>
            <w:tcBorders>
              <w:top w:val="single" w:sz="4" w:space="0" w:color="000000"/>
              <w:left w:val="single" w:sz="4" w:space="0" w:color="000000"/>
              <w:bottom w:val="single" w:sz="4" w:space="0" w:color="000000"/>
              <w:right w:val="single" w:sz="4" w:space="0" w:color="000000"/>
            </w:tcBorders>
          </w:tcPr>
          <w:p w:rsidR="00192999" w:rsidRPr="00F94D22" w:rsidRDefault="00192999" w:rsidP="00F94D22">
            <w:pPr>
              <w:spacing w:line="240" w:lineRule="auto"/>
              <w:ind w:left="108"/>
              <w:jc w:val="both"/>
              <w:rPr>
                <w:rFonts w:cs="Times New Roman"/>
                <w:sz w:val="22"/>
                <w:szCs w:val="22"/>
              </w:rPr>
            </w:pPr>
            <w:r w:rsidRPr="00F94D22">
              <w:rPr>
                <w:rFonts w:cs="Times New Roman"/>
                <w:sz w:val="22"/>
                <w:szCs w:val="22"/>
              </w:rPr>
              <w:t xml:space="preserve">7.1 </w:t>
            </w:r>
          </w:p>
        </w:tc>
      </w:tr>
      <w:tr w:rsidR="00192999" w:rsidRPr="00F94D22" w:rsidTr="00F94D22">
        <w:trPr>
          <w:trHeight w:val="20"/>
        </w:trPr>
        <w:tc>
          <w:tcPr>
            <w:tcW w:w="643" w:type="dxa"/>
            <w:tcBorders>
              <w:top w:val="single" w:sz="4" w:space="0" w:color="000000"/>
              <w:left w:val="single" w:sz="4" w:space="0" w:color="000000"/>
              <w:bottom w:val="single" w:sz="4" w:space="0" w:color="000000"/>
              <w:right w:val="single" w:sz="4" w:space="0" w:color="000000"/>
            </w:tcBorders>
          </w:tcPr>
          <w:p w:rsidR="00192999" w:rsidRPr="00F94D22" w:rsidRDefault="00192999" w:rsidP="00F94D22">
            <w:pPr>
              <w:spacing w:line="240" w:lineRule="auto"/>
              <w:ind w:left="108"/>
              <w:jc w:val="both"/>
              <w:rPr>
                <w:rFonts w:cs="Times New Roman"/>
                <w:sz w:val="22"/>
                <w:szCs w:val="22"/>
              </w:rPr>
            </w:pPr>
            <w:r w:rsidRPr="00F94D22">
              <w:rPr>
                <w:rFonts w:eastAsia="Times New Roman" w:cs="Times New Roman"/>
                <w:b/>
                <w:sz w:val="22"/>
                <w:szCs w:val="22"/>
              </w:rPr>
              <w:t xml:space="preserve"> </w:t>
            </w:r>
          </w:p>
        </w:tc>
        <w:tc>
          <w:tcPr>
            <w:tcW w:w="3420" w:type="dxa"/>
            <w:tcBorders>
              <w:top w:val="single" w:sz="4" w:space="0" w:color="000000"/>
              <w:left w:val="single" w:sz="4" w:space="0" w:color="000000"/>
              <w:bottom w:val="single" w:sz="4" w:space="0" w:color="000000"/>
              <w:right w:val="single" w:sz="4" w:space="0" w:color="000000"/>
            </w:tcBorders>
          </w:tcPr>
          <w:p w:rsidR="00192999" w:rsidRPr="00F94D22" w:rsidRDefault="00192999" w:rsidP="00F94D22">
            <w:pPr>
              <w:spacing w:line="240" w:lineRule="auto"/>
              <w:ind w:left="108"/>
              <w:jc w:val="both"/>
              <w:rPr>
                <w:rFonts w:cs="Times New Roman"/>
                <w:sz w:val="22"/>
                <w:szCs w:val="22"/>
              </w:rPr>
            </w:pPr>
            <w:r w:rsidRPr="00F94D22">
              <w:rPr>
                <w:rFonts w:eastAsia="Times New Roman" w:cs="Times New Roman"/>
                <w:b/>
                <w:sz w:val="22"/>
                <w:szCs w:val="22"/>
              </w:rPr>
              <w:t xml:space="preserve">When you report, to what extent do you </w:t>
            </w:r>
          </w:p>
          <w:p w:rsidR="00192999" w:rsidRPr="00F94D22" w:rsidRDefault="00192999" w:rsidP="00F94D22">
            <w:pPr>
              <w:spacing w:line="240" w:lineRule="auto"/>
              <w:ind w:left="108"/>
              <w:jc w:val="both"/>
              <w:rPr>
                <w:rFonts w:cs="Times New Roman"/>
                <w:sz w:val="22"/>
                <w:szCs w:val="22"/>
              </w:rPr>
            </w:pPr>
            <w:r w:rsidRPr="00F94D22">
              <w:rPr>
                <w:rFonts w:eastAsia="Times New Roman" w:cs="Times New Roman"/>
                <w:b/>
                <w:sz w:val="22"/>
                <w:szCs w:val="22"/>
              </w:rPr>
              <w:t xml:space="preserve">ensure that you </w:t>
            </w:r>
          </w:p>
        </w:tc>
        <w:tc>
          <w:tcPr>
            <w:tcW w:w="1428" w:type="dxa"/>
            <w:tcBorders>
              <w:top w:val="single" w:sz="4" w:space="0" w:color="000000"/>
              <w:left w:val="single" w:sz="4" w:space="0" w:color="000000"/>
              <w:bottom w:val="single" w:sz="4" w:space="0" w:color="000000"/>
              <w:right w:val="single" w:sz="4" w:space="0" w:color="000000"/>
            </w:tcBorders>
          </w:tcPr>
          <w:p w:rsidR="00192999" w:rsidRPr="00F94D22" w:rsidRDefault="00192999" w:rsidP="00F94D22">
            <w:pPr>
              <w:tabs>
                <w:tab w:val="right" w:pos="1596"/>
              </w:tabs>
              <w:spacing w:line="240" w:lineRule="auto"/>
              <w:jc w:val="both"/>
              <w:rPr>
                <w:rFonts w:cs="Times New Roman"/>
                <w:sz w:val="22"/>
                <w:szCs w:val="22"/>
              </w:rPr>
            </w:pPr>
            <w:r w:rsidRPr="00F94D22">
              <w:rPr>
                <w:rFonts w:eastAsia="Times New Roman" w:cs="Times New Roman"/>
                <w:b/>
                <w:sz w:val="22"/>
                <w:szCs w:val="22"/>
              </w:rPr>
              <w:t xml:space="preserve">Very </w:t>
            </w:r>
            <w:r w:rsidRPr="00F94D22">
              <w:rPr>
                <w:rFonts w:eastAsia="Times New Roman" w:cs="Times New Roman"/>
                <w:b/>
                <w:sz w:val="22"/>
                <w:szCs w:val="22"/>
              </w:rPr>
              <w:tab/>
              <w:t xml:space="preserve">Large </w:t>
            </w:r>
          </w:p>
          <w:p w:rsidR="00192999" w:rsidRPr="00F94D22" w:rsidRDefault="00192999" w:rsidP="00F94D22">
            <w:pPr>
              <w:spacing w:line="240" w:lineRule="auto"/>
              <w:ind w:left="108"/>
              <w:jc w:val="both"/>
              <w:rPr>
                <w:rFonts w:cs="Times New Roman"/>
                <w:sz w:val="22"/>
                <w:szCs w:val="22"/>
              </w:rPr>
            </w:pPr>
            <w:r w:rsidRPr="00F94D22">
              <w:rPr>
                <w:rFonts w:eastAsia="Times New Roman" w:cs="Times New Roman"/>
                <w:b/>
                <w:sz w:val="22"/>
                <w:szCs w:val="22"/>
              </w:rPr>
              <w:t xml:space="preserve">Extent </w:t>
            </w:r>
          </w:p>
          <w:p w:rsidR="00192999" w:rsidRPr="00F94D22" w:rsidRDefault="00192999" w:rsidP="00F94D22">
            <w:pPr>
              <w:spacing w:line="240" w:lineRule="auto"/>
              <w:ind w:left="108"/>
              <w:jc w:val="both"/>
              <w:rPr>
                <w:rFonts w:cs="Times New Roman"/>
                <w:sz w:val="22"/>
                <w:szCs w:val="22"/>
              </w:rPr>
            </w:pPr>
            <w:r w:rsidRPr="00F94D22">
              <w:rPr>
                <w:rFonts w:eastAsia="Times New Roman" w:cs="Times New Roman"/>
                <w:b/>
                <w:sz w:val="22"/>
                <w:szCs w:val="22"/>
              </w:rPr>
              <w:t xml:space="preserve">(%) </w:t>
            </w:r>
          </w:p>
        </w:tc>
        <w:tc>
          <w:tcPr>
            <w:tcW w:w="1043" w:type="dxa"/>
            <w:tcBorders>
              <w:top w:val="single" w:sz="4" w:space="0" w:color="000000"/>
              <w:left w:val="single" w:sz="4" w:space="0" w:color="000000"/>
              <w:bottom w:val="single" w:sz="4" w:space="0" w:color="000000"/>
              <w:right w:val="single" w:sz="4" w:space="0" w:color="000000"/>
            </w:tcBorders>
          </w:tcPr>
          <w:p w:rsidR="00192999" w:rsidRPr="00F94D22" w:rsidRDefault="00192999" w:rsidP="00F94D22">
            <w:pPr>
              <w:spacing w:line="240" w:lineRule="auto"/>
              <w:ind w:left="108"/>
              <w:jc w:val="both"/>
              <w:rPr>
                <w:rFonts w:cs="Times New Roman"/>
                <w:sz w:val="22"/>
                <w:szCs w:val="22"/>
              </w:rPr>
            </w:pPr>
            <w:r w:rsidRPr="00F94D22">
              <w:rPr>
                <w:rFonts w:eastAsia="Times New Roman" w:cs="Times New Roman"/>
                <w:b/>
                <w:sz w:val="22"/>
                <w:szCs w:val="22"/>
              </w:rPr>
              <w:t xml:space="preserve">Large Extent </w:t>
            </w:r>
          </w:p>
          <w:p w:rsidR="00192999" w:rsidRPr="00F94D22" w:rsidRDefault="00192999" w:rsidP="00F94D22">
            <w:pPr>
              <w:spacing w:line="240" w:lineRule="auto"/>
              <w:ind w:left="108"/>
              <w:jc w:val="both"/>
              <w:rPr>
                <w:rFonts w:cs="Times New Roman"/>
                <w:sz w:val="22"/>
                <w:szCs w:val="22"/>
              </w:rPr>
            </w:pPr>
            <w:r w:rsidRPr="00F94D22">
              <w:rPr>
                <w:rFonts w:eastAsia="Times New Roman" w:cs="Times New Roman"/>
                <w:b/>
                <w:sz w:val="22"/>
                <w:szCs w:val="22"/>
              </w:rPr>
              <w:t xml:space="preserve">(%) </w:t>
            </w:r>
          </w:p>
        </w:tc>
        <w:tc>
          <w:tcPr>
            <w:tcW w:w="1036" w:type="dxa"/>
            <w:tcBorders>
              <w:top w:val="single" w:sz="4" w:space="0" w:color="000000"/>
              <w:left w:val="single" w:sz="4" w:space="0" w:color="000000"/>
              <w:bottom w:val="single" w:sz="4" w:space="0" w:color="000000"/>
              <w:right w:val="nil"/>
            </w:tcBorders>
          </w:tcPr>
          <w:p w:rsidR="00192999" w:rsidRPr="00F94D22" w:rsidRDefault="00192999" w:rsidP="00F94D22">
            <w:pPr>
              <w:spacing w:line="240" w:lineRule="auto"/>
              <w:ind w:left="108"/>
              <w:jc w:val="both"/>
              <w:rPr>
                <w:rFonts w:cs="Times New Roman"/>
                <w:sz w:val="22"/>
                <w:szCs w:val="22"/>
              </w:rPr>
            </w:pPr>
            <w:r w:rsidRPr="00F94D22">
              <w:rPr>
                <w:rFonts w:eastAsia="Times New Roman" w:cs="Times New Roman"/>
                <w:b/>
                <w:sz w:val="22"/>
                <w:szCs w:val="22"/>
              </w:rPr>
              <w:t xml:space="preserve">Very </w:t>
            </w:r>
          </w:p>
          <w:p w:rsidR="00192999" w:rsidRPr="00F94D22" w:rsidRDefault="00192999" w:rsidP="00F94D22">
            <w:pPr>
              <w:spacing w:line="240" w:lineRule="auto"/>
              <w:ind w:left="108"/>
              <w:jc w:val="both"/>
              <w:rPr>
                <w:rFonts w:cs="Times New Roman"/>
                <w:sz w:val="22"/>
                <w:szCs w:val="22"/>
              </w:rPr>
            </w:pPr>
            <w:r w:rsidRPr="00F94D22">
              <w:rPr>
                <w:rFonts w:eastAsia="Times New Roman" w:cs="Times New Roman"/>
                <w:b/>
                <w:sz w:val="22"/>
                <w:szCs w:val="22"/>
              </w:rPr>
              <w:t xml:space="preserve">Extent </w:t>
            </w:r>
          </w:p>
          <w:p w:rsidR="00192999" w:rsidRPr="00F94D22" w:rsidRDefault="00192999" w:rsidP="00F94D22">
            <w:pPr>
              <w:spacing w:line="240" w:lineRule="auto"/>
              <w:ind w:left="108"/>
              <w:jc w:val="both"/>
              <w:rPr>
                <w:rFonts w:cs="Times New Roman"/>
                <w:sz w:val="22"/>
                <w:szCs w:val="22"/>
              </w:rPr>
            </w:pPr>
            <w:r w:rsidRPr="00F94D22">
              <w:rPr>
                <w:rFonts w:eastAsia="Times New Roman" w:cs="Times New Roman"/>
                <w:b/>
                <w:sz w:val="22"/>
                <w:szCs w:val="22"/>
              </w:rPr>
              <w:t xml:space="preserve">(%) </w:t>
            </w:r>
          </w:p>
        </w:tc>
        <w:tc>
          <w:tcPr>
            <w:tcW w:w="773" w:type="dxa"/>
            <w:tcBorders>
              <w:top w:val="single" w:sz="4" w:space="0" w:color="000000"/>
              <w:left w:val="nil"/>
              <w:bottom w:val="single" w:sz="4" w:space="0" w:color="000000"/>
              <w:right w:val="single" w:sz="4" w:space="0" w:color="000000"/>
            </w:tcBorders>
          </w:tcPr>
          <w:p w:rsidR="00192999" w:rsidRPr="00F94D22" w:rsidRDefault="00192999" w:rsidP="00F94D22">
            <w:pPr>
              <w:spacing w:line="240" w:lineRule="auto"/>
              <w:jc w:val="both"/>
              <w:rPr>
                <w:rFonts w:cs="Times New Roman"/>
                <w:sz w:val="22"/>
                <w:szCs w:val="22"/>
              </w:rPr>
            </w:pPr>
            <w:r w:rsidRPr="00F94D22">
              <w:rPr>
                <w:rFonts w:eastAsia="Times New Roman" w:cs="Times New Roman"/>
                <w:b/>
                <w:sz w:val="22"/>
                <w:szCs w:val="22"/>
              </w:rPr>
              <w:t xml:space="preserve">Small </w:t>
            </w:r>
          </w:p>
        </w:tc>
        <w:tc>
          <w:tcPr>
            <w:tcW w:w="1043" w:type="dxa"/>
            <w:tcBorders>
              <w:top w:val="single" w:sz="4" w:space="0" w:color="000000"/>
              <w:left w:val="single" w:sz="4" w:space="0" w:color="000000"/>
              <w:bottom w:val="single" w:sz="4" w:space="0" w:color="000000"/>
              <w:right w:val="single" w:sz="4" w:space="0" w:color="000000"/>
            </w:tcBorders>
          </w:tcPr>
          <w:p w:rsidR="00192999" w:rsidRPr="00F94D22" w:rsidRDefault="00192999" w:rsidP="00F94D22">
            <w:pPr>
              <w:spacing w:line="240" w:lineRule="auto"/>
              <w:ind w:left="108"/>
              <w:jc w:val="both"/>
              <w:rPr>
                <w:rFonts w:cs="Times New Roman"/>
                <w:sz w:val="22"/>
                <w:szCs w:val="22"/>
              </w:rPr>
            </w:pPr>
            <w:r w:rsidRPr="00F94D22">
              <w:rPr>
                <w:rFonts w:eastAsia="Times New Roman" w:cs="Times New Roman"/>
                <w:b/>
                <w:sz w:val="22"/>
                <w:szCs w:val="22"/>
              </w:rPr>
              <w:t xml:space="preserve">Small </w:t>
            </w:r>
          </w:p>
          <w:p w:rsidR="00192999" w:rsidRPr="00F94D22" w:rsidRDefault="00192999" w:rsidP="00F94D22">
            <w:pPr>
              <w:spacing w:line="240" w:lineRule="auto"/>
              <w:ind w:left="108"/>
              <w:jc w:val="both"/>
              <w:rPr>
                <w:rFonts w:cs="Times New Roman"/>
                <w:sz w:val="22"/>
                <w:szCs w:val="22"/>
              </w:rPr>
            </w:pPr>
            <w:r w:rsidRPr="00F94D22">
              <w:rPr>
                <w:rFonts w:eastAsia="Times New Roman" w:cs="Times New Roman"/>
                <w:b/>
                <w:sz w:val="22"/>
                <w:szCs w:val="22"/>
              </w:rPr>
              <w:t xml:space="preserve">Extent </w:t>
            </w:r>
          </w:p>
          <w:p w:rsidR="00192999" w:rsidRPr="00F94D22" w:rsidRDefault="00192999" w:rsidP="00F94D22">
            <w:pPr>
              <w:spacing w:line="240" w:lineRule="auto"/>
              <w:ind w:left="108"/>
              <w:jc w:val="both"/>
              <w:rPr>
                <w:rFonts w:cs="Times New Roman"/>
                <w:sz w:val="22"/>
                <w:szCs w:val="22"/>
              </w:rPr>
            </w:pPr>
            <w:r w:rsidRPr="00F94D22">
              <w:rPr>
                <w:rFonts w:eastAsia="Times New Roman" w:cs="Times New Roman"/>
                <w:b/>
                <w:sz w:val="22"/>
                <w:szCs w:val="22"/>
              </w:rPr>
              <w:t xml:space="preserve">(%) </w:t>
            </w:r>
          </w:p>
        </w:tc>
      </w:tr>
      <w:tr w:rsidR="00192999" w:rsidRPr="00F94D22" w:rsidTr="00F94D22">
        <w:trPr>
          <w:trHeight w:val="20"/>
        </w:trPr>
        <w:tc>
          <w:tcPr>
            <w:tcW w:w="643" w:type="dxa"/>
            <w:tcBorders>
              <w:top w:val="single" w:sz="4" w:space="0" w:color="000000"/>
              <w:left w:val="single" w:sz="4" w:space="0" w:color="000000"/>
              <w:bottom w:val="single" w:sz="4" w:space="0" w:color="000000"/>
              <w:right w:val="single" w:sz="4" w:space="0" w:color="000000"/>
            </w:tcBorders>
          </w:tcPr>
          <w:p w:rsidR="00192999" w:rsidRPr="00F94D22" w:rsidRDefault="00192999" w:rsidP="00F94D22">
            <w:pPr>
              <w:spacing w:line="240" w:lineRule="auto"/>
              <w:ind w:right="53"/>
              <w:jc w:val="both"/>
              <w:rPr>
                <w:rFonts w:cs="Times New Roman"/>
                <w:sz w:val="22"/>
                <w:szCs w:val="22"/>
              </w:rPr>
            </w:pPr>
            <w:proofErr w:type="spellStart"/>
            <w:r w:rsidRPr="00F94D22">
              <w:rPr>
                <w:rFonts w:cs="Times New Roman"/>
                <w:sz w:val="22"/>
                <w:szCs w:val="22"/>
              </w:rPr>
              <w:t>i</w:t>
            </w:r>
            <w:proofErr w:type="spellEnd"/>
            <w:r w:rsidRPr="00F94D22">
              <w:rPr>
                <w:rFonts w:cs="Times New Roman"/>
                <w:sz w:val="22"/>
                <w:szCs w:val="22"/>
              </w:rPr>
              <w:t>.</w:t>
            </w:r>
            <w:r w:rsidRPr="00F94D22">
              <w:rPr>
                <w:rFonts w:eastAsia="Arial" w:cs="Times New Roman"/>
                <w:sz w:val="22"/>
                <w:szCs w:val="22"/>
              </w:rPr>
              <w:t xml:space="preserve"> </w:t>
            </w:r>
          </w:p>
        </w:tc>
        <w:tc>
          <w:tcPr>
            <w:tcW w:w="3420" w:type="dxa"/>
            <w:tcBorders>
              <w:top w:val="single" w:sz="4" w:space="0" w:color="000000"/>
              <w:left w:val="single" w:sz="4" w:space="0" w:color="000000"/>
              <w:bottom w:val="single" w:sz="4" w:space="0" w:color="000000"/>
              <w:right w:val="single" w:sz="4" w:space="0" w:color="000000"/>
            </w:tcBorders>
          </w:tcPr>
          <w:p w:rsidR="00192999" w:rsidRPr="00F94D22" w:rsidRDefault="00192999" w:rsidP="00F94D22">
            <w:pPr>
              <w:spacing w:line="240" w:lineRule="auto"/>
              <w:ind w:left="108"/>
              <w:jc w:val="both"/>
              <w:rPr>
                <w:rFonts w:cs="Times New Roman"/>
                <w:sz w:val="22"/>
                <w:szCs w:val="22"/>
              </w:rPr>
            </w:pPr>
            <w:r w:rsidRPr="00F94D22">
              <w:rPr>
                <w:rFonts w:cs="Times New Roman"/>
                <w:sz w:val="22"/>
                <w:szCs w:val="22"/>
              </w:rPr>
              <w:t xml:space="preserve">Do no harm </w:t>
            </w:r>
          </w:p>
        </w:tc>
        <w:tc>
          <w:tcPr>
            <w:tcW w:w="1428" w:type="dxa"/>
            <w:tcBorders>
              <w:top w:val="single" w:sz="4" w:space="0" w:color="000000"/>
              <w:left w:val="single" w:sz="4" w:space="0" w:color="000000"/>
              <w:bottom w:val="single" w:sz="4" w:space="0" w:color="000000"/>
              <w:right w:val="single" w:sz="4" w:space="0" w:color="000000"/>
            </w:tcBorders>
          </w:tcPr>
          <w:p w:rsidR="00192999" w:rsidRPr="00F94D22" w:rsidRDefault="00192999" w:rsidP="00F94D22">
            <w:pPr>
              <w:spacing w:line="240" w:lineRule="auto"/>
              <w:ind w:left="108"/>
              <w:jc w:val="both"/>
              <w:rPr>
                <w:rFonts w:cs="Times New Roman"/>
                <w:sz w:val="22"/>
                <w:szCs w:val="22"/>
              </w:rPr>
            </w:pPr>
            <w:r w:rsidRPr="00F94D22">
              <w:rPr>
                <w:rFonts w:cs="Times New Roman"/>
                <w:sz w:val="22"/>
                <w:szCs w:val="22"/>
              </w:rPr>
              <w:t xml:space="preserve">59 </w:t>
            </w:r>
          </w:p>
        </w:tc>
        <w:tc>
          <w:tcPr>
            <w:tcW w:w="1043" w:type="dxa"/>
            <w:tcBorders>
              <w:top w:val="single" w:sz="4" w:space="0" w:color="000000"/>
              <w:left w:val="single" w:sz="4" w:space="0" w:color="000000"/>
              <w:bottom w:val="single" w:sz="4" w:space="0" w:color="000000"/>
              <w:right w:val="single" w:sz="4" w:space="0" w:color="000000"/>
            </w:tcBorders>
          </w:tcPr>
          <w:p w:rsidR="00192999" w:rsidRPr="00F94D22" w:rsidRDefault="00192999" w:rsidP="00F94D22">
            <w:pPr>
              <w:spacing w:line="240" w:lineRule="auto"/>
              <w:ind w:left="108"/>
              <w:jc w:val="both"/>
              <w:rPr>
                <w:rFonts w:cs="Times New Roman"/>
                <w:sz w:val="22"/>
                <w:szCs w:val="22"/>
              </w:rPr>
            </w:pPr>
            <w:r w:rsidRPr="00F94D22">
              <w:rPr>
                <w:rFonts w:cs="Times New Roman"/>
                <w:sz w:val="22"/>
                <w:szCs w:val="22"/>
              </w:rPr>
              <w:t xml:space="preserve">34.2 </w:t>
            </w:r>
          </w:p>
        </w:tc>
        <w:tc>
          <w:tcPr>
            <w:tcW w:w="1036" w:type="dxa"/>
            <w:tcBorders>
              <w:top w:val="single" w:sz="4" w:space="0" w:color="000000"/>
              <w:left w:val="single" w:sz="4" w:space="0" w:color="000000"/>
              <w:bottom w:val="single" w:sz="4" w:space="0" w:color="000000"/>
              <w:right w:val="nil"/>
            </w:tcBorders>
          </w:tcPr>
          <w:p w:rsidR="00192999" w:rsidRPr="00F94D22" w:rsidRDefault="00192999" w:rsidP="00F94D22">
            <w:pPr>
              <w:spacing w:line="240" w:lineRule="auto"/>
              <w:ind w:left="108"/>
              <w:jc w:val="both"/>
              <w:rPr>
                <w:rFonts w:cs="Times New Roman"/>
                <w:sz w:val="22"/>
                <w:szCs w:val="22"/>
              </w:rPr>
            </w:pPr>
            <w:r w:rsidRPr="00F94D22">
              <w:rPr>
                <w:rFonts w:cs="Times New Roman"/>
                <w:sz w:val="22"/>
                <w:szCs w:val="22"/>
              </w:rPr>
              <w:t xml:space="preserve">2.9 </w:t>
            </w:r>
          </w:p>
        </w:tc>
        <w:tc>
          <w:tcPr>
            <w:tcW w:w="773" w:type="dxa"/>
            <w:tcBorders>
              <w:top w:val="single" w:sz="4" w:space="0" w:color="000000"/>
              <w:left w:val="nil"/>
              <w:bottom w:val="single" w:sz="4" w:space="0" w:color="000000"/>
              <w:right w:val="single" w:sz="4" w:space="0" w:color="000000"/>
            </w:tcBorders>
          </w:tcPr>
          <w:p w:rsidR="00192999" w:rsidRPr="00F94D22" w:rsidRDefault="00192999" w:rsidP="00F94D22">
            <w:pPr>
              <w:spacing w:line="240" w:lineRule="auto"/>
              <w:jc w:val="both"/>
              <w:rPr>
                <w:rFonts w:cs="Times New Roman"/>
                <w:sz w:val="22"/>
                <w:szCs w:val="22"/>
              </w:rPr>
            </w:pPr>
          </w:p>
        </w:tc>
        <w:tc>
          <w:tcPr>
            <w:tcW w:w="1043" w:type="dxa"/>
            <w:tcBorders>
              <w:top w:val="single" w:sz="4" w:space="0" w:color="000000"/>
              <w:left w:val="single" w:sz="4" w:space="0" w:color="000000"/>
              <w:bottom w:val="single" w:sz="4" w:space="0" w:color="000000"/>
              <w:right w:val="single" w:sz="4" w:space="0" w:color="000000"/>
            </w:tcBorders>
          </w:tcPr>
          <w:p w:rsidR="00192999" w:rsidRPr="00F94D22" w:rsidRDefault="00192999" w:rsidP="00F94D22">
            <w:pPr>
              <w:spacing w:line="240" w:lineRule="auto"/>
              <w:ind w:left="108"/>
              <w:jc w:val="both"/>
              <w:rPr>
                <w:rFonts w:cs="Times New Roman"/>
                <w:sz w:val="22"/>
                <w:szCs w:val="22"/>
              </w:rPr>
            </w:pPr>
            <w:r w:rsidRPr="00F94D22">
              <w:rPr>
                <w:rFonts w:cs="Times New Roman"/>
                <w:sz w:val="22"/>
                <w:szCs w:val="22"/>
              </w:rPr>
              <w:t xml:space="preserve">3.9 </w:t>
            </w:r>
          </w:p>
        </w:tc>
      </w:tr>
      <w:tr w:rsidR="00192999" w:rsidRPr="00F94D22" w:rsidTr="00F94D22">
        <w:trPr>
          <w:trHeight w:val="20"/>
        </w:trPr>
        <w:tc>
          <w:tcPr>
            <w:tcW w:w="643" w:type="dxa"/>
            <w:tcBorders>
              <w:top w:val="single" w:sz="4" w:space="0" w:color="000000"/>
              <w:left w:val="single" w:sz="4" w:space="0" w:color="000000"/>
              <w:bottom w:val="single" w:sz="4" w:space="0" w:color="000000"/>
              <w:right w:val="single" w:sz="4" w:space="0" w:color="000000"/>
            </w:tcBorders>
          </w:tcPr>
          <w:p w:rsidR="00192999" w:rsidRPr="00F94D22" w:rsidRDefault="00192999" w:rsidP="00F94D22">
            <w:pPr>
              <w:spacing w:line="240" w:lineRule="auto"/>
              <w:ind w:right="-14"/>
              <w:jc w:val="both"/>
              <w:rPr>
                <w:rFonts w:cs="Times New Roman"/>
                <w:sz w:val="22"/>
                <w:szCs w:val="22"/>
              </w:rPr>
            </w:pPr>
            <w:r w:rsidRPr="00F94D22">
              <w:rPr>
                <w:rFonts w:cs="Times New Roman"/>
                <w:sz w:val="22"/>
                <w:szCs w:val="22"/>
              </w:rPr>
              <w:t>ii.</w:t>
            </w:r>
          </w:p>
        </w:tc>
        <w:tc>
          <w:tcPr>
            <w:tcW w:w="3420" w:type="dxa"/>
            <w:tcBorders>
              <w:top w:val="single" w:sz="4" w:space="0" w:color="000000"/>
              <w:left w:val="single" w:sz="4" w:space="0" w:color="000000"/>
              <w:bottom w:val="single" w:sz="4" w:space="0" w:color="000000"/>
              <w:right w:val="single" w:sz="4" w:space="0" w:color="000000"/>
            </w:tcBorders>
          </w:tcPr>
          <w:p w:rsidR="00192999" w:rsidRPr="00F94D22" w:rsidRDefault="00192999" w:rsidP="00F94D22">
            <w:pPr>
              <w:spacing w:line="240" w:lineRule="auto"/>
              <w:ind w:left="108"/>
              <w:jc w:val="both"/>
              <w:rPr>
                <w:rFonts w:cs="Times New Roman"/>
                <w:sz w:val="22"/>
                <w:szCs w:val="22"/>
              </w:rPr>
            </w:pPr>
            <w:r w:rsidRPr="00F94D22">
              <w:rPr>
                <w:rFonts w:cs="Times New Roman"/>
                <w:sz w:val="22"/>
                <w:szCs w:val="22"/>
              </w:rPr>
              <w:t xml:space="preserve">Show the bigger picture, without blaming anyone </w:t>
            </w:r>
          </w:p>
        </w:tc>
        <w:tc>
          <w:tcPr>
            <w:tcW w:w="1428" w:type="dxa"/>
            <w:tcBorders>
              <w:top w:val="single" w:sz="4" w:space="0" w:color="000000"/>
              <w:left w:val="single" w:sz="4" w:space="0" w:color="000000"/>
              <w:bottom w:val="single" w:sz="4" w:space="0" w:color="000000"/>
              <w:right w:val="single" w:sz="4" w:space="0" w:color="000000"/>
            </w:tcBorders>
          </w:tcPr>
          <w:p w:rsidR="00192999" w:rsidRPr="00F94D22" w:rsidRDefault="00192999" w:rsidP="00F94D22">
            <w:pPr>
              <w:spacing w:line="240" w:lineRule="auto"/>
              <w:ind w:left="108"/>
              <w:jc w:val="both"/>
              <w:rPr>
                <w:rFonts w:cs="Times New Roman"/>
                <w:sz w:val="22"/>
                <w:szCs w:val="22"/>
              </w:rPr>
            </w:pPr>
            <w:r w:rsidRPr="00F94D22">
              <w:rPr>
                <w:rFonts w:cs="Times New Roman"/>
                <w:sz w:val="22"/>
                <w:szCs w:val="22"/>
              </w:rPr>
              <w:t xml:space="preserve">44.3 </w:t>
            </w:r>
          </w:p>
        </w:tc>
        <w:tc>
          <w:tcPr>
            <w:tcW w:w="1043" w:type="dxa"/>
            <w:tcBorders>
              <w:top w:val="single" w:sz="4" w:space="0" w:color="000000"/>
              <w:left w:val="single" w:sz="4" w:space="0" w:color="000000"/>
              <w:bottom w:val="single" w:sz="4" w:space="0" w:color="000000"/>
              <w:right w:val="single" w:sz="4" w:space="0" w:color="000000"/>
            </w:tcBorders>
          </w:tcPr>
          <w:p w:rsidR="00192999" w:rsidRPr="00F94D22" w:rsidRDefault="00192999" w:rsidP="00F94D22">
            <w:pPr>
              <w:spacing w:line="240" w:lineRule="auto"/>
              <w:ind w:left="108"/>
              <w:jc w:val="both"/>
              <w:rPr>
                <w:rFonts w:cs="Times New Roman"/>
                <w:sz w:val="22"/>
                <w:szCs w:val="22"/>
              </w:rPr>
            </w:pPr>
            <w:r w:rsidRPr="00F94D22">
              <w:rPr>
                <w:rFonts w:cs="Times New Roman"/>
                <w:sz w:val="22"/>
                <w:szCs w:val="22"/>
              </w:rPr>
              <w:t xml:space="preserve">46.1 </w:t>
            </w:r>
          </w:p>
        </w:tc>
        <w:tc>
          <w:tcPr>
            <w:tcW w:w="1036" w:type="dxa"/>
            <w:tcBorders>
              <w:top w:val="single" w:sz="4" w:space="0" w:color="000000"/>
              <w:left w:val="single" w:sz="4" w:space="0" w:color="000000"/>
              <w:bottom w:val="single" w:sz="4" w:space="0" w:color="000000"/>
              <w:right w:val="nil"/>
            </w:tcBorders>
          </w:tcPr>
          <w:p w:rsidR="00192999" w:rsidRPr="00F94D22" w:rsidRDefault="00192999" w:rsidP="00F94D22">
            <w:pPr>
              <w:spacing w:line="240" w:lineRule="auto"/>
              <w:ind w:left="108"/>
              <w:jc w:val="both"/>
              <w:rPr>
                <w:rFonts w:cs="Times New Roman"/>
                <w:sz w:val="22"/>
                <w:szCs w:val="22"/>
              </w:rPr>
            </w:pPr>
            <w:r w:rsidRPr="00F94D22">
              <w:rPr>
                <w:rFonts w:cs="Times New Roman"/>
                <w:sz w:val="22"/>
                <w:szCs w:val="22"/>
              </w:rPr>
              <w:t xml:space="preserve">5.5 </w:t>
            </w:r>
          </w:p>
        </w:tc>
        <w:tc>
          <w:tcPr>
            <w:tcW w:w="773" w:type="dxa"/>
            <w:tcBorders>
              <w:top w:val="single" w:sz="4" w:space="0" w:color="000000"/>
              <w:left w:val="nil"/>
              <w:bottom w:val="single" w:sz="4" w:space="0" w:color="000000"/>
              <w:right w:val="single" w:sz="4" w:space="0" w:color="000000"/>
            </w:tcBorders>
          </w:tcPr>
          <w:p w:rsidR="00192999" w:rsidRPr="00F94D22" w:rsidRDefault="00192999" w:rsidP="00F94D22">
            <w:pPr>
              <w:spacing w:line="240" w:lineRule="auto"/>
              <w:jc w:val="both"/>
              <w:rPr>
                <w:rFonts w:cs="Times New Roman"/>
                <w:sz w:val="22"/>
                <w:szCs w:val="22"/>
              </w:rPr>
            </w:pPr>
          </w:p>
        </w:tc>
        <w:tc>
          <w:tcPr>
            <w:tcW w:w="1043" w:type="dxa"/>
            <w:tcBorders>
              <w:top w:val="single" w:sz="4" w:space="0" w:color="000000"/>
              <w:left w:val="single" w:sz="4" w:space="0" w:color="000000"/>
              <w:bottom w:val="single" w:sz="4" w:space="0" w:color="000000"/>
              <w:right w:val="single" w:sz="4" w:space="0" w:color="000000"/>
            </w:tcBorders>
          </w:tcPr>
          <w:p w:rsidR="00192999" w:rsidRPr="00F94D22" w:rsidRDefault="00192999" w:rsidP="00F94D22">
            <w:pPr>
              <w:spacing w:line="240" w:lineRule="auto"/>
              <w:ind w:left="108"/>
              <w:jc w:val="both"/>
              <w:rPr>
                <w:rFonts w:cs="Times New Roman"/>
                <w:sz w:val="22"/>
                <w:szCs w:val="22"/>
              </w:rPr>
            </w:pPr>
            <w:r w:rsidRPr="00F94D22">
              <w:rPr>
                <w:rFonts w:cs="Times New Roman"/>
                <w:sz w:val="22"/>
                <w:szCs w:val="22"/>
              </w:rPr>
              <w:t xml:space="preserve">4.1 </w:t>
            </w:r>
          </w:p>
        </w:tc>
      </w:tr>
      <w:tr w:rsidR="00192999" w:rsidRPr="00F94D22" w:rsidTr="00F94D22">
        <w:trPr>
          <w:trHeight w:val="20"/>
        </w:trPr>
        <w:tc>
          <w:tcPr>
            <w:tcW w:w="643" w:type="dxa"/>
            <w:tcBorders>
              <w:top w:val="single" w:sz="4" w:space="0" w:color="000000"/>
              <w:left w:val="single" w:sz="4" w:space="0" w:color="000000"/>
              <w:bottom w:val="single" w:sz="4" w:space="0" w:color="000000"/>
              <w:right w:val="single" w:sz="4" w:space="0" w:color="000000"/>
            </w:tcBorders>
          </w:tcPr>
          <w:p w:rsidR="00192999" w:rsidRPr="00F94D22" w:rsidRDefault="00192999" w:rsidP="00F94D22">
            <w:pPr>
              <w:spacing w:line="240" w:lineRule="auto"/>
              <w:ind w:right="-21"/>
              <w:jc w:val="both"/>
              <w:rPr>
                <w:rFonts w:cs="Times New Roman"/>
                <w:sz w:val="22"/>
                <w:szCs w:val="22"/>
              </w:rPr>
            </w:pPr>
            <w:r w:rsidRPr="00F94D22">
              <w:rPr>
                <w:rFonts w:cs="Times New Roman"/>
                <w:sz w:val="22"/>
                <w:szCs w:val="22"/>
              </w:rPr>
              <w:t>iii</w:t>
            </w:r>
          </w:p>
        </w:tc>
        <w:tc>
          <w:tcPr>
            <w:tcW w:w="3420" w:type="dxa"/>
            <w:tcBorders>
              <w:top w:val="single" w:sz="4" w:space="0" w:color="000000"/>
              <w:left w:val="single" w:sz="4" w:space="0" w:color="000000"/>
              <w:bottom w:val="single" w:sz="4" w:space="0" w:color="000000"/>
              <w:right w:val="single" w:sz="4" w:space="0" w:color="000000"/>
            </w:tcBorders>
          </w:tcPr>
          <w:p w:rsidR="00192999" w:rsidRPr="00F94D22" w:rsidRDefault="00192999" w:rsidP="00F94D22">
            <w:pPr>
              <w:tabs>
                <w:tab w:val="center" w:pos="1363"/>
                <w:tab w:val="right" w:pos="2545"/>
              </w:tabs>
              <w:spacing w:line="240" w:lineRule="auto"/>
              <w:jc w:val="both"/>
              <w:rPr>
                <w:rFonts w:cs="Times New Roman"/>
                <w:sz w:val="22"/>
                <w:szCs w:val="22"/>
              </w:rPr>
            </w:pPr>
            <w:r w:rsidRPr="00F94D22">
              <w:rPr>
                <w:rFonts w:cs="Times New Roman"/>
                <w:sz w:val="22"/>
                <w:szCs w:val="22"/>
              </w:rPr>
              <w:t xml:space="preserve">Use </w:t>
            </w:r>
            <w:r w:rsidRPr="00F94D22">
              <w:rPr>
                <w:rFonts w:cs="Times New Roman"/>
                <w:sz w:val="22"/>
                <w:szCs w:val="22"/>
              </w:rPr>
              <w:tab/>
              <w:t xml:space="preserve">language </w:t>
            </w:r>
            <w:r w:rsidRPr="00F94D22">
              <w:rPr>
                <w:rFonts w:cs="Times New Roman"/>
                <w:sz w:val="22"/>
                <w:szCs w:val="22"/>
              </w:rPr>
              <w:tab/>
              <w:t xml:space="preserve">&amp; </w:t>
            </w:r>
          </w:p>
          <w:p w:rsidR="00192999" w:rsidRPr="00F94D22" w:rsidRDefault="00192999" w:rsidP="00F94D22">
            <w:pPr>
              <w:spacing w:line="240" w:lineRule="auto"/>
              <w:ind w:left="108"/>
              <w:jc w:val="both"/>
              <w:rPr>
                <w:rFonts w:cs="Times New Roman"/>
                <w:sz w:val="22"/>
                <w:szCs w:val="22"/>
              </w:rPr>
            </w:pPr>
            <w:r w:rsidRPr="00F94D22">
              <w:rPr>
                <w:rFonts w:cs="Times New Roman"/>
                <w:sz w:val="22"/>
                <w:szCs w:val="22"/>
              </w:rPr>
              <w:t xml:space="preserve">labelling that is neutral </w:t>
            </w:r>
          </w:p>
        </w:tc>
        <w:tc>
          <w:tcPr>
            <w:tcW w:w="1428" w:type="dxa"/>
            <w:tcBorders>
              <w:top w:val="single" w:sz="4" w:space="0" w:color="000000"/>
              <w:left w:val="single" w:sz="4" w:space="0" w:color="000000"/>
              <w:bottom w:val="single" w:sz="4" w:space="0" w:color="000000"/>
              <w:right w:val="single" w:sz="4" w:space="0" w:color="000000"/>
            </w:tcBorders>
          </w:tcPr>
          <w:p w:rsidR="00192999" w:rsidRPr="00F94D22" w:rsidRDefault="00192999" w:rsidP="00F94D22">
            <w:pPr>
              <w:spacing w:line="240" w:lineRule="auto"/>
              <w:ind w:left="108"/>
              <w:jc w:val="both"/>
              <w:rPr>
                <w:rFonts w:cs="Times New Roman"/>
                <w:sz w:val="22"/>
                <w:szCs w:val="22"/>
              </w:rPr>
            </w:pPr>
            <w:r w:rsidRPr="00F94D22">
              <w:rPr>
                <w:rFonts w:cs="Times New Roman"/>
                <w:sz w:val="22"/>
                <w:szCs w:val="22"/>
              </w:rPr>
              <w:t xml:space="preserve">30.9 </w:t>
            </w:r>
          </w:p>
        </w:tc>
        <w:tc>
          <w:tcPr>
            <w:tcW w:w="1043" w:type="dxa"/>
            <w:tcBorders>
              <w:top w:val="single" w:sz="4" w:space="0" w:color="000000"/>
              <w:left w:val="single" w:sz="4" w:space="0" w:color="000000"/>
              <w:bottom w:val="single" w:sz="4" w:space="0" w:color="000000"/>
              <w:right w:val="single" w:sz="4" w:space="0" w:color="000000"/>
            </w:tcBorders>
          </w:tcPr>
          <w:p w:rsidR="00192999" w:rsidRPr="00F94D22" w:rsidRDefault="00192999" w:rsidP="00F94D22">
            <w:pPr>
              <w:spacing w:line="240" w:lineRule="auto"/>
              <w:ind w:left="108"/>
              <w:jc w:val="both"/>
              <w:rPr>
                <w:rFonts w:cs="Times New Roman"/>
                <w:sz w:val="22"/>
                <w:szCs w:val="22"/>
              </w:rPr>
            </w:pPr>
            <w:r w:rsidRPr="00F94D22">
              <w:rPr>
                <w:rFonts w:cs="Times New Roman"/>
                <w:sz w:val="22"/>
                <w:szCs w:val="22"/>
              </w:rPr>
              <w:t xml:space="preserve">40.4 </w:t>
            </w:r>
          </w:p>
        </w:tc>
        <w:tc>
          <w:tcPr>
            <w:tcW w:w="1036" w:type="dxa"/>
            <w:tcBorders>
              <w:top w:val="single" w:sz="4" w:space="0" w:color="000000"/>
              <w:left w:val="single" w:sz="4" w:space="0" w:color="000000"/>
              <w:bottom w:val="single" w:sz="4" w:space="0" w:color="000000"/>
              <w:right w:val="nil"/>
            </w:tcBorders>
          </w:tcPr>
          <w:p w:rsidR="00192999" w:rsidRPr="00F94D22" w:rsidRDefault="00192999" w:rsidP="00F94D22">
            <w:pPr>
              <w:spacing w:line="240" w:lineRule="auto"/>
              <w:ind w:left="108"/>
              <w:jc w:val="both"/>
              <w:rPr>
                <w:rFonts w:cs="Times New Roman"/>
                <w:sz w:val="22"/>
                <w:szCs w:val="22"/>
              </w:rPr>
            </w:pPr>
            <w:r w:rsidRPr="00F94D22">
              <w:rPr>
                <w:rFonts w:cs="Times New Roman"/>
                <w:sz w:val="22"/>
                <w:szCs w:val="22"/>
              </w:rPr>
              <w:t xml:space="preserve">23.7 </w:t>
            </w:r>
          </w:p>
        </w:tc>
        <w:tc>
          <w:tcPr>
            <w:tcW w:w="773" w:type="dxa"/>
            <w:tcBorders>
              <w:top w:val="single" w:sz="4" w:space="0" w:color="000000"/>
              <w:left w:val="nil"/>
              <w:bottom w:val="single" w:sz="4" w:space="0" w:color="000000"/>
              <w:right w:val="single" w:sz="4" w:space="0" w:color="000000"/>
            </w:tcBorders>
          </w:tcPr>
          <w:p w:rsidR="00192999" w:rsidRPr="00F94D22" w:rsidRDefault="00192999" w:rsidP="00F94D22">
            <w:pPr>
              <w:spacing w:line="240" w:lineRule="auto"/>
              <w:jc w:val="both"/>
              <w:rPr>
                <w:rFonts w:cs="Times New Roman"/>
                <w:sz w:val="22"/>
                <w:szCs w:val="22"/>
              </w:rPr>
            </w:pPr>
          </w:p>
        </w:tc>
        <w:tc>
          <w:tcPr>
            <w:tcW w:w="1043" w:type="dxa"/>
            <w:tcBorders>
              <w:top w:val="single" w:sz="4" w:space="0" w:color="000000"/>
              <w:left w:val="single" w:sz="4" w:space="0" w:color="000000"/>
              <w:bottom w:val="single" w:sz="4" w:space="0" w:color="000000"/>
              <w:right w:val="single" w:sz="4" w:space="0" w:color="000000"/>
            </w:tcBorders>
          </w:tcPr>
          <w:p w:rsidR="00192999" w:rsidRPr="00F94D22" w:rsidRDefault="00192999" w:rsidP="00F94D22">
            <w:pPr>
              <w:spacing w:line="240" w:lineRule="auto"/>
              <w:ind w:left="108"/>
              <w:jc w:val="both"/>
              <w:rPr>
                <w:rFonts w:cs="Times New Roman"/>
                <w:sz w:val="22"/>
                <w:szCs w:val="22"/>
              </w:rPr>
            </w:pPr>
            <w:r w:rsidRPr="00F94D22">
              <w:rPr>
                <w:rFonts w:cs="Times New Roman"/>
                <w:sz w:val="22"/>
                <w:szCs w:val="22"/>
              </w:rPr>
              <w:t xml:space="preserve">5 </w:t>
            </w:r>
          </w:p>
        </w:tc>
      </w:tr>
      <w:tr w:rsidR="00192999" w:rsidRPr="00F94D22" w:rsidTr="00F94D22">
        <w:trPr>
          <w:trHeight w:val="20"/>
        </w:trPr>
        <w:tc>
          <w:tcPr>
            <w:tcW w:w="643" w:type="dxa"/>
            <w:tcBorders>
              <w:top w:val="single" w:sz="4" w:space="0" w:color="000000"/>
              <w:left w:val="single" w:sz="4" w:space="0" w:color="000000"/>
              <w:bottom w:val="single" w:sz="4" w:space="0" w:color="000000"/>
              <w:right w:val="single" w:sz="4" w:space="0" w:color="000000"/>
            </w:tcBorders>
          </w:tcPr>
          <w:p w:rsidR="00192999" w:rsidRPr="00F94D22" w:rsidRDefault="00192999" w:rsidP="00F94D22">
            <w:pPr>
              <w:spacing w:line="240" w:lineRule="auto"/>
              <w:ind w:right="-7"/>
              <w:jc w:val="both"/>
              <w:rPr>
                <w:rFonts w:cs="Times New Roman"/>
                <w:sz w:val="22"/>
                <w:szCs w:val="22"/>
              </w:rPr>
            </w:pPr>
            <w:r w:rsidRPr="00F94D22">
              <w:rPr>
                <w:rFonts w:cs="Times New Roman"/>
                <w:sz w:val="22"/>
                <w:szCs w:val="22"/>
              </w:rPr>
              <w:t>iv</w:t>
            </w:r>
          </w:p>
        </w:tc>
        <w:tc>
          <w:tcPr>
            <w:tcW w:w="3420" w:type="dxa"/>
            <w:tcBorders>
              <w:top w:val="single" w:sz="4" w:space="0" w:color="000000"/>
              <w:left w:val="single" w:sz="4" w:space="0" w:color="000000"/>
              <w:bottom w:val="single" w:sz="4" w:space="0" w:color="000000"/>
              <w:right w:val="single" w:sz="4" w:space="0" w:color="000000"/>
            </w:tcBorders>
          </w:tcPr>
          <w:p w:rsidR="00192999" w:rsidRPr="00F94D22" w:rsidRDefault="00192999" w:rsidP="00F94D22">
            <w:pPr>
              <w:spacing w:line="240" w:lineRule="auto"/>
              <w:ind w:left="108"/>
              <w:jc w:val="both"/>
              <w:rPr>
                <w:rFonts w:cs="Times New Roman"/>
                <w:sz w:val="22"/>
                <w:szCs w:val="22"/>
              </w:rPr>
            </w:pPr>
            <w:r w:rsidRPr="00F94D22">
              <w:rPr>
                <w:rFonts w:cs="Times New Roman"/>
                <w:sz w:val="22"/>
                <w:szCs w:val="22"/>
              </w:rPr>
              <w:t xml:space="preserve">Challenge stereotypes </w:t>
            </w:r>
          </w:p>
        </w:tc>
        <w:tc>
          <w:tcPr>
            <w:tcW w:w="1428" w:type="dxa"/>
            <w:tcBorders>
              <w:top w:val="single" w:sz="4" w:space="0" w:color="000000"/>
              <w:left w:val="single" w:sz="4" w:space="0" w:color="000000"/>
              <w:bottom w:val="single" w:sz="4" w:space="0" w:color="000000"/>
              <w:right w:val="single" w:sz="4" w:space="0" w:color="000000"/>
            </w:tcBorders>
          </w:tcPr>
          <w:p w:rsidR="00192999" w:rsidRPr="00F94D22" w:rsidRDefault="00192999" w:rsidP="00F94D22">
            <w:pPr>
              <w:spacing w:line="240" w:lineRule="auto"/>
              <w:ind w:left="108"/>
              <w:jc w:val="both"/>
              <w:rPr>
                <w:rFonts w:cs="Times New Roman"/>
                <w:sz w:val="22"/>
                <w:szCs w:val="22"/>
              </w:rPr>
            </w:pPr>
            <w:r w:rsidRPr="00F94D22">
              <w:rPr>
                <w:rFonts w:cs="Times New Roman"/>
                <w:sz w:val="22"/>
                <w:szCs w:val="22"/>
              </w:rPr>
              <w:t xml:space="preserve">28.5 </w:t>
            </w:r>
          </w:p>
        </w:tc>
        <w:tc>
          <w:tcPr>
            <w:tcW w:w="1043" w:type="dxa"/>
            <w:tcBorders>
              <w:top w:val="single" w:sz="4" w:space="0" w:color="000000"/>
              <w:left w:val="single" w:sz="4" w:space="0" w:color="000000"/>
              <w:bottom w:val="single" w:sz="4" w:space="0" w:color="000000"/>
              <w:right w:val="single" w:sz="4" w:space="0" w:color="000000"/>
            </w:tcBorders>
          </w:tcPr>
          <w:p w:rsidR="00192999" w:rsidRPr="00F94D22" w:rsidRDefault="00192999" w:rsidP="00F94D22">
            <w:pPr>
              <w:spacing w:line="240" w:lineRule="auto"/>
              <w:ind w:left="108"/>
              <w:jc w:val="both"/>
              <w:rPr>
                <w:rFonts w:cs="Times New Roman"/>
                <w:sz w:val="22"/>
                <w:szCs w:val="22"/>
              </w:rPr>
            </w:pPr>
            <w:r w:rsidRPr="00F94D22">
              <w:rPr>
                <w:rFonts w:cs="Times New Roman"/>
                <w:sz w:val="22"/>
                <w:szCs w:val="22"/>
              </w:rPr>
              <w:t xml:space="preserve">34.6 </w:t>
            </w:r>
          </w:p>
        </w:tc>
        <w:tc>
          <w:tcPr>
            <w:tcW w:w="1036" w:type="dxa"/>
            <w:tcBorders>
              <w:top w:val="single" w:sz="4" w:space="0" w:color="000000"/>
              <w:left w:val="single" w:sz="4" w:space="0" w:color="000000"/>
              <w:bottom w:val="single" w:sz="4" w:space="0" w:color="000000"/>
              <w:right w:val="nil"/>
            </w:tcBorders>
          </w:tcPr>
          <w:p w:rsidR="00192999" w:rsidRPr="00F94D22" w:rsidRDefault="00192999" w:rsidP="00F94D22">
            <w:pPr>
              <w:spacing w:line="240" w:lineRule="auto"/>
              <w:ind w:left="108"/>
              <w:jc w:val="both"/>
              <w:rPr>
                <w:rFonts w:cs="Times New Roman"/>
                <w:sz w:val="22"/>
                <w:szCs w:val="22"/>
              </w:rPr>
            </w:pPr>
            <w:r w:rsidRPr="00F94D22">
              <w:rPr>
                <w:rFonts w:cs="Times New Roman"/>
                <w:sz w:val="22"/>
                <w:szCs w:val="22"/>
              </w:rPr>
              <w:t xml:space="preserve">32.7 </w:t>
            </w:r>
          </w:p>
        </w:tc>
        <w:tc>
          <w:tcPr>
            <w:tcW w:w="773" w:type="dxa"/>
            <w:tcBorders>
              <w:top w:val="single" w:sz="4" w:space="0" w:color="000000"/>
              <w:left w:val="nil"/>
              <w:bottom w:val="single" w:sz="4" w:space="0" w:color="000000"/>
              <w:right w:val="single" w:sz="4" w:space="0" w:color="000000"/>
            </w:tcBorders>
          </w:tcPr>
          <w:p w:rsidR="00192999" w:rsidRPr="00F94D22" w:rsidRDefault="00192999" w:rsidP="00F94D22">
            <w:pPr>
              <w:spacing w:line="240" w:lineRule="auto"/>
              <w:jc w:val="both"/>
              <w:rPr>
                <w:rFonts w:cs="Times New Roman"/>
                <w:sz w:val="22"/>
                <w:szCs w:val="22"/>
              </w:rPr>
            </w:pPr>
          </w:p>
        </w:tc>
        <w:tc>
          <w:tcPr>
            <w:tcW w:w="1043" w:type="dxa"/>
            <w:tcBorders>
              <w:top w:val="single" w:sz="4" w:space="0" w:color="000000"/>
              <w:left w:val="single" w:sz="4" w:space="0" w:color="000000"/>
              <w:bottom w:val="single" w:sz="4" w:space="0" w:color="000000"/>
              <w:right w:val="single" w:sz="4" w:space="0" w:color="000000"/>
            </w:tcBorders>
          </w:tcPr>
          <w:p w:rsidR="00192999" w:rsidRPr="00F94D22" w:rsidRDefault="00192999" w:rsidP="00F94D22">
            <w:pPr>
              <w:spacing w:line="240" w:lineRule="auto"/>
              <w:ind w:left="108"/>
              <w:jc w:val="both"/>
              <w:rPr>
                <w:rFonts w:cs="Times New Roman"/>
                <w:sz w:val="22"/>
                <w:szCs w:val="22"/>
              </w:rPr>
            </w:pPr>
            <w:r w:rsidRPr="00F94D22">
              <w:rPr>
                <w:rFonts w:cs="Times New Roman"/>
                <w:sz w:val="22"/>
                <w:szCs w:val="22"/>
              </w:rPr>
              <w:t xml:space="preserve">4.2 </w:t>
            </w:r>
          </w:p>
        </w:tc>
      </w:tr>
      <w:tr w:rsidR="00192999" w:rsidRPr="00F94D22" w:rsidTr="00F94D22">
        <w:trPr>
          <w:trHeight w:val="20"/>
        </w:trPr>
        <w:tc>
          <w:tcPr>
            <w:tcW w:w="643" w:type="dxa"/>
            <w:tcBorders>
              <w:top w:val="single" w:sz="4" w:space="0" w:color="000000"/>
              <w:left w:val="single" w:sz="4" w:space="0" w:color="000000"/>
              <w:bottom w:val="single" w:sz="4" w:space="0" w:color="000000"/>
              <w:right w:val="single" w:sz="4" w:space="0" w:color="000000"/>
            </w:tcBorders>
          </w:tcPr>
          <w:p w:rsidR="00192999" w:rsidRPr="00F94D22" w:rsidRDefault="00192999" w:rsidP="00F94D22">
            <w:pPr>
              <w:spacing w:line="240" w:lineRule="auto"/>
              <w:jc w:val="both"/>
              <w:rPr>
                <w:rFonts w:cs="Times New Roman"/>
                <w:sz w:val="22"/>
                <w:szCs w:val="22"/>
              </w:rPr>
            </w:pPr>
            <w:r w:rsidRPr="00F94D22">
              <w:rPr>
                <w:rFonts w:cs="Times New Roman"/>
                <w:sz w:val="22"/>
                <w:szCs w:val="22"/>
              </w:rPr>
              <w:t>v.</w:t>
            </w:r>
          </w:p>
        </w:tc>
        <w:tc>
          <w:tcPr>
            <w:tcW w:w="3420" w:type="dxa"/>
            <w:tcBorders>
              <w:top w:val="single" w:sz="4" w:space="0" w:color="000000"/>
              <w:left w:val="single" w:sz="4" w:space="0" w:color="000000"/>
              <w:bottom w:val="single" w:sz="4" w:space="0" w:color="000000"/>
              <w:right w:val="single" w:sz="4" w:space="0" w:color="000000"/>
            </w:tcBorders>
          </w:tcPr>
          <w:p w:rsidR="00192999" w:rsidRPr="00F94D22" w:rsidRDefault="00192999" w:rsidP="00F94D22">
            <w:pPr>
              <w:tabs>
                <w:tab w:val="center" w:pos="1137"/>
                <w:tab w:val="right" w:pos="2545"/>
              </w:tabs>
              <w:spacing w:line="240" w:lineRule="auto"/>
              <w:jc w:val="both"/>
              <w:rPr>
                <w:rFonts w:cs="Times New Roman"/>
                <w:sz w:val="22"/>
                <w:szCs w:val="22"/>
              </w:rPr>
            </w:pPr>
            <w:r w:rsidRPr="00F94D22">
              <w:rPr>
                <w:rFonts w:cs="Times New Roman"/>
                <w:sz w:val="22"/>
                <w:szCs w:val="22"/>
              </w:rPr>
              <w:t xml:space="preserve">Focus </w:t>
            </w:r>
            <w:r w:rsidRPr="00F94D22">
              <w:rPr>
                <w:rFonts w:cs="Times New Roman"/>
                <w:sz w:val="22"/>
                <w:szCs w:val="22"/>
              </w:rPr>
              <w:tab/>
              <w:t xml:space="preserve">on </w:t>
            </w:r>
            <w:r w:rsidRPr="00F94D22">
              <w:rPr>
                <w:rFonts w:cs="Times New Roman"/>
                <w:sz w:val="22"/>
                <w:szCs w:val="22"/>
              </w:rPr>
              <w:tab/>
              <w:t xml:space="preserve">common </w:t>
            </w:r>
          </w:p>
          <w:p w:rsidR="00192999" w:rsidRPr="00F94D22" w:rsidRDefault="00192999" w:rsidP="00F94D22">
            <w:pPr>
              <w:spacing w:line="240" w:lineRule="auto"/>
              <w:ind w:left="108"/>
              <w:jc w:val="both"/>
              <w:rPr>
                <w:rFonts w:cs="Times New Roman"/>
                <w:sz w:val="22"/>
                <w:szCs w:val="22"/>
              </w:rPr>
            </w:pPr>
            <w:r w:rsidRPr="00F94D22">
              <w:rPr>
                <w:rFonts w:cs="Times New Roman"/>
                <w:sz w:val="22"/>
                <w:szCs w:val="22"/>
              </w:rPr>
              <w:t xml:space="preserve">needs </w:t>
            </w:r>
          </w:p>
        </w:tc>
        <w:tc>
          <w:tcPr>
            <w:tcW w:w="1428" w:type="dxa"/>
            <w:tcBorders>
              <w:top w:val="single" w:sz="4" w:space="0" w:color="000000"/>
              <w:left w:val="single" w:sz="4" w:space="0" w:color="000000"/>
              <w:bottom w:val="single" w:sz="4" w:space="0" w:color="000000"/>
              <w:right w:val="single" w:sz="4" w:space="0" w:color="000000"/>
            </w:tcBorders>
          </w:tcPr>
          <w:p w:rsidR="00192999" w:rsidRPr="00F94D22" w:rsidRDefault="00192999" w:rsidP="00F94D22">
            <w:pPr>
              <w:spacing w:line="240" w:lineRule="auto"/>
              <w:ind w:left="108"/>
              <w:jc w:val="both"/>
              <w:rPr>
                <w:rFonts w:cs="Times New Roman"/>
                <w:sz w:val="22"/>
                <w:szCs w:val="22"/>
              </w:rPr>
            </w:pPr>
            <w:r w:rsidRPr="00F94D22">
              <w:rPr>
                <w:rFonts w:cs="Times New Roman"/>
                <w:sz w:val="22"/>
                <w:szCs w:val="22"/>
              </w:rPr>
              <w:t xml:space="preserve">26.5 </w:t>
            </w:r>
          </w:p>
        </w:tc>
        <w:tc>
          <w:tcPr>
            <w:tcW w:w="1043" w:type="dxa"/>
            <w:tcBorders>
              <w:top w:val="single" w:sz="4" w:space="0" w:color="000000"/>
              <w:left w:val="single" w:sz="4" w:space="0" w:color="000000"/>
              <w:bottom w:val="single" w:sz="4" w:space="0" w:color="000000"/>
              <w:right w:val="single" w:sz="4" w:space="0" w:color="000000"/>
            </w:tcBorders>
          </w:tcPr>
          <w:p w:rsidR="00192999" w:rsidRPr="00F94D22" w:rsidRDefault="00192999" w:rsidP="00F94D22">
            <w:pPr>
              <w:spacing w:line="240" w:lineRule="auto"/>
              <w:ind w:left="108"/>
              <w:jc w:val="both"/>
              <w:rPr>
                <w:rFonts w:cs="Times New Roman"/>
                <w:sz w:val="22"/>
                <w:szCs w:val="22"/>
              </w:rPr>
            </w:pPr>
            <w:r w:rsidRPr="00F94D22">
              <w:rPr>
                <w:rFonts w:cs="Times New Roman"/>
                <w:sz w:val="22"/>
                <w:szCs w:val="22"/>
              </w:rPr>
              <w:t xml:space="preserve">50 </w:t>
            </w:r>
          </w:p>
        </w:tc>
        <w:tc>
          <w:tcPr>
            <w:tcW w:w="1036" w:type="dxa"/>
            <w:tcBorders>
              <w:top w:val="single" w:sz="4" w:space="0" w:color="000000"/>
              <w:left w:val="single" w:sz="4" w:space="0" w:color="000000"/>
              <w:bottom w:val="single" w:sz="4" w:space="0" w:color="000000"/>
              <w:right w:val="nil"/>
            </w:tcBorders>
          </w:tcPr>
          <w:p w:rsidR="00192999" w:rsidRPr="00F94D22" w:rsidRDefault="00192999" w:rsidP="00F94D22">
            <w:pPr>
              <w:spacing w:line="240" w:lineRule="auto"/>
              <w:ind w:left="108"/>
              <w:jc w:val="both"/>
              <w:rPr>
                <w:rFonts w:cs="Times New Roman"/>
                <w:sz w:val="22"/>
                <w:szCs w:val="22"/>
              </w:rPr>
            </w:pPr>
            <w:r w:rsidRPr="00F94D22">
              <w:rPr>
                <w:rFonts w:cs="Times New Roman"/>
                <w:sz w:val="22"/>
                <w:szCs w:val="22"/>
              </w:rPr>
              <w:t xml:space="preserve">21.3 </w:t>
            </w:r>
          </w:p>
        </w:tc>
        <w:tc>
          <w:tcPr>
            <w:tcW w:w="773" w:type="dxa"/>
            <w:tcBorders>
              <w:top w:val="single" w:sz="4" w:space="0" w:color="000000"/>
              <w:left w:val="nil"/>
              <w:bottom w:val="single" w:sz="4" w:space="0" w:color="000000"/>
              <w:right w:val="single" w:sz="4" w:space="0" w:color="000000"/>
            </w:tcBorders>
          </w:tcPr>
          <w:p w:rsidR="00192999" w:rsidRPr="00F94D22" w:rsidRDefault="00192999" w:rsidP="00F94D22">
            <w:pPr>
              <w:spacing w:line="240" w:lineRule="auto"/>
              <w:jc w:val="both"/>
              <w:rPr>
                <w:rFonts w:cs="Times New Roman"/>
                <w:sz w:val="22"/>
                <w:szCs w:val="22"/>
              </w:rPr>
            </w:pPr>
          </w:p>
        </w:tc>
        <w:tc>
          <w:tcPr>
            <w:tcW w:w="1043" w:type="dxa"/>
            <w:tcBorders>
              <w:top w:val="single" w:sz="4" w:space="0" w:color="000000"/>
              <w:left w:val="single" w:sz="4" w:space="0" w:color="000000"/>
              <w:bottom w:val="single" w:sz="4" w:space="0" w:color="000000"/>
              <w:right w:val="single" w:sz="4" w:space="0" w:color="000000"/>
            </w:tcBorders>
          </w:tcPr>
          <w:p w:rsidR="00192999" w:rsidRPr="00F94D22" w:rsidRDefault="00192999" w:rsidP="00F94D22">
            <w:pPr>
              <w:spacing w:line="240" w:lineRule="auto"/>
              <w:ind w:left="108"/>
              <w:jc w:val="both"/>
              <w:rPr>
                <w:rFonts w:cs="Times New Roman"/>
                <w:sz w:val="22"/>
                <w:szCs w:val="22"/>
              </w:rPr>
            </w:pPr>
            <w:r w:rsidRPr="00F94D22">
              <w:rPr>
                <w:rFonts w:cs="Times New Roman"/>
                <w:sz w:val="22"/>
                <w:szCs w:val="22"/>
              </w:rPr>
              <w:t xml:space="preserve">2.2 </w:t>
            </w:r>
          </w:p>
        </w:tc>
      </w:tr>
      <w:tr w:rsidR="00192999" w:rsidRPr="00F94D22" w:rsidTr="00F94D22">
        <w:trPr>
          <w:trHeight w:val="20"/>
        </w:trPr>
        <w:tc>
          <w:tcPr>
            <w:tcW w:w="643" w:type="dxa"/>
            <w:tcBorders>
              <w:top w:val="single" w:sz="4" w:space="0" w:color="000000"/>
              <w:left w:val="single" w:sz="4" w:space="0" w:color="000000"/>
              <w:bottom w:val="single" w:sz="4" w:space="0" w:color="000000"/>
              <w:right w:val="single" w:sz="4" w:space="0" w:color="000000"/>
            </w:tcBorders>
          </w:tcPr>
          <w:p w:rsidR="00192999" w:rsidRPr="00F94D22" w:rsidRDefault="00192999" w:rsidP="00F94D22">
            <w:pPr>
              <w:spacing w:line="240" w:lineRule="auto"/>
              <w:ind w:right="-7"/>
              <w:jc w:val="both"/>
              <w:rPr>
                <w:rFonts w:cs="Times New Roman"/>
                <w:sz w:val="22"/>
                <w:szCs w:val="22"/>
              </w:rPr>
            </w:pPr>
            <w:r w:rsidRPr="00F94D22">
              <w:rPr>
                <w:rFonts w:cs="Times New Roman"/>
                <w:sz w:val="22"/>
                <w:szCs w:val="22"/>
              </w:rPr>
              <w:t>vi</w:t>
            </w:r>
          </w:p>
        </w:tc>
        <w:tc>
          <w:tcPr>
            <w:tcW w:w="3420" w:type="dxa"/>
            <w:tcBorders>
              <w:top w:val="single" w:sz="4" w:space="0" w:color="000000"/>
              <w:left w:val="single" w:sz="4" w:space="0" w:color="000000"/>
              <w:bottom w:val="single" w:sz="4" w:space="0" w:color="000000"/>
              <w:right w:val="single" w:sz="4" w:space="0" w:color="000000"/>
            </w:tcBorders>
          </w:tcPr>
          <w:p w:rsidR="00192999" w:rsidRPr="00F94D22" w:rsidRDefault="00192999" w:rsidP="00F94D22">
            <w:pPr>
              <w:tabs>
                <w:tab w:val="center" w:pos="1152"/>
                <w:tab w:val="right" w:pos="2545"/>
              </w:tabs>
              <w:spacing w:line="240" w:lineRule="auto"/>
              <w:jc w:val="both"/>
              <w:rPr>
                <w:rFonts w:cs="Times New Roman"/>
                <w:sz w:val="22"/>
                <w:szCs w:val="22"/>
              </w:rPr>
            </w:pPr>
            <w:r w:rsidRPr="00F94D22">
              <w:rPr>
                <w:rFonts w:cs="Times New Roman"/>
                <w:sz w:val="22"/>
                <w:szCs w:val="22"/>
              </w:rPr>
              <w:t xml:space="preserve">Open </w:t>
            </w:r>
            <w:r w:rsidRPr="00F94D22">
              <w:rPr>
                <w:rFonts w:cs="Times New Roman"/>
                <w:sz w:val="22"/>
                <w:szCs w:val="22"/>
              </w:rPr>
              <w:tab/>
              <w:t xml:space="preserve">up </w:t>
            </w:r>
            <w:r w:rsidRPr="00F94D22">
              <w:rPr>
                <w:rFonts w:cs="Times New Roman"/>
                <w:sz w:val="22"/>
                <w:szCs w:val="22"/>
              </w:rPr>
              <w:tab/>
              <w:t xml:space="preserve">creative </w:t>
            </w:r>
          </w:p>
          <w:p w:rsidR="00192999" w:rsidRPr="00F94D22" w:rsidRDefault="00192999" w:rsidP="00F94D22">
            <w:pPr>
              <w:spacing w:line="240" w:lineRule="auto"/>
              <w:ind w:left="108"/>
              <w:jc w:val="both"/>
              <w:rPr>
                <w:rFonts w:cs="Times New Roman"/>
                <w:sz w:val="22"/>
                <w:szCs w:val="22"/>
              </w:rPr>
            </w:pPr>
            <w:r w:rsidRPr="00F94D22">
              <w:rPr>
                <w:rFonts w:cs="Times New Roman"/>
                <w:sz w:val="22"/>
                <w:szCs w:val="22"/>
              </w:rPr>
              <w:t xml:space="preserve">possibilities for healthy solutions </w:t>
            </w:r>
          </w:p>
        </w:tc>
        <w:tc>
          <w:tcPr>
            <w:tcW w:w="1428" w:type="dxa"/>
            <w:tcBorders>
              <w:top w:val="single" w:sz="4" w:space="0" w:color="000000"/>
              <w:left w:val="single" w:sz="4" w:space="0" w:color="000000"/>
              <w:bottom w:val="single" w:sz="4" w:space="0" w:color="000000"/>
              <w:right w:val="single" w:sz="4" w:space="0" w:color="000000"/>
            </w:tcBorders>
          </w:tcPr>
          <w:p w:rsidR="00192999" w:rsidRPr="00F94D22" w:rsidRDefault="00192999" w:rsidP="00F94D22">
            <w:pPr>
              <w:spacing w:line="240" w:lineRule="auto"/>
              <w:ind w:left="108"/>
              <w:jc w:val="both"/>
              <w:rPr>
                <w:rFonts w:cs="Times New Roman"/>
                <w:sz w:val="22"/>
                <w:szCs w:val="22"/>
              </w:rPr>
            </w:pPr>
            <w:r w:rsidRPr="00F94D22">
              <w:rPr>
                <w:rFonts w:cs="Times New Roman"/>
                <w:sz w:val="22"/>
                <w:szCs w:val="22"/>
              </w:rPr>
              <w:t xml:space="preserve">49.6 </w:t>
            </w:r>
          </w:p>
        </w:tc>
        <w:tc>
          <w:tcPr>
            <w:tcW w:w="1043" w:type="dxa"/>
            <w:tcBorders>
              <w:top w:val="single" w:sz="4" w:space="0" w:color="000000"/>
              <w:left w:val="single" w:sz="4" w:space="0" w:color="000000"/>
              <w:bottom w:val="single" w:sz="4" w:space="0" w:color="000000"/>
              <w:right w:val="single" w:sz="4" w:space="0" w:color="000000"/>
            </w:tcBorders>
          </w:tcPr>
          <w:p w:rsidR="00192999" w:rsidRPr="00F94D22" w:rsidRDefault="00192999" w:rsidP="00F94D22">
            <w:pPr>
              <w:spacing w:line="240" w:lineRule="auto"/>
              <w:ind w:left="108"/>
              <w:jc w:val="both"/>
              <w:rPr>
                <w:rFonts w:cs="Times New Roman"/>
                <w:sz w:val="22"/>
                <w:szCs w:val="22"/>
              </w:rPr>
            </w:pPr>
            <w:r w:rsidRPr="00F94D22">
              <w:rPr>
                <w:rFonts w:cs="Times New Roman"/>
                <w:sz w:val="22"/>
                <w:szCs w:val="22"/>
              </w:rPr>
              <w:t xml:space="preserve">26.3 </w:t>
            </w:r>
          </w:p>
        </w:tc>
        <w:tc>
          <w:tcPr>
            <w:tcW w:w="1036" w:type="dxa"/>
            <w:tcBorders>
              <w:top w:val="single" w:sz="4" w:space="0" w:color="000000"/>
              <w:left w:val="single" w:sz="4" w:space="0" w:color="000000"/>
              <w:bottom w:val="single" w:sz="4" w:space="0" w:color="000000"/>
              <w:right w:val="nil"/>
            </w:tcBorders>
          </w:tcPr>
          <w:p w:rsidR="00192999" w:rsidRPr="00F94D22" w:rsidRDefault="00192999" w:rsidP="00F94D22">
            <w:pPr>
              <w:spacing w:line="240" w:lineRule="auto"/>
              <w:ind w:left="108"/>
              <w:jc w:val="both"/>
              <w:rPr>
                <w:rFonts w:cs="Times New Roman"/>
                <w:sz w:val="22"/>
                <w:szCs w:val="22"/>
              </w:rPr>
            </w:pPr>
            <w:r w:rsidRPr="00F94D22">
              <w:rPr>
                <w:rFonts w:cs="Times New Roman"/>
                <w:sz w:val="22"/>
                <w:szCs w:val="22"/>
              </w:rPr>
              <w:t xml:space="preserve">9.9 </w:t>
            </w:r>
          </w:p>
        </w:tc>
        <w:tc>
          <w:tcPr>
            <w:tcW w:w="773" w:type="dxa"/>
            <w:tcBorders>
              <w:top w:val="single" w:sz="4" w:space="0" w:color="000000"/>
              <w:left w:val="nil"/>
              <w:bottom w:val="single" w:sz="4" w:space="0" w:color="000000"/>
              <w:right w:val="single" w:sz="4" w:space="0" w:color="000000"/>
            </w:tcBorders>
          </w:tcPr>
          <w:p w:rsidR="00192999" w:rsidRPr="00F94D22" w:rsidRDefault="00192999" w:rsidP="00F94D22">
            <w:pPr>
              <w:spacing w:line="240" w:lineRule="auto"/>
              <w:jc w:val="both"/>
              <w:rPr>
                <w:rFonts w:cs="Times New Roman"/>
                <w:sz w:val="22"/>
                <w:szCs w:val="22"/>
              </w:rPr>
            </w:pPr>
          </w:p>
        </w:tc>
        <w:tc>
          <w:tcPr>
            <w:tcW w:w="1043" w:type="dxa"/>
            <w:tcBorders>
              <w:top w:val="single" w:sz="4" w:space="0" w:color="000000"/>
              <w:left w:val="single" w:sz="4" w:space="0" w:color="000000"/>
              <w:bottom w:val="single" w:sz="4" w:space="0" w:color="000000"/>
              <w:right w:val="single" w:sz="4" w:space="0" w:color="000000"/>
            </w:tcBorders>
          </w:tcPr>
          <w:p w:rsidR="00192999" w:rsidRPr="00F94D22" w:rsidRDefault="00192999" w:rsidP="00F94D22">
            <w:pPr>
              <w:spacing w:line="240" w:lineRule="auto"/>
              <w:ind w:left="108"/>
              <w:jc w:val="both"/>
              <w:rPr>
                <w:rFonts w:cs="Times New Roman"/>
                <w:sz w:val="22"/>
                <w:szCs w:val="22"/>
              </w:rPr>
            </w:pPr>
            <w:r w:rsidRPr="00F94D22">
              <w:rPr>
                <w:rFonts w:cs="Times New Roman"/>
                <w:sz w:val="22"/>
                <w:szCs w:val="22"/>
              </w:rPr>
              <w:t xml:space="preserve">14.6 </w:t>
            </w:r>
          </w:p>
        </w:tc>
      </w:tr>
    </w:tbl>
    <w:p w:rsidR="00192999" w:rsidRPr="00F94D22" w:rsidRDefault="00F94D22" w:rsidP="00192999">
      <w:pPr>
        <w:jc w:val="both"/>
        <w:rPr>
          <w:rFonts w:cs="Times New Roman"/>
          <w:b/>
          <w:bCs/>
        </w:rPr>
      </w:pPr>
      <w:r w:rsidRPr="00262BCB">
        <w:rPr>
          <w:rFonts w:cs="Times New Roman"/>
          <w:b/>
          <w:bCs/>
        </w:rPr>
        <w:t xml:space="preserve">Source: </w:t>
      </w:r>
      <w:r>
        <w:rPr>
          <w:rFonts w:cs="Times New Roman"/>
          <w:b/>
          <w:bCs/>
        </w:rPr>
        <w:t>Field Work, 2025</w:t>
      </w:r>
    </w:p>
    <w:p w:rsidR="00192999" w:rsidRPr="00192999" w:rsidRDefault="00192999" w:rsidP="00F94D22">
      <w:pPr>
        <w:ind w:left="14" w:right="11" w:firstLine="706"/>
        <w:jc w:val="both"/>
        <w:rPr>
          <w:rFonts w:cs="Times New Roman"/>
        </w:rPr>
      </w:pPr>
      <w:r w:rsidRPr="00192999">
        <w:rPr>
          <w:rFonts w:cs="Times New Roman"/>
        </w:rPr>
        <w:lastRenderedPageBreak/>
        <w:t>Data presented in table 18 above measures journalists</w:t>
      </w:r>
      <w:r w:rsidR="00E33E5E">
        <w:rPr>
          <w:rFonts w:cs="Times New Roman"/>
        </w:rPr>
        <w:t>’</w:t>
      </w:r>
      <w:r w:rsidRPr="00192999">
        <w:rPr>
          <w:rFonts w:cs="Times New Roman"/>
        </w:rPr>
        <w:t xml:space="preserve"> level of sensitivity in conflict reporting. Findings show that majority exhibit high level of sensitivity before they write their reports. A breakdown of the findings indicates that 96.7 percent of the respondents listen and observe to a large extent before they report, while 3.3 percent do this to a small extent. Again, 90.4 percent look for the untold stories before they report to a large extent, while 9.6 percent do same but to a small extent. 88.4 percent are on the alert for hidden agendas before reporting to a large extent while 11. 6 percent observe this to a small extent. Equally, 83.5 percent attempt to be aware of their own prejudices before reporting to a large extent, while 16.5 percent are aware of their prejudices to a small extent.   </w:t>
      </w:r>
    </w:p>
    <w:p w:rsidR="00192999" w:rsidRPr="00192999" w:rsidRDefault="00192999" w:rsidP="00F94D22">
      <w:pPr>
        <w:ind w:left="14" w:right="11" w:firstLine="706"/>
        <w:jc w:val="both"/>
        <w:rPr>
          <w:rFonts w:cs="Times New Roman"/>
        </w:rPr>
      </w:pPr>
      <w:r w:rsidRPr="00192999">
        <w:rPr>
          <w:rFonts w:cs="Times New Roman"/>
        </w:rPr>
        <w:t xml:space="preserve">The data in table 18 above further showed the extent journalists ensure sensitivity when reporting conflicts. Findings indicate that 93.2 percent of the </w:t>
      </w:r>
      <w:proofErr w:type="gramStart"/>
      <w:r w:rsidRPr="00192999">
        <w:rPr>
          <w:rFonts w:cs="Times New Roman"/>
        </w:rPr>
        <w:t>respondents</w:t>
      </w:r>
      <w:proofErr w:type="gramEnd"/>
      <w:r w:rsidRPr="00192999">
        <w:rPr>
          <w:rFonts w:cs="Times New Roman"/>
        </w:rPr>
        <w:t xml:space="preserve"> state that they ensure that their reports do no harm to the parties reported about. While 6.8 percent make such considerations to a small extent. Similarly, 90.4 percent are broad-based in their report, in other words, they show the bigger picture without blaming anyone to a large extent, while 9.6 percent do same but to a small extent. In the use of language and </w:t>
      </w:r>
      <w:proofErr w:type="spellStart"/>
      <w:r w:rsidRPr="00192999">
        <w:rPr>
          <w:rFonts w:cs="Times New Roman"/>
        </w:rPr>
        <w:t>labeling</w:t>
      </w:r>
      <w:proofErr w:type="spellEnd"/>
      <w:r w:rsidRPr="00192999">
        <w:rPr>
          <w:rFonts w:cs="Times New Roman"/>
        </w:rPr>
        <w:t xml:space="preserve"> that is neutral when reporting, majority, 71.3 percent put that into consideration to a large extent, while 24.2 percent do same to a small extent. 63.1 percent challenge stereotypes when they report to a large extent, while 36.9 percent do same to a small extent. Majority, that is, 76.5 percent focus on common needs to a large extent when they report conflicts, and 23.5 percent put that into consideration to a small extent. Slightly above three-quarter of the respondents (75.5%) attempt opening up creative possibilities for healthy solutions to a large extent while 24.5 percent consider this to a small extent. These findings coincide with the findings in tables 14 and 15. The findings point to the slant towards peace/conflict sensitive journalism by journalists reporting the </w:t>
      </w:r>
      <w:r>
        <w:rPr>
          <w:rFonts w:cs="Times New Roman"/>
        </w:rPr>
        <w:t>Palestine and Israel</w:t>
      </w:r>
      <w:r w:rsidRPr="00192999">
        <w:rPr>
          <w:rFonts w:cs="Times New Roman"/>
        </w:rPr>
        <w:t xml:space="preserve"> related conflicts in </w:t>
      </w:r>
      <w:r w:rsidR="003A6659">
        <w:rPr>
          <w:rFonts w:cs="Times New Roman"/>
        </w:rPr>
        <w:t>Ilorin West and Ilorin East</w:t>
      </w:r>
      <w:r w:rsidRPr="00192999">
        <w:rPr>
          <w:rFonts w:cs="Times New Roman"/>
        </w:rPr>
        <w:t xml:space="preserve"> Nigeria respectively. </w:t>
      </w:r>
    </w:p>
    <w:p w:rsidR="003A6659" w:rsidRDefault="003A6659">
      <w:pPr>
        <w:spacing w:after="200" w:line="276" w:lineRule="auto"/>
        <w:contextualSpacing w:val="0"/>
        <w:rPr>
          <w:rFonts w:eastAsia="Times New Roman" w:cs="Times New Roman"/>
          <w:b/>
        </w:rPr>
      </w:pPr>
      <w:r>
        <w:rPr>
          <w:rFonts w:eastAsia="Times New Roman" w:cs="Times New Roman"/>
          <w:b/>
        </w:rPr>
        <w:br w:type="page"/>
      </w:r>
    </w:p>
    <w:p w:rsidR="00192999" w:rsidRPr="003A6659" w:rsidRDefault="00192999" w:rsidP="00192999">
      <w:pPr>
        <w:ind w:left="14"/>
        <w:jc w:val="both"/>
        <w:rPr>
          <w:rFonts w:cs="Times New Roman"/>
          <w:b/>
        </w:rPr>
      </w:pPr>
      <w:r w:rsidRPr="003A6659">
        <w:rPr>
          <w:rFonts w:eastAsia="Times New Roman" w:cs="Times New Roman"/>
          <w:b/>
        </w:rPr>
        <w:lastRenderedPageBreak/>
        <w:t xml:space="preserve">Table </w:t>
      </w:r>
      <w:r w:rsidR="003A6659" w:rsidRPr="003A6659">
        <w:rPr>
          <w:rFonts w:eastAsia="Times New Roman" w:cs="Times New Roman"/>
          <w:b/>
        </w:rPr>
        <w:t>4.</w:t>
      </w:r>
      <w:r w:rsidRPr="003A6659">
        <w:rPr>
          <w:rFonts w:eastAsia="Times New Roman" w:cs="Times New Roman"/>
          <w:b/>
        </w:rPr>
        <w:t xml:space="preserve">9: </w:t>
      </w:r>
      <w:r w:rsidRPr="003A6659">
        <w:rPr>
          <w:rFonts w:eastAsia="Times New Roman" w:cs="Times New Roman"/>
          <w:b/>
          <w:i/>
        </w:rPr>
        <w:t xml:space="preserve">Distribution of Respondents’ Assessment of Suitability of Peace Journalism Principles to Respondents’ Style of Reporting and Journalists’ Sensitivity in Conflict Reporting </w:t>
      </w:r>
    </w:p>
    <w:tbl>
      <w:tblPr>
        <w:tblStyle w:val="TableGrid"/>
        <w:tblW w:w="9470" w:type="dxa"/>
        <w:tblInd w:w="-108" w:type="dxa"/>
        <w:tblCellMar>
          <w:top w:w="9" w:type="dxa"/>
          <w:left w:w="106" w:type="dxa"/>
          <w:right w:w="52" w:type="dxa"/>
        </w:tblCellMar>
        <w:tblLook w:val="04A0" w:firstRow="1" w:lastRow="0" w:firstColumn="1" w:lastColumn="0" w:noHBand="0" w:noVBand="1"/>
      </w:tblPr>
      <w:tblGrid>
        <w:gridCol w:w="2088"/>
        <w:gridCol w:w="3692"/>
        <w:gridCol w:w="3690"/>
      </w:tblGrid>
      <w:tr w:rsidR="00192999" w:rsidRPr="00192999" w:rsidTr="00192999">
        <w:trPr>
          <w:trHeight w:val="1253"/>
        </w:trPr>
        <w:tc>
          <w:tcPr>
            <w:tcW w:w="2089"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ind w:left="2"/>
              <w:jc w:val="both"/>
              <w:rPr>
                <w:rFonts w:cs="Times New Roman"/>
              </w:rPr>
            </w:pPr>
            <w:r w:rsidRPr="00192999">
              <w:rPr>
                <w:rFonts w:cs="Times New Roman"/>
              </w:rPr>
              <w:t xml:space="preserve"> </w:t>
            </w:r>
          </w:p>
        </w:tc>
        <w:tc>
          <w:tcPr>
            <w:tcW w:w="3692"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ind w:left="2"/>
              <w:jc w:val="both"/>
              <w:rPr>
                <w:rFonts w:cs="Times New Roman"/>
              </w:rPr>
            </w:pPr>
            <w:r w:rsidRPr="00192999">
              <w:rPr>
                <w:rFonts w:cs="Times New Roman"/>
              </w:rPr>
              <w:t xml:space="preserve">Suitability of Peace Journalism </w:t>
            </w:r>
          </w:p>
          <w:p w:rsidR="00192999" w:rsidRPr="00192999" w:rsidRDefault="00192999" w:rsidP="00192999">
            <w:pPr>
              <w:ind w:left="2"/>
              <w:jc w:val="both"/>
              <w:rPr>
                <w:rFonts w:cs="Times New Roman"/>
              </w:rPr>
            </w:pPr>
            <w:r w:rsidRPr="00192999">
              <w:rPr>
                <w:rFonts w:cs="Times New Roman"/>
              </w:rPr>
              <w:t>Principles to Respondents</w:t>
            </w:r>
            <w:r w:rsidR="00E33E5E">
              <w:rPr>
                <w:rFonts w:cs="Times New Roman"/>
              </w:rPr>
              <w:t>’</w:t>
            </w:r>
            <w:r w:rsidRPr="00192999">
              <w:rPr>
                <w:rFonts w:cs="Times New Roman"/>
              </w:rPr>
              <w:t xml:space="preserve"> Style of </w:t>
            </w:r>
          </w:p>
          <w:p w:rsidR="00192999" w:rsidRPr="00192999" w:rsidRDefault="00192999" w:rsidP="00192999">
            <w:pPr>
              <w:ind w:left="2"/>
              <w:jc w:val="both"/>
              <w:rPr>
                <w:rFonts w:cs="Times New Roman"/>
              </w:rPr>
            </w:pPr>
            <w:r w:rsidRPr="00192999">
              <w:rPr>
                <w:rFonts w:cs="Times New Roman"/>
              </w:rPr>
              <w:t xml:space="preserve">Reporting </w:t>
            </w:r>
          </w:p>
        </w:tc>
        <w:tc>
          <w:tcPr>
            <w:tcW w:w="3690"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tabs>
                <w:tab w:val="center" w:pos="2290"/>
                <w:tab w:val="right" w:pos="3532"/>
              </w:tabs>
              <w:jc w:val="both"/>
              <w:rPr>
                <w:rFonts w:cs="Times New Roman"/>
              </w:rPr>
            </w:pPr>
            <w:r w:rsidRPr="00192999">
              <w:rPr>
                <w:rFonts w:cs="Times New Roman"/>
              </w:rPr>
              <w:t>Respondents</w:t>
            </w:r>
            <w:r w:rsidR="00E33E5E">
              <w:rPr>
                <w:rFonts w:cs="Times New Roman"/>
              </w:rPr>
              <w:t>’</w:t>
            </w:r>
            <w:r w:rsidRPr="00192999">
              <w:rPr>
                <w:rFonts w:cs="Times New Roman"/>
              </w:rPr>
              <w:t xml:space="preserve"> </w:t>
            </w:r>
            <w:r w:rsidRPr="00192999">
              <w:rPr>
                <w:rFonts w:cs="Times New Roman"/>
              </w:rPr>
              <w:tab/>
              <w:t xml:space="preserve">Assessment </w:t>
            </w:r>
            <w:r w:rsidRPr="00192999">
              <w:rPr>
                <w:rFonts w:cs="Times New Roman"/>
              </w:rPr>
              <w:tab/>
              <w:t xml:space="preserve">of </w:t>
            </w:r>
          </w:p>
          <w:p w:rsidR="00192999" w:rsidRPr="00192999" w:rsidRDefault="00192999" w:rsidP="00192999">
            <w:pPr>
              <w:jc w:val="both"/>
              <w:rPr>
                <w:rFonts w:cs="Times New Roman"/>
              </w:rPr>
            </w:pPr>
            <w:r w:rsidRPr="00192999">
              <w:rPr>
                <w:rFonts w:cs="Times New Roman"/>
              </w:rPr>
              <w:t>Journalists</w:t>
            </w:r>
            <w:r w:rsidR="00E33E5E">
              <w:rPr>
                <w:rFonts w:cs="Times New Roman"/>
              </w:rPr>
              <w:t>’</w:t>
            </w:r>
            <w:r w:rsidRPr="00192999">
              <w:rPr>
                <w:rFonts w:cs="Times New Roman"/>
              </w:rPr>
              <w:t xml:space="preserve"> Sensitivity in Conflict </w:t>
            </w:r>
          </w:p>
          <w:p w:rsidR="00192999" w:rsidRPr="00192999" w:rsidRDefault="00192999" w:rsidP="00192999">
            <w:pPr>
              <w:jc w:val="both"/>
              <w:rPr>
                <w:rFonts w:cs="Times New Roman"/>
              </w:rPr>
            </w:pPr>
            <w:r w:rsidRPr="00192999">
              <w:rPr>
                <w:rFonts w:cs="Times New Roman"/>
              </w:rPr>
              <w:t xml:space="preserve">Reporting </w:t>
            </w:r>
          </w:p>
        </w:tc>
      </w:tr>
      <w:tr w:rsidR="00192999" w:rsidRPr="00192999" w:rsidTr="00192999">
        <w:trPr>
          <w:trHeight w:val="1498"/>
        </w:trPr>
        <w:tc>
          <w:tcPr>
            <w:tcW w:w="2089"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ind w:left="62"/>
              <w:jc w:val="both"/>
              <w:rPr>
                <w:rFonts w:cs="Times New Roman"/>
              </w:rPr>
            </w:pPr>
            <w:r w:rsidRPr="00192999">
              <w:rPr>
                <w:rFonts w:cs="Times New Roman"/>
              </w:rPr>
              <w:t xml:space="preserve">No </w:t>
            </w:r>
          </w:p>
          <w:p w:rsidR="00192999" w:rsidRPr="00192999" w:rsidRDefault="00192999" w:rsidP="00192999">
            <w:pPr>
              <w:ind w:left="62"/>
              <w:jc w:val="both"/>
              <w:rPr>
                <w:rFonts w:cs="Times New Roman"/>
              </w:rPr>
            </w:pPr>
            <w:r w:rsidRPr="00192999">
              <w:rPr>
                <w:rFonts w:cs="Times New Roman"/>
              </w:rPr>
              <w:t xml:space="preserve">Yes </w:t>
            </w:r>
          </w:p>
          <w:p w:rsidR="00192999" w:rsidRPr="00192999" w:rsidRDefault="00192999" w:rsidP="00192999">
            <w:pPr>
              <w:ind w:left="62"/>
              <w:jc w:val="both"/>
              <w:rPr>
                <w:rFonts w:cs="Times New Roman"/>
              </w:rPr>
            </w:pPr>
            <w:r w:rsidRPr="00192999">
              <w:rPr>
                <w:rFonts w:cs="Times New Roman"/>
              </w:rPr>
              <w:t xml:space="preserve">Can't Say </w:t>
            </w:r>
          </w:p>
        </w:tc>
        <w:tc>
          <w:tcPr>
            <w:tcW w:w="3692"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ind w:left="62"/>
              <w:jc w:val="both"/>
              <w:rPr>
                <w:rFonts w:cs="Times New Roman"/>
              </w:rPr>
            </w:pPr>
            <w:r w:rsidRPr="00192999">
              <w:rPr>
                <w:rFonts w:cs="Times New Roman"/>
              </w:rPr>
              <w:t xml:space="preserve">19.3% </w:t>
            </w:r>
          </w:p>
          <w:p w:rsidR="00192999" w:rsidRPr="00192999" w:rsidRDefault="00192999" w:rsidP="00192999">
            <w:pPr>
              <w:ind w:left="62"/>
              <w:jc w:val="both"/>
              <w:rPr>
                <w:rFonts w:cs="Times New Roman"/>
              </w:rPr>
            </w:pPr>
            <w:r w:rsidRPr="00192999">
              <w:rPr>
                <w:rFonts w:cs="Times New Roman"/>
              </w:rPr>
              <w:t xml:space="preserve">53.7% </w:t>
            </w:r>
          </w:p>
          <w:p w:rsidR="00192999" w:rsidRPr="00192999" w:rsidRDefault="00192999" w:rsidP="00192999">
            <w:pPr>
              <w:ind w:left="62"/>
              <w:jc w:val="both"/>
              <w:rPr>
                <w:rFonts w:cs="Times New Roman"/>
              </w:rPr>
            </w:pPr>
            <w:r w:rsidRPr="00192999">
              <w:rPr>
                <w:rFonts w:cs="Times New Roman"/>
              </w:rPr>
              <w:t xml:space="preserve">27% </w:t>
            </w:r>
          </w:p>
        </w:tc>
        <w:tc>
          <w:tcPr>
            <w:tcW w:w="3690"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ind w:left="60"/>
              <w:jc w:val="both"/>
              <w:rPr>
                <w:rFonts w:cs="Times New Roman"/>
              </w:rPr>
            </w:pPr>
            <w:r w:rsidRPr="00192999">
              <w:rPr>
                <w:rFonts w:cs="Times New Roman"/>
              </w:rPr>
              <w:t xml:space="preserve">46.3% </w:t>
            </w:r>
          </w:p>
          <w:p w:rsidR="00192999" w:rsidRPr="00192999" w:rsidRDefault="00192999" w:rsidP="00192999">
            <w:pPr>
              <w:ind w:left="60"/>
              <w:jc w:val="both"/>
              <w:rPr>
                <w:rFonts w:cs="Times New Roman"/>
              </w:rPr>
            </w:pPr>
            <w:r w:rsidRPr="00192999">
              <w:rPr>
                <w:rFonts w:cs="Times New Roman"/>
              </w:rPr>
              <w:t xml:space="preserve">37.1% </w:t>
            </w:r>
          </w:p>
          <w:p w:rsidR="00192999" w:rsidRPr="00192999" w:rsidRDefault="00192999" w:rsidP="00192999">
            <w:pPr>
              <w:ind w:left="60"/>
              <w:jc w:val="both"/>
              <w:rPr>
                <w:rFonts w:cs="Times New Roman"/>
              </w:rPr>
            </w:pPr>
            <w:r w:rsidRPr="00192999">
              <w:rPr>
                <w:rFonts w:cs="Times New Roman"/>
              </w:rPr>
              <w:t xml:space="preserve">16.7% </w:t>
            </w:r>
          </w:p>
        </w:tc>
      </w:tr>
      <w:tr w:rsidR="00192999" w:rsidRPr="00192999" w:rsidTr="00192999">
        <w:trPr>
          <w:trHeight w:val="840"/>
        </w:trPr>
        <w:tc>
          <w:tcPr>
            <w:tcW w:w="2089"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ind w:left="62"/>
              <w:jc w:val="both"/>
              <w:rPr>
                <w:rFonts w:cs="Times New Roman"/>
              </w:rPr>
            </w:pPr>
            <w:r w:rsidRPr="00192999">
              <w:rPr>
                <w:rFonts w:cs="Times New Roman"/>
              </w:rPr>
              <w:t xml:space="preserve">Total </w:t>
            </w:r>
          </w:p>
        </w:tc>
        <w:tc>
          <w:tcPr>
            <w:tcW w:w="3692"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ind w:left="62"/>
              <w:jc w:val="both"/>
              <w:rPr>
                <w:rFonts w:cs="Times New Roman"/>
              </w:rPr>
            </w:pPr>
            <w:r w:rsidRPr="00192999">
              <w:rPr>
                <w:rFonts w:cs="Times New Roman"/>
              </w:rPr>
              <w:t xml:space="preserve">100 </w:t>
            </w:r>
          </w:p>
          <w:p w:rsidR="00192999" w:rsidRPr="00192999" w:rsidRDefault="00192999" w:rsidP="00192999">
            <w:pPr>
              <w:ind w:left="62"/>
              <w:jc w:val="both"/>
              <w:rPr>
                <w:rFonts w:cs="Times New Roman"/>
              </w:rPr>
            </w:pPr>
            <w:r w:rsidRPr="00192999">
              <w:rPr>
                <w:rFonts w:cs="Times New Roman"/>
              </w:rPr>
              <w:t xml:space="preserve">(n=456) </w:t>
            </w:r>
          </w:p>
        </w:tc>
        <w:tc>
          <w:tcPr>
            <w:tcW w:w="3690"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ind w:left="60"/>
              <w:jc w:val="both"/>
              <w:rPr>
                <w:rFonts w:cs="Times New Roman"/>
              </w:rPr>
            </w:pPr>
            <w:r w:rsidRPr="00192999">
              <w:rPr>
                <w:rFonts w:cs="Times New Roman"/>
              </w:rPr>
              <w:t xml:space="preserve">100 </w:t>
            </w:r>
          </w:p>
          <w:p w:rsidR="00192999" w:rsidRPr="00192999" w:rsidRDefault="00192999" w:rsidP="00192999">
            <w:pPr>
              <w:ind w:left="60"/>
              <w:jc w:val="both"/>
              <w:rPr>
                <w:rFonts w:cs="Times New Roman"/>
              </w:rPr>
            </w:pPr>
            <w:r w:rsidRPr="00192999">
              <w:rPr>
                <w:rFonts w:cs="Times New Roman"/>
              </w:rPr>
              <w:t xml:space="preserve">(n=456) </w:t>
            </w:r>
          </w:p>
        </w:tc>
      </w:tr>
    </w:tbl>
    <w:p w:rsidR="00F94D22" w:rsidRPr="00262BCB" w:rsidRDefault="00192999" w:rsidP="00F94D22">
      <w:pPr>
        <w:jc w:val="both"/>
        <w:rPr>
          <w:rFonts w:cs="Times New Roman"/>
          <w:b/>
          <w:bCs/>
        </w:rPr>
      </w:pPr>
      <w:r w:rsidRPr="00192999">
        <w:rPr>
          <w:rFonts w:cs="Times New Roman"/>
        </w:rPr>
        <w:t xml:space="preserve"> </w:t>
      </w:r>
      <w:r w:rsidR="00F94D22" w:rsidRPr="00262BCB">
        <w:rPr>
          <w:rFonts w:cs="Times New Roman"/>
          <w:b/>
          <w:bCs/>
        </w:rPr>
        <w:t xml:space="preserve">Source: </w:t>
      </w:r>
      <w:r w:rsidR="00F94D22">
        <w:rPr>
          <w:rFonts w:cs="Times New Roman"/>
          <w:b/>
          <w:bCs/>
        </w:rPr>
        <w:t>Field Work, 2025</w:t>
      </w:r>
    </w:p>
    <w:p w:rsidR="00192999" w:rsidRPr="00192999" w:rsidRDefault="00192999" w:rsidP="00F94D22">
      <w:pPr>
        <w:ind w:left="14" w:right="11" w:firstLine="706"/>
        <w:jc w:val="both"/>
        <w:rPr>
          <w:rFonts w:cs="Times New Roman"/>
        </w:rPr>
      </w:pPr>
      <w:r w:rsidRPr="00192999">
        <w:rPr>
          <w:rFonts w:cs="Times New Roman"/>
        </w:rPr>
        <w:t>The data in the table 19 above probed to ascertain the consistency and/or suitability of the peace journalism principles to the journalists</w:t>
      </w:r>
      <w:r w:rsidR="00E33E5E">
        <w:rPr>
          <w:rFonts w:cs="Times New Roman"/>
        </w:rPr>
        <w:t>’</w:t>
      </w:r>
      <w:r w:rsidRPr="00192999">
        <w:rPr>
          <w:rFonts w:cs="Times New Roman"/>
        </w:rPr>
        <w:t xml:space="preserve"> conventional style of reporting. Responses generated indicate that slightly above half of the respondents (53.7%) answered in the affirmative. 19.3% answered to the contrary negating the suitability of peace journalism principles to the conventional style of reporting, while more than one-quarter (27%) of the respondents could not say whether it is suitable or not to their style of reporting. This response corroborates the findings in tables 12 and 16 which indicated awareness and high interest to apply the peace journalism principles in conflict reporting. However, the significant margin of responses pointing to the unsuitability of the principle to the journalists</w:t>
      </w:r>
      <w:r w:rsidR="00E33E5E">
        <w:rPr>
          <w:rFonts w:cs="Times New Roman"/>
        </w:rPr>
        <w:t>’</w:t>
      </w:r>
      <w:r w:rsidRPr="00192999">
        <w:rPr>
          <w:rFonts w:cs="Times New Roman"/>
        </w:rPr>
        <w:t xml:space="preserve"> conventional style of reporting is perhaps not unrelated to the seeming peripheral knowledge of peace journalism principles in Nigeria in particular, as literature document that it is still an emerging phenomenon in Nigerian journalism practice. </w:t>
      </w:r>
    </w:p>
    <w:p w:rsidR="00192999" w:rsidRPr="00192999" w:rsidRDefault="00192999" w:rsidP="00F94D22">
      <w:pPr>
        <w:ind w:left="14" w:right="11" w:firstLine="706"/>
        <w:jc w:val="both"/>
        <w:rPr>
          <w:rFonts w:cs="Times New Roman"/>
        </w:rPr>
      </w:pPr>
      <w:r w:rsidRPr="00192999">
        <w:rPr>
          <w:rFonts w:cs="Times New Roman"/>
        </w:rPr>
        <w:lastRenderedPageBreak/>
        <w:t>Data in the table further examined journalists</w:t>
      </w:r>
      <w:r w:rsidR="00E33E5E">
        <w:rPr>
          <w:rFonts w:cs="Times New Roman"/>
        </w:rPr>
        <w:t>’</w:t>
      </w:r>
      <w:r w:rsidRPr="00192999">
        <w:rPr>
          <w:rFonts w:cs="Times New Roman"/>
        </w:rPr>
        <w:t xml:space="preserve"> appraisal of Nigerian journalists</w:t>
      </w:r>
      <w:r w:rsidR="00E33E5E">
        <w:rPr>
          <w:rFonts w:cs="Times New Roman"/>
        </w:rPr>
        <w:t>’</w:t>
      </w:r>
      <w:r w:rsidRPr="00192999">
        <w:rPr>
          <w:rFonts w:cs="Times New Roman"/>
        </w:rPr>
        <w:t xml:space="preserve"> compliance to conflict-sensitive journalism in their coverage of conflicts. Findings show that majority of the respondents gave negative assessment of journalists maintaining sensitivity in conflict reporting. 46.3 percent held this view. 37.1 percent were in the affirmative, while 16.7 percent could not say whether journalists are conflict-sensitive in their reports. This finding is contrary to findings in tables 11, 13 and 14 which largely agreed to journalists upholding peace journalism principles more than the war journalism principles. </w:t>
      </w:r>
      <w:r w:rsidRPr="00192999">
        <w:rPr>
          <w:rFonts w:eastAsia="Times New Roman" w:cs="Times New Roman"/>
          <w:b/>
        </w:rPr>
        <w:tab/>
        <w:t xml:space="preserve"> </w:t>
      </w:r>
    </w:p>
    <w:p w:rsidR="00192999" w:rsidRPr="003A6659" w:rsidRDefault="00192999" w:rsidP="00192999">
      <w:pPr>
        <w:ind w:left="14"/>
        <w:jc w:val="both"/>
        <w:rPr>
          <w:rFonts w:cs="Times New Roman"/>
          <w:b/>
        </w:rPr>
      </w:pPr>
      <w:r w:rsidRPr="003A6659">
        <w:rPr>
          <w:rFonts w:eastAsia="Times New Roman" w:cs="Times New Roman"/>
          <w:b/>
        </w:rPr>
        <w:t xml:space="preserve">Table </w:t>
      </w:r>
      <w:r w:rsidR="003A6659" w:rsidRPr="003A6659">
        <w:rPr>
          <w:rFonts w:eastAsia="Times New Roman" w:cs="Times New Roman"/>
          <w:b/>
        </w:rPr>
        <w:t>4.1</w:t>
      </w:r>
      <w:r w:rsidRPr="003A6659">
        <w:rPr>
          <w:rFonts w:eastAsia="Times New Roman" w:cs="Times New Roman"/>
          <w:b/>
        </w:rPr>
        <w:t>0:</w:t>
      </w:r>
      <w:r w:rsidR="003A6659" w:rsidRPr="003A6659">
        <w:rPr>
          <w:rFonts w:eastAsia="Times New Roman" w:cs="Times New Roman"/>
          <w:b/>
        </w:rPr>
        <w:t xml:space="preserve"> </w:t>
      </w:r>
      <w:r w:rsidRPr="003A6659">
        <w:rPr>
          <w:rFonts w:eastAsia="Times New Roman" w:cs="Times New Roman"/>
          <w:b/>
          <w:i/>
        </w:rPr>
        <w:t xml:space="preserve">Respondents’ Visit the Scene of Conflict and Consider the Effects of Their Framing on People in Conflict Situations </w:t>
      </w:r>
    </w:p>
    <w:tbl>
      <w:tblPr>
        <w:tblStyle w:val="TableGrid"/>
        <w:tblW w:w="9578" w:type="dxa"/>
        <w:tblInd w:w="-108" w:type="dxa"/>
        <w:tblCellMar>
          <w:top w:w="7" w:type="dxa"/>
          <w:left w:w="108" w:type="dxa"/>
          <w:right w:w="50" w:type="dxa"/>
        </w:tblCellMar>
        <w:tblLook w:val="04A0" w:firstRow="1" w:lastRow="0" w:firstColumn="1" w:lastColumn="0" w:noHBand="0" w:noVBand="1"/>
      </w:tblPr>
      <w:tblGrid>
        <w:gridCol w:w="3193"/>
        <w:gridCol w:w="3192"/>
        <w:gridCol w:w="3193"/>
      </w:tblGrid>
      <w:tr w:rsidR="00192999" w:rsidRPr="00192999" w:rsidTr="003A6659">
        <w:trPr>
          <w:trHeight w:val="1637"/>
        </w:trPr>
        <w:tc>
          <w:tcPr>
            <w:tcW w:w="3193"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jc w:val="both"/>
              <w:rPr>
                <w:rFonts w:cs="Times New Roman"/>
              </w:rPr>
            </w:pPr>
            <w:r w:rsidRPr="00192999">
              <w:rPr>
                <w:rFonts w:cs="Times New Roman"/>
              </w:rPr>
              <w:t xml:space="preserve"> </w:t>
            </w:r>
          </w:p>
        </w:tc>
        <w:tc>
          <w:tcPr>
            <w:tcW w:w="3192"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ind w:right="60"/>
              <w:jc w:val="both"/>
              <w:rPr>
                <w:rFonts w:cs="Times New Roman"/>
              </w:rPr>
            </w:pPr>
            <w:r w:rsidRPr="00192999">
              <w:rPr>
                <w:rFonts w:cs="Times New Roman"/>
              </w:rPr>
              <w:t xml:space="preserve">Whether Respondents have been to the scene of Attack before reporting the Incident </w:t>
            </w:r>
          </w:p>
        </w:tc>
        <w:tc>
          <w:tcPr>
            <w:tcW w:w="3193"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jc w:val="both"/>
              <w:rPr>
                <w:rFonts w:cs="Times New Roman"/>
              </w:rPr>
            </w:pPr>
            <w:r w:rsidRPr="00192999">
              <w:rPr>
                <w:rFonts w:cs="Times New Roman"/>
              </w:rPr>
              <w:t xml:space="preserve">Consideration of the Effects of </w:t>
            </w:r>
          </w:p>
          <w:p w:rsidR="00192999" w:rsidRPr="00192999" w:rsidRDefault="00192999" w:rsidP="00192999">
            <w:pPr>
              <w:jc w:val="both"/>
              <w:rPr>
                <w:rFonts w:cs="Times New Roman"/>
              </w:rPr>
            </w:pPr>
            <w:r w:rsidRPr="00192999">
              <w:rPr>
                <w:rFonts w:cs="Times New Roman"/>
              </w:rPr>
              <w:t xml:space="preserve">Framing on People in Conflict </w:t>
            </w:r>
          </w:p>
          <w:p w:rsidR="00192999" w:rsidRPr="00192999" w:rsidRDefault="00192999" w:rsidP="00192999">
            <w:pPr>
              <w:jc w:val="both"/>
              <w:rPr>
                <w:rFonts w:cs="Times New Roman"/>
              </w:rPr>
            </w:pPr>
            <w:r w:rsidRPr="00192999">
              <w:rPr>
                <w:rFonts w:cs="Times New Roman"/>
              </w:rPr>
              <w:t xml:space="preserve">Situations </w:t>
            </w:r>
          </w:p>
        </w:tc>
      </w:tr>
      <w:tr w:rsidR="00192999" w:rsidRPr="00192999" w:rsidTr="00192999">
        <w:trPr>
          <w:trHeight w:val="1685"/>
        </w:trPr>
        <w:tc>
          <w:tcPr>
            <w:tcW w:w="3193"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ind w:left="60"/>
              <w:jc w:val="both"/>
              <w:rPr>
                <w:rFonts w:cs="Times New Roman"/>
              </w:rPr>
            </w:pPr>
            <w:r w:rsidRPr="00192999">
              <w:rPr>
                <w:rFonts w:cs="Times New Roman"/>
              </w:rPr>
              <w:t xml:space="preserve">No </w:t>
            </w:r>
          </w:p>
          <w:p w:rsidR="00192999" w:rsidRPr="00192999" w:rsidRDefault="00192999" w:rsidP="00192999">
            <w:pPr>
              <w:ind w:left="60"/>
              <w:jc w:val="both"/>
              <w:rPr>
                <w:rFonts w:cs="Times New Roman"/>
              </w:rPr>
            </w:pPr>
            <w:r w:rsidRPr="00192999">
              <w:rPr>
                <w:rFonts w:cs="Times New Roman"/>
              </w:rPr>
              <w:t xml:space="preserve">Yes </w:t>
            </w:r>
          </w:p>
          <w:p w:rsidR="00192999" w:rsidRPr="00192999" w:rsidRDefault="00192999" w:rsidP="00192999">
            <w:pPr>
              <w:ind w:left="60"/>
              <w:jc w:val="both"/>
              <w:rPr>
                <w:rFonts w:cs="Times New Roman"/>
              </w:rPr>
            </w:pPr>
            <w:r w:rsidRPr="00192999">
              <w:rPr>
                <w:rFonts w:cs="Times New Roman"/>
              </w:rPr>
              <w:t xml:space="preserve">Can't Say </w:t>
            </w:r>
          </w:p>
        </w:tc>
        <w:tc>
          <w:tcPr>
            <w:tcW w:w="3192"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ind w:left="60"/>
              <w:jc w:val="both"/>
              <w:rPr>
                <w:rFonts w:cs="Times New Roman"/>
              </w:rPr>
            </w:pPr>
            <w:r w:rsidRPr="00192999">
              <w:rPr>
                <w:rFonts w:cs="Times New Roman"/>
              </w:rPr>
              <w:t xml:space="preserve">25.9 </w:t>
            </w:r>
          </w:p>
          <w:p w:rsidR="00192999" w:rsidRPr="00192999" w:rsidRDefault="00192999" w:rsidP="00192999">
            <w:pPr>
              <w:ind w:left="60"/>
              <w:jc w:val="both"/>
              <w:rPr>
                <w:rFonts w:cs="Times New Roman"/>
              </w:rPr>
            </w:pPr>
            <w:r w:rsidRPr="00192999">
              <w:rPr>
                <w:rFonts w:cs="Times New Roman"/>
              </w:rPr>
              <w:t xml:space="preserve">74.1 </w:t>
            </w:r>
          </w:p>
          <w:p w:rsidR="00192999" w:rsidRPr="00192999" w:rsidRDefault="00192999" w:rsidP="00192999">
            <w:pPr>
              <w:ind w:left="60"/>
              <w:jc w:val="both"/>
              <w:rPr>
                <w:rFonts w:cs="Times New Roman"/>
              </w:rPr>
            </w:pPr>
            <w:r w:rsidRPr="00192999">
              <w:rPr>
                <w:rFonts w:cs="Times New Roman"/>
              </w:rPr>
              <w:t xml:space="preserve">- </w:t>
            </w:r>
          </w:p>
        </w:tc>
        <w:tc>
          <w:tcPr>
            <w:tcW w:w="3193"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ind w:left="61"/>
              <w:jc w:val="both"/>
              <w:rPr>
                <w:rFonts w:cs="Times New Roman"/>
              </w:rPr>
            </w:pPr>
            <w:r w:rsidRPr="00192999">
              <w:rPr>
                <w:rFonts w:cs="Times New Roman"/>
              </w:rPr>
              <w:t xml:space="preserve">11.4 </w:t>
            </w:r>
          </w:p>
          <w:p w:rsidR="00192999" w:rsidRPr="00192999" w:rsidRDefault="00192999" w:rsidP="00192999">
            <w:pPr>
              <w:ind w:left="61"/>
              <w:jc w:val="both"/>
              <w:rPr>
                <w:rFonts w:cs="Times New Roman"/>
              </w:rPr>
            </w:pPr>
            <w:r w:rsidRPr="00192999">
              <w:rPr>
                <w:rFonts w:cs="Times New Roman"/>
              </w:rPr>
              <w:t xml:space="preserve">72.8 </w:t>
            </w:r>
          </w:p>
          <w:p w:rsidR="00192999" w:rsidRPr="00192999" w:rsidRDefault="00192999" w:rsidP="00192999">
            <w:pPr>
              <w:ind w:left="61"/>
              <w:jc w:val="both"/>
              <w:rPr>
                <w:rFonts w:cs="Times New Roman"/>
              </w:rPr>
            </w:pPr>
            <w:r w:rsidRPr="00192999">
              <w:rPr>
                <w:rFonts w:cs="Times New Roman"/>
              </w:rPr>
              <w:t xml:space="preserve">15.8 </w:t>
            </w:r>
          </w:p>
        </w:tc>
      </w:tr>
      <w:tr w:rsidR="00192999" w:rsidRPr="00192999" w:rsidTr="00192999">
        <w:trPr>
          <w:trHeight w:val="1114"/>
        </w:trPr>
        <w:tc>
          <w:tcPr>
            <w:tcW w:w="3193"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ind w:left="60"/>
              <w:jc w:val="both"/>
              <w:rPr>
                <w:rFonts w:cs="Times New Roman"/>
              </w:rPr>
            </w:pPr>
            <w:r w:rsidRPr="00192999">
              <w:rPr>
                <w:rFonts w:cs="Times New Roman"/>
              </w:rPr>
              <w:t xml:space="preserve">Total </w:t>
            </w:r>
          </w:p>
        </w:tc>
        <w:tc>
          <w:tcPr>
            <w:tcW w:w="3192"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ind w:left="60"/>
              <w:jc w:val="both"/>
              <w:rPr>
                <w:rFonts w:cs="Times New Roman"/>
              </w:rPr>
            </w:pPr>
            <w:r w:rsidRPr="00192999">
              <w:rPr>
                <w:rFonts w:cs="Times New Roman"/>
              </w:rPr>
              <w:t xml:space="preserve">100 </w:t>
            </w:r>
          </w:p>
          <w:p w:rsidR="00192999" w:rsidRPr="00192999" w:rsidRDefault="00192999" w:rsidP="00192999">
            <w:pPr>
              <w:ind w:left="60"/>
              <w:jc w:val="both"/>
              <w:rPr>
                <w:rFonts w:cs="Times New Roman"/>
              </w:rPr>
            </w:pPr>
            <w:r w:rsidRPr="00192999">
              <w:rPr>
                <w:rFonts w:cs="Times New Roman"/>
              </w:rPr>
              <w:t xml:space="preserve">(n=456) </w:t>
            </w:r>
          </w:p>
        </w:tc>
        <w:tc>
          <w:tcPr>
            <w:tcW w:w="3193"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ind w:left="61"/>
              <w:jc w:val="both"/>
              <w:rPr>
                <w:rFonts w:cs="Times New Roman"/>
              </w:rPr>
            </w:pPr>
            <w:r w:rsidRPr="00192999">
              <w:rPr>
                <w:rFonts w:cs="Times New Roman"/>
              </w:rPr>
              <w:t xml:space="preserve">100.0 </w:t>
            </w:r>
          </w:p>
        </w:tc>
      </w:tr>
    </w:tbl>
    <w:p w:rsidR="00F94D22" w:rsidRPr="00262BCB" w:rsidRDefault="00192999" w:rsidP="00F94D22">
      <w:pPr>
        <w:jc w:val="both"/>
        <w:rPr>
          <w:rFonts w:cs="Times New Roman"/>
          <w:b/>
          <w:bCs/>
        </w:rPr>
      </w:pPr>
      <w:r w:rsidRPr="00192999">
        <w:rPr>
          <w:rFonts w:cs="Times New Roman"/>
        </w:rPr>
        <w:t xml:space="preserve"> </w:t>
      </w:r>
      <w:r w:rsidR="00F94D22" w:rsidRPr="00262BCB">
        <w:rPr>
          <w:rFonts w:cs="Times New Roman"/>
          <w:b/>
          <w:bCs/>
        </w:rPr>
        <w:t xml:space="preserve">Source: </w:t>
      </w:r>
      <w:r w:rsidR="00F94D22">
        <w:rPr>
          <w:rFonts w:cs="Times New Roman"/>
          <w:b/>
          <w:bCs/>
        </w:rPr>
        <w:t>Field Work, 2025</w:t>
      </w:r>
    </w:p>
    <w:p w:rsidR="00192999" w:rsidRPr="00192999" w:rsidRDefault="00192999" w:rsidP="00F94D22">
      <w:pPr>
        <w:ind w:left="14" w:right="11" w:firstLine="706"/>
        <w:jc w:val="both"/>
        <w:rPr>
          <w:rFonts w:cs="Times New Roman"/>
        </w:rPr>
      </w:pPr>
      <w:r w:rsidRPr="00192999">
        <w:rPr>
          <w:rFonts w:cs="Times New Roman"/>
        </w:rPr>
        <w:t>The data in table above geared towards ascertaining the authenticity of journalists</w:t>
      </w:r>
      <w:r w:rsidR="00E33E5E">
        <w:rPr>
          <w:rFonts w:cs="Times New Roman"/>
        </w:rPr>
        <w:t>’</w:t>
      </w:r>
      <w:r w:rsidRPr="00192999">
        <w:rPr>
          <w:rFonts w:cs="Times New Roman"/>
        </w:rPr>
        <w:t xml:space="preserve"> reports whether they are scene or armchair reporters. Majority of the </w:t>
      </w:r>
      <w:proofErr w:type="gramStart"/>
      <w:r w:rsidRPr="00192999">
        <w:rPr>
          <w:rFonts w:cs="Times New Roman"/>
        </w:rPr>
        <w:t>respondents</w:t>
      </w:r>
      <w:proofErr w:type="gramEnd"/>
      <w:r w:rsidRPr="00192999">
        <w:rPr>
          <w:rFonts w:cs="Times New Roman"/>
        </w:rPr>
        <w:t xml:space="preserve"> 74.1 percent answered in the affirmative that they visit the scene of attack before reporting the incident, while 25.9 percent on the contrary do not necessarily visit the scene before filing the reports.  </w:t>
      </w:r>
    </w:p>
    <w:p w:rsidR="00192999" w:rsidRPr="00192999" w:rsidRDefault="00192999" w:rsidP="00192999">
      <w:pPr>
        <w:ind w:left="14" w:right="11"/>
        <w:jc w:val="both"/>
        <w:rPr>
          <w:rFonts w:cs="Times New Roman"/>
        </w:rPr>
      </w:pPr>
      <w:r w:rsidRPr="00192999">
        <w:rPr>
          <w:rFonts w:cs="Times New Roman"/>
        </w:rPr>
        <w:t>Table 20 above further examined journalists</w:t>
      </w:r>
      <w:r w:rsidR="00E33E5E">
        <w:rPr>
          <w:rFonts w:cs="Times New Roman"/>
        </w:rPr>
        <w:t>’</w:t>
      </w:r>
      <w:r w:rsidRPr="00192999">
        <w:rPr>
          <w:rFonts w:cs="Times New Roman"/>
        </w:rPr>
        <w:t xml:space="preserve"> consideration of effects of their framing on people in conflict situations. Majority of the </w:t>
      </w:r>
      <w:proofErr w:type="gramStart"/>
      <w:r w:rsidRPr="00192999">
        <w:rPr>
          <w:rFonts w:cs="Times New Roman"/>
        </w:rPr>
        <w:t>respondents</w:t>
      </w:r>
      <w:proofErr w:type="gramEnd"/>
      <w:r w:rsidRPr="00192999">
        <w:rPr>
          <w:rFonts w:cs="Times New Roman"/>
        </w:rPr>
        <w:t xml:space="preserve"> 72.8 percent affirmed that they put the people into consideration in framing conflict stories while 11.4 percent responded to the contrary. 15.8 </w:t>
      </w:r>
      <w:r w:rsidRPr="00192999">
        <w:rPr>
          <w:rFonts w:cs="Times New Roman"/>
        </w:rPr>
        <w:lastRenderedPageBreak/>
        <w:t xml:space="preserve">percent could not say if such considerations are made or not. The finding is also suggestive of the conflict-sensitivity of the journalists in framing their conflict stories. </w:t>
      </w:r>
    </w:p>
    <w:p w:rsidR="00192999" w:rsidRPr="003A6659" w:rsidRDefault="00192999" w:rsidP="00F94D22">
      <w:pPr>
        <w:jc w:val="both"/>
        <w:rPr>
          <w:rFonts w:cs="Times New Roman"/>
          <w:b/>
        </w:rPr>
      </w:pPr>
      <w:r w:rsidRPr="00192999">
        <w:rPr>
          <w:rFonts w:eastAsia="Times New Roman" w:cs="Times New Roman"/>
          <w:b/>
        </w:rPr>
        <w:t xml:space="preserve"> </w:t>
      </w:r>
      <w:r w:rsidRPr="003A6659">
        <w:rPr>
          <w:rFonts w:eastAsia="Times New Roman" w:cs="Times New Roman"/>
          <w:b/>
        </w:rPr>
        <w:t xml:space="preserve">Table </w:t>
      </w:r>
      <w:r w:rsidR="003A6659" w:rsidRPr="003A6659">
        <w:rPr>
          <w:rFonts w:eastAsia="Times New Roman" w:cs="Times New Roman"/>
          <w:b/>
        </w:rPr>
        <w:t>4.1</w:t>
      </w:r>
      <w:r w:rsidRPr="003A6659">
        <w:rPr>
          <w:rFonts w:eastAsia="Times New Roman" w:cs="Times New Roman"/>
          <w:b/>
        </w:rPr>
        <w:t>1:</w:t>
      </w:r>
      <w:r w:rsidR="003A6659" w:rsidRPr="003A6659">
        <w:rPr>
          <w:rFonts w:eastAsia="Times New Roman" w:cs="Times New Roman"/>
          <w:b/>
        </w:rPr>
        <w:t xml:space="preserve"> </w:t>
      </w:r>
      <w:r w:rsidRPr="003A6659">
        <w:rPr>
          <w:rFonts w:eastAsia="Times New Roman" w:cs="Times New Roman"/>
          <w:b/>
          <w:i/>
        </w:rPr>
        <w:t xml:space="preserve">Respondents’ Frequency of Consideration of the Effects of Conflict Story on People before Reporting </w:t>
      </w:r>
    </w:p>
    <w:tbl>
      <w:tblPr>
        <w:tblStyle w:val="TableGrid"/>
        <w:tblW w:w="9561" w:type="dxa"/>
        <w:tblInd w:w="-108" w:type="dxa"/>
        <w:tblCellMar>
          <w:top w:w="9" w:type="dxa"/>
          <w:left w:w="106" w:type="dxa"/>
          <w:right w:w="115" w:type="dxa"/>
        </w:tblCellMar>
        <w:tblLook w:val="04A0" w:firstRow="1" w:lastRow="0" w:firstColumn="1" w:lastColumn="0" w:noHBand="0" w:noVBand="1"/>
      </w:tblPr>
      <w:tblGrid>
        <w:gridCol w:w="3260"/>
        <w:gridCol w:w="6301"/>
      </w:tblGrid>
      <w:tr w:rsidR="00192999" w:rsidRPr="00192999" w:rsidTr="00192999">
        <w:trPr>
          <w:trHeight w:val="329"/>
        </w:trPr>
        <w:tc>
          <w:tcPr>
            <w:tcW w:w="3260"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ind w:left="2"/>
              <w:jc w:val="both"/>
              <w:rPr>
                <w:rFonts w:cs="Times New Roman"/>
              </w:rPr>
            </w:pPr>
            <w:r w:rsidRPr="00192999">
              <w:rPr>
                <w:rFonts w:cs="Times New Roman"/>
              </w:rPr>
              <w:t xml:space="preserve"> </w:t>
            </w:r>
          </w:p>
        </w:tc>
        <w:tc>
          <w:tcPr>
            <w:tcW w:w="6301"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jc w:val="both"/>
              <w:rPr>
                <w:rFonts w:cs="Times New Roman"/>
              </w:rPr>
            </w:pPr>
            <w:r w:rsidRPr="00192999">
              <w:rPr>
                <w:rFonts w:cs="Times New Roman"/>
              </w:rPr>
              <w:t xml:space="preserve">Percent </w:t>
            </w:r>
          </w:p>
        </w:tc>
      </w:tr>
      <w:tr w:rsidR="00192999" w:rsidRPr="00192999" w:rsidTr="00192999">
        <w:trPr>
          <w:trHeight w:val="1634"/>
        </w:trPr>
        <w:tc>
          <w:tcPr>
            <w:tcW w:w="3260"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ind w:left="62"/>
              <w:jc w:val="both"/>
              <w:rPr>
                <w:rFonts w:cs="Times New Roman"/>
              </w:rPr>
            </w:pPr>
            <w:r w:rsidRPr="00192999">
              <w:rPr>
                <w:rFonts w:cs="Times New Roman"/>
              </w:rPr>
              <w:t xml:space="preserve">Almost Always </w:t>
            </w:r>
          </w:p>
          <w:p w:rsidR="00192999" w:rsidRPr="00192999" w:rsidRDefault="00192999" w:rsidP="00192999">
            <w:pPr>
              <w:ind w:left="62"/>
              <w:jc w:val="both"/>
              <w:rPr>
                <w:rFonts w:cs="Times New Roman"/>
              </w:rPr>
            </w:pPr>
            <w:r w:rsidRPr="00192999">
              <w:rPr>
                <w:rFonts w:cs="Times New Roman"/>
              </w:rPr>
              <w:t xml:space="preserve">Sometimes </w:t>
            </w:r>
          </w:p>
          <w:p w:rsidR="00192999" w:rsidRPr="00192999" w:rsidRDefault="00192999" w:rsidP="00192999">
            <w:pPr>
              <w:ind w:left="62"/>
              <w:jc w:val="both"/>
              <w:rPr>
                <w:rFonts w:cs="Times New Roman"/>
              </w:rPr>
            </w:pPr>
            <w:r w:rsidRPr="00192999">
              <w:rPr>
                <w:rFonts w:cs="Times New Roman"/>
              </w:rPr>
              <w:t xml:space="preserve">Once in a While </w:t>
            </w:r>
          </w:p>
          <w:p w:rsidR="00192999" w:rsidRPr="00192999" w:rsidRDefault="00192999" w:rsidP="00192999">
            <w:pPr>
              <w:ind w:left="62"/>
              <w:jc w:val="both"/>
              <w:rPr>
                <w:rFonts w:cs="Times New Roman"/>
              </w:rPr>
            </w:pPr>
            <w:r w:rsidRPr="00192999">
              <w:rPr>
                <w:rFonts w:cs="Times New Roman"/>
              </w:rPr>
              <w:t xml:space="preserve">Rarely </w:t>
            </w:r>
          </w:p>
          <w:p w:rsidR="00192999" w:rsidRPr="00192999" w:rsidRDefault="00192999" w:rsidP="00192999">
            <w:pPr>
              <w:ind w:left="62"/>
              <w:jc w:val="both"/>
              <w:rPr>
                <w:rFonts w:cs="Times New Roman"/>
              </w:rPr>
            </w:pPr>
            <w:r w:rsidRPr="00192999">
              <w:rPr>
                <w:rFonts w:cs="Times New Roman"/>
              </w:rPr>
              <w:t xml:space="preserve">Never </w:t>
            </w:r>
          </w:p>
        </w:tc>
        <w:tc>
          <w:tcPr>
            <w:tcW w:w="6301"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ind w:left="60"/>
              <w:jc w:val="both"/>
              <w:rPr>
                <w:rFonts w:cs="Times New Roman"/>
              </w:rPr>
            </w:pPr>
            <w:r w:rsidRPr="00192999">
              <w:rPr>
                <w:rFonts w:cs="Times New Roman"/>
              </w:rPr>
              <w:t xml:space="preserve">59.6 </w:t>
            </w:r>
          </w:p>
          <w:p w:rsidR="00192999" w:rsidRPr="00192999" w:rsidRDefault="00192999" w:rsidP="00192999">
            <w:pPr>
              <w:ind w:left="60"/>
              <w:jc w:val="both"/>
              <w:rPr>
                <w:rFonts w:cs="Times New Roman"/>
              </w:rPr>
            </w:pPr>
            <w:r w:rsidRPr="00192999">
              <w:rPr>
                <w:rFonts w:cs="Times New Roman"/>
              </w:rPr>
              <w:t xml:space="preserve">25.7 </w:t>
            </w:r>
          </w:p>
          <w:p w:rsidR="00192999" w:rsidRPr="00192999" w:rsidRDefault="00192999" w:rsidP="00192999">
            <w:pPr>
              <w:ind w:left="60" w:right="5361"/>
              <w:jc w:val="both"/>
              <w:rPr>
                <w:rFonts w:cs="Times New Roman"/>
              </w:rPr>
            </w:pPr>
            <w:r w:rsidRPr="00192999">
              <w:rPr>
                <w:rFonts w:cs="Times New Roman"/>
              </w:rPr>
              <w:t xml:space="preserve">2.2 8.6 </w:t>
            </w:r>
          </w:p>
          <w:p w:rsidR="00192999" w:rsidRPr="00192999" w:rsidRDefault="00192999" w:rsidP="00192999">
            <w:pPr>
              <w:ind w:left="60"/>
              <w:jc w:val="both"/>
              <w:rPr>
                <w:rFonts w:cs="Times New Roman"/>
              </w:rPr>
            </w:pPr>
            <w:r w:rsidRPr="00192999">
              <w:rPr>
                <w:rFonts w:cs="Times New Roman"/>
              </w:rPr>
              <w:t xml:space="preserve">3.9 </w:t>
            </w:r>
          </w:p>
        </w:tc>
      </w:tr>
      <w:tr w:rsidR="00192999" w:rsidRPr="00192999" w:rsidTr="00192999">
        <w:trPr>
          <w:trHeight w:val="329"/>
        </w:trPr>
        <w:tc>
          <w:tcPr>
            <w:tcW w:w="3260"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ind w:left="62"/>
              <w:jc w:val="both"/>
              <w:rPr>
                <w:rFonts w:cs="Times New Roman"/>
              </w:rPr>
            </w:pPr>
            <w:r w:rsidRPr="00192999">
              <w:rPr>
                <w:rFonts w:cs="Times New Roman"/>
              </w:rPr>
              <w:t xml:space="preserve">Total </w:t>
            </w:r>
          </w:p>
        </w:tc>
        <w:tc>
          <w:tcPr>
            <w:tcW w:w="6301"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ind w:left="60"/>
              <w:jc w:val="both"/>
              <w:rPr>
                <w:rFonts w:cs="Times New Roman"/>
              </w:rPr>
            </w:pPr>
            <w:r w:rsidRPr="00192999">
              <w:rPr>
                <w:rFonts w:cs="Times New Roman"/>
              </w:rPr>
              <w:t xml:space="preserve">100.0 </w:t>
            </w:r>
          </w:p>
        </w:tc>
      </w:tr>
    </w:tbl>
    <w:p w:rsidR="00F94D22" w:rsidRPr="00262BCB" w:rsidRDefault="00192999" w:rsidP="00F94D22">
      <w:pPr>
        <w:jc w:val="both"/>
        <w:rPr>
          <w:rFonts w:cs="Times New Roman"/>
          <w:b/>
          <w:bCs/>
        </w:rPr>
      </w:pPr>
      <w:r w:rsidRPr="00192999">
        <w:rPr>
          <w:rFonts w:cs="Times New Roman"/>
        </w:rPr>
        <w:t xml:space="preserve"> </w:t>
      </w:r>
      <w:r w:rsidR="00F94D22" w:rsidRPr="00262BCB">
        <w:rPr>
          <w:rFonts w:cs="Times New Roman"/>
          <w:b/>
          <w:bCs/>
        </w:rPr>
        <w:t xml:space="preserve">Source: </w:t>
      </w:r>
      <w:r w:rsidR="00F94D22">
        <w:rPr>
          <w:rFonts w:cs="Times New Roman"/>
          <w:b/>
          <w:bCs/>
        </w:rPr>
        <w:t>Field Work, 2025</w:t>
      </w:r>
    </w:p>
    <w:p w:rsidR="00192999" w:rsidRPr="00192999" w:rsidRDefault="00192999" w:rsidP="00F94D22">
      <w:pPr>
        <w:ind w:left="14" w:right="11" w:firstLine="706"/>
        <w:jc w:val="both"/>
        <w:rPr>
          <w:rFonts w:cs="Times New Roman"/>
        </w:rPr>
      </w:pPr>
      <w:r w:rsidRPr="00192999">
        <w:rPr>
          <w:rFonts w:cs="Times New Roman"/>
        </w:rPr>
        <w:t>As a follow up to the questions in table 20 above, data presented here sought to ascertain how often journalists consider the effects of their framing of conflict stories on people before reporting. Majority, 59.6 percent maintain that they make such considerations almost always</w:t>
      </w:r>
      <w:r w:rsidR="00DB5959">
        <w:rPr>
          <w:rFonts w:cs="Times New Roman"/>
        </w:rPr>
        <w:t xml:space="preserve"> </w:t>
      </w:r>
      <w:r w:rsidRPr="00192999">
        <w:rPr>
          <w:rFonts w:cs="Times New Roman"/>
        </w:rPr>
        <w:t xml:space="preserve">25.7 percent stated that they make such considerations sometimes. 8.6 percent rarely do, while 2.2 percent do once in a while. Meanwhile 3.9 percent never make such considerations. The respondents in this last category perhaps are simply ruled by the demands of the job to deliver news stories within a given deadline without necessarily putting the readers into consideration in the first place.   </w:t>
      </w:r>
    </w:p>
    <w:p w:rsidR="00F94D22" w:rsidRDefault="00F94D22">
      <w:pPr>
        <w:spacing w:after="200" w:line="276" w:lineRule="auto"/>
        <w:contextualSpacing w:val="0"/>
        <w:rPr>
          <w:rFonts w:cs="Times New Roman"/>
          <w:b/>
          <w:bCs/>
        </w:rPr>
      </w:pPr>
      <w:r>
        <w:rPr>
          <w:rFonts w:cs="Times New Roman"/>
          <w:b/>
          <w:bCs/>
        </w:rPr>
        <w:br w:type="page"/>
      </w:r>
    </w:p>
    <w:p w:rsidR="00192999" w:rsidRPr="003A6659" w:rsidRDefault="00192999" w:rsidP="003A6659">
      <w:pPr>
        <w:ind w:left="14" w:right="11"/>
        <w:jc w:val="both"/>
        <w:rPr>
          <w:rFonts w:cs="Times New Roman"/>
          <w:b/>
          <w:bCs/>
        </w:rPr>
      </w:pPr>
      <w:r w:rsidRPr="003A6659">
        <w:rPr>
          <w:rFonts w:cs="Times New Roman"/>
          <w:b/>
          <w:bCs/>
        </w:rPr>
        <w:lastRenderedPageBreak/>
        <w:t>Table</w:t>
      </w:r>
      <w:r w:rsidR="003A6659" w:rsidRPr="003A6659">
        <w:rPr>
          <w:rFonts w:cs="Times New Roman"/>
          <w:b/>
          <w:bCs/>
        </w:rPr>
        <w:t xml:space="preserve"> 4.1</w:t>
      </w:r>
      <w:r w:rsidRPr="003A6659">
        <w:rPr>
          <w:rFonts w:cs="Times New Roman"/>
          <w:b/>
          <w:bCs/>
        </w:rPr>
        <w:t>2:</w:t>
      </w:r>
      <w:r w:rsidR="003A6659" w:rsidRPr="003A6659">
        <w:rPr>
          <w:rFonts w:cs="Times New Roman"/>
          <w:b/>
          <w:bCs/>
        </w:rPr>
        <w:t xml:space="preserve"> </w:t>
      </w:r>
      <w:r w:rsidRPr="003A6659">
        <w:rPr>
          <w:rFonts w:eastAsia="Times New Roman" w:cs="Times New Roman"/>
          <w:b/>
          <w:bCs/>
          <w:i/>
        </w:rPr>
        <w:t xml:space="preserve">Respondents’ Opinion on the Influence of Ethnicity, Politics and Religion on Newspaper Coverage of Palestine and Israel Conflicts </w:t>
      </w:r>
    </w:p>
    <w:tbl>
      <w:tblPr>
        <w:tblStyle w:val="TableGrid"/>
        <w:tblW w:w="9578" w:type="dxa"/>
        <w:tblInd w:w="-108" w:type="dxa"/>
        <w:tblCellMar>
          <w:top w:w="7" w:type="dxa"/>
          <w:right w:w="115" w:type="dxa"/>
        </w:tblCellMar>
        <w:tblLook w:val="04A0" w:firstRow="1" w:lastRow="0" w:firstColumn="1" w:lastColumn="0" w:noHBand="0" w:noVBand="1"/>
      </w:tblPr>
      <w:tblGrid>
        <w:gridCol w:w="3193"/>
        <w:gridCol w:w="1090"/>
        <w:gridCol w:w="2102"/>
        <w:gridCol w:w="1237"/>
        <w:gridCol w:w="1956"/>
      </w:tblGrid>
      <w:tr w:rsidR="00192999" w:rsidRPr="00192999" w:rsidTr="00192999">
        <w:trPr>
          <w:trHeight w:val="562"/>
        </w:trPr>
        <w:tc>
          <w:tcPr>
            <w:tcW w:w="3193"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ind w:left="175"/>
              <w:jc w:val="both"/>
              <w:rPr>
                <w:rFonts w:cs="Times New Roman"/>
              </w:rPr>
            </w:pPr>
            <w:r w:rsidRPr="00192999">
              <w:rPr>
                <w:rFonts w:cs="Times New Roman"/>
              </w:rPr>
              <w:t xml:space="preserve"> </w:t>
            </w:r>
          </w:p>
        </w:tc>
        <w:tc>
          <w:tcPr>
            <w:tcW w:w="1090" w:type="dxa"/>
            <w:tcBorders>
              <w:top w:val="single" w:sz="4" w:space="0" w:color="000000"/>
              <w:left w:val="single" w:sz="4" w:space="0" w:color="000000"/>
              <w:bottom w:val="single" w:sz="4" w:space="0" w:color="000000"/>
              <w:right w:val="nil"/>
            </w:tcBorders>
          </w:tcPr>
          <w:p w:rsidR="00192999" w:rsidRPr="00192999" w:rsidRDefault="00192999" w:rsidP="00192999">
            <w:pPr>
              <w:jc w:val="both"/>
              <w:rPr>
                <w:rFonts w:cs="Times New Roman"/>
              </w:rPr>
            </w:pPr>
          </w:p>
        </w:tc>
        <w:tc>
          <w:tcPr>
            <w:tcW w:w="2102" w:type="dxa"/>
            <w:tcBorders>
              <w:top w:val="single" w:sz="4" w:space="0" w:color="000000"/>
              <w:left w:val="nil"/>
              <w:bottom w:val="single" w:sz="4" w:space="0" w:color="000000"/>
              <w:right w:val="single" w:sz="4" w:space="0" w:color="000000"/>
            </w:tcBorders>
          </w:tcPr>
          <w:p w:rsidR="00192999" w:rsidRPr="00192999" w:rsidRDefault="00192999" w:rsidP="00192999">
            <w:pPr>
              <w:jc w:val="both"/>
              <w:rPr>
                <w:rFonts w:cs="Times New Roman"/>
              </w:rPr>
            </w:pPr>
            <w:r w:rsidRPr="00192999">
              <w:rPr>
                <w:rFonts w:cs="Times New Roman"/>
              </w:rPr>
              <w:t xml:space="preserve">Frequency </w:t>
            </w:r>
          </w:p>
        </w:tc>
        <w:tc>
          <w:tcPr>
            <w:tcW w:w="1237" w:type="dxa"/>
            <w:tcBorders>
              <w:top w:val="single" w:sz="4" w:space="0" w:color="000000"/>
              <w:left w:val="single" w:sz="4" w:space="0" w:color="000000"/>
              <w:bottom w:val="single" w:sz="4" w:space="0" w:color="000000"/>
              <w:right w:val="nil"/>
            </w:tcBorders>
          </w:tcPr>
          <w:p w:rsidR="00192999" w:rsidRPr="00192999" w:rsidRDefault="00192999" w:rsidP="00192999">
            <w:pPr>
              <w:jc w:val="both"/>
              <w:rPr>
                <w:rFonts w:cs="Times New Roman"/>
              </w:rPr>
            </w:pPr>
          </w:p>
        </w:tc>
        <w:tc>
          <w:tcPr>
            <w:tcW w:w="1956" w:type="dxa"/>
            <w:tcBorders>
              <w:top w:val="single" w:sz="4" w:space="0" w:color="000000"/>
              <w:left w:val="nil"/>
              <w:bottom w:val="single" w:sz="4" w:space="0" w:color="000000"/>
              <w:right w:val="single" w:sz="4" w:space="0" w:color="000000"/>
            </w:tcBorders>
          </w:tcPr>
          <w:p w:rsidR="00192999" w:rsidRPr="00192999" w:rsidRDefault="00192999" w:rsidP="00192999">
            <w:pPr>
              <w:jc w:val="both"/>
              <w:rPr>
                <w:rFonts w:cs="Times New Roman"/>
              </w:rPr>
            </w:pPr>
            <w:r w:rsidRPr="00192999">
              <w:rPr>
                <w:rFonts w:cs="Times New Roman"/>
              </w:rPr>
              <w:t xml:space="preserve">Percent </w:t>
            </w:r>
          </w:p>
        </w:tc>
      </w:tr>
      <w:tr w:rsidR="00192999" w:rsidRPr="00192999" w:rsidTr="00192999">
        <w:trPr>
          <w:trHeight w:val="1685"/>
        </w:trPr>
        <w:tc>
          <w:tcPr>
            <w:tcW w:w="3193"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ind w:left="168"/>
              <w:jc w:val="both"/>
              <w:rPr>
                <w:rFonts w:cs="Times New Roman"/>
              </w:rPr>
            </w:pPr>
            <w:r w:rsidRPr="00192999">
              <w:rPr>
                <w:rFonts w:cs="Times New Roman"/>
              </w:rPr>
              <w:t xml:space="preserve">True </w:t>
            </w:r>
          </w:p>
          <w:p w:rsidR="00192999" w:rsidRPr="00192999" w:rsidRDefault="00192999" w:rsidP="00192999">
            <w:pPr>
              <w:ind w:left="168"/>
              <w:jc w:val="both"/>
              <w:rPr>
                <w:rFonts w:cs="Times New Roman"/>
              </w:rPr>
            </w:pPr>
            <w:r w:rsidRPr="00192999">
              <w:rPr>
                <w:rFonts w:cs="Times New Roman"/>
              </w:rPr>
              <w:t xml:space="preserve">False </w:t>
            </w:r>
          </w:p>
          <w:p w:rsidR="00192999" w:rsidRPr="00192999" w:rsidRDefault="00192999" w:rsidP="00192999">
            <w:pPr>
              <w:ind w:left="168"/>
              <w:jc w:val="both"/>
              <w:rPr>
                <w:rFonts w:cs="Times New Roman"/>
              </w:rPr>
            </w:pPr>
            <w:r w:rsidRPr="00192999">
              <w:rPr>
                <w:rFonts w:cs="Times New Roman"/>
              </w:rPr>
              <w:t xml:space="preserve">Can't Say </w:t>
            </w:r>
          </w:p>
        </w:tc>
        <w:tc>
          <w:tcPr>
            <w:tcW w:w="1090" w:type="dxa"/>
            <w:tcBorders>
              <w:top w:val="single" w:sz="4" w:space="0" w:color="000000"/>
              <w:left w:val="single" w:sz="4" w:space="0" w:color="000000"/>
              <w:bottom w:val="single" w:sz="4" w:space="0" w:color="000000"/>
              <w:right w:val="nil"/>
            </w:tcBorders>
          </w:tcPr>
          <w:p w:rsidR="00192999" w:rsidRPr="00192999" w:rsidRDefault="00192999" w:rsidP="00192999">
            <w:pPr>
              <w:ind w:left="168"/>
              <w:jc w:val="both"/>
              <w:rPr>
                <w:rFonts w:cs="Times New Roman"/>
              </w:rPr>
            </w:pPr>
            <w:r w:rsidRPr="00192999">
              <w:rPr>
                <w:rFonts w:cs="Times New Roman"/>
              </w:rPr>
              <w:t xml:space="preserve">286 </w:t>
            </w:r>
          </w:p>
          <w:p w:rsidR="00192999" w:rsidRPr="00192999" w:rsidRDefault="00192999" w:rsidP="00192999">
            <w:pPr>
              <w:ind w:left="168"/>
              <w:jc w:val="both"/>
              <w:rPr>
                <w:rFonts w:cs="Times New Roman"/>
              </w:rPr>
            </w:pPr>
            <w:r w:rsidRPr="00192999">
              <w:rPr>
                <w:rFonts w:cs="Times New Roman"/>
              </w:rPr>
              <w:t xml:space="preserve">38 </w:t>
            </w:r>
          </w:p>
          <w:p w:rsidR="00192999" w:rsidRPr="00192999" w:rsidRDefault="00192999" w:rsidP="00192999">
            <w:pPr>
              <w:ind w:left="168"/>
              <w:jc w:val="both"/>
              <w:rPr>
                <w:rFonts w:cs="Times New Roman"/>
              </w:rPr>
            </w:pPr>
            <w:r w:rsidRPr="00192999">
              <w:rPr>
                <w:rFonts w:cs="Times New Roman"/>
              </w:rPr>
              <w:t xml:space="preserve">132 </w:t>
            </w:r>
          </w:p>
        </w:tc>
        <w:tc>
          <w:tcPr>
            <w:tcW w:w="2102" w:type="dxa"/>
            <w:tcBorders>
              <w:top w:val="single" w:sz="4" w:space="0" w:color="000000"/>
              <w:left w:val="nil"/>
              <w:bottom w:val="single" w:sz="4" w:space="0" w:color="000000"/>
              <w:right w:val="single" w:sz="4" w:space="0" w:color="000000"/>
            </w:tcBorders>
          </w:tcPr>
          <w:p w:rsidR="00192999" w:rsidRPr="00192999" w:rsidRDefault="00192999" w:rsidP="00192999">
            <w:pPr>
              <w:jc w:val="both"/>
              <w:rPr>
                <w:rFonts w:cs="Times New Roman"/>
              </w:rPr>
            </w:pPr>
          </w:p>
        </w:tc>
        <w:tc>
          <w:tcPr>
            <w:tcW w:w="1237" w:type="dxa"/>
            <w:tcBorders>
              <w:top w:val="single" w:sz="4" w:space="0" w:color="000000"/>
              <w:left w:val="single" w:sz="4" w:space="0" w:color="000000"/>
              <w:bottom w:val="single" w:sz="4" w:space="0" w:color="000000"/>
              <w:right w:val="nil"/>
            </w:tcBorders>
          </w:tcPr>
          <w:p w:rsidR="00192999" w:rsidRPr="00192999" w:rsidRDefault="00192999" w:rsidP="00192999">
            <w:pPr>
              <w:ind w:left="169"/>
              <w:jc w:val="both"/>
              <w:rPr>
                <w:rFonts w:cs="Times New Roman"/>
              </w:rPr>
            </w:pPr>
            <w:r w:rsidRPr="00192999">
              <w:rPr>
                <w:rFonts w:cs="Times New Roman"/>
              </w:rPr>
              <w:t xml:space="preserve">62.7 </w:t>
            </w:r>
          </w:p>
          <w:p w:rsidR="00192999" w:rsidRPr="00192999" w:rsidRDefault="00192999" w:rsidP="00192999">
            <w:pPr>
              <w:ind w:left="169"/>
              <w:jc w:val="both"/>
              <w:rPr>
                <w:rFonts w:cs="Times New Roman"/>
              </w:rPr>
            </w:pPr>
            <w:r w:rsidRPr="00192999">
              <w:rPr>
                <w:rFonts w:cs="Times New Roman"/>
              </w:rPr>
              <w:t xml:space="preserve">8.3 </w:t>
            </w:r>
          </w:p>
          <w:p w:rsidR="00192999" w:rsidRPr="00192999" w:rsidRDefault="00192999" w:rsidP="00192999">
            <w:pPr>
              <w:ind w:left="169"/>
              <w:jc w:val="both"/>
              <w:rPr>
                <w:rFonts w:cs="Times New Roman"/>
              </w:rPr>
            </w:pPr>
            <w:r w:rsidRPr="00192999">
              <w:rPr>
                <w:rFonts w:cs="Times New Roman"/>
              </w:rPr>
              <w:t xml:space="preserve">28.9 </w:t>
            </w:r>
          </w:p>
        </w:tc>
        <w:tc>
          <w:tcPr>
            <w:tcW w:w="1956" w:type="dxa"/>
            <w:tcBorders>
              <w:top w:val="single" w:sz="4" w:space="0" w:color="000000"/>
              <w:left w:val="nil"/>
              <w:bottom w:val="single" w:sz="4" w:space="0" w:color="000000"/>
              <w:right w:val="single" w:sz="4" w:space="0" w:color="000000"/>
            </w:tcBorders>
          </w:tcPr>
          <w:p w:rsidR="00192999" w:rsidRPr="00192999" w:rsidRDefault="00192999" w:rsidP="00192999">
            <w:pPr>
              <w:jc w:val="both"/>
              <w:rPr>
                <w:rFonts w:cs="Times New Roman"/>
              </w:rPr>
            </w:pPr>
          </w:p>
        </w:tc>
      </w:tr>
      <w:tr w:rsidR="00192999" w:rsidRPr="00192999" w:rsidTr="00192999">
        <w:trPr>
          <w:trHeight w:val="564"/>
        </w:trPr>
        <w:tc>
          <w:tcPr>
            <w:tcW w:w="3193"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ind w:left="168"/>
              <w:jc w:val="both"/>
              <w:rPr>
                <w:rFonts w:cs="Times New Roman"/>
              </w:rPr>
            </w:pPr>
            <w:r w:rsidRPr="00192999">
              <w:rPr>
                <w:rFonts w:cs="Times New Roman"/>
              </w:rPr>
              <w:t xml:space="preserve">Total </w:t>
            </w:r>
          </w:p>
        </w:tc>
        <w:tc>
          <w:tcPr>
            <w:tcW w:w="1090" w:type="dxa"/>
            <w:tcBorders>
              <w:top w:val="single" w:sz="4" w:space="0" w:color="000000"/>
              <w:left w:val="single" w:sz="4" w:space="0" w:color="000000"/>
              <w:bottom w:val="single" w:sz="4" w:space="0" w:color="000000"/>
              <w:right w:val="nil"/>
            </w:tcBorders>
          </w:tcPr>
          <w:p w:rsidR="00192999" w:rsidRPr="00192999" w:rsidRDefault="00192999" w:rsidP="00192999">
            <w:pPr>
              <w:ind w:left="168"/>
              <w:jc w:val="both"/>
              <w:rPr>
                <w:rFonts w:cs="Times New Roman"/>
              </w:rPr>
            </w:pPr>
            <w:r w:rsidRPr="00192999">
              <w:rPr>
                <w:rFonts w:cs="Times New Roman"/>
              </w:rPr>
              <w:t xml:space="preserve">456 </w:t>
            </w:r>
          </w:p>
        </w:tc>
        <w:tc>
          <w:tcPr>
            <w:tcW w:w="2102" w:type="dxa"/>
            <w:tcBorders>
              <w:top w:val="single" w:sz="4" w:space="0" w:color="000000"/>
              <w:left w:val="nil"/>
              <w:bottom w:val="single" w:sz="4" w:space="0" w:color="000000"/>
              <w:right w:val="single" w:sz="4" w:space="0" w:color="000000"/>
            </w:tcBorders>
          </w:tcPr>
          <w:p w:rsidR="00192999" w:rsidRPr="00192999" w:rsidRDefault="00192999" w:rsidP="00192999">
            <w:pPr>
              <w:jc w:val="both"/>
              <w:rPr>
                <w:rFonts w:cs="Times New Roman"/>
              </w:rPr>
            </w:pPr>
          </w:p>
        </w:tc>
        <w:tc>
          <w:tcPr>
            <w:tcW w:w="1237" w:type="dxa"/>
            <w:tcBorders>
              <w:top w:val="single" w:sz="4" w:space="0" w:color="000000"/>
              <w:left w:val="single" w:sz="4" w:space="0" w:color="000000"/>
              <w:bottom w:val="single" w:sz="4" w:space="0" w:color="000000"/>
              <w:right w:val="nil"/>
            </w:tcBorders>
          </w:tcPr>
          <w:p w:rsidR="00192999" w:rsidRPr="00192999" w:rsidRDefault="00192999" w:rsidP="00192999">
            <w:pPr>
              <w:ind w:left="169"/>
              <w:jc w:val="both"/>
              <w:rPr>
                <w:rFonts w:cs="Times New Roman"/>
              </w:rPr>
            </w:pPr>
            <w:r w:rsidRPr="00192999">
              <w:rPr>
                <w:rFonts w:cs="Times New Roman"/>
              </w:rPr>
              <w:t xml:space="preserve">100.0 </w:t>
            </w:r>
          </w:p>
        </w:tc>
        <w:tc>
          <w:tcPr>
            <w:tcW w:w="1956" w:type="dxa"/>
            <w:tcBorders>
              <w:top w:val="single" w:sz="4" w:space="0" w:color="000000"/>
              <w:left w:val="nil"/>
              <w:bottom w:val="single" w:sz="4" w:space="0" w:color="000000"/>
              <w:right w:val="single" w:sz="4" w:space="0" w:color="000000"/>
            </w:tcBorders>
          </w:tcPr>
          <w:p w:rsidR="00192999" w:rsidRPr="00192999" w:rsidRDefault="00192999" w:rsidP="00192999">
            <w:pPr>
              <w:jc w:val="both"/>
              <w:rPr>
                <w:rFonts w:cs="Times New Roman"/>
              </w:rPr>
            </w:pPr>
          </w:p>
        </w:tc>
      </w:tr>
    </w:tbl>
    <w:p w:rsidR="00F94D22" w:rsidRPr="00262BCB" w:rsidRDefault="00F94D22" w:rsidP="00F94D22">
      <w:pPr>
        <w:jc w:val="both"/>
        <w:rPr>
          <w:rFonts w:cs="Times New Roman"/>
          <w:b/>
          <w:bCs/>
        </w:rPr>
      </w:pPr>
      <w:r w:rsidRPr="00262BCB">
        <w:rPr>
          <w:rFonts w:cs="Times New Roman"/>
          <w:b/>
          <w:bCs/>
        </w:rPr>
        <w:t xml:space="preserve">Source: </w:t>
      </w:r>
      <w:r>
        <w:rPr>
          <w:rFonts w:cs="Times New Roman"/>
          <w:b/>
          <w:bCs/>
        </w:rPr>
        <w:t>Field Work, 2025</w:t>
      </w:r>
    </w:p>
    <w:p w:rsidR="00192999" w:rsidRPr="00192999" w:rsidRDefault="00192999" w:rsidP="003A6659">
      <w:pPr>
        <w:ind w:left="14" w:right="11" w:firstLine="706"/>
        <w:jc w:val="both"/>
        <w:rPr>
          <w:rFonts w:cs="Times New Roman"/>
        </w:rPr>
      </w:pPr>
      <w:r w:rsidRPr="00192999">
        <w:rPr>
          <w:rFonts w:cs="Times New Roman"/>
        </w:rPr>
        <w:t>Findings in the table above largely attribute the nature/pattern of journalists</w:t>
      </w:r>
      <w:r w:rsidR="00E33E5E">
        <w:rPr>
          <w:rFonts w:cs="Times New Roman"/>
        </w:rPr>
        <w:t>’</w:t>
      </w:r>
      <w:r w:rsidRPr="00192999">
        <w:rPr>
          <w:rFonts w:cs="Times New Roman"/>
        </w:rPr>
        <w:t xml:space="preserve"> coverage of </w:t>
      </w:r>
      <w:r>
        <w:rPr>
          <w:rFonts w:cs="Times New Roman"/>
        </w:rPr>
        <w:t>Palestine and Israel</w:t>
      </w:r>
      <w:r w:rsidRPr="00192999">
        <w:rPr>
          <w:rFonts w:cs="Times New Roman"/>
        </w:rPr>
        <w:t xml:space="preserve"> conflicts to the influence of ethnicity, politics and religion. This view is expressed by the majority, 62.7 percent. Only a few 8.3 percent did not completely agree to this while 28.9 percent were undecided. This finding is consistent with the findings of </w:t>
      </w:r>
      <w:proofErr w:type="spellStart"/>
      <w:r w:rsidRPr="00192999">
        <w:rPr>
          <w:rFonts w:cs="Times New Roman"/>
        </w:rPr>
        <w:t>Adisa</w:t>
      </w:r>
      <w:proofErr w:type="spellEnd"/>
      <w:r w:rsidRPr="00192999">
        <w:rPr>
          <w:rFonts w:cs="Times New Roman"/>
        </w:rPr>
        <w:t xml:space="preserve"> (2012) and </w:t>
      </w:r>
      <w:proofErr w:type="spellStart"/>
      <w:r w:rsidRPr="00192999">
        <w:rPr>
          <w:rFonts w:cs="Times New Roman"/>
        </w:rPr>
        <w:t>Edeani</w:t>
      </w:r>
      <w:proofErr w:type="spellEnd"/>
      <w:r w:rsidRPr="00192999">
        <w:rPr>
          <w:rFonts w:cs="Times New Roman"/>
        </w:rPr>
        <w:t xml:space="preserve"> (1994) that the element of affiliations in news reportage exerts great influence on journalists</w:t>
      </w:r>
      <w:r w:rsidR="00E33E5E">
        <w:rPr>
          <w:rFonts w:cs="Times New Roman"/>
        </w:rPr>
        <w:t>’</w:t>
      </w:r>
      <w:r w:rsidRPr="00192999">
        <w:rPr>
          <w:rFonts w:cs="Times New Roman"/>
        </w:rPr>
        <w:t xml:space="preserve"> angle of coverage of events. Thus, the nature or pattern of newspapers coverage of issues is closely associated with journalists</w:t>
      </w:r>
      <w:r w:rsidR="00E33E5E">
        <w:rPr>
          <w:rFonts w:cs="Times New Roman"/>
        </w:rPr>
        <w:t>’</w:t>
      </w:r>
      <w:r w:rsidRPr="00192999">
        <w:rPr>
          <w:rFonts w:cs="Times New Roman"/>
        </w:rPr>
        <w:t xml:space="preserve"> affiliations in terms of religion, ethnicity and politics among other factors. </w:t>
      </w:r>
    </w:p>
    <w:p w:rsidR="00192999" w:rsidRPr="00DB5959" w:rsidRDefault="00192999" w:rsidP="003A6659">
      <w:pPr>
        <w:jc w:val="both"/>
        <w:rPr>
          <w:rFonts w:cs="Times New Roman"/>
          <w:b/>
          <w:bCs/>
        </w:rPr>
      </w:pPr>
      <w:r w:rsidRPr="00DB5959">
        <w:rPr>
          <w:rFonts w:cs="Times New Roman"/>
          <w:b/>
          <w:bCs/>
        </w:rPr>
        <w:t xml:space="preserve"> Table </w:t>
      </w:r>
      <w:r w:rsidR="003A6659" w:rsidRPr="00DB5959">
        <w:rPr>
          <w:rFonts w:cs="Times New Roman"/>
          <w:b/>
          <w:bCs/>
        </w:rPr>
        <w:t>4.1</w:t>
      </w:r>
      <w:r w:rsidRPr="00DB5959">
        <w:rPr>
          <w:rFonts w:cs="Times New Roman"/>
          <w:b/>
          <w:bCs/>
        </w:rPr>
        <w:t>3:</w:t>
      </w:r>
      <w:r w:rsidR="003A6659" w:rsidRPr="00DB5959">
        <w:rPr>
          <w:rFonts w:cs="Times New Roman"/>
          <w:b/>
          <w:bCs/>
        </w:rPr>
        <w:t xml:space="preserve"> </w:t>
      </w:r>
      <w:r w:rsidRPr="00DB5959">
        <w:rPr>
          <w:rFonts w:eastAsia="Times New Roman" w:cs="Times New Roman"/>
          <w:b/>
          <w:bCs/>
          <w:i/>
        </w:rPr>
        <w:t xml:space="preserve">Extent of Editorial Policy Influence on the Respondents’ Conflict Reportage </w:t>
      </w:r>
    </w:p>
    <w:tbl>
      <w:tblPr>
        <w:tblStyle w:val="TableGrid"/>
        <w:tblW w:w="9578" w:type="dxa"/>
        <w:tblInd w:w="-108" w:type="dxa"/>
        <w:tblCellMar>
          <w:top w:w="7" w:type="dxa"/>
          <w:right w:w="115" w:type="dxa"/>
        </w:tblCellMar>
        <w:tblLook w:val="04A0" w:firstRow="1" w:lastRow="0" w:firstColumn="1" w:lastColumn="0" w:noHBand="0" w:noVBand="1"/>
      </w:tblPr>
      <w:tblGrid>
        <w:gridCol w:w="3193"/>
        <w:gridCol w:w="1090"/>
        <w:gridCol w:w="2102"/>
        <w:gridCol w:w="1035"/>
        <w:gridCol w:w="202"/>
        <w:gridCol w:w="1956"/>
      </w:tblGrid>
      <w:tr w:rsidR="00192999" w:rsidRPr="00192999" w:rsidTr="00192999">
        <w:trPr>
          <w:trHeight w:val="562"/>
        </w:trPr>
        <w:tc>
          <w:tcPr>
            <w:tcW w:w="3193"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ind w:left="175"/>
              <w:jc w:val="both"/>
              <w:rPr>
                <w:rFonts w:cs="Times New Roman"/>
              </w:rPr>
            </w:pPr>
            <w:r w:rsidRPr="00192999">
              <w:rPr>
                <w:rFonts w:cs="Times New Roman"/>
              </w:rPr>
              <w:t xml:space="preserve"> </w:t>
            </w:r>
          </w:p>
        </w:tc>
        <w:tc>
          <w:tcPr>
            <w:tcW w:w="1090" w:type="dxa"/>
            <w:tcBorders>
              <w:top w:val="single" w:sz="4" w:space="0" w:color="000000"/>
              <w:left w:val="single" w:sz="4" w:space="0" w:color="000000"/>
              <w:bottom w:val="single" w:sz="4" w:space="0" w:color="000000"/>
              <w:right w:val="nil"/>
            </w:tcBorders>
          </w:tcPr>
          <w:p w:rsidR="00192999" w:rsidRPr="00192999" w:rsidRDefault="00192999" w:rsidP="00192999">
            <w:pPr>
              <w:jc w:val="both"/>
              <w:rPr>
                <w:rFonts w:cs="Times New Roman"/>
              </w:rPr>
            </w:pPr>
          </w:p>
        </w:tc>
        <w:tc>
          <w:tcPr>
            <w:tcW w:w="2102" w:type="dxa"/>
            <w:tcBorders>
              <w:top w:val="single" w:sz="4" w:space="0" w:color="000000"/>
              <w:left w:val="nil"/>
              <w:bottom w:val="single" w:sz="4" w:space="0" w:color="000000"/>
              <w:right w:val="single" w:sz="4" w:space="0" w:color="000000"/>
            </w:tcBorders>
          </w:tcPr>
          <w:p w:rsidR="00192999" w:rsidRPr="00192999" w:rsidRDefault="00192999" w:rsidP="00192999">
            <w:pPr>
              <w:jc w:val="both"/>
              <w:rPr>
                <w:rFonts w:cs="Times New Roman"/>
              </w:rPr>
            </w:pPr>
            <w:r w:rsidRPr="00192999">
              <w:rPr>
                <w:rFonts w:cs="Times New Roman"/>
              </w:rPr>
              <w:t xml:space="preserve">Frequency </w:t>
            </w:r>
          </w:p>
        </w:tc>
        <w:tc>
          <w:tcPr>
            <w:tcW w:w="1035" w:type="dxa"/>
            <w:tcBorders>
              <w:top w:val="single" w:sz="4" w:space="0" w:color="000000"/>
              <w:left w:val="single" w:sz="4" w:space="0" w:color="000000"/>
              <w:bottom w:val="single" w:sz="4" w:space="0" w:color="000000"/>
              <w:right w:val="nil"/>
            </w:tcBorders>
          </w:tcPr>
          <w:p w:rsidR="00192999" w:rsidRPr="00192999" w:rsidRDefault="00192999" w:rsidP="00192999">
            <w:pPr>
              <w:jc w:val="both"/>
              <w:rPr>
                <w:rFonts w:cs="Times New Roman"/>
              </w:rPr>
            </w:pPr>
          </w:p>
        </w:tc>
        <w:tc>
          <w:tcPr>
            <w:tcW w:w="202" w:type="dxa"/>
            <w:tcBorders>
              <w:top w:val="single" w:sz="4" w:space="0" w:color="000000"/>
              <w:left w:val="nil"/>
              <w:bottom w:val="single" w:sz="4" w:space="0" w:color="000000"/>
              <w:right w:val="nil"/>
            </w:tcBorders>
          </w:tcPr>
          <w:p w:rsidR="00192999" w:rsidRPr="00192999" w:rsidRDefault="00192999" w:rsidP="00192999">
            <w:pPr>
              <w:jc w:val="both"/>
              <w:rPr>
                <w:rFonts w:cs="Times New Roman"/>
              </w:rPr>
            </w:pPr>
          </w:p>
        </w:tc>
        <w:tc>
          <w:tcPr>
            <w:tcW w:w="1956" w:type="dxa"/>
            <w:tcBorders>
              <w:top w:val="single" w:sz="4" w:space="0" w:color="000000"/>
              <w:left w:val="nil"/>
              <w:bottom w:val="single" w:sz="4" w:space="0" w:color="000000"/>
              <w:right w:val="single" w:sz="4" w:space="0" w:color="000000"/>
            </w:tcBorders>
          </w:tcPr>
          <w:p w:rsidR="00192999" w:rsidRPr="00192999" w:rsidRDefault="00192999" w:rsidP="00192999">
            <w:pPr>
              <w:jc w:val="both"/>
              <w:rPr>
                <w:rFonts w:cs="Times New Roman"/>
              </w:rPr>
            </w:pPr>
            <w:r w:rsidRPr="00192999">
              <w:rPr>
                <w:rFonts w:cs="Times New Roman"/>
              </w:rPr>
              <w:t xml:space="preserve">Percent </w:t>
            </w:r>
          </w:p>
        </w:tc>
      </w:tr>
      <w:tr w:rsidR="00192999" w:rsidRPr="00192999" w:rsidTr="00192999">
        <w:trPr>
          <w:trHeight w:val="2810"/>
        </w:trPr>
        <w:tc>
          <w:tcPr>
            <w:tcW w:w="3193"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ind w:left="168"/>
              <w:jc w:val="both"/>
              <w:rPr>
                <w:rFonts w:cs="Times New Roman"/>
              </w:rPr>
            </w:pPr>
            <w:r w:rsidRPr="00192999">
              <w:rPr>
                <w:rFonts w:cs="Times New Roman"/>
              </w:rPr>
              <w:t xml:space="preserve">Very Large Extent </w:t>
            </w:r>
          </w:p>
          <w:p w:rsidR="00192999" w:rsidRPr="00192999" w:rsidRDefault="00192999" w:rsidP="00192999">
            <w:pPr>
              <w:ind w:left="168"/>
              <w:jc w:val="both"/>
              <w:rPr>
                <w:rFonts w:cs="Times New Roman"/>
              </w:rPr>
            </w:pPr>
            <w:r w:rsidRPr="00192999">
              <w:rPr>
                <w:rFonts w:cs="Times New Roman"/>
              </w:rPr>
              <w:t xml:space="preserve">Large Extent </w:t>
            </w:r>
          </w:p>
          <w:p w:rsidR="00192999" w:rsidRPr="00192999" w:rsidRDefault="00192999" w:rsidP="00192999">
            <w:pPr>
              <w:ind w:left="168"/>
              <w:jc w:val="both"/>
              <w:rPr>
                <w:rFonts w:cs="Times New Roman"/>
              </w:rPr>
            </w:pPr>
            <w:r w:rsidRPr="00192999">
              <w:rPr>
                <w:rFonts w:cs="Times New Roman"/>
              </w:rPr>
              <w:t xml:space="preserve">Small Extent </w:t>
            </w:r>
          </w:p>
          <w:p w:rsidR="00192999" w:rsidRPr="00192999" w:rsidRDefault="00192999" w:rsidP="00192999">
            <w:pPr>
              <w:ind w:left="168"/>
              <w:jc w:val="both"/>
              <w:rPr>
                <w:rFonts w:cs="Times New Roman"/>
              </w:rPr>
            </w:pPr>
            <w:r w:rsidRPr="00192999">
              <w:rPr>
                <w:rFonts w:cs="Times New Roman"/>
              </w:rPr>
              <w:t xml:space="preserve">Very Small Extent </w:t>
            </w:r>
          </w:p>
          <w:p w:rsidR="00192999" w:rsidRPr="00192999" w:rsidRDefault="00192999" w:rsidP="00192999">
            <w:pPr>
              <w:ind w:left="168"/>
              <w:jc w:val="both"/>
              <w:rPr>
                <w:rFonts w:cs="Times New Roman"/>
              </w:rPr>
            </w:pPr>
            <w:r w:rsidRPr="00192999">
              <w:rPr>
                <w:rFonts w:cs="Times New Roman"/>
              </w:rPr>
              <w:t xml:space="preserve">Can't Say </w:t>
            </w:r>
          </w:p>
        </w:tc>
        <w:tc>
          <w:tcPr>
            <w:tcW w:w="1090" w:type="dxa"/>
            <w:tcBorders>
              <w:top w:val="single" w:sz="4" w:space="0" w:color="000000"/>
              <w:left w:val="single" w:sz="4" w:space="0" w:color="000000"/>
              <w:bottom w:val="single" w:sz="4" w:space="0" w:color="000000"/>
              <w:right w:val="nil"/>
            </w:tcBorders>
          </w:tcPr>
          <w:p w:rsidR="00192999" w:rsidRPr="00192999" w:rsidRDefault="00192999" w:rsidP="00192999">
            <w:pPr>
              <w:ind w:left="168"/>
              <w:jc w:val="both"/>
              <w:rPr>
                <w:rFonts w:cs="Times New Roman"/>
              </w:rPr>
            </w:pPr>
            <w:r w:rsidRPr="00192999">
              <w:rPr>
                <w:rFonts w:cs="Times New Roman"/>
              </w:rPr>
              <w:t xml:space="preserve">200 </w:t>
            </w:r>
          </w:p>
          <w:p w:rsidR="00192999" w:rsidRPr="00192999" w:rsidRDefault="00192999" w:rsidP="00192999">
            <w:pPr>
              <w:ind w:left="168"/>
              <w:jc w:val="both"/>
              <w:rPr>
                <w:rFonts w:cs="Times New Roman"/>
              </w:rPr>
            </w:pPr>
            <w:r w:rsidRPr="00192999">
              <w:rPr>
                <w:rFonts w:cs="Times New Roman"/>
              </w:rPr>
              <w:t xml:space="preserve">141 </w:t>
            </w:r>
          </w:p>
          <w:p w:rsidR="00192999" w:rsidRPr="00192999" w:rsidRDefault="00192999" w:rsidP="00192999">
            <w:pPr>
              <w:ind w:left="168"/>
              <w:jc w:val="both"/>
              <w:rPr>
                <w:rFonts w:cs="Times New Roman"/>
              </w:rPr>
            </w:pPr>
            <w:r w:rsidRPr="00192999">
              <w:rPr>
                <w:rFonts w:cs="Times New Roman"/>
              </w:rPr>
              <w:t xml:space="preserve">34 </w:t>
            </w:r>
          </w:p>
          <w:p w:rsidR="00192999" w:rsidRPr="00192999" w:rsidRDefault="00192999" w:rsidP="00192999">
            <w:pPr>
              <w:ind w:left="168"/>
              <w:jc w:val="both"/>
              <w:rPr>
                <w:rFonts w:cs="Times New Roman"/>
              </w:rPr>
            </w:pPr>
            <w:r w:rsidRPr="00192999">
              <w:rPr>
                <w:rFonts w:cs="Times New Roman"/>
              </w:rPr>
              <w:t xml:space="preserve">68 </w:t>
            </w:r>
          </w:p>
          <w:p w:rsidR="00192999" w:rsidRPr="00192999" w:rsidRDefault="00192999" w:rsidP="00192999">
            <w:pPr>
              <w:ind w:left="168"/>
              <w:jc w:val="both"/>
              <w:rPr>
                <w:rFonts w:cs="Times New Roman"/>
              </w:rPr>
            </w:pPr>
            <w:r w:rsidRPr="00192999">
              <w:rPr>
                <w:rFonts w:cs="Times New Roman"/>
              </w:rPr>
              <w:t xml:space="preserve">13 </w:t>
            </w:r>
          </w:p>
        </w:tc>
        <w:tc>
          <w:tcPr>
            <w:tcW w:w="2102" w:type="dxa"/>
            <w:tcBorders>
              <w:top w:val="single" w:sz="4" w:space="0" w:color="000000"/>
              <w:left w:val="nil"/>
              <w:bottom w:val="single" w:sz="4" w:space="0" w:color="000000"/>
              <w:right w:val="single" w:sz="4" w:space="0" w:color="000000"/>
            </w:tcBorders>
          </w:tcPr>
          <w:p w:rsidR="00192999" w:rsidRPr="00192999" w:rsidRDefault="00192999" w:rsidP="00192999">
            <w:pPr>
              <w:jc w:val="both"/>
              <w:rPr>
                <w:rFonts w:cs="Times New Roman"/>
              </w:rPr>
            </w:pPr>
          </w:p>
        </w:tc>
        <w:tc>
          <w:tcPr>
            <w:tcW w:w="1035" w:type="dxa"/>
            <w:tcBorders>
              <w:top w:val="single" w:sz="4" w:space="0" w:color="000000"/>
              <w:left w:val="single" w:sz="4" w:space="0" w:color="000000"/>
              <w:bottom w:val="single" w:sz="4" w:space="0" w:color="000000"/>
              <w:right w:val="nil"/>
            </w:tcBorders>
          </w:tcPr>
          <w:p w:rsidR="00192999" w:rsidRPr="00192999" w:rsidRDefault="00192999" w:rsidP="00192999">
            <w:pPr>
              <w:ind w:left="169"/>
              <w:jc w:val="both"/>
              <w:rPr>
                <w:rFonts w:cs="Times New Roman"/>
              </w:rPr>
            </w:pPr>
            <w:r w:rsidRPr="00192999">
              <w:rPr>
                <w:rFonts w:cs="Times New Roman"/>
              </w:rPr>
              <w:t xml:space="preserve">43.9 </w:t>
            </w:r>
          </w:p>
          <w:p w:rsidR="00192999" w:rsidRPr="00192999" w:rsidRDefault="00192999" w:rsidP="00192999">
            <w:pPr>
              <w:ind w:left="169"/>
              <w:jc w:val="both"/>
              <w:rPr>
                <w:rFonts w:cs="Times New Roman"/>
              </w:rPr>
            </w:pPr>
            <w:r w:rsidRPr="00192999">
              <w:rPr>
                <w:rFonts w:cs="Times New Roman"/>
              </w:rPr>
              <w:t xml:space="preserve">30.9 </w:t>
            </w:r>
          </w:p>
          <w:p w:rsidR="00192999" w:rsidRPr="00192999" w:rsidRDefault="00192999" w:rsidP="00192999">
            <w:pPr>
              <w:ind w:left="169"/>
              <w:jc w:val="both"/>
              <w:rPr>
                <w:rFonts w:cs="Times New Roman"/>
              </w:rPr>
            </w:pPr>
            <w:r w:rsidRPr="00192999">
              <w:rPr>
                <w:rFonts w:cs="Times New Roman"/>
              </w:rPr>
              <w:t xml:space="preserve">7.5 </w:t>
            </w:r>
          </w:p>
          <w:p w:rsidR="00192999" w:rsidRPr="00192999" w:rsidRDefault="00192999" w:rsidP="00192999">
            <w:pPr>
              <w:ind w:left="169"/>
              <w:jc w:val="both"/>
              <w:rPr>
                <w:rFonts w:cs="Times New Roman"/>
              </w:rPr>
            </w:pPr>
            <w:r w:rsidRPr="00192999">
              <w:rPr>
                <w:rFonts w:cs="Times New Roman"/>
              </w:rPr>
              <w:t xml:space="preserve">14.9 </w:t>
            </w:r>
          </w:p>
          <w:p w:rsidR="00192999" w:rsidRPr="00192999" w:rsidRDefault="00192999" w:rsidP="00192999">
            <w:pPr>
              <w:ind w:left="169"/>
              <w:jc w:val="both"/>
              <w:rPr>
                <w:rFonts w:cs="Times New Roman"/>
              </w:rPr>
            </w:pPr>
            <w:r w:rsidRPr="00192999">
              <w:rPr>
                <w:rFonts w:cs="Times New Roman"/>
              </w:rPr>
              <w:t xml:space="preserve">2.9 </w:t>
            </w:r>
          </w:p>
        </w:tc>
        <w:tc>
          <w:tcPr>
            <w:tcW w:w="202" w:type="dxa"/>
            <w:tcBorders>
              <w:top w:val="single" w:sz="4" w:space="0" w:color="000000"/>
              <w:left w:val="nil"/>
              <w:bottom w:val="single" w:sz="4" w:space="0" w:color="000000"/>
              <w:right w:val="nil"/>
            </w:tcBorders>
          </w:tcPr>
          <w:p w:rsidR="00192999" w:rsidRPr="00192999" w:rsidRDefault="00192999" w:rsidP="00192999">
            <w:pPr>
              <w:jc w:val="both"/>
              <w:rPr>
                <w:rFonts w:cs="Times New Roman"/>
              </w:rPr>
            </w:pPr>
          </w:p>
        </w:tc>
        <w:tc>
          <w:tcPr>
            <w:tcW w:w="1956" w:type="dxa"/>
            <w:tcBorders>
              <w:top w:val="single" w:sz="4" w:space="0" w:color="000000"/>
              <w:left w:val="nil"/>
              <w:bottom w:val="single" w:sz="4" w:space="0" w:color="000000"/>
              <w:right w:val="single" w:sz="4" w:space="0" w:color="000000"/>
            </w:tcBorders>
          </w:tcPr>
          <w:p w:rsidR="00192999" w:rsidRPr="00192999" w:rsidRDefault="00192999" w:rsidP="00192999">
            <w:pPr>
              <w:jc w:val="both"/>
              <w:rPr>
                <w:rFonts w:cs="Times New Roman"/>
              </w:rPr>
            </w:pPr>
          </w:p>
        </w:tc>
      </w:tr>
      <w:tr w:rsidR="00192999" w:rsidRPr="00192999" w:rsidTr="00192999">
        <w:trPr>
          <w:trHeight w:val="562"/>
        </w:trPr>
        <w:tc>
          <w:tcPr>
            <w:tcW w:w="3193" w:type="dxa"/>
            <w:tcBorders>
              <w:top w:val="single" w:sz="4" w:space="0" w:color="000000"/>
              <w:left w:val="single" w:sz="4" w:space="0" w:color="000000"/>
              <w:bottom w:val="single" w:sz="4" w:space="0" w:color="000000"/>
              <w:right w:val="single" w:sz="4" w:space="0" w:color="000000"/>
            </w:tcBorders>
          </w:tcPr>
          <w:p w:rsidR="00192999" w:rsidRPr="00192999" w:rsidRDefault="00192999" w:rsidP="00192999">
            <w:pPr>
              <w:ind w:left="168"/>
              <w:jc w:val="both"/>
              <w:rPr>
                <w:rFonts w:cs="Times New Roman"/>
              </w:rPr>
            </w:pPr>
            <w:r w:rsidRPr="00192999">
              <w:rPr>
                <w:rFonts w:cs="Times New Roman"/>
              </w:rPr>
              <w:t xml:space="preserve">Total </w:t>
            </w:r>
          </w:p>
        </w:tc>
        <w:tc>
          <w:tcPr>
            <w:tcW w:w="1090" w:type="dxa"/>
            <w:tcBorders>
              <w:top w:val="single" w:sz="4" w:space="0" w:color="000000"/>
              <w:left w:val="single" w:sz="4" w:space="0" w:color="000000"/>
              <w:bottom w:val="single" w:sz="4" w:space="0" w:color="000000"/>
              <w:right w:val="nil"/>
            </w:tcBorders>
          </w:tcPr>
          <w:p w:rsidR="00192999" w:rsidRPr="00192999" w:rsidRDefault="00192999" w:rsidP="00192999">
            <w:pPr>
              <w:ind w:left="168"/>
              <w:jc w:val="both"/>
              <w:rPr>
                <w:rFonts w:cs="Times New Roman"/>
              </w:rPr>
            </w:pPr>
            <w:r w:rsidRPr="00192999">
              <w:rPr>
                <w:rFonts w:cs="Times New Roman"/>
              </w:rPr>
              <w:t xml:space="preserve">456 </w:t>
            </w:r>
          </w:p>
        </w:tc>
        <w:tc>
          <w:tcPr>
            <w:tcW w:w="2102" w:type="dxa"/>
            <w:tcBorders>
              <w:top w:val="single" w:sz="4" w:space="0" w:color="000000"/>
              <w:left w:val="nil"/>
              <w:bottom w:val="single" w:sz="4" w:space="0" w:color="000000"/>
              <w:right w:val="single" w:sz="4" w:space="0" w:color="000000"/>
            </w:tcBorders>
          </w:tcPr>
          <w:p w:rsidR="00192999" w:rsidRPr="00192999" w:rsidRDefault="00192999" w:rsidP="00192999">
            <w:pPr>
              <w:jc w:val="both"/>
              <w:rPr>
                <w:rFonts w:cs="Times New Roman"/>
              </w:rPr>
            </w:pPr>
          </w:p>
        </w:tc>
        <w:tc>
          <w:tcPr>
            <w:tcW w:w="1035" w:type="dxa"/>
            <w:tcBorders>
              <w:top w:val="single" w:sz="4" w:space="0" w:color="000000"/>
              <w:left w:val="single" w:sz="4" w:space="0" w:color="000000"/>
              <w:bottom w:val="single" w:sz="4" w:space="0" w:color="000000"/>
              <w:right w:val="nil"/>
            </w:tcBorders>
          </w:tcPr>
          <w:p w:rsidR="00192999" w:rsidRPr="00192999" w:rsidRDefault="00192999" w:rsidP="00192999">
            <w:pPr>
              <w:ind w:left="169"/>
              <w:jc w:val="both"/>
              <w:rPr>
                <w:rFonts w:cs="Times New Roman"/>
              </w:rPr>
            </w:pPr>
            <w:r w:rsidRPr="00192999">
              <w:rPr>
                <w:rFonts w:cs="Times New Roman"/>
              </w:rPr>
              <w:t xml:space="preserve">100.0 </w:t>
            </w:r>
          </w:p>
        </w:tc>
        <w:tc>
          <w:tcPr>
            <w:tcW w:w="202" w:type="dxa"/>
            <w:tcBorders>
              <w:top w:val="single" w:sz="4" w:space="0" w:color="000000"/>
              <w:left w:val="nil"/>
              <w:bottom w:val="single" w:sz="4" w:space="0" w:color="000000"/>
              <w:right w:val="nil"/>
            </w:tcBorders>
          </w:tcPr>
          <w:p w:rsidR="00192999" w:rsidRPr="00192999" w:rsidRDefault="00192999" w:rsidP="00192999">
            <w:pPr>
              <w:jc w:val="both"/>
              <w:rPr>
                <w:rFonts w:cs="Times New Roman"/>
              </w:rPr>
            </w:pPr>
          </w:p>
        </w:tc>
        <w:tc>
          <w:tcPr>
            <w:tcW w:w="1956" w:type="dxa"/>
            <w:tcBorders>
              <w:top w:val="single" w:sz="4" w:space="0" w:color="000000"/>
              <w:left w:val="nil"/>
              <w:bottom w:val="single" w:sz="4" w:space="0" w:color="000000"/>
              <w:right w:val="single" w:sz="4" w:space="0" w:color="000000"/>
            </w:tcBorders>
          </w:tcPr>
          <w:p w:rsidR="00192999" w:rsidRPr="00192999" w:rsidRDefault="00192999" w:rsidP="00192999">
            <w:pPr>
              <w:jc w:val="both"/>
              <w:rPr>
                <w:rFonts w:cs="Times New Roman"/>
              </w:rPr>
            </w:pPr>
          </w:p>
        </w:tc>
      </w:tr>
    </w:tbl>
    <w:p w:rsidR="00F94D22" w:rsidRPr="00262BCB" w:rsidRDefault="00192999" w:rsidP="00F94D22">
      <w:pPr>
        <w:jc w:val="both"/>
        <w:rPr>
          <w:rFonts w:cs="Times New Roman"/>
          <w:b/>
          <w:bCs/>
        </w:rPr>
      </w:pPr>
      <w:r w:rsidRPr="00192999">
        <w:rPr>
          <w:rFonts w:cs="Times New Roman"/>
        </w:rPr>
        <w:t xml:space="preserve"> </w:t>
      </w:r>
      <w:r w:rsidR="00F94D22" w:rsidRPr="00262BCB">
        <w:rPr>
          <w:rFonts w:cs="Times New Roman"/>
          <w:b/>
          <w:bCs/>
        </w:rPr>
        <w:t xml:space="preserve">Source: </w:t>
      </w:r>
      <w:r w:rsidR="00F94D22">
        <w:rPr>
          <w:rFonts w:cs="Times New Roman"/>
          <w:b/>
          <w:bCs/>
        </w:rPr>
        <w:t>Field Work, 2025</w:t>
      </w:r>
    </w:p>
    <w:p w:rsidR="00192999" w:rsidRPr="00192999" w:rsidRDefault="00192999" w:rsidP="00F94D22">
      <w:pPr>
        <w:ind w:left="14" w:right="11" w:firstLine="706"/>
        <w:jc w:val="both"/>
        <w:rPr>
          <w:rFonts w:cs="Times New Roman"/>
        </w:rPr>
      </w:pPr>
      <w:r w:rsidRPr="00192999">
        <w:rPr>
          <w:rFonts w:cs="Times New Roman"/>
        </w:rPr>
        <w:lastRenderedPageBreak/>
        <w:t xml:space="preserve">Similar to the findings in table </w:t>
      </w:r>
      <w:r w:rsidR="00DB5959">
        <w:rPr>
          <w:rFonts w:cs="Times New Roman"/>
        </w:rPr>
        <w:t>4.13</w:t>
      </w:r>
      <w:r w:rsidRPr="00192999">
        <w:rPr>
          <w:rFonts w:cs="Times New Roman"/>
        </w:rPr>
        <w:t xml:space="preserve"> above, majority 43.9 percent maintain that editorial policy influence journalists</w:t>
      </w:r>
      <w:r w:rsidR="00E33E5E">
        <w:rPr>
          <w:rFonts w:cs="Times New Roman"/>
        </w:rPr>
        <w:t>’</w:t>
      </w:r>
      <w:r w:rsidRPr="00192999">
        <w:rPr>
          <w:rFonts w:cs="Times New Roman"/>
        </w:rPr>
        <w:t xml:space="preserve"> report on conflict to a very large extent. 30.9 percent stated that it influences to a large extent. On the other hand, 14.9 percent established that it influences to a very large extent while 7.5 percent said the influence is to a small extent. However, 2.9 percent could not say to what extent editorial policy influence journalists</w:t>
      </w:r>
      <w:r w:rsidR="00E33E5E">
        <w:rPr>
          <w:rFonts w:cs="Times New Roman"/>
        </w:rPr>
        <w:t>’</w:t>
      </w:r>
      <w:r w:rsidRPr="00192999">
        <w:rPr>
          <w:rFonts w:cs="Times New Roman"/>
        </w:rPr>
        <w:t xml:space="preserve"> reportage of conflicts. </w:t>
      </w:r>
    </w:p>
    <w:p w:rsidR="00192999" w:rsidRPr="00192999" w:rsidRDefault="00192999" w:rsidP="00F94D22">
      <w:pPr>
        <w:pStyle w:val="Heading3"/>
      </w:pPr>
      <w:bookmarkStart w:id="54" w:name="_Toc201880137"/>
      <w:r w:rsidRPr="00192999">
        <w:t>4.2</w:t>
      </w:r>
      <w:r w:rsidR="00F94D22">
        <w:tab/>
      </w:r>
      <w:r w:rsidR="00F94D22" w:rsidRPr="00192999">
        <w:t>CONTENT ANALYSIS OF THE SELECTED NEWSPAPERS</w:t>
      </w:r>
      <w:bookmarkEnd w:id="54"/>
      <w:r w:rsidR="00F94D22" w:rsidRPr="00192999">
        <w:rPr>
          <w:rFonts w:eastAsia="Times New Roman"/>
        </w:rPr>
        <w:t xml:space="preserve"> </w:t>
      </w:r>
    </w:p>
    <w:p w:rsidR="00192999" w:rsidRPr="00192999" w:rsidRDefault="00192999" w:rsidP="00F94D22">
      <w:pPr>
        <w:ind w:left="14" w:right="11" w:firstLine="706"/>
        <w:jc w:val="both"/>
        <w:rPr>
          <w:rFonts w:cs="Times New Roman"/>
        </w:rPr>
      </w:pPr>
      <w:r w:rsidRPr="00192999">
        <w:rPr>
          <w:rFonts w:cs="Times New Roman"/>
        </w:rPr>
        <w:t>This section presents data on content analysis. As explained in chapter three above, four national dailies were purposively selected based on locational factors to elicit data for the study</w:t>
      </w:r>
      <w:r w:rsidR="00E33E5E">
        <w:rPr>
          <w:rFonts w:cs="Times New Roman"/>
        </w:rPr>
        <w:t>’</w:t>
      </w:r>
      <w:r w:rsidRPr="00192999">
        <w:rPr>
          <w:rFonts w:cs="Times New Roman"/>
        </w:rPr>
        <w:t xml:space="preserve">s set objectives which among others is to determine how the selected newspapers report the </w:t>
      </w:r>
      <w:r>
        <w:rPr>
          <w:rFonts w:cs="Times New Roman"/>
        </w:rPr>
        <w:t>Palestine and Israel</w:t>
      </w:r>
      <w:r w:rsidRPr="00192999">
        <w:rPr>
          <w:rFonts w:cs="Times New Roman"/>
        </w:rPr>
        <w:t xml:space="preserve"> conflicts within the lens of Peace Journalism framework. The analyses of journalists</w:t>
      </w:r>
      <w:r w:rsidR="00E33E5E">
        <w:rPr>
          <w:rFonts w:cs="Times New Roman"/>
        </w:rPr>
        <w:t>’</w:t>
      </w:r>
      <w:r w:rsidRPr="00192999">
        <w:rPr>
          <w:rFonts w:cs="Times New Roman"/>
        </w:rPr>
        <w:t xml:space="preserve"> news frame in the context of this study was guided by Lynch</w:t>
      </w:r>
      <w:r w:rsidR="00E33E5E">
        <w:rPr>
          <w:rFonts w:cs="Times New Roman"/>
        </w:rPr>
        <w:t>’</w:t>
      </w:r>
      <w:r w:rsidRPr="00192999">
        <w:rPr>
          <w:rFonts w:cs="Times New Roman"/>
        </w:rPr>
        <w:t>s (2007, p.12) position that inasmuch as (old approach to conflict reporting advocates that) reporters should report, “as accurately and fully as they can, the facts they encounter”; they must “consider how these particular facts, as distinct from a practically infinite number of others „out there</w:t>
      </w:r>
      <w:r w:rsidR="00E33E5E">
        <w:rPr>
          <w:rFonts w:cs="Times New Roman"/>
        </w:rPr>
        <w:t>’</w:t>
      </w:r>
      <w:r w:rsidRPr="00192999">
        <w:rPr>
          <w:rFonts w:cs="Times New Roman"/>
        </w:rPr>
        <w:t xml:space="preserve">, come to meet them; and how they, the reporters, come to meet these particular facts. If it is always the same facts, or the same kinds of facts, what consequences follow, for the nature of representation produced? These are the appendages peace journalism brings to conflict reporting spectrum and form the real questions in the peace journalism debate the current study is contributing to (Lynch, 2007).  </w:t>
      </w:r>
    </w:p>
    <w:p w:rsidR="00192999" w:rsidRPr="00192999" w:rsidRDefault="00192999" w:rsidP="00F94D22">
      <w:pPr>
        <w:ind w:left="14" w:right="11" w:firstLine="706"/>
        <w:jc w:val="both"/>
        <w:rPr>
          <w:rFonts w:cs="Times New Roman"/>
        </w:rPr>
      </w:pPr>
      <w:r w:rsidRPr="00192999">
        <w:rPr>
          <w:rFonts w:cs="Times New Roman"/>
        </w:rPr>
        <w:t xml:space="preserve">The newspapers analysed include: The Daily Sun, The Punch, The Daily Trust and the Guardian newspapers. The unit of the study was exclusively news stories reported in the selected newspapers from 2014 to 2016. Therefore, all other contents of the newspaper which do not fall within this category were not included in the analysis. A breakdown of the findings is presented in tables and charts below: </w:t>
      </w:r>
    </w:p>
    <w:p w:rsidR="00DB5959" w:rsidRDefault="00DB5959">
      <w:pPr>
        <w:spacing w:after="200" w:line="276" w:lineRule="auto"/>
        <w:contextualSpacing w:val="0"/>
        <w:rPr>
          <w:rFonts w:eastAsia="Times New Roman" w:cs="Times New Roman"/>
          <w:b/>
        </w:rPr>
      </w:pPr>
      <w:r>
        <w:rPr>
          <w:rFonts w:eastAsia="Times New Roman" w:cs="Times New Roman"/>
          <w:b/>
        </w:rPr>
        <w:br w:type="page"/>
      </w:r>
    </w:p>
    <w:p w:rsidR="00192999" w:rsidRPr="00192999" w:rsidRDefault="00192999" w:rsidP="00A16C5B">
      <w:pPr>
        <w:pStyle w:val="Heading2"/>
      </w:pPr>
      <w:bookmarkStart w:id="55" w:name="_Toc201880138"/>
      <w:r w:rsidRPr="00192999">
        <w:rPr>
          <w:rFonts w:eastAsia="Times New Roman"/>
        </w:rPr>
        <w:lastRenderedPageBreak/>
        <w:t>CHAPTER FIVE</w:t>
      </w:r>
      <w:bookmarkEnd w:id="55"/>
    </w:p>
    <w:p w:rsidR="00192999" w:rsidRPr="00192999" w:rsidRDefault="00192999" w:rsidP="00A16C5B">
      <w:pPr>
        <w:pStyle w:val="Heading2"/>
      </w:pPr>
      <w:r w:rsidRPr="00192999">
        <w:t xml:space="preserve"> </w:t>
      </w:r>
      <w:bookmarkStart w:id="56" w:name="_Toc201880139"/>
      <w:r w:rsidRPr="00192999">
        <w:t xml:space="preserve">SUMMARY, CONCLUSION AND </w:t>
      </w:r>
      <w:r w:rsidRPr="00DB5959">
        <w:t>RECOMMENDATIONS</w:t>
      </w:r>
      <w:bookmarkEnd w:id="56"/>
      <w:r w:rsidRPr="00192999">
        <w:t xml:space="preserve"> </w:t>
      </w:r>
    </w:p>
    <w:p w:rsidR="00192999" w:rsidRPr="00192999" w:rsidRDefault="00192999" w:rsidP="00192999">
      <w:pPr>
        <w:ind w:left="14" w:right="11"/>
        <w:jc w:val="both"/>
        <w:rPr>
          <w:rFonts w:cs="Times New Roman"/>
        </w:rPr>
      </w:pPr>
      <w:r w:rsidRPr="00192999">
        <w:rPr>
          <w:rFonts w:cs="Times New Roman"/>
        </w:rPr>
        <w:t xml:space="preserve">This final chapter summed up the current study by synthesizing the major discourses that emerged in the course of the study, proffered recommendations and outlined the research implications of the findings.  </w:t>
      </w:r>
    </w:p>
    <w:p w:rsidR="00192999" w:rsidRPr="00192999" w:rsidRDefault="00192999" w:rsidP="00A16C5B">
      <w:pPr>
        <w:pStyle w:val="Heading3"/>
      </w:pPr>
      <w:bookmarkStart w:id="57" w:name="_Toc201880140"/>
      <w:r w:rsidRPr="00192999">
        <w:t>5.1</w:t>
      </w:r>
      <w:r w:rsidR="00DB5959">
        <w:tab/>
      </w:r>
      <w:r w:rsidR="00A16C5B" w:rsidRPr="00192999">
        <w:t>SUMMARY</w:t>
      </w:r>
      <w:bookmarkEnd w:id="57"/>
      <w:r w:rsidR="00A16C5B" w:rsidRPr="00192999">
        <w:t xml:space="preserve"> </w:t>
      </w:r>
    </w:p>
    <w:p w:rsidR="00192999" w:rsidRPr="00192999" w:rsidRDefault="00192999" w:rsidP="00DB5959">
      <w:pPr>
        <w:ind w:left="14" w:right="11" w:firstLine="706"/>
        <w:jc w:val="both"/>
        <w:rPr>
          <w:rFonts w:cs="Times New Roman"/>
        </w:rPr>
      </w:pPr>
      <w:r w:rsidRPr="00192999">
        <w:rPr>
          <w:rFonts w:cs="Times New Roman"/>
        </w:rPr>
        <w:t xml:space="preserve">This study was conducted to ascertain the extent journalists in </w:t>
      </w:r>
      <w:r w:rsidR="003A6659">
        <w:rPr>
          <w:rFonts w:cs="Times New Roman"/>
        </w:rPr>
        <w:t>Ilorin West and Ilorin East</w:t>
      </w:r>
      <w:r w:rsidRPr="00192999">
        <w:rPr>
          <w:rFonts w:cs="Times New Roman"/>
        </w:rPr>
        <w:t xml:space="preserve"> Nigeria mediate peace in reporting </w:t>
      </w:r>
      <w:r>
        <w:rPr>
          <w:rFonts w:cs="Times New Roman"/>
        </w:rPr>
        <w:t>Palestine and Israel</w:t>
      </w:r>
      <w:r w:rsidRPr="00192999">
        <w:rPr>
          <w:rFonts w:cs="Times New Roman"/>
        </w:rPr>
        <w:t xml:space="preserve"> conflicts within the ambits of peace journalism framework espoused by Galtung (2002). The results of the study would be significant contributions to the very limited references on peace journalism as emerging phenomenon in journalism practices and mass communication literature in Nigeria.  </w:t>
      </w:r>
    </w:p>
    <w:p w:rsidR="00192999" w:rsidRPr="00192999" w:rsidRDefault="00192999" w:rsidP="00DB5959">
      <w:pPr>
        <w:ind w:left="14" w:right="11" w:firstLine="706"/>
        <w:jc w:val="both"/>
        <w:rPr>
          <w:rFonts w:cs="Times New Roman"/>
        </w:rPr>
      </w:pPr>
      <w:r w:rsidRPr="00192999">
        <w:rPr>
          <w:rFonts w:cs="Times New Roman"/>
        </w:rPr>
        <w:t xml:space="preserve">Three media communication theories provided the framework for the discourse in this study. These included: </w:t>
      </w:r>
      <w:proofErr w:type="gramStart"/>
      <w:r w:rsidRPr="00192999">
        <w:rPr>
          <w:rFonts w:cs="Times New Roman"/>
        </w:rPr>
        <w:t>the</w:t>
      </w:r>
      <w:proofErr w:type="gramEnd"/>
      <w:r w:rsidRPr="00192999">
        <w:rPr>
          <w:rFonts w:cs="Times New Roman"/>
        </w:rPr>
        <w:t xml:space="preserve"> Framing, Conflict and the Social Responsibility Theories. These theories have tended to form a basis for most of the general discourses on media framing and/or representations in journalism practice. Their relevance to the study is illustrated in the insightful explanations of the inevitability of conflict in human social interactions and the possible effects of framing in the conflict transformation, management and resolution as already discussed in chapter two.  The literature reviewed, </w:t>
      </w:r>
      <w:proofErr w:type="spellStart"/>
      <w:r w:rsidRPr="00192999">
        <w:rPr>
          <w:rFonts w:cs="Times New Roman"/>
        </w:rPr>
        <w:t>centered</w:t>
      </w:r>
      <w:proofErr w:type="spellEnd"/>
      <w:r w:rsidRPr="00192999">
        <w:rPr>
          <w:rFonts w:cs="Times New Roman"/>
        </w:rPr>
        <w:t xml:space="preserve"> on the issue of conflict-sensitivity in language use, information sources, in-depth analysis and extensive coverage as the core prerequisites to conflict transformation in the practice of peace journalism globally.  </w:t>
      </w:r>
    </w:p>
    <w:p w:rsidR="00192999" w:rsidRPr="00192999" w:rsidRDefault="00192999" w:rsidP="00DB5959">
      <w:pPr>
        <w:ind w:left="14" w:right="11" w:firstLine="706"/>
        <w:jc w:val="both"/>
        <w:rPr>
          <w:rFonts w:cs="Times New Roman"/>
        </w:rPr>
      </w:pPr>
      <w:r w:rsidRPr="00192999">
        <w:rPr>
          <w:rFonts w:cs="Times New Roman"/>
        </w:rPr>
        <w:t>The literature review revealed a common trend – an apparent media attraction to elite sources, lack of contextualization, journalists</w:t>
      </w:r>
      <w:r w:rsidR="00E33E5E">
        <w:rPr>
          <w:rFonts w:cs="Times New Roman"/>
        </w:rPr>
        <w:t>’</w:t>
      </w:r>
      <w:r w:rsidRPr="00192999">
        <w:rPr>
          <w:rFonts w:cs="Times New Roman"/>
        </w:rPr>
        <w:t xml:space="preserve"> partisanship, the use of media by certain powerful elements to mobilize groups and flare up war hysteria (</w:t>
      </w:r>
      <w:proofErr w:type="spellStart"/>
      <w:r w:rsidRPr="00192999">
        <w:rPr>
          <w:rFonts w:cs="Times New Roman"/>
        </w:rPr>
        <w:t>Chiluwa</w:t>
      </w:r>
      <w:proofErr w:type="spellEnd"/>
      <w:r w:rsidRPr="00192999">
        <w:rPr>
          <w:rFonts w:cs="Times New Roman"/>
        </w:rPr>
        <w:t xml:space="preserve">, 2011; Ramadhan, 2013; Singh, 2014; and </w:t>
      </w:r>
      <w:proofErr w:type="spellStart"/>
      <w:r w:rsidRPr="00192999">
        <w:rPr>
          <w:rFonts w:cs="Times New Roman"/>
        </w:rPr>
        <w:t>Ersoy</w:t>
      </w:r>
      <w:proofErr w:type="spellEnd"/>
      <w:r w:rsidRPr="00192999">
        <w:rPr>
          <w:rFonts w:cs="Times New Roman"/>
        </w:rPr>
        <w:t>, 2014) and the issue of peace journalism principle being too idealistic. These trends, especially as regards media</w:t>
      </w:r>
      <w:r w:rsidR="00E33E5E">
        <w:rPr>
          <w:rFonts w:cs="Times New Roman"/>
        </w:rPr>
        <w:t>’</w:t>
      </w:r>
      <w:r w:rsidRPr="00192999">
        <w:rPr>
          <w:rFonts w:cs="Times New Roman"/>
        </w:rPr>
        <w:t xml:space="preserve">s focus on the primordial angle of </w:t>
      </w:r>
      <w:r w:rsidRPr="00192999">
        <w:rPr>
          <w:rFonts w:cs="Times New Roman"/>
        </w:rPr>
        <w:lastRenderedPageBreak/>
        <w:t xml:space="preserve">conflicts, scholars argue, may have accounted for the apparent under-reporting or under-representation or total neglect of the underlying causes of conflicts as observed from the data analysed in this work. Again, the inclinations towards elites as news sources, scholars argued, result in misrepresentation of sensitive issues bordering on gender, economic status/class as well as other demographics within the groups in conflict (Chung, 1999; </w:t>
      </w:r>
      <w:proofErr w:type="spellStart"/>
      <w:r w:rsidRPr="00192999">
        <w:rPr>
          <w:rFonts w:cs="Times New Roman"/>
        </w:rPr>
        <w:t>Gaunder</w:t>
      </w:r>
      <w:proofErr w:type="spellEnd"/>
      <w:r w:rsidRPr="00192999">
        <w:rPr>
          <w:rFonts w:cs="Times New Roman"/>
        </w:rPr>
        <w:t>, 2008). In terms of conflict reporting research, the literature also showed strong research focus on content analysis. The gaps in the literature informed the study</w:t>
      </w:r>
      <w:r w:rsidR="00E33E5E">
        <w:rPr>
          <w:rFonts w:cs="Times New Roman"/>
        </w:rPr>
        <w:t>’</w:t>
      </w:r>
      <w:r w:rsidRPr="00192999">
        <w:rPr>
          <w:rFonts w:cs="Times New Roman"/>
        </w:rPr>
        <w:t>s mixed methodological approach; a strategy used in an attempt to find out the correlation between manifest contents and journalists</w:t>
      </w:r>
      <w:r w:rsidR="00E33E5E">
        <w:rPr>
          <w:rFonts w:cs="Times New Roman"/>
        </w:rPr>
        <w:t>’</w:t>
      </w:r>
      <w:r w:rsidRPr="00192999">
        <w:rPr>
          <w:rFonts w:cs="Times New Roman"/>
        </w:rPr>
        <w:t xml:space="preserve"> practice of peace journalism principles in conflict reporting.  </w:t>
      </w:r>
    </w:p>
    <w:p w:rsidR="00192999" w:rsidRPr="00192999" w:rsidRDefault="00192999" w:rsidP="00DB5959">
      <w:pPr>
        <w:ind w:left="14" w:right="11" w:firstLine="706"/>
        <w:jc w:val="both"/>
        <w:rPr>
          <w:rFonts w:cs="Times New Roman"/>
        </w:rPr>
      </w:pPr>
      <w:r w:rsidRPr="00192999">
        <w:rPr>
          <w:rFonts w:cs="Times New Roman"/>
        </w:rPr>
        <w:t>Survey approach was employed to ascertain journalists</w:t>
      </w:r>
      <w:r w:rsidR="00E33E5E">
        <w:rPr>
          <w:rFonts w:cs="Times New Roman"/>
        </w:rPr>
        <w:t>’</w:t>
      </w:r>
      <w:r w:rsidRPr="00192999">
        <w:rPr>
          <w:rFonts w:cs="Times New Roman"/>
        </w:rPr>
        <w:t xml:space="preserve"> views of peace journalism application through a structured questionnaire.  And content analysis of news stories was used on the other hand as instrument to determine the journalists</w:t>
      </w:r>
      <w:r w:rsidR="00E33E5E">
        <w:rPr>
          <w:rFonts w:cs="Times New Roman"/>
        </w:rPr>
        <w:t>’</w:t>
      </w:r>
      <w:r w:rsidRPr="00192999">
        <w:rPr>
          <w:rFonts w:cs="Times New Roman"/>
        </w:rPr>
        <w:t xml:space="preserve"> application of the peace journalism principles as reflected in the manifest newspapers</w:t>
      </w:r>
      <w:r w:rsidR="00E33E5E">
        <w:rPr>
          <w:rFonts w:cs="Times New Roman"/>
        </w:rPr>
        <w:t>’</w:t>
      </w:r>
      <w:r w:rsidRPr="00192999">
        <w:rPr>
          <w:rFonts w:cs="Times New Roman"/>
        </w:rPr>
        <w:t xml:space="preserve"> reports (in four selected newspapers between 2014 and 2016) through a peace journalism framework. The respondents of the study were five hundred and </w:t>
      </w:r>
      <w:proofErr w:type="gramStart"/>
      <w:r w:rsidRPr="00192999">
        <w:rPr>
          <w:rFonts w:cs="Times New Roman"/>
        </w:rPr>
        <w:t>eighty two</w:t>
      </w:r>
      <w:proofErr w:type="gramEnd"/>
      <w:r w:rsidRPr="00192999">
        <w:rPr>
          <w:rFonts w:cs="Times New Roman"/>
        </w:rPr>
        <w:t xml:space="preserve"> (582) registered journalists in </w:t>
      </w:r>
      <w:r w:rsidR="003A6659">
        <w:rPr>
          <w:rFonts w:cs="Times New Roman"/>
        </w:rPr>
        <w:t>Ilorin West and Ilorin East</w:t>
      </w:r>
      <w:r w:rsidRPr="00192999">
        <w:rPr>
          <w:rFonts w:cs="Times New Roman"/>
        </w:rPr>
        <w:t xml:space="preserve"> Nigeria under the Nigerian Union of Journalists (NUJ) – the umbrella body of practicing journalists in Nigeria. The study thus, examined not just whether the newspapers mediated peace or used the old approach in reporting the </w:t>
      </w:r>
      <w:r>
        <w:rPr>
          <w:rFonts w:cs="Times New Roman"/>
        </w:rPr>
        <w:t>Palestine and Israel</w:t>
      </w:r>
      <w:r w:rsidRPr="00192999">
        <w:rPr>
          <w:rFonts w:cs="Times New Roman"/>
        </w:rPr>
        <w:t xml:space="preserve"> conflicts in </w:t>
      </w:r>
      <w:r w:rsidR="003A6659">
        <w:rPr>
          <w:rFonts w:cs="Times New Roman"/>
        </w:rPr>
        <w:t>Ilorin West and Ilorin East</w:t>
      </w:r>
      <w:r w:rsidRPr="00192999">
        <w:rPr>
          <w:rFonts w:cs="Times New Roman"/>
        </w:rPr>
        <w:t xml:space="preserve"> geo-political zones of Nigeria, but also determined the quantity and nature of coverage given to the social conflicts and by extension accentuates their significance in scholarship and to broader Nigeria as a nation. The data were analysed using simple frequencies and percentages with the aid of the Statistical </w:t>
      </w:r>
    </w:p>
    <w:p w:rsidR="00192999" w:rsidRPr="00192999" w:rsidRDefault="00192999" w:rsidP="00DB5959">
      <w:pPr>
        <w:ind w:left="14" w:right="11" w:firstLine="706"/>
        <w:jc w:val="both"/>
        <w:rPr>
          <w:rFonts w:cs="Times New Roman"/>
        </w:rPr>
      </w:pPr>
      <w:r w:rsidRPr="00192999">
        <w:rPr>
          <w:rFonts w:cs="Times New Roman"/>
        </w:rPr>
        <w:t>Package for Social Sciences (v 20), while the results were presented in tables and pie charts. The findings on the journalists</w:t>
      </w:r>
      <w:r w:rsidR="00E33E5E">
        <w:rPr>
          <w:rFonts w:cs="Times New Roman"/>
        </w:rPr>
        <w:t>’</w:t>
      </w:r>
      <w:r w:rsidRPr="00192999">
        <w:rPr>
          <w:rFonts w:cs="Times New Roman"/>
        </w:rPr>
        <w:t xml:space="preserve"> demographics revealed that the journalists sampled are predominantly males (70.6%), above 30 years of age (72%), and have obtained at least a first </w:t>
      </w:r>
      <w:r w:rsidRPr="00192999">
        <w:rPr>
          <w:rFonts w:cs="Times New Roman"/>
        </w:rPr>
        <w:lastRenderedPageBreak/>
        <w:t xml:space="preserve">degree (83.8%). They work mainly in the print media outfit (52.6%) with over six years work experience (80.1%). These data emanating from the study support previous study on male dominance of media practice globally and in Nigeria while profiling the educational status of most practicing journalists in Nigeria to show that they have higher educational qualifications with relatively good number of years of working experience. The implication of this finding from the demographic data is the expectation that the journalists would have easily acquired the new approach in conflict reporting. In contrast however, the reverse was the case, as majority of them did not apply the principles of peace journalism in reporting the conflicts.   </w:t>
      </w:r>
    </w:p>
    <w:p w:rsidR="00192999" w:rsidRPr="00192999" w:rsidRDefault="00192999" w:rsidP="00A16C5B">
      <w:pPr>
        <w:pStyle w:val="Heading3"/>
      </w:pPr>
      <w:bookmarkStart w:id="58" w:name="_Toc201880141"/>
      <w:r w:rsidRPr="00192999">
        <w:t>5.2</w:t>
      </w:r>
      <w:r w:rsidR="00DB5959">
        <w:tab/>
      </w:r>
      <w:r w:rsidR="00A16C5B" w:rsidRPr="00192999">
        <w:t>CONCLUSION</w:t>
      </w:r>
      <w:bookmarkEnd w:id="58"/>
      <w:r w:rsidR="00A16C5B" w:rsidRPr="00192999">
        <w:t xml:space="preserve"> </w:t>
      </w:r>
    </w:p>
    <w:p w:rsidR="00192999" w:rsidRPr="00192999" w:rsidRDefault="00192999" w:rsidP="00DB5959">
      <w:pPr>
        <w:ind w:left="14" w:right="11" w:firstLine="706"/>
        <w:jc w:val="both"/>
        <w:rPr>
          <w:rFonts w:cs="Times New Roman"/>
        </w:rPr>
      </w:pPr>
      <w:r w:rsidRPr="00192999">
        <w:rPr>
          <w:rFonts w:cs="Times New Roman"/>
        </w:rPr>
        <w:t>To recap, conventional journalism is said to place a premium value on conflict as news, but often eschewing complex explanations (</w:t>
      </w:r>
      <w:proofErr w:type="spellStart"/>
      <w:r w:rsidRPr="00192999">
        <w:rPr>
          <w:rFonts w:cs="Times New Roman"/>
        </w:rPr>
        <w:t>Wolfsfeld</w:t>
      </w:r>
      <w:proofErr w:type="spellEnd"/>
      <w:r w:rsidRPr="00192999">
        <w:rPr>
          <w:rFonts w:cs="Times New Roman"/>
        </w:rPr>
        <w:t>, 1997). This study investigated such claims in Nigeria, where the national media stand accused of ill-serving the country by allegedly misreporting the ethno-religious and socio-political conflicts that have long threatened the unity of Nigeria as a nation. In whatever perspective it is viewed, conflict is a critical issue, and research evidences have linked the latent and overt social and political tensions to the country</w:t>
      </w:r>
      <w:r w:rsidR="00E33E5E">
        <w:rPr>
          <w:rFonts w:cs="Times New Roman"/>
        </w:rPr>
        <w:t>’</w:t>
      </w:r>
      <w:r w:rsidRPr="00192999">
        <w:rPr>
          <w:rFonts w:cs="Times New Roman"/>
        </w:rPr>
        <w:t xml:space="preserve">s vicious cycle of marginalization, public opinion suppression, prolonged instability and stagnant growth. This has stopped the country from reaching its full potential since independence (Naidu, 2005, 2008, 2013). </w:t>
      </w:r>
    </w:p>
    <w:p w:rsidR="00192999" w:rsidRPr="00192999" w:rsidRDefault="00192999" w:rsidP="00DB5959">
      <w:pPr>
        <w:ind w:left="14" w:right="11" w:firstLine="706"/>
        <w:jc w:val="both"/>
        <w:rPr>
          <w:rFonts w:cs="Times New Roman"/>
        </w:rPr>
      </w:pPr>
      <w:r w:rsidRPr="00192999">
        <w:rPr>
          <w:rFonts w:cs="Times New Roman"/>
        </w:rPr>
        <w:t xml:space="preserve">This research, as stated earlier, was inspired by a growing recognition among policymakers and scholars that the news media should be a part of any comprehensive peace-building strategy (Singh, 2014; United States Institute of Peace, 2008). We found from literature that peace or conflict-sensitive journalism falls within the new paradigm of conflict news reporting. However, the principles of peace journalism in conflict reporting as espoused by scholars (Galtung, 1986, 1998; Galtung &amp; </w:t>
      </w:r>
      <w:proofErr w:type="spellStart"/>
      <w:r w:rsidRPr="00192999">
        <w:rPr>
          <w:rFonts w:cs="Times New Roman"/>
        </w:rPr>
        <w:t>Ruge</w:t>
      </w:r>
      <w:proofErr w:type="spellEnd"/>
      <w:r w:rsidRPr="00192999">
        <w:rPr>
          <w:rFonts w:cs="Times New Roman"/>
        </w:rPr>
        <w:t xml:space="preserve">, 1965; Lynch &amp; McGoldrick, 2005a; and Lynch &amp; Galtung, 2010) were not upheld in the conflict news stories of the Nigerian </w:t>
      </w:r>
      <w:r w:rsidRPr="00192999">
        <w:rPr>
          <w:rFonts w:cs="Times New Roman"/>
        </w:rPr>
        <w:lastRenderedPageBreak/>
        <w:t xml:space="preserve">newspapers sampled in this study. A critical analysis and the discussion of the data presented above, offered a wide range of results, and brought to the foreground the disconnect between knowledge of peace journalism principles and the pragmatic translation of same in every day journalism practice among the journalists in </w:t>
      </w:r>
      <w:r w:rsidR="003A6659">
        <w:rPr>
          <w:rFonts w:cs="Times New Roman"/>
        </w:rPr>
        <w:t>Ilorin West and Ilorin East</w:t>
      </w:r>
      <w:r w:rsidRPr="00192999">
        <w:rPr>
          <w:rFonts w:cs="Times New Roman"/>
        </w:rPr>
        <w:t xml:space="preserve"> Nigeria.   </w:t>
      </w:r>
    </w:p>
    <w:p w:rsidR="00192999" w:rsidRPr="00192999" w:rsidRDefault="00192999" w:rsidP="00DB5959">
      <w:pPr>
        <w:ind w:left="14" w:right="11" w:firstLine="706"/>
        <w:jc w:val="both"/>
        <w:rPr>
          <w:rFonts w:cs="Times New Roman"/>
        </w:rPr>
      </w:pPr>
      <w:r w:rsidRPr="00192999">
        <w:rPr>
          <w:rFonts w:cs="Times New Roman"/>
        </w:rPr>
        <w:t>The findings in this study did not differ from other findings in literature concerning journalists</w:t>
      </w:r>
      <w:r w:rsidR="00E33E5E">
        <w:rPr>
          <w:rFonts w:cs="Times New Roman"/>
        </w:rPr>
        <w:t>’</w:t>
      </w:r>
      <w:r w:rsidRPr="00192999">
        <w:rPr>
          <w:rFonts w:cs="Times New Roman"/>
        </w:rPr>
        <w:t xml:space="preserve"> adoption and application of peace journalism principles in conflict reporting globally.  Findings from the study also seems to align with recent discourse in conflict reporting concerning the idealistic nature of peace journalism which could account for the challenges that journalists face in adopting it for covering conflicts in Nigeria. What this study also found is that conflict reporting in Nigeria is treated by the journalists as one of the general reporting beats but not as a critical area that requires special and in-depth attention. This, by extension, hinders quick resolution of the conflicts as the real issues or underlying causes of the conflicts are largely unaddressed.  </w:t>
      </w:r>
    </w:p>
    <w:p w:rsidR="00192999" w:rsidRPr="00192999" w:rsidRDefault="00192999" w:rsidP="00DB5959">
      <w:pPr>
        <w:ind w:left="14" w:right="11" w:firstLine="706"/>
        <w:jc w:val="both"/>
        <w:rPr>
          <w:rFonts w:cs="Times New Roman"/>
        </w:rPr>
      </w:pPr>
      <w:r w:rsidRPr="00192999">
        <w:rPr>
          <w:rFonts w:cs="Times New Roman"/>
        </w:rPr>
        <w:t xml:space="preserve">From the survey data, it could be inferred that the journalists who claimed to be conflict-sensitive in their handling of the </w:t>
      </w:r>
      <w:r>
        <w:rPr>
          <w:rFonts w:cs="Times New Roman"/>
        </w:rPr>
        <w:t>Palestine and Israel</w:t>
      </w:r>
      <w:r w:rsidRPr="00192999">
        <w:rPr>
          <w:rFonts w:cs="Times New Roman"/>
        </w:rPr>
        <w:t xml:space="preserve"> conflicts are perhaps, merely upholding the core principles of their professional code of practice, such as balance, fairness and objectivity, rather than actively promoting peace as Lee and </w:t>
      </w:r>
      <w:proofErr w:type="spellStart"/>
      <w:r w:rsidRPr="00192999">
        <w:rPr>
          <w:rFonts w:cs="Times New Roman"/>
        </w:rPr>
        <w:t>Maslog</w:t>
      </w:r>
      <w:proofErr w:type="spellEnd"/>
      <w:r w:rsidRPr="00192999">
        <w:rPr>
          <w:rFonts w:cs="Times New Roman"/>
        </w:rPr>
        <w:t xml:space="preserve"> (2005) have also opined. Thus, deductions are made here that the Nigerian media pattern of handling conflicts is yet to be a reflection of a conflict transformation and peace building media as being advocated, despite the increased spate of ethno-religious and socio-political conflicts that continuously threaten the peace and unity of Nigeria since independence. It is reaffirmed here that although, journalists on their own may not deliberately set out to end conflict as it may not be within their powers to do so (Howard, 2009), </w:t>
      </w:r>
      <w:proofErr w:type="gramStart"/>
      <w:r w:rsidRPr="00192999">
        <w:rPr>
          <w:rFonts w:cs="Times New Roman"/>
        </w:rPr>
        <w:t>but,</w:t>
      </w:r>
      <w:proofErr w:type="gramEnd"/>
      <w:r w:rsidRPr="00192999">
        <w:rPr>
          <w:rFonts w:cs="Times New Roman"/>
        </w:rPr>
        <w:t xml:space="preserve"> can achieve positive results in deflating conflicts.  Because, according to </w:t>
      </w:r>
      <w:proofErr w:type="spellStart"/>
      <w:r w:rsidRPr="00192999">
        <w:rPr>
          <w:rFonts w:cs="Times New Roman"/>
        </w:rPr>
        <w:t>Adisa</w:t>
      </w:r>
      <w:proofErr w:type="spellEnd"/>
      <w:r w:rsidRPr="00192999">
        <w:rPr>
          <w:rFonts w:cs="Times New Roman"/>
        </w:rPr>
        <w:t xml:space="preserve">, (2012) and Howard (2003):  conflict sensitive journalist applies conflict analysis and searches for new voices and new ideas about the conflict. He or she </w:t>
      </w:r>
      <w:r w:rsidRPr="00192999">
        <w:rPr>
          <w:rFonts w:cs="Times New Roman"/>
        </w:rPr>
        <w:lastRenderedPageBreak/>
        <w:t xml:space="preserve">reports on who is trying to resolve the conflict, looks closely at all sides, and reports on how other conflicts were resolved. A conflict sensitive journalist takes no sides, but is engaged in the search for solutions. Conflict sensitive journalists choose their words carefully. </w:t>
      </w:r>
    </w:p>
    <w:p w:rsidR="00192999" w:rsidRPr="00192999" w:rsidRDefault="00192999" w:rsidP="00A16C5B">
      <w:pPr>
        <w:pStyle w:val="Heading3"/>
      </w:pPr>
      <w:bookmarkStart w:id="59" w:name="_Toc201880142"/>
      <w:r w:rsidRPr="00192999">
        <w:t>5.3</w:t>
      </w:r>
      <w:r w:rsidR="00DB5959">
        <w:tab/>
      </w:r>
      <w:r w:rsidR="00A16C5B" w:rsidRPr="00192999">
        <w:t>RECOMMENDATIONS</w:t>
      </w:r>
      <w:bookmarkEnd w:id="59"/>
      <w:r w:rsidR="00A16C5B" w:rsidRPr="00192999">
        <w:t xml:space="preserve"> </w:t>
      </w:r>
    </w:p>
    <w:p w:rsidR="00192999" w:rsidRPr="00192999" w:rsidRDefault="00192999" w:rsidP="00192999">
      <w:pPr>
        <w:ind w:left="14" w:right="11"/>
        <w:jc w:val="both"/>
        <w:rPr>
          <w:rFonts w:cs="Times New Roman"/>
        </w:rPr>
      </w:pPr>
      <w:r w:rsidRPr="00192999">
        <w:rPr>
          <w:rFonts w:cs="Times New Roman"/>
        </w:rPr>
        <w:t xml:space="preserve">From the key findings in this study, the following recommendations are made: </w:t>
      </w:r>
    </w:p>
    <w:p w:rsidR="00192999" w:rsidRPr="00192999" w:rsidRDefault="00192999" w:rsidP="00192999">
      <w:pPr>
        <w:numPr>
          <w:ilvl w:val="0"/>
          <w:numId w:val="37"/>
        </w:numPr>
        <w:ind w:right="11" w:hanging="360"/>
        <w:jc w:val="both"/>
        <w:rPr>
          <w:rFonts w:cs="Times New Roman"/>
        </w:rPr>
      </w:pPr>
      <w:r w:rsidRPr="00192999">
        <w:rPr>
          <w:rFonts w:cs="Times New Roman"/>
        </w:rPr>
        <w:t xml:space="preserve">There was over-reliance on elite sources in content creation and usually from single source perspective. This is contrary to peace journalism principles. It is therefore, recommended that journalists in Nigerian newspapers need to consider a more </w:t>
      </w:r>
      <w:proofErr w:type="spellStart"/>
      <w:r w:rsidRPr="00192999">
        <w:rPr>
          <w:rFonts w:cs="Times New Roman"/>
        </w:rPr>
        <w:t>broadbased</w:t>
      </w:r>
      <w:proofErr w:type="spellEnd"/>
      <w:r w:rsidRPr="00192999">
        <w:rPr>
          <w:rFonts w:cs="Times New Roman"/>
        </w:rPr>
        <w:t xml:space="preserve"> approach when it comes to sourcing news especially in conflict situations.  </w:t>
      </w:r>
    </w:p>
    <w:p w:rsidR="00192999" w:rsidRPr="00192999" w:rsidRDefault="00192999" w:rsidP="00192999">
      <w:pPr>
        <w:numPr>
          <w:ilvl w:val="0"/>
          <w:numId w:val="37"/>
        </w:numPr>
        <w:ind w:right="11" w:hanging="360"/>
        <w:jc w:val="both"/>
        <w:rPr>
          <w:rFonts w:cs="Times New Roman"/>
        </w:rPr>
      </w:pPr>
      <w:r w:rsidRPr="00192999">
        <w:rPr>
          <w:rFonts w:cs="Times New Roman"/>
        </w:rPr>
        <w:t xml:space="preserve">Again, this research in line with peace journalism principles suggested that the premium value placed on physical actions in conflicts, and the focus on the immediate, violent effects of conflict, could be harmful especially in multi-ethnic societies such as Nigeria. Journalists should therefore, embrace a holistic approach in reporting the conflicts while laying particular emphasis on peace initiatives and the things that unite the parties in conflict.  </w:t>
      </w:r>
    </w:p>
    <w:p w:rsidR="00192999" w:rsidRPr="00192999" w:rsidRDefault="00192999" w:rsidP="00192999">
      <w:pPr>
        <w:numPr>
          <w:ilvl w:val="0"/>
          <w:numId w:val="37"/>
        </w:numPr>
        <w:ind w:right="11" w:hanging="360"/>
        <w:jc w:val="both"/>
        <w:rPr>
          <w:rFonts w:cs="Times New Roman"/>
        </w:rPr>
      </w:pPr>
      <w:r w:rsidRPr="00192999">
        <w:rPr>
          <w:rFonts w:cs="Times New Roman"/>
        </w:rPr>
        <w:t xml:space="preserve">Although the issue of media legislation falls outside the remit of the current study, there is still need for the re-examination of the existing media laws in Nigeria. Notwithstanding the fact that the passage of the freedom of information bill into law in 2011 has further liberalized the media landscape in Nigeria, the extent of adoption and application of such law is still infinitesimal as observed by </w:t>
      </w:r>
      <w:proofErr w:type="spellStart"/>
      <w:r w:rsidRPr="00192999">
        <w:rPr>
          <w:rFonts w:cs="Times New Roman"/>
        </w:rPr>
        <w:t>Dunu</w:t>
      </w:r>
      <w:proofErr w:type="spellEnd"/>
      <w:r w:rsidRPr="00192999">
        <w:rPr>
          <w:rFonts w:cs="Times New Roman"/>
        </w:rPr>
        <w:t xml:space="preserve"> and </w:t>
      </w:r>
      <w:proofErr w:type="spellStart"/>
      <w:r w:rsidRPr="00192999">
        <w:rPr>
          <w:rFonts w:cs="Times New Roman"/>
        </w:rPr>
        <w:t>Ugbo</w:t>
      </w:r>
      <w:proofErr w:type="spellEnd"/>
      <w:r w:rsidRPr="00192999">
        <w:rPr>
          <w:rFonts w:cs="Times New Roman"/>
        </w:rPr>
        <w:t>, (2014). The inhibitory clauses in the law pertaining to curbing inflammatory and hate speeches may be an albatross to journalists</w:t>
      </w:r>
      <w:r w:rsidR="00E33E5E">
        <w:rPr>
          <w:rFonts w:cs="Times New Roman"/>
        </w:rPr>
        <w:t>’</w:t>
      </w:r>
      <w:r w:rsidRPr="00192999">
        <w:rPr>
          <w:rFonts w:cs="Times New Roman"/>
        </w:rPr>
        <w:t xml:space="preserve"> access to vital information that may lead to unveiling the conflict entrepreneurs within the conflict region studied.  </w:t>
      </w:r>
    </w:p>
    <w:p w:rsidR="00192999" w:rsidRPr="00192999" w:rsidRDefault="00192999" w:rsidP="00192999">
      <w:pPr>
        <w:numPr>
          <w:ilvl w:val="0"/>
          <w:numId w:val="37"/>
        </w:numPr>
        <w:ind w:right="11" w:hanging="360"/>
        <w:jc w:val="both"/>
        <w:rPr>
          <w:rFonts w:cs="Times New Roman"/>
        </w:rPr>
      </w:pPr>
      <w:r w:rsidRPr="00192999">
        <w:rPr>
          <w:rFonts w:cs="Times New Roman"/>
        </w:rPr>
        <w:lastRenderedPageBreak/>
        <w:t xml:space="preserve">It is imperative that the Nigerian media profession has to up the ante in terms of training and capacity building. Evidently, Nigerian journalists are mostly educated up to degree level but are lagging in the area of training especially in specialized reporting.  </w:t>
      </w:r>
    </w:p>
    <w:p w:rsidR="00192999" w:rsidRPr="00192999" w:rsidRDefault="00192999" w:rsidP="00192999">
      <w:pPr>
        <w:numPr>
          <w:ilvl w:val="0"/>
          <w:numId w:val="37"/>
        </w:numPr>
        <w:ind w:right="11" w:hanging="360"/>
        <w:jc w:val="both"/>
        <w:rPr>
          <w:rFonts w:cs="Times New Roman"/>
        </w:rPr>
      </w:pPr>
      <w:r w:rsidRPr="00192999">
        <w:rPr>
          <w:rFonts w:cs="Times New Roman"/>
        </w:rPr>
        <w:t xml:space="preserve">Equally, there is need to lift professional standards by media regulatory agencies and professional bodies, address condition of service issues and demonstrate accountability through contextual, culturally sensitive and responsible journalism. There is need therefore, for both content-specific and structural interventions as opined by </w:t>
      </w:r>
      <w:proofErr w:type="spellStart"/>
      <w:r w:rsidRPr="00192999">
        <w:rPr>
          <w:rFonts w:cs="Times New Roman"/>
        </w:rPr>
        <w:t>Frohardt</w:t>
      </w:r>
      <w:proofErr w:type="spellEnd"/>
      <w:r w:rsidRPr="00192999">
        <w:rPr>
          <w:rFonts w:cs="Times New Roman"/>
        </w:rPr>
        <w:t xml:space="preserve"> and Temin (2003) to further strengthen the capacities of journalists to function in line with contemporary challenges arising from complexities and sophistications in global terrorism and other local conflicts as the world get increasingly globalized. </w:t>
      </w:r>
    </w:p>
    <w:p w:rsidR="00192999" w:rsidRPr="00192999" w:rsidRDefault="00192999" w:rsidP="00192999">
      <w:pPr>
        <w:numPr>
          <w:ilvl w:val="0"/>
          <w:numId w:val="37"/>
        </w:numPr>
        <w:ind w:right="11" w:hanging="360"/>
        <w:jc w:val="both"/>
        <w:rPr>
          <w:rFonts w:cs="Times New Roman"/>
        </w:rPr>
      </w:pPr>
      <w:r w:rsidRPr="00192999">
        <w:rPr>
          <w:rFonts w:cs="Times New Roman"/>
        </w:rPr>
        <w:t xml:space="preserve">It is recommended that journalists receive constant specialised training in reporting sensitive issues, as part of the curriculum, or by means of specific workshops and seminars, particularly in conflict torn zones in Nigeria. A basic course in conflict reporting theory should be included in university curricula generically, incorporating peace journalism principles. This could provide a framework for journalists to produce content that is inclusive of all conceivable angles concerning an issue, rather than just the ethnic element. It could enable grassroots people to express their views about events and issues that affect them directly, especially if they are in the front lines of conflict. It would also require paying more attention, and giving more space, to people who condemn violence and offer solutions. The recommendation is made on the premise that specific demands on media systems vary from country to country. In multi-cultural societies such as Nigeria, journalists deal with political differences, ethnic tensions, social conflicts, cultural sensitivities, developmental challenges and religious dichotomies. Journalists covering these complex issues need not only practical skills but also philosophical and contextual knowledge taught in university curricula (see </w:t>
      </w:r>
      <w:proofErr w:type="spellStart"/>
      <w:r w:rsidRPr="00192999">
        <w:rPr>
          <w:rFonts w:cs="Times New Roman"/>
        </w:rPr>
        <w:lastRenderedPageBreak/>
        <w:t>Deuze</w:t>
      </w:r>
      <w:proofErr w:type="spellEnd"/>
      <w:r w:rsidRPr="00192999">
        <w:rPr>
          <w:rFonts w:cs="Times New Roman"/>
        </w:rPr>
        <w:t xml:space="preserve">, 2006). Besides improving the curriculum content of the training programs in universities, providing affordable and accessible university education for journalists should be a priority. There should be a scholarship in journalism and media to attract a greater pool of interested applicants. </w:t>
      </w:r>
    </w:p>
    <w:p w:rsidR="00192999" w:rsidRPr="00192999" w:rsidRDefault="00192999" w:rsidP="00192999">
      <w:pPr>
        <w:numPr>
          <w:ilvl w:val="0"/>
          <w:numId w:val="37"/>
        </w:numPr>
        <w:ind w:right="11" w:hanging="360"/>
        <w:jc w:val="both"/>
        <w:rPr>
          <w:rFonts w:cs="Times New Roman"/>
        </w:rPr>
      </w:pPr>
      <w:r w:rsidRPr="00192999">
        <w:rPr>
          <w:rFonts w:cs="Times New Roman"/>
        </w:rPr>
        <w:t xml:space="preserve">There should be increased rate of awards and citations, as well as other incentives to recognize and reward excellence and commitment in journalism. This can particularly go to those outstanding journalists covering conflict zones and who have consistently used the medium of newspaper to drum messages of peace and overall conflict resolution.   </w:t>
      </w:r>
    </w:p>
    <w:p w:rsidR="00192999" w:rsidRPr="00E33E5E" w:rsidRDefault="00192999" w:rsidP="00E33E5E">
      <w:pPr>
        <w:numPr>
          <w:ilvl w:val="0"/>
          <w:numId w:val="37"/>
        </w:numPr>
        <w:ind w:right="11" w:hanging="360"/>
        <w:jc w:val="both"/>
        <w:rPr>
          <w:rFonts w:cs="Times New Roman"/>
        </w:rPr>
      </w:pPr>
      <w:r w:rsidRPr="00192999">
        <w:rPr>
          <w:rFonts w:cs="Times New Roman"/>
        </w:rPr>
        <w:t xml:space="preserve">Government, non-governmental agencies as well as other private research funding grants as obtained in other climes could be adopted. Research could be funded in such areas as strengthening the credentials of peace journalism as a research agenda and for media reform advocacy especially in the face of conflict reporting. </w:t>
      </w:r>
      <w:r w:rsidRPr="00E33E5E">
        <w:rPr>
          <w:rFonts w:cs="Times New Roman"/>
        </w:rPr>
        <w:t xml:space="preserve"> </w:t>
      </w:r>
    </w:p>
    <w:p w:rsidR="00192999" w:rsidRPr="00192999" w:rsidRDefault="00A16C5B" w:rsidP="00A16C5B">
      <w:pPr>
        <w:pStyle w:val="Heading3"/>
      </w:pPr>
      <w:bookmarkStart w:id="60" w:name="_Toc201880143"/>
      <w:r w:rsidRPr="00192999">
        <w:t>5.4</w:t>
      </w:r>
      <w:r>
        <w:tab/>
      </w:r>
      <w:r w:rsidRPr="00192999">
        <w:t>SUGGESTIONS FOR FUTURE RESEARCH</w:t>
      </w:r>
      <w:bookmarkEnd w:id="60"/>
      <w:r w:rsidRPr="00192999">
        <w:t xml:space="preserve"> </w:t>
      </w:r>
    </w:p>
    <w:p w:rsidR="00192999" w:rsidRPr="00192999" w:rsidRDefault="00192999" w:rsidP="00E33E5E">
      <w:pPr>
        <w:ind w:left="14" w:right="11" w:firstLine="706"/>
        <w:jc w:val="both"/>
        <w:rPr>
          <w:rFonts w:cs="Times New Roman"/>
        </w:rPr>
      </w:pPr>
      <w:r w:rsidRPr="00192999">
        <w:rPr>
          <w:rFonts w:cs="Times New Roman"/>
        </w:rPr>
        <w:t>Peace journalism as a concept, although has long existed in the journalism lexicon, it is still an emerging phenomenon in the context of Nigerian journalism.  There is a substantial available literature on war, conflict and media especially in other climes, but empirical studies from a peace journalism perspective looking into media</w:t>
      </w:r>
      <w:r w:rsidR="00E33E5E">
        <w:rPr>
          <w:rFonts w:cs="Times New Roman"/>
        </w:rPr>
        <w:t>’</w:t>
      </w:r>
      <w:r w:rsidRPr="00192999">
        <w:rPr>
          <w:rFonts w:cs="Times New Roman"/>
        </w:rPr>
        <w:t xml:space="preserve">s potential for conflict reduction are lacking. This therefore, suggests that research on peace journalism in conflict reporting is still relatively new, especially with regards to the Nigerian experience and as such great opportunities abound for more research in this area. Researchers could examine many different dimensions of peace journalism in conflict reporting based on the findings of this study. </w:t>
      </w:r>
    </w:p>
    <w:p w:rsidR="00192999" w:rsidRPr="00192999" w:rsidRDefault="00192999" w:rsidP="00E33E5E">
      <w:pPr>
        <w:ind w:left="14" w:right="11" w:firstLine="706"/>
        <w:jc w:val="both"/>
        <w:rPr>
          <w:rFonts w:cs="Times New Roman"/>
        </w:rPr>
      </w:pPr>
      <w:r w:rsidRPr="00192999">
        <w:rPr>
          <w:rFonts w:cs="Times New Roman"/>
        </w:rPr>
        <w:t xml:space="preserve">This study has suggested that journalists reporting conflicts should broaden their scopes in terms news sources and conflict news stories angle such that the reports become true reflection and representation of the diverse views of the parties in conflict or conflict </w:t>
      </w:r>
      <w:r w:rsidRPr="00192999">
        <w:rPr>
          <w:rFonts w:cs="Times New Roman"/>
        </w:rPr>
        <w:lastRenderedPageBreak/>
        <w:t>stakeholders as defined in peace journalism principles. Future research could be conducted in this important area. For example, conflict stakeholders</w:t>
      </w:r>
      <w:r w:rsidR="00E33E5E">
        <w:rPr>
          <w:rFonts w:cs="Times New Roman"/>
        </w:rPr>
        <w:t>’</w:t>
      </w:r>
      <w:r w:rsidRPr="00192999">
        <w:rPr>
          <w:rFonts w:cs="Times New Roman"/>
        </w:rPr>
        <w:t xml:space="preserve"> perception of news media representations of the issues in conflict, environment of conflict and parties in conflict could be researched on by other scholars. This is to further bring to foreground the dominant approach to and/or pattern of conflict handling by journalists in conflict zones because the scope of the current study was the journalists and their adoption/application of peace journalism principles. It did not bring in the audience</w:t>
      </w:r>
      <w:r w:rsidR="00E33E5E">
        <w:rPr>
          <w:rFonts w:cs="Times New Roman"/>
        </w:rPr>
        <w:t>’</w:t>
      </w:r>
      <w:r w:rsidRPr="00192999">
        <w:rPr>
          <w:rFonts w:cs="Times New Roman"/>
        </w:rPr>
        <w:t>s angle, thus, the need for a more extensive study to take into account the audience</w:t>
      </w:r>
      <w:r w:rsidR="00E33E5E">
        <w:rPr>
          <w:rFonts w:cs="Times New Roman"/>
        </w:rPr>
        <w:t>’</w:t>
      </w:r>
      <w:r w:rsidRPr="00192999">
        <w:rPr>
          <w:rFonts w:cs="Times New Roman"/>
        </w:rPr>
        <w:t xml:space="preserve">s views on media coverage of conflicts and how such contribute to the overall resolution of the </w:t>
      </w:r>
    </w:p>
    <w:p w:rsidR="00192999" w:rsidRPr="00192999" w:rsidRDefault="00192999" w:rsidP="00192999">
      <w:pPr>
        <w:ind w:left="14" w:right="11"/>
        <w:jc w:val="both"/>
        <w:rPr>
          <w:rFonts w:cs="Times New Roman"/>
        </w:rPr>
      </w:pPr>
      <w:r w:rsidRPr="00192999">
        <w:rPr>
          <w:rFonts w:cs="Times New Roman"/>
        </w:rPr>
        <w:t xml:space="preserve">conflicts.   </w:t>
      </w:r>
    </w:p>
    <w:p w:rsidR="00192999" w:rsidRPr="00192999" w:rsidRDefault="00192999" w:rsidP="00E33E5E">
      <w:pPr>
        <w:ind w:left="14" w:right="11" w:firstLine="706"/>
        <w:jc w:val="both"/>
        <w:rPr>
          <w:rFonts w:cs="Times New Roman"/>
        </w:rPr>
      </w:pPr>
      <w:r w:rsidRPr="00192999">
        <w:rPr>
          <w:rFonts w:cs="Times New Roman"/>
        </w:rPr>
        <w:t>It was also found in this study that the quantity of conflict news story in the select Nigerian national newspapers were very minimal compared to other newspapers</w:t>
      </w:r>
      <w:r w:rsidR="00E33E5E">
        <w:rPr>
          <w:rFonts w:cs="Times New Roman"/>
        </w:rPr>
        <w:t>’</w:t>
      </w:r>
      <w:r w:rsidRPr="00192999">
        <w:rPr>
          <w:rFonts w:cs="Times New Roman"/>
        </w:rPr>
        <w:t xml:space="preserve"> news story focus as well as other contents, although the study</w:t>
      </w:r>
      <w:r w:rsidR="00E33E5E">
        <w:rPr>
          <w:rFonts w:cs="Times New Roman"/>
        </w:rPr>
        <w:t>’</w:t>
      </w:r>
      <w:r w:rsidRPr="00192999">
        <w:rPr>
          <w:rFonts w:cs="Times New Roman"/>
        </w:rPr>
        <w:t xml:space="preserve">s unit of analysis was limited to news stories only. Further research could undertake a holistic and in-depth analysis of all the elements or contents of a newspaper to include: editorials, features, articles, advertorials, cartoons, etc. The purpose of such a study would be to identify the forms in which conflict-related reports are mostly presented.  </w:t>
      </w:r>
    </w:p>
    <w:p w:rsidR="00192999" w:rsidRPr="00192999" w:rsidRDefault="00192999" w:rsidP="00A16C5B">
      <w:pPr>
        <w:ind w:left="14" w:right="11" w:firstLine="706"/>
        <w:jc w:val="both"/>
        <w:rPr>
          <w:rFonts w:cs="Times New Roman"/>
        </w:rPr>
      </w:pPr>
      <w:r w:rsidRPr="00192999">
        <w:rPr>
          <w:rFonts w:cs="Times New Roman"/>
        </w:rPr>
        <w:t xml:space="preserve">Another important area which this study did not focus on, and where future research could be conducted is diversity and professional capacity of Nigerian journalists in conflict reporting. </w:t>
      </w:r>
    </w:p>
    <w:p w:rsidR="00192999" w:rsidRPr="00192999" w:rsidRDefault="00192999" w:rsidP="00A16C5B">
      <w:pPr>
        <w:ind w:left="14" w:right="11" w:firstLine="706"/>
        <w:jc w:val="both"/>
        <w:rPr>
          <w:rFonts w:cs="Times New Roman"/>
        </w:rPr>
      </w:pPr>
      <w:r w:rsidRPr="00192999">
        <w:rPr>
          <w:rFonts w:cs="Times New Roman"/>
        </w:rPr>
        <w:t>These key factors to journalists</w:t>
      </w:r>
      <w:r w:rsidR="00E33E5E">
        <w:rPr>
          <w:rFonts w:cs="Times New Roman"/>
        </w:rPr>
        <w:t>’</w:t>
      </w:r>
      <w:r w:rsidRPr="00192999">
        <w:rPr>
          <w:rFonts w:cs="Times New Roman"/>
        </w:rPr>
        <w:t xml:space="preserve"> proficiency on the job have been researched in other climes but falls outside the focus of the current study within the Nigerian conflict reporting context. Future research could therefore, examine problems of news room diversity and challenges of professional training available to journalists especially those reporting in conflict-torn zones. Such a study could also extend to an examination of the influence of some </w:t>
      </w:r>
      <w:r w:rsidRPr="00192999">
        <w:rPr>
          <w:rFonts w:cs="Times New Roman"/>
        </w:rPr>
        <w:lastRenderedPageBreak/>
        <w:t>socio-demographic factors such as journalists</w:t>
      </w:r>
      <w:r w:rsidR="00E33E5E">
        <w:rPr>
          <w:rFonts w:cs="Times New Roman"/>
        </w:rPr>
        <w:t>’</w:t>
      </w:r>
      <w:r w:rsidRPr="00192999">
        <w:rPr>
          <w:rFonts w:cs="Times New Roman"/>
        </w:rPr>
        <w:t xml:space="preserve"> cultural background, work environment, institutional laws, politics, media ownership and religion in conflict reporting. The current study concentrated more on the examination of journalists</w:t>
      </w:r>
      <w:r w:rsidR="00E33E5E">
        <w:rPr>
          <w:rFonts w:cs="Times New Roman"/>
        </w:rPr>
        <w:t>’</w:t>
      </w:r>
      <w:r w:rsidRPr="00192999">
        <w:rPr>
          <w:rFonts w:cs="Times New Roman"/>
        </w:rPr>
        <w:t xml:space="preserve"> adoption and application of peace journalism principles, without taking a critical look at the possible inhibitors to the application of the principles as experienced by the journalists. </w:t>
      </w:r>
    </w:p>
    <w:p w:rsidR="00192999" w:rsidRPr="00192999" w:rsidRDefault="00192999" w:rsidP="00A16C5B">
      <w:pPr>
        <w:ind w:left="14" w:right="11" w:firstLine="706"/>
        <w:jc w:val="both"/>
        <w:rPr>
          <w:rFonts w:cs="Times New Roman"/>
        </w:rPr>
      </w:pPr>
      <w:r w:rsidRPr="00192999">
        <w:rPr>
          <w:rFonts w:cs="Times New Roman"/>
        </w:rPr>
        <w:t xml:space="preserve">This study concentrated on conflict news stories reported in newspapers and another focus on journalists in </w:t>
      </w:r>
      <w:r w:rsidR="003A6659">
        <w:rPr>
          <w:rFonts w:cs="Times New Roman"/>
        </w:rPr>
        <w:t>Ilorin West and Ilorin East</w:t>
      </w:r>
      <w:r w:rsidRPr="00192999">
        <w:rPr>
          <w:rFonts w:cs="Times New Roman"/>
        </w:rPr>
        <w:t xml:space="preserve"> Nigeria only. Other researchers could expand the study scope to accommodate more newspapers and/or study other geo-political zones other than those captured in the current study. More importantly, researchers could also examine the application of peace journalism principles in other media like the radio and television stations and of course, the Internet to find out how conflicts are mediated in those other channels. These audio-visual channels could be a veritable alternative place for peace activists to create a dialogue platform between the parties to the conflict and as such, need to be investigated.  </w:t>
      </w:r>
    </w:p>
    <w:p w:rsidR="00192999" w:rsidRPr="00192999" w:rsidRDefault="00192999" w:rsidP="00E33E5E">
      <w:pPr>
        <w:ind w:left="14" w:right="11" w:firstLine="706"/>
        <w:jc w:val="both"/>
        <w:rPr>
          <w:rFonts w:cs="Times New Roman"/>
        </w:rPr>
      </w:pPr>
      <w:r w:rsidRPr="00192999">
        <w:rPr>
          <w:rFonts w:cs="Times New Roman"/>
        </w:rPr>
        <w:t>Finally, this study did not examine media legislation and its influence on journalists. This study</w:t>
      </w:r>
      <w:r w:rsidR="00E33E5E">
        <w:rPr>
          <w:rFonts w:cs="Times New Roman"/>
        </w:rPr>
        <w:t>’</w:t>
      </w:r>
      <w:r w:rsidRPr="00192999">
        <w:rPr>
          <w:rFonts w:cs="Times New Roman"/>
        </w:rPr>
        <w:t>s findings and recommendations could be the basis for further research into-rebuilding media in other turbulent zones of Nigeria rife with Boko Haram, Fulani herders</w:t>
      </w:r>
      <w:r w:rsidR="00E33E5E">
        <w:rPr>
          <w:rFonts w:cs="Times New Roman"/>
        </w:rPr>
        <w:t>’</w:t>
      </w:r>
      <w:r w:rsidRPr="00192999">
        <w:rPr>
          <w:rFonts w:cs="Times New Roman"/>
        </w:rPr>
        <w:t>/farmers</w:t>
      </w:r>
      <w:r w:rsidR="00E33E5E">
        <w:rPr>
          <w:rFonts w:cs="Times New Roman"/>
        </w:rPr>
        <w:t>’</w:t>
      </w:r>
      <w:r w:rsidRPr="00192999">
        <w:rPr>
          <w:rFonts w:cs="Times New Roman"/>
        </w:rPr>
        <w:t xml:space="preserve"> clashes and other conflicts.  </w:t>
      </w:r>
    </w:p>
    <w:p w:rsidR="00192999" w:rsidRPr="00192999" w:rsidRDefault="00192999" w:rsidP="00192999">
      <w:pPr>
        <w:pStyle w:val="Heading3"/>
        <w:ind w:left="14"/>
        <w:jc w:val="both"/>
        <w:rPr>
          <w:rFonts w:cs="Times New Roman"/>
          <w:szCs w:val="24"/>
        </w:rPr>
      </w:pPr>
      <w:bookmarkStart w:id="61" w:name="_Toc201880144"/>
      <w:r w:rsidRPr="00192999">
        <w:rPr>
          <w:rFonts w:cs="Times New Roman"/>
          <w:szCs w:val="24"/>
        </w:rPr>
        <w:t>5.5</w:t>
      </w:r>
      <w:r w:rsidR="00E33E5E">
        <w:rPr>
          <w:rFonts w:cs="Times New Roman"/>
          <w:szCs w:val="24"/>
        </w:rPr>
        <w:tab/>
      </w:r>
      <w:r w:rsidR="00A16C5B" w:rsidRPr="00192999">
        <w:rPr>
          <w:rFonts w:cs="Times New Roman"/>
          <w:szCs w:val="24"/>
        </w:rPr>
        <w:t>LIMITATIONS OF THE STUDY</w:t>
      </w:r>
      <w:bookmarkEnd w:id="61"/>
      <w:r w:rsidR="00A16C5B" w:rsidRPr="00192999">
        <w:rPr>
          <w:rFonts w:cs="Times New Roman"/>
          <w:szCs w:val="24"/>
        </w:rPr>
        <w:t xml:space="preserve"> </w:t>
      </w:r>
    </w:p>
    <w:p w:rsidR="00192999" w:rsidRPr="00192999" w:rsidRDefault="00192999" w:rsidP="00E33E5E">
      <w:pPr>
        <w:ind w:left="14" w:right="11" w:firstLine="706"/>
        <w:jc w:val="both"/>
        <w:rPr>
          <w:rFonts w:cs="Times New Roman"/>
        </w:rPr>
      </w:pPr>
      <w:r w:rsidRPr="00192999">
        <w:rPr>
          <w:rFonts w:cs="Times New Roman"/>
        </w:rPr>
        <w:t xml:space="preserve">This study is not without some limitations. Therefore, the various inevitable limitations herein need to be acknowledged. Firstly, the content analysis dealt with only four newspapers, this could be expanded to yield more robust result. Similarly, two states were selected from the two regions studied due to the key conflicts within the regions which the study focused on, i.e. the </w:t>
      </w:r>
      <w:r>
        <w:rPr>
          <w:rFonts w:cs="Times New Roman"/>
        </w:rPr>
        <w:t>Palestine and Israel</w:t>
      </w:r>
      <w:r w:rsidRPr="00192999">
        <w:rPr>
          <w:rFonts w:cs="Times New Roman"/>
        </w:rPr>
        <w:t xml:space="preserve"> conflicts in </w:t>
      </w:r>
      <w:r w:rsidR="003A6659">
        <w:rPr>
          <w:rFonts w:cs="Times New Roman"/>
        </w:rPr>
        <w:t>Ilorin West and Ilorin East</w:t>
      </w:r>
      <w:r w:rsidRPr="00192999">
        <w:rPr>
          <w:rFonts w:cs="Times New Roman"/>
        </w:rPr>
        <w:t xml:space="preserve"> Nigeria respectively, inclusion of more states or comparing regions, could yield data.   </w:t>
      </w:r>
    </w:p>
    <w:p w:rsidR="00192999" w:rsidRPr="00192999" w:rsidRDefault="00192999" w:rsidP="00E33E5E">
      <w:pPr>
        <w:ind w:left="14" w:right="11" w:firstLine="706"/>
        <w:jc w:val="both"/>
        <w:rPr>
          <w:rFonts w:cs="Times New Roman"/>
        </w:rPr>
      </w:pPr>
      <w:r w:rsidRPr="00192999">
        <w:rPr>
          <w:rFonts w:cs="Times New Roman"/>
        </w:rPr>
        <w:lastRenderedPageBreak/>
        <w:t>Again, the focus the current study was on news stories for manageability. Including other newspaper items or contents may have provided broader perspectives and possibly, yielded different results. The survey questionnaire on the other hand, was close-ended and as such somewhat limiting respondents</w:t>
      </w:r>
      <w:r w:rsidR="00E33E5E">
        <w:rPr>
          <w:rFonts w:cs="Times New Roman"/>
        </w:rPr>
        <w:t>’</w:t>
      </w:r>
      <w:r w:rsidRPr="00192999">
        <w:rPr>
          <w:rFonts w:cs="Times New Roman"/>
        </w:rPr>
        <w:t xml:space="preserve"> space for expression. It perhaps, gave room for a predetermined answer that allowed the respondents no room for explanations or elaboration. The researcher, however, attempted to remedy this limitation through an in-depth analysis of the manifest newspapers</w:t>
      </w:r>
      <w:r w:rsidR="00E33E5E">
        <w:rPr>
          <w:rFonts w:cs="Times New Roman"/>
        </w:rPr>
        <w:t>’</w:t>
      </w:r>
      <w:r w:rsidRPr="00192999">
        <w:rPr>
          <w:rFonts w:cs="Times New Roman"/>
        </w:rPr>
        <w:t xml:space="preserve"> conflict-related news reports as created by the respondents.  </w:t>
      </w:r>
    </w:p>
    <w:p w:rsidR="00192999" w:rsidRPr="00192999" w:rsidRDefault="00192999" w:rsidP="00192999">
      <w:pPr>
        <w:jc w:val="both"/>
        <w:rPr>
          <w:rFonts w:cs="Times New Roman"/>
        </w:rPr>
      </w:pPr>
      <w:r w:rsidRPr="00192999">
        <w:rPr>
          <w:rFonts w:cs="Times New Roman"/>
        </w:rPr>
        <w:t xml:space="preserve"> </w:t>
      </w:r>
    </w:p>
    <w:p w:rsidR="00192999" w:rsidRPr="00192999" w:rsidRDefault="00192999" w:rsidP="00192999">
      <w:pPr>
        <w:jc w:val="both"/>
        <w:rPr>
          <w:rFonts w:cs="Times New Roman"/>
        </w:rPr>
      </w:pPr>
      <w:r w:rsidRPr="00192999">
        <w:rPr>
          <w:rFonts w:cs="Times New Roman"/>
        </w:rPr>
        <w:t xml:space="preserve"> </w:t>
      </w:r>
    </w:p>
    <w:p w:rsidR="00192999" w:rsidRPr="00192999" w:rsidRDefault="00192999" w:rsidP="00192999">
      <w:pPr>
        <w:jc w:val="both"/>
        <w:rPr>
          <w:rFonts w:cs="Times New Roman"/>
        </w:rPr>
      </w:pPr>
      <w:r w:rsidRPr="00192999">
        <w:rPr>
          <w:rFonts w:cs="Times New Roman"/>
        </w:rPr>
        <w:t xml:space="preserve"> </w:t>
      </w:r>
    </w:p>
    <w:p w:rsidR="00192999" w:rsidRPr="00192999" w:rsidRDefault="00192999" w:rsidP="00192999">
      <w:pPr>
        <w:jc w:val="both"/>
        <w:rPr>
          <w:rFonts w:cs="Times New Roman"/>
        </w:rPr>
      </w:pPr>
      <w:r w:rsidRPr="00192999">
        <w:rPr>
          <w:rFonts w:cs="Times New Roman"/>
        </w:rPr>
        <w:t xml:space="preserve"> </w:t>
      </w:r>
    </w:p>
    <w:p w:rsidR="00192999" w:rsidRPr="00192999" w:rsidRDefault="00192999" w:rsidP="00192999">
      <w:pPr>
        <w:jc w:val="both"/>
        <w:rPr>
          <w:rFonts w:cs="Times New Roman"/>
        </w:rPr>
      </w:pPr>
      <w:r w:rsidRPr="00192999">
        <w:rPr>
          <w:rFonts w:cs="Times New Roman"/>
        </w:rPr>
        <w:t xml:space="preserve"> </w:t>
      </w:r>
    </w:p>
    <w:p w:rsidR="00192999" w:rsidRPr="00192999" w:rsidRDefault="00192999" w:rsidP="00192999">
      <w:pPr>
        <w:jc w:val="both"/>
        <w:rPr>
          <w:rFonts w:cs="Times New Roman"/>
        </w:rPr>
      </w:pPr>
      <w:r w:rsidRPr="00192999">
        <w:rPr>
          <w:rFonts w:cs="Times New Roman"/>
        </w:rPr>
        <w:t xml:space="preserve"> </w:t>
      </w:r>
    </w:p>
    <w:p w:rsidR="002D1990" w:rsidRDefault="002D1990">
      <w:pPr>
        <w:spacing w:after="200" w:line="276" w:lineRule="auto"/>
        <w:contextualSpacing w:val="0"/>
        <w:rPr>
          <w:rFonts w:eastAsiaTheme="majorEastAsia" w:cs="Times New Roman"/>
          <w:b/>
        </w:rPr>
      </w:pPr>
      <w:r>
        <w:rPr>
          <w:rFonts w:cs="Times New Roman"/>
        </w:rPr>
        <w:br w:type="page"/>
      </w:r>
    </w:p>
    <w:p w:rsidR="00192999" w:rsidRPr="00192999" w:rsidRDefault="00192999" w:rsidP="00A16C5B">
      <w:pPr>
        <w:pStyle w:val="Heading1"/>
      </w:pPr>
      <w:bookmarkStart w:id="62" w:name="_Toc201880145"/>
      <w:r w:rsidRPr="00192999">
        <w:lastRenderedPageBreak/>
        <w:t>REFERENCES</w:t>
      </w:r>
      <w:bookmarkEnd w:id="62"/>
    </w:p>
    <w:p w:rsidR="00192999" w:rsidRPr="00192999" w:rsidRDefault="00192999" w:rsidP="00192999">
      <w:pPr>
        <w:ind w:left="14" w:right="11"/>
        <w:jc w:val="both"/>
        <w:rPr>
          <w:rFonts w:cs="Times New Roman"/>
        </w:rPr>
      </w:pPr>
      <w:r w:rsidRPr="00192999">
        <w:rPr>
          <w:rFonts w:cs="Times New Roman"/>
        </w:rPr>
        <w:t xml:space="preserve">Achebe, C. (1983). </w:t>
      </w:r>
      <w:r w:rsidRPr="00192999">
        <w:rPr>
          <w:rFonts w:eastAsia="Times New Roman" w:cs="Times New Roman"/>
          <w:i/>
        </w:rPr>
        <w:t>The Trouble with Nigeria.</w:t>
      </w:r>
      <w:r w:rsidRPr="00192999">
        <w:rPr>
          <w:rFonts w:cs="Times New Roman"/>
        </w:rPr>
        <w:t xml:space="preserve"> Edinburg: Heinemann. </w:t>
      </w:r>
    </w:p>
    <w:p w:rsidR="00192999" w:rsidRPr="00192999" w:rsidRDefault="00192999" w:rsidP="00192999">
      <w:pPr>
        <w:ind w:left="14"/>
        <w:jc w:val="both"/>
        <w:rPr>
          <w:rFonts w:cs="Times New Roman"/>
        </w:rPr>
      </w:pPr>
      <w:r w:rsidRPr="00192999">
        <w:rPr>
          <w:rFonts w:cs="Times New Roman"/>
        </w:rPr>
        <w:t xml:space="preserve">Achebe, C. (2012). </w:t>
      </w:r>
      <w:r w:rsidRPr="00192999">
        <w:rPr>
          <w:rFonts w:eastAsia="Times New Roman" w:cs="Times New Roman"/>
          <w:i/>
        </w:rPr>
        <w:t>There was a Country: A Personal History of Biafra.</w:t>
      </w:r>
      <w:r w:rsidRPr="00192999">
        <w:rPr>
          <w:rFonts w:cs="Times New Roman"/>
        </w:rPr>
        <w:t xml:space="preserve"> USA: Penguin Press. </w:t>
      </w:r>
    </w:p>
    <w:p w:rsidR="00192999" w:rsidRPr="00192999" w:rsidRDefault="00192999" w:rsidP="00192999">
      <w:pPr>
        <w:ind w:left="724" w:right="11" w:hanging="720"/>
        <w:jc w:val="both"/>
        <w:rPr>
          <w:rFonts w:cs="Times New Roman"/>
        </w:rPr>
      </w:pPr>
      <w:proofErr w:type="spellStart"/>
      <w:r w:rsidRPr="00192999">
        <w:rPr>
          <w:rFonts w:cs="Times New Roman"/>
        </w:rPr>
        <w:t>Achuzia</w:t>
      </w:r>
      <w:proofErr w:type="spellEnd"/>
      <w:r w:rsidRPr="00192999">
        <w:rPr>
          <w:rFonts w:cs="Times New Roman"/>
        </w:rPr>
        <w:t xml:space="preserve"> (2015) Vanguard (November 9, 2015) “S-East Governors divided over pro-Biafra Struggle. Accessed Wednesday 16 November, 2016. Available at </w:t>
      </w:r>
      <w:hyperlink r:id="rId19">
        <w:r w:rsidRPr="00192999">
          <w:rPr>
            <w:rFonts w:cs="Times New Roman"/>
            <w:u w:val="single" w:color="000000"/>
          </w:rPr>
          <w:t>www.vanguardonline.com</w:t>
        </w:r>
      </w:hyperlink>
      <w:hyperlink r:id="rId20">
        <w:r w:rsidRPr="00192999">
          <w:rPr>
            <w:rFonts w:cs="Times New Roman"/>
          </w:rPr>
          <w:t xml:space="preserve"> </w:t>
        </w:r>
      </w:hyperlink>
    </w:p>
    <w:p w:rsidR="00192999" w:rsidRPr="00192999" w:rsidRDefault="00192999" w:rsidP="00192999">
      <w:pPr>
        <w:ind w:left="724" w:right="11" w:hanging="720"/>
        <w:jc w:val="both"/>
        <w:rPr>
          <w:rFonts w:cs="Times New Roman"/>
        </w:rPr>
      </w:pPr>
      <w:r w:rsidRPr="00192999">
        <w:rPr>
          <w:rFonts w:cs="Times New Roman"/>
        </w:rPr>
        <w:t xml:space="preserve">Adekunle, L. A. (2014). Finding Justifications for the Practice of Peace Journalism: </w:t>
      </w:r>
      <w:proofErr w:type="gramStart"/>
      <w:r w:rsidRPr="00192999">
        <w:rPr>
          <w:rFonts w:cs="Times New Roman"/>
        </w:rPr>
        <w:t>A  Public</w:t>
      </w:r>
      <w:proofErr w:type="gramEnd"/>
      <w:r w:rsidRPr="00192999">
        <w:rPr>
          <w:rFonts w:cs="Times New Roman"/>
        </w:rPr>
        <w:t xml:space="preserve"> Assessment of Media Roles Towards Peace Promotion in Nigeria. </w:t>
      </w:r>
      <w:r w:rsidRPr="00192999">
        <w:rPr>
          <w:rFonts w:eastAsia="Times New Roman" w:cs="Times New Roman"/>
          <w:i/>
        </w:rPr>
        <w:t xml:space="preserve">Mass Communication &amp; Journalism. </w:t>
      </w:r>
    </w:p>
    <w:p w:rsidR="00192999" w:rsidRPr="00192999" w:rsidRDefault="00192999" w:rsidP="00192999">
      <w:pPr>
        <w:ind w:left="724" w:right="11" w:hanging="720"/>
        <w:jc w:val="both"/>
        <w:rPr>
          <w:rFonts w:cs="Times New Roman"/>
        </w:rPr>
      </w:pPr>
      <w:proofErr w:type="spellStart"/>
      <w:r w:rsidRPr="00192999">
        <w:rPr>
          <w:rFonts w:cs="Times New Roman"/>
        </w:rPr>
        <w:t>Adisa</w:t>
      </w:r>
      <w:proofErr w:type="spellEnd"/>
      <w:r w:rsidRPr="00192999">
        <w:rPr>
          <w:rFonts w:cs="Times New Roman"/>
        </w:rPr>
        <w:t xml:space="preserve">, R. M. (2012). Conflict Sensitive Journalism and Newspaper Coverage of Jos Conflict. </w:t>
      </w:r>
      <w:r w:rsidRPr="00192999">
        <w:rPr>
          <w:rFonts w:eastAsia="Times New Roman" w:cs="Times New Roman"/>
          <w:i/>
        </w:rPr>
        <w:t>Entrepreneurial Journal of Management Sciences (</w:t>
      </w:r>
      <w:proofErr w:type="spellStart"/>
      <w:r w:rsidRPr="00192999">
        <w:rPr>
          <w:rFonts w:eastAsia="Times New Roman" w:cs="Times New Roman"/>
          <w:i/>
        </w:rPr>
        <w:t>EJMS</w:t>
      </w:r>
      <w:proofErr w:type="spellEnd"/>
      <w:r w:rsidRPr="00192999">
        <w:rPr>
          <w:rFonts w:eastAsia="Times New Roman" w:cs="Times New Roman"/>
          <w:i/>
        </w:rPr>
        <w:t xml:space="preserve">) vol.1, no.1, pp.174-188. </w:t>
      </w:r>
    </w:p>
    <w:p w:rsidR="00192999" w:rsidRPr="00192999" w:rsidRDefault="00192999" w:rsidP="00E33E5E">
      <w:pPr>
        <w:ind w:left="724" w:right="11" w:hanging="720"/>
        <w:jc w:val="both"/>
        <w:rPr>
          <w:rFonts w:cs="Times New Roman"/>
        </w:rPr>
      </w:pPr>
      <w:r w:rsidRPr="00192999">
        <w:rPr>
          <w:rFonts w:cs="Times New Roman"/>
        </w:rPr>
        <w:t xml:space="preserve">Ahmed, G.  (2002). The Role of the Nigerian State in Promoting Ethnic Conflict and the Writer in Nigeria. In </w:t>
      </w:r>
      <w:proofErr w:type="spellStart"/>
      <w:r w:rsidRPr="00192999">
        <w:rPr>
          <w:rFonts w:cs="Times New Roman"/>
        </w:rPr>
        <w:t>Jika</w:t>
      </w:r>
      <w:proofErr w:type="spellEnd"/>
      <w:r w:rsidRPr="00192999">
        <w:rPr>
          <w:rFonts w:cs="Times New Roman"/>
        </w:rPr>
        <w:t xml:space="preserve">, A, et al (eds.) </w:t>
      </w:r>
      <w:r w:rsidRPr="00192999">
        <w:rPr>
          <w:rFonts w:eastAsia="Times New Roman" w:cs="Times New Roman"/>
          <w:i/>
        </w:rPr>
        <w:t>Mass Media and National Development,</w:t>
      </w:r>
      <w:r w:rsidRPr="00192999">
        <w:rPr>
          <w:rFonts w:cs="Times New Roman"/>
        </w:rPr>
        <w:t xml:space="preserve"> Kano: </w:t>
      </w:r>
      <w:proofErr w:type="spellStart"/>
      <w:r w:rsidRPr="00192999">
        <w:rPr>
          <w:rFonts w:cs="Times New Roman"/>
        </w:rPr>
        <w:t>Mubin</w:t>
      </w:r>
      <w:proofErr w:type="spellEnd"/>
      <w:r w:rsidRPr="00192999">
        <w:rPr>
          <w:rFonts w:cs="Times New Roman"/>
        </w:rPr>
        <w:t xml:space="preserve"> Publishers.  </w:t>
      </w:r>
    </w:p>
    <w:p w:rsidR="00E33E5E" w:rsidRDefault="00192999" w:rsidP="00E33E5E">
      <w:pPr>
        <w:ind w:left="724" w:right="11" w:hanging="720"/>
        <w:jc w:val="both"/>
        <w:rPr>
          <w:rFonts w:cs="Times New Roman"/>
        </w:rPr>
      </w:pPr>
      <w:r w:rsidRPr="00192999">
        <w:rPr>
          <w:rFonts w:cs="Times New Roman"/>
        </w:rPr>
        <w:t xml:space="preserve">Ahmed, S., Cho, J. &amp; </w:t>
      </w:r>
      <w:proofErr w:type="spellStart"/>
      <w:r w:rsidRPr="00192999">
        <w:rPr>
          <w:rFonts w:cs="Times New Roman"/>
        </w:rPr>
        <w:t>Jaidka</w:t>
      </w:r>
      <w:proofErr w:type="spellEnd"/>
      <w:r w:rsidRPr="00192999">
        <w:rPr>
          <w:rFonts w:cs="Times New Roman"/>
        </w:rPr>
        <w:t xml:space="preserve">, K. (2018). Framing Social Conflicts in News Coverage and Social Media: A </w:t>
      </w:r>
      <w:proofErr w:type="spellStart"/>
      <w:r w:rsidRPr="00192999">
        <w:rPr>
          <w:rFonts w:cs="Times New Roman"/>
        </w:rPr>
        <w:t>Multicountry</w:t>
      </w:r>
      <w:proofErr w:type="spellEnd"/>
      <w:r w:rsidRPr="00192999">
        <w:rPr>
          <w:rFonts w:cs="Times New Roman"/>
        </w:rPr>
        <w:t xml:space="preserve"> Comparative Study. </w:t>
      </w:r>
      <w:r w:rsidRPr="00192999">
        <w:rPr>
          <w:rFonts w:eastAsia="Times New Roman" w:cs="Times New Roman"/>
          <w:i/>
        </w:rPr>
        <w:t>The International Communication Gazette 0(0) 1-26.</w:t>
      </w:r>
      <w:r w:rsidRPr="00192999">
        <w:rPr>
          <w:rFonts w:cs="Times New Roman"/>
        </w:rPr>
        <w:t xml:space="preserve"> </w:t>
      </w:r>
    </w:p>
    <w:p w:rsidR="00192999" w:rsidRPr="00192999" w:rsidRDefault="00192999" w:rsidP="00E33E5E">
      <w:pPr>
        <w:ind w:left="724" w:right="11" w:hanging="720"/>
        <w:jc w:val="both"/>
        <w:rPr>
          <w:rFonts w:cs="Times New Roman"/>
        </w:rPr>
      </w:pPr>
      <w:proofErr w:type="spellStart"/>
      <w:r w:rsidRPr="00192999">
        <w:rPr>
          <w:rFonts w:cs="Times New Roman"/>
        </w:rPr>
        <w:t>Aho</w:t>
      </w:r>
      <w:proofErr w:type="spellEnd"/>
      <w:r w:rsidRPr="00192999">
        <w:rPr>
          <w:rFonts w:cs="Times New Roman"/>
        </w:rPr>
        <w:t>, M. (2004</w:t>
      </w:r>
      <w:proofErr w:type="gramStart"/>
      <w:r w:rsidRPr="00192999">
        <w:rPr>
          <w:rFonts w:cs="Times New Roman"/>
        </w:rPr>
        <w:t>).</w:t>
      </w:r>
      <w:r w:rsidRPr="00192999">
        <w:rPr>
          <w:rFonts w:eastAsia="Times New Roman" w:cs="Times New Roman"/>
          <w:i/>
        </w:rPr>
        <w:t>Media’s</w:t>
      </w:r>
      <w:proofErr w:type="gramEnd"/>
      <w:r w:rsidRPr="00192999">
        <w:rPr>
          <w:rFonts w:eastAsia="Times New Roman" w:cs="Times New Roman"/>
          <w:i/>
        </w:rPr>
        <w:t xml:space="preserve"> Role in Peace-building</w:t>
      </w:r>
      <w:r w:rsidRPr="00192999">
        <w:rPr>
          <w:rFonts w:cs="Times New Roman"/>
        </w:rPr>
        <w:t xml:space="preserve">. Unpublished </w:t>
      </w:r>
      <w:proofErr w:type="spellStart"/>
      <w:r w:rsidRPr="00192999">
        <w:rPr>
          <w:rFonts w:cs="Times New Roman"/>
        </w:rPr>
        <w:t>Masters</w:t>
      </w:r>
      <w:proofErr w:type="spellEnd"/>
      <w:r w:rsidRPr="00192999">
        <w:rPr>
          <w:rFonts w:cs="Times New Roman"/>
        </w:rPr>
        <w:t xml:space="preserve"> Thesis. George Mason University, Virginia. </w:t>
      </w:r>
    </w:p>
    <w:p w:rsidR="00192999" w:rsidRPr="00192999" w:rsidRDefault="00192999" w:rsidP="00192999">
      <w:pPr>
        <w:ind w:left="724" w:right="11" w:hanging="720"/>
        <w:jc w:val="both"/>
        <w:rPr>
          <w:rFonts w:cs="Times New Roman"/>
        </w:rPr>
      </w:pPr>
      <w:r w:rsidRPr="00192999">
        <w:rPr>
          <w:rFonts w:cs="Times New Roman"/>
        </w:rPr>
        <w:t xml:space="preserve">Aka, </w:t>
      </w:r>
      <w:proofErr w:type="spellStart"/>
      <w:r w:rsidRPr="00192999">
        <w:rPr>
          <w:rFonts w:cs="Times New Roman"/>
        </w:rPr>
        <w:t>S.M</w:t>
      </w:r>
      <w:proofErr w:type="spellEnd"/>
      <w:r w:rsidRPr="00192999">
        <w:rPr>
          <w:rFonts w:cs="Times New Roman"/>
        </w:rPr>
        <w:t>. (2011</w:t>
      </w:r>
      <w:proofErr w:type="gramStart"/>
      <w:r w:rsidRPr="00192999">
        <w:rPr>
          <w:rFonts w:cs="Times New Roman"/>
        </w:rPr>
        <w:t>).Media</w:t>
      </w:r>
      <w:proofErr w:type="gramEnd"/>
      <w:r w:rsidRPr="00192999">
        <w:rPr>
          <w:rFonts w:cs="Times New Roman"/>
        </w:rPr>
        <w:t xml:space="preserve"> coverage of the Niger </w:t>
      </w:r>
      <w:proofErr w:type="spellStart"/>
      <w:r w:rsidR="00262BCB">
        <w:rPr>
          <w:rFonts w:cs="Times New Roman"/>
        </w:rPr>
        <w:t>Kwara</w:t>
      </w:r>
      <w:proofErr w:type="spellEnd"/>
      <w:r w:rsidRPr="00192999">
        <w:rPr>
          <w:rFonts w:cs="Times New Roman"/>
        </w:rPr>
        <w:t xml:space="preserve"> crisis. In </w:t>
      </w:r>
      <w:r w:rsidRPr="00192999">
        <w:rPr>
          <w:rFonts w:eastAsia="Times New Roman" w:cs="Times New Roman"/>
          <w:i/>
        </w:rPr>
        <w:t>Journal of Media and Conflict Studies.</w:t>
      </w:r>
      <w:r w:rsidRPr="00192999">
        <w:rPr>
          <w:rFonts w:cs="Times New Roman"/>
        </w:rPr>
        <w:t xml:space="preserve">5 (3).46-61. </w:t>
      </w:r>
    </w:p>
    <w:p w:rsidR="00192999" w:rsidRPr="00192999" w:rsidRDefault="00192999" w:rsidP="00192999">
      <w:pPr>
        <w:ind w:left="724" w:right="11" w:hanging="720"/>
        <w:jc w:val="both"/>
        <w:rPr>
          <w:rFonts w:cs="Times New Roman"/>
        </w:rPr>
      </w:pPr>
      <w:proofErr w:type="spellStart"/>
      <w:r w:rsidRPr="00192999">
        <w:rPr>
          <w:rFonts w:cs="Times New Roman"/>
        </w:rPr>
        <w:t>Akanni</w:t>
      </w:r>
      <w:proofErr w:type="spellEnd"/>
      <w:r w:rsidRPr="00192999">
        <w:rPr>
          <w:rFonts w:cs="Times New Roman"/>
        </w:rPr>
        <w:t>, M.T. (2017) Issues in Newspaper</w:t>
      </w:r>
      <w:r w:rsidR="00E33E5E">
        <w:rPr>
          <w:rFonts w:cs="Times New Roman"/>
        </w:rPr>
        <w:t>’</w:t>
      </w:r>
      <w:r w:rsidRPr="00192999">
        <w:rPr>
          <w:rFonts w:cs="Times New Roman"/>
        </w:rPr>
        <w:t xml:space="preserve">s Reportage of Oil-induced Conflicts in Selected Niger </w:t>
      </w:r>
      <w:proofErr w:type="spellStart"/>
      <w:r w:rsidR="00262BCB">
        <w:rPr>
          <w:rFonts w:cs="Times New Roman"/>
        </w:rPr>
        <w:t>Kwara</w:t>
      </w:r>
      <w:proofErr w:type="spellEnd"/>
      <w:r w:rsidRPr="00192999">
        <w:rPr>
          <w:rFonts w:cs="Times New Roman"/>
        </w:rPr>
        <w:t xml:space="preserve"> Communities (pp.157-179). </w:t>
      </w:r>
    </w:p>
    <w:p w:rsidR="00A16C5B" w:rsidRDefault="00192999" w:rsidP="00A16C5B">
      <w:pPr>
        <w:ind w:left="724" w:right="11" w:hanging="720"/>
        <w:jc w:val="both"/>
        <w:rPr>
          <w:rFonts w:cs="Times New Roman"/>
        </w:rPr>
      </w:pPr>
      <w:r w:rsidRPr="00192999">
        <w:rPr>
          <w:rFonts w:cs="Times New Roman"/>
        </w:rPr>
        <w:t xml:space="preserve">Akani, T.  (2013). A Scholarly Perspective on </w:t>
      </w:r>
      <w:proofErr w:type="spellStart"/>
      <w:r w:rsidRPr="00192999">
        <w:rPr>
          <w:rFonts w:cs="Times New Roman"/>
        </w:rPr>
        <w:t>Reportism</w:t>
      </w:r>
      <w:proofErr w:type="spellEnd"/>
      <w:r w:rsidRPr="00192999">
        <w:rPr>
          <w:rFonts w:cs="Times New Roman"/>
        </w:rPr>
        <w:t xml:space="preserve"> in Conflict. Paper presented at a media panel session organized by Turkish Nile University, </w:t>
      </w:r>
      <w:proofErr w:type="spellStart"/>
      <w:r w:rsidRPr="00192999">
        <w:rPr>
          <w:rFonts w:cs="Times New Roman"/>
        </w:rPr>
        <w:t>Ufuk</w:t>
      </w:r>
      <w:proofErr w:type="spellEnd"/>
      <w:r w:rsidRPr="00192999">
        <w:rPr>
          <w:rFonts w:cs="Times New Roman"/>
        </w:rPr>
        <w:t xml:space="preserve"> Dialogue Foundation and The </w:t>
      </w:r>
      <w:r w:rsidRPr="00192999">
        <w:rPr>
          <w:rFonts w:cs="Times New Roman"/>
        </w:rPr>
        <w:lastRenderedPageBreak/>
        <w:t xml:space="preserve">Nation Newspaper in conjunction with the Lagos State University on Monday Jan 21, 2013. </w:t>
      </w:r>
    </w:p>
    <w:p w:rsidR="00192999" w:rsidRPr="00192999" w:rsidRDefault="00192999" w:rsidP="00A16C5B">
      <w:pPr>
        <w:ind w:left="724" w:right="11" w:hanging="720"/>
        <w:jc w:val="both"/>
        <w:rPr>
          <w:rFonts w:cs="Times New Roman"/>
        </w:rPr>
      </w:pPr>
      <w:r w:rsidRPr="00192999">
        <w:rPr>
          <w:rFonts w:cs="Times New Roman"/>
        </w:rPr>
        <w:t xml:space="preserve">Bell, M. (1997). TV News: How Far Should We Go? </w:t>
      </w:r>
      <w:r w:rsidRPr="00192999">
        <w:rPr>
          <w:rFonts w:eastAsia="Times New Roman" w:cs="Times New Roman"/>
          <w:i/>
        </w:rPr>
        <w:t>British Journalism Review</w:t>
      </w:r>
      <w:r w:rsidRPr="00192999">
        <w:rPr>
          <w:rFonts w:cs="Times New Roman"/>
        </w:rPr>
        <w:t>, 8 (1), 7-16,</w:t>
      </w:r>
      <w:r w:rsidR="00A16C5B">
        <w:rPr>
          <w:rFonts w:cs="Times New Roman"/>
        </w:rPr>
        <w:t xml:space="preserve"> </w:t>
      </w:r>
      <w:r w:rsidRPr="00192999">
        <w:rPr>
          <w:rFonts w:cs="Times New Roman"/>
        </w:rPr>
        <w:t>8.</w:t>
      </w:r>
      <w:r w:rsidRPr="00192999">
        <w:rPr>
          <w:rFonts w:eastAsia="Times New Roman" w:cs="Times New Roman"/>
          <w:i/>
        </w:rPr>
        <w:t xml:space="preserve"> </w:t>
      </w:r>
    </w:p>
    <w:p w:rsidR="00192999" w:rsidRPr="00192999" w:rsidRDefault="00192999" w:rsidP="00192999">
      <w:pPr>
        <w:ind w:left="724" w:right="11" w:hanging="720"/>
        <w:jc w:val="both"/>
        <w:rPr>
          <w:rFonts w:cs="Times New Roman"/>
        </w:rPr>
      </w:pPr>
      <w:r w:rsidRPr="00192999">
        <w:rPr>
          <w:rFonts w:cs="Times New Roman"/>
        </w:rPr>
        <w:t xml:space="preserve">Bell, M. (1998). The journalism of attachment. In M. Kieran (Ed.), </w:t>
      </w:r>
      <w:r w:rsidRPr="00192999">
        <w:rPr>
          <w:rFonts w:eastAsia="Times New Roman" w:cs="Times New Roman"/>
          <w:i/>
        </w:rPr>
        <w:t xml:space="preserve">Media ethics </w:t>
      </w:r>
      <w:r w:rsidRPr="00192999">
        <w:rPr>
          <w:rFonts w:cs="Times New Roman"/>
        </w:rPr>
        <w:t xml:space="preserve">(pp. 15-22). London: Routledge. </w:t>
      </w:r>
    </w:p>
    <w:p w:rsidR="00192999" w:rsidRPr="00192999" w:rsidRDefault="00192999" w:rsidP="00192999">
      <w:pPr>
        <w:ind w:left="724" w:hanging="720"/>
        <w:jc w:val="both"/>
        <w:rPr>
          <w:rFonts w:cs="Times New Roman"/>
        </w:rPr>
      </w:pPr>
      <w:proofErr w:type="spellStart"/>
      <w:r w:rsidRPr="00192999">
        <w:rPr>
          <w:rFonts w:cs="Times New Roman"/>
        </w:rPr>
        <w:t>Berberlogu</w:t>
      </w:r>
      <w:proofErr w:type="spellEnd"/>
      <w:r w:rsidRPr="00192999">
        <w:rPr>
          <w:rFonts w:cs="Times New Roman"/>
        </w:rPr>
        <w:t xml:space="preserve">, B. (2005). </w:t>
      </w:r>
      <w:r w:rsidRPr="00192999">
        <w:rPr>
          <w:rFonts w:eastAsia="Times New Roman" w:cs="Times New Roman"/>
          <w:i/>
        </w:rPr>
        <w:t xml:space="preserve">An introduction to classical and contemporary social theory: A critical perspective </w:t>
      </w:r>
      <w:r w:rsidRPr="00192999">
        <w:rPr>
          <w:rFonts w:cs="Times New Roman"/>
        </w:rPr>
        <w:t xml:space="preserve">(3rd ed.). Lanham MD: Rowman &amp; Littlefield. </w:t>
      </w:r>
    </w:p>
    <w:p w:rsidR="00192999" w:rsidRPr="00192999" w:rsidRDefault="00192999" w:rsidP="00192999">
      <w:pPr>
        <w:ind w:left="724" w:right="11" w:hanging="720"/>
        <w:jc w:val="both"/>
        <w:rPr>
          <w:rFonts w:cs="Times New Roman"/>
        </w:rPr>
      </w:pPr>
      <w:proofErr w:type="spellStart"/>
      <w:r w:rsidRPr="00192999">
        <w:rPr>
          <w:rFonts w:cs="Times New Roman"/>
        </w:rPr>
        <w:t>Botes</w:t>
      </w:r>
      <w:proofErr w:type="spellEnd"/>
      <w:r w:rsidRPr="00192999">
        <w:rPr>
          <w:rFonts w:cs="Times New Roman"/>
        </w:rPr>
        <w:t xml:space="preserve">, J. (1998). “Dialogue of the deaf: Reframing the debate over media and conflict”. Track Two, Vol.7 No.4. </w:t>
      </w:r>
    </w:p>
    <w:p w:rsidR="00192999" w:rsidRPr="00192999" w:rsidRDefault="00192999" w:rsidP="00192999">
      <w:pPr>
        <w:ind w:left="724" w:right="11" w:hanging="720"/>
        <w:jc w:val="both"/>
        <w:rPr>
          <w:rFonts w:cs="Times New Roman"/>
        </w:rPr>
      </w:pPr>
      <w:r w:rsidRPr="00192999">
        <w:rPr>
          <w:rFonts w:cs="Times New Roman"/>
        </w:rPr>
        <w:t xml:space="preserve">Carter, D., Thomas, R. &amp; Ross, D. (2008). “You are not my friend: Media conflict in times of peace”. Paper presented at the conference of the IPRA, Leuven: Belgium.  </w:t>
      </w:r>
    </w:p>
    <w:p w:rsidR="00192999" w:rsidRPr="00192999" w:rsidRDefault="00192999" w:rsidP="00192999">
      <w:pPr>
        <w:ind w:left="14"/>
        <w:jc w:val="both"/>
        <w:rPr>
          <w:rFonts w:cs="Times New Roman"/>
        </w:rPr>
      </w:pPr>
      <w:r w:rsidRPr="00192999">
        <w:rPr>
          <w:rFonts w:cs="Times New Roman"/>
        </w:rPr>
        <w:t xml:space="preserve">Castells, M. (1999). </w:t>
      </w:r>
      <w:r w:rsidRPr="00192999">
        <w:rPr>
          <w:rFonts w:eastAsia="Times New Roman" w:cs="Times New Roman"/>
          <w:i/>
        </w:rPr>
        <w:t xml:space="preserve">The Rise of the Network Society. 2nd ed. </w:t>
      </w:r>
      <w:r w:rsidRPr="00192999">
        <w:rPr>
          <w:rFonts w:cs="Times New Roman"/>
        </w:rPr>
        <w:t xml:space="preserve">Oxford: Blackwell.  </w:t>
      </w:r>
    </w:p>
    <w:p w:rsidR="00192999" w:rsidRPr="00192999" w:rsidRDefault="00192999" w:rsidP="00A16C5B">
      <w:pPr>
        <w:ind w:left="724" w:right="11" w:hanging="720"/>
        <w:jc w:val="both"/>
        <w:rPr>
          <w:rFonts w:cs="Times New Roman"/>
        </w:rPr>
      </w:pPr>
      <w:r w:rsidRPr="00192999">
        <w:rPr>
          <w:rFonts w:cs="Times New Roman"/>
        </w:rPr>
        <w:t xml:space="preserve">Castells, M. (2006) Keynote Address at the International Communication Association Conference, Dresden, Germany, June 20th.  </w:t>
      </w:r>
    </w:p>
    <w:p w:rsidR="00192999" w:rsidRPr="00192999" w:rsidRDefault="00192999" w:rsidP="00192999">
      <w:pPr>
        <w:ind w:left="724" w:right="11" w:hanging="720"/>
        <w:jc w:val="both"/>
        <w:rPr>
          <w:rFonts w:cs="Times New Roman"/>
        </w:rPr>
      </w:pPr>
      <w:proofErr w:type="spellStart"/>
      <w:r w:rsidRPr="00192999">
        <w:rPr>
          <w:rFonts w:cs="Times New Roman"/>
        </w:rPr>
        <w:t>Druckman</w:t>
      </w:r>
      <w:proofErr w:type="spellEnd"/>
      <w:r w:rsidRPr="00192999">
        <w:rPr>
          <w:rFonts w:cs="Times New Roman"/>
        </w:rPr>
        <w:t xml:space="preserve">, </w:t>
      </w:r>
      <w:proofErr w:type="spellStart"/>
      <w:r w:rsidRPr="00192999">
        <w:rPr>
          <w:rFonts w:cs="Times New Roman"/>
        </w:rPr>
        <w:t>J.N</w:t>
      </w:r>
      <w:proofErr w:type="spellEnd"/>
      <w:r w:rsidRPr="00192999">
        <w:rPr>
          <w:rFonts w:cs="Times New Roman"/>
        </w:rPr>
        <w:t xml:space="preserve">. (2001). The implications of framing effects for citizens competence. </w:t>
      </w:r>
      <w:proofErr w:type="gramStart"/>
      <w:r w:rsidRPr="00192999">
        <w:rPr>
          <w:rFonts w:cs="Times New Roman"/>
        </w:rPr>
        <w:t xml:space="preserve">In  </w:t>
      </w:r>
      <w:r w:rsidRPr="00192999">
        <w:rPr>
          <w:rFonts w:eastAsia="Times New Roman" w:cs="Times New Roman"/>
          <w:i/>
        </w:rPr>
        <w:t>Journal</w:t>
      </w:r>
      <w:proofErr w:type="gramEnd"/>
      <w:r w:rsidRPr="00192999">
        <w:rPr>
          <w:rFonts w:eastAsia="Times New Roman" w:cs="Times New Roman"/>
          <w:i/>
        </w:rPr>
        <w:t xml:space="preserve"> of Political Behaviour</w:t>
      </w:r>
      <w:r w:rsidRPr="00192999">
        <w:rPr>
          <w:rFonts w:cs="Times New Roman"/>
        </w:rPr>
        <w:t xml:space="preserve">. 23 (3).225-256. </w:t>
      </w:r>
    </w:p>
    <w:p w:rsidR="00192999" w:rsidRPr="00192999" w:rsidRDefault="00192999" w:rsidP="00192999">
      <w:pPr>
        <w:ind w:left="14" w:right="11"/>
        <w:jc w:val="both"/>
        <w:rPr>
          <w:rFonts w:cs="Times New Roman"/>
        </w:rPr>
      </w:pPr>
      <w:proofErr w:type="spellStart"/>
      <w:r w:rsidRPr="00192999">
        <w:rPr>
          <w:rFonts w:cs="Times New Roman"/>
        </w:rPr>
        <w:t>Dunu</w:t>
      </w:r>
      <w:proofErr w:type="spellEnd"/>
      <w:r w:rsidRPr="00192999">
        <w:rPr>
          <w:rFonts w:cs="Times New Roman"/>
        </w:rPr>
        <w:t>, I. V. &amp; Okafor, E.G. (2017) The Chibok Girls</w:t>
      </w:r>
      <w:r w:rsidR="00E33E5E">
        <w:rPr>
          <w:rFonts w:cs="Times New Roman"/>
        </w:rPr>
        <w:t>’</w:t>
      </w:r>
      <w:r w:rsidRPr="00192999">
        <w:rPr>
          <w:rFonts w:cs="Times New Roman"/>
        </w:rPr>
        <w:t xml:space="preserve"> Kidnap Controversies: Analysis Of   </w:t>
      </w:r>
    </w:p>
    <w:p w:rsidR="00192999" w:rsidRPr="00192999" w:rsidRDefault="00192999" w:rsidP="00192999">
      <w:pPr>
        <w:ind w:left="730"/>
        <w:jc w:val="both"/>
        <w:rPr>
          <w:rFonts w:cs="Times New Roman"/>
        </w:rPr>
      </w:pPr>
      <w:r w:rsidRPr="00192999">
        <w:rPr>
          <w:rFonts w:cs="Times New Roman"/>
        </w:rPr>
        <w:t>Nigerian Newspapers</w:t>
      </w:r>
      <w:r w:rsidR="00E33E5E">
        <w:rPr>
          <w:rFonts w:cs="Times New Roman"/>
        </w:rPr>
        <w:t>’</w:t>
      </w:r>
      <w:r w:rsidRPr="00192999">
        <w:rPr>
          <w:rFonts w:cs="Times New Roman"/>
        </w:rPr>
        <w:t xml:space="preserve"> Coverage. </w:t>
      </w:r>
      <w:r w:rsidRPr="00192999">
        <w:rPr>
          <w:rFonts w:eastAsia="Times New Roman" w:cs="Times New Roman"/>
          <w:i/>
        </w:rPr>
        <w:t>Global Journal of Applied, Management and Social Sciences (</w:t>
      </w:r>
      <w:proofErr w:type="spellStart"/>
      <w:r w:rsidRPr="00192999">
        <w:rPr>
          <w:rFonts w:eastAsia="Times New Roman" w:cs="Times New Roman"/>
          <w:i/>
        </w:rPr>
        <w:t>GOJAMSS</w:t>
      </w:r>
      <w:proofErr w:type="spellEnd"/>
      <w:r w:rsidRPr="00192999">
        <w:rPr>
          <w:rFonts w:eastAsia="Times New Roman" w:cs="Times New Roman"/>
          <w:i/>
        </w:rPr>
        <w:t xml:space="preserve">); Vol.14, September 2017; P.126 – 140 (ISSN: 2276 – 9013)  </w:t>
      </w:r>
    </w:p>
    <w:p w:rsidR="00192999" w:rsidRPr="00192999" w:rsidRDefault="00192999" w:rsidP="00192999">
      <w:pPr>
        <w:ind w:left="14" w:right="11"/>
        <w:jc w:val="both"/>
        <w:rPr>
          <w:rFonts w:cs="Times New Roman"/>
        </w:rPr>
      </w:pPr>
      <w:proofErr w:type="spellStart"/>
      <w:proofErr w:type="gramStart"/>
      <w:r w:rsidRPr="00192999">
        <w:rPr>
          <w:rFonts w:cs="Times New Roman"/>
        </w:rPr>
        <w:t>Dunu</w:t>
      </w:r>
      <w:proofErr w:type="spellEnd"/>
      <w:r w:rsidRPr="00192999">
        <w:rPr>
          <w:rFonts w:cs="Times New Roman"/>
        </w:rPr>
        <w:t xml:space="preserve"> .</w:t>
      </w:r>
      <w:proofErr w:type="gramEnd"/>
      <w:r w:rsidRPr="00192999">
        <w:rPr>
          <w:rFonts w:cs="Times New Roman"/>
        </w:rPr>
        <w:t xml:space="preserve"> I. V. &amp; Okafor, </w:t>
      </w:r>
      <w:proofErr w:type="gramStart"/>
      <w:r w:rsidRPr="00192999">
        <w:rPr>
          <w:rFonts w:cs="Times New Roman"/>
        </w:rPr>
        <w:t>E.G.(</w:t>
      </w:r>
      <w:proofErr w:type="gramEnd"/>
      <w:r w:rsidRPr="00192999">
        <w:rPr>
          <w:rFonts w:cs="Times New Roman"/>
        </w:rPr>
        <w:t xml:space="preserve">2016) Creating A Spiral  Of Silence?  Print Media Reportage and </w:t>
      </w:r>
    </w:p>
    <w:p w:rsidR="00192999" w:rsidRPr="00192999" w:rsidRDefault="00192999" w:rsidP="00A16C5B">
      <w:pPr>
        <w:ind w:left="730"/>
        <w:jc w:val="both"/>
        <w:rPr>
          <w:rFonts w:cs="Times New Roman"/>
        </w:rPr>
      </w:pPr>
      <w:r w:rsidRPr="00192999">
        <w:rPr>
          <w:rFonts w:cs="Times New Roman"/>
        </w:rPr>
        <w:t xml:space="preserve">Audience Perception of Rape in Nigeria. </w:t>
      </w:r>
      <w:r w:rsidRPr="00192999">
        <w:rPr>
          <w:rFonts w:eastAsia="Times New Roman" w:cs="Times New Roman"/>
          <w:i/>
        </w:rPr>
        <w:t xml:space="preserve">International Journal of Social Sciences and Humanities Reviews Vol.7 No.2, August 2017; p.229 – </w:t>
      </w:r>
      <w:proofErr w:type="gramStart"/>
      <w:r w:rsidRPr="00192999">
        <w:rPr>
          <w:rFonts w:eastAsia="Times New Roman" w:cs="Times New Roman"/>
          <w:i/>
        </w:rPr>
        <w:t>233 ,</w:t>
      </w:r>
      <w:proofErr w:type="gramEnd"/>
      <w:r w:rsidRPr="00192999">
        <w:rPr>
          <w:rFonts w:eastAsia="Times New Roman" w:cs="Times New Roman"/>
          <w:i/>
        </w:rPr>
        <w:t xml:space="preserve">  (ISSN: 2276-8645 Communication, 43, 51-58. </w:t>
      </w:r>
    </w:p>
    <w:p w:rsidR="00192999" w:rsidRPr="00192999" w:rsidRDefault="00192999" w:rsidP="00192999">
      <w:pPr>
        <w:ind w:left="14"/>
        <w:jc w:val="both"/>
        <w:rPr>
          <w:rFonts w:cs="Times New Roman"/>
        </w:rPr>
      </w:pPr>
      <w:proofErr w:type="spellStart"/>
      <w:r w:rsidRPr="00192999">
        <w:rPr>
          <w:rFonts w:cs="Times New Roman"/>
        </w:rPr>
        <w:t>Eytan</w:t>
      </w:r>
      <w:proofErr w:type="spellEnd"/>
      <w:r w:rsidRPr="00192999">
        <w:rPr>
          <w:rFonts w:cs="Times New Roman"/>
        </w:rPr>
        <w:t xml:space="preserve">, G. (2009). </w:t>
      </w:r>
      <w:r w:rsidRPr="00192999">
        <w:rPr>
          <w:rFonts w:eastAsia="Times New Roman" w:cs="Times New Roman"/>
          <w:i/>
        </w:rPr>
        <w:t>Media and Conflict Resolution: A Framework for Analysis</w:t>
      </w:r>
      <w:r w:rsidRPr="00192999">
        <w:rPr>
          <w:rFonts w:cs="Times New Roman"/>
        </w:rPr>
        <w:t xml:space="preserve">, </w:t>
      </w:r>
      <w:proofErr w:type="spellStart"/>
      <w:r w:rsidRPr="00192999">
        <w:rPr>
          <w:rFonts w:cs="Times New Roman"/>
        </w:rPr>
        <w:t>Marq</w:t>
      </w:r>
      <w:proofErr w:type="spellEnd"/>
      <w:r w:rsidRPr="00192999">
        <w:rPr>
          <w:rFonts w:cs="Times New Roman"/>
        </w:rPr>
        <w:t xml:space="preserve">. L. Rev. </w:t>
      </w:r>
    </w:p>
    <w:p w:rsidR="00A16C5B" w:rsidRDefault="00192999" w:rsidP="00A16C5B">
      <w:pPr>
        <w:ind w:left="724" w:right="11" w:hanging="720"/>
        <w:jc w:val="both"/>
        <w:rPr>
          <w:rFonts w:cs="Times New Roman"/>
        </w:rPr>
      </w:pPr>
      <w:proofErr w:type="spellStart"/>
      <w:r w:rsidRPr="00192999">
        <w:rPr>
          <w:rFonts w:cs="Times New Roman"/>
        </w:rPr>
        <w:lastRenderedPageBreak/>
        <w:t>Ezeani</w:t>
      </w:r>
      <w:proofErr w:type="spellEnd"/>
      <w:r w:rsidRPr="00192999">
        <w:rPr>
          <w:rFonts w:cs="Times New Roman"/>
        </w:rPr>
        <w:t xml:space="preserve">, E. (2016). </w:t>
      </w:r>
      <w:r w:rsidRPr="00192999">
        <w:rPr>
          <w:rFonts w:eastAsia="Times New Roman" w:cs="Times New Roman"/>
          <w:i/>
        </w:rPr>
        <w:t>In Biafra Africa Died: The Diplomatic Plot</w:t>
      </w:r>
      <w:r w:rsidRPr="00192999">
        <w:rPr>
          <w:rFonts w:cs="Times New Roman"/>
        </w:rPr>
        <w:t xml:space="preserve"> (3</w:t>
      </w:r>
      <w:r w:rsidRPr="00192999">
        <w:rPr>
          <w:rFonts w:cs="Times New Roman"/>
          <w:vertAlign w:val="superscript"/>
        </w:rPr>
        <w:t>rd</w:t>
      </w:r>
      <w:r w:rsidRPr="00192999">
        <w:rPr>
          <w:rFonts w:cs="Times New Roman"/>
        </w:rPr>
        <w:t xml:space="preserve">ed.). London: Veritas Lumen Publishers.  </w:t>
      </w:r>
    </w:p>
    <w:p w:rsidR="00A16C5B" w:rsidRDefault="00192999" w:rsidP="00A16C5B">
      <w:pPr>
        <w:ind w:left="724" w:right="11" w:hanging="720"/>
        <w:jc w:val="both"/>
        <w:rPr>
          <w:rFonts w:cs="Times New Roman"/>
        </w:rPr>
      </w:pPr>
      <w:r w:rsidRPr="00192999">
        <w:rPr>
          <w:rFonts w:cs="Times New Roman"/>
        </w:rPr>
        <w:t>Fairhurst, G. and Star, R. (1996</w:t>
      </w:r>
      <w:proofErr w:type="gramStart"/>
      <w:r w:rsidRPr="00192999">
        <w:rPr>
          <w:rFonts w:cs="Times New Roman"/>
        </w:rPr>
        <w:t>).</w:t>
      </w:r>
      <w:r w:rsidRPr="00192999">
        <w:rPr>
          <w:rFonts w:eastAsia="Times New Roman" w:cs="Times New Roman"/>
          <w:i/>
        </w:rPr>
        <w:t>The</w:t>
      </w:r>
      <w:proofErr w:type="gramEnd"/>
      <w:r w:rsidRPr="00192999">
        <w:rPr>
          <w:rFonts w:eastAsia="Times New Roman" w:cs="Times New Roman"/>
          <w:i/>
        </w:rPr>
        <w:t xml:space="preserve"> art of framing</w:t>
      </w:r>
      <w:r w:rsidRPr="00192999">
        <w:rPr>
          <w:rFonts w:cs="Times New Roman"/>
        </w:rPr>
        <w:t xml:space="preserve">. San Francisco: Jossey-Bass.  </w:t>
      </w:r>
    </w:p>
    <w:p w:rsidR="00192999" w:rsidRPr="00192999" w:rsidRDefault="00192999" w:rsidP="00A16C5B">
      <w:pPr>
        <w:ind w:left="724" w:right="11" w:hanging="720"/>
        <w:jc w:val="both"/>
        <w:rPr>
          <w:rFonts w:cs="Times New Roman"/>
        </w:rPr>
      </w:pPr>
      <w:r w:rsidRPr="00192999">
        <w:rPr>
          <w:rFonts w:cs="Times New Roman"/>
        </w:rPr>
        <w:t>Forsyth, F. (1977</w:t>
      </w:r>
      <w:proofErr w:type="gramStart"/>
      <w:r w:rsidRPr="00192999">
        <w:rPr>
          <w:rFonts w:cs="Times New Roman"/>
        </w:rPr>
        <w:t>).</w:t>
      </w:r>
      <w:r w:rsidRPr="00192999">
        <w:rPr>
          <w:rFonts w:eastAsia="Times New Roman" w:cs="Times New Roman"/>
          <w:i/>
        </w:rPr>
        <w:t>The</w:t>
      </w:r>
      <w:proofErr w:type="gramEnd"/>
      <w:r w:rsidRPr="00192999">
        <w:rPr>
          <w:rFonts w:eastAsia="Times New Roman" w:cs="Times New Roman"/>
          <w:i/>
        </w:rPr>
        <w:t xml:space="preserve"> Making of an African Legend: The Biafra Story</w:t>
      </w:r>
      <w:r w:rsidRPr="00192999">
        <w:rPr>
          <w:rFonts w:cs="Times New Roman"/>
        </w:rPr>
        <w:t xml:space="preserve">. England: Penguin Books. </w:t>
      </w:r>
    </w:p>
    <w:p w:rsidR="00192999" w:rsidRPr="00192999" w:rsidRDefault="00192999" w:rsidP="00192999">
      <w:pPr>
        <w:ind w:left="724" w:right="11" w:hanging="720"/>
        <w:jc w:val="both"/>
        <w:rPr>
          <w:rFonts w:cs="Times New Roman"/>
        </w:rPr>
      </w:pPr>
      <w:r w:rsidRPr="00192999">
        <w:rPr>
          <w:rFonts w:cs="Times New Roman"/>
        </w:rPr>
        <w:t>Fowler, R. (1991</w:t>
      </w:r>
      <w:proofErr w:type="gramStart"/>
      <w:r w:rsidRPr="00192999">
        <w:rPr>
          <w:rFonts w:cs="Times New Roman"/>
        </w:rPr>
        <w:t>).</w:t>
      </w:r>
      <w:r w:rsidRPr="00192999">
        <w:rPr>
          <w:rFonts w:eastAsia="Times New Roman" w:cs="Times New Roman"/>
          <w:i/>
        </w:rPr>
        <w:t>Language</w:t>
      </w:r>
      <w:proofErr w:type="gramEnd"/>
      <w:r w:rsidRPr="00192999">
        <w:rPr>
          <w:rFonts w:eastAsia="Times New Roman" w:cs="Times New Roman"/>
          <w:i/>
        </w:rPr>
        <w:t xml:space="preserve"> in the news: Discourse and ideology in the press</w:t>
      </w:r>
      <w:r w:rsidRPr="00192999">
        <w:rPr>
          <w:rFonts w:cs="Times New Roman"/>
        </w:rPr>
        <w:t xml:space="preserve">. London, UK: Routledge and Kegan Paul. </w:t>
      </w:r>
    </w:p>
    <w:p w:rsidR="00E33E5E" w:rsidRDefault="00192999" w:rsidP="00E33E5E">
      <w:pPr>
        <w:ind w:left="724" w:right="11" w:hanging="720"/>
        <w:jc w:val="both"/>
        <w:rPr>
          <w:rFonts w:cs="Times New Roman"/>
        </w:rPr>
      </w:pPr>
      <w:r w:rsidRPr="00192999">
        <w:rPr>
          <w:rFonts w:cs="Times New Roman"/>
        </w:rPr>
        <w:t xml:space="preserve">Goffman, E. (1986). </w:t>
      </w:r>
      <w:r w:rsidRPr="00192999">
        <w:rPr>
          <w:rFonts w:eastAsia="Times New Roman" w:cs="Times New Roman"/>
          <w:i/>
        </w:rPr>
        <w:t>Frame analysis: An essay on the organization of experience</w:t>
      </w:r>
      <w:r w:rsidRPr="00192999">
        <w:rPr>
          <w:rFonts w:cs="Times New Roman"/>
        </w:rPr>
        <w:t xml:space="preserve">. Boston, MA: </w:t>
      </w:r>
      <w:proofErr w:type="spellStart"/>
      <w:r w:rsidRPr="00192999">
        <w:rPr>
          <w:rFonts w:cs="Times New Roman"/>
        </w:rPr>
        <w:t>Northeastern</w:t>
      </w:r>
      <w:proofErr w:type="spellEnd"/>
      <w:r w:rsidRPr="00192999">
        <w:rPr>
          <w:rFonts w:cs="Times New Roman"/>
        </w:rPr>
        <w:t xml:space="preserve"> University Press. </w:t>
      </w:r>
    </w:p>
    <w:p w:rsidR="00192999" w:rsidRPr="00192999" w:rsidRDefault="00192999" w:rsidP="00E33E5E">
      <w:pPr>
        <w:ind w:left="724" w:right="11" w:hanging="720"/>
        <w:jc w:val="both"/>
        <w:rPr>
          <w:rFonts w:cs="Times New Roman"/>
        </w:rPr>
      </w:pPr>
      <w:r w:rsidRPr="00192999">
        <w:rPr>
          <w:rFonts w:cs="Times New Roman"/>
        </w:rPr>
        <w:t xml:space="preserve">Goretti, L. N.  (2007) Peace Journalism Applied: An Assessment of Media Coverage of the Conflict in Northern Uganda. </w:t>
      </w:r>
      <w:r w:rsidRPr="00192999">
        <w:rPr>
          <w:rFonts w:eastAsia="Times New Roman" w:cs="Times New Roman"/>
          <w:i/>
        </w:rPr>
        <w:t xml:space="preserve">Conflict &amp; Communication Online. 6: 1-9. </w:t>
      </w:r>
    </w:p>
    <w:p w:rsidR="00192999" w:rsidRPr="00192999" w:rsidRDefault="00192999" w:rsidP="00E33E5E">
      <w:pPr>
        <w:ind w:left="724" w:hanging="720"/>
        <w:jc w:val="both"/>
        <w:rPr>
          <w:rFonts w:cs="Times New Roman"/>
        </w:rPr>
      </w:pPr>
      <w:r w:rsidRPr="00192999">
        <w:rPr>
          <w:rFonts w:cs="Times New Roman"/>
        </w:rPr>
        <w:t>Hackett, R. A. &amp; Zhao, Y. (1998</w:t>
      </w:r>
      <w:proofErr w:type="gramStart"/>
      <w:r w:rsidRPr="00192999">
        <w:rPr>
          <w:rFonts w:cs="Times New Roman"/>
        </w:rPr>
        <w:t>).</w:t>
      </w:r>
      <w:r w:rsidRPr="00192999">
        <w:rPr>
          <w:rFonts w:eastAsia="Times New Roman" w:cs="Times New Roman"/>
          <w:i/>
        </w:rPr>
        <w:t>Sustaining</w:t>
      </w:r>
      <w:proofErr w:type="gramEnd"/>
      <w:r w:rsidRPr="00192999">
        <w:rPr>
          <w:rFonts w:eastAsia="Times New Roman" w:cs="Times New Roman"/>
          <w:i/>
        </w:rPr>
        <w:t xml:space="preserve"> Democracy – Journalism and the Politics of Objectivity.</w:t>
      </w:r>
      <w:r w:rsidRPr="00192999">
        <w:rPr>
          <w:rFonts w:cs="Times New Roman"/>
        </w:rPr>
        <w:t xml:space="preserve"> Toronto: Garamond Press. </w:t>
      </w:r>
    </w:p>
    <w:p w:rsidR="00E33E5E" w:rsidRDefault="00192999" w:rsidP="00E33E5E">
      <w:pPr>
        <w:ind w:left="724" w:right="11" w:hanging="720"/>
        <w:jc w:val="both"/>
        <w:rPr>
          <w:rFonts w:cs="Times New Roman"/>
        </w:rPr>
      </w:pPr>
      <w:r w:rsidRPr="00192999">
        <w:rPr>
          <w:rFonts w:cs="Times New Roman"/>
        </w:rPr>
        <w:t xml:space="preserve">Hafez, K. (2000). The West and Islam in the Mass Media: Cornerstones for a New International Culture of Communication in the 21st Century. </w:t>
      </w:r>
      <w:proofErr w:type="spellStart"/>
      <w:r w:rsidRPr="00192999">
        <w:rPr>
          <w:rFonts w:eastAsia="Times New Roman" w:cs="Times New Roman"/>
          <w:i/>
        </w:rPr>
        <w:t>Center</w:t>
      </w:r>
      <w:proofErr w:type="spellEnd"/>
      <w:r w:rsidRPr="00192999">
        <w:rPr>
          <w:rFonts w:eastAsia="Times New Roman" w:cs="Times New Roman"/>
          <w:i/>
        </w:rPr>
        <w:t xml:space="preserve"> for European Integration Studies Discussion Paper, </w:t>
      </w:r>
      <w:r w:rsidRPr="00192999">
        <w:rPr>
          <w:rFonts w:cs="Times New Roman"/>
        </w:rPr>
        <w:t xml:space="preserve">61, 3. </w:t>
      </w:r>
    </w:p>
    <w:p w:rsidR="00192999" w:rsidRPr="00192999" w:rsidRDefault="00192999" w:rsidP="00E33E5E">
      <w:pPr>
        <w:ind w:left="724" w:right="11" w:hanging="720"/>
        <w:jc w:val="both"/>
        <w:rPr>
          <w:rFonts w:cs="Times New Roman"/>
        </w:rPr>
      </w:pPr>
      <w:proofErr w:type="spellStart"/>
      <w:r w:rsidRPr="00192999">
        <w:rPr>
          <w:rFonts w:cs="Times New Roman"/>
        </w:rPr>
        <w:t>Hanitzsch</w:t>
      </w:r>
      <w:proofErr w:type="spellEnd"/>
      <w:r w:rsidRPr="00192999">
        <w:rPr>
          <w:rFonts w:cs="Times New Roman"/>
        </w:rPr>
        <w:t>, T. (2004</w:t>
      </w:r>
      <w:proofErr w:type="gramStart"/>
      <w:r w:rsidRPr="00192999">
        <w:rPr>
          <w:rFonts w:cs="Times New Roman"/>
        </w:rPr>
        <w:t>).Journalists</w:t>
      </w:r>
      <w:proofErr w:type="gramEnd"/>
      <w:r w:rsidRPr="00192999">
        <w:rPr>
          <w:rFonts w:cs="Times New Roman"/>
        </w:rPr>
        <w:t xml:space="preserve"> as peacekeeping force? Peace journalism and mass communication theory. </w:t>
      </w:r>
      <w:r w:rsidRPr="00192999">
        <w:rPr>
          <w:rFonts w:eastAsia="Times New Roman" w:cs="Times New Roman"/>
          <w:i/>
        </w:rPr>
        <w:t>Journalism Studies, 5</w:t>
      </w:r>
      <w:r w:rsidRPr="00192999">
        <w:rPr>
          <w:rFonts w:cs="Times New Roman"/>
        </w:rPr>
        <w:t xml:space="preserve">(4), 483-495. </w:t>
      </w:r>
    </w:p>
    <w:p w:rsidR="00192999" w:rsidRPr="00192999" w:rsidRDefault="00192999" w:rsidP="00192999">
      <w:pPr>
        <w:ind w:left="724" w:right="11" w:hanging="720"/>
        <w:jc w:val="both"/>
        <w:rPr>
          <w:rFonts w:cs="Times New Roman"/>
        </w:rPr>
      </w:pPr>
      <w:r w:rsidRPr="00192999">
        <w:rPr>
          <w:rFonts w:cs="Times New Roman"/>
        </w:rPr>
        <w:t xml:space="preserve">Kerlinger, F. (1986) </w:t>
      </w:r>
      <w:r w:rsidRPr="00192999">
        <w:rPr>
          <w:rFonts w:eastAsia="Times New Roman" w:cs="Times New Roman"/>
          <w:i/>
        </w:rPr>
        <w:t xml:space="preserve">Foundations of </w:t>
      </w:r>
      <w:proofErr w:type="spellStart"/>
      <w:r w:rsidRPr="00192999">
        <w:rPr>
          <w:rFonts w:eastAsia="Times New Roman" w:cs="Times New Roman"/>
          <w:i/>
        </w:rPr>
        <w:t>Behavioral</w:t>
      </w:r>
      <w:proofErr w:type="spellEnd"/>
      <w:r w:rsidRPr="00192999">
        <w:rPr>
          <w:rFonts w:eastAsia="Times New Roman" w:cs="Times New Roman"/>
          <w:i/>
        </w:rPr>
        <w:t xml:space="preserve"> Research </w:t>
      </w:r>
      <w:r w:rsidRPr="00192999">
        <w:rPr>
          <w:rFonts w:cs="Times New Roman"/>
        </w:rPr>
        <w:t xml:space="preserve">(3rd ed.). Orlando, FL: Harcourt Brace Jovanovich Publishers, 571. </w:t>
      </w:r>
    </w:p>
    <w:p w:rsidR="00A16C5B" w:rsidRDefault="00192999" w:rsidP="00A16C5B">
      <w:pPr>
        <w:ind w:left="724" w:right="11" w:hanging="720"/>
        <w:jc w:val="both"/>
        <w:rPr>
          <w:rFonts w:cs="Times New Roman"/>
        </w:rPr>
      </w:pPr>
      <w:proofErr w:type="spellStart"/>
      <w:r w:rsidRPr="00192999">
        <w:rPr>
          <w:rFonts w:cs="Times New Roman"/>
        </w:rPr>
        <w:t>Lederach</w:t>
      </w:r>
      <w:proofErr w:type="spellEnd"/>
      <w:r w:rsidRPr="00192999">
        <w:rPr>
          <w:rFonts w:cs="Times New Roman"/>
        </w:rPr>
        <w:t xml:space="preserve">, J. P. (2003). Defining Conflict Transformation. Restorative Justice Online. Available at </w:t>
      </w:r>
      <w:hyperlink r:id="rId21">
        <w:r w:rsidRPr="00192999">
          <w:rPr>
            <w:rFonts w:cs="Times New Roman"/>
            <w:u w:val="single" w:color="000000"/>
          </w:rPr>
          <w:t>http://www.restorativejustice.orr/10fulltext/lederach</w:t>
        </w:r>
      </w:hyperlink>
      <w:hyperlink r:id="rId22">
        <w:r w:rsidRPr="00192999">
          <w:rPr>
            <w:rFonts w:cs="Times New Roman"/>
          </w:rPr>
          <w:t xml:space="preserve"> </w:t>
        </w:r>
      </w:hyperlink>
      <w:r w:rsidRPr="00192999">
        <w:rPr>
          <w:rFonts w:cs="Times New Roman"/>
        </w:rPr>
        <w:t xml:space="preserve"> Accessed 20 June, 2016. </w:t>
      </w:r>
    </w:p>
    <w:p w:rsidR="00192999" w:rsidRPr="00192999" w:rsidRDefault="00192999" w:rsidP="00A16C5B">
      <w:pPr>
        <w:ind w:left="724" w:right="11" w:hanging="720"/>
        <w:jc w:val="both"/>
        <w:rPr>
          <w:rFonts w:cs="Times New Roman"/>
        </w:rPr>
      </w:pPr>
      <w:r w:rsidRPr="00192999">
        <w:rPr>
          <w:rFonts w:cs="Times New Roman"/>
        </w:rPr>
        <w:t xml:space="preserve"> McGoldrick, A. (2006). War journalism and `objectivity`. </w:t>
      </w:r>
      <w:r w:rsidRPr="00192999">
        <w:rPr>
          <w:rFonts w:eastAsia="Times New Roman" w:cs="Times New Roman"/>
          <w:i/>
        </w:rPr>
        <w:t xml:space="preserve">Conflict and Communication Online, 5 (2). </w:t>
      </w:r>
    </w:p>
    <w:p w:rsidR="00192999" w:rsidRPr="00192999" w:rsidRDefault="00192999" w:rsidP="00E33E5E">
      <w:pPr>
        <w:ind w:left="724" w:right="11" w:hanging="720"/>
        <w:jc w:val="both"/>
        <w:rPr>
          <w:rFonts w:cs="Times New Roman"/>
        </w:rPr>
      </w:pPr>
      <w:r w:rsidRPr="00192999">
        <w:rPr>
          <w:rFonts w:cs="Times New Roman"/>
        </w:rPr>
        <w:lastRenderedPageBreak/>
        <w:t>McGoldrick, A., &amp; Lynch, J. (2000</w:t>
      </w:r>
      <w:proofErr w:type="gramStart"/>
      <w:r w:rsidRPr="00192999">
        <w:rPr>
          <w:rFonts w:cs="Times New Roman"/>
        </w:rPr>
        <w:t>).</w:t>
      </w:r>
      <w:r w:rsidRPr="00192999">
        <w:rPr>
          <w:rFonts w:eastAsia="Times New Roman" w:cs="Times New Roman"/>
          <w:i/>
        </w:rPr>
        <w:t>Peace</w:t>
      </w:r>
      <w:proofErr w:type="gramEnd"/>
      <w:r w:rsidRPr="00192999">
        <w:rPr>
          <w:rFonts w:eastAsia="Times New Roman" w:cs="Times New Roman"/>
          <w:i/>
        </w:rPr>
        <w:t xml:space="preserve"> journalism – how to do it. </w:t>
      </w:r>
      <w:r w:rsidRPr="00192999">
        <w:rPr>
          <w:rFonts w:cs="Times New Roman"/>
        </w:rPr>
        <w:t xml:space="preserve">Retrieved on April 26, 2015, from </w:t>
      </w:r>
      <w:hyperlink r:id="rId23">
        <w:r w:rsidRPr="00192999">
          <w:rPr>
            <w:rFonts w:cs="Times New Roman"/>
            <w:u w:val="single" w:color="000000"/>
          </w:rPr>
          <w:t>http://www.transcend.org/pjmanual.htm</w:t>
        </w:r>
      </w:hyperlink>
      <w:hyperlink r:id="rId24">
        <w:r w:rsidRPr="00192999">
          <w:rPr>
            <w:rFonts w:cs="Times New Roman"/>
          </w:rPr>
          <w:t xml:space="preserve"> </w:t>
        </w:r>
      </w:hyperlink>
    </w:p>
    <w:p w:rsidR="00192999" w:rsidRPr="00192999" w:rsidRDefault="00192999" w:rsidP="00E33E5E">
      <w:pPr>
        <w:ind w:left="724" w:right="11" w:hanging="720"/>
        <w:jc w:val="both"/>
        <w:rPr>
          <w:rFonts w:cs="Times New Roman"/>
        </w:rPr>
      </w:pPr>
      <w:proofErr w:type="spellStart"/>
      <w:r w:rsidRPr="00192999">
        <w:rPr>
          <w:rFonts w:cs="Times New Roman"/>
        </w:rPr>
        <w:t>Mogekwu</w:t>
      </w:r>
      <w:proofErr w:type="spellEnd"/>
      <w:r w:rsidRPr="00192999">
        <w:rPr>
          <w:rFonts w:cs="Times New Roman"/>
        </w:rPr>
        <w:t xml:space="preserve">, M. (2011). Conflict Reporting and Peace Journalism: In Search of a New Model: Lessons from the Nigerian Niger </w:t>
      </w:r>
      <w:proofErr w:type="spellStart"/>
      <w:r w:rsidR="00262BCB">
        <w:rPr>
          <w:rFonts w:cs="Times New Roman"/>
        </w:rPr>
        <w:t>Kwara</w:t>
      </w:r>
      <w:proofErr w:type="spellEnd"/>
      <w:r w:rsidRPr="00192999">
        <w:rPr>
          <w:rFonts w:cs="Times New Roman"/>
        </w:rPr>
        <w:t xml:space="preserve"> Crisis. In Shaw, I. S., Lynch, J. &amp; Hackett, R.A. (eds), </w:t>
      </w:r>
      <w:r w:rsidRPr="00192999">
        <w:rPr>
          <w:rFonts w:eastAsia="Times New Roman" w:cs="Times New Roman"/>
          <w:i/>
        </w:rPr>
        <w:t>Expanding Peace Journalism: Comparative and Critical Approaches, (pp. 239260).</w:t>
      </w:r>
      <w:r w:rsidRPr="00192999">
        <w:rPr>
          <w:rFonts w:cs="Times New Roman"/>
        </w:rPr>
        <w:t xml:space="preserve"> Sydney: Sydney University Press.</w:t>
      </w:r>
    </w:p>
    <w:p w:rsidR="002D1990" w:rsidRDefault="002D1990">
      <w:pPr>
        <w:spacing w:after="200" w:line="276" w:lineRule="auto"/>
        <w:contextualSpacing w:val="0"/>
        <w:rPr>
          <w:rFonts w:cs="Times New Roman"/>
          <w:b/>
        </w:rPr>
      </w:pPr>
      <w:r>
        <w:rPr>
          <w:rFonts w:cs="Times New Roman"/>
          <w:b/>
        </w:rPr>
        <w:br w:type="page"/>
      </w:r>
    </w:p>
    <w:p w:rsidR="00E33E5E" w:rsidRPr="008300F8" w:rsidRDefault="00E33E5E" w:rsidP="00E33E5E">
      <w:pPr>
        <w:spacing w:line="240" w:lineRule="auto"/>
        <w:jc w:val="center"/>
        <w:rPr>
          <w:rFonts w:cs="Times New Roman"/>
          <w:b/>
        </w:rPr>
      </w:pPr>
      <w:proofErr w:type="spellStart"/>
      <w:r w:rsidRPr="008300F8">
        <w:rPr>
          <w:rFonts w:cs="Times New Roman"/>
          <w:b/>
        </w:rPr>
        <w:lastRenderedPageBreak/>
        <w:t>KWARA</w:t>
      </w:r>
      <w:proofErr w:type="spellEnd"/>
      <w:r w:rsidRPr="008300F8">
        <w:rPr>
          <w:rFonts w:cs="Times New Roman"/>
          <w:b/>
        </w:rPr>
        <w:t xml:space="preserve"> STATE POLYT</w:t>
      </w:r>
      <w:r>
        <w:rPr>
          <w:rFonts w:cs="Times New Roman"/>
          <w:b/>
        </w:rPr>
        <w:t>E</w:t>
      </w:r>
      <w:r w:rsidRPr="008300F8">
        <w:rPr>
          <w:rFonts w:cs="Times New Roman"/>
          <w:b/>
        </w:rPr>
        <w:t>C</w:t>
      </w:r>
      <w:r>
        <w:rPr>
          <w:rFonts w:cs="Times New Roman"/>
          <w:b/>
        </w:rPr>
        <w:t>H</w:t>
      </w:r>
      <w:r w:rsidRPr="008300F8">
        <w:rPr>
          <w:rFonts w:cs="Times New Roman"/>
          <w:b/>
        </w:rPr>
        <w:t xml:space="preserve">NIC </w:t>
      </w:r>
    </w:p>
    <w:p w:rsidR="00E33E5E" w:rsidRPr="008300F8" w:rsidRDefault="00E33E5E" w:rsidP="00E33E5E">
      <w:pPr>
        <w:spacing w:line="240" w:lineRule="auto"/>
        <w:jc w:val="center"/>
        <w:rPr>
          <w:rFonts w:cs="Times New Roman"/>
          <w:b/>
        </w:rPr>
      </w:pPr>
      <w:r w:rsidRPr="008300F8">
        <w:rPr>
          <w:rFonts w:cs="Times New Roman"/>
          <w:b/>
        </w:rPr>
        <w:t>INSTI</w:t>
      </w:r>
      <w:r>
        <w:rPr>
          <w:rFonts w:cs="Times New Roman"/>
          <w:b/>
        </w:rPr>
        <w:t>T</w:t>
      </w:r>
      <w:r w:rsidRPr="008300F8">
        <w:rPr>
          <w:rFonts w:cs="Times New Roman"/>
          <w:b/>
        </w:rPr>
        <w:t>UTE OF INFORMATION COMMUNICATION TECHNOLOGY,</w:t>
      </w:r>
    </w:p>
    <w:p w:rsidR="00E33E5E" w:rsidRPr="008300F8" w:rsidRDefault="00E33E5E" w:rsidP="00E33E5E">
      <w:pPr>
        <w:spacing w:line="240" w:lineRule="auto"/>
        <w:jc w:val="center"/>
        <w:rPr>
          <w:rFonts w:cs="Times New Roman"/>
          <w:b/>
        </w:rPr>
      </w:pPr>
      <w:r w:rsidRPr="008300F8">
        <w:rPr>
          <w:rFonts w:cs="Times New Roman"/>
          <w:b/>
        </w:rPr>
        <w:t xml:space="preserve">DEPARTMENT OF </w:t>
      </w:r>
      <w:r>
        <w:rPr>
          <w:rFonts w:cs="Times New Roman"/>
          <w:b/>
        </w:rPr>
        <w:t>MASS COMMUNICATION</w:t>
      </w:r>
    </w:p>
    <w:p w:rsidR="00E33E5E" w:rsidRPr="008300F8" w:rsidRDefault="00E33E5E" w:rsidP="00E33E5E">
      <w:pPr>
        <w:spacing w:line="240" w:lineRule="auto"/>
        <w:jc w:val="center"/>
        <w:rPr>
          <w:rFonts w:cs="Times New Roman"/>
          <w:b/>
        </w:rPr>
      </w:pPr>
    </w:p>
    <w:p w:rsidR="00E33E5E" w:rsidRDefault="00E33E5E" w:rsidP="00E33E5E">
      <w:pPr>
        <w:spacing w:line="276" w:lineRule="auto"/>
        <w:jc w:val="center"/>
        <w:rPr>
          <w:rFonts w:cs="Times New Roman"/>
          <w:b/>
        </w:rPr>
      </w:pPr>
      <w:r>
        <w:rPr>
          <w:rFonts w:cs="Times New Roman"/>
          <w:b/>
        </w:rPr>
        <w:t xml:space="preserve">THE INFLUENCE OF MEDIA FRAMING IN CONFLICT REPORT </w:t>
      </w:r>
    </w:p>
    <w:p w:rsidR="00E33E5E" w:rsidRDefault="00E33E5E" w:rsidP="00E33E5E">
      <w:pPr>
        <w:spacing w:line="276" w:lineRule="auto"/>
        <w:jc w:val="center"/>
        <w:rPr>
          <w:rFonts w:cs="Times New Roman"/>
          <w:b/>
        </w:rPr>
      </w:pPr>
      <w:r>
        <w:rPr>
          <w:rFonts w:cs="Times New Roman"/>
          <w:b/>
        </w:rPr>
        <w:t>(A CASE STUDY OF ISRAEL AND PALESTINE)</w:t>
      </w:r>
    </w:p>
    <w:p w:rsidR="00E33E5E" w:rsidRPr="008300F8" w:rsidRDefault="00E33E5E" w:rsidP="00E33E5E">
      <w:pPr>
        <w:spacing w:line="240" w:lineRule="auto"/>
        <w:jc w:val="center"/>
        <w:rPr>
          <w:rFonts w:cs="Times New Roman"/>
          <w:b/>
        </w:rPr>
      </w:pPr>
      <w:r w:rsidRPr="008300F8">
        <w:rPr>
          <w:rFonts w:cs="Times New Roman"/>
          <w:b/>
        </w:rPr>
        <w:t>QUESTIONNAIRE</w:t>
      </w:r>
    </w:p>
    <w:p w:rsidR="00E33E5E" w:rsidRPr="008300F8" w:rsidRDefault="00E33E5E" w:rsidP="00E33E5E">
      <w:pPr>
        <w:spacing w:line="240" w:lineRule="auto"/>
        <w:rPr>
          <w:rFonts w:cs="Times New Roman"/>
          <w:b/>
        </w:rPr>
      </w:pPr>
    </w:p>
    <w:p w:rsidR="00E33E5E" w:rsidRPr="008300F8" w:rsidRDefault="00E33E5E" w:rsidP="00E33E5E">
      <w:pPr>
        <w:spacing w:line="240" w:lineRule="auto"/>
        <w:jc w:val="both"/>
        <w:rPr>
          <w:rFonts w:cs="Times New Roman"/>
        </w:rPr>
      </w:pPr>
      <w:r w:rsidRPr="008300F8">
        <w:rPr>
          <w:rFonts w:cs="Times New Roman"/>
        </w:rPr>
        <w:t>Dear Respondent,</w:t>
      </w:r>
    </w:p>
    <w:p w:rsidR="00E33E5E" w:rsidRPr="008300F8" w:rsidRDefault="00E33E5E" w:rsidP="00E33E5E">
      <w:pPr>
        <w:spacing w:line="360" w:lineRule="auto"/>
        <w:jc w:val="both"/>
        <w:rPr>
          <w:rFonts w:cs="Times New Roman"/>
          <w:b/>
        </w:rPr>
      </w:pPr>
      <w:r w:rsidRPr="008300F8">
        <w:rPr>
          <w:rFonts w:cs="Times New Roman"/>
        </w:rPr>
        <w:tab/>
        <w:t xml:space="preserve">The questionnaire is designed to collect your views on the topic under study; </w:t>
      </w:r>
      <w:r>
        <w:rPr>
          <w:rFonts w:cs="Times New Roman"/>
        </w:rPr>
        <w:t>THE INFLUENCE OF MEDIA FRAMING CONFLICT REPORT (A CASE STUDY OF ISRAEL AND PALESTINE)</w:t>
      </w:r>
      <w:r w:rsidRPr="008300F8">
        <w:rPr>
          <w:rFonts w:cs="Times New Roman"/>
          <w:b/>
        </w:rPr>
        <w:t>.</w:t>
      </w:r>
    </w:p>
    <w:p w:rsidR="00E33E5E" w:rsidRPr="008300F8" w:rsidRDefault="00E33E5E" w:rsidP="00E33E5E">
      <w:pPr>
        <w:spacing w:line="240" w:lineRule="auto"/>
        <w:jc w:val="both"/>
        <w:rPr>
          <w:rFonts w:cs="Times New Roman"/>
        </w:rPr>
      </w:pPr>
      <w:r w:rsidRPr="008300F8">
        <w:rPr>
          <w:rFonts w:cs="Times New Roman"/>
        </w:rPr>
        <w:tab/>
        <w:t xml:space="preserve">Your objective response to the items in the questionnaire will enable the researcher arrive at conclusion on research purpose. You are therefore pleaded to respond to the questionnaire accordingly. Your confidentially security is absolutely guaranteed. </w:t>
      </w:r>
    </w:p>
    <w:p w:rsidR="00E33E5E" w:rsidRDefault="00E33E5E" w:rsidP="00E33E5E">
      <w:pPr>
        <w:spacing w:line="240" w:lineRule="auto"/>
        <w:jc w:val="both"/>
        <w:rPr>
          <w:rFonts w:cs="Times New Roman"/>
        </w:rPr>
      </w:pPr>
      <w:r w:rsidRPr="008300F8">
        <w:rPr>
          <w:rFonts w:cs="Times New Roman"/>
        </w:rPr>
        <w:tab/>
      </w:r>
      <w:r w:rsidRPr="008300F8">
        <w:rPr>
          <w:rFonts w:cs="Times New Roman"/>
        </w:rPr>
        <w:tab/>
      </w:r>
      <w:r w:rsidRPr="008300F8">
        <w:rPr>
          <w:rFonts w:cs="Times New Roman"/>
        </w:rPr>
        <w:tab/>
      </w:r>
      <w:r w:rsidRPr="008300F8">
        <w:rPr>
          <w:rFonts w:cs="Times New Roman"/>
        </w:rPr>
        <w:tab/>
      </w:r>
      <w:r w:rsidRPr="008300F8">
        <w:rPr>
          <w:rFonts w:cs="Times New Roman"/>
        </w:rPr>
        <w:tab/>
      </w:r>
      <w:r w:rsidRPr="008300F8">
        <w:rPr>
          <w:rFonts w:cs="Times New Roman"/>
        </w:rPr>
        <w:tab/>
      </w:r>
      <w:r w:rsidRPr="008300F8">
        <w:rPr>
          <w:rFonts w:cs="Times New Roman"/>
        </w:rPr>
        <w:tab/>
      </w:r>
      <w:r w:rsidRPr="008300F8">
        <w:rPr>
          <w:rFonts w:cs="Times New Roman"/>
        </w:rPr>
        <w:tab/>
        <w:t xml:space="preserve">Yours faithfully, </w:t>
      </w:r>
    </w:p>
    <w:p w:rsidR="00E33E5E" w:rsidRPr="008300F8" w:rsidRDefault="00E33E5E" w:rsidP="00E33E5E">
      <w:pPr>
        <w:spacing w:line="240" w:lineRule="auto"/>
        <w:jc w:val="both"/>
        <w:rPr>
          <w:rFonts w:cs="Times New Roman"/>
        </w:rPr>
      </w:pPr>
      <w:r>
        <w:rPr>
          <w:rFonts w:cs="Times New Roman"/>
        </w:rPr>
        <w:t>\</w:t>
      </w:r>
    </w:p>
    <w:p w:rsidR="00E33E5E" w:rsidRPr="008300F8" w:rsidRDefault="00E33E5E" w:rsidP="00E33E5E">
      <w:pPr>
        <w:spacing w:line="240" w:lineRule="auto"/>
        <w:ind w:left="7200"/>
        <w:rPr>
          <w:rFonts w:cs="Times New Roman"/>
        </w:rPr>
      </w:pPr>
    </w:p>
    <w:p w:rsidR="00E33E5E" w:rsidRPr="008300F8" w:rsidRDefault="00E33E5E" w:rsidP="00E33E5E">
      <w:pPr>
        <w:spacing w:line="240" w:lineRule="auto"/>
        <w:ind w:left="5760"/>
        <w:rPr>
          <w:rFonts w:cs="Times New Roman"/>
        </w:rPr>
      </w:pPr>
      <w:r>
        <w:rPr>
          <w:rFonts w:cs="Times New Roman"/>
        </w:rPr>
        <w:t xml:space="preserve">ADENIYI, </w:t>
      </w:r>
      <w:proofErr w:type="spellStart"/>
      <w:r>
        <w:rPr>
          <w:rFonts w:cs="Times New Roman"/>
        </w:rPr>
        <w:t>Oluwasegun</w:t>
      </w:r>
      <w:proofErr w:type="spellEnd"/>
      <w:r>
        <w:rPr>
          <w:rFonts w:cs="Times New Roman"/>
        </w:rPr>
        <w:t xml:space="preserve"> Oluwatosin</w:t>
      </w:r>
    </w:p>
    <w:p w:rsidR="00E33E5E" w:rsidRPr="008300F8" w:rsidRDefault="00E33E5E" w:rsidP="00E33E5E">
      <w:pPr>
        <w:spacing w:line="240" w:lineRule="auto"/>
        <w:ind w:left="5760"/>
        <w:rPr>
          <w:rFonts w:cs="Times New Roman"/>
        </w:rPr>
      </w:pPr>
      <w:proofErr w:type="spellStart"/>
      <w:r w:rsidRPr="008300F8">
        <w:rPr>
          <w:rFonts w:cs="Times New Roman"/>
        </w:rPr>
        <w:t>HND</w:t>
      </w:r>
      <w:proofErr w:type="spellEnd"/>
      <w:r w:rsidRPr="008300F8">
        <w:rPr>
          <w:rFonts w:cs="Times New Roman"/>
        </w:rPr>
        <w:t>/2</w:t>
      </w:r>
      <w:r>
        <w:rPr>
          <w:rFonts w:cs="Times New Roman"/>
        </w:rPr>
        <w:t>3</w:t>
      </w:r>
      <w:r w:rsidRPr="008300F8">
        <w:rPr>
          <w:rFonts w:cs="Times New Roman"/>
        </w:rPr>
        <w:t>/MAC/FT/</w:t>
      </w:r>
      <w:r>
        <w:rPr>
          <w:rFonts w:cs="Times New Roman"/>
        </w:rPr>
        <w:t>0555</w:t>
      </w:r>
    </w:p>
    <w:p w:rsidR="00E33E5E" w:rsidRPr="008300F8" w:rsidRDefault="00E33E5E" w:rsidP="00E33E5E">
      <w:pPr>
        <w:spacing w:line="240" w:lineRule="auto"/>
        <w:jc w:val="center"/>
        <w:rPr>
          <w:rFonts w:cs="Times New Roman"/>
          <w:b/>
        </w:rPr>
      </w:pPr>
      <w:r w:rsidRPr="008300F8">
        <w:rPr>
          <w:rFonts w:cs="Times New Roman"/>
          <w:b/>
        </w:rPr>
        <w:t xml:space="preserve">Section A. </w:t>
      </w:r>
    </w:p>
    <w:p w:rsidR="00E33E5E" w:rsidRPr="008300F8" w:rsidRDefault="00E33E5E" w:rsidP="00E33E5E">
      <w:pPr>
        <w:spacing w:line="240" w:lineRule="auto"/>
        <w:jc w:val="center"/>
        <w:rPr>
          <w:rFonts w:cs="Times New Roman"/>
          <w:b/>
        </w:rPr>
      </w:pPr>
      <w:r w:rsidRPr="008300F8">
        <w:rPr>
          <w:rFonts w:cs="Times New Roman"/>
          <w:b/>
        </w:rPr>
        <w:t>Demographic Data.</w:t>
      </w:r>
    </w:p>
    <w:p w:rsidR="00E33E5E" w:rsidRPr="008300F8" w:rsidRDefault="00E33E5E" w:rsidP="00E33E5E">
      <w:pPr>
        <w:pStyle w:val="ListParagraph"/>
        <w:numPr>
          <w:ilvl w:val="0"/>
          <w:numId w:val="7"/>
        </w:numPr>
        <w:spacing w:line="240" w:lineRule="auto"/>
        <w:rPr>
          <w:rFonts w:cs="Times New Roman"/>
        </w:rPr>
      </w:pPr>
      <w:r>
        <w:rPr>
          <w:rFonts w:cs="Times New Roman"/>
        </w:rPr>
        <w:t>Gender:</w:t>
      </w:r>
      <w:r w:rsidRPr="008300F8">
        <w:rPr>
          <w:rFonts w:cs="Times New Roman"/>
        </w:rPr>
        <w:t xml:space="preserve"> </w:t>
      </w:r>
      <w:r w:rsidRPr="008300F8">
        <w:rPr>
          <w:rFonts w:cs="Times New Roman"/>
        </w:rPr>
        <w:tab/>
        <w:t xml:space="preserve">(a) Male </w:t>
      </w:r>
      <w:r w:rsidRPr="008300F8">
        <w:rPr>
          <w:rFonts w:cs="Times New Roman"/>
        </w:rPr>
        <w:tab/>
        <w:t xml:space="preserve">     </w:t>
      </w:r>
      <w:proofErr w:type="gramStart"/>
      <w:r w:rsidRPr="008300F8">
        <w:rPr>
          <w:rFonts w:cs="Times New Roman"/>
        </w:rPr>
        <w:t xml:space="preserve">   {</w:t>
      </w:r>
      <w:proofErr w:type="gramEnd"/>
      <w:r w:rsidRPr="008300F8">
        <w:rPr>
          <w:rFonts w:cs="Times New Roman"/>
        </w:rPr>
        <w:t xml:space="preserve">   }       (b)  Female     {   }</w:t>
      </w:r>
    </w:p>
    <w:p w:rsidR="00E33E5E" w:rsidRPr="008300F8" w:rsidRDefault="00E33E5E" w:rsidP="00E33E5E">
      <w:pPr>
        <w:pStyle w:val="ListParagraph"/>
        <w:spacing w:line="240" w:lineRule="auto"/>
        <w:jc w:val="both"/>
        <w:rPr>
          <w:rFonts w:cs="Times New Roman"/>
        </w:rPr>
      </w:pPr>
    </w:p>
    <w:p w:rsidR="00E33E5E" w:rsidRPr="008300F8" w:rsidRDefault="00E33E5E" w:rsidP="00E33E5E">
      <w:pPr>
        <w:pStyle w:val="ListParagraph"/>
        <w:numPr>
          <w:ilvl w:val="0"/>
          <w:numId w:val="7"/>
        </w:numPr>
        <w:spacing w:line="240" w:lineRule="auto"/>
        <w:jc w:val="both"/>
        <w:rPr>
          <w:rFonts w:cs="Times New Roman"/>
        </w:rPr>
      </w:pPr>
      <w:r w:rsidRPr="008300F8">
        <w:rPr>
          <w:rFonts w:cs="Times New Roman"/>
        </w:rPr>
        <w:t>Age</w:t>
      </w:r>
      <w:proofErr w:type="gramStart"/>
      <w:r w:rsidRPr="008300F8">
        <w:rPr>
          <w:rFonts w:cs="Times New Roman"/>
        </w:rPr>
        <w:t xml:space="preserve">   (</w:t>
      </w:r>
      <w:proofErr w:type="gramEnd"/>
      <w:r w:rsidRPr="008300F8">
        <w:rPr>
          <w:rFonts w:cs="Times New Roman"/>
        </w:rPr>
        <w:t>a) 16 – 20 years { } (b) 21-25 years {  } (c) 26-30 years { }  (d) 31years and above {  }</w:t>
      </w:r>
    </w:p>
    <w:p w:rsidR="00E33E5E" w:rsidRPr="008300F8" w:rsidRDefault="00E33E5E" w:rsidP="00E33E5E">
      <w:pPr>
        <w:pStyle w:val="ListParagraph"/>
        <w:spacing w:line="240" w:lineRule="auto"/>
        <w:jc w:val="both"/>
        <w:rPr>
          <w:rFonts w:cs="Times New Roman"/>
        </w:rPr>
      </w:pPr>
    </w:p>
    <w:p w:rsidR="00E33E5E" w:rsidRPr="008300F8" w:rsidRDefault="00E33E5E" w:rsidP="00E33E5E">
      <w:pPr>
        <w:pStyle w:val="ListParagraph"/>
        <w:numPr>
          <w:ilvl w:val="0"/>
          <w:numId w:val="7"/>
        </w:numPr>
        <w:spacing w:line="240" w:lineRule="auto"/>
        <w:jc w:val="both"/>
        <w:rPr>
          <w:rFonts w:cs="Times New Roman"/>
        </w:rPr>
      </w:pPr>
      <w:proofErr w:type="spellStart"/>
      <w:r w:rsidRPr="008300F8">
        <w:rPr>
          <w:rFonts w:cs="Times New Roman"/>
        </w:rPr>
        <w:t>Marrital</w:t>
      </w:r>
      <w:proofErr w:type="spellEnd"/>
      <w:r w:rsidRPr="008300F8">
        <w:rPr>
          <w:rFonts w:cs="Times New Roman"/>
        </w:rPr>
        <w:t xml:space="preserve"> Status </w:t>
      </w:r>
      <w:r w:rsidRPr="008300F8">
        <w:rPr>
          <w:rFonts w:cs="Times New Roman"/>
        </w:rPr>
        <w:tab/>
        <w:t xml:space="preserve">(a) Single </w:t>
      </w:r>
      <w:proofErr w:type="gramStart"/>
      <w:r w:rsidRPr="008300F8">
        <w:rPr>
          <w:rFonts w:cs="Times New Roman"/>
        </w:rPr>
        <w:t>{  }</w:t>
      </w:r>
      <w:proofErr w:type="gramEnd"/>
      <w:r w:rsidRPr="008300F8">
        <w:rPr>
          <w:rFonts w:cs="Times New Roman"/>
        </w:rPr>
        <w:t xml:space="preserve"> (b)Married  { }  (c) Divorced  {   } </w:t>
      </w:r>
    </w:p>
    <w:p w:rsidR="00E33E5E" w:rsidRPr="008300F8" w:rsidRDefault="00E33E5E" w:rsidP="00E33E5E">
      <w:pPr>
        <w:pStyle w:val="ListParagraph"/>
        <w:spacing w:line="240" w:lineRule="auto"/>
        <w:jc w:val="both"/>
        <w:rPr>
          <w:rFonts w:cs="Times New Roman"/>
        </w:rPr>
      </w:pPr>
      <w:r w:rsidRPr="008300F8">
        <w:rPr>
          <w:rFonts w:cs="Times New Roman"/>
        </w:rPr>
        <w:t xml:space="preserve">                        </w:t>
      </w:r>
    </w:p>
    <w:p w:rsidR="00E33E5E" w:rsidRDefault="00E33E5E" w:rsidP="00E33E5E">
      <w:pPr>
        <w:pStyle w:val="ListParagraph"/>
        <w:numPr>
          <w:ilvl w:val="0"/>
          <w:numId w:val="7"/>
        </w:numPr>
        <w:spacing w:line="240" w:lineRule="auto"/>
        <w:jc w:val="both"/>
        <w:rPr>
          <w:rFonts w:cs="Times New Roman"/>
        </w:rPr>
      </w:pPr>
      <w:r w:rsidRPr="00397E4E">
        <w:rPr>
          <w:rFonts w:cs="Times New Roman"/>
        </w:rPr>
        <w:t>Educational Qualification (</w:t>
      </w:r>
      <w:proofErr w:type="gramStart"/>
      <w:r w:rsidRPr="00397E4E">
        <w:rPr>
          <w:rFonts w:cs="Times New Roman"/>
        </w:rPr>
        <w:t xml:space="preserve">a)  </w:t>
      </w:r>
      <w:proofErr w:type="spellStart"/>
      <w:r w:rsidRPr="00397E4E">
        <w:rPr>
          <w:rFonts w:cs="Times New Roman"/>
        </w:rPr>
        <w:t>SSCE</w:t>
      </w:r>
      <w:proofErr w:type="spellEnd"/>
      <w:proofErr w:type="gramEnd"/>
      <w:r w:rsidRPr="00397E4E">
        <w:rPr>
          <w:rFonts w:cs="Times New Roman"/>
        </w:rPr>
        <w:t xml:space="preserve"> {   } (b)  ND/</w:t>
      </w:r>
      <w:proofErr w:type="spellStart"/>
      <w:r w:rsidRPr="00397E4E">
        <w:rPr>
          <w:rFonts w:cs="Times New Roman"/>
        </w:rPr>
        <w:t>NCE</w:t>
      </w:r>
      <w:proofErr w:type="spellEnd"/>
      <w:r w:rsidRPr="00397E4E">
        <w:rPr>
          <w:rFonts w:cs="Times New Roman"/>
        </w:rPr>
        <w:t xml:space="preserve"> {   } </w:t>
      </w:r>
    </w:p>
    <w:p w:rsidR="00E33E5E" w:rsidRDefault="00E33E5E" w:rsidP="00E33E5E">
      <w:pPr>
        <w:pStyle w:val="ListParagraph"/>
        <w:spacing w:line="240" w:lineRule="auto"/>
        <w:ind w:left="2880"/>
        <w:jc w:val="both"/>
        <w:rPr>
          <w:rFonts w:cs="Times New Roman"/>
        </w:rPr>
      </w:pPr>
      <w:r w:rsidRPr="008300F8">
        <w:rPr>
          <w:rFonts w:cs="Times New Roman"/>
        </w:rPr>
        <w:t xml:space="preserve">   (c) </w:t>
      </w:r>
      <w:proofErr w:type="spellStart"/>
      <w:r w:rsidRPr="008300F8">
        <w:rPr>
          <w:rFonts w:cs="Times New Roman"/>
        </w:rPr>
        <w:t>HND</w:t>
      </w:r>
      <w:proofErr w:type="spellEnd"/>
      <w:r w:rsidRPr="008300F8">
        <w:rPr>
          <w:rFonts w:cs="Times New Roman"/>
        </w:rPr>
        <w:t>/</w:t>
      </w:r>
      <w:proofErr w:type="spellStart"/>
      <w:proofErr w:type="gramStart"/>
      <w:r w:rsidRPr="008300F8">
        <w:rPr>
          <w:rFonts w:cs="Times New Roman"/>
        </w:rPr>
        <w:t>B.Sc</w:t>
      </w:r>
      <w:proofErr w:type="spellEnd"/>
      <w:proofErr w:type="gramEnd"/>
      <w:r w:rsidRPr="008300F8">
        <w:rPr>
          <w:rFonts w:cs="Times New Roman"/>
        </w:rPr>
        <w:t xml:space="preserve"> {   } (d) Others {  }</w:t>
      </w:r>
    </w:p>
    <w:p w:rsidR="00E33E5E" w:rsidRPr="00A11510" w:rsidRDefault="00E33E5E" w:rsidP="00E33E5E">
      <w:pPr>
        <w:pStyle w:val="ListParagraph"/>
        <w:numPr>
          <w:ilvl w:val="0"/>
          <w:numId w:val="45"/>
        </w:numPr>
        <w:spacing w:line="240" w:lineRule="auto"/>
        <w:rPr>
          <w:rFonts w:eastAsia="Times New Roman" w:cs="Times New Roman"/>
        </w:rPr>
      </w:pPr>
      <w:r w:rsidRPr="00A11510">
        <w:rPr>
          <w:rFonts w:eastAsia="Times New Roman" w:cs="Times New Roman"/>
          <w:b/>
          <w:bCs/>
        </w:rPr>
        <w:t>Which of the following media outlets do you regularly follow?</w:t>
      </w:r>
      <w:r w:rsidRPr="00A11510">
        <w:rPr>
          <w:rFonts w:eastAsia="Times New Roman" w:cs="Times New Roman"/>
        </w:rPr>
        <w:t xml:space="preserve"> (Select all that apply)</w:t>
      </w:r>
    </w:p>
    <w:p w:rsidR="00E33E5E" w:rsidRPr="00BD7A73" w:rsidRDefault="00E33E5E" w:rsidP="00E33E5E">
      <w:pPr>
        <w:numPr>
          <w:ilvl w:val="1"/>
          <w:numId w:val="45"/>
        </w:numPr>
        <w:spacing w:line="240" w:lineRule="auto"/>
        <w:contextualSpacing w:val="0"/>
        <w:rPr>
          <w:rFonts w:eastAsia="Times New Roman" w:cs="Times New Roman"/>
        </w:rPr>
      </w:pPr>
      <w:r w:rsidRPr="00BD7A73">
        <w:rPr>
          <w:rFonts w:ascii="Segoe UI Symbol" w:eastAsia="Times New Roman" w:hAnsi="Segoe UI Symbol" w:cs="Segoe UI Symbol"/>
        </w:rPr>
        <w:t>☐</w:t>
      </w:r>
      <w:r w:rsidRPr="00BD7A73">
        <w:rPr>
          <w:rFonts w:eastAsia="Times New Roman" w:cs="Times New Roman"/>
        </w:rPr>
        <w:t xml:space="preserve"> BBC</w:t>
      </w:r>
    </w:p>
    <w:p w:rsidR="00E33E5E" w:rsidRPr="00BD7A73" w:rsidRDefault="00E33E5E" w:rsidP="00E33E5E">
      <w:pPr>
        <w:numPr>
          <w:ilvl w:val="1"/>
          <w:numId w:val="45"/>
        </w:numPr>
        <w:spacing w:line="240" w:lineRule="auto"/>
        <w:contextualSpacing w:val="0"/>
        <w:rPr>
          <w:rFonts w:eastAsia="Times New Roman" w:cs="Times New Roman"/>
        </w:rPr>
      </w:pPr>
      <w:r w:rsidRPr="00BD7A73">
        <w:rPr>
          <w:rFonts w:ascii="Segoe UI Symbol" w:eastAsia="Times New Roman" w:hAnsi="Segoe UI Symbol" w:cs="Segoe UI Symbol"/>
        </w:rPr>
        <w:t>☐</w:t>
      </w:r>
      <w:r w:rsidRPr="00BD7A73">
        <w:rPr>
          <w:rFonts w:eastAsia="Times New Roman" w:cs="Times New Roman"/>
        </w:rPr>
        <w:t xml:space="preserve"> Al Jazeera</w:t>
      </w:r>
    </w:p>
    <w:p w:rsidR="00E33E5E" w:rsidRPr="00BD7A73" w:rsidRDefault="00E33E5E" w:rsidP="00E33E5E">
      <w:pPr>
        <w:numPr>
          <w:ilvl w:val="1"/>
          <w:numId w:val="45"/>
        </w:numPr>
        <w:spacing w:line="240" w:lineRule="auto"/>
        <w:contextualSpacing w:val="0"/>
        <w:rPr>
          <w:rFonts w:eastAsia="Times New Roman" w:cs="Times New Roman"/>
        </w:rPr>
      </w:pPr>
      <w:r w:rsidRPr="00BD7A73">
        <w:rPr>
          <w:rFonts w:ascii="Segoe UI Symbol" w:eastAsia="Times New Roman" w:hAnsi="Segoe UI Symbol" w:cs="Segoe UI Symbol"/>
        </w:rPr>
        <w:t>☐</w:t>
      </w:r>
      <w:r w:rsidRPr="00BD7A73">
        <w:rPr>
          <w:rFonts w:eastAsia="Times New Roman" w:cs="Times New Roman"/>
        </w:rPr>
        <w:t xml:space="preserve"> CNN</w:t>
      </w:r>
    </w:p>
    <w:p w:rsidR="00E33E5E" w:rsidRPr="00BD7A73" w:rsidRDefault="00E33E5E" w:rsidP="00E33E5E">
      <w:pPr>
        <w:numPr>
          <w:ilvl w:val="1"/>
          <w:numId w:val="45"/>
        </w:numPr>
        <w:spacing w:line="240" w:lineRule="auto"/>
        <w:contextualSpacing w:val="0"/>
        <w:rPr>
          <w:rFonts w:eastAsia="Times New Roman" w:cs="Times New Roman"/>
        </w:rPr>
      </w:pPr>
      <w:r w:rsidRPr="00BD7A73">
        <w:rPr>
          <w:rFonts w:ascii="Segoe UI Symbol" w:eastAsia="Times New Roman" w:hAnsi="Segoe UI Symbol" w:cs="Segoe UI Symbol"/>
        </w:rPr>
        <w:t>☐</w:t>
      </w:r>
      <w:r w:rsidRPr="00BD7A73">
        <w:rPr>
          <w:rFonts w:eastAsia="Times New Roman" w:cs="Times New Roman"/>
        </w:rPr>
        <w:t xml:space="preserve"> Reuters</w:t>
      </w:r>
    </w:p>
    <w:p w:rsidR="00E33E5E" w:rsidRPr="00BD7A73" w:rsidRDefault="00E33E5E" w:rsidP="00E33E5E">
      <w:pPr>
        <w:numPr>
          <w:ilvl w:val="1"/>
          <w:numId w:val="45"/>
        </w:numPr>
        <w:spacing w:line="240" w:lineRule="auto"/>
        <w:contextualSpacing w:val="0"/>
        <w:rPr>
          <w:rFonts w:eastAsia="Times New Roman" w:cs="Times New Roman"/>
        </w:rPr>
      </w:pPr>
      <w:r w:rsidRPr="00BD7A73">
        <w:rPr>
          <w:rFonts w:ascii="Segoe UI Symbol" w:eastAsia="Times New Roman" w:hAnsi="Segoe UI Symbol" w:cs="Segoe UI Symbol"/>
        </w:rPr>
        <w:t>☐</w:t>
      </w:r>
      <w:r w:rsidRPr="00BD7A73">
        <w:rPr>
          <w:rFonts w:eastAsia="Times New Roman" w:cs="Times New Roman"/>
        </w:rPr>
        <w:t xml:space="preserve"> The New York Times</w:t>
      </w:r>
    </w:p>
    <w:p w:rsidR="00E33E5E" w:rsidRPr="00BD7A73" w:rsidRDefault="00E33E5E" w:rsidP="00E33E5E">
      <w:pPr>
        <w:numPr>
          <w:ilvl w:val="1"/>
          <w:numId w:val="45"/>
        </w:numPr>
        <w:spacing w:line="240" w:lineRule="auto"/>
        <w:contextualSpacing w:val="0"/>
        <w:rPr>
          <w:rFonts w:eastAsia="Times New Roman" w:cs="Times New Roman"/>
        </w:rPr>
      </w:pPr>
      <w:r w:rsidRPr="00BD7A73">
        <w:rPr>
          <w:rFonts w:ascii="Segoe UI Symbol" w:eastAsia="Times New Roman" w:hAnsi="Segoe UI Symbol" w:cs="Segoe UI Symbol"/>
        </w:rPr>
        <w:t>☐</w:t>
      </w:r>
      <w:r w:rsidRPr="00BD7A73">
        <w:rPr>
          <w:rFonts w:eastAsia="Times New Roman" w:cs="Times New Roman"/>
        </w:rPr>
        <w:t xml:space="preserve"> The Guardian</w:t>
      </w:r>
    </w:p>
    <w:p w:rsidR="00E33E5E" w:rsidRPr="00BD7A73" w:rsidRDefault="00E33E5E" w:rsidP="00E33E5E">
      <w:pPr>
        <w:numPr>
          <w:ilvl w:val="1"/>
          <w:numId w:val="45"/>
        </w:numPr>
        <w:spacing w:line="240" w:lineRule="auto"/>
        <w:contextualSpacing w:val="0"/>
        <w:rPr>
          <w:rFonts w:eastAsia="Times New Roman" w:cs="Times New Roman"/>
        </w:rPr>
      </w:pPr>
      <w:r w:rsidRPr="00BD7A73">
        <w:rPr>
          <w:rFonts w:ascii="Segoe UI Symbol" w:eastAsia="Times New Roman" w:hAnsi="Segoe UI Symbol" w:cs="Segoe UI Symbol"/>
        </w:rPr>
        <w:t>☐</w:t>
      </w:r>
      <w:r w:rsidRPr="00BD7A73">
        <w:rPr>
          <w:rFonts w:eastAsia="Times New Roman" w:cs="Times New Roman"/>
        </w:rPr>
        <w:t xml:space="preserve"> Local News Outlets</w:t>
      </w:r>
    </w:p>
    <w:p w:rsidR="00E33E5E" w:rsidRPr="00BD7A73" w:rsidRDefault="00E33E5E" w:rsidP="00E33E5E">
      <w:pPr>
        <w:numPr>
          <w:ilvl w:val="1"/>
          <w:numId w:val="45"/>
        </w:numPr>
        <w:spacing w:line="240" w:lineRule="auto"/>
        <w:contextualSpacing w:val="0"/>
        <w:rPr>
          <w:rFonts w:eastAsia="Times New Roman" w:cs="Times New Roman"/>
        </w:rPr>
      </w:pPr>
      <w:r w:rsidRPr="00BD7A73">
        <w:rPr>
          <w:rFonts w:ascii="Segoe UI Symbol" w:eastAsia="Times New Roman" w:hAnsi="Segoe UI Symbol" w:cs="Segoe UI Symbol"/>
        </w:rPr>
        <w:t>☐</w:t>
      </w:r>
      <w:r w:rsidRPr="00BD7A73">
        <w:rPr>
          <w:rFonts w:eastAsia="Times New Roman" w:cs="Times New Roman"/>
        </w:rPr>
        <w:t xml:space="preserve"> Other: __________</w:t>
      </w:r>
    </w:p>
    <w:p w:rsidR="00E33E5E" w:rsidRPr="00BD7A73" w:rsidRDefault="00E33E5E" w:rsidP="00E33E5E">
      <w:pPr>
        <w:numPr>
          <w:ilvl w:val="0"/>
          <w:numId w:val="45"/>
        </w:numPr>
        <w:spacing w:line="240" w:lineRule="auto"/>
        <w:contextualSpacing w:val="0"/>
        <w:rPr>
          <w:rFonts w:eastAsia="Times New Roman" w:cs="Times New Roman"/>
        </w:rPr>
      </w:pPr>
      <w:r w:rsidRPr="00BD7A73">
        <w:rPr>
          <w:rFonts w:eastAsia="Times New Roman" w:cs="Times New Roman"/>
          <w:b/>
          <w:bCs/>
        </w:rPr>
        <w:t>How often do you consume news related to the Israel–Palestine conflict?</w:t>
      </w:r>
    </w:p>
    <w:p w:rsidR="00E33E5E" w:rsidRPr="00BD7A73" w:rsidRDefault="00E33E5E" w:rsidP="00E33E5E">
      <w:pPr>
        <w:numPr>
          <w:ilvl w:val="1"/>
          <w:numId w:val="45"/>
        </w:numPr>
        <w:spacing w:line="240" w:lineRule="auto"/>
        <w:contextualSpacing w:val="0"/>
        <w:rPr>
          <w:rFonts w:eastAsia="Times New Roman" w:cs="Times New Roman"/>
        </w:rPr>
      </w:pPr>
      <w:r w:rsidRPr="00BD7A73">
        <w:rPr>
          <w:rFonts w:ascii="Segoe UI Symbol" w:eastAsia="Times New Roman" w:hAnsi="Segoe UI Symbol" w:cs="Segoe UI Symbol"/>
        </w:rPr>
        <w:t>☐</w:t>
      </w:r>
      <w:r w:rsidRPr="00BD7A73">
        <w:rPr>
          <w:rFonts w:eastAsia="Times New Roman" w:cs="Times New Roman"/>
        </w:rPr>
        <w:t xml:space="preserve"> Daily</w:t>
      </w:r>
    </w:p>
    <w:p w:rsidR="00E33E5E" w:rsidRPr="00BD7A73" w:rsidRDefault="00E33E5E" w:rsidP="00E33E5E">
      <w:pPr>
        <w:numPr>
          <w:ilvl w:val="1"/>
          <w:numId w:val="45"/>
        </w:numPr>
        <w:spacing w:line="240" w:lineRule="auto"/>
        <w:contextualSpacing w:val="0"/>
        <w:rPr>
          <w:rFonts w:eastAsia="Times New Roman" w:cs="Times New Roman"/>
        </w:rPr>
      </w:pPr>
      <w:r w:rsidRPr="00BD7A73">
        <w:rPr>
          <w:rFonts w:ascii="Segoe UI Symbol" w:eastAsia="Times New Roman" w:hAnsi="Segoe UI Symbol" w:cs="Segoe UI Symbol"/>
        </w:rPr>
        <w:t>☐</w:t>
      </w:r>
      <w:r w:rsidRPr="00BD7A73">
        <w:rPr>
          <w:rFonts w:eastAsia="Times New Roman" w:cs="Times New Roman"/>
        </w:rPr>
        <w:t xml:space="preserve"> Weekly</w:t>
      </w:r>
    </w:p>
    <w:p w:rsidR="00E33E5E" w:rsidRPr="00BD7A73" w:rsidRDefault="00E33E5E" w:rsidP="00E33E5E">
      <w:pPr>
        <w:numPr>
          <w:ilvl w:val="1"/>
          <w:numId w:val="45"/>
        </w:numPr>
        <w:spacing w:line="240" w:lineRule="auto"/>
        <w:contextualSpacing w:val="0"/>
        <w:rPr>
          <w:rFonts w:eastAsia="Times New Roman" w:cs="Times New Roman"/>
        </w:rPr>
      </w:pPr>
      <w:r w:rsidRPr="00BD7A73">
        <w:rPr>
          <w:rFonts w:ascii="Segoe UI Symbol" w:eastAsia="Times New Roman" w:hAnsi="Segoe UI Symbol" w:cs="Segoe UI Symbol"/>
        </w:rPr>
        <w:t>☐</w:t>
      </w:r>
      <w:r w:rsidRPr="00BD7A73">
        <w:rPr>
          <w:rFonts w:eastAsia="Times New Roman" w:cs="Times New Roman"/>
        </w:rPr>
        <w:t xml:space="preserve"> Occasionally</w:t>
      </w:r>
    </w:p>
    <w:p w:rsidR="00E33E5E" w:rsidRPr="00BD7A73" w:rsidRDefault="00E33E5E" w:rsidP="00E33E5E">
      <w:pPr>
        <w:numPr>
          <w:ilvl w:val="1"/>
          <w:numId w:val="45"/>
        </w:numPr>
        <w:spacing w:line="240" w:lineRule="auto"/>
        <w:contextualSpacing w:val="0"/>
        <w:rPr>
          <w:rFonts w:eastAsia="Times New Roman" w:cs="Times New Roman"/>
        </w:rPr>
      </w:pPr>
      <w:r w:rsidRPr="00BD7A73">
        <w:rPr>
          <w:rFonts w:ascii="Segoe UI Symbol" w:eastAsia="Times New Roman" w:hAnsi="Segoe UI Symbol" w:cs="Segoe UI Symbol"/>
        </w:rPr>
        <w:lastRenderedPageBreak/>
        <w:t>☐</w:t>
      </w:r>
      <w:r w:rsidRPr="00BD7A73">
        <w:rPr>
          <w:rFonts w:eastAsia="Times New Roman" w:cs="Times New Roman"/>
        </w:rPr>
        <w:t xml:space="preserve"> Never</w:t>
      </w:r>
    </w:p>
    <w:p w:rsidR="00E33E5E" w:rsidRPr="00BD7A73" w:rsidRDefault="00E33E5E" w:rsidP="00E33E5E">
      <w:pPr>
        <w:numPr>
          <w:ilvl w:val="0"/>
          <w:numId w:val="45"/>
        </w:numPr>
        <w:spacing w:line="240" w:lineRule="auto"/>
        <w:contextualSpacing w:val="0"/>
        <w:rPr>
          <w:rFonts w:eastAsia="Times New Roman" w:cs="Times New Roman"/>
        </w:rPr>
      </w:pPr>
      <w:r w:rsidRPr="00BD7A73">
        <w:rPr>
          <w:rFonts w:eastAsia="Times New Roman" w:cs="Times New Roman"/>
          <w:b/>
          <w:bCs/>
        </w:rPr>
        <w:t>Through which platforms do you primarily access news about the Israel–Palestine conflict?</w:t>
      </w:r>
      <w:r w:rsidRPr="00BD7A73">
        <w:rPr>
          <w:rFonts w:eastAsia="Times New Roman" w:cs="Times New Roman"/>
        </w:rPr>
        <w:t xml:space="preserve"> (Select all that apply)</w:t>
      </w:r>
    </w:p>
    <w:p w:rsidR="00E33E5E" w:rsidRPr="00BD7A73" w:rsidRDefault="00E33E5E" w:rsidP="00E33E5E">
      <w:pPr>
        <w:numPr>
          <w:ilvl w:val="1"/>
          <w:numId w:val="45"/>
        </w:numPr>
        <w:spacing w:line="240" w:lineRule="auto"/>
        <w:contextualSpacing w:val="0"/>
        <w:rPr>
          <w:rFonts w:eastAsia="Times New Roman" w:cs="Times New Roman"/>
        </w:rPr>
      </w:pPr>
      <w:r w:rsidRPr="00BD7A73">
        <w:rPr>
          <w:rFonts w:ascii="Segoe UI Symbol" w:eastAsia="Times New Roman" w:hAnsi="Segoe UI Symbol" w:cs="Segoe UI Symbol"/>
        </w:rPr>
        <w:t>☐</w:t>
      </w:r>
      <w:r w:rsidRPr="00BD7A73">
        <w:rPr>
          <w:rFonts w:eastAsia="Times New Roman" w:cs="Times New Roman"/>
        </w:rPr>
        <w:t xml:space="preserve"> Television</w:t>
      </w:r>
    </w:p>
    <w:p w:rsidR="00E33E5E" w:rsidRPr="00BD7A73" w:rsidRDefault="00E33E5E" w:rsidP="00E33E5E">
      <w:pPr>
        <w:numPr>
          <w:ilvl w:val="1"/>
          <w:numId w:val="45"/>
        </w:numPr>
        <w:spacing w:line="240" w:lineRule="auto"/>
        <w:contextualSpacing w:val="0"/>
        <w:rPr>
          <w:rFonts w:eastAsia="Times New Roman" w:cs="Times New Roman"/>
        </w:rPr>
      </w:pPr>
      <w:r w:rsidRPr="00BD7A73">
        <w:rPr>
          <w:rFonts w:ascii="Segoe UI Symbol" w:eastAsia="Times New Roman" w:hAnsi="Segoe UI Symbol" w:cs="Segoe UI Symbol"/>
        </w:rPr>
        <w:t>☐</w:t>
      </w:r>
      <w:r w:rsidRPr="00BD7A73">
        <w:rPr>
          <w:rFonts w:eastAsia="Times New Roman" w:cs="Times New Roman"/>
        </w:rPr>
        <w:t xml:space="preserve"> Online News Websites</w:t>
      </w:r>
    </w:p>
    <w:p w:rsidR="00E33E5E" w:rsidRPr="00BD7A73" w:rsidRDefault="00E33E5E" w:rsidP="00E33E5E">
      <w:pPr>
        <w:numPr>
          <w:ilvl w:val="1"/>
          <w:numId w:val="45"/>
        </w:numPr>
        <w:spacing w:line="240" w:lineRule="auto"/>
        <w:contextualSpacing w:val="0"/>
        <w:rPr>
          <w:rFonts w:eastAsia="Times New Roman" w:cs="Times New Roman"/>
        </w:rPr>
      </w:pPr>
      <w:r w:rsidRPr="00BD7A73">
        <w:rPr>
          <w:rFonts w:ascii="Segoe UI Symbol" w:eastAsia="Times New Roman" w:hAnsi="Segoe UI Symbol" w:cs="Segoe UI Symbol"/>
        </w:rPr>
        <w:t>☐</w:t>
      </w:r>
      <w:r w:rsidRPr="00BD7A73">
        <w:rPr>
          <w:rFonts w:eastAsia="Times New Roman" w:cs="Times New Roman"/>
        </w:rPr>
        <w:t xml:space="preserve"> Social Media</w:t>
      </w:r>
    </w:p>
    <w:p w:rsidR="00E33E5E" w:rsidRPr="00BD7A73" w:rsidRDefault="00E33E5E" w:rsidP="00E33E5E">
      <w:pPr>
        <w:numPr>
          <w:ilvl w:val="1"/>
          <w:numId w:val="45"/>
        </w:numPr>
        <w:spacing w:line="240" w:lineRule="auto"/>
        <w:contextualSpacing w:val="0"/>
        <w:rPr>
          <w:rFonts w:eastAsia="Times New Roman" w:cs="Times New Roman"/>
        </w:rPr>
      </w:pPr>
      <w:r w:rsidRPr="00BD7A73">
        <w:rPr>
          <w:rFonts w:ascii="Segoe UI Symbol" w:eastAsia="Times New Roman" w:hAnsi="Segoe UI Symbol" w:cs="Segoe UI Symbol"/>
        </w:rPr>
        <w:t>☐</w:t>
      </w:r>
      <w:r w:rsidRPr="00BD7A73">
        <w:rPr>
          <w:rFonts w:eastAsia="Times New Roman" w:cs="Times New Roman"/>
        </w:rPr>
        <w:t xml:space="preserve"> Newspapers</w:t>
      </w:r>
    </w:p>
    <w:p w:rsidR="00E33E5E" w:rsidRPr="00BD7A73" w:rsidRDefault="00E33E5E" w:rsidP="00E33E5E">
      <w:pPr>
        <w:numPr>
          <w:ilvl w:val="1"/>
          <w:numId w:val="45"/>
        </w:numPr>
        <w:spacing w:line="240" w:lineRule="auto"/>
        <w:contextualSpacing w:val="0"/>
        <w:rPr>
          <w:rFonts w:eastAsia="Times New Roman" w:cs="Times New Roman"/>
        </w:rPr>
      </w:pPr>
      <w:r w:rsidRPr="00BD7A73">
        <w:rPr>
          <w:rFonts w:ascii="Segoe UI Symbol" w:eastAsia="Times New Roman" w:hAnsi="Segoe UI Symbol" w:cs="Segoe UI Symbol"/>
        </w:rPr>
        <w:t>☐</w:t>
      </w:r>
      <w:r w:rsidRPr="00BD7A73">
        <w:rPr>
          <w:rFonts w:eastAsia="Times New Roman" w:cs="Times New Roman"/>
        </w:rPr>
        <w:t xml:space="preserve"> Other: __________</w:t>
      </w:r>
    </w:p>
    <w:p w:rsidR="00E33E5E" w:rsidRPr="00BD7A73" w:rsidRDefault="00E33E5E" w:rsidP="00E33E5E">
      <w:pPr>
        <w:spacing w:line="240" w:lineRule="auto"/>
        <w:outlineLvl w:val="2"/>
        <w:rPr>
          <w:rFonts w:eastAsia="Times New Roman" w:cs="Times New Roman"/>
          <w:b/>
          <w:bCs/>
          <w:sz w:val="27"/>
          <w:szCs w:val="27"/>
        </w:rPr>
      </w:pPr>
      <w:bookmarkStart w:id="63" w:name="_Toc201880146"/>
      <w:r w:rsidRPr="00BD7A73">
        <w:rPr>
          <w:rFonts w:eastAsia="Times New Roman" w:cs="Times New Roman"/>
          <w:b/>
          <w:bCs/>
          <w:sz w:val="27"/>
          <w:szCs w:val="27"/>
        </w:rPr>
        <w:t>Section C: Perception of Media Bias</w:t>
      </w:r>
      <w:bookmarkEnd w:id="63"/>
    </w:p>
    <w:p w:rsidR="00E33E5E" w:rsidRPr="00A11510" w:rsidRDefault="00E33E5E" w:rsidP="00E33E5E">
      <w:pPr>
        <w:pStyle w:val="ListParagraph"/>
        <w:numPr>
          <w:ilvl w:val="0"/>
          <w:numId w:val="46"/>
        </w:numPr>
        <w:spacing w:line="240" w:lineRule="auto"/>
        <w:rPr>
          <w:rFonts w:eastAsia="Times New Roman" w:cs="Times New Roman"/>
        </w:rPr>
      </w:pPr>
      <w:r w:rsidRPr="00A11510">
        <w:rPr>
          <w:rFonts w:eastAsia="Times New Roman" w:cs="Times New Roman"/>
          <w:b/>
          <w:bCs/>
        </w:rPr>
        <w:t>In your opinion, how balanced is the media coverage of the Israel–Palestine conflict?</w:t>
      </w:r>
    </w:p>
    <w:p w:rsidR="00E33E5E" w:rsidRPr="00BD7A73" w:rsidRDefault="00E33E5E" w:rsidP="00E33E5E">
      <w:pPr>
        <w:numPr>
          <w:ilvl w:val="1"/>
          <w:numId w:val="46"/>
        </w:numPr>
        <w:spacing w:line="240" w:lineRule="auto"/>
        <w:contextualSpacing w:val="0"/>
        <w:rPr>
          <w:rFonts w:eastAsia="Times New Roman" w:cs="Times New Roman"/>
        </w:rPr>
      </w:pPr>
      <w:r w:rsidRPr="00BD7A73">
        <w:rPr>
          <w:rFonts w:ascii="Segoe UI Symbol" w:eastAsia="Times New Roman" w:hAnsi="Segoe UI Symbol" w:cs="Segoe UI Symbol"/>
        </w:rPr>
        <w:t>☐</w:t>
      </w:r>
      <w:r w:rsidRPr="00BD7A73">
        <w:rPr>
          <w:rFonts w:eastAsia="Times New Roman" w:cs="Times New Roman"/>
        </w:rPr>
        <w:t xml:space="preserve"> Very Balanced</w:t>
      </w:r>
    </w:p>
    <w:p w:rsidR="00E33E5E" w:rsidRPr="00BD7A73" w:rsidRDefault="00E33E5E" w:rsidP="00E33E5E">
      <w:pPr>
        <w:numPr>
          <w:ilvl w:val="1"/>
          <w:numId w:val="46"/>
        </w:numPr>
        <w:spacing w:line="240" w:lineRule="auto"/>
        <w:contextualSpacing w:val="0"/>
        <w:rPr>
          <w:rFonts w:eastAsia="Times New Roman" w:cs="Times New Roman"/>
        </w:rPr>
      </w:pPr>
      <w:r w:rsidRPr="00BD7A73">
        <w:rPr>
          <w:rFonts w:ascii="Segoe UI Symbol" w:eastAsia="Times New Roman" w:hAnsi="Segoe UI Symbol" w:cs="Segoe UI Symbol"/>
        </w:rPr>
        <w:t>☐</w:t>
      </w:r>
      <w:r w:rsidRPr="00BD7A73">
        <w:rPr>
          <w:rFonts w:eastAsia="Times New Roman" w:cs="Times New Roman"/>
        </w:rPr>
        <w:t xml:space="preserve"> Somewhat Balanced</w:t>
      </w:r>
    </w:p>
    <w:p w:rsidR="00E33E5E" w:rsidRPr="00BD7A73" w:rsidRDefault="00E33E5E" w:rsidP="00E33E5E">
      <w:pPr>
        <w:numPr>
          <w:ilvl w:val="1"/>
          <w:numId w:val="46"/>
        </w:numPr>
        <w:spacing w:line="240" w:lineRule="auto"/>
        <w:contextualSpacing w:val="0"/>
        <w:rPr>
          <w:rFonts w:eastAsia="Times New Roman" w:cs="Times New Roman"/>
        </w:rPr>
      </w:pPr>
      <w:r w:rsidRPr="00BD7A73">
        <w:rPr>
          <w:rFonts w:ascii="Segoe UI Symbol" w:eastAsia="Times New Roman" w:hAnsi="Segoe UI Symbol" w:cs="Segoe UI Symbol"/>
        </w:rPr>
        <w:t>☐</w:t>
      </w:r>
      <w:r w:rsidRPr="00BD7A73">
        <w:rPr>
          <w:rFonts w:eastAsia="Times New Roman" w:cs="Times New Roman"/>
        </w:rPr>
        <w:t xml:space="preserve"> Neutral</w:t>
      </w:r>
    </w:p>
    <w:p w:rsidR="00E33E5E" w:rsidRPr="00BD7A73" w:rsidRDefault="00E33E5E" w:rsidP="00E33E5E">
      <w:pPr>
        <w:numPr>
          <w:ilvl w:val="1"/>
          <w:numId w:val="46"/>
        </w:numPr>
        <w:spacing w:line="240" w:lineRule="auto"/>
        <w:contextualSpacing w:val="0"/>
        <w:rPr>
          <w:rFonts w:eastAsia="Times New Roman" w:cs="Times New Roman"/>
        </w:rPr>
      </w:pPr>
      <w:r w:rsidRPr="00BD7A73">
        <w:rPr>
          <w:rFonts w:ascii="Segoe UI Symbol" w:eastAsia="Times New Roman" w:hAnsi="Segoe UI Symbol" w:cs="Segoe UI Symbol"/>
        </w:rPr>
        <w:t>☐</w:t>
      </w:r>
      <w:r w:rsidRPr="00BD7A73">
        <w:rPr>
          <w:rFonts w:eastAsia="Times New Roman" w:cs="Times New Roman"/>
        </w:rPr>
        <w:t xml:space="preserve"> Somewhat Biased</w:t>
      </w:r>
    </w:p>
    <w:p w:rsidR="00E33E5E" w:rsidRPr="00BD7A73" w:rsidRDefault="00E33E5E" w:rsidP="00E33E5E">
      <w:pPr>
        <w:numPr>
          <w:ilvl w:val="1"/>
          <w:numId w:val="46"/>
        </w:numPr>
        <w:spacing w:line="240" w:lineRule="auto"/>
        <w:contextualSpacing w:val="0"/>
        <w:rPr>
          <w:rFonts w:eastAsia="Times New Roman" w:cs="Times New Roman"/>
        </w:rPr>
      </w:pPr>
      <w:r w:rsidRPr="00BD7A73">
        <w:rPr>
          <w:rFonts w:ascii="Segoe UI Symbol" w:eastAsia="Times New Roman" w:hAnsi="Segoe UI Symbol" w:cs="Segoe UI Symbol"/>
        </w:rPr>
        <w:t>☐</w:t>
      </w:r>
      <w:r w:rsidRPr="00BD7A73">
        <w:rPr>
          <w:rFonts w:eastAsia="Times New Roman" w:cs="Times New Roman"/>
        </w:rPr>
        <w:t xml:space="preserve"> Very Biased</w:t>
      </w:r>
    </w:p>
    <w:p w:rsidR="00E33E5E" w:rsidRPr="00BD7A73" w:rsidRDefault="00E33E5E" w:rsidP="00E33E5E">
      <w:pPr>
        <w:numPr>
          <w:ilvl w:val="0"/>
          <w:numId w:val="46"/>
        </w:numPr>
        <w:spacing w:line="240" w:lineRule="auto"/>
        <w:contextualSpacing w:val="0"/>
        <w:rPr>
          <w:rFonts w:eastAsia="Times New Roman" w:cs="Times New Roman"/>
        </w:rPr>
      </w:pPr>
      <w:r w:rsidRPr="00BD7A73">
        <w:rPr>
          <w:rFonts w:eastAsia="Times New Roman" w:cs="Times New Roman"/>
          <w:b/>
          <w:bCs/>
        </w:rPr>
        <w:t>Which side do you believe is portrayed more sympathetically in the media?</w:t>
      </w:r>
    </w:p>
    <w:p w:rsidR="00E33E5E" w:rsidRPr="00BD7A73" w:rsidRDefault="00E33E5E" w:rsidP="00E33E5E">
      <w:pPr>
        <w:numPr>
          <w:ilvl w:val="1"/>
          <w:numId w:val="46"/>
        </w:numPr>
        <w:spacing w:line="240" w:lineRule="auto"/>
        <w:contextualSpacing w:val="0"/>
        <w:rPr>
          <w:rFonts w:eastAsia="Times New Roman" w:cs="Times New Roman"/>
        </w:rPr>
      </w:pPr>
      <w:r w:rsidRPr="00BD7A73">
        <w:rPr>
          <w:rFonts w:ascii="Segoe UI Symbol" w:eastAsia="Times New Roman" w:hAnsi="Segoe UI Symbol" w:cs="Segoe UI Symbol"/>
        </w:rPr>
        <w:t>☐</w:t>
      </w:r>
      <w:r w:rsidRPr="00BD7A73">
        <w:rPr>
          <w:rFonts w:eastAsia="Times New Roman" w:cs="Times New Roman"/>
        </w:rPr>
        <w:t xml:space="preserve"> Israel</w:t>
      </w:r>
    </w:p>
    <w:p w:rsidR="00E33E5E" w:rsidRPr="00BD7A73" w:rsidRDefault="00E33E5E" w:rsidP="00E33E5E">
      <w:pPr>
        <w:numPr>
          <w:ilvl w:val="1"/>
          <w:numId w:val="46"/>
        </w:numPr>
        <w:spacing w:line="240" w:lineRule="auto"/>
        <w:contextualSpacing w:val="0"/>
        <w:rPr>
          <w:rFonts w:eastAsia="Times New Roman" w:cs="Times New Roman"/>
        </w:rPr>
      </w:pPr>
      <w:r w:rsidRPr="00BD7A73">
        <w:rPr>
          <w:rFonts w:ascii="Segoe UI Symbol" w:eastAsia="Times New Roman" w:hAnsi="Segoe UI Symbol" w:cs="Segoe UI Symbol"/>
        </w:rPr>
        <w:t>☐</w:t>
      </w:r>
      <w:r w:rsidRPr="00BD7A73">
        <w:rPr>
          <w:rFonts w:eastAsia="Times New Roman" w:cs="Times New Roman"/>
        </w:rPr>
        <w:t xml:space="preserve"> Palestine</w:t>
      </w:r>
    </w:p>
    <w:p w:rsidR="00E33E5E" w:rsidRPr="00BD7A73" w:rsidRDefault="00E33E5E" w:rsidP="00E33E5E">
      <w:pPr>
        <w:numPr>
          <w:ilvl w:val="1"/>
          <w:numId w:val="46"/>
        </w:numPr>
        <w:spacing w:line="240" w:lineRule="auto"/>
        <w:contextualSpacing w:val="0"/>
        <w:rPr>
          <w:rFonts w:eastAsia="Times New Roman" w:cs="Times New Roman"/>
        </w:rPr>
      </w:pPr>
      <w:r w:rsidRPr="00BD7A73">
        <w:rPr>
          <w:rFonts w:ascii="Segoe UI Symbol" w:eastAsia="Times New Roman" w:hAnsi="Segoe UI Symbol" w:cs="Segoe UI Symbol"/>
        </w:rPr>
        <w:t>☐</w:t>
      </w:r>
      <w:r w:rsidRPr="00BD7A73">
        <w:rPr>
          <w:rFonts w:eastAsia="Times New Roman" w:cs="Times New Roman"/>
        </w:rPr>
        <w:t xml:space="preserve"> Both Equally</w:t>
      </w:r>
    </w:p>
    <w:p w:rsidR="00E33E5E" w:rsidRPr="00BD7A73" w:rsidRDefault="00E33E5E" w:rsidP="00E33E5E">
      <w:pPr>
        <w:numPr>
          <w:ilvl w:val="1"/>
          <w:numId w:val="46"/>
        </w:numPr>
        <w:spacing w:line="240" w:lineRule="auto"/>
        <w:contextualSpacing w:val="0"/>
        <w:rPr>
          <w:rFonts w:eastAsia="Times New Roman" w:cs="Times New Roman"/>
        </w:rPr>
      </w:pPr>
      <w:r w:rsidRPr="00BD7A73">
        <w:rPr>
          <w:rFonts w:ascii="Segoe UI Symbol" w:eastAsia="Times New Roman" w:hAnsi="Segoe UI Symbol" w:cs="Segoe UI Symbol"/>
        </w:rPr>
        <w:t>☐</w:t>
      </w:r>
      <w:r w:rsidRPr="00BD7A73">
        <w:rPr>
          <w:rFonts w:eastAsia="Times New Roman" w:cs="Times New Roman"/>
        </w:rPr>
        <w:t xml:space="preserve"> Neither</w:t>
      </w:r>
    </w:p>
    <w:p w:rsidR="00E33E5E" w:rsidRPr="00BD7A73" w:rsidRDefault="00E33E5E" w:rsidP="00E33E5E">
      <w:pPr>
        <w:numPr>
          <w:ilvl w:val="0"/>
          <w:numId w:val="46"/>
        </w:numPr>
        <w:spacing w:line="240" w:lineRule="auto"/>
        <w:contextualSpacing w:val="0"/>
        <w:rPr>
          <w:rFonts w:eastAsia="Times New Roman" w:cs="Times New Roman"/>
        </w:rPr>
      </w:pPr>
      <w:r w:rsidRPr="00BD7A73">
        <w:rPr>
          <w:rFonts w:eastAsia="Times New Roman" w:cs="Times New Roman"/>
          <w:b/>
          <w:bCs/>
        </w:rPr>
        <w:t>Do you think the media's portrayal of the Israel–Palestine conflict influences public opinion?</w:t>
      </w:r>
    </w:p>
    <w:p w:rsidR="00E33E5E" w:rsidRPr="00BD7A73" w:rsidRDefault="00E33E5E" w:rsidP="00E33E5E">
      <w:pPr>
        <w:numPr>
          <w:ilvl w:val="1"/>
          <w:numId w:val="46"/>
        </w:numPr>
        <w:spacing w:line="240" w:lineRule="auto"/>
        <w:contextualSpacing w:val="0"/>
        <w:rPr>
          <w:rFonts w:eastAsia="Times New Roman" w:cs="Times New Roman"/>
        </w:rPr>
      </w:pPr>
      <w:r w:rsidRPr="00BD7A73">
        <w:rPr>
          <w:rFonts w:ascii="Segoe UI Symbol" w:eastAsia="Times New Roman" w:hAnsi="Segoe UI Symbol" w:cs="Segoe UI Symbol"/>
        </w:rPr>
        <w:t>☐</w:t>
      </w:r>
      <w:r w:rsidRPr="00BD7A73">
        <w:rPr>
          <w:rFonts w:eastAsia="Times New Roman" w:cs="Times New Roman"/>
        </w:rPr>
        <w:t xml:space="preserve"> Strongly Agree</w:t>
      </w:r>
    </w:p>
    <w:p w:rsidR="00E33E5E" w:rsidRPr="00BD7A73" w:rsidRDefault="00E33E5E" w:rsidP="00E33E5E">
      <w:pPr>
        <w:numPr>
          <w:ilvl w:val="1"/>
          <w:numId w:val="46"/>
        </w:numPr>
        <w:spacing w:line="240" w:lineRule="auto"/>
        <w:contextualSpacing w:val="0"/>
        <w:rPr>
          <w:rFonts w:eastAsia="Times New Roman" w:cs="Times New Roman"/>
        </w:rPr>
      </w:pPr>
      <w:r w:rsidRPr="00BD7A73">
        <w:rPr>
          <w:rFonts w:ascii="Segoe UI Symbol" w:eastAsia="Times New Roman" w:hAnsi="Segoe UI Symbol" w:cs="Segoe UI Symbol"/>
        </w:rPr>
        <w:t>☐</w:t>
      </w:r>
      <w:r w:rsidRPr="00BD7A73">
        <w:rPr>
          <w:rFonts w:eastAsia="Times New Roman" w:cs="Times New Roman"/>
        </w:rPr>
        <w:t xml:space="preserve"> Agree</w:t>
      </w:r>
    </w:p>
    <w:p w:rsidR="00E33E5E" w:rsidRPr="00BD7A73" w:rsidRDefault="00E33E5E" w:rsidP="00E33E5E">
      <w:pPr>
        <w:numPr>
          <w:ilvl w:val="1"/>
          <w:numId w:val="46"/>
        </w:numPr>
        <w:spacing w:line="240" w:lineRule="auto"/>
        <w:contextualSpacing w:val="0"/>
        <w:rPr>
          <w:rFonts w:eastAsia="Times New Roman" w:cs="Times New Roman"/>
        </w:rPr>
      </w:pPr>
      <w:r w:rsidRPr="00BD7A73">
        <w:rPr>
          <w:rFonts w:ascii="Segoe UI Symbol" w:eastAsia="Times New Roman" w:hAnsi="Segoe UI Symbol" w:cs="Segoe UI Symbol"/>
        </w:rPr>
        <w:t>☐</w:t>
      </w:r>
      <w:r w:rsidRPr="00BD7A73">
        <w:rPr>
          <w:rFonts w:eastAsia="Times New Roman" w:cs="Times New Roman"/>
        </w:rPr>
        <w:t xml:space="preserve"> Neutral</w:t>
      </w:r>
    </w:p>
    <w:p w:rsidR="00E33E5E" w:rsidRPr="00BD7A73" w:rsidRDefault="00E33E5E" w:rsidP="00E33E5E">
      <w:pPr>
        <w:numPr>
          <w:ilvl w:val="1"/>
          <w:numId w:val="46"/>
        </w:numPr>
        <w:spacing w:line="240" w:lineRule="auto"/>
        <w:contextualSpacing w:val="0"/>
        <w:rPr>
          <w:rFonts w:eastAsia="Times New Roman" w:cs="Times New Roman"/>
        </w:rPr>
      </w:pPr>
      <w:r w:rsidRPr="00BD7A73">
        <w:rPr>
          <w:rFonts w:ascii="Segoe UI Symbol" w:eastAsia="Times New Roman" w:hAnsi="Segoe UI Symbol" w:cs="Segoe UI Symbol"/>
        </w:rPr>
        <w:t>☐</w:t>
      </w:r>
      <w:r w:rsidRPr="00BD7A73">
        <w:rPr>
          <w:rFonts w:eastAsia="Times New Roman" w:cs="Times New Roman"/>
        </w:rPr>
        <w:t xml:space="preserve"> Disagree</w:t>
      </w:r>
    </w:p>
    <w:p w:rsidR="00E33E5E" w:rsidRPr="00BD7A73" w:rsidRDefault="00E33E5E" w:rsidP="00E33E5E">
      <w:pPr>
        <w:numPr>
          <w:ilvl w:val="1"/>
          <w:numId w:val="46"/>
        </w:numPr>
        <w:spacing w:line="240" w:lineRule="auto"/>
        <w:contextualSpacing w:val="0"/>
        <w:rPr>
          <w:rFonts w:eastAsia="Times New Roman" w:cs="Times New Roman"/>
        </w:rPr>
      </w:pPr>
      <w:r w:rsidRPr="00BD7A73">
        <w:rPr>
          <w:rFonts w:ascii="Segoe UI Symbol" w:eastAsia="Times New Roman" w:hAnsi="Segoe UI Symbol" w:cs="Segoe UI Symbol"/>
        </w:rPr>
        <w:t>☐</w:t>
      </w:r>
      <w:r w:rsidRPr="00BD7A73">
        <w:rPr>
          <w:rFonts w:eastAsia="Times New Roman" w:cs="Times New Roman"/>
        </w:rPr>
        <w:t xml:space="preserve"> Strongly Disagree</w:t>
      </w:r>
    </w:p>
    <w:p w:rsidR="00E33E5E" w:rsidRPr="00BD7A73" w:rsidRDefault="00E33E5E" w:rsidP="00E33E5E">
      <w:pPr>
        <w:spacing w:line="240" w:lineRule="auto"/>
        <w:outlineLvl w:val="2"/>
        <w:rPr>
          <w:rFonts w:eastAsia="Times New Roman" w:cs="Times New Roman"/>
          <w:b/>
          <w:bCs/>
          <w:sz w:val="27"/>
          <w:szCs w:val="27"/>
        </w:rPr>
      </w:pPr>
      <w:bookmarkStart w:id="64" w:name="_Toc201880147"/>
      <w:r w:rsidRPr="00BD7A73">
        <w:rPr>
          <w:rFonts w:eastAsia="Times New Roman" w:cs="Times New Roman"/>
          <w:b/>
          <w:bCs/>
          <w:sz w:val="27"/>
          <w:szCs w:val="27"/>
        </w:rPr>
        <w:t>Section D: Framing Techniques</w:t>
      </w:r>
      <w:bookmarkEnd w:id="64"/>
    </w:p>
    <w:p w:rsidR="00E33E5E" w:rsidRPr="00A11510" w:rsidRDefault="00E33E5E" w:rsidP="00E33E5E">
      <w:pPr>
        <w:pStyle w:val="ListParagraph"/>
        <w:numPr>
          <w:ilvl w:val="0"/>
          <w:numId w:val="47"/>
        </w:numPr>
        <w:spacing w:line="240" w:lineRule="auto"/>
        <w:rPr>
          <w:rFonts w:eastAsia="Times New Roman" w:cs="Times New Roman"/>
        </w:rPr>
      </w:pPr>
      <w:r w:rsidRPr="00A11510">
        <w:rPr>
          <w:rFonts w:eastAsia="Times New Roman" w:cs="Times New Roman"/>
          <w:b/>
          <w:bCs/>
        </w:rPr>
        <w:t>What type of language do you notice most frequently in media coverage of the conflict?</w:t>
      </w:r>
      <w:r w:rsidRPr="00A11510">
        <w:rPr>
          <w:rFonts w:eastAsia="Times New Roman" w:cs="Times New Roman"/>
        </w:rPr>
        <w:t xml:space="preserve"> (Select all that apply)</w:t>
      </w:r>
    </w:p>
    <w:p w:rsidR="00E33E5E" w:rsidRPr="00BD7A73" w:rsidRDefault="00E33E5E" w:rsidP="00E33E5E">
      <w:pPr>
        <w:numPr>
          <w:ilvl w:val="1"/>
          <w:numId w:val="47"/>
        </w:numPr>
        <w:spacing w:line="240" w:lineRule="auto"/>
        <w:contextualSpacing w:val="0"/>
        <w:rPr>
          <w:rFonts w:eastAsia="Times New Roman" w:cs="Times New Roman"/>
        </w:rPr>
      </w:pPr>
      <w:r w:rsidRPr="00BD7A73">
        <w:rPr>
          <w:rFonts w:ascii="Segoe UI Symbol" w:eastAsia="Times New Roman" w:hAnsi="Segoe UI Symbol" w:cs="Segoe UI Symbol"/>
        </w:rPr>
        <w:t>☐</w:t>
      </w:r>
      <w:r w:rsidRPr="00BD7A73">
        <w:rPr>
          <w:rFonts w:eastAsia="Times New Roman" w:cs="Times New Roman"/>
        </w:rPr>
        <w:t xml:space="preserve"> Emotional</w:t>
      </w:r>
    </w:p>
    <w:p w:rsidR="00E33E5E" w:rsidRPr="00BD7A73" w:rsidRDefault="00E33E5E" w:rsidP="00E33E5E">
      <w:pPr>
        <w:numPr>
          <w:ilvl w:val="1"/>
          <w:numId w:val="47"/>
        </w:numPr>
        <w:spacing w:line="240" w:lineRule="auto"/>
        <w:contextualSpacing w:val="0"/>
        <w:rPr>
          <w:rFonts w:eastAsia="Times New Roman" w:cs="Times New Roman"/>
        </w:rPr>
      </w:pPr>
      <w:r w:rsidRPr="00BD7A73">
        <w:rPr>
          <w:rFonts w:ascii="Segoe UI Symbol" w:eastAsia="Times New Roman" w:hAnsi="Segoe UI Symbol" w:cs="Segoe UI Symbol"/>
        </w:rPr>
        <w:t>☐</w:t>
      </w:r>
      <w:r w:rsidRPr="00BD7A73">
        <w:rPr>
          <w:rFonts w:eastAsia="Times New Roman" w:cs="Times New Roman"/>
        </w:rPr>
        <w:t xml:space="preserve"> Neutral</w:t>
      </w:r>
    </w:p>
    <w:p w:rsidR="00E33E5E" w:rsidRPr="00BD7A73" w:rsidRDefault="00E33E5E" w:rsidP="00E33E5E">
      <w:pPr>
        <w:numPr>
          <w:ilvl w:val="1"/>
          <w:numId w:val="47"/>
        </w:numPr>
        <w:spacing w:line="240" w:lineRule="auto"/>
        <w:contextualSpacing w:val="0"/>
        <w:rPr>
          <w:rFonts w:eastAsia="Times New Roman" w:cs="Times New Roman"/>
        </w:rPr>
      </w:pPr>
      <w:r w:rsidRPr="00BD7A73">
        <w:rPr>
          <w:rFonts w:ascii="Segoe UI Symbol" w:eastAsia="Times New Roman" w:hAnsi="Segoe UI Symbol" w:cs="Segoe UI Symbol"/>
        </w:rPr>
        <w:t>☐</w:t>
      </w:r>
      <w:r w:rsidRPr="00BD7A73">
        <w:rPr>
          <w:rFonts w:eastAsia="Times New Roman" w:cs="Times New Roman"/>
        </w:rPr>
        <w:t xml:space="preserve"> Technical</w:t>
      </w:r>
    </w:p>
    <w:p w:rsidR="00E33E5E" w:rsidRPr="00BD7A73" w:rsidRDefault="00E33E5E" w:rsidP="00E33E5E">
      <w:pPr>
        <w:numPr>
          <w:ilvl w:val="1"/>
          <w:numId w:val="47"/>
        </w:numPr>
        <w:spacing w:line="240" w:lineRule="auto"/>
        <w:contextualSpacing w:val="0"/>
        <w:rPr>
          <w:rFonts w:eastAsia="Times New Roman" w:cs="Times New Roman"/>
        </w:rPr>
      </w:pPr>
      <w:r w:rsidRPr="00BD7A73">
        <w:rPr>
          <w:rFonts w:ascii="Segoe UI Symbol" w:eastAsia="Times New Roman" w:hAnsi="Segoe UI Symbol" w:cs="Segoe UI Symbol"/>
        </w:rPr>
        <w:t>☐</w:t>
      </w:r>
      <w:r w:rsidRPr="00BD7A73">
        <w:rPr>
          <w:rFonts w:eastAsia="Times New Roman" w:cs="Times New Roman"/>
        </w:rPr>
        <w:t xml:space="preserve"> Persuasive</w:t>
      </w:r>
    </w:p>
    <w:p w:rsidR="00E33E5E" w:rsidRPr="00BD7A73" w:rsidRDefault="00E33E5E" w:rsidP="00E33E5E">
      <w:pPr>
        <w:numPr>
          <w:ilvl w:val="1"/>
          <w:numId w:val="47"/>
        </w:numPr>
        <w:spacing w:line="240" w:lineRule="auto"/>
        <w:contextualSpacing w:val="0"/>
        <w:rPr>
          <w:rFonts w:eastAsia="Times New Roman" w:cs="Times New Roman"/>
        </w:rPr>
      </w:pPr>
      <w:r w:rsidRPr="00BD7A73">
        <w:rPr>
          <w:rFonts w:ascii="Segoe UI Symbol" w:eastAsia="Times New Roman" w:hAnsi="Segoe UI Symbol" w:cs="Segoe UI Symbol"/>
        </w:rPr>
        <w:t>☐</w:t>
      </w:r>
      <w:r w:rsidRPr="00BD7A73">
        <w:rPr>
          <w:rFonts w:eastAsia="Times New Roman" w:cs="Times New Roman"/>
        </w:rPr>
        <w:t xml:space="preserve"> Other: __________</w:t>
      </w:r>
    </w:p>
    <w:p w:rsidR="00E33E5E" w:rsidRPr="00BD7A73" w:rsidRDefault="00E33E5E" w:rsidP="00E33E5E">
      <w:pPr>
        <w:numPr>
          <w:ilvl w:val="0"/>
          <w:numId w:val="47"/>
        </w:numPr>
        <w:spacing w:line="240" w:lineRule="auto"/>
        <w:contextualSpacing w:val="0"/>
        <w:rPr>
          <w:rFonts w:eastAsia="Times New Roman" w:cs="Times New Roman"/>
        </w:rPr>
      </w:pPr>
      <w:r w:rsidRPr="00BD7A73">
        <w:rPr>
          <w:rFonts w:eastAsia="Times New Roman" w:cs="Times New Roman"/>
          <w:b/>
          <w:bCs/>
        </w:rPr>
        <w:t>How often do you encounter images of civilian casualties in media reports about the conflict?</w:t>
      </w:r>
    </w:p>
    <w:p w:rsidR="00E33E5E" w:rsidRPr="00BD7A73" w:rsidRDefault="00E33E5E" w:rsidP="00E33E5E">
      <w:pPr>
        <w:numPr>
          <w:ilvl w:val="1"/>
          <w:numId w:val="47"/>
        </w:numPr>
        <w:spacing w:line="240" w:lineRule="auto"/>
        <w:contextualSpacing w:val="0"/>
        <w:rPr>
          <w:rFonts w:eastAsia="Times New Roman" w:cs="Times New Roman"/>
        </w:rPr>
      </w:pPr>
      <w:r w:rsidRPr="00BD7A73">
        <w:rPr>
          <w:rFonts w:ascii="Segoe UI Symbol" w:eastAsia="Times New Roman" w:hAnsi="Segoe UI Symbol" w:cs="Segoe UI Symbol"/>
        </w:rPr>
        <w:t>☐</w:t>
      </w:r>
      <w:r w:rsidRPr="00BD7A73">
        <w:rPr>
          <w:rFonts w:eastAsia="Times New Roman" w:cs="Times New Roman"/>
        </w:rPr>
        <w:t xml:space="preserve"> Very Often</w:t>
      </w:r>
    </w:p>
    <w:p w:rsidR="00E33E5E" w:rsidRPr="00BD7A73" w:rsidRDefault="00E33E5E" w:rsidP="00E33E5E">
      <w:pPr>
        <w:numPr>
          <w:ilvl w:val="1"/>
          <w:numId w:val="47"/>
        </w:numPr>
        <w:spacing w:line="240" w:lineRule="auto"/>
        <w:contextualSpacing w:val="0"/>
        <w:rPr>
          <w:rFonts w:eastAsia="Times New Roman" w:cs="Times New Roman"/>
        </w:rPr>
      </w:pPr>
      <w:r w:rsidRPr="00BD7A73">
        <w:rPr>
          <w:rFonts w:ascii="Segoe UI Symbol" w:eastAsia="Times New Roman" w:hAnsi="Segoe UI Symbol" w:cs="Segoe UI Symbol"/>
        </w:rPr>
        <w:t>☐</w:t>
      </w:r>
      <w:r w:rsidRPr="00BD7A73">
        <w:rPr>
          <w:rFonts w:eastAsia="Times New Roman" w:cs="Times New Roman"/>
        </w:rPr>
        <w:t xml:space="preserve"> Occasionally</w:t>
      </w:r>
    </w:p>
    <w:p w:rsidR="00E33E5E" w:rsidRPr="00BD7A73" w:rsidRDefault="00E33E5E" w:rsidP="00E33E5E">
      <w:pPr>
        <w:numPr>
          <w:ilvl w:val="1"/>
          <w:numId w:val="47"/>
        </w:numPr>
        <w:spacing w:line="240" w:lineRule="auto"/>
        <w:contextualSpacing w:val="0"/>
        <w:rPr>
          <w:rFonts w:eastAsia="Times New Roman" w:cs="Times New Roman"/>
        </w:rPr>
      </w:pPr>
      <w:r w:rsidRPr="00BD7A73">
        <w:rPr>
          <w:rFonts w:ascii="Segoe UI Symbol" w:eastAsia="Times New Roman" w:hAnsi="Segoe UI Symbol" w:cs="Segoe UI Symbol"/>
        </w:rPr>
        <w:t>☐</w:t>
      </w:r>
      <w:r w:rsidRPr="00BD7A73">
        <w:rPr>
          <w:rFonts w:eastAsia="Times New Roman" w:cs="Times New Roman"/>
        </w:rPr>
        <w:t xml:space="preserve"> Rarely</w:t>
      </w:r>
    </w:p>
    <w:p w:rsidR="00E33E5E" w:rsidRPr="00BD7A73" w:rsidRDefault="00E33E5E" w:rsidP="00E33E5E">
      <w:pPr>
        <w:numPr>
          <w:ilvl w:val="1"/>
          <w:numId w:val="47"/>
        </w:numPr>
        <w:spacing w:line="240" w:lineRule="auto"/>
        <w:contextualSpacing w:val="0"/>
        <w:rPr>
          <w:rFonts w:eastAsia="Times New Roman" w:cs="Times New Roman"/>
        </w:rPr>
      </w:pPr>
      <w:r w:rsidRPr="00BD7A73">
        <w:rPr>
          <w:rFonts w:ascii="Segoe UI Symbol" w:eastAsia="Times New Roman" w:hAnsi="Segoe UI Symbol" w:cs="Segoe UI Symbol"/>
        </w:rPr>
        <w:t>☐</w:t>
      </w:r>
      <w:r w:rsidRPr="00BD7A73">
        <w:rPr>
          <w:rFonts w:eastAsia="Times New Roman" w:cs="Times New Roman"/>
        </w:rPr>
        <w:t xml:space="preserve"> Never</w:t>
      </w:r>
    </w:p>
    <w:p w:rsidR="00E33E5E" w:rsidRPr="00BD7A73" w:rsidRDefault="00E33E5E" w:rsidP="00E33E5E">
      <w:pPr>
        <w:numPr>
          <w:ilvl w:val="0"/>
          <w:numId w:val="47"/>
        </w:numPr>
        <w:spacing w:line="240" w:lineRule="auto"/>
        <w:contextualSpacing w:val="0"/>
        <w:rPr>
          <w:rFonts w:eastAsia="Times New Roman" w:cs="Times New Roman"/>
        </w:rPr>
      </w:pPr>
      <w:r w:rsidRPr="00BD7A73">
        <w:rPr>
          <w:rFonts w:eastAsia="Times New Roman" w:cs="Times New Roman"/>
          <w:b/>
          <w:bCs/>
        </w:rPr>
        <w:t>Do you believe that the media emphasizes certain aspects of the conflict over others?</w:t>
      </w:r>
    </w:p>
    <w:p w:rsidR="00E33E5E" w:rsidRPr="00BD7A73" w:rsidRDefault="00E33E5E" w:rsidP="00E33E5E">
      <w:pPr>
        <w:numPr>
          <w:ilvl w:val="1"/>
          <w:numId w:val="47"/>
        </w:numPr>
        <w:spacing w:line="240" w:lineRule="auto"/>
        <w:contextualSpacing w:val="0"/>
        <w:rPr>
          <w:rFonts w:eastAsia="Times New Roman" w:cs="Times New Roman"/>
        </w:rPr>
      </w:pPr>
      <w:r w:rsidRPr="00BD7A73">
        <w:rPr>
          <w:rFonts w:ascii="Segoe UI Symbol" w:eastAsia="Times New Roman" w:hAnsi="Segoe UI Symbol" w:cs="Segoe UI Symbol"/>
        </w:rPr>
        <w:t>☐</w:t>
      </w:r>
      <w:r w:rsidRPr="00BD7A73">
        <w:rPr>
          <w:rFonts w:eastAsia="Times New Roman" w:cs="Times New Roman"/>
        </w:rPr>
        <w:t xml:space="preserve"> Yes</w:t>
      </w:r>
    </w:p>
    <w:p w:rsidR="00E33E5E" w:rsidRPr="00BD7A73" w:rsidRDefault="00E33E5E" w:rsidP="00E33E5E">
      <w:pPr>
        <w:numPr>
          <w:ilvl w:val="1"/>
          <w:numId w:val="47"/>
        </w:numPr>
        <w:spacing w:line="240" w:lineRule="auto"/>
        <w:contextualSpacing w:val="0"/>
        <w:rPr>
          <w:rFonts w:eastAsia="Times New Roman" w:cs="Times New Roman"/>
        </w:rPr>
      </w:pPr>
      <w:r w:rsidRPr="00BD7A73">
        <w:rPr>
          <w:rFonts w:ascii="Segoe UI Symbol" w:eastAsia="Times New Roman" w:hAnsi="Segoe UI Symbol" w:cs="Segoe UI Symbol"/>
        </w:rPr>
        <w:lastRenderedPageBreak/>
        <w:t>☐</w:t>
      </w:r>
      <w:r w:rsidRPr="00BD7A73">
        <w:rPr>
          <w:rFonts w:eastAsia="Times New Roman" w:cs="Times New Roman"/>
        </w:rPr>
        <w:t xml:space="preserve"> No</w:t>
      </w:r>
    </w:p>
    <w:p w:rsidR="00E33E5E" w:rsidRPr="00BD7A73" w:rsidRDefault="00E33E5E" w:rsidP="00E33E5E">
      <w:pPr>
        <w:numPr>
          <w:ilvl w:val="1"/>
          <w:numId w:val="47"/>
        </w:numPr>
        <w:spacing w:line="240" w:lineRule="auto"/>
        <w:contextualSpacing w:val="0"/>
        <w:rPr>
          <w:rFonts w:eastAsia="Times New Roman" w:cs="Times New Roman"/>
        </w:rPr>
      </w:pPr>
      <w:r w:rsidRPr="00BD7A73">
        <w:rPr>
          <w:rFonts w:ascii="Segoe UI Symbol" w:eastAsia="Times New Roman" w:hAnsi="Segoe UI Symbol" w:cs="Segoe UI Symbol"/>
        </w:rPr>
        <w:t>☐</w:t>
      </w:r>
      <w:r w:rsidRPr="00BD7A73">
        <w:rPr>
          <w:rFonts w:eastAsia="Times New Roman" w:cs="Times New Roman"/>
        </w:rPr>
        <w:t xml:space="preserve"> Unsure</w:t>
      </w:r>
    </w:p>
    <w:p w:rsidR="00E33E5E" w:rsidRPr="00BD7A73" w:rsidRDefault="00E33E5E" w:rsidP="00E33E5E">
      <w:pPr>
        <w:numPr>
          <w:ilvl w:val="0"/>
          <w:numId w:val="47"/>
        </w:numPr>
        <w:spacing w:line="240" w:lineRule="auto"/>
        <w:contextualSpacing w:val="0"/>
        <w:rPr>
          <w:rFonts w:eastAsia="Times New Roman" w:cs="Times New Roman"/>
        </w:rPr>
      </w:pPr>
      <w:r w:rsidRPr="00BD7A73">
        <w:rPr>
          <w:rFonts w:eastAsia="Times New Roman" w:cs="Times New Roman"/>
          <w:b/>
          <w:bCs/>
        </w:rPr>
        <w:t>If yes, which aspects are most emphasized?</w:t>
      </w:r>
      <w:r w:rsidRPr="00BD7A73">
        <w:rPr>
          <w:rFonts w:eastAsia="Times New Roman" w:cs="Times New Roman"/>
        </w:rPr>
        <w:t xml:space="preserve"> (Select all that apply)</w:t>
      </w:r>
    </w:p>
    <w:p w:rsidR="00E33E5E" w:rsidRPr="00BD7A73" w:rsidRDefault="00E33E5E" w:rsidP="00E33E5E">
      <w:pPr>
        <w:numPr>
          <w:ilvl w:val="1"/>
          <w:numId w:val="47"/>
        </w:numPr>
        <w:spacing w:line="240" w:lineRule="auto"/>
        <w:contextualSpacing w:val="0"/>
        <w:rPr>
          <w:rFonts w:eastAsia="Times New Roman" w:cs="Times New Roman"/>
        </w:rPr>
      </w:pPr>
      <w:r w:rsidRPr="00BD7A73">
        <w:rPr>
          <w:rFonts w:ascii="Segoe UI Symbol" w:eastAsia="Times New Roman" w:hAnsi="Segoe UI Symbol" w:cs="Segoe UI Symbol"/>
        </w:rPr>
        <w:t>☐</w:t>
      </w:r>
      <w:r w:rsidRPr="00BD7A73">
        <w:rPr>
          <w:rFonts w:eastAsia="Times New Roman" w:cs="Times New Roman"/>
        </w:rPr>
        <w:t xml:space="preserve"> Military Actions</w:t>
      </w:r>
    </w:p>
    <w:p w:rsidR="00E33E5E" w:rsidRPr="00BD7A73" w:rsidRDefault="00E33E5E" w:rsidP="00E33E5E">
      <w:pPr>
        <w:numPr>
          <w:ilvl w:val="1"/>
          <w:numId w:val="47"/>
        </w:numPr>
        <w:spacing w:line="240" w:lineRule="auto"/>
        <w:contextualSpacing w:val="0"/>
        <w:rPr>
          <w:rFonts w:eastAsia="Times New Roman" w:cs="Times New Roman"/>
        </w:rPr>
      </w:pPr>
      <w:r w:rsidRPr="00BD7A73">
        <w:rPr>
          <w:rFonts w:ascii="Segoe UI Symbol" w:eastAsia="Times New Roman" w:hAnsi="Segoe UI Symbol" w:cs="Segoe UI Symbol"/>
        </w:rPr>
        <w:t>☐</w:t>
      </w:r>
      <w:r w:rsidRPr="00BD7A73">
        <w:rPr>
          <w:rFonts w:eastAsia="Times New Roman" w:cs="Times New Roman"/>
        </w:rPr>
        <w:t xml:space="preserve"> Civilian Casualties</w:t>
      </w:r>
    </w:p>
    <w:p w:rsidR="00E33E5E" w:rsidRPr="00BD7A73" w:rsidRDefault="00E33E5E" w:rsidP="00E33E5E">
      <w:pPr>
        <w:numPr>
          <w:ilvl w:val="1"/>
          <w:numId w:val="47"/>
        </w:numPr>
        <w:spacing w:line="240" w:lineRule="auto"/>
        <w:contextualSpacing w:val="0"/>
        <w:rPr>
          <w:rFonts w:eastAsia="Times New Roman" w:cs="Times New Roman"/>
        </w:rPr>
      </w:pPr>
      <w:r w:rsidRPr="00BD7A73">
        <w:rPr>
          <w:rFonts w:ascii="Segoe UI Symbol" w:eastAsia="Times New Roman" w:hAnsi="Segoe UI Symbol" w:cs="Segoe UI Symbol"/>
        </w:rPr>
        <w:t>☐</w:t>
      </w:r>
      <w:r w:rsidRPr="00BD7A73">
        <w:rPr>
          <w:rFonts w:eastAsia="Times New Roman" w:cs="Times New Roman"/>
        </w:rPr>
        <w:t xml:space="preserve"> Political Statements</w:t>
      </w:r>
    </w:p>
    <w:p w:rsidR="00E33E5E" w:rsidRPr="00BD7A73" w:rsidRDefault="00E33E5E" w:rsidP="00E33E5E">
      <w:pPr>
        <w:numPr>
          <w:ilvl w:val="1"/>
          <w:numId w:val="47"/>
        </w:numPr>
        <w:spacing w:line="240" w:lineRule="auto"/>
        <w:contextualSpacing w:val="0"/>
        <w:rPr>
          <w:rFonts w:eastAsia="Times New Roman" w:cs="Times New Roman"/>
        </w:rPr>
      </w:pPr>
      <w:r w:rsidRPr="00BD7A73">
        <w:rPr>
          <w:rFonts w:ascii="Segoe UI Symbol" w:eastAsia="Times New Roman" w:hAnsi="Segoe UI Symbol" w:cs="Segoe UI Symbol"/>
        </w:rPr>
        <w:t>☐</w:t>
      </w:r>
      <w:r w:rsidRPr="00BD7A73">
        <w:rPr>
          <w:rFonts w:eastAsia="Times New Roman" w:cs="Times New Roman"/>
        </w:rPr>
        <w:t xml:space="preserve"> International Reactions</w:t>
      </w:r>
    </w:p>
    <w:p w:rsidR="00E33E5E" w:rsidRPr="00BD7A73" w:rsidRDefault="00E33E5E" w:rsidP="00E33E5E">
      <w:pPr>
        <w:numPr>
          <w:ilvl w:val="1"/>
          <w:numId w:val="47"/>
        </w:numPr>
        <w:spacing w:line="240" w:lineRule="auto"/>
        <w:contextualSpacing w:val="0"/>
        <w:rPr>
          <w:rFonts w:eastAsia="Times New Roman" w:cs="Times New Roman"/>
        </w:rPr>
      </w:pPr>
      <w:r w:rsidRPr="00BD7A73">
        <w:rPr>
          <w:rFonts w:ascii="Segoe UI Symbol" w:eastAsia="Times New Roman" w:hAnsi="Segoe UI Symbol" w:cs="Segoe UI Symbol"/>
        </w:rPr>
        <w:t>☐</w:t>
      </w:r>
      <w:r w:rsidRPr="00BD7A73">
        <w:rPr>
          <w:rFonts w:eastAsia="Times New Roman" w:cs="Times New Roman"/>
        </w:rPr>
        <w:t xml:space="preserve"> Humanitarian Issues</w:t>
      </w:r>
    </w:p>
    <w:p w:rsidR="00E33E5E" w:rsidRPr="00BD7A73" w:rsidRDefault="00E33E5E" w:rsidP="00E33E5E">
      <w:pPr>
        <w:numPr>
          <w:ilvl w:val="1"/>
          <w:numId w:val="47"/>
        </w:numPr>
        <w:spacing w:line="240" w:lineRule="auto"/>
        <w:contextualSpacing w:val="0"/>
        <w:rPr>
          <w:rFonts w:eastAsia="Times New Roman" w:cs="Times New Roman"/>
        </w:rPr>
      </w:pPr>
      <w:r w:rsidRPr="00BD7A73">
        <w:rPr>
          <w:rFonts w:ascii="Segoe UI Symbol" w:eastAsia="Times New Roman" w:hAnsi="Segoe UI Symbol" w:cs="Segoe UI Symbol"/>
        </w:rPr>
        <w:t>☐</w:t>
      </w:r>
      <w:r w:rsidRPr="00BD7A73">
        <w:rPr>
          <w:rFonts w:eastAsia="Times New Roman" w:cs="Times New Roman"/>
        </w:rPr>
        <w:t xml:space="preserve"> Other: __________</w:t>
      </w:r>
    </w:p>
    <w:p w:rsidR="00E33E5E" w:rsidRPr="00BD7A73" w:rsidRDefault="00E33E5E" w:rsidP="00E33E5E">
      <w:pPr>
        <w:spacing w:line="240" w:lineRule="auto"/>
        <w:outlineLvl w:val="2"/>
        <w:rPr>
          <w:rFonts w:eastAsia="Times New Roman" w:cs="Times New Roman"/>
          <w:b/>
          <w:bCs/>
          <w:sz w:val="27"/>
          <w:szCs w:val="27"/>
        </w:rPr>
      </w:pPr>
      <w:bookmarkStart w:id="65" w:name="_Toc201880148"/>
      <w:r w:rsidRPr="00BD7A73">
        <w:rPr>
          <w:rFonts w:eastAsia="Times New Roman" w:cs="Times New Roman"/>
          <w:b/>
          <w:bCs/>
          <w:sz w:val="27"/>
          <w:szCs w:val="27"/>
        </w:rPr>
        <w:t>Section E: Impact of Media Framing</w:t>
      </w:r>
      <w:bookmarkEnd w:id="65"/>
    </w:p>
    <w:p w:rsidR="00E33E5E" w:rsidRPr="00A11510" w:rsidRDefault="00E33E5E" w:rsidP="00E33E5E">
      <w:pPr>
        <w:pStyle w:val="ListParagraph"/>
        <w:numPr>
          <w:ilvl w:val="0"/>
          <w:numId w:val="48"/>
        </w:numPr>
        <w:spacing w:line="240" w:lineRule="auto"/>
        <w:rPr>
          <w:rFonts w:eastAsia="Times New Roman" w:cs="Times New Roman"/>
        </w:rPr>
      </w:pPr>
      <w:r w:rsidRPr="00A11510">
        <w:rPr>
          <w:rFonts w:eastAsia="Times New Roman" w:cs="Times New Roman"/>
          <w:b/>
          <w:bCs/>
        </w:rPr>
        <w:t>Has your understanding of the Israel–Palestine conflict been influenced by media coverage?</w:t>
      </w:r>
    </w:p>
    <w:p w:rsidR="00E33E5E" w:rsidRPr="00BD7A73" w:rsidRDefault="00E33E5E" w:rsidP="00E33E5E">
      <w:pPr>
        <w:numPr>
          <w:ilvl w:val="1"/>
          <w:numId w:val="48"/>
        </w:numPr>
        <w:spacing w:line="240" w:lineRule="auto"/>
        <w:contextualSpacing w:val="0"/>
        <w:rPr>
          <w:rFonts w:eastAsia="Times New Roman" w:cs="Times New Roman"/>
        </w:rPr>
      </w:pPr>
      <w:r w:rsidRPr="00BD7A73">
        <w:rPr>
          <w:rFonts w:ascii="Segoe UI Symbol" w:eastAsia="Times New Roman" w:hAnsi="Segoe UI Symbol" w:cs="Segoe UI Symbol"/>
        </w:rPr>
        <w:t>☐</w:t>
      </w:r>
      <w:r w:rsidRPr="00BD7A73">
        <w:rPr>
          <w:rFonts w:eastAsia="Times New Roman" w:cs="Times New Roman"/>
        </w:rPr>
        <w:t xml:space="preserve"> Significantly</w:t>
      </w:r>
    </w:p>
    <w:p w:rsidR="00E33E5E" w:rsidRPr="00BD7A73" w:rsidRDefault="00E33E5E" w:rsidP="00E33E5E">
      <w:pPr>
        <w:numPr>
          <w:ilvl w:val="1"/>
          <w:numId w:val="48"/>
        </w:numPr>
        <w:spacing w:line="240" w:lineRule="auto"/>
        <w:contextualSpacing w:val="0"/>
        <w:rPr>
          <w:rFonts w:eastAsia="Times New Roman" w:cs="Times New Roman"/>
        </w:rPr>
      </w:pPr>
      <w:r w:rsidRPr="00BD7A73">
        <w:rPr>
          <w:rFonts w:ascii="Segoe UI Symbol" w:eastAsia="Times New Roman" w:hAnsi="Segoe UI Symbol" w:cs="Segoe UI Symbol"/>
        </w:rPr>
        <w:t>☐</w:t>
      </w:r>
      <w:r w:rsidRPr="00BD7A73">
        <w:rPr>
          <w:rFonts w:eastAsia="Times New Roman" w:cs="Times New Roman"/>
        </w:rPr>
        <w:t xml:space="preserve"> Moderately</w:t>
      </w:r>
    </w:p>
    <w:p w:rsidR="00E33E5E" w:rsidRPr="00BD7A73" w:rsidRDefault="00E33E5E" w:rsidP="00E33E5E">
      <w:pPr>
        <w:numPr>
          <w:ilvl w:val="1"/>
          <w:numId w:val="48"/>
        </w:numPr>
        <w:spacing w:line="240" w:lineRule="auto"/>
        <w:contextualSpacing w:val="0"/>
        <w:rPr>
          <w:rFonts w:eastAsia="Times New Roman" w:cs="Times New Roman"/>
        </w:rPr>
      </w:pPr>
      <w:r w:rsidRPr="00BD7A73">
        <w:rPr>
          <w:rFonts w:ascii="Segoe UI Symbol" w:eastAsia="Times New Roman" w:hAnsi="Segoe UI Symbol" w:cs="Segoe UI Symbol"/>
        </w:rPr>
        <w:t>☐</w:t>
      </w:r>
      <w:r w:rsidRPr="00BD7A73">
        <w:rPr>
          <w:rFonts w:eastAsia="Times New Roman" w:cs="Times New Roman"/>
        </w:rPr>
        <w:t xml:space="preserve"> Slightly</w:t>
      </w:r>
    </w:p>
    <w:p w:rsidR="00E33E5E" w:rsidRPr="00BD7A73" w:rsidRDefault="00E33E5E" w:rsidP="00E33E5E">
      <w:pPr>
        <w:numPr>
          <w:ilvl w:val="1"/>
          <w:numId w:val="48"/>
        </w:numPr>
        <w:spacing w:line="240" w:lineRule="auto"/>
        <w:contextualSpacing w:val="0"/>
        <w:rPr>
          <w:rFonts w:eastAsia="Times New Roman" w:cs="Times New Roman"/>
        </w:rPr>
      </w:pPr>
      <w:r w:rsidRPr="00BD7A73">
        <w:rPr>
          <w:rFonts w:ascii="Segoe UI Symbol" w:eastAsia="Times New Roman" w:hAnsi="Segoe UI Symbol" w:cs="Segoe UI Symbol"/>
        </w:rPr>
        <w:t>☐</w:t>
      </w:r>
      <w:r w:rsidRPr="00BD7A73">
        <w:rPr>
          <w:rFonts w:eastAsia="Times New Roman" w:cs="Times New Roman"/>
        </w:rPr>
        <w:t xml:space="preserve"> Not at All</w:t>
      </w:r>
    </w:p>
    <w:p w:rsidR="00E33E5E" w:rsidRPr="00BD7A73" w:rsidRDefault="00E33E5E" w:rsidP="00E33E5E">
      <w:pPr>
        <w:numPr>
          <w:ilvl w:val="0"/>
          <w:numId w:val="48"/>
        </w:numPr>
        <w:spacing w:line="240" w:lineRule="auto"/>
        <w:contextualSpacing w:val="0"/>
        <w:rPr>
          <w:rFonts w:eastAsia="Times New Roman" w:cs="Times New Roman"/>
        </w:rPr>
      </w:pPr>
      <w:r w:rsidRPr="00BD7A73">
        <w:rPr>
          <w:rFonts w:eastAsia="Times New Roman" w:cs="Times New Roman"/>
          <w:b/>
          <w:bCs/>
        </w:rPr>
        <w:t>Do you feel that media coverage has affected your opinion on the conflict?</w:t>
      </w:r>
    </w:p>
    <w:p w:rsidR="00E33E5E" w:rsidRPr="00BD7A73" w:rsidRDefault="00E33E5E" w:rsidP="00E33E5E">
      <w:pPr>
        <w:numPr>
          <w:ilvl w:val="1"/>
          <w:numId w:val="48"/>
        </w:numPr>
        <w:spacing w:line="240" w:lineRule="auto"/>
        <w:contextualSpacing w:val="0"/>
        <w:rPr>
          <w:rFonts w:eastAsia="Times New Roman" w:cs="Times New Roman"/>
        </w:rPr>
      </w:pPr>
      <w:r w:rsidRPr="00BD7A73">
        <w:rPr>
          <w:rFonts w:ascii="Segoe UI Symbol" w:eastAsia="Times New Roman" w:hAnsi="Segoe UI Symbol" w:cs="Segoe UI Symbol"/>
        </w:rPr>
        <w:t>☐</w:t>
      </w:r>
      <w:r w:rsidRPr="00BD7A73">
        <w:rPr>
          <w:rFonts w:eastAsia="Times New Roman" w:cs="Times New Roman"/>
        </w:rPr>
        <w:t xml:space="preserve"> Yes</w:t>
      </w:r>
    </w:p>
    <w:p w:rsidR="00E33E5E" w:rsidRPr="00BD7A73" w:rsidRDefault="00E33E5E" w:rsidP="00E33E5E">
      <w:pPr>
        <w:numPr>
          <w:ilvl w:val="1"/>
          <w:numId w:val="48"/>
        </w:numPr>
        <w:spacing w:line="240" w:lineRule="auto"/>
        <w:contextualSpacing w:val="0"/>
        <w:rPr>
          <w:rFonts w:eastAsia="Times New Roman" w:cs="Times New Roman"/>
        </w:rPr>
      </w:pPr>
      <w:r w:rsidRPr="00BD7A73">
        <w:rPr>
          <w:rFonts w:ascii="Segoe UI Symbol" w:eastAsia="Times New Roman" w:hAnsi="Segoe UI Symbol" w:cs="Segoe UI Symbol"/>
        </w:rPr>
        <w:t>☐</w:t>
      </w:r>
      <w:r w:rsidRPr="00BD7A73">
        <w:rPr>
          <w:rFonts w:eastAsia="Times New Roman" w:cs="Times New Roman"/>
        </w:rPr>
        <w:t xml:space="preserve"> No</w:t>
      </w:r>
    </w:p>
    <w:p w:rsidR="00E33E5E" w:rsidRPr="00BD7A73" w:rsidRDefault="00E33E5E" w:rsidP="00E33E5E">
      <w:pPr>
        <w:numPr>
          <w:ilvl w:val="1"/>
          <w:numId w:val="48"/>
        </w:numPr>
        <w:spacing w:line="240" w:lineRule="auto"/>
        <w:contextualSpacing w:val="0"/>
        <w:rPr>
          <w:rFonts w:eastAsia="Times New Roman" w:cs="Times New Roman"/>
        </w:rPr>
      </w:pPr>
      <w:r w:rsidRPr="00BD7A73">
        <w:rPr>
          <w:rFonts w:ascii="Segoe UI Symbol" w:eastAsia="Times New Roman" w:hAnsi="Segoe UI Symbol" w:cs="Segoe UI Symbol"/>
        </w:rPr>
        <w:t>☐</w:t>
      </w:r>
      <w:r w:rsidRPr="00BD7A73">
        <w:rPr>
          <w:rFonts w:eastAsia="Times New Roman" w:cs="Times New Roman"/>
        </w:rPr>
        <w:t xml:space="preserve"> Unsure</w:t>
      </w:r>
    </w:p>
    <w:p w:rsidR="00E33E5E" w:rsidRPr="00BD7A73" w:rsidRDefault="00E33E5E" w:rsidP="00E33E5E">
      <w:pPr>
        <w:numPr>
          <w:ilvl w:val="0"/>
          <w:numId w:val="48"/>
        </w:numPr>
        <w:spacing w:line="240" w:lineRule="auto"/>
        <w:contextualSpacing w:val="0"/>
        <w:rPr>
          <w:rFonts w:eastAsia="Times New Roman" w:cs="Times New Roman"/>
        </w:rPr>
      </w:pPr>
      <w:r w:rsidRPr="00BD7A73">
        <w:rPr>
          <w:rFonts w:eastAsia="Times New Roman" w:cs="Times New Roman"/>
          <w:b/>
          <w:bCs/>
        </w:rPr>
        <w:t>In your view, what role does media play in the Israel–Palestine conflict?</w:t>
      </w:r>
      <w:r w:rsidRPr="00BD7A73">
        <w:rPr>
          <w:rFonts w:eastAsia="Times New Roman" w:cs="Times New Roman"/>
        </w:rPr>
        <w:t xml:space="preserve"> (Select all that apply)</w:t>
      </w:r>
    </w:p>
    <w:p w:rsidR="00E33E5E" w:rsidRPr="00BD7A73" w:rsidRDefault="00E33E5E" w:rsidP="00E33E5E">
      <w:pPr>
        <w:numPr>
          <w:ilvl w:val="1"/>
          <w:numId w:val="48"/>
        </w:numPr>
        <w:spacing w:line="240" w:lineRule="auto"/>
        <w:contextualSpacing w:val="0"/>
        <w:rPr>
          <w:rFonts w:eastAsia="Times New Roman" w:cs="Times New Roman"/>
        </w:rPr>
      </w:pPr>
      <w:r w:rsidRPr="00BD7A73">
        <w:rPr>
          <w:rFonts w:ascii="Segoe UI Symbol" w:eastAsia="Times New Roman" w:hAnsi="Segoe UI Symbol" w:cs="Segoe UI Symbol"/>
        </w:rPr>
        <w:t>☐</w:t>
      </w:r>
      <w:r w:rsidRPr="00BD7A73">
        <w:rPr>
          <w:rFonts w:eastAsia="Times New Roman" w:cs="Times New Roman"/>
        </w:rPr>
        <w:t xml:space="preserve"> Informing the Public</w:t>
      </w:r>
    </w:p>
    <w:p w:rsidR="00E33E5E" w:rsidRPr="00BD7A73" w:rsidRDefault="00E33E5E" w:rsidP="00E33E5E">
      <w:pPr>
        <w:numPr>
          <w:ilvl w:val="1"/>
          <w:numId w:val="48"/>
        </w:numPr>
        <w:spacing w:line="240" w:lineRule="auto"/>
        <w:contextualSpacing w:val="0"/>
        <w:rPr>
          <w:rFonts w:eastAsia="Times New Roman" w:cs="Times New Roman"/>
        </w:rPr>
      </w:pPr>
      <w:r w:rsidRPr="00BD7A73">
        <w:rPr>
          <w:rFonts w:ascii="Segoe UI Symbol" w:eastAsia="Times New Roman" w:hAnsi="Segoe UI Symbol" w:cs="Segoe UI Symbol"/>
        </w:rPr>
        <w:t>☐</w:t>
      </w:r>
      <w:r w:rsidRPr="00BD7A73">
        <w:rPr>
          <w:rFonts w:eastAsia="Times New Roman" w:cs="Times New Roman"/>
        </w:rPr>
        <w:t xml:space="preserve"> Shaping Public Opinion</w:t>
      </w:r>
    </w:p>
    <w:p w:rsidR="00E33E5E" w:rsidRPr="00BD7A73" w:rsidRDefault="00E33E5E" w:rsidP="00E33E5E">
      <w:pPr>
        <w:numPr>
          <w:ilvl w:val="1"/>
          <w:numId w:val="48"/>
        </w:numPr>
        <w:spacing w:line="240" w:lineRule="auto"/>
        <w:contextualSpacing w:val="0"/>
        <w:rPr>
          <w:rFonts w:eastAsia="Times New Roman" w:cs="Times New Roman"/>
        </w:rPr>
      </w:pPr>
      <w:r w:rsidRPr="00BD7A73">
        <w:rPr>
          <w:rFonts w:ascii="Segoe UI Symbol" w:eastAsia="Times New Roman" w:hAnsi="Segoe UI Symbol" w:cs="Segoe UI Symbol"/>
        </w:rPr>
        <w:t>☐</w:t>
      </w:r>
      <w:r w:rsidRPr="00BD7A73">
        <w:rPr>
          <w:rFonts w:eastAsia="Times New Roman" w:cs="Times New Roman"/>
        </w:rPr>
        <w:t xml:space="preserve"> Influencing Policy Decisions</w:t>
      </w:r>
    </w:p>
    <w:p w:rsidR="00E33E5E" w:rsidRPr="00BD7A73" w:rsidRDefault="00E33E5E" w:rsidP="00E33E5E">
      <w:pPr>
        <w:numPr>
          <w:ilvl w:val="1"/>
          <w:numId w:val="48"/>
        </w:numPr>
        <w:spacing w:line="240" w:lineRule="auto"/>
        <w:contextualSpacing w:val="0"/>
        <w:rPr>
          <w:rFonts w:eastAsia="Times New Roman" w:cs="Times New Roman"/>
        </w:rPr>
      </w:pPr>
      <w:r w:rsidRPr="00BD7A73">
        <w:rPr>
          <w:rFonts w:ascii="Segoe UI Symbol" w:eastAsia="Times New Roman" w:hAnsi="Segoe UI Symbol" w:cs="Segoe UI Symbol"/>
        </w:rPr>
        <w:t>☐</w:t>
      </w:r>
      <w:r w:rsidRPr="00BD7A73">
        <w:rPr>
          <w:rFonts w:eastAsia="Times New Roman" w:cs="Times New Roman"/>
        </w:rPr>
        <w:t xml:space="preserve"> Escalating Tensions</w:t>
      </w:r>
    </w:p>
    <w:p w:rsidR="00E33E5E" w:rsidRPr="00BD7A73" w:rsidRDefault="00E33E5E" w:rsidP="00E33E5E">
      <w:pPr>
        <w:numPr>
          <w:ilvl w:val="1"/>
          <w:numId w:val="48"/>
        </w:numPr>
        <w:spacing w:line="240" w:lineRule="auto"/>
        <w:contextualSpacing w:val="0"/>
        <w:rPr>
          <w:rFonts w:eastAsia="Times New Roman" w:cs="Times New Roman"/>
        </w:rPr>
      </w:pPr>
      <w:r w:rsidRPr="00BD7A73">
        <w:rPr>
          <w:rFonts w:ascii="Segoe UI Symbol" w:eastAsia="Times New Roman" w:hAnsi="Segoe UI Symbol" w:cs="Segoe UI Symbol"/>
        </w:rPr>
        <w:t>☐</w:t>
      </w:r>
      <w:r w:rsidRPr="00BD7A73">
        <w:rPr>
          <w:rFonts w:eastAsia="Times New Roman" w:cs="Times New Roman"/>
        </w:rPr>
        <w:t xml:space="preserve"> Promoting Peace</w:t>
      </w:r>
    </w:p>
    <w:p w:rsidR="00E33E5E" w:rsidRPr="00BD7A73" w:rsidRDefault="00E33E5E" w:rsidP="00E33E5E">
      <w:pPr>
        <w:numPr>
          <w:ilvl w:val="1"/>
          <w:numId w:val="48"/>
        </w:numPr>
        <w:spacing w:line="240" w:lineRule="auto"/>
        <w:contextualSpacing w:val="0"/>
        <w:rPr>
          <w:rFonts w:eastAsia="Times New Roman" w:cs="Times New Roman"/>
        </w:rPr>
      </w:pPr>
      <w:r w:rsidRPr="00BD7A73">
        <w:rPr>
          <w:rFonts w:ascii="Segoe UI Symbol" w:eastAsia="Times New Roman" w:hAnsi="Segoe UI Symbol" w:cs="Segoe UI Symbol"/>
        </w:rPr>
        <w:t>☐</w:t>
      </w:r>
      <w:r w:rsidRPr="00BD7A73">
        <w:rPr>
          <w:rFonts w:eastAsia="Times New Roman" w:cs="Times New Roman"/>
        </w:rPr>
        <w:t xml:space="preserve"> Other: __________</w:t>
      </w:r>
    </w:p>
    <w:p w:rsidR="00E33E5E" w:rsidRPr="00BD7A73" w:rsidRDefault="00E33E5E" w:rsidP="00E33E5E">
      <w:pPr>
        <w:spacing w:line="240" w:lineRule="auto"/>
        <w:outlineLvl w:val="2"/>
        <w:rPr>
          <w:rFonts w:eastAsia="Times New Roman" w:cs="Times New Roman"/>
          <w:b/>
          <w:bCs/>
          <w:sz w:val="27"/>
          <w:szCs w:val="27"/>
        </w:rPr>
      </w:pPr>
      <w:bookmarkStart w:id="66" w:name="_Toc201880149"/>
      <w:r w:rsidRPr="00BD7A73">
        <w:rPr>
          <w:rFonts w:eastAsia="Times New Roman" w:cs="Times New Roman"/>
          <w:b/>
          <w:bCs/>
          <w:sz w:val="27"/>
          <w:szCs w:val="27"/>
        </w:rPr>
        <w:t>Section F: Suggestions for Improvement</w:t>
      </w:r>
      <w:bookmarkEnd w:id="66"/>
    </w:p>
    <w:p w:rsidR="00E33E5E" w:rsidRPr="00A11510" w:rsidRDefault="00E33E5E" w:rsidP="00E33E5E">
      <w:pPr>
        <w:pStyle w:val="ListParagraph"/>
        <w:numPr>
          <w:ilvl w:val="0"/>
          <w:numId w:val="49"/>
        </w:numPr>
        <w:spacing w:line="240" w:lineRule="auto"/>
        <w:rPr>
          <w:rFonts w:eastAsia="Times New Roman" w:cs="Times New Roman"/>
        </w:rPr>
      </w:pPr>
      <w:r w:rsidRPr="00A11510">
        <w:rPr>
          <w:rFonts w:eastAsia="Times New Roman" w:cs="Times New Roman"/>
          <w:b/>
          <w:bCs/>
        </w:rPr>
        <w:t>What changes would you suggest to improve media coverage of the Israel–Palestine conflict?</w:t>
      </w:r>
      <w:r w:rsidRPr="00A11510">
        <w:rPr>
          <w:rFonts w:eastAsia="Times New Roman" w:cs="Times New Roman"/>
        </w:rPr>
        <w:t xml:space="preserve"> (Open-ended)</w:t>
      </w:r>
    </w:p>
    <w:p w:rsidR="00E33E5E" w:rsidRPr="00BD7A73" w:rsidRDefault="00E33E5E" w:rsidP="00E33E5E">
      <w:pPr>
        <w:numPr>
          <w:ilvl w:val="0"/>
          <w:numId w:val="49"/>
        </w:numPr>
        <w:spacing w:line="240" w:lineRule="auto"/>
        <w:contextualSpacing w:val="0"/>
        <w:rPr>
          <w:rFonts w:eastAsia="Times New Roman" w:cs="Times New Roman"/>
        </w:rPr>
      </w:pPr>
      <w:r w:rsidRPr="00BD7A73">
        <w:rPr>
          <w:rFonts w:eastAsia="Times New Roman" w:cs="Times New Roman"/>
          <w:b/>
          <w:bCs/>
        </w:rPr>
        <w:t>Would you be interested in participating in discussions or workshops about media literacy related to the Israel–Palestine conflict?</w:t>
      </w:r>
    </w:p>
    <w:p w:rsidR="00E33E5E" w:rsidRPr="00BD7A73" w:rsidRDefault="00E33E5E" w:rsidP="00E33E5E">
      <w:pPr>
        <w:numPr>
          <w:ilvl w:val="1"/>
          <w:numId w:val="49"/>
        </w:numPr>
        <w:spacing w:line="240" w:lineRule="auto"/>
        <w:contextualSpacing w:val="0"/>
        <w:rPr>
          <w:rFonts w:eastAsia="Times New Roman" w:cs="Times New Roman"/>
        </w:rPr>
      </w:pPr>
      <w:r w:rsidRPr="00BD7A73">
        <w:rPr>
          <w:rFonts w:ascii="Segoe UI Symbol" w:eastAsia="Times New Roman" w:hAnsi="Segoe UI Symbol" w:cs="Segoe UI Symbol"/>
        </w:rPr>
        <w:t>☐</w:t>
      </w:r>
      <w:r w:rsidRPr="00BD7A73">
        <w:rPr>
          <w:rFonts w:eastAsia="Times New Roman" w:cs="Times New Roman"/>
        </w:rPr>
        <w:t xml:space="preserve"> Yes</w:t>
      </w:r>
    </w:p>
    <w:p w:rsidR="00E33E5E" w:rsidRPr="00BD7A73" w:rsidRDefault="00E33E5E" w:rsidP="00E33E5E">
      <w:pPr>
        <w:numPr>
          <w:ilvl w:val="1"/>
          <w:numId w:val="49"/>
        </w:numPr>
        <w:spacing w:line="240" w:lineRule="auto"/>
        <w:contextualSpacing w:val="0"/>
        <w:rPr>
          <w:rFonts w:eastAsia="Times New Roman" w:cs="Times New Roman"/>
        </w:rPr>
      </w:pPr>
      <w:r w:rsidRPr="00BD7A73">
        <w:rPr>
          <w:rFonts w:ascii="Segoe UI Symbol" w:eastAsia="Times New Roman" w:hAnsi="Segoe UI Symbol" w:cs="Segoe UI Symbol"/>
        </w:rPr>
        <w:t>☐</w:t>
      </w:r>
      <w:r w:rsidRPr="00BD7A73">
        <w:rPr>
          <w:rFonts w:eastAsia="Times New Roman" w:cs="Times New Roman"/>
        </w:rPr>
        <w:t xml:space="preserve"> No</w:t>
      </w:r>
    </w:p>
    <w:p w:rsidR="00E33E5E" w:rsidRPr="00BD7A73" w:rsidRDefault="00E33E5E" w:rsidP="00E33E5E">
      <w:pPr>
        <w:numPr>
          <w:ilvl w:val="1"/>
          <w:numId w:val="49"/>
        </w:numPr>
        <w:spacing w:line="240" w:lineRule="auto"/>
        <w:contextualSpacing w:val="0"/>
        <w:rPr>
          <w:rFonts w:eastAsia="Times New Roman" w:cs="Times New Roman"/>
        </w:rPr>
      </w:pPr>
      <w:r w:rsidRPr="00BD7A73">
        <w:rPr>
          <w:rFonts w:ascii="Segoe UI Symbol" w:eastAsia="Times New Roman" w:hAnsi="Segoe UI Symbol" w:cs="Segoe UI Symbol"/>
        </w:rPr>
        <w:t>☐</w:t>
      </w:r>
      <w:r w:rsidRPr="00BD7A73">
        <w:rPr>
          <w:rFonts w:eastAsia="Times New Roman" w:cs="Times New Roman"/>
        </w:rPr>
        <w:t xml:space="preserve"> Maybe</w:t>
      </w:r>
    </w:p>
    <w:p w:rsidR="00E33E5E" w:rsidRPr="00BD7A73" w:rsidRDefault="00E33E5E" w:rsidP="00E33E5E">
      <w:pPr>
        <w:numPr>
          <w:ilvl w:val="0"/>
          <w:numId w:val="49"/>
        </w:numPr>
        <w:spacing w:line="240" w:lineRule="auto"/>
        <w:contextualSpacing w:val="0"/>
        <w:rPr>
          <w:rFonts w:eastAsia="Times New Roman" w:cs="Times New Roman"/>
        </w:rPr>
      </w:pPr>
      <w:r w:rsidRPr="00BD7A73">
        <w:rPr>
          <w:rFonts w:eastAsia="Times New Roman" w:cs="Times New Roman"/>
          <w:b/>
          <w:bCs/>
        </w:rPr>
        <w:t>Do you believe that personal stories humanize the conflict and provide a deeper understanding?</w:t>
      </w:r>
    </w:p>
    <w:p w:rsidR="00E33E5E" w:rsidRPr="00BD7A73" w:rsidRDefault="00E33E5E" w:rsidP="00E33E5E">
      <w:pPr>
        <w:numPr>
          <w:ilvl w:val="1"/>
          <w:numId w:val="49"/>
        </w:numPr>
        <w:spacing w:line="240" w:lineRule="auto"/>
        <w:contextualSpacing w:val="0"/>
        <w:rPr>
          <w:rFonts w:eastAsia="Times New Roman" w:cs="Times New Roman"/>
        </w:rPr>
      </w:pPr>
      <w:r w:rsidRPr="00BD7A73">
        <w:rPr>
          <w:rFonts w:ascii="Segoe UI Symbol" w:eastAsia="Times New Roman" w:hAnsi="Segoe UI Symbol" w:cs="Segoe UI Symbol"/>
        </w:rPr>
        <w:t>☐</w:t>
      </w:r>
      <w:r w:rsidRPr="00BD7A73">
        <w:rPr>
          <w:rFonts w:eastAsia="Times New Roman" w:cs="Times New Roman"/>
        </w:rPr>
        <w:t xml:space="preserve"> Strongly Agree</w:t>
      </w:r>
    </w:p>
    <w:p w:rsidR="00E33E5E" w:rsidRPr="00BD7A73" w:rsidRDefault="00E33E5E" w:rsidP="00E33E5E">
      <w:pPr>
        <w:numPr>
          <w:ilvl w:val="1"/>
          <w:numId w:val="49"/>
        </w:numPr>
        <w:spacing w:line="240" w:lineRule="auto"/>
        <w:contextualSpacing w:val="0"/>
        <w:rPr>
          <w:rFonts w:eastAsia="Times New Roman" w:cs="Times New Roman"/>
        </w:rPr>
      </w:pPr>
      <w:r w:rsidRPr="00BD7A73">
        <w:rPr>
          <w:rFonts w:ascii="Segoe UI Symbol" w:eastAsia="Times New Roman" w:hAnsi="Segoe UI Symbol" w:cs="Segoe UI Symbol"/>
        </w:rPr>
        <w:t>☐</w:t>
      </w:r>
      <w:r w:rsidRPr="00BD7A73">
        <w:rPr>
          <w:rFonts w:eastAsia="Times New Roman" w:cs="Times New Roman"/>
        </w:rPr>
        <w:t xml:space="preserve"> Agree</w:t>
      </w:r>
    </w:p>
    <w:p w:rsidR="00E33E5E" w:rsidRPr="00BD7A73" w:rsidRDefault="00E33E5E" w:rsidP="00E33E5E">
      <w:pPr>
        <w:numPr>
          <w:ilvl w:val="1"/>
          <w:numId w:val="49"/>
        </w:numPr>
        <w:spacing w:line="240" w:lineRule="auto"/>
        <w:contextualSpacing w:val="0"/>
        <w:rPr>
          <w:rFonts w:eastAsia="Times New Roman" w:cs="Times New Roman"/>
        </w:rPr>
      </w:pPr>
      <w:r w:rsidRPr="00BD7A73">
        <w:rPr>
          <w:rFonts w:ascii="Segoe UI Symbol" w:eastAsia="Times New Roman" w:hAnsi="Segoe UI Symbol" w:cs="Segoe UI Symbol"/>
        </w:rPr>
        <w:t>☐</w:t>
      </w:r>
      <w:r w:rsidRPr="00BD7A73">
        <w:rPr>
          <w:rFonts w:eastAsia="Times New Roman" w:cs="Times New Roman"/>
        </w:rPr>
        <w:t xml:space="preserve"> Neutral</w:t>
      </w:r>
    </w:p>
    <w:p w:rsidR="00E33E5E" w:rsidRPr="00BD7A73" w:rsidRDefault="00E33E5E" w:rsidP="00E33E5E">
      <w:pPr>
        <w:numPr>
          <w:ilvl w:val="1"/>
          <w:numId w:val="49"/>
        </w:numPr>
        <w:spacing w:line="240" w:lineRule="auto"/>
        <w:contextualSpacing w:val="0"/>
        <w:rPr>
          <w:rFonts w:eastAsia="Times New Roman" w:cs="Times New Roman"/>
        </w:rPr>
      </w:pPr>
      <w:r w:rsidRPr="00BD7A73">
        <w:rPr>
          <w:rFonts w:ascii="Segoe UI Symbol" w:eastAsia="Times New Roman" w:hAnsi="Segoe UI Symbol" w:cs="Segoe UI Symbol"/>
        </w:rPr>
        <w:t>☐</w:t>
      </w:r>
      <w:r w:rsidRPr="00BD7A73">
        <w:rPr>
          <w:rFonts w:eastAsia="Times New Roman" w:cs="Times New Roman"/>
        </w:rPr>
        <w:t xml:space="preserve"> Disagree</w:t>
      </w:r>
    </w:p>
    <w:p w:rsidR="00E33E5E" w:rsidRPr="00BD7A73" w:rsidRDefault="00E33E5E" w:rsidP="00E33E5E">
      <w:pPr>
        <w:numPr>
          <w:ilvl w:val="1"/>
          <w:numId w:val="49"/>
        </w:numPr>
        <w:spacing w:line="240" w:lineRule="auto"/>
        <w:contextualSpacing w:val="0"/>
        <w:rPr>
          <w:rFonts w:eastAsia="Times New Roman" w:cs="Times New Roman"/>
        </w:rPr>
      </w:pPr>
      <w:r w:rsidRPr="00BD7A73">
        <w:rPr>
          <w:rFonts w:ascii="Segoe UI Symbol" w:eastAsia="Times New Roman" w:hAnsi="Segoe UI Symbol" w:cs="Segoe UI Symbol"/>
        </w:rPr>
        <w:t>☐</w:t>
      </w:r>
      <w:r w:rsidRPr="00BD7A73">
        <w:rPr>
          <w:rFonts w:eastAsia="Times New Roman" w:cs="Times New Roman"/>
        </w:rPr>
        <w:t xml:space="preserve"> Strongly Disagree</w:t>
      </w:r>
    </w:p>
    <w:p w:rsidR="00F5645D" w:rsidRPr="00192999" w:rsidRDefault="00F5645D" w:rsidP="00E33E5E">
      <w:pPr>
        <w:jc w:val="center"/>
        <w:rPr>
          <w:rFonts w:cs="Times New Roman"/>
        </w:rPr>
      </w:pPr>
    </w:p>
    <w:sectPr w:rsidR="00F5645D" w:rsidRPr="00192999" w:rsidSect="000C143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447F" w:rsidRDefault="004B447F" w:rsidP="00FB4513">
      <w:pPr>
        <w:spacing w:line="240" w:lineRule="auto"/>
      </w:pPr>
      <w:r>
        <w:separator/>
      </w:r>
    </w:p>
  </w:endnote>
  <w:endnote w:type="continuationSeparator" w:id="0">
    <w:p w:rsidR="004B447F" w:rsidRDefault="004B447F" w:rsidP="00FB45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6505204"/>
      <w:docPartObj>
        <w:docPartGallery w:val="Page Numbers (Bottom of Page)"/>
        <w:docPartUnique/>
      </w:docPartObj>
    </w:sdtPr>
    <w:sdtEndPr>
      <w:rPr>
        <w:noProof/>
      </w:rPr>
    </w:sdtEndPr>
    <w:sdtContent>
      <w:p w:rsidR="00AF61D3" w:rsidRDefault="00AF61D3">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rsidR="00AF61D3" w:rsidRDefault="00AF6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447F" w:rsidRDefault="004B447F" w:rsidP="00FB4513">
      <w:pPr>
        <w:spacing w:line="240" w:lineRule="auto"/>
      </w:pPr>
      <w:r>
        <w:separator/>
      </w:r>
    </w:p>
  </w:footnote>
  <w:footnote w:type="continuationSeparator" w:id="0">
    <w:p w:rsidR="004B447F" w:rsidRDefault="004B447F" w:rsidP="00FB45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1D3" w:rsidRDefault="00AF61D3">
    <w:pPr>
      <w:spacing w:line="240" w:lineRule="auto"/>
      <w:jc w:val="right"/>
    </w:pPr>
    <w:r>
      <w:rPr>
        <w:rFonts w:ascii="Calibri" w:eastAsia="Calibri" w:hAnsi="Calibri" w:cs="Calibri"/>
        <w:sz w:val="22"/>
      </w:rPr>
      <w:t>1</w:t>
    </w:r>
    <w:r>
      <w:rPr>
        <w:rFonts w:asciiTheme="minorHAnsi" w:hAnsiTheme="minorHAnsi"/>
      </w:rPr>
      <w:fldChar w:fldCharType="begin"/>
    </w:r>
    <w:r>
      <w:instrText xml:space="preserve"> PAGE   \* MERGEFORMAT </w:instrText>
    </w:r>
    <w:r>
      <w:rPr>
        <w:rFonts w:asciiTheme="minorHAnsi" w:hAnsiTheme="minorHAnsi"/>
      </w:rPr>
      <w:fldChar w:fldCharType="separate"/>
    </w:r>
    <w:r>
      <w:rPr>
        <w:rFonts w:ascii="Calibri" w:eastAsia="Calibri" w:hAnsi="Calibri" w:cs="Calibri"/>
        <w:sz w:val="22"/>
      </w:rPr>
      <w:t>0</w:t>
    </w:r>
    <w:r>
      <w:rPr>
        <w:rFonts w:ascii="Calibri" w:eastAsia="Calibri" w:hAnsi="Calibri" w:cs="Calibri"/>
        <w:sz w:val="22"/>
      </w:rPr>
      <w:fldChar w:fldCharType="end"/>
    </w:r>
  </w:p>
  <w:p w:rsidR="00AF61D3" w:rsidRDefault="00AF61D3">
    <w:r>
      <w:rPr>
        <w:noProof/>
        <w:lang w:val="en-US" w:eastAsia="en-US"/>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62850" cy="10693400"/>
              <wp:effectExtent l="0" t="0" r="0" b="0"/>
              <wp:wrapNone/>
              <wp:docPr id="5" name="Group 980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850" cy="10693400"/>
                        <a:chOff x="0" y="0"/>
                        <a:chExt cx="7562850" cy="10693400"/>
                      </a:xfrm>
                    </wpg:grpSpPr>
                    <wps:wsp>
                      <wps:cNvPr id="6" name="Shape 99836"/>
                      <wps:cNvSpPr/>
                      <wps:spPr>
                        <a:xfrm>
                          <a:off x="0" y="0"/>
                          <a:ext cx="7562850" cy="10693400"/>
                        </a:xfrm>
                        <a:custGeom>
                          <a:avLst/>
                          <a:gdLst/>
                          <a:ahLst/>
                          <a:cxnLst/>
                          <a:rect l="0" t="0" r="0" b="0"/>
                          <a:pathLst>
                            <a:path w="7562850" h="10693400">
                              <a:moveTo>
                                <a:pt x="0" y="0"/>
                              </a:moveTo>
                              <a:lnTo>
                                <a:pt x="7562850" y="0"/>
                              </a:lnTo>
                              <a:lnTo>
                                <a:pt x="7562850" y="10693400"/>
                              </a:lnTo>
                              <a:lnTo>
                                <a:pt x="0" y="1069340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1AAA4AD3" id="Group 98067" o:spid="_x0000_s1026" style="position:absolute;margin-left:0;margin-top:0;width:595.5pt;height:842pt;z-index:-251657216;mso-position-horizontal-relative:page;mso-position-vertical-relative:page" coordsize="75628,106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Z7PggIAAGsGAAAOAAAAZHJzL2Uyb0RvYy54bWykVdtu2zAMfR+wfxD8vthJl5sRpw/rmpdi&#10;K9ruAxRZso3JkiApcfL3o+hLvBRbgdYPCm0ekuLhJZvbUy3JkVtXaZVF00kSEa6YzitVZNGvl/sv&#10;q4g4T1VOpVY8i87cRbfbz582jUn5TJda5twScKJc2pgsKr03aRw7VvKauok2XIFSaFtTD6+2iHNL&#10;G/Bey3iWJIu40TY3VjPuHHy9a5XRFv0LwZn/KYTjnsgsgrt5PC2e+3DG2w1NC0tNWbHuGvQdt6hp&#10;pSDo4OqOekoOtnrlqq6Y1U4LP2G6jrUQFeOYA2QzTa6y2Vl9MJhLkTaFGWgCaq94erdb9uP4aEmV&#10;Z9E8IorWUCKMStarZLEM9DSmSAG1s+bZPNo2RxAfNPvtQB1f68N7cQGfhK2DEaRKTsj7eeCdnzxh&#10;8HE5X8xWcygPA900WaxvviZdaVgJ9XtlyMrvb5nGNG1D4wWHCzUG+sxdqHQfo/K5pIZjhVwgqaNy&#10;0VOJarJer24WLZWICjwisS51HaUfYmlIlabs4PyOa2ScHh+cb/s77yVa9hI7qV60MCX/nQ9DfbAL&#10;ZQwiaUYlK0cVC4BaH/mLRqi/qhvc86KVaowaOqBvDsD2iP7XoL8xctwq/zSAtrrqqjeg2HkDBoSQ&#10;MzR6KyAPII+ZlipQEvqXwgoTknrcBXXlYbfJqgaKZsukbWl0jGPTVz+0pPNnyQNpUj1xAfOIoxI+&#10;OFvsv0lLjjRsMHxCK6EbgAaIqKQcrKYY+i+re3w6qw4c7Djux8EyaS1ZF7BdkrBqIK9+VULUwQgj&#10;a+UHewULHoOMEgriXudnbHiYRBy+bmnARsM8uu0bVub4HVGX/4jtHwAAAP//AwBQSwMEFAAGAAgA&#10;AAAhANQl1g7eAAAABwEAAA8AAABkcnMvZG93bnJldi54bWxMj81qwzAQhO+FvoPYQm+NrP6ExLEc&#10;Qmh7CoUkhdKbYm1sE2tlLMV23r6bXtrLssMss99ky9E1oscu1J40qEkCAqnwtqZSw+f+7WEGIkRD&#10;1jSeUMMFAyzz25vMpNYPtMV+F0vBIRRSo6GKsU2lDEWFzoSJb5HYO/rOmciyK6XtzMDhrpGPSTKV&#10;ztTEHyrT4rrC4rQ7Ow3vgxlWT+q135yO68v3/uXja6NQ6/u7cbUAEXGMf8dwxWd0yJnp4M9kg2g0&#10;cJH4O6+emivWB96ms+cEZJ7J//z5DwAAAP//AwBQSwECLQAUAAYACAAAACEAtoM4kv4AAADhAQAA&#10;EwAAAAAAAAAAAAAAAAAAAAAAW0NvbnRlbnRfVHlwZXNdLnhtbFBLAQItABQABgAIAAAAIQA4/SH/&#10;1gAAAJQBAAALAAAAAAAAAAAAAAAAAC8BAABfcmVscy8ucmVsc1BLAQItABQABgAIAAAAIQB9rZ7P&#10;ggIAAGsGAAAOAAAAAAAAAAAAAAAAAC4CAABkcnMvZTJvRG9jLnhtbFBLAQItABQABgAIAAAAIQDU&#10;JdYO3gAAAAcBAAAPAAAAAAAAAAAAAAAAANwEAABkcnMvZG93bnJldi54bWxQSwUGAAAAAAQABADz&#10;AAAA5wUAAAAA&#10;">
              <v:shape id="Shape 99836" o:spid="_x0000_s1027" style="position:absolute;width:75628;height:106934;visibility:visible;mso-wrap-style:square;v-text-anchor:top" coordsize="7562850,10693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9AVcIA&#10;AADaAAAADwAAAGRycy9kb3ducmV2LnhtbESPwWrDMBBE74X+g9hCL6WW04MJrpUQAg25NFAnH7C2&#10;NpaItTKWart/XxUKOQ4z84aptovrxURjsJ4VrLIcBHHrteVOweX88boGESKyxt4zKfihANvN40OF&#10;pfYzf9FUx04kCIcSFZgYh1LK0BpyGDI/ECfv6keHMcmxk3rEOcFdL9/yvJAOLacFgwPtDbW3+tsp&#10;OK+iaXie7GHw4bOz+tQ0pxelnp+W3TuISEu8h//bR62ggL8r6Qb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H0BVwgAAANoAAAAPAAAAAAAAAAAAAAAAAJgCAABkcnMvZG93&#10;bnJldi54bWxQSwUGAAAAAAQABAD1AAAAhwMAAAAA&#10;" path="m,l7562850,r,10693400l,10693400,,e" stroked="f" strokeweight="0">
                <v:stroke miterlimit="83231f" joinstyle="miter"/>
                <v:path arrowok="t" textboxrect="0,0,7562850,106934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1D3" w:rsidRDefault="00AF61D3">
    <w:r>
      <w:rPr>
        <w:noProof/>
        <w:lang w:val="en-US" w:eastAsia="en-US"/>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562850" cy="10693400"/>
              <wp:effectExtent l="0" t="0" r="0" b="0"/>
              <wp:wrapNone/>
              <wp:docPr id="3" name="Group 980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850" cy="10693400"/>
                        <a:chOff x="0" y="0"/>
                        <a:chExt cx="7562850" cy="10693400"/>
                      </a:xfrm>
                    </wpg:grpSpPr>
                    <wps:wsp>
                      <wps:cNvPr id="4" name="Shape 99835"/>
                      <wps:cNvSpPr/>
                      <wps:spPr>
                        <a:xfrm>
                          <a:off x="0" y="0"/>
                          <a:ext cx="7562850" cy="10693400"/>
                        </a:xfrm>
                        <a:custGeom>
                          <a:avLst/>
                          <a:gdLst/>
                          <a:ahLst/>
                          <a:cxnLst/>
                          <a:rect l="0" t="0" r="0" b="0"/>
                          <a:pathLst>
                            <a:path w="7562850" h="10693400">
                              <a:moveTo>
                                <a:pt x="0" y="0"/>
                              </a:moveTo>
                              <a:lnTo>
                                <a:pt x="7562850" y="0"/>
                              </a:lnTo>
                              <a:lnTo>
                                <a:pt x="7562850" y="10693400"/>
                              </a:lnTo>
                              <a:lnTo>
                                <a:pt x="0" y="1069340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470744A9" id="Group 98058" o:spid="_x0000_s1026" style="position:absolute;margin-left:0;margin-top:0;width:595.5pt;height:842pt;z-index:-251656192;mso-position-horizontal-relative:page;mso-position-vertical-relative:page" coordsize="75628,106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vlggIAAGsGAAAOAAAAZHJzL2Uyb0RvYy54bWykVc1u2zAMvg/YOwi+L3aSJk2MOD2say7F&#10;VqzdAyiyZBuTJUFS4uTtR9E/8VJsBVofFNr8SIoff7K5O9WSHLl1lVZZNJ0kEeGK6bxSRRb9enn4&#10;soqI81TlVGrFs+jMXXS3/fxp05iUz3SpZc4tASfKpY3JotJ7k8axYyWvqZtowxUohbY19fBqizi3&#10;tAHvtYxnSbKMG21zYzXjzsHX+1YZbdG/EJz5H0I47onMIribx9PiuQ9nvN3QtLDUlBXrrkHfcYua&#10;VgqCDq7uqafkYKtXruqKWe208BOm61gLUTGOOUA20+Qqm53VB4O5FGlTmIEmoPaKp3e7Zd+PT5ZU&#10;eRbNI6JoDSXCqGS9SharQE9jihRQO2uezZNtcwTxUbPfDtTxtT68FxfwSdg6GEGq5IS8nwfe+ckT&#10;Bh9vF8vZagHlYaCbJsv1/CbpSsNKqN8rQ1Z+e8s0pmkbGi84XKgx0GfuQqX7GJXPJTUcK+QCSR2V&#10;Nz2VqCbr9Wq+aKlEVOARiXWp6yj9EEtDqjRlB+d3XCPj9PjofNvfeS/RspfYSfWihSn573wY6oNd&#10;KGMQSTMqWTmqWADU+shfNEL9Vd3gnhetVGPU0AF9cwC2R/S/Bv2NkeNW+acBtNVVV70Bxc4bMCCE&#10;nKHRWwF5AHnMtFSBktC/FFaYkNTjLqgrD7tNVjVQNLtN2pZGxzg2ffVDSzp/ljyQJtVPLmAecVTC&#10;B2eL/VdpyZGGDYZPaCV0A9AAEZWUg9UUQ/9l9YBPZ9WBgx3H/ThYJq0l6wK2SxJWDeTVr0qIOhhh&#10;ZK38YK9gwWOQUUJB3Ov8jA0Pk4jD1y0N2GiYR7d9w8ocvyPq8h+x/QMAAP//AwBQSwMEFAAGAAgA&#10;AAAhANQl1g7eAAAABwEAAA8AAABkcnMvZG93bnJldi54bWxMj81qwzAQhO+FvoPYQm+NrP6ExLEc&#10;Qmh7CoUkhdKbYm1sE2tlLMV23r6bXtrLssMss99ky9E1oscu1J40qEkCAqnwtqZSw+f+7WEGIkRD&#10;1jSeUMMFAyzz25vMpNYPtMV+F0vBIRRSo6GKsU2lDEWFzoSJb5HYO/rOmciyK6XtzMDhrpGPSTKV&#10;ztTEHyrT4rrC4rQ7Ow3vgxlWT+q135yO68v3/uXja6NQ6/u7cbUAEXGMf8dwxWd0yJnp4M9kg2g0&#10;cJH4O6+emivWB96ms+cEZJ7J//z5DwAAAP//AwBQSwECLQAUAAYACAAAACEAtoM4kv4AAADhAQAA&#10;EwAAAAAAAAAAAAAAAAAAAAAAW0NvbnRlbnRfVHlwZXNdLnhtbFBLAQItABQABgAIAAAAIQA4/SH/&#10;1gAAAJQBAAALAAAAAAAAAAAAAAAAAC8BAABfcmVscy8ucmVsc1BLAQItABQABgAIAAAAIQB+vGvl&#10;ggIAAGsGAAAOAAAAAAAAAAAAAAAAAC4CAABkcnMvZTJvRG9jLnhtbFBLAQItABQABgAIAAAAIQDU&#10;JdYO3gAAAAcBAAAPAAAAAAAAAAAAAAAAANwEAABkcnMvZG93bnJldi54bWxQSwUGAAAAAAQABADz&#10;AAAA5wUAAAAA&#10;">
              <v:shape id="Shape 99835" o:spid="_x0000_s1027" style="position:absolute;width:75628;height:106934;visibility:visible;mso-wrap-style:square;v-text-anchor:top" coordsize="7562850,10693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F7ucIA&#10;AADaAAAADwAAAGRycy9kb3ducmV2LnhtbESPwWrDMBBE74H8g9hAL6GRU0IobmRTAim9NJA4H7C2&#10;tpaotTKWart/XwUKPQ4z84Y5lLPrxEhDsJ4VbDcZCOLGa8utglt1enwGESKyxs4zKfihAGWxXBww&#10;137iC43X2IoE4ZCjAhNjn0sZGkMOw8b3xMn79IPDmOTQSj3glOCuk09ZtpcOLacFgz0dDTVf12+n&#10;oNpGU/M02rfeh4/W6nNdn9dKPazm1xcQkeb4H/5rv2sFO7hfSTdAF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gXu5wgAAANoAAAAPAAAAAAAAAAAAAAAAAJgCAABkcnMvZG93&#10;bnJldi54bWxQSwUGAAAAAAQABAD1AAAAhwMAAAAA&#10;" path="m,l7562850,r,10693400l,10693400,,e" stroked="f" strokeweight="0">
                <v:stroke miterlimit="83231f" joinstyle="miter"/>
                <v:path arrowok="t" textboxrect="0,0,7562850,106934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1D3" w:rsidRDefault="00AF61D3">
    <w:pPr>
      <w:spacing w:line="240" w:lineRule="auto"/>
      <w:jc w:val="right"/>
    </w:pPr>
    <w:r>
      <w:rPr>
        <w:rFonts w:ascii="Calibri" w:eastAsia="Calibri" w:hAnsi="Calibri" w:cs="Calibri"/>
        <w:sz w:val="22"/>
      </w:rPr>
      <w:t>1</w:t>
    </w:r>
    <w:r>
      <w:rPr>
        <w:rFonts w:asciiTheme="minorHAnsi" w:hAnsiTheme="minorHAnsi"/>
      </w:rPr>
      <w:fldChar w:fldCharType="begin"/>
    </w:r>
    <w:r>
      <w:instrText xml:space="preserve"> PAGE   \* MERGEFORMAT </w:instrText>
    </w:r>
    <w:r>
      <w:rPr>
        <w:rFonts w:asciiTheme="minorHAnsi" w:hAnsiTheme="minorHAnsi"/>
      </w:rPr>
      <w:fldChar w:fldCharType="separate"/>
    </w:r>
    <w:r>
      <w:rPr>
        <w:rFonts w:ascii="Calibri" w:eastAsia="Calibri" w:hAnsi="Calibri" w:cs="Calibri"/>
        <w:sz w:val="22"/>
      </w:rPr>
      <w:t>0</w:t>
    </w:r>
    <w:r>
      <w:rPr>
        <w:rFonts w:ascii="Calibri" w:eastAsia="Calibri" w:hAnsi="Calibri" w:cs="Calibri"/>
        <w:sz w:val="22"/>
      </w:rPr>
      <w:fldChar w:fldCharType="end"/>
    </w:r>
  </w:p>
  <w:p w:rsidR="00AF61D3" w:rsidRDefault="00AF61D3">
    <w:r>
      <w:rPr>
        <w:noProof/>
        <w:lang w:val="en-US" w:eastAsia="en-US"/>
      </w:rPr>
      <mc:AlternateContent>
        <mc:Choice Requires="wpg">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7562850" cy="10693400"/>
              <wp:effectExtent l="0" t="0" r="0" b="0"/>
              <wp:wrapNone/>
              <wp:docPr id="1" name="Group 980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850" cy="10693400"/>
                        <a:chOff x="0" y="0"/>
                        <a:chExt cx="7562850" cy="10693400"/>
                      </a:xfrm>
                    </wpg:grpSpPr>
                    <wps:wsp>
                      <wps:cNvPr id="2" name="Shape 99834"/>
                      <wps:cNvSpPr/>
                      <wps:spPr>
                        <a:xfrm>
                          <a:off x="0" y="0"/>
                          <a:ext cx="7562850" cy="10693400"/>
                        </a:xfrm>
                        <a:custGeom>
                          <a:avLst/>
                          <a:gdLst/>
                          <a:ahLst/>
                          <a:cxnLst/>
                          <a:rect l="0" t="0" r="0" b="0"/>
                          <a:pathLst>
                            <a:path w="7562850" h="10693400">
                              <a:moveTo>
                                <a:pt x="0" y="0"/>
                              </a:moveTo>
                              <a:lnTo>
                                <a:pt x="7562850" y="0"/>
                              </a:lnTo>
                              <a:lnTo>
                                <a:pt x="7562850" y="10693400"/>
                              </a:lnTo>
                              <a:lnTo>
                                <a:pt x="0" y="1069340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4C8C6FAF" id="Group 98049" o:spid="_x0000_s1026" style="position:absolute;margin-left:0;margin-top:0;width:595.5pt;height:842pt;z-index:-251655168;mso-position-horizontal-relative:page;mso-position-vertical-relative:page" coordsize="75628,106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fgxgQIAAGsGAAAOAAAAZHJzL2Uyb0RvYy54bWykVdtu2zAMfR+wfxD8vthJ0zYxkvRhXfNS&#10;bMXafYAiS7Yx3SApcfL3o+hLvBRbgdYPCm0ekuLhJau7o5LkwJ2vjV4n00mWEK6ZKWpdrpNfLw9f&#10;FgnxgeqCSqP5Ojlxn9xtPn9aNTbnM1MZWXBHwIn2eWPXSRWCzdPUs4or6ifGcg1KYZyiAV5dmRaO&#10;NuBdyXSWZTdpY1xhnWHce/h63yqTDfoXgrPwQwjPA5HrBO4W8HR47uKZblY0Lx21Vc26a9B33ELR&#10;WkPQwdU9DZTsXf3KlaqZM96IMGFGpUaImnHMAbKZZhfZbJ3ZW8ylzJvSDjQBtRc8vdst+354cqQu&#10;oHYJ0VRBiTAqWS6y+TLS09gyB9TW2Wf75NocQXw07LcHdXqpj+/lGXwUTkUjSJUckffTwDs/BsLg&#10;4+31zWxxDeVhoJtmN8uredaVhlVQv1eGrPr2lmlK8zY0XnC4UGOhz/yZSv8xKp8rajlWyEeSOipn&#10;PZWoJsvl4mreUomoyCMS63PfUfohloZUac72Pmy5Qcbp4dGHtr+LXqJVL7Gj7kUHU/Lf+bA0RLtY&#10;xiiSZlSyalSxCFDmwF8MQsNF3eCeZ63UY9TQAX1zALZH9L8W/Y2R41b5pwG01UVXvQHFzhswIMSc&#10;odFbAXkAecy01JGS2L8UVpiQNOAuUHWA3SZrBRTNbrO2pdExjk1f/diSPpwkj6RJ/ZMLmEcclfjB&#10;u3L3VTpyoHGD4RNbCd0ANEJELeVgNcXQf1k94NNZdeBox3E/DpZZa8m6gO2ShFUDefWrEqIORhjZ&#10;6DDYa1jwGGSUUBR3pjhhw8Mk4vB1SwM2GubRbd+4MsfviDr/R2z+AAAA//8DAFBLAwQUAAYACAAA&#10;ACEA1CXWDt4AAAAHAQAADwAAAGRycy9kb3ducmV2LnhtbEyPzWrDMBCE74W+g9hCb42s/oTEsRxC&#10;aHsKhSSF0ptibWwTa2UsxXbevpte2suywyyz32TL0TWixy7UnjSoSQICqfC2plLD5/7tYQYiREPW&#10;NJ5QwwUDLPPbm8yk1g+0xX4XS8EhFFKjoYqxTaUMRYXOhIlvkdg7+s6ZyLIrpe3MwOGukY9JMpXO&#10;1MQfKtPiusLitDs7De+DGVZP6rXfnI7ry/f+5eNro1Dr+7txtQARcYx/x3DFZ3TImengz2SDaDRw&#10;kfg7r56aK9YH3qaz5wRknsn//PkPAAAA//8DAFBLAQItABQABgAIAAAAIQC2gziS/gAAAOEBAAAT&#10;AAAAAAAAAAAAAAAAAAAAAABbQ29udGVudF9UeXBlc10ueG1sUEsBAi0AFAAGAAgAAAAhADj9If/W&#10;AAAAlAEAAAsAAAAAAAAAAAAAAAAALwEAAF9yZWxzLy5yZWxzUEsBAi0AFAAGAAgAAAAhAOCJ+DGB&#10;AgAAawYAAA4AAAAAAAAAAAAAAAAALgIAAGRycy9lMm9Eb2MueG1sUEsBAi0AFAAGAAgAAAAhANQl&#10;1g7eAAAABwEAAA8AAAAAAAAAAAAAAAAA2wQAAGRycy9kb3ducmV2LnhtbFBLBQYAAAAABAAEAPMA&#10;AADmBQAAAAA=&#10;">
              <v:shape id="Shape 99834" o:spid="_x0000_s1027" style="position:absolute;width:75628;height:106934;visibility:visible;mso-wrap-style:square;v-text-anchor:top" coordsize="7562850,10693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RGVsIA&#10;AADaAAAADwAAAGRycy9kb3ducmV2LnhtbESPwWrDMBBE74X8g9hALyWWk0MpjpVQCim9xFAnH7C2&#10;tpaotTKWYjt/XxUKPQ4z84Ypj4vrxURjsJ4VbLMcBHHrteVOwfVy2ryACBFZY++ZFNwpwPGweiix&#10;0H7mT5rq2IkE4VCgAhPjUEgZWkMOQ+YH4uR9+dFhTHLspB5xTnDXy12eP0uHltOCwYHeDLXf9c0p&#10;uGyjaXie7Pvgw7mzumqa6kmpx/XyugcRaYn/4b/2h1awg98r6QbIw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JEZWwgAAANoAAAAPAAAAAAAAAAAAAAAAAJgCAABkcnMvZG93&#10;bnJldi54bWxQSwUGAAAAAAQABAD1AAAAhwMAAAAA&#10;" path="m,l7562850,r,10693400l,10693400,,e" stroked="f" strokeweight="0">
                <v:stroke miterlimit="83231f" joinstyle="miter"/>
                <v:path arrowok="t" textboxrect="0,0,7562850,106934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F0137"/>
    <w:multiLevelType w:val="hybridMultilevel"/>
    <w:tmpl w:val="9FC84AC8"/>
    <w:lvl w:ilvl="0" w:tplc="3C306E6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D856FA">
      <w:start w:val="1"/>
      <w:numFmt w:val="bullet"/>
      <w:lvlText w:val="o"/>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8A22508">
      <w:start w:val="1"/>
      <w:numFmt w:val="bullet"/>
      <w:lvlText w:val="▪"/>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D800C7C">
      <w:start w:val="1"/>
      <w:numFmt w:val="bullet"/>
      <w:lvlRestart w:val="0"/>
      <w:lvlText w:val=""/>
      <w:lvlJc w:val="left"/>
      <w:pPr>
        <w:ind w:left="14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4" w:tplc="63C61DBE">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8D4EB9A">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380BB4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D00F50">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3501ACC">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F31705"/>
    <w:multiLevelType w:val="hybridMultilevel"/>
    <w:tmpl w:val="0A4C89F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B4468B"/>
    <w:multiLevelType w:val="multilevel"/>
    <w:tmpl w:val="519E739E"/>
    <w:lvl w:ilvl="0">
      <w:start w:val="1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857AB9"/>
    <w:multiLevelType w:val="hybridMultilevel"/>
    <w:tmpl w:val="C00CFC62"/>
    <w:lvl w:ilvl="0" w:tplc="DE60BCB4">
      <w:start w:val="1"/>
      <w:numFmt w:val="lowerLetter"/>
      <w:lvlText w:val="%1."/>
      <w:lvlJc w:val="left"/>
      <w:pPr>
        <w:ind w:left="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085BF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6CE81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42E7E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88A39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3E3D2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0A779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52CA7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E2A33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F33473D"/>
    <w:multiLevelType w:val="hybridMultilevel"/>
    <w:tmpl w:val="5F62C988"/>
    <w:lvl w:ilvl="0" w:tplc="237EF292">
      <w:start w:val="1"/>
      <w:numFmt w:val="bullet"/>
      <w:lvlText w:val=""/>
      <w:lvlJc w:val="left"/>
      <w:pPr>
        <w:ind w:left="7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2ACDFF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0BC612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0DA9EA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816CD8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E2ED0C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DF4B60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E9C512E">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650238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24879F1"/>
    <w:multiLevelType w:val="hybridMultilevel"/>
    <w:tmpl w:val="ADFE696E"/>
    <w:lvl w:ilvl="0" w:tplc="F98CFC72">
      <w:start w:val="1"/>
      <w:numFmt w:val="lowerRoman"/>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B08B4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26C5A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8CD65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80046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0A9AC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AC081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18350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4094A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3E01F5E"/>
    <w:multiLevelType w:val="hybridMultilevel"/>
    <w:tmpl w:val="382C3F10"/>
    <w:lvl w:ilvl="0" w:tplc="C4EE9394">
      <w:start w:val="1"/>
      <w:numFmt w:val="lowerRoman"/>
      <w:lvlText w:val="%1."/>
      <w:lvlJc w:val="left"/>
      <w:pPr>
        <w:ind w:left="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FAE702">
      <w:start w:val="1"/>
      <w:numFmt w:val="lowerLetter"/>
      <w:lvlText w:val="%2"/>
      <w:lvlJc w:val="left"/>
      <w:pPr>
        <w:ind w:left="1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E0A094">
      <w:start w:val="1"/>
      <w:numFmt w:val="lowerRoman"/>
      <w:lvlText w:val="%3"/>
      <w:lvlJc w:val="left"/>
      <w:pPr>
        <w:ind w:left="2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7AD4B4">
      <w:start w:val="1"/>
      <w:numFmt w:val="decimal"/>
      <w:lvlText w:val="%4"/>
      <w:lvlJc w:val="left"/>
      <w:pPr>
        <w:ind w:left="3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E6A6F6">
      <w:start w:val="1"/>
      <w:numFmt w:val="lowerLetter"/>
      <w:lvlText w:val="%5"/>
      <w:lvlJc w:val="left"/>
      <w:pPr>
        <w:ind w:left="3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C05976">
      <w:start w:val="1"/>
      <w:numFmt w:val="lowerRoman"/>
      <w:lvlText w:val="%6"/>
      <w:lvlJc w:val="left"/>
      <w:pPr>
        <w:ind w:left="4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F8114A">
      <w:start w:val="1"/>
      <w:numFmt w:val="decimal"/>
      <w:lvlText w:val="%7"/>
      <w:lvlJc w:val="left"/>
      <w:pPr>
        <w:ind w:left="5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D6BA04">
      <w:start w:val="1"/>
      <w:numFmt w:val="lowerLetter"/>
      <w:lvlText w:val="%8"/>
      <w:lvlJc w:val="left"/>
      <w:pPr>
        <w:ind w:left="5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78B04E">
      <w:start w:val="1"/>
      <w:numFmt w:val="lowerRoman"/>
      <w:lvlText w:val="%9"/>
      <w:lvlJc w:val="left"/>
      <w:pPr>
        <w:ind w:left="6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AE61828"/>
    <w:multiLevelType w:val="multilevel"/>
    <w:tmpl w:val="8DBE3EE8"/>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822FF9"/>
    <w:multiLevelType w:val="hybridMultilevel"/>
    <w:tmpl w:val="50924066"/>
    <w:lvl w:ilvl="0" w:tplc="F0FEF106">
      <w:start w:val="1"/>
      <w:numFmt w:val="lowerRoman"/>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621BB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5CD20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48C6E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C63D3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4ACBB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0A809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E87EE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0ABAC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14D4EC4"/>
    <w:multiLevelType w:val="hybridMultilevel"/>
    <w:tmpl w:val="4B209E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49307C"/>
    <w:multiLevelType w:val="hybridMultilevel"/>
    <w:tmpl w:val="64AED4E8"/>
    <w:lvl w:ilvl="0" w:tplc="651C48C8">
      <w:start w:val="6"/>
      <w:numFmt w:val="lowerRoman"/>
      <w:lvlText w:val="%1."/>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76184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06135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C6884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483D1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9A9A7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AE08C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48ACD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40694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9CC2F47"/>
    <w:multiLevelType w:val="hybridMultilevel"/>
    <w:tmpl w:val="C2C0DD06"/>
    <w:lvl w:ilvl="0" w:tplc="CD9204F4">
      <w:start w:val="4"/>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78005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BAC27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3440F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4E002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4E639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B01D2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A6226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CE6E8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D4445AC"/>
    <w:multiLevelType w:val="hybridMultilevel"/>
    <w:tmpl w:val="4DDC6D72"/>
    <w:lvl w:ilvl="0" w:tplc="317E3BE6">
      <w:start w:val="5"/>
      <w:numFmt w:val="lowerRoman"/>
      <w:lvlText w:val="%1."/>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7C248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7810A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065B9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D4419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0A630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EAB7F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80BDC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C6299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EA93ED8"/>
    <w:multiLevelType w:val="hybridMultilevel"/>
    <w:tmpl w:val="27D44FD8"/>
    <w:lvl w:ilvl="0" w:tplc="6E204A8A">
      <w:start w:val="1"/>
      <w:numFmt w:val="lowerRoman"/>
      <w:lvlText w:val="%1."/>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1C86F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526EE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D0640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C2E03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10532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5E4FE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B85F4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98219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150182A"/>
    <w:multiLevelType w:val="multilevel"/>
    <w:tmpl w:val="4CF010AC"/>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9427DF"/>
    <w:multiLevelType w:val="multilevel"/>
    <w:tmpl w:val="5EB482C0"/>
    <w:lvl w:ilvl="0">
      <w:start w:val="1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B51615"/>
    <w:multiLevelType w:val="hybridMultilevel"/>
    <w:tmpl w:val="C25CF942"/>
    <w:lvl w:ilvl="0" w:tplc="EEDE6864">
      <w:start w:val="1"/>
      <w:numFmt w:val="bullet"/>
      <w:lvlText w:val=""/>
      <w:lvlJc w:val="left"/>
      <w:pPr>
        <w:ind w:left="7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370E0F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4A88F9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F5E1D1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686263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28CC6F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770928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B3EDD9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D2E507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5F826F2"/>
    <w:multiLevelType w:val="hybridMultilevel"/>
    <w:tmpl w:val="A4C245D2"/>
    <w:lvl w:ilvl="0" w:tplc="DF02F0BC">
      <w:start w:val="2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84D97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405CC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DAFAF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26D1B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FC88D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EA9FC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F2881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A8137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61A3CA5"/>
    <w:multiLevelType w:val="hybridMultilevel"/>
    <w:tmpl w:val="81A04C76"/>
    <w:lvl w:ilvl="0" w:tplc="DF844678">
      <w:start w:val="1"/>
      <w:numFmt w:val="bullet"/>
      <w:lvlText w:val="-"/>
      <w:lvlJc w:val="left"/>
      <w:pPr>
        <w:ind w:left="7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D86EA5A">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27C4DE6">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4540D74">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6EA7E24">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9BECC2E">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E288758">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D586CF8">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ADAB292">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76C7A01"/>
    <w:multiLevelType w:val="hybridMultilevel"/>
    <w:tmpl w:val="9E86080A"/>
    <w:lvl w:ilvl="0" w:tplc="C7FA463C">
      <w:start w:val="5"/>
      <w:numFmt w:val="lowerRoman"/>
      <w:lvlText w:val="%1."/>
      <w:lvlJc w:val="left"/>
      <w:pPr>
        <w:ind w:left="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1AA9A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28C54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E6EE6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E26AC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D4306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349BB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F0BE4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66A40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87B14D6"/>
    <w:multiLevelType w:val="hybridMultilevel"/>
    <w:tmpl w:val="31420B82"/>
    <w:lvl w:ilvl="0" w:tplc="CAA4A4DE">
      <w:start w:val="1"/>
      <w:numFmt w:val="bullet"/>
      <w:lvlText w:val=""/>
      <w:lvlJc w:val="left"/>
      <w:pPr>
        <w:ind w:left="7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718B33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ACAB49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94E162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162D5E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A08A00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3A096A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36A227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468FDE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C110ABB"/>
    <w:multiLevelType w:val="hybridMultilevel"/>
    <w:tmpl w:val="A09AC616"/>
    <w:lvl w:ilvl="0" w:tplc="F648EF80">
      <w:start w:val="1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967980">
      <w:start w:val="1"/>
      <w:numFmt w:val="lowerLetter"/>
      <w:lvlText w:val="%2"/>
      <w:lvlJc w:val="left"/>
      <w:pPr>
        <w:ind w:left="1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90A9C8">
      <w:start w:val="1"/>
      <w:numFmt w:val="lowerRoman"/>
      <w:lvlText w:val="%3"/>
      <w:lvlJc w:val="left"/>
      <w:pPr>
        <w:ind w:left="2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EE8A12">
      <w:start w:val="1"/>
      <w:numFmt w:val="decimal"/>
      <w:lvlText w:val="%4"/>
      <w:lvlJc w:val="left"/>
      <w:pPr>
        <w:ind w:left="2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94A9EE">
      <w:start w:val="1"/>
      <w:numFmt w:val="lowerLetter"/>
      <w:lvlText w:val="%5"/>
      <w:lvlJc w:val="left"/>
      <w:pPr>
        <w:ind w:left="3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E03772">
      <w:start w:val="1"/>
      <w:numFmt w:val="lowerRoman"/>
      <w:lvlText w:val="%6"/>
      <w:lvlJc w:val="left"/>
      <w:pPr>
        <w:ind w:left="4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D0ADB4">
      <w:start w:val="1"/>
      <w:numFmt w:val="decimal"/>
      <w:lvlText w:val="%7"/>
      <w:lvlJc w:val="left"/>
      <w:pPr>
        <w:ind w:left="4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E229EA">
      <w:start w:val="1"/>
      <w:numFmt w:val="lowerLetter"/>
      <w:lvlText w:val="%8"/>
      <w:lvlJc w:val="left"/>
      <w:pPr>
        <w:ind w:left="5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045104">
      <w:start w:val="1"/>
      <w:numFmt w:val="lowerRoman"/>
      <w:lvlText w:val="%9"/>
      <w:lvlJc w:val="left"/>
      <w:pPr>
        <w:ind w:left="6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2242A4C"/>
    <w:multiLevelType w:val="hybridMultilevel"/>
    <w:tmpl w:val="B7466A0C"/>
    <w:lvl w:ilvl="0" w:tplc="E836EAF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06EA2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267B5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98C07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3CFB1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667F9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BA845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4AA04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38D17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2382978"/>
    <w:multiLevelType w:val="hybridMultilevel"/>
    <w:tmpl w:val="28D627E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754DB4"/>
    <w:multiLevelType w:val="multilevel"/>
    <w:tmpl w:val="DFDEEFB8"/>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08757D"/>
    <w:multiLevelType w:val="hybridMultilevel"/>
    <w:tmpl w:val="116CB11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1C3DC4"/>
    <w:multiLevelType w:val="hybridMultilevel"/>
    <w:tmpl w:val="7D605E1E"/>
    <w:lvl w:ilvl="0" w:tplc="02D064C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8E8370D"/>
    <w:multiLevelType w:val="hybridMultilevel"/>
    <w:tmpl w:val="4A7C0912"/>
    <w:lvl w:ilvl="0" w:tplc="4024025E">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BF413C4">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65CEA3A">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7BCAB82">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6640DE8">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FC8CBC6">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C8A3C94">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4B662C4">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3E627DE">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8" w15:restartNumberingAfterBreak="0">
    <w:nsid w:val="4AF315CE"/>
    <w:multiLevelType w:val="hybridMultilevel"/>
    <w:tmpl w:val="47C0FBDE"/>
    <w:lvl w:ilvl="0" w:tplc="15886EE6">
      <w:start w:val="1"/>
      <w:numFmt w:val="bullet"/>
      <w:lvlText w:val="•"/>
      <w:lvlJc w:val="left"/>
      <w:pPr>
        <w:ind w:left="7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A64D4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6FEC97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EC05E6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72B67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19ABFA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0C3E4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C8CC9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A2A26C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C546E11"/>
    <w:multiLevelType w:val="hybridMultilevel"/>
    <w:tmpl w:val="BDD63DA8"/>
    <w:lvl w:ilvl="0" w:tplc="B8029F1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4E795A">
      <w:start w:val="1"/>
      <w:numFmt w:val="lowerLetter"/>
      <w:lvlText w:val="%2"/>
      <w:lvlJc w:val="left"/>
      <w:pPr>
        <w:ind w:left="1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3CCE46">
      <w:start w:val="1"/>
      <w:numFmt w:val="lowerRoman"/>
      <w:lvlText w:val="%3"/>
      <w:lvlJc w:val="left"/>
      <w:pPr>
        <w:ind w:left="2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7E35BC">
      <w:start w:val="1"/>
      <w:numFmt w:val="decimal"/>
      <w:lvlText w:val="%4"/>
      <w:lvlJc w:val="left"/>
      <w:pPr>
        <w:ind w:left="2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AEA418">
      <w:start w:val="1"/>
      <w:numFmt w:val="lowerLetter"/>
      <w:lvlText w:val="%5"/>
      <w:lvlJc w:val="left"/>
      <w:pPr>
        <w:ind w:left="3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DE12F6">
      <w:start w:val="1"/>
      <w:numFmt w:val="lowerRoman"/>
      <w:lvlText w:val="%6"/>
      <w:lvlJc w:val="left"/>
      <w:pPr>
        <w:ind w:left="4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2281DC">
      <w:start w:val="1"/>
      <w:numFmt w:val="decimal"/>
      <w:lvlText w:val="%7"/>
      <w:lvlJc w:val="left"/>
      <w:pPr>
        <w:ind w:left="4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E07BA0">
      <w:start w:val="1"/>
      <w:numFmt w:val="lowerLetter"/>
      <w:lvlText w:val="%8"/>
      <w:lvlJc w:val="left"/>
      <w:pPr>
        <w:ind w:left="5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1EDC62">
      <w:start w:val="1"/>
      <w:numFmt w:val="lowerRoman"/>
      <w:lvlText w:val="%9"/>
      <w:lvlJc w:val="left"/>
      <w:pPr>
        <w:ind w:left="6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DC54530"/>
    <w:multiLevelType w:val="hybridMultilevel"/>
    <w:tmpl w:val="EC00490A"/>
    <w:lvl w:ilvl="0" w:tplc="63E49FC8">
      <w:start w:val="1"/>
      <w:numFmt w:val="decimal"/>
      <w:lvlText w:val="%1."/>
      <w:lvlJc w:val="left"/>
      <w:pPr>
        <w:ind w:left="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3CAA8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2CF4F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8CE43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C4C35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F8F2B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6E5E5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B4078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AA59F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F466602"/>
    <w:multiLevelType w:val="hybridMultilevel"/>
    <w:tmpl w:val="6EB0E676"/>
    <w:lvl w:ilvl="0" w:tplc="C910147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22140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526EC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C010D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5024C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26F6A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22530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F268A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90937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FAE135C"/>
    <w:multiLevelType w:val="hybridMultilevel"/>
    <w:tmpl w:val="E91C76B8"/>
    <w:lvl w:ilvl="0" w:tplc="F942EF2C">
      <w:start w:val="1"/>
      <w:numFmt w:val="decimal"/>
      <w:lvlText w:val="%1."/>
      <w:lvlJc w:val="left"/>
      <w:pPr>
        <w:ind w:left="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94274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BAC69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CAF9F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84BD2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0EA97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CA913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F667A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56569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8993D3D"/>
    <w:multiLevelType w:val="hybridMultilevel"/>
    <w:tmpl w:val="FB2C8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776E1F"/>
    <w:multiLevelType w:val="hybridMultilevel"/>
    <w:tmpl w:val="CE6485AA"/>
    <w:lvl w:ilvl="0" w:tplc="3F7254E0">
      <w:start w:val="1"/>
      <w:numFmt w:val="decimal"/>
      <w:lvlText w:val="%1."/>
      <w:lvlJc w:val="left"/>
      <w:pPr>
        <w:ind w:left="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30EF7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58ED5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1E03E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964D5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6EF68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483D9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3A88C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E6AC8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11C2D2A"/>
    <w:multiLevelType w:val="hybridMultilevel"/>
    <w:tmpl w:val="D7FA23F2"/>
    <w:lvl w:ilvl="0" w:tplc="4C804366">
      <w:start w:val="6"/>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0453F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EA256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262C5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BCB8B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EAE92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A896C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AAA6C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7EFAC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6A21AD3"/>
    <w:multiLevelType w:val="hybridMultilevel"/>
    <w:tmpl w:val="9E5221CE"/>
    <w:lvl w:ilvl="0" w:tplc="60FE6D70">
      <w:start w:val="3"/>
      <w:numFmt w:val="lowerRoman"/>
      <w:lvlText w:val="%1."/>
      <w:lvlJc w:val="left"/>
      <w:pPr>
        <w:ind w:left="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C4FFAA">
      <w:start w:val="1"/>
      <w:numFmt w:val="lowerLetter"/>
      <w:lvlText w:val="%2"/>
      <w:lvlJc w:val="left"/>
      <w:pPr>
        <w:ind w:left="1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727A0C">
      <w:start w:val="1"/>
      <w:numFmt w:val="lowerRoman"/>
      <w:lvlText w:val="%3"/>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C27D68">
      <w:start w:val="1"/>
      <w:numFmt w:val="decimal"/>
      <w:lvlText w:val="%4"/>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0C7B88">
      <w:start w:val="1"/>
      <w:numFmt w:val="lowerLetter"/>
      <w:lvlText w:val="%5"/>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4823FA">
      <w:start w:val="1"/>
      <w:numFmt w:val="lowerRoman"/>
      <w:lvlText w:val="%6"/>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EE6AB0">
      <w:start w:val="1"/>
      <w:numFmt w:val="decimal"/>
      <w:lvlText w:val="%7"/>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188AEA">
      <w:start w:val="1"/>
      <w:numFmt w:val="lowerLetter"/>
      <w:lvlText w:val="%8"/>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B8A7CC">
      <w:start w:val="1"/>
      <w:numFmt w:val="lowerRoman"/>
      <w:lvlText w:val="%9"/>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AC969D5"/>
    <w:multiLevelType w:val="hybridMultilevel"/>
    <w:tmpl w:val="A72CBDDE"/>
    <w:lvl w:ilvl="0" w:tplc="63B47DAA">
      <w:start w:val="1"/>
      <w:numFmt w:val="bullet"/>
      <w:lvlText w:val="-"/>
      <w:lvlJc w:val="left"/>
      <w:pPr>
        <w:ind w:left="7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4949D96">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E48CFA0">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29A5DFE">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ECC2748">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A1AF6D6">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B745B0C">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46C2414">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F145B00">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BE51110"/>
    <w:multiLevelType w:val="hybridMultilevel"/>
    <w:tmpl w:val="6DC6DC36"/>
    <w:lvl w:ilvl="0" w:tplc="A364C5DC">
      <w:start w:val="1"/>
      <w:numFmt w:val="bullet"/>
      <w:lvlText w:val="-"/>
      <w:lvlJc w:val="left"/>
      <w:pPr>
        <w:ind w:left="7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FE2798C">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B8C6108">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0B6FB26">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66A5544">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32C49FE">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EF6C6AE">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9D02D0A">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836E906">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C537D23"/>
    <w:multiLevelType w:val="hybridMultilevel"/>
    <w:tmpl w:val="DF348C6E"/>
    <w:lvl w:ilvl="0" w:tplc="E01E6090">
      <w:start w:val="1"/>
      <w:numFmt w:val="bullet"/>
      <w:lvlText w:val=""/>
      <w:lvlJc w:val="left"/>
      <w:pPr>
        <w:ind w:left="739"/>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0CEE71EC">
      <w:start w:val="1"/>
      <w:numFmt w:val="bullet"/>
      <w:lvlText w:val="o"/>
      <w:lvlJc w:val="left"/>
      <w:pPr>
        <w:ind w:left="14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CFBE5F86">
      <w:start w:val="1"/>
      <w:numFmt w:val="bullet"/>
      <w:lvlText w:val="▪"/>
      <w:lvlJc w:val="left"/>
      <w:pPr>
        <w:ind w:left="21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00E00B92">
      <w:start w:val="1"/>
      <w:numFmt w:val="bullet"/>
      <w:lvlText w:val="•"/>
      <w:lvlJc w:val="left"/>
      <w:pPr>
        <w:ind w:left="28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41FE2E44">
      <w:start w:val="1"/>
      <w:numFmt w:val="bullet"/>
      <w:lvlText w:val="o"/>
      <w:lvlJc w:val="left"/>
      <w:pPr>
        <w:ind w:left="360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2D046AE6">
      <w:start w:val="1"/>
      <w:numFmt w:val="bullet"/>
      <w:lvlText w:val="▪"/>
      <w:lvlJc w:val="left"/>
      <w:pPr>
        <w:ind w:left="43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557269BC">
      <w:start w:val="1"/>
      <w:numFmt w:val="bullet"/>
      <w:lvlText w:val="•"/>
      <w:lvlJc w:val="left"/>
      <w:pPr>
        <w:ind w:left="50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B9F21E5C">
      <w:start w:val="1"/>
      <w:numFmt w:val="bullet"/>
      <w:lvlText w:val="o"/>
      <w:lvlJc w:val="left"/>
      <w:pPr>
        <w:ind w:left="57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2BFA86D0">
      <w:start w:val="1"/>
      <w:numFmt w:val="bullet"/>
      <w:lvlText w:val="▪"/>
      <w:lvlJc w:val="left"/>
      <w:pPr>
        <w:ind w:left="64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E2B4456"/>
    <w:multiLevelType w:val="hybridMultilevel"/>
    <w:tmpl w:val="A5B24A0C"/>
    <w:lvl w:ilvl="0" w:tplc="31B8B6FE">
      <w:start w:val="1"/>
      <w:numFmt w:val="bullet"/>
      <w:lvlText w:val="•"/>
      <w:lvlJc w:val="left"/>
      <w:pPr>
        <w:ind w:left="15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0A7A20">
      <w:start w:val="1"/>
      <w:numFmt w:val="bullet"/>
      <w:lvlText w:val="o"/>
      <w:lvlJc w:val="left"/>
      <w:pPr>
        <w:ind w:left="2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A26344C">
      <w:start w:val="1"/>
      <w:numFmt w:val="bullet"/>
      <w:lvlText w:val="▪"/>
      <w:lvlJc w:val="left"/>
      <w:pPr>
        <w:ind w:left="30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DA444F0">
      <w:start w:val="1"/>
      <w:numFmt w:val="bullet"/>
      <w:lvlText w:val="•"/>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ACC010">
      <w:start w:val="1"/>
      <w:numFmt w:val="bullet"/>
      <w:lvlText w:val="o"/>
      <w:lvlJc w:val="left"/>
      <w:pPr>
        <w:ind w:left="4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D0892E6">
      <w:start w:val="1"/>
      <w:numFmt w:val="bullet"/>
      <w:lvlText w:val="▪"/>
      <w:lvlJc w:val="left"/>
      <w:pPr>
        <w:ind w:left="5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A0E82E0">
      <w:start w:val="1"/>
      <w:numFmt w:val="bullet"/>
      <w:lvlText w:val="•"/>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E84B78">
      <w:start w:val="1"/>
      <w:numFmt w:val="bullet"/>
      <w:lvlText w:val="o"/>
      <w:lvlJc w:val="left"/>
      <w:pPr>
        <w:ind w:left="6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06869C0">
      <w:start w:val="1"/>
      <w:numFmt w:val="bullet"/>
      <w:lvlText w:val="▪"/>
      <w:lvlJc w:val="left"/>
      <w:pPr>
        <w:ind w:left="7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EF61D95"/>
    <w:multiLevelType w:val="hybridMultilevel"/>
    <w:tmpl w:val="2DE4D1D2"/>
    <w:lvl w:ilvl="0" w:tplc="05BC8042">
      <w:start w:val="1"/>
      <w:numFmt w:val="decimal"/>
      <w:lvlText w:val="%1."/>
      <w:lvlJc w:val="left"/>
      <w:pPr>
        <w:ind w:left="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D6E72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663A9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F0298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40618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AE4C6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CA007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62F5B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88E27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2F14CCD"/>
    <w:multiLevelType w:val="hybridMultilevel"/>
    <w:tmpl w:val="5656877C"/>
    <w:lvl w:ilvl="0" w:tplc="14160080">
      <w:start w:val="10"/>
      <w:numFmt w:val="lowerRoman"/>
      <w:lvlText w:val="%1."/>
      <w:lvlJc w:val="left"/>
      <w:pPr>
        <w:ind w:left="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6C23D0">
      <w:start w:val="1"/>
      <w:numFmt w:val="bullet"/>
      <w:lvlText w:val="•"/>
      <w:lvlJc w:val="left"/>
      <w:pPr>
        <w:ind w:left="7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48C3D5C">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BB4996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DE4DEA">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2F8EB0C">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5E0401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98682E">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C224C8C">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6754484"/>
    <w:multiLevelType w:val="hybridMultilevel"/>
    <w:tmpl w:val="A1662C8E"/>
    <w:lvl w:ilvl="0" w:tplc="CC0452B8">
      <w:start w:val="1"/>
      <w:numFmt w:val="bullet"/>
      <w:lvlText w:val=""/>
      <w:lvlJc w:val="left"/>
      <w:pPr>
        <w:ind w:left="4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FECE2A0">
      <w:start w:val="1"/>
      <w:numFmt w:val="bullet"/>
      <w:lvlText w:val="o"/>
      <w:lvlJc w:val="left"/>
      <w:pPr>
        <w:ind w:left="11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ACC9AA4">
      <w:start w:val="1"/>
      <w:numFmt w:val="bullet"/>
      <w:lvlText w:val="▪"/>
      <w:lvlJc w:val="left"/>
      <w:pPr>
        <w:ind w:left="18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1C6ECC">
      <w:start w:val="1"/>
      <w:numFmt w:val="bullet"/>
      <w:lvlText w:val="•"/>
      <w:lvlJc w:val="left"/>
      <w:pPr>
        <w:ind w:left="26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5D2963E">
      <w:start w:val="1"/>
      <w:numFmt w:val="bullet"/>
      <w:lvlText w:val="o"/>
      <w:lvlJc w:val="left"/>
      <w:pPr>
        <w:ind w:left="33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1CED3B6">
      <w:start w:val="1"/>
      <w:numFmt w:val="bullet"/>
      <w:lvlText w:val="▪"/>
      <w:lvlJc w:val="left"/>
      <w:pPr>
        <w:ind w:left="40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850EF48">
      <w:start w:val="1"/>
      <w:numFmt w:val="bullet"/>
      <w:lvlText w:val="•"/>
      <w:lvlJc w:val="left"/>
      <w:pPr>
        <w:ind w:left="4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A485F52">
      <w:start w:val="1"/>
      <w:numFmt w:val="bullet"/>
      <w:lvlText w:val="o"/>
      <w:lvlJc w:val="left"/>
      <w:pPr>
        <w:ind w:left="54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A56848E">
      <w:start w:val="1"/>
      <w:numFmt w:val="bullet"/>
      <w:lvlText w:val="▪"/>
      <w:lvlJc w:val="left"/>
      <w:pPr>
        <w:ind w:left="62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7CA4D36"/>
    <w:multiLevelType w:val="hybridMultilevel"/>
    <w:tmpl w:val="96B64D00"/>
    <w:lvl w:ilvl="0" w:tplc="8D324B38">
      <w:start w:val="23"/>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BA185E">
      <w:start w:val="2"/>
      <w:numFmt w:val="upperLetter"/>
      <w:lvlText w:val="%2."/>
      <w:lvlJc w:val="left"/>
      <w:pPr>
        <w:ind w:left="1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8098C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B6F06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184DA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AC790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60AFC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1A861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900D1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B165E3D"/>
    <w:multiLevelType w:val="hybridMultilevel"/>
    <w:tmpl w:val="109238CA"/>
    <w:lvl w:ilvl="0" w:tplc="251E7496">
      <w:start w:val="1"/>
      <w:numFmt w:val="bullet"/>
      <w:lvlText w:val="•"/>
      <w:lvlJc w:val="left"/>
      <w:pPr>
        <w:ind w:left="7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FED4CC">
      <w:start w:val="1"/>
      <w:numFmt w:val="bullet"/>
      <w:lvlText w:val="o"/>
      <w:lvlJc w:val="left"/>
      <w:pPr>
        <w:ind w:left="11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F98ED68">
      <w:start w:val="1"/>
      <w:numFmt w:val="bullet"/>
      <w:lvlText w:val="▪"/>
      <w:lvlJc w:val="left"/>
      <w:pPr>
        <w:ind w:left="18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23C21FE">
      <w:start w:val="1"/>
      <w:numFmt w:val="bullet"/>
      <w:lvlText w:val="•"/>
      <w:lvlJc w:val="left"/>
      <w:pPr>
        <w:ind w:left="26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84C200">
      <w:start w:val="1"/>
      <w:numFmt w:val="bullet"/>
      <w:lvlText w:val="o"/>
      <w:lvlJc w:val="left"/>
      <w:pPr>
        <w:ind w:left="33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A823A90">
      <w:start w:val="1"/>
      <w:numFmt w:val="bullet"/>
      <w:lvlText w:val="▪"/>
      <w:lvlJc w:val="left"/>
      <w:pPr>
        <w:ind w:left="40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2243CD8">
      <w:start w:val="1"/>
      <w:numFmt w:val="bullet"/>
      <w:lvlText w:val="•"/>
      <w:lvlJc w:val="left"/>
      <w:pPr>
        <w:ind w:left="47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4CFB2A">
      <w:start w:val="1"/>
      <w:numFmt w:val="bullet"/>
      <w:lvlText w:val="o"/>
      <w:lvlJc w:val="left"/>
      <w:pPr>
        <w:ind w:left="5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6928C7A">
      <w:start w:val="1"/>
      <w:numFmt w:val="bullet"/>
      <w:lvlText w:val="▪"/>
      <w:lvlJc w:val="left"/>
      <w:pPr>
        <w:ind w:left="6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E9745BC"/>
    <w:multiLevelType w:val="hybridMultilevel"/>
    <w:tmpl w:val="DBFC0B92"/>
    <w:lvl w:ilvl="0" w:tplc="4A2010E8">
      <w:start w:val="1"/>
      <w:numFmt w:val="bullet"/>
      <w:lvlText w:val=""/>
      <w:lvlJc w:val="left"/>
      <w:pPr>
        <w:ind w:left="7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334FE2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FEC9C3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C7A9F1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DDAF65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880D9F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D56E43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A1419C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BD6305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FAF22B9"/>
    <w:multiLevelType w:val="hybridMultilevel"/>
    <w:tmpl w:val="75526C32"/>
    <w:lvl w:ilvl="0" w:tplc="365E2CA0">
      <w:start w:val="1"/>
      <w:numFmt w:val="bullet"/>
      <w:lvlText w:val="•"/>
      <w:lvlJc w:val="left"/>
      <w:pPr>
        <w:ind w:left="7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74365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F20A4B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01C665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6C62A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8A68F2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A08A21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A6DA9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7C6FF0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7FED0434"/>
    <w:multiLevelType w:val="hybridMultilevel"/>
    <w:tmpl w:val="E1122D1A"/>
    <w:lvl w:ilvl="0" w:tplc="A712F8C8">
      <w:start w:val="1"/>
      <w:numFmt w:val="lowerRoman"/>
      <w:lvlText w:val="%1."/>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780AD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0266D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DC8C6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CEF62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20206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C6144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B273B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82DEA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6"/>
  </w:num>
  <w:num w:numId="2">
    <w:abstractNumId w:val="1"/>
  </w:num>
  <w:num w:numId="3">
    <w:abstractNumId w:val="23"/>
  </w:num>
  <w:num w:numId="4">
    <w:abstractNumId w:val="25"/>
  </w:num>
  <w:num w:numId="5">
    <w:abstractNumId w:val="27"/>
  </w:num>
  <w:num w:numId="6">
    <w:abstractNumId w:val="33"/>
  </w:num>
  <w:num w:numId="7">
    <w:abstractNumId w:val="9"/>
  </w:num>
  <w:num w:numId="8">
    <w:abstractNumId w:val="30"/>
  </w:num>
  <w:num w:numId="9">
    <w:abstractNumId w:val="34"/>
  </w:num>
  <w:num w:numId="10">
    <w:abstractNumId w:val="32"/>
  </w:num>
  <w:num w:numId="11">
    <w:abstractNumId w:val="12"/>
  </w:num>
  <w:num w:numId="12">
    <w:abstractNumId w:val="18"/>
  </w:num>
  <w:num w:numId="13">
    <w:abstractNumId w:val="4"/>
  </w:num>
  <w:num w:numId="14">
    <w:abstractNumId w:val="37"/>
  </w:num>
  <w:num w:numId="15">
    <w:abstractNumId w:val="16"/>
  </w:num>
  <w:num w:numId="16">
    <w:abstractNumId w:val="41"/>
  </w:num>
  <w:num w:numId="17">
    <w:abstractNumId w:val="36"/>
  </w:num>
  <w:num w:numId="18">
    <w:abstractNumId w:val="42"/>
  </w:num>
  <w:num w:numId="19">
    <w:abstractNumId w:val="0"/>
  </w:num>
  <w:num w:numId="20">
    <w:abstractNumId w:val="20"/>
  </w:num>
  <w:num w:numId="21">
    <w:abstractNumId w:val="47"/>
  </w:num>
  <w:num w:numId="22">
    <w:abstractNumId w:val="38"/>
  </w:num>
  <w:num w:numId="23">
    <w:abstractNumId w:val="3"/>
  </w:num>
  <w:num w:numId="24">
    <w:abstractNumId w:val="46"/>
  </w:num>
  <w:num w:numId="25">
    <w:abstractNumId w:val="45"/>
  </w:num>
  <w:num w:numId="26">
    <w:abstractNumId w:val="28"/>
  </w:num>
  <w:num w:numId="27">
    <w:abstractNumId w:val="43"/>
  </w:num>
  <w:num w:numId="28">
    <w:abstractNumId w:val="39"/>
  </w:num>
  <w:num w:numId="29">
    <w:abstractNumId w:val="13"/>
  </w:num>
  <w:num w:numId="30">
    <w:abstractNumId w:val="19"/>
  </w:num>
  <w:num w:numId="31">
    <w:abstractNumId w:val="48"/>
  </w:num>
  <w:num w:numId="32">
    <w:abstractNumId w:val="10"/>
  </w:num>
  <w:num w:numId="33">
    <w:abstractNumId w:val="40"/>
  </w:num>
  <w:num w:numId="34">
    <w:abstractNumId w:val="22"/>
  </w:num>
  <w:num w:numId="35">
    <w:abstractNumId w:val="8"/>
  </w:num>
  <w:num w:numId="36">
    <w:abstractNumId w:val="5"/>
  </w:num>
  <w:num w:numId="37">
    <w:abstractNumId w:val="29"/>
  </w:num>
  <w:num w:numId="38">
    <w:abstractNumId w:val="11"/>
  </w:num>
  <w:num w:numId="39">
    <w:abstractNumId w:val="35"/>
  </w:num>
  <w:num w:numId="40">
    <w:abstractNumId w:val="21"/>
  </w:num>
  <w:num w:numId="41">
    <w:abstractNumId w:val="17"/>
  </w:num>
  <w:num w:numId="42">
    <w:abstractNumId w:val="44"/>
  </w:num>
  <w:num w:numId="43">
    <w:abstractNumId w:val="31"/>
  </w:num>
  <w:num w:numId="44">
    <w:abstractNumId w:val="6"/>
  </w:num>
  <w:num w:numId="45">
    <w:abstractNumId w:val="7"/>
  </w:num>
  <w:num w:numId="46">
    <w:abstractNumId w:val="14"/>
  </w:num>
  <w:num w:numId="47">
    <w:abstractNumId w:val="24"/>
  </w:num>
  <w:num w:numId="48">
    <w:abstractNumId w:val="2"/>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513"/>
    <w:rsid w:val="000C1433"/>
    <w:rsid w:val="000E426D"/>
    <w:rsid w:val="001225D8"/>
    <w:rsid w:val="00192999"/>
    <w:rsid w:val="001E5964"/>
    <w:rsid w:val="00252A0E"/>
    <w:rsid w:val="00262BCB"/>
    <w:rsid w:val="002C43E8"/>
    <w:rsid w:val="002D1990"/>
    <w:rsid w:val="00301855"/>
    <w:rsid w:val="003272D9"/>
    <w:rsid w:val="003A6659"/>
    <w:rsid w:val="00406176"/>
    <w:rsid w:val="004B2025"/>
    <w:rsid w:val="004B447F"/>
    <w:rsid w:val="005730C2"/>
    <w:rsid w:val="0058691E"/>
    <w:rsid w:val="006305C7"/>
    <w:rsid w:val="006B757F"/>
    <w:rsid w:val="006E67F6"/>
    <w:rsid w:val="006F4F7E"/>
    <w:rsid w:val="007814DA"/>
    <w:rsid w:val="007F4521"/>
    <w:rsid w:val="00825D5E"/>
    <w:rsid w:val="00877D6E"/>
    <w:rsid w:val="00A16C5B"/>
    <w:rsid w:val="00AB540C"/>
    <w:rsid w:val="00AF61D3"/>
    <w:rsid w:val="00B86438"/>
    <w:rsid w:val="00BA1C5A"/>
    <w:rsid w:val="00C7535C"/>
    <w:rsid w:val="00C83733"/>
    <w:rsid w:val="00D04966"/>
    <w:rsid w:val="00DB5959"/>
    <w:rsid w:val="00E33E5E"/>
    <w:rsid w:val="00E87CDB"/>
    <w:rsid w:val="00F5645D"/>
    <w:rsid w:val="00F94D22"/>
    <w:rsid w:val="00FB4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D0114F"/>
  <w15:chartTrackingRefBased/>
  <w15:docId w15:val="{8193BA01-BEC8-4043-8A83-4EDCB8B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99"/>
    <w:pPr>
      <w:spacing w:after="0" w:line="480" w:lineRule="auto"/>
      <w:contextualSpacing/>
    </w:pPr>
    <w:rPr>
      <w:rFonts w:ascii="Times New Roman" w:eastAsiaTheme="minorEastAsia" w:hAnsi="Times New Roman"/>
      <w:kern w:val="2"/>
      <w:sz w:val="24"/>
      <w:szCs w:val="24"/>
      <w:lang w:val="en-GB" w:eastAsia="en-GB"/>
    </w:rPr>
  </w:style>
  <w:style w:type="paragraph" w:styleId="Heading1">
    <w:name w:val="heading 1"/>
    <w:next w:val="Normal"/>
    <w:link w:val="Heading1Char"/>
    <w:uiPriority w:val="9"/>
    <w:qFormat/>
    <w:rsid w:val="00192999"/>
    <w:pPr>
      <w:keepNext/>
      <w:keepLines/>
      <w:spacing w:after="243" w:line="265" w:lineRule="auto"/>
      <w:ind w:left="18" w:hanging="10"/>
      <w:jc w:val="center"/>
      <w:outlineLvl w:val="0"/>
    </w:pPr>
    <w:rPr>
      <w:rFonts w:ascii="Times New Roman" w:eastAsia="Times New Roman" w:hAnsi="Times New Roman" w:cs="Times New Roman"/>
      <w:b/>
      <w:color w:val="000000"/>
      <w:sz w:val="24"/>
    </w:rPr>
  </w:style>
  <w:style w:type="paragraph" w:styleId="Heading2">
    <w:name w:val="heading 2"/>
    <w:basedOn w:val="Normal"/>
    <w:next w:val="Normal"/>
    <w:link w:val="Heading2Char"/>
    <w:uiPriority w:val="9"/>
    <w:unhideWhenUsed/>
    <w:qFormat/>
    <w:rsid w:val="00192999"/>
    <w:pPr>
      <w:keepNext/>
      <w:keepLines/>
      <w:jc w:val="center"/>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192999"/>
    <w:pPr>
      <w:keepNext/>
      <w:keepLines/>
      <w:outlineLvl w:val="2"/>
    </w:pPr>
    <w:rPr>
      <w:rFonts w:eastAsiaTheme="majorEastAsia" w:cstheme="majorBidi"/>
      <w:b/>
      <w:szCs w:val="28"/>
    </w:rPr>
  </w:style>
  <w:style w:type="paragraph" w:styleId="Heading4">
    <w:name w:val="heading 4"/>
    <w:basedOn w:val="Normal"/>
    <w:next w:val="Normal"/>
    <w:link w:val="Heading4Char"/>
    <w:uiPriority w:val="9"/>
    <w:unhideWhenUsed/>
    <w:qFormat/>
    <w:rsid w:val="0019299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next w:val="Normal"/>
    <w:link w:val="Heading5Char"/>
    <w:uiPriority w:val="9"/>
    <w:unhideWhenUsed/>
    <w:qFormat/>
    <w:rsid w:val="00192999"/>
    <w:pPr>
      <w:keepNext/>
      <w:keepLines/>
      <w:spacing w:after="242" w:line="265" w:lineRule="auto"/>
      <w:ind w:left="18" w:hanging="10"/>
      <w:outlineLvl w:val="4"/>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2999"/>
    <w:rPr>
      <w:rFonts w:ascii="Times New Roman" w:eastAsiaTheme="majorEastAsia" w:hAnsi="Times New Roman" w:cstheme="majorBidi"/>
      <w:b/>
      <w:kern w:val="2"/>
      <w:sz w:val="24"/>
      <w:szCs w:val="32"/>
      <w:lang w:val="en-GB" w:eastAsia="en-GB"/>
    </w:rPr>
  </w:style>
  <w:style w:type="character" w:customStyle="1" w:styleId="Heading3Char">
    <w:name w:val="Heading 3 Char"/>
    <w:basedOn w:val="DefaultParagraphFont"/>
    <w:link w:val="Heading3"/>
    <w:uiPriority w:val="9"/>
    <w:rsid w:val="00192999"/>
    <w:rPr>
      <w:rFonts w:ascii="Times New Roman" w:eastAsiaTheme="majorEastAsia" w:hAnsi="Times New Roman" w:cstheme="majorBidi"/>
      <w:b/>
      <w:kern w:val="2"/>
      <w:sz w:val="24"/>
      <w:szCs w:val="28"/>
      <w:lang w:val="en-GB" w:eastAsia="en-GB"/>
    </w:rPr>
  </w:style>
  <w:style w:type="paragraph" w:styleId="ListParagraph">
    <w:name w:val="List Paragraph"/>
    <w:basedOn w:val="Normal"/>
    <w:uiPriority w:val="34"/>
    <w:qFormat/>
    <w:rsid w:val="00FB4513"/>
    <w:pPr>
      <w:ind w:left="720"/>
    </w:pPr>
  </w:style>
  <w:style w:type="paragraph" w:styleId="Footer">
    <w:name w:val="footer"/>
    <w:basedOn w:val="Normal"/>
    <w:link w:val="FooterChar"/>
    <w:uiPriority w:val="99"/>
    <w:unhideWhenUsed/>
    <w:rsid w:val="00FB4513"/>
    <w:pPr>
      <w:tabs>
        <w:tab w:val="center" w:pos="4680"/>
        <w:tab w:val="right" w:pos="9360"/>
      </w:tabs>
      <w:spacing w:line="240" w:lineRule="auto"/>
    </w:pPr>
  </w:style>
  <w:style w:type="character" w:customStyle="1" w:styleId="FooterChar">
    <w:name w:val="Footer Char"/>
    <w:basedOn w:val="DefaultParagraphFont"/>
    <w:link w:val="Footer"/>
    <w:uiPriority w:val="99"/>
    <w:rsid w:val="00FB4513"/>
    <w:rPr>
      <w:rFonts w:eastAsiaTheme="minorEastAsia"/>
      <w:kern w:val="2"/>
      <w:sz w:val="24"/>
      <w:szCs w:val="24"/>
      <w:lang w:val="en-GB" w:eastAsia="en-GB"/>
    </w:rPr>
  </w:style>
  <w:style w:type="paragraph" w:styleId="BalloonText">
    <w:name w:val="Balloon Text"/>
    <w:basedOn w:val="Normal"/>
    <w:link w:val="BalloonTextChar"/>
    <w:uiPriority w:val="99"/>
    <w:semiHidden/>
    <w:unhideWhenUsed/>
    <w:rsid w:val="001E596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964"/>
    <w:rPr>
      <w:rFonts w:ascii="Segoe UI" w:eastAsiaTheme="minorEastAsia" w:hAnsi="Segoe UI" w:cs="Segoe UI"/>
      <w:kern w:val="2"/>
      <w:sz w:val="18"/>
      <w:szCs w:val="18"/>
      <w:lang w:val="en-GB" w:eastAsia="en-GB"/>
    </w:rPr>
  </w:style>
  <w:style w:type="character" w:customStyle="1" w:styleId="Heading4Char">
    <w:name w:val="Heading 4 Char"/>
    <w:basedOn w:val="DefaultParagraphFont"/>
    <w:link w:val="Heading4"/>
    <w:rsid w:val="00192999"/>
    <w:rPr>
      <w:rFonts w:asciiTheme="majorHAnsi" w:eastAsiaTheme="majorEastAsia" w:hAnsiTheme="majorHAnsi" w:cstheme="majorBidi"/>
      <w:i/>
      <w:iCs/>
      <w:color w:val="365F91" w:themeColor="accent1" w:themeShade="BF"/>
      <w:kern w:val="2"/>
      <w:sz w:val="24"/>
      <w:szCs w:val="24"/>
      <w:lang w:val="en-GB" w:eastAsia="en-GB"/>
    </w:rPr>
  </w:style>
  <w:style w:type="character" w:customStyle="1" w:styleId="Heading1Char">
    <w:name w:val="Heading 1 Char"/>
    <w:basedOn w:val="DefaultParagraphFont"/>
    <w:link w:val="Heading1"/>
    <w:uiPriority w:val="9"/>
    <w:rsid w:val="00192999"/>
    <w:rPr>
      <w:rFonts w:ascii="Times New Roman" w:eastAsia="Times New Roman" w:hAnsi="Times New Roman" w:cs="Times New Roman"/>
      <w:b/>
      <w:color w:val="000000"/>
      <w:sz w:val="24"/>
    </w:rPr>
  </w:style>
  <w:style w:type="character" w:customStyle="1" w:styleId="Heading5Char">
    <w:name w:val="Heading 5 Char"/>
    <w:basedOn w:val="DefaultParagraphFont"/>
    <w:link w:val="Heading5"/>
    <w:uiPriority w:val="9"/>
    <w:rsid w:val="00192999"/>
    <w:rPr>
      <w:rFonts w:ascii="Times New Roman" w:eastAsia="Times New Roman" w:hAnsi="Times New Roman" w:cs="Times New Roman"/>
      <w:b/>
      <w:color w:val="000000"/>
      <w:sz w:val="24"/>
    </w:rPr>
  </w:style>
  <w:style w:type="table" w:customStyle="1" w:styleId="TableGrid">
    <w:name w:val="TableGrid"/>
    <w:rsid w:val="00192999"/>
    <w:pPr>
      <w:spacing w:after="0" w:line="240" w:lineRule="auto"/>
    </w:pPr>
    <w:rPr>
      <w:rFonts w:eastAsiaTheme="minorEastAsia"/>
    </w:rPr>
    <w:tblPr>
      <w:tblCellMar>
        <w:top w:w="0" w:type="dxa"/>
        <w:left w:w="0" w:type="dxa"/>
        <w:bottom w:w="0" w:type="dxa"/>
        <w:right w:w="0" w:type="dxa"/>
      </w:tblCellMar>
    </w:tblPr>
  </w:style>
  <w:style w:type="character" w:styleId="Hyperlink">
    <w:name w:val="Hyperlink"/>
    <w:uiPriority w:val="99"/>
    <w:unhideWhenUsed/>
    <w:rsid w:val="000C1433"/>
    <w:rPr>
      <w:color w:val="467886"/>
      <w:u w:val="single"/>
    </w:rPr>
  </w:style>
  <w:style w:type="paragraph" w:styleId="TOC1">
    <w:name w:val="toc 1"/>
    <w:basedOn w:val="Normal"/>
    <w:next w:val="Normal"/>
    <w:autoRedefine/>
    <w:uiPriority w:val="39"/>
    <w:unhideWhenUsed/>
    <w:rsid w:val="000C1433"/>
    <w:pPr>
      <w:spacing w:line="360" w:lineRule="auto"/>
    </w:pPr>
    <w:rPr>
      <w:rFonts w:eastAsia="Times New Roman" w:cs="Times New Roman"/>
    </w:rPr>
  </w:style>
  <w:style w:type="paragraph" w:styleId="TOC2">
    <w:name w:val="toc 2"/>
    <w:basedOn w:val="Normal"/>
    <w:next w:val="Normal"/>
    <w:autoRedefine/>
    <w:uiPriority w:val="39"/>
    <w:unhideWhenUsed/>
    <w:rsid w:val="000C1433"/>
    <w:pPr>
      <w:spacing w:line="360" w:lineRule="auto"/>
    </w:pPr>
    <w:rPr>
      <w:rFonts w:eastAsia="Times New Roman" w:cs="Times New Roman"/>
      <w:b/>
    </w:rPr>
  </w:style>
  <w:style w:type="paragraph" w:styleId="TOC3">
    <w:name w:val="toc 3"/>
    <w:basedOn w:val="Normal"/>
    <w:next w:val="Normal"/>
    <w:autoRedefine/>
    <w:uiPriority w:val="39"/>
    <w:unhideWhenUsed/>
    <w:rsid w:val="000C1433"/>
    <w:pPr>
      <w:spacing w:line="360" w:lineRule="auto"/>
      <w:jc w:val="both"/>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restorativejustice.orr/10fulltext/lederach" TargetMode="External"/><Relationship Id="rId7" Type="http://schemas.openxmlformats.org/officeDocument/2006/relationships/header" Target="header1.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www.vanguardonline.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www.transcend.org/pjmanual.htm" TargetMode="Externa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www.transcend.org/pjmanual.htm" TargetMode="External"/><Relationship Id="rId10" Type="http://schemas.openxmlformats.org/officeDocument/2006/relationships/header" Target="header3.xml"/><Relationship Id="rId19" Type="http://schemas.openxmlformats.org/officeDocument/2006/relationships/hyperlink" Target="http://www.vanguardonline.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hyperlink" Target="http://www.restorativejustice.orr/10fulltext/leder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80</Pages>
  <Words>21046</Words>
  <Characters>119965</Characters>
  <Application>Microsoft Office Word</Application>
  <DocSecurity>0</DocSecurity>
  <Lines>999</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TAIYETECH BUSINESS</dc:creator>
  <cp:keywords/>
  <dc:description/>
  <cp:lastModifiedBy>TAIYETECH-PC</cp:lastModifiedBy>
  <cp:revision>19</cp:revision>
  <cp:lastPrinted>2025-06-27T08:28:00Z</cp:lastPrinted>
  <dcterms:created xsi:type="dcterms:W3CDTF">2025-02-04T10:11:00Z</dcterms:created>
  <dcterms:modified xsi:type="dcterms:W3CDTF">2025-06-27T15:11:00Z</dcterms:modified>
</cp:coreProperties>
</file>