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9FC" w:rsidRDefault="00DD59FC" w:rsidP="00DD59FC">
      <w:pPr>
        <w:spacing w:after="0" w:line="360" w:lineRule="auto"/>
        <w:jc w:val="center"/>
        <w:rPr>
          <w:rFonts w:ascii="Times New Roman" w:hAnsi="Times New Roman" w:cs="Times New Roman"/>
          <w:b/>
          <w:sz w:val="28"/>
          <w:szCs w:val="28"/>
        </w:rPr>
      </w:pPr>
      <w:r w:rsidRPr="00DD59FC">
        <w:rPr>
          <w:rFonts w:ascii="Times New Roman" w:hAnsi="Times New Roman" w:cs="Times New Roman"/>
          <w:b/>
          <w:sz w:val="28"/>
          <w:szCs w:val="28"/>
        </w:rPr>
        <w:t xml:space="preserve">EFFECT OF MEDIA EXPOSURE ON STUDENT DEVELOPMENT AND BEHAVIOR IN KWARA STATE POLYTECHNIC </w:t>
      </w:r>
    </w:p>
    <w:p w:rsidR="00DD59FC" w:rsidRPr="00A90282" w:rsidRDefault="00DD59FC" w:rsidP="00DD59FC">
      <w:pPr>
        <w:spacing w:after="0" w:line="360" w:lineRule="auto"/>
        <w:jc w:val="center"/>
        <w:rPr>
          <w:rFonts w:ascii="Times New Roman" w:hAnsi="Times New Roman" w:cs="Times New Roman"/>
          <w:b/>
          <w:sz w:val="36"/>
          <w:szCs w:val="24"/>
        </w:rPr>
      </w:pPr>
      <w:r w:rsidRPr="00DD59FC">
        <w:rPr>
          <w:rFonts w:ascii="Times New Roman" w:hAnsi="Times New Roman" w:cs="Times New Roman"/>
          <w:b/>
          <w:sz w:val="28"/>
          <w:szCs w:val="28"/>
        </w:rPr>
        <w:t>(</w:t>
      </w:r>
      <w:r>
        <w:rPr>
          <w:rFonts w:ascii="Times New Roman" w:hAnsi="Times New Roman" w:cs="Times New Roman"/>
          <w:b/>
          <w:sz w:val="28"/>
          <w:szCs w:val="28"/>
        </w:rPr>
        <w:t xml:space="preserve">A </w:t>
      </w:r>
      <w:r w:rsidRPr="00DD59FC">
        <w:rPr>
          <w:rFonts w:ascii="Times New Roman" w:hAnsi="Times New Roman" w:cs="Times New Roman"/>
          <w:b/>
          <w:sz w:val="28"/>
          <w:szCs w:val="28"/>
        </w:rPr>
        <w:t>CASE STUDY OF ILORIN METROPOLIS</w:t>
      </w:r>
      <w:r>
        <w:rPr>
          <w:rFonts w:ascii="Times New Roman" w:hAnsi="Times New Roman" w:cs="Times New Roman"/>
          <w:b/>
          <w:sz w:val="28"/>
          <w:szCs w:val="28"/>
        </w:rPr>
        <w:t>)</w:t>
      </w:r>
    </w:p>
    <w:p w:rsidR="00DD59FC" w:rsidRPr="00A90282" w:rsidRDefault="00DD59FC" w:rsidP="00DD59FC">
      <w:pPr>
        <w:spacing w:after="0" w:line="360" w:lineRule="auto"/>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DD59FC" w:rsidRPr="00A90282" w:rsidRDefault="00DD59FC" w:rsidP="00DD59FC">
      <w:pPr>
        <w:spacing w:after="0" w:line="360" w:lineRule="auto"/>
        <w:rPr>
          <w:rFonts w:ascii="Times New Roman" w:hAnsi="Times New Roman" w:cs="Times New Roman"/>
          <w:b/>
          <w:sz w:val="36"/>
          <w:szCs w:val="24"/>
        </w:rPr>
      </w:pPr>
    </w:p>
    <w:p w:rsidR="00DD59FC" w:rsidRDefault="00DD59FC" w:rsidP="00DD59FC">
      <w:pPr>
        <w:spacing w:after="0" w:line="360" w:lineRule="auto"/>
        <w:jc w:val="center"/>
        <w:rPr>
          <w:rFonts w:ascii="Times New Roman" w:hAnsi="Times New Roman" w:cs="Times New Roman"/>
          <w:b/>
          <w:sz w:val="32"/>
          <w:szCs w:val="24"/>
        </w:rPr>
      </w:pPr>
      <w:r w:rsidRPr="00DD59FC">
        <w:rPr>
          <w:rFonts w:ascii="Times New Roman" w:hAnsi="Times New Roman" w:cs="Times New Roman"/>
          <w:b/>
          <w:sz w:val="32"/>
          <w:szCs w:val="24"/>
        </w:rPr>
        <w:t>OJOMOLA KOFOWOROLA OLUWAPELUMI</w:t>
      </w:r>
    </w:p>
    <w:p w:rsidR="00DD59FC" w:rsidRPr="00A90282" w:rsidRDefault="00DD59FC" w:rsidP="00DD59FC">
      <w:pPr>
        <w:spacing w:after="0" w:line="360" w:lineRule="auto"/>
        <w:jc w:val="center"/>
        <w:rPr>
          <w:rFonts w:ascii="Times New Roman" w:hAnsi="Times New Roman" w:cs="Times New Roman"/>
          <w:b/>
          <w:sz w:val="36"/>
          <w:szCs w:val="24"/>
        </w:rPr>
      </w:pPr>
    </w:p>
    <w:p w:rsidR="00DD59FC" w:rsidRPr="00A90282" w:rsidRDefault="00DD59FC" w:rsidP="00DD59FC">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HND/23/MAC/FT/0487</w:t>
      </w:r>
    </w:p>
    <w:p w:rsidR="00DD59FC" w:rsidRPr="00A90282" w:rsidRDefault="00DD59FC" w:rsidP="00DD59FC">
      <w:pPr>
        <w:spacing w:after="0" w:line="360" w:lineRule="auto"/>
        <w:rPr>
          <w:rFonts w:ascii="Times New Roman" w:hAnsi="Times New Roman" w:cs="Times New Roman"/>
          <w:b/>
          <w:sz w:val="28"/>
          <w:szCs w:val="24"/>
        </w:rPr>
      </w:pPr>
    </w:p>
    <w:p w:rsidR="00DD59FC" w:rsidRPr="00A90282" w:rsidRDefault="00DD59FC" w:rsidP="00DD59FC">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DD59FC" w:rsidRPr="00A90282" w:rsidRDefault="00DD59FC" w:rsidP="00DD59FC">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DD59FC" w:rsidRDefault="00DD59FC" w:rsidP="00DD59FC">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DD59FC" w:rsidRPr="00A90282" w:rsidRDefault="00DD59FC" w:rsidP="00DD59FC">
      <w:pPr>
        <w:spacing w:after="0" w:line="360" w:lineRule="auto"/>
        <w:jc w:val="center"/>
        <w:rPr>
          <w:rFonts w:ascii="Times New Roman" w:hAnsi="Times New Roman" w:cs="Times New Roman"/>
          <w:b/>
          <w:sz w:val="28"/>
          <w:szCs w:val="24"/>
        </w:rPr>
      </w:pPr>
    </w:p>
    <w:p w:rsidR="00DD59FC" w:rsidRPr="00A90282" w:rsidRDefault="00DD59FC" w:rsidP="00DD59FC">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DD59FC" w:rsidRPr="00A90282" w:rsidRDefault="00DD59FC" w:rsidP="00DD59FC">
      <w:pPr>
        <w:spacing w:after="0" w:line="360" w:lineRule="auto"/>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DD59FC" w:rsidRPr="00A90282" w:rsidRDefault="00DD59FC" w:rsidP="00DD59FC">
      <w:pPr>
        <w:spacing w:after="0" w:line="360" w:lineRule="auto"/>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DD59FC" w:rsidRPr="00A90282" w:rsidRDefault="00DD59FC" w:rsidP="00DD59FC">
      <w:pPr>
        <w:spacing w:after="0" w:line="360" w:lineRule="auto"/>
        <w:ind w:left="6480"/>
        <w:rPr>
          <w:rFonts w:ascii="Times New Roman" w:hAnsi="Times New Roman" w:cs="Times New Roman"/>
          <w:b/>
          <w:sz w:val="30"/>
          <w:szCs w:val="24"/>
        </w:rPr>
      </w:pPr>
    </w:p>
    <w:p w:rsidR="00DD59FC" w:rsidRPr="00A90282" w:rsidRDefault="00DD59FC" w:rsidP="00DD59FC">
      <w:pPr>
        <w:spacing w:after="0" w:line="360" w:lineRule="auto"/>
        <w:ind w:left="6480"/>
        <w:rPr>
          <w:rFonts w:ascii="Times New Roman" w:hAnsi="Times New Roman" w:cs="Times New Roman"/>
          <w:b/>
          <w:sz w:val="30"/>
          <w:szCs w:val="24"/>
        </w:rPr>
      </w:pPr>
      <w:r>
        <w:rPr>
          <w:rFonts w:ascii="Times New Roman" w:hAnsi="Times New Roman" w:cs="Times New Roman"/>
          <w:b/>
          <w:sz w:val="30"/>
          <w:szCs w:val="24"/>
        </w:rPr>
        <w:t>JUNE</w:t>
      </w:r>
      <w:r>
        <w:rPr>
          <w:rFonts w:ascii="Times New Roman" w:hAnsi="Times New Roman" w:cs="Times New Roman"/>
          <w:b/>
          <w:sz w:val="30"/>
          <w:szCs w:val="24"/>
        </w:rPr>
        <w:t>, 2025</w:t>
      </w:r>
    </w:p>
    <w:p w:rsidR="00DD59FC" w:rsidRPr="00A90282" w:rsidRDefault="00DD59FC" w:rsidP="00DD59FC">
      <w:pPr>
        <w:spacing w:line="480" w:lineRule="auto"/>
        <w:rPr>
          <w:rFonts w:ascii="Times New Roman" w:hAnsi="Times New Roman" w:cs="Times New Roman"/>
          <w:b/>
          <w:sz w:val="24"/>
          <w:szCs w:val="24"/>
        </w:rPr>
      </w:pPr>
    </w:p>
    <w:p w:rsidR="00DD59FC" w:rsidRDefault="00DD59FC" w:rsidP="00DD59FC">
      <w:pPr>
        <w:rPr>
          <w:rFonts w:ascii="Times New Roman" w:hAnsi="Times New Roman" w:cs="Times New Roman"/>
          <w:b/>
          <w:sz w:val="24"/>
          <w:szCs w:val="24"/>
        </w:rPr>
      </w:pPr>
      <w:r>
        <w:rPr>
          <w:rFonts w:ascii="Times New Roman" w:hAnsi="Times New Roman" w:cs="Times New Roman"/>
          <w:b/>
          <w:sz w:val="24"/>
          <w:szCs w:val="24"/>
        </w:rPr>
        <w:br w:type="page"/>
      </w:r>
    </w:p>
    <w:p w:rsidR="00DD59FC" w:rsidRPr="00A90282" w:rsidRDefault="00DD59FC" w:rsidP="00DD59FC">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DD59FC" w:rsidRPr="00A90282" w:rsidRDefault="00DD59FC" w:rsidP="00DD59FC">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DD59FC" w:rsidRDefault="00DD59FC" w:rsidP="00DD59FC">
      <w:pPr>
        <w:spacing w:line="360" w:lineRule="auto"/>
        <w:jc w:val="both"/>
        <w:rPr>
          <w:rFonts w:ascii="Times New Roman" w:hAnsi="Times New Roman" w:cs="Times New Roman"/>
          <w:b/>
          <w:sz w:val="24"/>
          <w:szCs w:val="24"/>
        </w:rPr>
      </w:pPr>
    </w:p>
    <w:p w:rsidR="00DD59FC" w:rsidRPr="00A90282" w:rsidRDefault="00DD59FC" w:rsidP="00DD59FC">
      <w:pPr>
        <w:spacing w:line="360" w:lineRule="auto"/>
        <w:jc w:val="both"/>
        <w:rPr>
          <w:rFonts w:ascii="Times New Roman" w:hAnsi="Times New Roman" w:cs="Times New Roman"/>
          <w:b/>
          <w:sz w:val="24"/>
          <w:szCs w:val="24"/>
        </w:rPr>
      </w:pPr>
    </w:p>
    <w:p w:rsidR="00DD59FC" w:rsidRPr="00A90282" w:rsidRDefault="00DD59FC" w:rsidP="00DD59FC">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DD59FC" w:rsidRPr="00A90282" w:rsidRDefault="00037AB5" w:rsidP="00DD59FC">
      <w:pPr>
        <w:spacing w:line="360" w:lineRule="auto"/>
        <w:rPr>
          <w:rFonts w:ascii="Times New Roman" w:hAnsi="Times New Roman" w:cs="Times New Roman"/>
          <w:b/>
          <w:i/>
          <w:sz w:val="24"/>
          <w:szCs w:val="24"/>
        </w:rPr>
      </w:pPr>
      <w:r w:rsidRPr="00037AB5">
        <w:rPr>
          <w:rFonts w:ascii="Times New Roman" w:hAnsi="Times New Roman" w:cs="Times New Roman"/>
          <w:b/>
          <w:sz w:val="24"/>
          <w:szCs w:val="24"/>
        </w:rPr>
        <w:t>MRS OLOLU</w:t>
      </w:r>
      <w:r>
        <w:rPr>
          <w:rFonts w:ascii="Times New Roman" w:hAnsi="Times New Roman" w:cs="Times New Roman"/>
          <w:b/>
          <w:sz w:val="24"/>
          <w:szCs w:val="24"/>
        </w:rPr>
        <w:t>,</w:t>
      </w:r>
      <w:r w:rsidRPr="00037AB5">
        <w:rPr>
          <w:rFonts w:ascii="Times New Roman" w:hAnsi="Times New Roman" w:cs="Times New Roman"/>
          <w:b/>
          <w:sz w:val="24"/>
          <w:szCs w:val="24"/>
        </w:rPr>
        <w:t xml:space="preserve"> H.T</w:t>
      </w:r>
      <w:r>
        <w:rPr>
          <w:rFonts w:ascii="Times New Roman" w:hAnsi="Times New Roman" w:cs="Times New Roman"/>
          <w:b/>
          <w:sz w:val="24"/>
          <w:szCs w:val="24"/>
        </w:rPr>
        <w:t>.</w:t>
      </w:r>
      <w:r w:rsidR="00DD59FC" w:rsidRPr="00A90282">
        <w:rPr>
          <w:rFonts w:ascii="Times New Roman" w:hAnsi="Times New Roman" w:cs="Times New Roman"/>
          <w:b/>
          <w:sz w:val="24"/>
          <w:szCs w:val="24"/>
        </w:rPr>
        <w:tab/>
      </w:r>
      <w:r w:rsidR="00DD59FC">
        <w:rPr>
          <w:rFonts w:ascii="Times New Roman" w:hAnsi="Times New Roman" w:cs="Times New Roman"/>
          <w:b/>
          <w:sz w:val="24"/>
          <w:szCs w:val="24"/>
        </w:rPr>
        <w:tab/>
      </w:r>
      <w:r w:rsidR="00DD59FC">
        <w:rPr>
          <w:rFonts w:ascii="Times New Roman" w:hAnsi="Times New Roman" w:cs="Times New Roman"/>
          <w:b/>
          <w:sz w:val="24"/>
          <w:szCs w:val="24"/>
        </w:rPr>
        <w:tab/>
      </w:r>
      <w:r w:rsidR="00DD59F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D59FC" w:rsidRPr="00A90282">
        <w:rPr>
          <w:rFonts w:ascii="Times New Roman" w:hAnsi="Times New Roman" w:cs="Times New Roman"/>
          <w:b/>
          <w:i/>
          <w:sz w:val="24"/>
          <w:szCs w:val="24"/>
        </w:rPr>
        <w:t>DATE</w:t>
      </w:r>
    </w:p>
    <w:p w:rsidR="00DD59FC" w:rsidRPr="00A90282" w:rsidRDefault="00DD59FC" w:rsidP="00DD59FC">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DD59FC" w:rsidRDefault="00DD59FC" w:rsidP="00DD59FC">
      <w:pPr>
        <w:spacing w:line="360" w:lineRule="auto"/>
        <w:rPr>
          <w:rFonts w:ascii="Times New Roman" w:hAnsi="Times New Roman" w:cs="Times New Roman"/>
          <w:sz w:val="24"/>
          <w:szCs w:val="24"/>
        </w:rPr>
      </w:pPr>
    </w:p>
    <w:p w:rsidR="00DD59FC" w:rsidRPr="00A90282" w:rsidRDefault="00DD59FC" w:rsidP="00DD59FC">
      <w:pPr>
        <w:spacing w:line="360" w:lineRule="auto"/>
        <w:rPr>
          <w:rFonts w:ascii="Times New Roman" w:hAnsi="Times New Roman" w:cs="Times New Roman"/>
          <w:sz w:val="24"/>
          <w:szCs w:val="24"/>
        </w:rPr>
      </w:pPr>
    </w:p>
    <w:p w:rsidR="00DD59FC" w:rsidRPr="00A90282" w:rsidRDefault="00DD59FC" w:rsidP="00DD59FC">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DD59FC" w:rsidRPr="00A90282" w:rsidRDefault="00DD59FC" w:rsidP="00DD59F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DD59FC" w:rsidRPr="00A90282" w:rsidRDefault="00DD59FC" w:rsidP="00DD59FC">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DD59FC" w:rsidRPr="00A90282" w:rsidRDefault="00DD59FC" w:rsidP="00DD59FC">
      <w:pPr>
        <w:rPr>
          <w:rFonts w:ascii="Times New Roman" w:hAnsi="Times New Roman" w:cs="Times New Roman"/>
          <w:sz w:val="24"/>
          <w:szCs w:val="24"/>
        </w:rPr>
      </w:pPr>
    </w:p>
    <w:p w:rsidR="00DD59FC" w:rsidRPr="00A90282" w:rsidRDefault="00DD59FC" w:rsidP="00DD59FC">
      <w:pPr>
        <w:rPr>
          <w:rFonts w:ascii="Times New Roman" w:hAnsi="Times New Roman" w:cs="Times New Roman"/>
          <w:sz w:val="24"/>
          <w:szCs w:val="24"/>
        </w:rPr>
      </w:pPr>
    </w:p>
    <w:p w:rsidR="00DD59FC" w:rsidRPr="00A90282" w:rsidRDefault="00DD59FC" w:rsidP="00DD59FC">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DD59FC" w:rsidRPr="00A90282" w:rsidRDefault="00DD59FC" w:rsidP="00DD59FC">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DD59FC" w:rsidRPr="00A90282" w:rsidRDefault="00DD59FC" w:rsidP="00DD59FC">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037AB5" w:rsidRDefault="00037AB5">
      <w:pPr>
        <w:rPr>
          <w:rFonts w:ascii="Times New Roman" w:hAnsi="Times New Roman" w:cs="Times New Roman"/>
          <w:b/>
          <w:sz w:val="24"/>
          <w:szCs w:val="24"/>
        </w:rPr>
      </w:pPr>
      <w:r>
        <w:rPr>
          <w:rFonts w:ascii="Times New Roman" w:hAnsi="Times New Roman" w:cs="Times New Roman"/>
          <w:b/>
          <w:sz w:val="24"/>
          <w:szCs w:val="24"/>
        </w:rPr>
        <w:br w:type="page"/>
      </w:r>
    </w:p>
    <w:p w:rsidR="00DD59FC" w:rsidRPr="004427E1" w:rsidRDefault="00DD59FC" w:rsidP="00DD59FC">
      <w:pPr>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DD59FC" w:rsidRPr="00A90282" w:rsidRDefault="00223F38" w:rsidP="00223F38">
      <w:pPr>
        <w:spacing w:line="480" w:lineRule="auto"/>
        <w:ind w:firstLine="720"/>
        <w:jc w:val="both"/>
        <w:rPr>
          <w:rFonts w:ascii="Times New Roman" w:hAnsi="Times New Roman" w:cs="Times New Roman"/>
          <w:sz w:val="24"/>
          <w:szCs w:val="24"/>
        </w:rPr>
      </w:pPr>
      <w:r w:rsidRPr="00223F38">
        <w:rPr>
          <w:rFonts w:ascii="Times New Roman" w:hAnsi="Times New Roman" w:cs="Times New Roman"/>
          <w:sz w:val="24"/>
          <w:szCs w:val="24"/>
        </w:rPr>
        <w:t xml:space="preserve">This research work is dedicated to my God and Father, the Alpha and Omega of all wisdom and understanding, who has been in ages past and forever will </w:t>
      </w:r>
      <w:proofErr w:type="spellStart"/>
      <w:r w:rsidRPr="00223F38">
        <w:rPr>
          <w:rFonts w:ascii="Times New Roman" w:hAnsi="Times New Roman" w:cs="Times New Roman"/>
          <w:sz w:val="24"/>
          <w:szCs w:val="24"/>
        </w:rPr>
        <w:t>be.i</w:t>
      </w:r>
      <w:proofErr w:type="spellEnd"/>
      <w:r w:rsidRPr="00223F38">
        <w:rPr>
          <w:rFonts w:ascii="Times New Roman" w:hAnsi="Times New Roman" w:cs="Times New Roman"/>
          <w:sz w:val="24"/>
          <w:szCs w:val="24"/>
        </w:rPr>
        <w:t xml:space="preserve"> also dedicate it to my parent </w:t>
      </w:r>
      <w:r w:rsidRPr="00223F38">
        <w:rPr>
          <w:rFonts w:ascii="Times New Roman" w:hAnsi="Times New Roman" w:cs="Times New Roman"/>
          <w:b/>
          <w:sz w:val="24"/>
          <w:szCs w:val="24"/>
        </w:rPr>
        <w:t>MR. &amp; MRS. OJOMOLA</w:t>
      </w:r>
      <w:r w:rsidRPr="00223F38">
        <w:rPr>
          <w:rFonts w:ascii="Times New Roman" w:hAnsi="Times New Roman" w:cs="Times New Roman"/>
          <w:sz w:val="24"/>
          <w:szCs w:val="24"/>
        </w:rPr>
        <w:t xml:space="preserve"> </w:t>
      </w:r>
      <w:r w:rsidRPr="00223F38">
        <w:rPr>
          <w:rFonts w:ascii="Times New Roman" w:hAnsi="Times New Roman" w:cs="Times New Roman"/>
          <w:sz w:val="24"/>
          <w:szCs w:val="24"/>
        </w:rPr>
        <w:t>my pillar of support.</w:t>
      </w:r>
      <w:r w:rsidR="00DD59FC" w:rsidRPr="007C1AB2">
        <w:rPr>
          <w:rFonts w:ascii="Times New Roman" w:hAnsi="Times New Roman" w:cs="Times New Roman"/>
          <w:sz w:val="24"/>
          <w:szCs w:val="24"/>
        </w:rPr>
        <w:t>.</w:t>
      </w: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Pr="00A90282" w:rsidRDefault="00DD59FC" w:rsidP="00DD59FC">
      <w:pPr>
        <w:spacing w:line="480" w:lineRule="auto"/>
        <w:ind w:firstLine="720"/>
        <w:jc w:val="both"/>
        <w:rPr>
          <w:rFonts w:ascii="Times New Roman" w:hAnsi="Times New Roman" w:cs="Times New Roman"/>
          <w:sz w:val="24"/>
          <w:szCs w:val="24"/>
        </w:rPr>
      </w:pPr>
    </w:p>
    <w:p w:rsidR="00DD59FC" w:rsidRDefault="00DD59FC" w:rsidP="00DD59FC">
      <w:pPr>
        <w:rPr>
          <w:rFonts w:ascii="Times New Roman" w:hAnsi="Times New Roman" w:cs="Times New Roman"/>
          <w:b/>
          <w:sz w:val="24"/>
          <w:szCs w:val="24"/>
        </w:rPr>
      </w:pPr>
      <w:r>
        <w:rPr>
          <w:rFonts w:ascii="Times New Roman" w:hAnsi="Times New Roman" w:cs="Times New Roman"/>
          <w:b/>
          <w:sz w:val="24"/>
          <w:szCs w:val="24"/>
        </w:rPr>
        <w:br w:type="page"/>
      </w:r>
    </w:p>
    <w:p w:rsidR="00DD59FC" w:rsidRPr="009C2251" w:rsidRDefault="00DD59FC" w:rsidP="00DD59FC">
      <w:pPr>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p>
    <w:p w:rsidR="00223F38" w:rsidRPr="00223F38" w:rsidRDefault="00223F38" w:rsidP="00223F38">
      <w:pPr>
        <w:spacing w:line="360" w:lineRule="auto"/>
        <w:ind w:firstLine="720"/>
        <w:jc w:val="both"/>
        <w:rPr>
          <w:rFonts w:ascii="Times New Roman" w:hAnsi="Times New Roman" w:cs="Times New Roman"/>
          <w:sz w:val="24"/>
          <w:szCs w:val="24"/>
        </w:rPr>
      </w:pPr>
      <w:r w:rsidRPr="00223F38">
        <w:rPr>
          <w:rFonts w:ascii="Times New Roman" w:hAnsi="Times New Roman" w:cs="Times New Roman"/>
          <w:sz w:val="24"/>
          <w:szCs w:val="24"/>
        </w:rPr>
        <w:t>My gratitude goes to God Almighty, the giver of wisdom and knowledge for his Grace towards me and for giving me the ability and strength to complete this research work.</w:t>
      </w:r>
    </w:p>
    <w:p w:rsidR="00223F38" w:rsidRPr="00223F38" w:rsidRDefault="00223F38" w:rsidP="00223F38">
      <w:pPr>
        <w:spacing w:line="360" w:lineRule="auto"/>
        <w:ind w:firstLine="720"/>
        <w:jc w:val="both"/>
        <w:rPr>
          <w:rFonts w:ascii="Times New Roman" w:hAnsi="Times New Roman" w:cs="Times New Roman"/>
          <w:sz w:val="24"/>
          <w:szCs w:val="24"/>
        </w:rPr>
      </w:pPr>
      <w:r w:rsidRPr="00223F38">
        <w:rPr>
          <w:rFonts w:ascii="Times New Roman" w:hAnsi="Times New Roman" w:cs="Times New Roman"/>
          <w:sz w:val="24"/>
          <w:szCs w:val="24"/>
        </w:rPr>
        <w:t xml:space="preserve">I appreciate my supervisor </w:t>
      </w:r>
      <w:r w:rsidRPr="00223F38">
        <w:rPr>
          <w:rFonts w:ascii="Times New Roman" w:hAnsi="Times New Roman" w:cs="Times New Roman"/>
          <w:b/>
          <w:sz w:val="24"/>
          <w:szCs w:val="24"/>
        </w:rPr>
        <w:t>MRS OLOLU H.T</w:t>
      </w:r>
      <w:r w:rsidRPr="00223F38">
        <w:rPr>
          <w:rFonts w:ascii="Times New Roman" w:hAnsi="Times New Roman" w:cs="Times New Roman"/>
          <w:sz w:val="24"/>
          <w:szCs w:val="24"/>
        </w:rPr>
        <w:t xml:space="preserve"> </w:t>
      </w:r>
      <w:r w:rsidRPr="00223F38">
        <w:rPr>
          <w:rFonts w:ascii="Times New Roman" w:hAnsi="Times New Roman" w:cs="Times New Roman"/>
          <w:sz w:val="24"/>
          <w:szCs w:val="24"/>
        </w:rPr>
        <w:t>for her constant guidance and corrections, likewise, other lecturers in the department of Mass Communication, for impacting such a great knowledge in me, thanks to you all.</w:t>
      </w:r>
    </w:p>
    <w:p w:rsidR="00223F38" w:rsidRDefault="00223F38" w:rsidP="00223F38">
      <w:pPr>
        <w:spacing w:line="360" w:lineRule="auto"/>
        <w:ind w:firstLine="720"/>
        <w:jc w:val="both"/>
        <w:rPr>
          <w:rFonts w:ascii="Times New Roman" w:hAnsi="Times New Roman" w:cs="Times New Roman"/>
          <w:sz w:val="24"/>
          <w:szCs w:val="24"/>
        </w:rPr>
      </w:pPr>
      <w:r w:rsidRPr="00223F38">
        <w:rPr>
          <w:rFonts w:ascii="Times New Roman" w:hAnsi="Times New Roman" w:cs="Times New Roman"/>
          <w:sz w:val="24"/>
          <w:szCs w:val="24"/>
        </w:rPr>
        <w:t xml:space="preserve">I sincerely appreciate the treasured and priceless efforts of my parent </w:t>
      </w:r>
      <w:r w:rsidRPr="00223F38">
        <w:rPr>
          <w:rFonts w:ascii="Times New Roman" w:hAnsi="Times New Roman" w:cs="Times New Roman"/>
          <w:b/>
          <w:sz w:val="24"/>
          <w:szCs w:val="24"/>
        </w:rPr>
        <w:t xml:space="preserve">MR. &amp; MRS.OJOMOLA </w:t>
      </w:r>
      <w:r w:rsidRPr="00223F38">
        <w:rPr>
          <w:rFonts w:ascii="Times New Roman" w:hAnsi="Times New Roman" w:cs="Times New Roman"/>
          <w:sz w:val="24"/>
          <w:szCs w:val="24"/>
        </w:rPr>
        <w:t>my pillar, from the beginning of my academic journey to this stage, your prayers, love, care, corrections, finances and understanding are immeasurable, I will forever be greatly</w:t>
      </w:r>
      <w:r>
        <w:rPr>
          <w:rFonts w:ascii="Times New Roman" w:hAnsi="Times New Roman" w:cs="Times New Roman"/>
          <w:sz w:val="24"/>
          <w:szCs w:val="24"/>
        </w:rPr>
        <w:t xml:space="preserve"> obliged to you for everything.</w:t>
      </w:r>
    </w:p>
    <w:p w:rsidR="00223F38" w:rsidRPr="00223F38" w:rsidRDefault="00223F38" w:rsidP="00223F38">
      <w:pPr>
        <w:spacing w:line="360" w:lineRule="auto"/>
        <w:ind w:firstLine="720"/>
        <w:jc w:val="both"/>
        <w:rPr>
          <w:rFonts w:ascii="Times New Roman" w:hAnsi="Times New Roman" w:cs="Times New Roman"/>
          <w:sz w:val="24"/>
          <w:szCs w:val="24"/>
        </w:rPr>
      </w:pPr>
      <w:r w:rsidRPr="00223F38">
        <w:rPr>
          <w:rFonts w:ascii="Times New Roman" w:hAnsi="Times New Roman" w:cs="Times New Roman"/>
          <w:sz w:val="24"/>
          <w:szCs w:val="24"/>
        </w:rPr>
        <w:t>I also want to thank my siblings for their guidance and encouragement, thank</w:t>
      </w:r>
      <w:r>
        <w:rPr>
          <w:rFonts w:ascii="Times New Roman" w:hAnsi="Times New Roman" w:cs="Times New Roman"/>
          <w:sz w:val="24"/>
          <w:szCs w:val="24"/>
        </w:rPr>
        <w:t xml:space="preserve"> </w:t>
      </w:r>
      <w:r w:rsidRPr="00223F38">
        <w:rPr>
          <w:rFonts w:ascii="Times New Roman" w:hAnsi="Times New Roman" w:cs="Times New Roman"/>
          <w:sz w:val="24"/>
          <w:szCs w:val="24"/>
        </w:rPr>
        <w:t>you so much for your understanding.</w:t>
      </w:r>
    </w:p>
    <w:p w:rsidR="00DD59FC" w:rsidRPr="00A73630" w:rsidRDefault="00223F38" w:rsidP="00223F38">
      <w:pPr>
        <w:spacing w:line="360" w:lineRule="auto"/>
        <w:ind w:firstLine="720"/>
        <w:jc w:val="both"/>
        <w:rPr>
          <w:rFonts w:ascii="Times New Roman" w:hAnsi="Times New Roman" w:cs="Times New Roman"/>
          <w:sz w:val="24"/>
          <w:szCs w:val="24"/>
        </w:rPr>
      </w:pPr>
      <w:r w:rsidRPr="00223F38">
        <w:rPr>
          <w:rFonts w:ascii="Times New Roman" w:hAnsi="Times New Roman" w:cs="Times New Roman"/>
          <w:sz w:val="24"/>
          <w:szCs w:val="24"/>
        </w:rPr>
        <w:t xml:space="preserve">Finally I appreciate the support and encouragement from my friends and loved ones, I really appreciate them, </w:t>
      </w:r>
      <w:proofErr w:type="gramStart"/>
      <w:r w:rsidRPr="00223F38">
        <w:rPr>
          <w:rFonts w:ascii="Times New Roman" w:hAnsi="Times New Roman" w:cs="Times New Roman"/>
          <w:sz w:val="24"/>
          <w:szCs w:val="24"/>
        </w:rPr>
        <w:t>God</w:t>
      </w:r>
      <w:proofErr w:type="gramEnd"/>
      <w:r w:rsidRPr="00223F38">
        <w:rPr>
          <w:rFonts w:ascii="Times New Roman" w:hAnsi="Times New Roman" w:cs="Times New Roman"/>
          <w:sz w:val="24"/>
          <w:szCs w:val="24"/>
        </w:rPr>
        <w:t xml:space="preserve"> bless you all.</w:t>
      </w:r>
    </w:p>
    <w:p w:rsidR="00223F38" w:rsidRDefault="00223F38">
      <w:pPr>
        <w:rPr>
          <w:rFonts w:ascii="Times New Roman" w:hAnsi="Times New Roman" w:cs="Times New Roman"/>
          <w:b/>
          <w:sz w:val="24"/>
          <w:szCs w:val="24"/>
        </w:rPr>
      </w:pPr>
      <w:r>
        <w:rPr>
          <w:rFonts w:ascii="Times New Roman" w:hAnsi="Times New Roman" w:cs="Times New Roman"/>
          <w:b/>
          <w:sz w:val="24"/>
          <w:szCs w:val="24"/>
        </w:rPr>
        <w:br w:type="page"/>
      </w:r>
    </w:p>
    <w:p w:rsidR="00DD59FC" w:rsidRPr="00A90282" w:rsidRDefault="00DD59FC" w:rsidP="00DD59FC">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DD59FC" w:rsidRPr="00A90282" w:rsidRDefault="00DD59FC" w:rsidP="00DD59FC">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DD59FC" w:rsidRPr="00A90282" w:rsidRDefault="00DD59FC" w:rsidP="00DD59FC">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DD59FC" w:rsidRPr="00A90282" w:rsidRDefault="00DD59FC" w:rsidP="00DD59FC">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DD59FC" w:rsidRPr="00A90282" w:rsidRDefault="00DD59FC" w:rsidP="00DD59FC">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DD59FC" w:rsidRPr="00A90282" w:rsidRDefault="00DD59FC" w:rsidP="00DD59FC">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DD59FC" w:rsidRPr="00A90282" w:rsidRDefault="00DD59FC" w:rsidP="00DD59FC">
      <w:pPr>
        <w:spacing w:after="0" w:line="48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DD59FC" w:rsidRPr="00A90282" w:rsidRDefault="00DD59FC" w:rsidP="00DD59F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DD59FC" w:rsidRDefault="00DD59FC" w:rsidP="00DD59FC">
      <w:pPr>
        <w:pStyle w:val="ListParagraph"/>
        <w:numPr>
          <w:ilvl w:val="1"/>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study…………………………………………………….1-4</w:t>
      </w:r>
      <w:r>
        <w:rPr>
          <w:rFonts w:ascii="Times New Roman" w:hAnsi="Times New Roman" w:cs="Times New Roman"/>
          <w:sz w:val="24"/>
          <w:szCs w:val="24"/>
        </w:rPr>
        <w:tab/>
      </w:r>
    </w:p>
    <w:p w:rsidR="00DD59FC" w:rsidRDefault="00DD59FC" w:rsidP="00DD59FC">
      <w:pPr>
        <w:pStyle w:val="ListParagraph"/>
        <w:numPr>
          <w:ilvl w:val="1"/>
          <w:numId w:val="8"/>
        </w:numPr>
        <w:spacing w:after="0" w:line="360" w:lineRule="auto"/>
        <w:jc w:val="both"/>
        <w:rPr>
          <w:rFonts w:ascii="Times New Roman" w:hAnsi="Times New Roman" w:cs="Times New Roman"/>
          <w:sz w:val="24"/>
          <w:szCs w:val="24"/>
        </w:rPr>
      </w:pPr>
      <w:r w:rsidRPr="0064211F">
        <w:rPr>
          <w:rFonts w:ascii="Times New Roman" w:hAnsi="Times New Roman" w:cs="Times New Roman"/>
          <w:sz w:val="24"/>
          <w:szCs w:val="24"/>
        </w:rPr>
        <w:t>Statement of the problem</w:t>
      </w:r>
      <w:r>
        <w:rPr>
          <w:rFonts w:ascii="Times New Roman" w:hAnsi="Times New Roman" w:cs="Times New Roman"/>
          <w:sz w:val="24"/>
          <w:szCs w:val="24"/>
        </w:rPr>
        <w:t>……………………………………………………4-5</w:t>
      </w:r>
      <w:r>
        <w:rPr>
          <w:rFonts w:ascii="Times New Roman" w:hAnsi="Times New Roman" w:cs="Times New Roman"/>
          <w:sz w:val="24"/>
          <w:szCs w:val="24"/>
        </w:rPr>
        <w:tab/>
      </w:r>
    </w:p>
    <w:p w:rsidR="00DD59FC" w:rsidRDefault="00DD59FC" w:rsidP="00DD59FC">
      <w:pPr>
        <w:pStyle w:val="ListParagraph"/>
        <w:numPr>
          <w:ilvl w:val="1"/>
          <w:numId w:val="8"/>
        </w:numPr>
        <w:spacing w:after="0" w:line="360" w:lineRule="auto"/>
        <w:jc w:val="both"/>
        <w:rPr>
          <w:rFonts w:ascii="Times New Roman" w:hAnsi="Times New Roman" w:cs="Times New Roman"/>
          <w:sz w:val="24"/>
          <w:szCs w:val="24"/>
        </w:rPr>
      </w:pPr>
      <w:r w:rsidRPr="0064211F">
        <w:rPr>
          <w:rFonts w:ascii="Times New Roman" w:hAnsi="Times New Roman" w:cs="Times New Roman"/>
          <w:sz w:val="24"/>
          <w:szCs w:val="24"/>
        </w:rPr>
        <w:t>Objective of the study</w:t>
      </w:r>
      <w:r>
        <w:rPr>
          <w:rFonts w:ascii="Times New Roman" w:hAnsi="Times New Roman" w:cs="Times New Roman"/>
          <w:sz w:val="24"/>
          <w:szCs w:val="24"/>
        </w:rPr>
        <w:t xml:space="preserve">……………………………………………………….5 </w:t>
      </w:r>
      <w:r>
        <w:rPr>
          <w:rFonts w:ascii="Times New Roman" w:hAnsi="Times New Roman" w:cs="Times New Roman"/>
          <w:sz w:val="24"/>
          <w:szCs w:val="24"/>
        </w:rPr>
        <w:tab/>
      </w:r>
    </w:p>
    <w:p w:rsidR="00DD59FC" w:rsidRDefault="00DD59FC" w:rsidP="00DD59FC">
      <w:pPr>
        <w:pStyle w:val="ListParagraph"/>
        <w:numPr>
          <w:ilvl w:val="1"/>
          <w:numId w:val="8"/>
        </w:numPr>
        <w:spacing w:after="0" w:line="360" w:lineRule="auto"/>
        <w:jc w:val="both"/>
        <w:rPr>
          <w:rFonts w:ascii="Times New Roman" w:hAnsi="Times New Roman" w:cs="Times New Roman"/>
          <w:sz w:val="24"/>
          <w:szCs w:val="24"/>
        </w:rPr>
      </w:pPr>
      <w:r w:rsidRPr="0064211F">
        <w:rPr>
          <w:rFonts w:ascii="Times New Roman" w:hAnsi="Times New Roman" w:cs="Times New Roman"/>
          <w:sz w:val="24"/>
          <w:szCs w:val="24"/>
        </w:rPr>
        <w:t>Research questions</w:t>
      </w:r>
      <w:r>
        <w:rPr>
          <w:rFonts w:ascii="Times New Roman" w:hAnsi="Times New Roman" w:cs="Times New Roman"/>
          <w:sz w:val="24"/>
          <w:szCs w:val="24"/>
        </w:rPr>
        <w:t>…………………………………………………………..5</w:t>
      </w:r>
      <w:r>
        <w:rPr>
          <w:rFonts w:ascii="Times New Roman" w:hAnsi="Times New Roman" w:cs="Times New Roman"/>
          <w:sz w:val="24"/>
          <w:szCs w:val="24"/>
        </w:rPr>
        <w:tab/>
      </w:r>
    </w:p>
    <w:p w:rsidR="00DD59FC" w:rsidRDefault="00DD59FC" w:rsidP="00DD59FC">
      <w:pPr>
        <w:pStyle w:val="ListParagraph"/>
        <w:numPr>
          <w:ilvl w:val="1"/>
          <w:numId w:val="8"/>
        </w:numPr>
        <w:spacing w:after="0" w:line="360" w:lineRule="auto"/>
        <w:jc w:val="both"/>
        <w:rPr>
          <w:rFonts w:ascii="Times New Roman" w:hAnsi="Times New Roman" w:cs="Times New Roman"/>
          <w:sz w:val="24"/>
          <w:szCs w:val="24"/>
        </w:rPr>
      </w:pPr>
      <w:r w:rsidRPr="0064211F">
        <w:rPr>
          <w:rFonts w:ascii="Times New Roman" w:hAnsi="Times New Roman" w:cs="Times New Roman"/>
          <w:sz w:val="24"/>
          <w:szCs w:val="24"/>
        </w:rPr>
        <w:t>Significance of the study</w:t>
      </w:r>
      <w:r>
        <w:rPr>
          <w:rFonts w:ascii="Times New Roman" w:hAnsi="Times New Roman" w:cs="Times New Roman"/>
          <w:sz w:val="24"/>
          <w:szCs w:val="24"/>
        </w:rPr>
        <w:t>…………………………………………………….6</w:t>
      </w:r>
    </w:p>
    <w:p w:rsidR="00DD59FC" w:rsidRDefault="00DD59FC" w:rsidP="00DD59FC">
      <w:pPr>
        <w:pStyle w:val="ListParagraph"/>
        <w:numPr>
          <w:ilvl w:val="1"/>
          <w:numId w:val="8"/>
        </w:numPr>
        <w:spacing w:after="0" w:line="360" w:lineRule="auto"/>
        <w:jc w:val="both"/>
        <w:rPr>
          <w:rFonts w:ascii="Times New Roman" w:hAnsi="Times New Roman" w:cs="Times New Roman"/>
          <w:sz w:val="24"/>
          <w:szCs w:val="24"/>
        </w:rPr>
      </w:pPr>
      <w:r w:rsidRPr="0064211F">
        <w:rPr>
          <w:rFonts w:ascii="Times New Roman" w:hAnsi="Times New Roman" w:cs="Times New Roman"/>
          <w:sz w:val="24"/>
          <w:szCs w:val="24"/>
        </w:rPr>
        <w:t>Scope of the study</w:t>
      </w:r>
      <w:r>
        <w:rPr>
          <w:rFonts w:ascii="Times New Roman" w:hAnsi="Times New Roman" w:cs="Times New Roman"/>
          <w:sz w:val="24"/>
          <w:szCs w:val="24"/>
        </w:rPr>
        <w:t>…………………………………………………………...6</w:t>
      </w:r>
      <w:r>
        <w:rPr>
          <w:rFonts w:ascii="Times New Roman" w:hAnsi="Times New Roman" w:cs="Times New Roman"/>
          <w:sz w:val="24"/>
          <w:szCs w:val="24"/>
        </w:rPr>
        <w:tab/>
      </w:r>
    </w:p>
    <w:p w:rsidR="00DD59FC" w:rsidRPr="0064211F" w:rsidRDefault="00DD59FC" w:rsidP="00DD59FC">
      <w:pPr>
        <w:pStyle w:val="ListParagraph"/>
        <w:numPr>
          <w:ilvl w:val="1"/>
          <w:numId w:val="8"/>
        </w:numPr>
        <w:spacing w:after="0" w:line="360" w:lineRule="auto"/>
        <w:jc w:val="both"/>
        <w:rPr>
          <w:rFonts w:ascii="Times New Roman" w:hAnsi="Times New Roman" w:cs="Times New Roman"/>
          <w:sz w:val="24"/>
          <w:szCs w:val="24"/>
        </w:rPr>
      </w:pPr>
      <w:r w:rsidRPr="0064211F">
        <w:rPr>
          <w:rFonts w:ascii="Times New Roman" w:hAnsi="Times New Roman" w:cs="Times New Roman"/>
          <w:sz w:val="24"/>
          <w:szCs w:val="24"/>
        </w:rPr>
        <w:t>Definition of key terms</w:t>
      </w:r>
      <w:r>
        <w:rPr>
          <w:rFonts w:ascii="Times New Roman" w:hAnsi="Times New Roman" w:cs="Times New Roman"/>
          <w:sz w:val="24"/>
          <w:szCs w:val="24"/>
        </w:rPr>
        <w:t>………………………………………………………7-8</w:t>
      </w:r>
      <w:r w:rsidRPr="0064211F">
        <w:rPr>
          <w:rFonts w:ascii="Times New Roman" w:hAnsi="Times New Roman" w:cs="Times New Roman"/>
          <w:sz w:val="24"/>
          <w:szCs w:val="24"/>
        </w:rPr>
        <w:tab/>
      </w:r>
      <w:r w:rsidRPr="0064211F">
        <w:rPr>
          <w:rFonts w:ascii="Times New Roman" w:hAnsi="Times New Roman" w:cs="Times New Roman"/>
          <w:sz w:val="24"/>
          <w:szCs w:val="24"/>
        </w:rPr>
        <w:tab/>
      </w:r>
      <w:r w:rsidRPr="0064211F">
        <w:rPr>
          <w:rFonts w:ascii="Times New Roman" w:hAnsi="Times New Roman" w:cs="Times New Roman"/>
          <w:sz w:val="24"/>
          <w:szCs w:val="24"/>
        </w:rPr>
        <w:tab/>
      </w:r>
      <w:r w:rsidRPr="0064211F">
        <w:rPr>
          <w:rFonts w:ascii="Times New Roman" w:hAnsi="Times New Roman" w:cs="Times New Roman"/>
          <w:sz w:val="24"/>
          <w:szCs w:val="24"/>
        </w:rPr>
        <w:tab/>
      </w:r>
      <w:r w:rsidRPr="0064211F">
        <w:rPr>
          <w:rFonts w:ascii="Times New Roman" w:hAnsi="Times New Roman" w:cs="Times New Roman"/>
          <w:sz w:val="24"/>
          <w:szCs w:val="24"/>
        </w:rPr>
        <w:tab/>
      </w:r>
      <w:r w:rsidRPr="0064211F">
        <w:rPr>
          <w:rFonts w:ascii="Times New Roman" w:hAnsi="Times New Roman" w:cs="Times New Roman"/>
          <w:sz w:val="24"/>
          <w:szCs w:val="24"/>
        </w:rPr>
        <w:tab/>
      </w:r>
      <w:r w:rsidRPr="0064211F">
        <w:rPr>
          <w:rFonts w:ascii="Times New Roman" w:hAnsi="Times New Roman" w:cs="Times New Roman"/>
          <w:sz w:val="24"/>
          <w:szCs w:val="24"/>
        </w:rPr>
        <w:tab/>
      </w:r>
    </w:p>
    <w:p w:rsidR="00DD59FC" w:rsidRPr="00A90282" w:rsidRDefault="00DD59FC" w:rsidP="00DD59F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DD59FC" w:rsidRDefault="00DD59FC" w:rsidP="00DD5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Introduction………………………………………………………………….9</w:t>
      </w:r>
    </w:p>
    <w:p w:rsidR="00DD59FC" w:rsidRDefault="00DD59FC" w:rsidP="00DD5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framework………………………………………………………9-15</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framework………………………………………………………15-16</w:t>
      </w:r>
    </w:p>
    <w:p w:rsidR="00DD59FC" w:rsidRPr="00A90282" w:rsidRDefault="00DD59FC" w:rsidP="00DD5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D59FC" w:rsidRPr="00A90282" w:rsidRDefault="00DD59FC" w:rsidP="00DD59F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DD59FC" w:rsidRDefault="00DD59FC" w:rsidP="00DD5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Introduction…………………………………………………………………….18</w:t>
      </w:r>
      <w:r>
        <w:rPr>
          <w:rFonts w:ascii="Times New Roman" w:hAnsi="Times New Roman" w:cs="Times New Roman"/>
          <w:sz w:val="24"/>
          <w:szCs w:val="24"/>
        </w:rPr>
        <w:tab/>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3.1   Research design</w:t>
      </w: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3.2   P</w:t>
      </w:r>
      <w:r>
        <w:rPr>
          <w:rFonts w:ascii="Times New Roman" w:hAnsi="Times New Roman" w:cs="Times New Roman"/>
          <w:sz w:val="24"/>
          <w:szCs w:val="24"/>
        </w:rPr>
        <w:t>opulation of the study…………………………………………………………..18-19</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3.3   Sample size</w:t>
      </w:r>
      <w:r>
        <w:rPr>
          <w:rFonts w:ascii="Times New Roman" w:hAnsi="Times New Roman" w:cs="Times New Roman"/>
          <w:sz w:val="24"/>
          <w:szCs w:val="24"/>
        </w:rPr>
        <w:t xml:space="preserve"> and sampling techniques……………………………………………19-20</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3.4   Instru</w:t>
      </w:r>
      <w:r>
        <w:rPr>
          <w:rFonts w:ascii="Times New Roman" w:hAnsi="Times New Roman" w:cs="Times New Roman"/>
          <w:sz w:val="24"/>
          <w:szCs w:val="24"/>
        </w:rPr>
        <w:t>ment of Data Collection……………………………………………………20-21</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Pr>
          <w:rFonts w:ascii="Times New Roman" w:hAnsi="Times New Roman" w:cs="Times New Roman"/>
          <w:sz w:val="24"/>
          <w:szCs w:val="24"/>
        </w:rPr>
        <w:t>eliability of Instrument…………………………………………..21</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Pr>
          <w:rFonts w:ascii="Times New Roman" w:hAnsi="Times New Roman" w:cs="Times New Roman"/>
          <w:sz w:val="24"/>
          <w:szCs w:val="24"/>
        </w:rPr>
        <w:t>hods of data collection………………………………………………………21</w:t>
      </w:r>
      <w:r>
        <w:rPr>
          <w:rFonts w:ascii="Times New Roman" w:hAnsi="Times New Roman" w:cs="Times New Roman"/>
          <w:sz w:val="24"/>
          <w:szCs w:val="24"/>
        </w:rPr>
        <w:tab/>
      </w:r>
    </w:p>
    <w:p w:rsidR="00DD59FC" w:rsidRPr="00A90282"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3.7   Method o</w:t>
      </w:r>
      <w:r>
        <w:rPr>
          <w:rFonts w:ascii="Times New Roman" w:hAnsi="Times New Roman" w:cs="Times New Roman"/>
          <w:sz w:val="24"/>
          <w:szCs w:val="24"/>
        </w:rPr>
        <w:t>f Data Analysis………………………………………………………..21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D59FC" w:rsidRPr="00A90282" w:rsidRDefault="00DD59FC" w:rsidP="00DD59F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DD59FC" w:rsidRDefault="00DD59FC" w:rsidP="00DD5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Introduction……………………………………………………………………22</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Pr>
          <w:rFonts w:ascii="Times New Roman" w:hAnsi="Times New Roman" w:cs="Times New Roman"/>
          <w:sz w:val="24"/>
          <w:szCs w:val="24"/>
        </w:rPr>
        <w:t>of Audience Demographics…………………………………………22-24</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Pr>
          <w:rFonts w:ascii="Times New Roman" w:hAnsi="Times New Roman" w:cs="Times New Roman"/>
          <w:sz w:val="24"/>
          <w:szCs w:val="24"/>
        </w:rPr>
        <w:t>lysis of Research Items…………………………………………………..24-32</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Pr>
          <w:rFonts w:ascii="Times New Roman" w:hAnsi="Times New Roman" w:cs="Times New Roman"/>
          <w:sz w:val="24"/>
          <w:szCs w:val="24"/>
        </w:rPr>
        <w:t>sis of research Question……………………………………………….32-33</w:t>
      </w:r>
    </w:p>
    <w:p w:rsidR="00DD59FC" w:rsidRPr="00A90282"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sidRPr="00A90282">
        <w:rPr>
          <w:rFonts w:ascii="Times New Roman" w:hAnsi="Times New Roman" w:cs="Times New Roman"/>
          <w:sz w:val="24"/>
          <w:szCs w:val="24"/>
        </w:rPr>
        <w:tab/>
        <w:t xml:space="preserve">Discussion </w:t>
      </w:r>
      <w:r>
        <w:rPr>
          <w:rFonts w:ascii="Times New Roman" w:hAnsi="Times New Roman" w:cs="Times New Roman"/>
          <w:sz w:val="24"/>
          <w:szCs w:val="24"/>
        </w:rPr>
        <w:t>of findings………………………………………………………..33-34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D59FC" w:rsidRPr="00A90282" w:rsidRDefault="00DD59FC" w:rsidP="00DD59FC">
      <w:pPr>
        <w:spacing w:after="0"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Pr>
          <w:rFonts w:ascii="Times New Roman" w:hAnsi="Times New Roman" w:cs="Times New Roman"/>
          <w:sz w:val="24"/>
          <w:szCs w:val="24"/>
        </w:rPr>
        <w:t>Introduction………………………………………………………………….35</w:t>
      </w:r>
    </w:p>
    <w:p w:rsidR="00DD59FC" w:rsidRDefault="00DD59FC" w:rsidP="00DD59FC">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Pr>
          <w:rFonts w:ascii="Times New Roman" w:hAnsi="Times New Roman" w:cs="Times New Roman"/>
          <w:sz w:val="24"/>
          <w:szCs w:val="24"/>
        </w:rPr>
        <w:t>1</w:t>
      </w:r>
      <w:r>
        <w:rPr>
          <w:rFonts w:ascii="Times New Roman" w:hAnsi="Times New Roman" w:cs="Times New Roman"/>
          <w:sz w:val="24"/>
          <w:szCs w:val="24"/>
        </w:rPr>
        <w:tab/>
        <w:t>Summary of findings………………………………………………………..36</w:t>
      </w:r>
      <w:r>
        <w:rPr>
          <w:rFonts w:ascii="Times New Roman" w:hAnsi="Times New Roman" w:cs="Times New Roman"/>
          <w:sz w:val="24"/>
          <w:szCs w:val="24"/>
        </w:rPr>
        <w:tab/>
      </w:r>
    </w:p>
    <w:p w:rsidR="00DD59FC" w:rsidRDefault="00DD59FC" w:rsidP="00DD5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Conclusion…………………………………………………………………..36-37</w:t>
      </w:r>
    </w:p>
    <w:p w:rsidR="00DD59FC" w:rsidRDefault="00DD59FC" w:rsidP="00DD5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Recommendations…………………………………………………………..37</w:t>
      </w:r>
      <w:r>
        <w:rPr>
          <w:rFonts w:ascii="Times New Roman" w:hAnsi="Times New Roman" w:cs="Times New Roman"/>
          <w:sz w:val="24"/>
          <w:szCs w:val="24"/>
        </w:rPr>
        <w:tab/>
      </w:r>
      <w:r>
        <w:rPr>
          <w:rFonts w:ascii="Times New Roman" w:hAnsi="Times New Roman" w:cs="Times New Roman"/>
          <w:sz w:val="24"/>
          <w:szCs w:val="24"/>
        </w:rPr>
        <w:tab/>
        <w:t>References…………………………………………………………………..37</w:t>
      </w:r>
    </w:p>
    <w:p w:rsidR="00DD59FC" w:rsidRPr="00DA46CA" w:rsidRDefault="00DD59FC" w:rsidP="00DD59F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Appendix……………………………………………………………………38-39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D59FC" w:rsidRDefault="00DD59FC" w:rsidP="00DD59FC">
      <w:pPr>
        <w:rPr>
          <w:rFonts w:ascii="Times New Roman" w:hAnsi="Times New Roman" w:cs="Times New Roman"/>
          <w:b/>
          <w:sz w:val="24"/>
          <w:szCs w:val="24"/>
        </w:rPr>
        <w:sectPr w:rsidR="00DD59FC" w:rsidSect="00565078">
          <w:footerReference w:type="default" r:id="rId7"/>
          <w:pgSz w:w="11520" w:h="14400" w:code="9"/>
          <w:pgMar w:top="1440" w:right="1440" w:bottom="1440" w:left="1440" w:header="720" w:footer="720" w:gutter="0"/>
          <w:pgNumType w:fmt="lowerRoman" w:start="1"/>
          <w:cols w:space="720"/>
          <w:docGrid w:linePitch="360"/>
        </w:sectPr>
      </w:pPr>
      <w:r>
        <w:rPr>
          <w:rFonts w:ascii="Times New Roman" w:hAnsi="Times New Roman" w:cs="Times New Roman"/>
          <w:b/>
          <w:sz w:val="24"/>
          <w:szCs w:val="24"/>
        </w:rPr>
        <w:br w:type="page"/>
      </w:r>
    </w:p>
    <w:p w:rsidR="00D34392" w:rsidRPr="00B50D21" w:rsidRDefault="00D34392" w:rsidP="00B50D21">
      <w:pPr>
        <w:spacing w:after="0" w:line="360" w:lineRule="auto"/>
        <w:ind w:left="10" w:right="8" w:hanging="10"/>
        <w:jc w:val="center"/>
        <w:rPr>
          <w:rFonts w:ascii="Times New Roman" w:hAnsi="Times New Roman" w:cs="Times New Roman"/>
          <w:sz w:val="24"/>
          <w:szCs w:val="24"/>
        </w:rPr>
      </w:pPr>
      <w:r w:rsidRPr="00B50D21">
        <w:rPr>
          <w:rFonts w:ascii="Times New Roman" w:eastAsia="Times New Roman" w:hAnsi="Times New Roman" w:cs="Times New Roman"/>
          <w:b/>
          <w:sz w:val="24"/>
          <w:szCs w:val="24"/>
        </w:rPr>
        <w:lastRenderedPageBreak/>
        <w:t>CHAPTER ONE</w:t>
      </w:r>
    </w:p>
    <w:p w:rsidR="00D34392" w:rsidRPr="00B50D21" w:rsidRDefault="00D34392" w:rsidP="00B50D21">
      <w:pPr>
        <w:pStyle w:val="Heading1"/>
        <w:spacing w:after="0" w:line="360" w:lineRule="auto"/>
        <w:ind w:left="-5" w:right="0"/>
        <w:jc w:val="center"/>
        <w:rPr>
          <w:sz w:val="24"/>
          <w:szCs w:val="24"/>
        </w:rPr>
      </w:pPr>
      <w:r w:rsidRPr="00B50D21">
        <w:rPr>
          <w:sz w:val="24"/>
          <w:szCs w:val="24"/>
        </w:rPr>
        <w:t>INTRODUCTION</w:t>
      </w:r>
    </w:p>
    <w:p w:rsidR="00D34392" w:rsidRPr="00B50D21" w:rsidRDefault="001C1DF3"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1.1</w:t>
      </w:r>
      <w:r w:rsidRPr="00B50D21">
        <w:rPr>
          <w:rFonts w:ascii="Times New Roman" w:hAnsi="Times New Roman" w:cs="Times New Roman"/>
          <w:b/>
          <w:sz w:val="24"/>
          <w:szCs w:val="24"/>
        </w:rPr>
        <w:tab/>
      </w:r>
      <w:r w:rsidR="00D34392" w:rsidRPr="00B50D21">
        <w:rPr>
          <w:rFonts w:ascii="Times New Roman" w:hAnsi="Times New Roman" w:cs="Times New Roman"/>
          <w:b/>
          <w:sz w:val="24"/>
          <w:szCs w:val="24"/>
        </w:rPr>
        <w:t>BACKGROUND OF THE STUDY</w:t>
      </w:r>
    </w:p>
    <w:p w:rsidR="001C1DF3" w:rsidRPr="00B50D21" w:rsidRDefault="00235159" w:rsidP="00B50D21">
      <w:pPr>
        <w:spacing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Mass</w:t>
      </w:r>
      <w:r w:rsidR="00D34392" w:rsidRPr="00B50D21">
        <w:rPr>
          <w:rFonts w:ascii="Times New Roman" w:hAnsi="Times New Roman" w:cs="Times New Roman"/>
          <w:sz w:val="24"/>
          <w:szCs w:val="24"/>
        </w:rPr>
        <w:t xml:space="preserve"> media </w:t>
      </w:r>
      <w:r w:rsidRPr="00B50D21">
        <w:rPr>
          <w:rFonts w:ascii="Times New Roman" w:hAnsi="Times New Roman" w:cs="Times New Roman"/>
          <w:sz w:val="24"/>
          <w:szCs w:val="24"/>
        </w:rPr>
        <w:t xml:space="preserve">as </w:t>
      </w:r>
      <w:r w:rsidR="00D34392" w:rsidRPr="00B50D21">
        <w:rPr>
          <w:rFonts w:ascii="Times New Roman" w:hAnsi="Times New Roman" w:cs="Times New Roman"/>
          <w:sz w:val="24"/>
          <w:szCs w:val="24"/>
        </w:rPr>
        <w:t xml:space="preserve">becomes one of the main sources for people to obtain information. This media is divided into two types, namely print and </w:t>
      </w:r>
      <w:r w:rsidRPr="00B50D21">
        <w:rPr>
          <w:rFonts w:ascii="Times New Roman" w:hAnsi="Times New Roman" w:cs="Times New Roman"/>
          <w:sz w:val="24"/>
          <w:szCs w:val="24"/>
        </w:rPr>
        <w:t>electronic</w:t>
      </w:r>
      <w:r w:rsidR="00D34392" w:rsidRPr="00B50D21">
        <w:rPr>
          <w:rFonts w:ascii="Times New Roman" w:hAnsi="Times New Roman" w:cs="Times New Roman"/>
          <w:sz w:val="24"/>
          <w:szCs w:val="24"/>
        </w:rPr>
        <w:t xml:space="preserve"> media. Print media obtain information through printed mails, newspapers, maga</w:t>
      </w:r>
      <w:r w:rsidR="00E43E44" w:rsidRPr="00B50D21">
        <w:rPr>
          <w:rFonts w:ascii="Times New Roman" w:hAnsi="Times New Roman" w:cs="Times New Roman"/>
          <w:sz w:val="24"/>
          <w:szCs w:val="24"/>
        </w:rPr>
        <w:t xml:space="preserve">zines and dailies. Whereas, </w:t>
      </w:r>
      <w:r w:rsidRPr="00B50D21">
        <w:rPr>
          <w:rFonts w:ascii="Times New Roman" w:hAnsi="Times New Roman" w:cs="Times New Roman"/>
          <w:sz w:val="24"/>
          <w:szCs w:val="24"/>
        </w:rPr>
        <w:t xml:space="preserve">electronic </w:t>
      </w:r>
      <w:r w:rsidR="00D34392" w:rsidRPr="00B50D21">
        <w:rPr>
          <w:rFonts w:ascii="Times New Roman" w:hAnsi="Times New Roman" w:cs="Times New Roman"/>
          <w:sz w:val="24"/>
          <w:szCs w:val="24"/>
        </w:rPr>
        <w:t xml:space="preserve">media obtain information from radio, television, and social media like Twitter. Media remains a tool, which renders any help to people across the globe to influence their opinion, attitude, and knowledge. According to </w:t>
      </w:r>
      <w:r w:rsidR="00B44552" w:rsidRPr="00B50D21">
        <w:rPr>
          <w:rFonts w:ascii="Times New Roman" w:hAnsi="Times New Roman" w:cs="Times New Roman"/>
          <w:sz w:val="24"/>
          <w:szCs w:val="24"/>
        </w:rPr>
        <w:t xml:space="preserve">Angus, </w:t>
      </w:r>
      <w:proofErr w:type="spellStart"/>
      <w:r w:rsidR="00B44552" w:rsidRPr="00B50D21">
        <w:rPr>
          <w:rFonts w:ascii="Times New Roman" w:hAnsi="Times New Roman" w:cs="Times New Roman"/>
          <w:sz w:val="24"/>
          <w:szCs w:val="24"/>
        </w:rPr>
        <w:t>Thelwall</w:t>
      </w:r>
      <w:proofErr w:type="spellEnd"/>
      <w:r w:rsidR="00B44552" w:rsidRPr="00B50D21">
        <w:rPr>
          <w:rFonts w:ascii="Times New Roman" w:hAnsi="Times New Roman" w:cs="Times New Roman"/>
          <w:sz w:val="24"/>
          <w:szCs w:val="24"/>
        </w:rPr>
        <w:t xml:space="preserve"> and Stuart (2018</w:t>
      </w:r>
      <w:r w:rsidR="00D34392" w:rsidRPr="00B50D21">
        <w:rPr>
          <w:rFonts w:ascii="Times New Roman" w:hAnsi="Times New Roman" w:cs="Times New Roman"/>
          <w:sz w:val="24"/>
          <w:szCs w:val="24"/>
        </w:rPr>
        <w:t xml:space="preserve">), social media furnishes individuals with information in any sector of life. Through media, there has been a lot of development and growth that occurred due to the availability of platforms that allows them to get linked to the entire universe and contribute to global development. As the use of media increases, many people including youths use it to find out about the historical development of society, concepts, religion, etc. Social media is a form of effort for people, especially students, to get to move close to each other on the internet or social contacts by making connections through individuals. Social media is the social interaction among people who create, share, and exchange information and ideas in environments, schools, workplaces, homes, communities, etc. Social media, regardless of distance, facilitates people to communicate, and convey information in the form of images, videos, and audio. Social media has been used increasingly in many cultures so that radio lessons, television lessons and educational web pages. </w:t>
      </w:r>
      <w:proofErr w:type="spellStart"/>
      <w:r w:rsidR="00D34392" w:rsidRPr="00B50D21">
        <w:rPr>
          <w:rFonts w:ascii="Times New Roman" w:hAnsi="Times New Roman" w:cs="Times New Roman"/>
          <w:sz w:val="24"/>
          <w:szCs w:val="24"/>
        </w:rPr>
        <w:t>Esteve</w:t>
      </w:r>
      <w:proofErr w:type="spellEnd"/>
      <w:r w:rsidR="00D34392" w:rsidRPr="00B50D21">
        <w:rPr>
          <w:rFonts w:ascii="Times New Roman" w:hAnsi="Times New Roman" w:cs="Times New Roman"/>
          <w:sz w:val="24"/>
          <w:szCs w:val="24"/>
        </w:rPr>
        <w:t xml:space="preserve"> (2018) further observed that the mass media assists in shaping </w:t>
      </w:r>
      <w:r w:rsidR="00D351CE" w:rsidRPr="00B50D21">
        <w:rPr>
          <w:rFonts w:ascii="Times New Roman" w:hAnsi="Times New Roman" w:cs="Times New Roman"/>
          <w:sz w:val="24"/>
          <w:szCs w:val="24"/>
        </w:rPr>
        <w:t>behavior</w:t>
      </w:r>
      <w:r w:rsidR="00D34392" w:rsidRPr="00B50D21">
        <w:rPr>
          <w:rFonts w:ascii="Times New Roman" w:hAnsi="Times New Roman" w:cs="Times New Roman"/>
          <w:sz w:val="24"/>
          <w:szCs w:val="24"/>
        </w:rPr>
        <w:t xml:space="preserve"> through making propositions to people. These propositions assist in development of mental models that can be imposed with greater force and persuasion. The propositions are presented in a dramatic or emotional context that helps to inhibit the judgment critical. </w:t>
      </w:r>
    </w:p>
    <w:p w:rsidR="001C1DF3" w:rsidRPr="00B50D21" w:rsidRDefault="00D34392" w:rsidP="00B50D21">
      <w:pPr>
        <w:spacing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study supported the findings in </w:t>
      </w:r>
      <w:proofErr w:type="spellStart"/>
      <w:r w:rsidRPr="00B50D21">
        <w:rPr>
          <w:rFonts w:ascii="Times New Roman" w:hAnsi="Times New Roman" w:cs="Times New Roman"/>
          <w:sz w:val="24"/>
          <w:szCs w:val="24"/>
        </w:rPr>
        <w:t>P</w:t>
      </w:r>
      <w:r w:rsidR="00B44552" w:rsidRPr="00B50D21">
        <w:rPr>
          <w:rFonts w:ascii="Times New Roman" w:hAnsi="Times New Roman" w:cs="Times New Roman"/>
          <w:sz w:val="24"/>
          <w:szCs w:val="24"/>
        </w:rPr>
        <w:t>usateri</w:t>
      </w:r>
      <w:proofErr w:type="spellEnd"/>
      <w:r w:rsidR="00B44552" w:rsidRPr="00B50D21">
        <w:rPr>
          <w:rFonts w:ascii="Times New Roman" w:hAnsi="Times New Roman" w:cs="Times New Roman"/>
          <w:sz w:val="24"/>
          <w:szCs w:val="24"/>
        </w:rPr>
        <w:t xml:space="preserve"> and </w:t>
      </w:r>
      <w:proofErr w:type="spellStart"/>
      <w:r w:rsidR="00B44552" w:rsidRPr="00B50D21">
        <w:rPr>
          <w:rFonts w:ascii="Times New Roman" w:hAnsi="Times New Roman" w:cs="Times New Roman"/>
          <w:sz w:val="24"/>
          <w:szCs w:val="24"/>
        </w:rPr>
        <w:t>Liccardi</w:t>
      </w:r>
      <w:proofErr w:type="spellEnd"/>
      <w:r w:rsidR="00B44552" w:rsidRPr="00B50D21">
        <w:rPr>
          <w:rFonts w:ascii="Times New Roman" w:hAnsi="Times New Roman" w:cs="Times New Roman"/>
          <w:sz w:val="24"/>
          <w:szCs w:val="24"/>
        </w:rPr>
        <w:t xml:space="preserve"> (2017</w:t>
      </w:r>
      <w:r w:rsidRPr="00B50D21">
        <w:rPr>
          <w:rFonts w:ascii="Times New Roman" w:hAnsi="Times New Roman" w:cs="Times New Roman"/>
          <w:sz w:val="24"/>
          <w:szCs w:val="24"/>
        </w:rPr>
        <w:t xml:space="preserve">) that expressed most emphatically that the media, no longer report facts or, if they do, this is a secondary </w:t>
      </w:r>
      <w:r w:rsidRPr="00B50D21">
        <w:rPr>
          <w:rFonts w:ascii="Times New Roman" w:hAnsi="Times New Roman" w:cs="Times New Roman"/>
          <w:sz w:val="24"/>
          <w:szCs w:val="24"/>
        </w:rPr>
        <w:lastRenderedPageBreak/>
        <w:t xml:space="preserve">objective. The study noted that media was primary used for entertainment and thus most media houses have opted to reduce educative </w:t>
      </w:r>
      <w:proofErr w:type="spellStart"/>
      <w:r w:rsidRPr="00B50D21">
        <w:rPr>
          <w:rFonts w:ascii="Times New Roman" w:hAnsi="Times New Roman" w:cs="Times New Roman"/>
          <w:sz w:val="24"/>
          <w:szCs w:val="24"/>
        </w:rPr>
        <w:t>programmes</w:t>
      </w:r>
      <w:proofErr w:type="spellEnd"/>
      <w:r w:rsidRPr="00B50D21">
        <w:rPr>
          <w:rFonts w:ascii="Times New Roman" w:hAnsi="Times New Roman" w:cs="Times New Roman"/>
          <w:sz w:val="24"/>
          <w:szCs w:val="24"/>
        </w:rPr>
        <w:t xml:space="preserve">. The current media has a primary role of entertaining the viewers; this makes the other roles such as education and information dissemination to be secondary goals. This is evident due to the </w:t>
      </w:r>
      <w:r w:rsidR="00D351CE" w:rsidRPr="00B50D21">
        <w:rPr>
          <w:rFonts w:ascii="Times New Roman" w:hAnsi="Times New Roman" w:cs="Times New Roman"/>
          <w:sz w:val="24"/>
          <w:szCs w:val="24"/>
        </w:rPr>
        <w:t>organization</w:t>
      </w:r>
      <w:r w:rsidRPr="00B50D21">
        <w:rPr>
          <w:rFonts w:ascii="Times New Roman" w:hAnsi="Times New Roman" w:cs="Times New Roman"/>
          <w:sz w:val="24"/>
          <w:szCs w:val="24"/>
        </w:rPr>
        <w:t xml:space="preserve"> and volume of entertainment </w:t>
      </w:r>
      <w:proofErr w:type="spellStart"/>
      <w:r w:rsidRPr="00B50D21">
        <w:rPr>
          <w:rFonts w:ascii="Times New Roman" w:hAnsi="Times New Roman" w:cs="Times New Roman"/>
          <w:sz w:val="24"/>
          <w:szCs w:val="24"/>
        </w:rPr>
        <w:t>programmes</w:t>
      </w:r>
      <w:proofErr w:type="spellEnd"/>
      <w:r w:rsidRPr="00B50D21">
        <w:rPr>
          <w:rFonts w:ascii="Times New Roman" w:hAnsi="Times New Roman" w:cs="Times New Roman"/>
          <w:sz w:val="24"/>
          <w:szCs w:val="24"/>
        </w:rPr>
        <w:t xml:space="preserve"> offered by media houses. Analysis of the volume of time the media allocated to news and informative </w:t>
      </w:r>
      <w:proofErr w:type="spellStart"/>
      <w:r w:rsidRPr="00B50D21">
        <w:rPr>
          <w:rFonts w:ascii="Times New Roman" w:hAnsi="Times New Roman" w:cs="Times New Roman"/>
          <w:sz w:val="24"/>
          <w:szCs w:val="24"/>
        </w:rPr>
        <w:t>programmes</w:t>
      </w:r>
      <w:proofErr w:type="spellEnd"/>
      <w:r w:rsidRPr="00B50D21">
        <w:rPr>
          <w:rFonts w:ascii="Times New Roman" w:hAnsi="Times New Roman" w:cs="Times New Roman"/>
          <w:sz w:val="24"/>
          <w:szCs w:val="24"/>
        </w:rPr>
        <w:t xml:space="preserve"> have reduced significantly. Mass media belong to a group of opinion shapers with a significant role in shaping </w:t>
      </w:r>
      <w:r w:rsidR="00D351CE"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t>
      </w:r>
      <w:r w:rsidR="00D351CE" w:rsidRPr="00B50D21">
        <w:rPr>
          <w:rFonts w:ascii="Times New Roman" w:hAnsi="Times New Roman" w:cs="Times New Roman"/>
          <w:sz w:val="24"/>
          <w:szCs w:val="24"/>
        </w:rPr>
        <w:t>behavior</w:t>
      </w:r>
      <w:r w:rsidRPr="00B50D21">
        <w:rPr>
          <w:rFonts w:ascii="Times New Roman" w:hAnsi="Times New Roman" w:cs="Times New Roman"/>
          <w:sz w:val="24"/>
          <w:szCs w:val="24"/>
        </w:rPr>
        <w:t xml:space="preserve"> such as the family, the church or pe</w:t>
      </w:r>
      <w:r w:rsidR="00B44552" w:rsidRPr="00B50D21">
        <w:rPr>
          <w:rFonts w:ascii="Times New Roman" w:hAnsi="Times New Roman" w:cs="Times New Roman"/>
          <w:sz w:val="24"/>
          <w:szCs w:val="24"/>
        </w:rPr>
        <w:t>ers (</w:t>
      </w:r>
      <w:proofErr w:type="spellStart"/>
      <w:r w:rsidR="00B44552" w:rsidRPr="00B50D21">
        <w:rPr>
          <w:rFonts w:ascii="Times New Roman" w:hAnsi="Times New Roman" w:cs="Times New Roman"/>
          <w:sz w:val="24"/>
          <w:szCs w:val="24"/>
        </w:rPr>
        <w:t>Pusateri</w:t>
      </w:r>
      <w:proofErr w:type="spellEnd"/>
      <w:r w:rsidR="00B44552" w:rsidRPr="00B50D21">
        <w:rPr>
          <w:rFonts w:ascii="Times New Roman" w:hAnsi="Times New Roman" w:cs="Times New Roman"/>
          <w:sz w:val="24"/>
          <w:szCs w:val="24"/>
        </w:rPr>
        <w:t xml:space="preserve"> and </w:t>
      </w:r>
      <w:proofErr w:type="spellStart"/>
      <w:r w:rsidR="00B44552" w:rsidRPr="00B50D21">
        <w:rPr>
          <w:rFonts w:ascii="Times New Roman" w:hAnsi="Times New Roman" w:cs="Times New Roman"/>
          <w:sz w:val="24"/>
          <w:szCs w:val="24"/>
        </w:rPr>
        <w:t>Liccardi</w:t>
      </w:r>
      <w:proofErr w:type="spellEnd"/>
      <w:r w:rsidR="00B44552" w:rsidRPr="00B50D21">
        <w:rPr>
          <w:rFonts w:ascii="Times New Roman" w:hAnsi="Times New Roman" w:cs="Times New Roman"/>
          <w:sz w:val="24"/>
          <w:szCs w:val="24"/>
        </w:rPr>
        <w:t>, 2017</w:t>
      </w:r>
      <w:r w:rsidRPr="00B50D21">
        <w:rPr>
          <w:rFonts w:ascii="Times New Roman" w:hAnsi="Times New Roman" w:cs="Times New Roman"/>
          <w:sz w:val="24"/>
          <w:szCs w:val="24"/>
        </w:rPr>
        <w:t xml:space="preserve">). </w:t>
      </w:r>
      <w:r w:rsidR="006206F2" w:rsidRPr="00B50D21">
        <w:rPr>
          <w:rFonts w:ascii="Times New Roman" w:hAnsi="Times New Roman" w:cs="Times New Roman"/>
          <w:sz w:val="24"/>
          <w:szCs w:val="24"/>
        </w:rPr>
        <w:t xml:space="preserve"> </w:t>
      </w:r>
    </w:p>
    <w:p w:rsidR="001C1DF3" w:rsidRPr="00B50D21" w:rsidRDefault="006206F2" w:rsidP="00B50D21">
      <w:pPr>
        <w:spacing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Through social media, people can use networks of online friends and group memberships to keep in touch with current friends, reconnect with old friends or create real life friendships through similar interests or groups. Besides establishing important social relationships, social media members can share their interests with other likeminded members by joining groups and forums. Some networking can also help members find a job or establish business contacts. Most social media websites also offer additional features. In addition to blogs and forums, members can express themselves by designing their profile page to reflect their personality. The most popular extra features include music and video sections. The video section can include everything from member generated videos from hundreds of subjects to TV clips and movie trailers (You tube). It is therefore the aim of this study to establish the impact that these social media has on the young individual‘s behavioral change. In fact, research to date suggests the contrary. Infants and toddlers have difficulty learning from tel</w:t>
      </w:r>
      <w:r w:rsidR="00B44552" w:rsidRPr="00B50D21">
        <w:rPr>
          <w:rFonts w:ascii="Times New Roman" w:hAnsi="Times New Roman" w:cs="Times New Roman"/>
          <w:sz w:val="24"/>
          <w:szCs w:val="24"/>
        </w:rPr>
        <w:t xml:space="preserve">evision (Anderson &amp; Hanson, 2017; Anderson &amp; </w:t>
      </w:r>
      <w:proofErr w:type="spellStart"/>
      <w:r w:rsidR="00B44552" w:rsidRPr="00B50D21">
        <w:rPr>
          <w:rFonts w:ascii="Times New Roman" w:hAnsi="Times New Roman" w:cs="Times New Roman"/>
          <w:sz w:val="24"/>
          <w:szCs w:val="24"/>
        </w:rPr>
        <w:t>Pempek</w:t>
      </w:r>
      <w:proofErr w:type="spellEnd"/>
      <w:r w:rsidR="00B44552" w:rsidRPr="00B50D21">
        <w:rPr>
          <w:rFonts w:ascii="Times New Roman" w:hAnsi="Times New Roman" w:cs="Times New Roman"/>
          <w:sz w:val="24"/>
          <w:szCs w:val="24"/>
        </w:rPr>
        <w:t>, 2008</w:t>
      </w:r>
      <w:r w:rsidRPr="00B50D21">
        <w:rPr>
          <w:rFonts w:ascii="Times New Roman" w:hAnsi="Times New Roman" w:cs="Times New Roman"/>
          <w:sz w:val="24"/>
          <w:szCs w:val="24"/>
        </w:rPr>
        <w:t>), and only show rudimentary signs of comprehension around 18 to 24 months of age (</w:t>
      </w:r>
      <w:proofErr w:type="spellStart"/>
      <w:r w:rsidRPr="00B50D21">
        <w:rPr>
          <w:rFonts w:ascii="Times New Roman" w:hAnsi="Times New Roman" w:cs="Times New Roman"/>
          <w:sz w:val="24"/>
          <w:szCs w:val="24"/>
        </w:rPr>
        <w:t>Pempek</w:t>
      </w:r>
      <w:proofErr w:type="spellEnd"/>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Kirkorian</w:t>
      </w:r>
      <w:proofErr w:type="spellEnd"/>
      <w:r w:rsidRPr="00B50D21">
        <w:rPr>
          <w:rFonts w:ascii="Times New Roman" w:hAnsi="Times New Roman" w:cs="Times New Roman"/>
          <w:sz w:val="24"/>
          <w:szCs w:val="24"/>
        </w:rPr>
        <w:t xml:space="preserve">, Richards, Anderson, Lund, &amp; Stevens, 2010). In addition, a number of correlation-based studies suggest that the amount of early media exposure is negatively related to developmental outcomes, namely poorer attention and language skills (see Anderson &amp; </w:t>
      </w:r>
      <w:proofErr w:type="spellStart"/>
      <w:r w:rsidRPr="00B50D21">
        <w:rPr>
          <w:rFonts w:ascii="Times New Roman" w:hAnsi="Times New Roman" w:cs="Times New Roman"/>
          <w:sz w:val="24"/>
          <w:szCs w:val="24"/>
        </w:rPr>
        <w:t>Pempek</w:t>
      </w:r>
      <w:proofErr w:type="spellEnd"/>
      <w:r w:rsidRPr="00B50D21">
        <w:rPr>
          <w:rFonts w:ascii="Times New Roman" w:hAnsi="Times New Roman" w:cs="Times New Roman"/>
          <w:sz w:val="24"/>
          <w:szCs w:val="24"/>
        </w:rPr>
        <w:t xml:space="preserve">, 2005 for a review). </w:t>
      </w:r>
    </w:p>
    <w:p w:rsidR="006206F2" w:rsidRPr="00B50D21" w:rsidRDefault="006206F2" w:rsidP="00B50D21">
      <w:pPr>
        <w:spacing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lastRenderedPageBreak/>
        <w:t xml:space="preserve">Recent experimental studies corroborate these findings, demonstrating that the presence of television directly reduces the quality of </w:t>
      </w:r>
      <w:r w:rsidR="00D6725A"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play behaviors and attention (Courage, Murphy, </w:t>
      </w:r>
      <w:proofErr w:type="spellStart"/>
      <w:r w:rsidRPr="00B50D21">
        <w:rPr>
          <w:rFonts w:ascii="Times New Roman" w:hAnsi="Times New Roman" w:cs="Times New Roman"/>
          <w:sz w:val="24"/>
          <w:szCs w:val="24"/>
        </w:rPr>
        <w:t>Goulding</w:t>
      </w:r>
      <w:proofErr w:type="spellEnd"/>
      <w:r w:rsidRPr="00B50D21">
        <w:rPr>
          <w:rFonts w:ascii="Times New Roman" w:hAnsi="Times New Roman" w:cs="Times New Roman"/>
          <w:sz w:val="24"/>
          <w:szCs w:val="24"/>
        </w:rPr>
        <w:t xml:space="preserve">, &amp; </w:t>
      </w:r>
      <w:proofErr w:type="spellStart"/>
      <w:r w:rsidRPr="00B50D21">
        <w:rPr>
          <w:rFonts w:ascii="Times New Roman" w:hAnsi="Times New Roman" w:cs="Times New Roman"/>
          <w:sz w:val="24"/>
          <w:szCs w:val="24"/>
        </w:rPr>
        <w:t>Setliff</w:t>
      </w:r>
      <w:proofErr w:type="spellEnd"/>
      <w:r w:rsidRPr="00B50D21">
        <w:rPr>
          <w:rFonts w:ascii="Times New Roman" w:hAnsi="Times New Roman" w:cs="Times New Roman"/>
          <w:sz w:val="24"/>
          <w:szCs w:val="24"/>
        </w:rPr>
        <w:t xml:space="preserve">, 2010; Schmidt, </w:t>
      </w:r>
      <w:proofErr w:type="spellStart"/>
      <w:r w:rsidRPr="00B50D21">
        <w:rPr>
          <w:rFonts w:ascii="Times New Roman" w:hAnsi="Times New Roman" w:cs="Times New Roman"/>
          <w:sz w:val="24"/>
          <w:szCs w:val="24"/>
        </w:rPr>
        <w:t>Pempek</w:t>
      </w:r>
      <w:proofErr w:type="spellEnd"/>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Kirkorian</w:t>
      </w:r>
      <w:proofErr w:type="spellEnd"/>
      <w:r w:rsidRPr="00B50D21">
        <w:rPr>
          <w:rFonts w:ascii="Times New Roman" w:hAnsi="Times New Roman" w:cs="Times New Roman"/>
          <w:sz w:val="24"/>
          <w:szCs w:val="24"/>
        </w:rPr>
        <w:t>, Lund, &amp; Anderso</w:t>
      </w:r>
      <w:r w:rsidR="00B44552" w:rsidRPr="00B50D21">
        <w:rPr>
          <w:rFonts w:ascii="Times New Roman" w:hAnsi="Times New Roman" w:cs="Times New Roman"/>
          <w:sz w:val="24"/>
          <w:szCs w:val="24"/>
        </w:rPr>
        <w:t xml:space="preserve">n, 2018; </w:t>
      </w:r>
      <w:proofErr w:type="spellStart"/>
      <w:r w:rsidR="00B44552" w:rsidRPr="00B50D21">
        <w:rPr>
          <w:rFonts w:ascii="Times New Roman" w:hAnsi="Times New Roman" w:cs="Times New Roman"/>
          <w:sz w:val="24"/>
          <w:szCs w:val="24"/>
        </w:rPr>
        <w:t>Setliff</w:t>
      </w:r>
      <w:proofErr w:type="spellEnd"/>
      <w:r w:rsidR="00B44552" w:rsidRPr="00B50D21">
        <w:rPr>
          <w:rFonts w:ascii="Times New Roman" w:hAnsi="Times New Roman" w:cs="Times New Roman"/>
          <w:sz w:val="24"/>
          <w:szCs w:val="24"/>
        </w:rPr>
        <w:t xml:space="preserve"> &amp; Courage, 2019</w:t>
      </w:r>
      <w:r w:rsidRPr="00B50D21">
        <w:rPr>
          <w:rFonts w:ascii="Times New Roman" w:hAnsi="Times New Roman" w:cs="Times New Roman"/>
          <w:sz w:val="24"/>
          <w:szCs w:val="24"/>
        </w:rPr>
        <w:t>), and parent language (</w:t>
      </w:r>
      <w:proofErr w:type="spellStart"/>
      <w:r w:rsidRPr="00B50D21">
        <w:rPr>
          <w:rFonts w:ascii="Times New Roman" w:hAnsi="Times New Roman" w:cs="Times New Roman"/>
          <w:sz w:val="24"/>
          <w:szCs w:val="24"/>
        </w:rPr>
        <w:t>Lavigne</w:t>
      </w:r>
      <w:proofErr w:type="spellEnd"/>
      <w:r w:rsidRPr="00B50D21">
        <w:rPr>
          <w:rFonts w:ascii="Times New Roman" w:hAnsi="Times New Roman" w:cs="Times New Roman"/>
          <w:sz w:val="24"/>
          <w:szCs w:val="24"/>
        </w:rPr>
        <w:t xml:space="preserve">, Hanson, </w:t>
      </w:r>
      <w:proofErr w:type="spellStart"/>
      <w:r w:rsidRPr="00B50D21">
        <w:rPr>
          <w:rFonts w:ascii="Times New Roman" w:hAnsi="Times New Roman" w:cs="Times New Roman"/>
          <w:sz w:val="24"/>
          <w:szCs w:val="24"/>
        </w:rPr>
        <w:t>Pem</w:t>
      </w:r>
      <w:r w:rsidR="00B44552" w:rsidRPr="00B50D21">
        <w:rPr>
          <w:rFonts w:ascii="Times New Roman" w:hAnsi="Times New Roman" w:cs="Times New Roman"/>
          <w:sz w:val="24"/>
          <w:szCs w:val="24"/>
        </w:rPr>
        <w:t>pek</w:t>
      </w:r>
      <w:proofErr w:type="spellEnd"/>
      <w:r w:rsidR="00B44552" w:rsidRPr="00B50D21">
        <w:rPr>
          <w:rFonts w:ascii="Times New Roman" w:hAnsi="Times New Roman" w:cs="Times New Roman"/>
          <w:sz w:val="24"/>
          <w:szCs w:val="24"/>
        </w:rPr>
        <w:t xml:space="preserve">, </w:t>
      </w:r>
      <w:proofErr w:type="spellStart"/>
      <w:r w:rsidR="00B44552" w:rsidRPr="00B50D21">
        <w:rPr>
          <w:rFonts w:ascii="Times New Roman" w:hAnsi="Times New Roman" w:cs="Times New Roman"/>
          <w:sz w:val="24"/>
          <w:szCs w:val="24"/>
        </w:rPr>
        <w:t>Kirkorian</w:t>
      </w:r>
      <w:proofErr w:type="spellEnd"/>
      <w:r w:rsidR="00B44552" w:rsidRPr="00B50D21">
        <w:rPr>
          <w:rFonts w:ascii="Times New Roman" w:hAnsi="Times New Roman" w:cs="Times New Roman"/>
          <w:sz w:val="24"/>
          <w:szCs w:val="24"/>
        </w:rPr>
        <w:t>, &amp; Anderson, 2018</w:t>
      </w:r>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Pe</w:t>
      </w:r>
      <w:r w:rsidR="00B44552" w:rsidRPr="00B50D21">
        <w:rPr>
          <w:rFonts w:ascii="Times New Roman" w:hAnsi="Times New Roman" w:cs="Times New Roman"/>
          <w:sz w:val="24"/>
          <w:szCs w:val="24"/>
        </w:rPr>
        <w:t>mpek</w:t>
      </w:r>
      <w:proofErr w:type="spellEnd"/>
      <w:r w:rsidR="00B44552" w:rsidRPr="00B50D21">
        <w:rPr>
          <w:rFonts w:ascii="Times New Roman" w:hAnsi="Times New Roman" w:cs="Times New Roman"/>
          <w:sz w:val="24"/>
          <w:szCs w:val="24"/>
        </w:rPr>
        <w:t xml:space="preserve">, </w:t>
      </w:r>
      <w:proofErr w:type="spellStart"/>
      <w:r w:rsidR="00B44552" w:rsidRPr="00B50D21">
        <w:rPr>
          <w:rFonts w:ascii="Times New Roman" w:hAnsi="Times New Roman" w:cs="Times New Roman"/>
          <w:sz w:val="24"/>
          <w:szCs w:val="24"/>
        </w:rPr>
        <w:t>Kirkorian</w:t>
      </w:r>
      <w:proofErr w:type="spellEnd"/>
      <w:r w:rsidR="00B44552" w:rsidRPr="00B50D21">
        <w:rPr>
          <w:rFonts w:ascii="Times New Roman" w:hAnsi="Times New Roman" w:cs="Times New Roman"/>
          <w:sz w:val="24"/>
          <w:szCs w:val="24"/>
        </w:rPr>
        <w:t>, &amp; Anderson, 2019; Zimmerman et al., 201</w:t>
      </w:r>
      <w:r w:rsidRPr="00B50D21">
        <w:rPr>
          <w:rFonts w:ascii="Times New Roman" w:hAnsi="Times New Roman" w:cs="Times New Roman"/>
          <w:sz w:val="24"/>
          <w:szCs w:val="24"/>
        </w:rPr>
        <w:t>9).</w:t>
      </w:r>
      <w:r w:rsidR="003D6FF0" w:rsidRPr="00B50D21">
        <w:rPr>
          <w:rFonts w:ascii="Times New Roman" w:hAnsi="Times New Roman" w:cs="Times New Roman"/>
          <w:sz w:val="24"/>
          <w:szCs w:val="24"/>
        </w:rPr>
        <w:t xml:space="preserve"> Over time, television’s constant presence in the home could lead to potentially serious developmental issues for infants and toddlers. However, hypotheses attributing long-term negative outcomes to the direct effects of television on </w:t>
      </w:r>
      <w:r w:rsidR="000A3D90" w:rsidRPr="00B50D21">
        <w:rPr>
          <w:rFonts w:ascii="Times New Roman" w:hAnsi="Times New Roman" w:cs="Times New Roman"/>
          <w:sz w:val="24"/>
          <w:szCs w:val="24"/>
        </w:rPr>
        <w:t>Students</w:t>
      </w:r>
      <w:r w:rsidR="003D6FF0" w:rsidRPr="00B50D21">
        <w:rPr>
          <w:rFonts w:ascii="Times New Roman" w:hAnsi="Times New Roman" w:cs="Times New Roman"/>
          <w:sz w:val="24"/>
          <w:szCs w:val="24"/>
        </w:rPr>
        <w:t xml:space="preserve"> are limited. There are no definitive mechanisms to explain how these effects are instantiated within </w:t>
      </w:r>
      <w:r w:rsidR="000A3D90" w:rsidRPr="00B50D21">
        <w:rPr>
          <w:rFonts w:ascii="Times New Roman" w:hAnsi="Times New Roman" w:cs="Times New Roman"/>
          <w:sz w:val="24"/>
          <w:szCs w:val="24"/>
        </w:rPr>
        <w:t>Students</w:t>
      </w:r>
      <w:r w:rsidR="003D6FF0" w:rsidRPr="00B50D21">
        <w:rPr>
          <w:rFonts w:ascii="Times New Roman" w:hAnsi="Times New Roman" w:cs="Times New Roman"/>
          <w:sz w:val="24"/>
          <w:szCs w:val="24"/>
        </w:rPr>
        <w:t xml:space="preserve"> over time. Furthermore, what remains entirely unexplored are the indirect influences of television on </w:t>
      </w:r>
      <w:r w:rsidR="000A3D90" w:rsidRPr="00B50D21">
        <w:rPr>
          <w:rFonts w:ascii="Times New Roman" w:hAnsi="Times New Roman" w:cs="Times New Roman"/>
          <w:sz w:val="24"/>
          <w:szCs w:val="24"/>
        </w:rPr>
        <w:t>Students</w:t>
      </w:r>
      <w:r w:rsidR="003D6FF0" w:rsidRPr="00B50D21">
        <w:rPr>
          <w:rFonts w:ascii="Times New Roman" w:hAnsi="Times New Roman" w:cs="Times New Roman"/>
          <w:sz w:val="24"/>
          <w:szCs w:val="24"/>
        </w:rPr>
        <w:t xml:space="preserve">. Television’s impact can have a potentially greater indirect effect on young </w:t>
      </w:r>
      <w:r w:rsidR="000A3D90" w:rsidRPr="00B50D21">
        <w:rPr>
          <w:rFonts w:ascii="Times New Roman" w:hAnsi="Times New Roman" w:cs="Times New Roman"/>
          <w:sz w:val="24"/>
          <w:szCs w:val="24"/>
        </w:rPr>
        <w:t>Students</w:t>
      </w:r>
      <w:r w:rsidR="003D6FF0" w:rsidRPr="00B50D21">
        <w:rPr>
          <w:rFonts w:ascii="Times New Roman" w:hAnsi="Times New Roman" w:cs="Times New Roman"/>
          <w:sz w:val="24"/>
          <w:szCs w:val="24"/>
        </w:rPr>
        <w:t xml:space="preserve"> by directly influencing parents’ behaviors, which in turn, disrupt the quality of their interactions with their </w:t>
      </w:r>
      <w:r w:rsidR="000A3D90" w:rsidRPr="00B50D21">
        <w:rPr>
          <w:rFonts w:ascii="Times New Roman" w:hAnsi="Times New Roman" w:cs="Times New Roman"/>
          <w:sz w:val="24"/>
          <w:szCs w:val="24"/>
        </w:rPr>
        <w:t>Students</w:t>
      </w:r>
      <w:r w:rsidR="003D6FF0" w:rsidRPr="00B50D21">
        <w:rPr>
          <w:rFonts w:ascii="Times New Roman" w:hAnsi="Times New Roman" w:cs="Times New Roman"/>
          <w:sz w:val="24"/>
          <w:szCs w:val="24"/>
        </w:rPr>
        <w:t>. During the first few years of a child’s life, parents are crucial in supporting the development of key cognitive outcomes, such as attention, executive functioning skills, and language development (Vygotsky, 1978). Parents can offset some of the potential.</w:t>
      </w:r>
    </w:p>
    <w:p w:rsidR="003D6FF0" w:rsidRPr="00B50D21" w:rsidRDefault="003D6FF0" w:rsidP="00B50D21">
      <w:pPr>
        <w:spacing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present dissertation study takes advantage of a unique opportunity to follow a cohort of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their parents who participated in an earlier study that examined the influence of infant-directed videos on parent-child interactions. The original study took place when the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were 12- to 21-m</w:t>
      </w:r>
      <w:r w:rsidR="00B44552" w:rsidRPr="00B50D21">
        <w:rPr>
          <w:rFonts w:ascii="Times New Roman" w:hAnsi="Times New Roman" w:cs="Times New Roman"/>
          <w:sz w:val="24"/>
          <w:szCs w:val="24"/>
        </w:rPr>
        <w:t>onths-olds (</w:t>
      </w:r>
      <w:proofErr w:type="spellStart"/>
      <w:r w:rsidR="00B44552" w:rsidRPr="00B50D21">
        <w:rPr>
          <w:rFonts w:ascii="Times New Roman" w:hAnsi="Times New Roman" w:cs="Times New Roman"/>
          <w:sz w:val="24"/>
          <w:szCs w:val="24"/>
        </w:rPr>
        <w:t>Pempek</w:t>
      </w:r>
      <w:proofErr w:type="spellEnd"/>
      <w:r w:rsidR="00B44552" w:rsidRPr="00B50D21">
        <w:rPr>
          <w:rFonts w:ascii="Times New Roman" w:hAnsi="Times New Roman" w:cs="Times New Roman"/>
          <w:sz w:val="24"/>
          <w:szCs w:val="24"/>
        </w:rPr>
        <w:t>, et al., 2018</w:t>
      </w:r>
      <w:r w:rsidRPr="00B50D21">
        <w:rPr>
          <w:rFonts w:ascii="Times New Roman" w:hAnsi="Times New Roman" w:cs="Times New Roman"/>
          <w:sz w:val="24"/>
          <w:szCs w:val="24"/>
        </w:rPr>
        <w:t xml:space="preserve">). These same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returned to participate when they were 6 to 9 years of age, providing an opportunity to assess the relationship between early media exposure during infancy and later cognitive outcomes. Specifically, this dissertation investigates how television has the potential to shape everyday parent-child interactions, and how this effect, in turn, influences young </w:t>
      </w:r>
      <w:r w:rsidR="00D6725A"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cognitive and learning from television outcomes. This study sought to answer key questions about the mechanisms by which television exerts its </w:t>
      </w:r>
      <w:r w:rsidR="00D6725A" w:rsidRPr="00B50D21">
        <w:rPr>
          <w:rFonts w:ascii="Times New Roman" w:hAnsi="Times New Roman" w:cs="Times New Roman"/>
          <w:sz w:val="24"/>
          <w:szCs w:val="24"/>
        </w:rPr>
        <w:t>long term</w:t>
      </w:r>
      <w:r w:rsidRPr="00B50D21">
        <w:rPr>
          <w:rFonts w:ascii="Times New Roman" w:hAnsi="Times New Roman" w:cs="Times New Roman"/>
          <w:sz w:val="24"/>
          <w:szCs w:val="24"/>
        </w:rPr>
        <w:t xml:space="preserve"> effects 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This project is novel as one of the first to study television’s effects </w:t>
      </w:r>
      <w:r w:rsidRPr="00B50D21">
        <w:rPr>
          <w:rFonts w:ascii="Times New Roman" w:hAnsi="Times New Roman" w:cs="Times New Roman"/>
          <w:sz w:val="24"/>
          <w:szCs w:val="24"/>
        </w:rPr>
        <w:lastRenderedPageBreak/>
        <w:t xml:space="preserve">from infancy to middle childhood assessing actual behaviors of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parents. Such knowledge can help create recommendations and guidelines for media use.</w:t>
      </w:r>
    </w:p>
    <w:p w:rsidR="003D6FF0" w:rsidRPr="00B50D21" w:rsidRDefault="001C1DF3" w:rsidP="00B50D21">
      <w:pPr>
        <w:spacing w:line="360" w:lineRule="auto"/>
        <w:rPr>
          <w:rFonts w:ascii="Times New Roman" w:hAnsi="Times New Roman" w:cs="Times New Roman"/>
          <w:b/>
          <w:sz w:val="24"/>
          <w:szCs w:val="24"/>
        </w:rPr>
      </w:pPr>
      <w:r w:rsidRPr="00B50D21">
        <w:rPr>
          <w:rFonts w:ascii="Times New Roman" w:hAnsi="Times New Roman" w:cs="Times New Roman"/>
          <w:b/>
          <w:sz w:val="24"/>
          <w:szCs w:val="24"/>
        </w:rPr>
        <w:t>1.2</w:t>
      </w:r>
      <w:r w:rsidRPr="00B50D21">
        <w:rPr>
          <w:rFonts w:ascii="Times New Roman" w:hAnsi="Times New Roman" w:cs="Times New Roman"/>
          <w:b/>
          <w:sz w:val="24"/>
          <w:szCs w:val="24"/>
        </w:rPr>
        <w:tab/>
      </w:r>
      <w:r w:rsidR="003D6FF0" w:rsidRPr="00B50D21">
        <w:rPr>
          <w:rFonts w:ascii="Times New Roman" w:hAnsi="Times New Roman" w:cs="Times New Roman"/>
          <w:b/>
          <w:sz w:val="24"/>
          <w:szCs w:val="24"/>
        </w:rPr>
        <w:t>STATEMENT OF THE PROBLEM</w:t>
      </w:r>
    </w:p>
    <w:p w:rsidR="003D6FF0" w:rsidRPr="00B50D21" w:rsidRDefault="003D6FF0" w:rsidP="00B50D21">
      <w:pPr>
        <w:spacing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This study will try to find out the impact that s</w:t>
      </w:r>
      <w:r w:rsidR="00D6725A" w:rsidRPr="00B50D21">
        <w:rPr>
          <w:rFonts w:ascii="Times New Roman" w:hAnsi="Times New Roman" w:cs="Times New Roman"/>
          <w:sz w:val="24"/>
          <w:szCs w:val="24"/>
        </w:rPr>
        <w:t xml:space="preserve">ocial media has on the </w:t>
      </w:r>
      <w:r w:rsidR="00D351CE" w:rsidRPr="00B50D21">
        <w:rPr>
          <w:rFonts w:ascii="Times New Roman" w:hAnsi="Times New Roman" w:cs="Times New Roman"/>
          <w:sz w:val="24"/>
          <w:szCs w:val="24"/>
        </w:rPr>
        <w:t>youth‘s behavior</w:t>
      </w:r>
      <w:r w:rsidRPr="00B50D21">
        <w:rPr>
          <w:rFonts w:ascii="Times New Roman" w:hAnsi="Times New Roman" w:cs="Times New Roman"/>
          <w:sz w:val="24"/>
          <w:szCs w:val="24"/>
        </w:rPr>
        <w:t>. Technology has many positive aspects but, in the wrong hands, it can become dangerous. For the young people it is experiments to do what they feel is good or exciting to them and the friends and at the same time avoid adu</w:t>
      </w:r>
      <w:r w:rsidR="00B44552" w:rsidRPr="00B50D21">
        <w:rPr>
          <w:rFonts w:ascii="Times New Roman" w:hAnsi="Times New Roman" w:cs="Times New Roman"/>
          <w:sz w:val="24"/>
          <w:szCs w:val="24"/>
        </w:rPr>
        <w:t>lt supervision. Livingstone (201</w:t>
      </w:r>
      <w:r w:rsidRPr="00B50D21">
        <w:rPr>
          <w:rFonts w:ascii="Times New Roman" w:hAnsi="Times New Roman" w:cs="Times New Roman"/>
          <w:sz w:val="24"/>
          <w:szCs w:val="24"/>
        </w:rPr>
        <w:t xml:space="preserve">8) opines that for teenagers, the online realm may be adopted enthusiastically because it represents </w:t>
      </w:r>
      <w:r w:rsidR="00D6725A" w:rsidRPr="00B50D21">
        <w:rPr>
          <w:rFonts w:ascii="Times New Roman" w:hAnsi="Times New Roman" w:cs="Times New Roman"/>
          <w:sz w:val="24"/>
          <w:szCs w:val="24"/>
        </w:rPr>
        <w:t>their ‘space</w:t>
      </w:r>
      <w:r w:rsidRPr="00B50D21">
        <w:rPr>
          <w:rFonts w:ascii="Times New Roman" w:hAnsi="Times New Roman" w:cs="Times New Roman"/>
          <w:sz w:val="24"/>
          <w:szCs w:val="24"/>
        </w:rPr>
        <w:t>, visible to the peer group more than to adult surveillance, an exciting yet relatively safe opportunity to conduct the social psychological task of adolescence – to construct, experiment with and present a reflexive project of the self in a social context, as well as, for some, for flouting communicative norms and other risk-taking behaviors</w:t>
      </w:r>
    </w:p>
    <w:p w:rsidR="003B0E30" w:rsidRPr="00B50D21" w:rsidRDefault="003D6FF0"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Technology brought about social media which is a valuable tool but is somewhat misused by today‘s youth. The two main forms that the youth use to access social media are cell phones and the Internet which have brought about major changes in their lifestyle. With the current exposure and easy access that the youth are able to get out of these mediums, this study will establish the impacts it has have on the youth. Issues that are expected to arise out of this research include exposure to problematic materials, online victimization of youth, exposition to unnecessary online marketing and advertising, exposure to dangerous online </w:t>
      </w:r>
      <w:r w:rsidR="00D6725A" w:rsidRPr="00B50D21">
        <w:rPr>
          <w:rFonts w:ascii="Times New Roman" w:hAnsi="Times New Roman" w:cs="Times New Roman"/>
          <w:sz w:val="24"/>
          <w:szCs w:val="24"/>
        </w:rPr>
        <w:t>behaviors</w:t>
      </w:r>
      <w:r w:rsidRPr="00B50D21">
        <w:rPr>
          <w:rFonts w:ascii="Times New Roman" w:hAnsi="Times New Roman" w:cs="Times New Roman"/>
          <w:sz w:val="24"/>
          <w:szCs w:val="24"/>
        </w:rPr>
        <w:t>, issues of identity theft, the emergence of digital divide and generation gap between parents and the youth.</w:t>
      </w:r>
    </w:p>
    <w:p w:rsidR="003D6FF0" w:rsidRPr="00B50D21" w:rsidRDefault="003D6FF0"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According to </w:t>
      </w:r>
      <w:proofErr w:type="spellStart"/>
      <w:r w:rsidRPr="00B50D21">
        <w:rPr>
          <w:rFonts w:ascii="Times New Roman" w:hAnsi="Times New Roman" w:cs="Times New Roman"/>
          <w:sz w:val="24"/>
          <w:szCs w:val="24"/>
        </w:rPr>
        <w:t>Ritchel</w:t>
      </w:r>
      <w:proofErr w:type="spellEnd"/>
      <w:r w:rsidRPr="00B50D21">
        <w:rPr>
          <w:rFonts w:ascii="Times New Roman" w:hAnsi="Times New Roman" w:cs="Times New Roman"/>
          <w:sz w:val="24"/>
          <w:szCs w:val="24"/>
        </w:rPr>
        <w:t xml:space="preserve">, Matt in an article, ―Growing up Digital, Wired for Distraction.” on The New York Times. 21 Nov. 2010, others include wastage of time, building of shallow and harmful relationships, and, eventually, causing rather than alleviating, </w:t>
      </w:r>
      <w:r w:rsidR="00D6725A" w:rsidRPr="00B50D21">
        <w:rPr>
          <w:rFonts w:ascii="Times New Roman" w:hAnsi="Times New Roman" w:cs="Times New Roman"/>
          <w:sz w:val="24"/>
          <w:szCs w:val="24"/>
        </w:rPr>
        <w:t>users ‘depression</w:t>
      </w:r>
      <w:r w:rsidRPr="00B50D21">
        <w:rPr>
          <w:rFonts w:ascii="Times New Roman" w:hAnsi="Times New Roman" w:cs="Times New Roman"/>
          <w:sz w:val="24"/>
          <w:szCs w:val="24"/>
        </w:rPr>
        <w:t>, loneliness, social isolation, and withdrawal among others.</w:t>
      </w:r>
    </w:p>
    <w:p w:rsidR="00D6725A" w:rsidRPr="00B50D21" w:rsidRDefault="00D6725A" w:rsidP="00B50D21">
      <w:pPr>
        <w:spacing w:line="360" w:lineRule="auto"/>
        <w:rPr>
          <w:rFonts w:ascii="Times New Roman" w:eastAsia="Times New Roman" w:hAnsi="Times New Roman" w:cs="Times New Roman"/>
          <w:b/>
          <w:sz w:val="24"/>
          <w:szCs w:val="24"/>
        </w:rPr>
      </w:pPr>
      <w:r w:rsidRPr="00B50D21">
        <w:rPr>
          <w:rFonts w:ascii="Times New Roman" w:hAnsi="Times New Roman" w:cs="Times New Roman"/>
          <w:b/>
          <w:sz w:val="24"/>
          <w:szCs w:val="24"/>
        </w:rPr>
        <w:br w:type="page"/>
      </w:r>
    </w:p>
    <w:p w:rsidR="00665768" w:rsidRPr="00B50D21" w:rsidRDefault="005C5FDD" w:rsidP="00B50D21">
      <w:pPr>
        <w:pStyle w:val="NormalWeb"/>
        <w:shd w:val="clear" w:color="auto" w:fill="FFFFFF"/>
        <w:tabs>
          <w:tab w:val="left" w:pos="851"/>
        </w:tabs>
        <w:spacing w:before="0" w:beforeAutospacing="0" w:after="0" w:afterAutospacing="0" w:line="360" w:lineRule="auto"/>
        <w:jc w:val="both"/>
        <w:rPr>
          <w:rStyle w:val="Strong"/>
        </w:rPr>
      </w:pPr>
      <w:r w:rsidRPr="00B50D21">
        <w:rPr>
          <w:b/>
        </w:rPr>
        <w:lastRenderedPageBreak/>
        <w:t>1.3</w:t>
      </w:r>
      <w:r w:rsidRPr="00B50D21">
        <w:tab/>
      </w:r>
      <w:r w:rsidRPr="00B50D21">
        <w:rPr>
          <w:rStyle w:val="Strong"/>
        </w:rPr>
        <w:t>Objectives of the Study</w:t>
      </w:r>
    </w:p>
    <w:p w:rsidR="005C5FDD" w:rsidRPr="00B50D21" w:rsidRDefault="005C5FDD" w:rsidP="00B50D21">
      <w:pPr>
        <w:pStyle w:val="NormalWeb"/>
        <w:shd w:val="clear" w:color="auto" w:fill="FFFFFF"/>
        <w:tabs>
          <w:tab w:val="left" w:pos="851"/>
        </w:tabs>
        <w:spacing w:before="0" w:beforeAutospacing="0" w:after="0" w:afterAutospacing="0" w:line="360" w:lineRule="auto"/>
        <w:jc w:val="both"/>
        <w:rPr>
          <w:b/>
          <w:bCs/>
        </w:rPr>
      </w:pPr>
      <w:r w:rsidRPr="00B50D21">
        <w:t xml:space="preserve">The aim of the present thesis was to effect of </w:t>
      </w:r>
      <w:r w:rsidR="00235159" w:rsidRPr="00B50D21">
        <w:t xml:space="preserve">social </w:t>
      </w:r>
      <w:r w:rsidRPr="00B50D21">
        <w:t xml:space="preserve">media on child development and behavior among </w:t>
      </w:r>
      <w:r w:rsidR="000A3D90" w:rsidRPr="00B50D21">
        <w:t>Kwara state polytechnic</w:t>
      </w:r>
      <w:r w:rsidR="00F64268" w:rsidRPr="00B50D21">
        <w:t>. Based on the topic, the study has the following specific objectives:</w:t>
      </w:r>
    </w:p>
    <w:p w:rsidR="00665768" w:rsidRPr="00B50D21" w:rsidRDefault="001C2E06" w:rsidP="00B50D21">
      <w:pPr>
        <w:pStyle w:val="ListParagraph"/>
        <w:numPr>
          <w:ilvl w:val="0"/>
          <w:numId w:val="1"/>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To find out the impacts media</w:t>
      </w:r>
      <w:r w:rsidR="00F64268" w:rsidRPr="00B50D21">
        <w:rPr>
          <w:rFonts w:ascii="Times New Roman" w:hAnsi="Times New Roman" w:cs="Times New Roman"/>
          <w:sz w:val="24"/>
          <w:szCs w:val="24"/>
        </w:rPr>
        <w:t xml:space="preserve"> exposure</w:t>
      </w:r>
      <w:r w:rsidRPr="00B50D21">
        <w:rPr>
          <w:rFonts w:ascii="Times New Roman" w:hAnsi="Times New Roman" w:cs="Times New Roman"/>
          <w:sz w:val="24"/>
          <w:szCs w:val="24"/>
        </w:rPr>
        <w:t xml:space="preserve"> has </w:t>
      </w:r>
      <w:r w:rsidR="00F64268" w:rsidRPr="00B50D21">
        <w:rPr>
          <w:rFonts w:ascii="Times New Roman" w:hAnsi="Times New Roman" w:cs="Times New Roman"/>
          <w:sz w:val="24"/>
          <w:szCs w:val="24"/>
        </w:rPr>
        <w:t xml:space="preserve">on development and </w:t>
      </w:r>
      <w:r w:rsidRPr="00B50D21">
        <w:rPr>
          <w:rFonts w:ascii="Times New Roman" w:hAnsi="Times New Roman" w:cs="Times New Roman"/>
          <w:sz w:val="24"/>
          <w:szCs w:val="24"/>
        </w:rPr>
        <w:t xml:space="preserve">behavior changes among the </w:t>
      </w:r>
      <w:r w:rsidR="00235159" w:rsidRPr="00B50D21">
        <w:rPr>
          <w:rFonts w:ascii="Times New Roman" w:hAnsi="Times New Roman" w:cs="Times New Roman"/>
          <w:sz w:val="24"/>
          <w:szCs w:val="24"/>
        </w:rPr>
        <w:t>student</w:t>
      </w:r>
      <w:r w:rsidR="00ED491F">
        <w:rPr>
          <w:rFonts w:ascii="Times New Roman" w:hAnsi="Times New Roman" w:cs="Times New Roman"/>
          <w:sz w:val="24"/>
          <w:szCs w:val="24"/>
        </w:rPr>
        <w:t xml:space="preserve"> kwara state polytechnic</w:t>
      </w:r>
    </w:p>
    <w:p w:rsidR="001C2E06" w:rsidRPr="00B50D21" w:rsidRDefault="001C2E06" w:rsidP="00B50D21">
      <w:pPr>
        <w:pStyle w:val="ListParagraph"/>
        <w:numPr>
          <w:ilvl w:val="0"/>
          <w:numId w:val="1"/>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To determine the risks that comes with </w:t>
      </w:r>
      <w:r w:rsidR="0019171E" w:rsidRPr="00B50D21">
        <w:rPr>
          <w:rFonts w:ascii="Times New Roman" w:hAnsi="Times New Roman" w:cs="Times New Roman"/>
          <w:sz w:val="24"/>
          <w:szCs w:val="24"/>
        </w:rPr>
        <w:t xml:space="preserve">exposure </w:t>
      </w:r>
      <w:r w:rsidRPr="00B50D21">
        <w:rPr>
          <w:rFonts w:ascii="Times New Roman" w:hAnsi="Times New Roman" w:cs="Times New Roman"/>
          <w:sz w:val="24"/>
          <w:szCs w:val="24"/>
        </w:rPr>
        <w:t xml:space="preserve">of social media on </w:t>
      </w:r>
      <w:r w:rsidR="0019171E" w:rsidRPr="00B50D21">
        <w:rPr>
          <w:rFonts w:ascii="Times New Roman" w:hAnsi="Times New Roman" w:cs="Times New Roman"/>
          <w:sz w:val="24"/>
          <w:szCs w:val="24"/>
        </w:rPr>
        <w:t xml:space="preserve"> </w:t>
      </w:r>
      <w:r w:rsidR="00BC535E">
        <w:rPr>
          <w:rFonts w:ascii="Times New Roman" w:hAnsi="Times New Roman" w:cs="Times New Roman"/>
          <w:sz w:val="24"/>
          <w:szCs w:val="24"/>
        </w:rPr>
        <w:t>kwara state polytechnic</w:t>
      </w:r>
    </w:p>
    <w:p w:rsidR="0019171E" w:rsidRPr="00B50D21" w:rsidRDefault="001C2E06" w:rsidP="00B50D21">
      <w:pPr>
        <w:pStyle w:val="ListParagraph"/>
        <w:numPr>
          <w:ilvl w:val="0"/>
          <w:numId w:val="1"/>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To find out some anti-social behaviors </w:t>
      </w:r>
      <w:r w:rsidR="00235159" w:rsidRPr="00B50D21">
        <w:rPr>
          <w:rFonts w:ascii="Times New Roman" w:hAnsi="Times New Roman" w:cs="Times New Roman"/>
          <w:sz w:val="24"/>
          <w:szCs w:val="24"/>
        </w:rPr>
        <w:t xml:space="preserve">student </w:t>
      </w:r>
      <w:r w:rsidRPr="00B50D21">
        <w:rPr>
          <w:rFonts w:ascii="Times New Roman" w:hAnsi="Times New Roman" w:cs="Times New Roman"/>
          <w:sz w:val="24"/>
          <w:szCs w:val="24"/>
        </w:rPr>
        <w:t xml:space="preserve">copy when exposed to </w:t>
      </w:r>
      <w:r w:rsidR="0019171E" w:rsidRPr="00B50D21">
        <w:rPr>
          <w:rFonts w:ascii="Times New Roman" w:hAnsi="Times New Roman" w:cs="Times New Roman"/>
          <w:sz w:val="24"/>
          <w:szCs w:val="24"/>
        </w:rPr>
        <w:t xml:space="preserve">social media </w:t>
      </w:r>
    </w:p>
    <w:p w:rsidR="001C2E06" w:rsidRPr="00B50D21" w:rsidRDefault="001A6B77"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b/>
          <w:sz w:val="24"/>
          <w:szCs w:val="24"/>
        </w:rPr>
        <w:t>1.4</w:t>
      </w:r>
      <w:r w:rsidRPr="00B50D21">
        <w:rPr>
          <w:rFonts w:ascii="Times New Roman" w:hAnsi="Times New Roman" w:cs="Times New Roman"/>
          <w:sz w:val="24"/>
          <w:szCs w:val="24"/>
        </w:rPr>
        <w:tab/>
      </w:r>
      <w:r w:rsidR="0019171E" w:rsidRPr="00B50D21">
        <w:rPr>
          <w:rFonts w:ascii="Times New Roman" w:hAnsi="Times New Roman" w:cs="Times New Roman"/>
          <w:b/>
          <w:sz w:val="24"/>
          <w:szCs w:val="24"/>
        </w:rPr>
        <w:t>Research Questions</w:t>
      </w:r>
      <w:r w:rsidR="0019171E" w:rsidRPr="00B50D21">
        <w:rPr>
          <w:rFonts w:ascii="Times New Roman" w:hAnsi="Times New Roman" w:cs="Times New Roman"/>
          <w:sz w:val="24"/>
          <w:szCs w:val="24"/>
        </w:rPr>
        <w:t xml:space="preserve"> </w:t>
      </w:r>
    </w:p>
    <w:p w:rsidR="001C2E06" w:rsidRPr="00B50D21" w:rsidRDefault="001C2E06"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The following research questions guided the study</w:t>
      </w:r>
    </w:p>
    <w:p w:rsidR="0019171E" w:rsidRPr="00B50D21" w:rsidRDefault="0019171E" w:rsidP="00B50D21">
      <w:pPr>
        <w:pStyle w:val="ListParagraph"/>
        <w:numPr>
          <w:ilvl w:val="0"/>
          <w:numId w:val="2"/>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To what extend does media exposure have</w:t>
      </w:r>
      <w:r w:rsidR="001C2E06" w:rsidRPr="00B50D21">
        <w:rPr>
          <w:rFonts w:ascii="Times New Roman" w:hAnsi="Times New Roman" w:cs="Times New Roman"/>
          <w:sz w:val="24"/>
          <w:szCs w:val="24"/>
        </w:rPr>
        <w:t xml:space="preserve"> </w:t>
      </w:r>
      <w:r w:rsidRPr="00B50D21">
        <w:rPr>
          <w:rFonts w:ascii="Times New Roman" w:hAnsi="Times New Roman" w:cs="Times New Roman"/>
          <w:sz w:val="24"/>
          <w:szCs w:val="24"/>
        </w:rPr>
        <w:t xml:space="preserve">impacts </w:t>
      </w:r>
      <w:r w:rsidR="001C2E06" w:rsidRPr="00B50D21">
        <w:rPr>
          <w:rFonts w:ascii="Times New Roman" w:hAnsi="Times New Roman" w:cs="Times New Roman"/>
          <w:sz w:val="24"/>
          <w:szCs w:val="24"/>
        </w:rPr>
        <w:t xml:space="preserve">on </w:t>
      </w:r>
      <w:r w:rsidRPr="00B50D21">
        <w:rPr>
          <w:rFonts w:ascii="Times New Roman" w:hAnsi="Times New Roman" w:cs="Times New Roman"/>
          <w:sz w:val="24"/>
          <w:szCs w:val="24"/>
        </w:rPr>
        <w:t xml:space="preserve">development and behavior changes among the </w:t>
      </w:r>
      <w:r w:rsidR="00235159" w:rsidRPr="00B50D21">
        <w:rPr>
          <w:rFonts w:ascii="Times New Roman" w:hAnsi="Times New Roman" w:cs="Times New Roman"/>
          <w:sz w:val="24"/>
          <w:szCs w:val="24"/>
        </w:rPr>
        <w:t>student</w:t>
      </w:r>
      <w:r w:rsidR="000B07E5">
        <w:rPr>
          <w:rFonts w:ascii="Times New Roman" w:hAnsi="Times New Roman" w:cs="Times New Roman"/>
          <w:sz w:val="24"/>
          <w:szCs w:val="24"/>
        </w:rPr>
        <w:t xml:space="preserve"> of </w:t>
      </w:r>
      <w:r w:rsidR="000B07E5">
        <w:rPr>
          <w:rFonts w:ascii="Times New Roman" w:hAnsi="Times New Roman" w:cs="Times New Roman"/>
          <w:sz w:val="24"/>
          <w:szCs w:val="24"/>
        </w:rPr>
        <w:t>kwara state polytechnic</w:t>
      </w:r>
      <w:r w:rsidR="00ED0518">
        <w:rPr>
          <w:rFonts w:ascii="Times New Roman" w:hAnsi="Times New Roman" w:cs="Times New Roman"/>
          <w:sz w:val="24"/>
          <w:szCs w:val="24"/>
        </w:rPr>
        <w:t>?</w:t>
      </w:r>
    </w:p>
    <w:p w:rsidR="0019171E" w:rsidRPr="00B50D21" w:rsidRDefault="001C2E06" w:rsidP="00B50D21">
      <w:pPr>
        <w:pStyle w:val="ListParagraph"/>
        <w:numPr>
          <w:ilvl w:val="0"/>
          <w:numId w:val="2"/>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What are the risks that come with </w:t>
      </w:r>
      <w:r w:rsidR="0019171E" w:rsidRPr="00B50D21">
        <w:rPr>
          <w:rFonts w:ascii="Times New Roman" w:hAnsi="Times New Roman" w:cs="Times New Roman"/>
          <w:sz w:val="24"/>
          <w:szCs w:val="24"/>
        </w:rPr>
        <w:t xml:space="preserve">exposure of social media on </w:t>
      </w:r>
      <w:r w:rsidR="00ED0518">
        <w:rPr>
          <w:rFonts w:ascii="Times New Roman" w:hAnsi="Times New Roman" w:cs="Times New Roman"/>
          <w:sz w:val="24"/>
          <w:szCs w:val="24"/>
        </w:rPr>
        <w:t>kwara state polytechnic</w:t>
      </w:r>
      <w:r w:rsidR="00ED0518" w:rsidRPr="00B50D21">
        <w:rPr>
          <w:rFonts w:ascii="Times New Roman" w:hAnsi="Times New Roman" w:cs="Times New Roman"/>
          <w:sz w:val="24"/>
          <w:szCs w:val="24"/>
        </w:rPr>
        <w:t xml:space="preserve"> </w:t>
      </w:r>
      <w:r w:rsidR="00235159" w:rsidRPr="00B50D21">
        <w:rPr>
          <w:rFonts w:ascii="Times New Roman" w:hAnsi="Times New Roman" w:cs="Times New Roman"/>
          <w:sz w:val="24"/>
          <w:szCs w:val="24"/>
        </w:rPr>
        <w:t>student</w:t>
      </w:r>
      <w:r w:rsidRPr="00B50D21">
        <w:rPr>
          <w:rFonts w:ascii="Times New Roman" w:hAnsi="Times New Roman" w:cs="Times New Roman"/>
          <w:sz w:val="24"/>
          <w:szCs w:val="24"/>
        </w:rPr>
        <w:t>?</w:t>
      </w:r>
    </w:p>
    <w:p w:rsidR="00665768" w:rsidRPr="00B50D21" w:rsidRDefault="001C2E06" w:rsidP="00B50D21">
      <w:pPr>
        <w:pStyle w:val="ListParagraph"/>
        <w:numPr>
          <w:ilvl w:val="0"/>
          <w:numId w:val="2"/>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What </w:t>
      </w:r>
      <w:r w:rsidR="00354358" w:rsidRPr="00B50D21">
        <w:rPr>
          <w:rFonts w:ascii="Times New Roman" w:hAnsi="Times New Roman" w:cs="Times New Roman"/>
          <w:sz w:val="24"/>
          <w:szCs w:val="24"/>
        </w:rPr>
        <w:t>anti-social</w:t>
      </w:r>
      <w:r w:rsidRPr="00B50D21">
        <w:rPr>
          <w:rFonts w:ascii="Times New Roman" w:hAnsi="Times New Roman" w:cs="Times New Roman"/>
          <w:sz w:val="24"/>
          <w:szCs w:val="24"/>
        </w:rPr>
        <w:t xml:space="preserve"> </w:t>
      </w:r>
      <w:r w:rsidR="0019171E" w:rsidRPr="00B50D21">
        <w:rPr>
          <w:rFonts w:ascii="Times New Roman" w:hAnsi="Times New Roman" w:cs="Times New Roman"/>
          <w:sz w:val="24"/>
          <w:szCs w:val="24"/>
        </w:rPr>
        <w:t>behaviors</w:t>
      </w:r>
      <w:r w:rsidRPr="00B50D21">
        <w:rPr>
          <w:rFonts w:ascii="Times New Roman" w:hAnsi="Times New Roman" w:cs="Times New Roman"/>
          <w:sz w:val="24"/>
          <w:szCs w:val="24"/>
        </w:rPr>
        <w:t xml:space="preserve"> do </w:t>
      </w:r>
      <w:r w:rsidR="00235159" w:rsidRPr="00B50D21">
        <w:rPr>
          <w:rFonts w:ascii="Times New Roman" w:hAnsi="Times New Roman" w:cs="Times New Roman"/>
          <w:sz w:val="24"/>
          <w:szCs w:val="24"/>
        </w:rPr>
        <w:t xml:space="preserve">student </w:t>
      </w:r>
      <w:r w:rsidRPr="00B50D21">
        <w:rPr>
          <w:rFonts w:ascii="Times New Roman" w:hAnsi="Times New Roman" w:cs="Times New Roman"/>
          <w:sz w:val="24"/>
          <w:szCs w:val="24"/>
        </w:rPr>
        <w:t xml:space="preserve">copy when exposed to </w:t>
      </w:r>
      <w:r w:rsidR="0019171E" w:rsidRPr="00B50D21">
        <w:rPr>
          <w:rFonts w:ascii="Times New Roman" w:hAnsi="Times New Roman" w:cs="Times New Roman"/>
          <w:sz w:val="24"/>
          <w:szCs w:val="24"/>
        </w:rPr>
        <w:t>social media</w:t>
      </w:r>
      <w:r w:rsidR="00235159" w:rsidRPr="00B50D21">
        <w:rPr>
          <w:rFonts w:ascii="Times New Roman" w:hAnsi="Times New Roman" w:cs="Times New Roman"/>
          <w:sz w:val="24"/>
          <w:szCs w:val="24"/>
        </w:rPr>
        <w:t>?</w:t>
      </w:r>
    </w:p>
    <w:p w:rsidR="001A6B77" w:rsidRPr="00B50D21" w:rsidRDefault="001A6B77"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1.5</w:t>
      </w:r>
      <w:r w:rsidRPr="00B50D21">
        <w:rPr>
          <w:rFonts w:ascii="Times New Roman" w:hAnsi="Times New Roman" w:cs="Times New Roman"/>
          <w:b/>
          <w:sz w:val="24"/>
          <w:szCs w:val="24"/>
        </w:rPr>
        <w:tab/>
      </w:r>
      <w:r w:rsidR="00665768" w:rsidRPr="00B50D21">
        <w:rPr>
          <w:rFonts w:ascii="Times New Roman" w:hAnsi="Times New Roman" w:cs="Times New Roman"/>
          <w:b/>
          <w:sz w:val="24"/>
          <w:szCs w:val="24"/>
        </w:rPr>
        <w:t xml:space="preserve">Significance of the study </w:t>
      </w:r>
    </w:p>
    <w:p w:rsidR="001A6B77" w:rsidRPr="00B50D21" w:rsidRDefault="001C2E06"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It is hoped that the findings of this study will bridge the gap of lack o</w:t>
      </w:r>
      <w:r w:rsidR="001A6B77" w:rsidRPr="00B50D21">
        <w:rPr>
          <w:rFonts w:ascii="Times New Roman" w:hAnsi="Times New Roman" w:cs="Times New Roman"/>
          <w:sz w:val="24"/>
          <w:szCs w:val="24"/>
        </w:rPr>
        <w:t xml:space="preserve">f sufficient information on the effect of </w:t>
      </w:r>
      <w:r w:rsidR="00235159" w:rsidRPr="00B50D21">
        <w:rPr>
          <w:rFonts w:ascii="Times New Roman" w:hAnsi="Times New Roman" w:cs="Times New Roman"/>
          <w:sz w:val="24"/>
          <w:szCs w:val="24"/>
        </w:rPr>
        <w:t xml:space="preserve">social </w:t>
      </w:r>
      <w:r w:rsidR="001A6B77" w:rsidRPr="00B50D21">
        <w:rPr>
          <w:rFonts w:ascii="Times New Roman" w:hAnsi="Times New Roman" w:cs="Times New Roman"/>
          <w:sz w:val="24"/>
          <w:szCs w:val="24"/>
        </w:rPr>
        <w:t xml:space="preserve">media </w:t>
      </w:r>
      <w:r w:rsidR="001C458D" w:rsidRPr="00B50D21">
        <w:rPr>
          <w:rFonts w:ascii="Times New Roman" w:hAnsi="Times New Roman" w:cs="Times New Roman"/>
          <w:sz w:val="24"/>
          <w:szCs w:val="24"/>
        </w:rPr>
        <w:t xml:space="preserve">exposure </w:t>
      </w:r>
      <w:r w:rsidR="001A6B77" w:rsidRPr="00B50D21">
        <w:rPr>
          <w:rFonts w:ascii="Times New Roman" w:hAnsi="Times New Roman" w:cs="Times New Roman"/>
          <w:sz w:val="24"/>
          <w:szCs w:val="24"/>
        </w:rPr>
        <w:t xml:space="preserve">on child development and behavior among </w:t>
      </w:r>
      <w:r w:rsidR="000A3D90" w:rsidRPr="00B50D21">
        <w:rPr>
          <w:rFonts w:ascii="Times New Roman" w:hAnsi="Times New Roman" w:cs="Times New Roman"/>
          <w:sz w:val="24"/>
          <w:szCs w:val="24"/>
        </w:rPr>
        <w:t>Kwara state polytechnic</w:t>
      </w:r>
      <w:r w:rsidR="001A6B77" w:rsidRPr="00B50D21">
        <w:rPr>
          <w:rFonts w:ascii="Times New Roman" w:hAnsi="Times New Roman" w:cs="Times New Roman"/>
          <w:sz w:val="24"/>
          <w:szCs w:val="24"/>
        </w:rPr>
        <w:t xml:space="preserve"> in many ways; countries present how </w:t>
      </w:r>
      <w:r w:rsidR="00235159" w:rsidRPr="00B50D21">
        <w:rPr>
          <w:rFonts w:ascii="Times New Roman" w:hAnsi="Times New Roman" w:cs="Times New Roman"/>
          <w:sz w:val="24"/>
          <w:szCs w:val="24"/>
        </w:rPr>
        <w:t xml:space="preserve">student </w:t>
      </w:r>
      <w:r w:rsidR="001A6B77" w:rsidRPr="00B50D21">
        <w:rPr>
          <w:rFonts w:ascii="Times New Roman" w:hAnsi="Times New Roman" w:cs="Times New Roman"/>
          <w:sz w:val="24"/>
          <w:szCs w:val="24"/>
        </w:rPr>
        <w:t xml:space="preserve">learn from media. In a nation like Nigeria, efforts have to be put in place for effective growth and development. Therefore, this study is necessary in other to have a better understanding of this media of communication as television phone, radio and others media on how it influences, impacts and affects out behaviors mostly on </w:t>
      </w:r>
      <w:r w:rsidR="000A3D90" w:rsidRPr="00B50D21">
        <w:rPr>
          <w:rFonts w:ascii="Times New Roman" w:hAnsi="Times New Roman" w:cs="Times New Roman"/>
          <w:sz w:val="24"/>
          <w:szCs w:val="24"/>
        </w:rPr>
        <w:t>Students</w:t>
      </w:r>
      <w:r w:rsidR="001A6B77" w:rsidRPr="00B50D21">
        <w:rPr>
          <w:rFonts w:ascii="Times New Roman" w:hAnsi="Times New Roman" w:cs="Times New Roman"/>
          <w:sz w:val="24"/>
          <w:szCs w:val="24"/>
        </w:rPr>
        <w:t xml:space="preserve"> and also to eradicate the ignorance that is common with administrators.</w:t>
      </w:r>
    </w:p>
    <w:p w:rsidR="001C2E06" w:rsidRPr="00B50D21" w:rsidRDefault="001C2E06"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findings of this study may also be useful to the policy makers in various sectors of the government. For instance, in the educational sector curriculum developers will be informed when developing curriculum for the </w:t>
      </w:r>
      <w:r w:rsidR="001A6B77" w:rsidRPr="00B50D21">
        <w:rPr>
          <w:rFonts w:ascii="Times New Roman" w:hAnsi="Times New Roman" w:cs="Times New Roman"/>
          <w:sz w:val="24"/>
          <w:szCs w:val="24"/>
        </w:rPr>
        <w:t>child</w:t>
      </w:r>
      <w:r w:rsidRPr="00B50D21">
        <w:rPr>
          <w:rFonts w:ascii="Times New Roman" w:hAnsi="Times New Roman" w:cs="Times New Roman"/>
          <w:sz w:val="24"/>
          <w:szCs w:val="24"/>
        </w:rPr>
        <w:t xml:space="preserve">. In the health ministry, it will help </w:t>
      </w:r>
      <w:r w:rsidRPr="00B50D21">
        <w:rPr>
          <w:rFonts w:ascii="Times New Roman" w:hAnsi="Times New Roman" w:cs="Times New Roman"/>
          <w:sz w:val="24"/>
          <w:szCs w:val="24"/>
        </w:rPr>
        <w:lastRenderedPageBreak/>
        <w:t xml:space="preserve">doctors especially those dealing with counseling of the </w:t>
      </w:r>
      <w:r w:rsidR="001A6B77" w:rsidRPr="00B50D21">
        <w:rPr>
          <w:rFonts w:ascii="Times New Roman" w:hAnsi="Times New Roman" w:cs="Times New Roman"/>
          <w:sz w:val="24"/>
          <w:szCs w:val="24"/>
        </w:rPr>
        <w:t>child</w:t>
      </w:r>
      <w:r w:rsidRPr="00B50D21">
        <w:rPr>
          <w:rFonts w:ascii="Times New Roman" w:hAnsi="Times New Roman" w:cs="Times New Roman"/>
          <w:sz w:val="24"/>
          <w:szCs w:val="24"/>
        </w:rPr>
        <w:t xml:space="preserve"> to know which tools to use to effectively communicate to the </w:t>
      </w:r>
      <w:r w:rsidR="001A6B77" w:rsidRPr="00B50D21">
        <w:rPr>
          <w:rFonts w:ascii="Times New Roman" w:hAnsi="Times New Roman" w:cs="Times New Roman"/>
          <w:sz w:val="24"/>
          <w:szCs w:val="24"/>
        </w:rPr>
        <w:t>child</w:t>
      </w:r>
      <w:r w:rsidRPr="00B50D21">
        <w:rPr>
          <w:rFonts w:ascii="Times New Roman" w:hAnsi="Times New Roman" w:cs="Times New Roman"/>
          <w:sz w:val="24"/>
          <w:szCs w:val="24"/>
        </w:rPr>
        <w:t>. The results of the study are likely to influence further scholarly research by other researchers who may be interested in this field of knowledge and initiate appropriate mitigation.</w:t>
      </w:r>
    </w:p>
    <w:p w:rsidR="001C2E06" w:rsidRPr="00B50D21" w:rsidRDefault="001A6B77"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1.6</w:t>
      </w:r>
      <w:r w:rsidRPr="00B50D21">
        <w:rPr>
          <w:rFonts w:ascii="Times New Roman" w:hAnsi="Times New Roman" w:cs="Times New Roman"/>
          <w:b/>
          <w:sz w:val="24"/>
          <w:szCs w:val="24"/>
        </w:rPr>
        <w:tab/>
      </w:r>
      <w:r w:rsidR="001C2E06" w:rsidRPr="00B50D21">
        <w:rPr>
          <w:rFonts w:ascii="Times New Roman" w:hAnsi="Times New Roman" w:cs="Times New Roman"/>
          <w:b/>
          <w:sz w:val="24"/>
          <w:szCs w:val="24"/>
        </w:rPr>
        <w:t xml:space="preserve">Scope </w:t>
      </w:r>
      <w:r w:rsidRPr="00B50D21">
        <w:rPr>
          <w:rFonts w:ascii="Times New Roman" w:hAnsi="Times New Roman" w:cs="Times New Roman"/>
          <w:b/>
          <w:sz w:val="24"/>
          <w:szCs w:val="24"/>
        </w:rPr>
        <w:t xml:space="preserve">of </w:t>
      </w:r>
      <w:r w:rsidR="001C2E06" w:rsidRPr="00B50D21">
        <w:rPr>
          <w:rFonts w:ascii="Times New Roman" w:hAnsi="Times New Roman" w:cs="Times New Roman"/>
          <w:b/>
          <w:sz w:val="24"/>
          <w:szCs w:val="24"/>
        </w:rPr>
        <w:t xml:space="preserve">the Study </w:t>
      </w:r>
    </w:p>
    <w:p w:rsidR="001C2E06" w:rsidRPr="00B50D21" w:rsidRDefault="001C2E06"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study of </w:t>
      </w:r>
      <w:r w:rsidR="001C458D" w:rsidRPr="00B50D21">
        <w:rPr>
          <w:rFonts w:ascii="Times New Roman" w:hAnsi="Times New Roman" w:cs="Times New Roman"/>
          <w:sz w:val="24"/>
          <w:szCs w:val="24"/>
        </w:rPr>
        <w:t xml:space="preserve">media exposure </w:t>
      </w:r>
      <w:r w:rsidRPr="00B50D21">
        <w:rPr>
          <w:rFonts w:ascii="Times New Roman" w:hAnsi="Times New Roman" w:cs="Times New Roman"/>
          <w:sz w:val="24"/>
          <w:szCs w:val="24"/>
        </w:rPr>
        <w:t xml:space="preserve">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is a topic that concern the moral development</w:t>
      </w:r>
      <w:r w:rsidR="001C458D" w:rsidRPr="00B50D21">
        <w:rPr>
          <w:rFonts w:ascii="Times New Roman" w:hAnsi="Times New Roman" w:cs="Times New Roman"/>
          <w:sz w:val="24"/>
          <w:szCs w:val="24"/>
        </w:rPr>
        <w:t xml:space="preserve"> and behaviors</w:t>
      </w:r>
      <w:r w:rsidRPr="00B50D21">
        <w:rPr>
          <w:rFonts w:ascii="Times New Roman" w:hAnsi="Times New Roman" w:cs="Times New Roman"/>
          <w:sz w:val="24"/>
          <w:szCs w:val="24"/>
        </w:rPr>
        <w:t xml:space="preserve"> of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The research is de-limited to a product which is not very suitable for the seeing of the </w:t>
      </w:r>
      <w:r w:rsidR="000A3D90" w:rsidRPr="00B50D21">
        <w:rPr>
          <w:rFonts w:ascii="Times New Roman" w:hAnsi="Times New Roman" w:cs="Times New Roman"/>
          <w:sz w:val="24"/>
          <w:szCs w:val="24"/>
        </w:rPr>
        <w:t>Students</w:t>
      </w:r>
    </w:p>
    <w:p w:rsidR="001C2E06" w:rsidRPr="00B50D21" w:rsidRDefault="001778A7" w:rsidP="00B50D21">
      <w:pPr>
        <w:tabs>
          <w:tab w:val="left" w:pos="851"/>
        </w:tabs>
        <w:spacing w:after="0" w:line="360" w:lineRule="auto"/>
        <w:jc w:val="both"/>
        <w:rPr>
          <w:rFonts w:ascii="Times New Roman" w:eastAsia="Times New Roman" w:hAnsi="Times New Roman" w:cs="Times New Roman"/>
          <w:b/>
          <w:sz w:val="24"/>
          <w:szCs w:val="24"/>
        </w:rPr>
      </w:pPr>
      <w:r w:rsidRPr="00B50D21">
        <w:rPr>
          <w:rFonts w:ascii="Times New Roman" w:eastAsia="Times New Roman" w:hAnsi="Times New Roman" w:cs="Times New Roman"/>
          <w:b/>
          <w:sz w:val="24"/>
          <w:szCs w:val="24"/>
        </w:rPr>
        <w:t>1.7</w:t>
      </w:r>
      <w:r w:rsidRPr="00B50D21">
        <w:rPr>
          <w:rFonts w:ascii="Times New Roman" w:eastAsia="Times New Roman" w:hAnsi="Times New Roman" w:cs="Times New Roman"/>
          <w:b/>
          <w:sz w:val="24"/>
          <w:szCs w:val="24"/>
        </w:rPr>
        <w:tab/>
        <w:t>Definition of Terms</w:t>
      </w:r>
    </w:p>
    <w:p w:rsidR="001C2E06" w:rsidRPr="00110A21" w:rsidRDefault="001C458D"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Media Exposure</w:t>
      </w:r>
      <w:r w:rsidRPr="00110A21">
        <w:rPr>
          <w:rFonts w:ascii="Times New Roman" w:hAnsi="Times New Roman" w:cs="Times New Roman"/>
          <w:sz w:val="24"/>
          <w:szCs w:val="24"/>
        </w:rPr>
        <w:t>: refers to the amount and type of Media content an individual is exposed to, directly or indirectly. This can include television shows, movies, social media, news articles, advertisements, etc.</w:t>
      </w:r>
    </w:p>
    <w:p w:rsidR="001778A7" w:rsidRPr="00110A21" w:rsidRDefault="001778A7"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 xml:space="preserve">Social media: </w:t>
      </w:r>
      <w:r w:rsidRPr="00110A21">
        <w:rPr>
          <w:rFonts w:ascii="Times New Roman" w:hAnsi="Times New Roman" w:cs="Times New Roman"/>
          <w:sz w:val="24"/>
          <w:szCs w:val="24"/>
        </w:rPr>
        <w:t>Refer to the means of interaction among people in which they create, share and exchange information and users to virtual, commodities and networks. Andreas Kaplan (2006) define social media as “a group of internet based application that build on the ideological and technological foundation of web and that allow the creation and exchange of their generated content. In addition is a medium in which people interact, chat associate through use of internet.</w:t>
      </w:r>
    </w:p>
    <w:p w:rsidR="001C458D" w:rsidRPr="00110A21" w:rsidRDefault="001C458D"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Child Development:</w:t>
      </w:r>
      <w:r w:rsidRPr="00110A21">
        <w:rPr>
          <w:rFonts w:ascii="Times New Roman" w:hAnsi="Times New Roman" w:cs="Times New Roman"/>
          <w:sz w:val="24"/>
          <w:szCs w:val="24"/>
        </w:rPr>
        <w:t xml:space="preserve"> involves the biological, psychological and emotional changes that occur in human beings between birth and the conclusion of adolescence. Childhood is divided into three stages of life which include early childhood, middle childhood, and late childhood.</w:t>
      </w:r>
    </w:p>
    <w:p w:rsidR="001C2E06" w:rsidRPr="00110A21" w:rsidRDefault="001C2E06"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Mental Development:</w:t>
      </w:r>
      <w:r w:rsidRPr="00110A21">
        <w:rPr>
          <w:rFonts w:ascii="Times New Roman" w:hAnsi="Times New Roman" w:cs="Times New Roman"/>
          <w:sz w:val="24"/>
          <w:szCs w:val="24"/>
        </w:rPr>
        <w:t xml:space="preserve"> It is basically the construction of mind activity such as thought process, memory, problem solving and decision making as well as </w:t>
      </w:r>
      <w:r w:rsidR="00B44552" w:rsidRPr="00110A21">
        <w:rPr>
          <w:rFonts w:ascii="Times New Roman" w:hAnsi="Times New Roman" w:cs="Times New Roman"/>
          <w:sz w:val="24"/>
          <w:szCs w:val="24"/>
        </w:rPr>
        <w:t>overall</w:t>
      </w:r>
      <w:r w:rsidRPr="00110A21">
        <w:rPr>
          <w:rFonts w:ascii="Times New Roman" w:hAnsi="Times New Roman" w:cs="Times New Roman"/>
          <w:sz w:val="24"/>
          <w:szCs w:val="24"/>
        </w:rPr>
        <w:t xml:space="preserve"> intelligence</w:t>
      </w:r>
    </w:p>
    <w:p w:rsidR="001C458D" w:rsidRPr="00110A21" w:rsidRDefault="00D6725A"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Behavior</w:t>
      </w:r>
      <w:r w:rsidR="001C458D" w:rsidRPr="00110A21">
        <w:rPr>
          <w:rFonts w:ascii="Times New Roman" w:hAnsi="Times New Roman" w:cs="Times New Roman"/>
          <w:sz w:val="24"/>
          <w:szCs w:val="24"/>
        </w:rPr>
        <w:t>: refers to how one conducts themselves. It is their actions, reactions and functioning in response to everyday environments and situations.</w:t>
      </w:r>
    </w:p>
    <w:p w:rsidR="001C2E06" w:rsidRPr="00110A21" w:rsidRDefault="001C2E06"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lastRenderedPageBreak/>
        <w:t>Television:</w:t>
      </w:r>
      <w:r w:rsidRPr="00110A21">
        <w:rPr>
          <w:rFonts w:ascii="Times New Roman" w:hAnsi="Times New Roman" w:cs="Times New Roman"/>
          <w:sz w:val="24"/>
          <w:szCs w:val="24"/>
        </w:rPr>
        <w:t xml:space="preserve"> Television is a system of transmitting and reviewing of images over a great distance which means seeing at a distance, it contains both sound and visuals.</w:t>
      </w:r>
    </w:p>
    <w:p w:rsidR="001C2E06" w:rsidRPr="00110A21" w:rsidRDefault="000A3D90"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Students</w:t>
      </w:r>
      <w:r w:rsidR="001C2E06" w:rsidRPr="00110A21">
        <w:rPr>
          <w:rFonts w:ascii="Times New Roman" w:hAnsi="Times New Roman" w:cs="Times New Roman"/>
          <w:b/>
          <w:sz w:val="24"/>
          <w:szCs w:val="24"/>
        </w:rPr>
        <w:t>:</w:t>
      </w:r>
      <w:r w:rsidR="001C2E06" w:rsidRPr="00110A21">
        <w:rPr>
          <w:rFonts w:ascii="Times New Roman" w:hAnsi="Times New Roman" w:cs="Times New Roman"/>
          <w:sz w:val="24"/>
          <w:szCs w:val="24"/>
        </w:rPr>
        <w:t xml:space="preserve"> A child can be described as a young human being boy or girl, newborn who has not reached the age of discretion.</w:t>
      </w:r>
    </w:p>
    <w:p w:rsidR="001C2E06" w:rsidRPr="00110A21" w:rsidRDefault="001C2E06" w:rsidP="00110A21">
      <w:pPr>
        <w:pStyle w:val="ListParagraph"/>
        <w:numPr>
          <w:ilvl w:val="1"/>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sz w:val="24"/>
          <w:szCs w:val="24"/>
        </w:rPr>
        <w:t xml:space="preserve">We talk about a </w:t>
      </w:r>
      <w:r w:rsidR="001D4F79" w:rsidRPr="00110A21">
        <w:rPr>
          <w:rFonts w:ascii="Times New Roman" w:hAnsi="Times New Roman" w:cs="Times New Roman"/>
          <w:sz w:val="24"/>
          <w:szCs w:val="24"/>
        </w:rPr>
        <w:t>child’s</w:t>
      </w:r>
      <w:r w:rsidRPr="00110A21">
        <w:rPr>
          <w:rFonts w:ascii="Times New Roman" w:hAnsi="Times New Roman" w:cs="Times New Roman"/>
          <w:sz w:val="24"/>
          <w:szCs w:val="24"/>
        </w:rPr>
        <w:t xml:space="preserve"> upbringing for his home of today does not go together with counseling from parents that could lead the child to end up in a hard way. However, the child is a gift from God and parents are but caretakers.</w:t>
      </w:r>
    </w:p>
    <w:p w:rsidR="001C2E06" w:rsidRPr="00110A21" w:rsidRDefault="001C2E06"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Cultural factor:</w:t>
      </w:r>
      <w:r w:rsidRPr="00110A21">
        <w:rPr>
          <w:rFonts w:ascii="Times New Roman" w:hAnsi="Times New Roman" w:cs="Times New Roman"/>
          <w:sz w:val="24"/>
          <w:szCs w:val="24"/>
        </w:rPr>
        <w:t xml:space="preserve"> The cultural background of the child also determines their intellectual growth. </w:t>
      </w:r>
    </w:p>
    <w:p w:rsidR="00B44552" w:rsidRPr="00110A21" w:rsidRDefault="001C2E06" w:rsidP="00110A21">
      <w:pPr>
        <w:pStyle w:val="ListParagraph"/>
        <w:numPr>
          <w:ilvl w:val="0"/>
          <w:numId w:val="7"/>
        </w:numPr>
        <w:spacing w:after="0" w:line="360" w:lineRule="auto"/>
        <w:jc w:val="both"/>
        <w:rPr>
          <w:rFonts w:ascii="Times New Roman" w:hAnsi="Times New Roman" w:cs="Times New Roman"/>
          <w:sz w:val="24"/>
          <w:szCs w:val="24"/>
        </w:rPr>
      </w:pPr>
      <w:r w:rsidRPr="00110A21">
        <w:rPr>
          <w:rFonts w:ascii="Times New Roman" w:hAnsi="Times New Roman" w:cs="Times New Roman"/>
          <w:b/>
          <w:sz w:val="24"/>
          <w:szCs w:val="24"/>
        </w:rPr>
        <w:t>Genetic Inheritance</w:t>
      </w:r>
      <w:r w:rsidR="001778A7" w:rsidRPr="00110A21">
        <w:rPr>
          <w:rFonts w:ascii="Times New Roman" w:hAnsi="Times New Roman" w:cs="Times New Roman"/>
          <w:b/>
          <w:sz w:val="24"/>
          <w:szCs w:val="24"/>
        </w:rPr>
        <w:t>:</w:t>
      </w:r>
      <w:r w:rsidRPr="00110A21">
        <w:rPr>
          <w:rFonts w:ascii="Times New Roman" w:hAnsi="Times New Roman" w:cs="Times New Roman"/>
          <w:sz w:val="24"/>
          <w:szCs w:val="24"/>
        </w:rPr>
        <w:t xml:space="preserve"> </w:t>
      </w:r>
      <w:r w:rsidR="000A3D90" w:rsidRPr="00110A21">
        <w:rPr>
          <w:rFonts w:ascii="Times New Roman" w:hAnsi="Times New Roman" w:cs="Times New Roman"/>
          <w:sz w:val="24"/>
          <w:szCs w:val="24"/>
        </w:rPr>
        <w:t>Students</w:t>
      </w:r>
      <w:r w:rsidRPr="00110A21">
        <w:rPr>
          <w:rFonts w:ascii="Times New Roman" w:hAnsi="Times New Roman" w:cs="Times New Roman"/>
          <w:sz w:val="24"/>
          <w:szCs w:val="24"/>
        </w:rPr>
        <w:t xml:space="preserve"> can inherit quite a number of </w:t>
      </w:r>
      <w:r w:rsidR="00110A21" w:rsidRPr="00110A21">
        <w:rPr>
          <w:rFonts w:ascii="Times New Roman" w:hAnsi="Times New Roman" w:cs="Times New Roman"/>
          <w:sz w:val="24"/>
          <w:szCs w:val="24"/>
        </w:rPr>
        <w:t>behaviors</w:t>
      </w:r>
      <w:r w:rsidRPr="00110A21">
        <w:rPr>
          <w:rFonts w:ascii="Times New Roman" w:hAnsi="Times New Roman" w:cs="Times New Roman"/>
          <w:sz w:val="24"/>
          <w:szCs w:val="24"/>
        </w:rPr>
        <w:t xml:space="preserve"> from parents, for example intelligence can be inherited so also gentleness, meekness </w:t>
      </w:r>
      <w:r w:rsidR="00110A21" w:rsidRPr="00110A21">
        <w:rPr>
          <w:rFonts w:ascii="Times New Roman" w:hAnsi="Times New Roman" w:cs="Times New Roman"/>
          <w:sz w:val="24"/>
          <w:szCs w:val="24"/>
        </w:rPr>
        <w:t>etc.</w:t>
      </w:r>
    </w:p>
    <w:p w:rsidR="000520CE" w:rsidRPr="00B50D21" w:rsidRDefault="00B44552" w:rsidP="00B50D21">
      <w:pPr>
        <w:spacing w:line="360" w:lineRule="auto"/>
        <w:jc w:val="center"/>
        <w:rPr>
          <w:rFonts w:ascii="Times New Roman" w:hAnsi="Times New Roman" w:cs="Times New Roman"/>
          <w:b/>
          <w:bCs/>
          <w:sz w:val="24"/>
          <w:szCs w:val="24"/>
        </w:rPr>
      </w:pPr>
      <w:r w:rsidRPr="00B50D21">
        <w:rPr>
          <w:rFonts w:ascii="Times New Roman" w:hAnsi="Times New Roman" w:cs="Times New Roman"/>
          <w:sz w:val="24"/>
          <w:szCs w:val="24"/>
        </w:rPr>
        <w:br w:type="page"/>
      </w:r>
      <w:r w:rsidR="000520CE" w:rsidRPr="00B50D21">
        <w:rPr>
          <w:rFonts w:ascii="Times New Roman" w:hAnsi="Times New Roman" w:cs="Times New Roman"/>
          <w:b/>
          <w:bCs/>
          <w:sz w:val="24"/>
          <w:szCs w:val="24"/>
        </w:rPr>
        <w:lastRenderedPageBreak/>
        <w:t>CHAPTER TWO</w:t>
      </w:r>
    </w:p>
    <w:p w:rsidR="000520CE" w:rsidRPr="00B50D21" w:rsidRDefault="000520CE" w:rsidP="00B50D21">
      <w:pPr>
        <w:spacing w:after="0" w:line="360" w:lineRule="auto"/>
        <w:jc w:val="center"/>
        <w:rPr>
          <w:rFonts w:ascii="Times New Roman" w:hAnsi="Times New Roman" w:cs="Times New Roman"/>
          <w:b/>
          <w:sz w:val="24"/>
          <w:szCs w:val="24"/>
        </w:rPr>
      </w:pPr>
      <w:r w:rsidRPr="00B50D21">
        <w:rPr>
          <w:rFonts w:ascii="Times New Roman" w:hAnsi="Times New Roman" w:cs="Times New Roman"/>
          <w:b/>
          <w:sz w:val="24"/>
          <w:szCs w:val="24"/>
        </w:rPr>
        <w:t>LITERATURE REVIEW</w:t>
      </w:r>
    </w:p>
    <w:p w:rsidR="000520CE" w:rsidRPr="00B50D21" w:rsidRDefault="000520CE"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 xml:space="preserve">2.1 </w:t>
      </w:r>
      <w:r w:rsidRPr="00B50D21">
        <w:rPr>
          <w:rFonts w:ascii="Times New Roman" w:hAnsi="Times New Roman" w:cs="Times New Roman"/>
          <w:b/>
          <w:sz w:val="24"/>
          <w:szCs w:val="24"/>
        </w:rPr>
        <w:tab/>
        <w:t xml:space="preserve">Conceptual framework </w:t>
      </w:r>
    </w:p>
    <w:p w:rsidR="00CA2924" w:rsidRPr="00B50D21" w:rsidRDefault="00CA2924"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It is evident that there exists a relation between social media and their impact on the youth‘s change in </w:t>
      </w:r>
      <w:r w:rsidR="001D4F79" w:rsidRPr="00B50D21">
        <w:rPr>
          <w:rFonts w:ascii="Times New Roman" w:hAnsi="Times New Roman" w:cs="Times New Roman"/>
          <w:sz w:val="24"/>
          <w:szCs w:val="24"/>
        </w:rPr>
        <w:t>behavior</w:t>
      </w:r>
      <w:r w:rsidRPr="00B50D21">
        <w:rPr>
          <w:rFonts w:ascii="Times New Roman" w:hAnsi="Times New Roman" w:cs="Times New Roman"/>
          <w:sz w:val="24"/>
          <w:szCs w:val="24"/>
        </w:rPr>
        <w:t>. Consequently, messages can reach audiences and target groups in real time and they can generate changes and tendencies. Today, young generations grow up having great contact with different kinds of social media. They are easily acquir</w:t>
      </w:r>
      <w:r w:rsidR="00443B21" w:rsidRPr="00B50D21">
        <w:rPr>
          <w:rFonts w:ascii="Times New Roman" w:hAnsi="Times New Roman" w:cs="Times New Roman"/>
          <w:sz w:val="24"/>
          <w:szCs w:val="24"/>
        </w:rPr>
        <w:t xml:space="preserve">ing </w:t>
      </w:r>
      <w:r w:rsidRPr="00B50D21">
        <w:rPr>
          <w:rFonts w:ascii="Times New Roman" w:hAnsi="Times New Roman" w:cs="Times New Roman"/>
          <w:sz w:val="24"/>
          <w:szCs w:val="24"/>
        </w:rPr>
        <w:t xml:space="preserve">digital literacy‖ and live in a digital world to which adults are only ‗naturalized citizens‘. </w:t>
      </w:r>
    </w:p>
    <w:p w:rsidR="00443B21" w:rsidRPr="00B50D21" w:rsidRDefault="00B44552" w:rsidP="00B50D21">
      <w:pPr>
        <w:spacing w:after="0" w:line="360" w:lineRule="auto"/>
        <w:ind w:firstLine="720"/>
        <w:jc w:val="both"/>
        <w:rPr>
          <w:rFonts w:ascii="Times New Roman" w:hAnsi="Times New Roman" w:cs="Times New Roman"/>
          <w:sz w:val="24"/>
          <w:szCs w:val="24"/>
        </w:rPr>
      </w:pPr>
      <w:proofErr w:type="spellStart"/>
      <w:r w:rsidRPr="00B50D21">
        <w:rPr>
          <w:rFonts w:ascii="Times New Roman" w:hAnsi="Times New Roman" w:cs="Times New Roman"/>
          <w:sz w:val="24"/>
          <w:szCs w:val="24"/>
        </w:rPr>
        <w:t>Tapscott</w:t>
      </w:r>
      <w:proofErr w:type="spellEnd"/>
      <w:r w:rsidRPr="00B50D21">
        <w:rPr>
          <w:rFonts w:ascii="Times New Roman" w:hAnsi="Times New Roman" w:cs="Times New Roman"/>
          <w:sz w:val="24"/>
          <w:szCs w:val="24"/>
        </w:rPr>
        <w:t xml:space="preserve"> (2018</w:t>
      </w:r>
      <w:r w:rsidR="00CA2924" w:rsidRPr="00B50D21">
        <w:rPr>
          <w:rFonts w:ascii="Times New Roman" w:hAnsi="Times New Roman" w:cs="Times New Roman"/>
          <w:sz w:val="24"/>
          <w:szCs w:val="24"/>
        </w:rPr>
        <w:t xml:space="preserve">) talks of growing up in a digital environment referring to the youth as the ―Net Generation‖. </w:t>
      </w:r>
      <w:r w:rsidR="000A3D90" w:rsidRPr="00B50D21">
        <w:rPr>
          <w:rFonts w:ascii="Times New Roman" w:hAnsi="Times New Roman" w:cs="Times New Roman"/>
          <w:sz w:val="24"/>
          <w:szCs w:val="24"/>
        </w:rPr>
        <w:t>Students</w:t>
      </w:r>
      <w:r w:rsidR="00CA2924" w:rsidRPr="00B50D21">
        <w:rPr>
          <w:rFonts w:ascii="Times New Roman" w:hAnsi="Times New Roman" w:cs="Times New Roman"/>
          <w:sz w:val="24"/>
          <w:szCs w:val="24"/>
        </w:rPr>
        <w:t xml:space="preserve"> are socializing in a hybrid virtual space, learning in innovative ways, creating a new language and practicing multi</w:t>
      </w:r>
      <w:r w:rsidRPr="00B50D21">
        <w:rPr>
          <w:rFonts w:ascii="Times New Roman" w:hAnsi="Times New Roman" w:cs="Times New Roman"/>
          <w:sz w:val="24"/>
          <w:szCs w:val="24"/>
        </w:rPr>
        <w:t>cultural values (</w:t>
      </w:r>
      <w:proofErr w:type="spellStart"/>
      <w:r w:rsidRPr="00B50D21">
        <w:rPr>
          <w:rFonts w:ascii="Times New Roman" w:hAnsi="Times New Roman" w:cs="Times New Roman"/>
          <w:sz w:val="24"/>
          <w:szCs w:val="24"/>
        </w:rPr>
        <w:t>Tappscott</w:t>
      </w:r>
      <w:proofErr w:type="spellEnd"/>
      <w:r w:rsidRPr="00B50D21">
        <w:rPr>
          <w:rFonts w:ascii="Times New Roman" w:hAnsi="Times New Roman" w:cs="Times New Roman"/>
          <w:sz w:val="24"/>
          <w:szCs w:val="24"/>
        </w:rPr>
        <w:t>, 2018</w:t>
      </w:r>
      <w:r w:rsidR="00CA2924" w:rsidRPr="00B50D21">
        <w:rPr>
          <w:rFonts w:ascii="Times New Roman" w:hAnsi="Times New Roman" w:cs="Times New Roman"/>
          <w:sz w:val="24"/>
          <w:szCs w:val="24"/>
        </w:rPr>
        <w:t xml:space="preserve">). The main characteristics of the ―N-Gen‖ culture are: independence, emotional and intellectual openness, inclusion, free expression and strong views, innovative, preoccupation with maturity, pleasure by the investigation, immediacy, and sensitivity to corporate interest, authentication, and </w:t>
      </w:r>
      <w:r w:rsidRPr="00B50D21">
        <w:rPr>
          <w:rFonts w:ascii="Times New Roman" w:hAnsi="Times New Roman" w:cs="Times New Roman"/>
          <w:sz w:val="24"/>
          <w:szCs w:val="24"/>
        </w:rPr>
        <w:t>trust. (</w:t>
      </w:r>
      <w:proofErr w:type="spellStart"/>
      <w:r w:rsidRPr="00B50D21">
        <w:rPr>
          <w:rFonts w:ascii="Times New Roman" w:hAnsi="Times New Roman" w:cs="Times New Roman"/>
          <w:sz w:val="24"/>
          <w:szCs w:val="24"/>
        </w:rPr>
        <w:t>Tapscott</w:t>
      </w:r>
      <w:proofErr w:type="spellEnd"/>
      <w:r w:rsidRPr="00B50D21">
        <w:rPr>
          <w:rFonts w:ascii="Times New Roman" w:hAnsi="Times New Roman" w:cs="Times New Roman"/>
          <w:sz w:val="24"/>
          <w:szCs w:val="24"/>
        </w:rPr>
        <w:t>, 2018</w:t>
      </w:r>
      <w:r w:rsidR="00CA2924" w:rsidRPr="00B50D21">
        <w:rPr>
          <w:rFonts w:ascii="Times New Roman" w:hAnsi="Times New Roman" w:cs="Times New Roman"/>
          <w:sz w:val="24"/>
          <w:szCs w:val="24"/>
        </w:rPr>
        <w:t xml:space="preserve">). Survey results suggest that gaps between parents and </w:t>
      </w:r>
      <w:r w:rsidR="000A3D90" w:rsidRPr="00B50D21">
        <w:rPr>
          <w:rFonts w:ascii="Times New Roman" w:hAnsi="Times New Roman" w:cs="Times New Roman"/>
          <w:sz w:val="24"/>
          <w:szCs w:val="24"/>
        </w:rPr>
        <w:t>Students</w:t>
      </w:r>
      <w:r w:rsidR="00CA2924" w:rsidRPr="00B50D21">
        <w:rPr>
          <w:rFonts w:ascii="Times New Roman" w:hAnsi="Times New Roman" w:cs="Times New Roman"/>
          <w:sz w:val="24"/>
          <w:szCs w:val="24"/>
        </w:rPr>
        <w:t xml:space="preserve"> happens in different ways: Internet expertise, awareness of risk, acknowledgement of domestic regulations in place, and in what parents believe their </w:t>
      </w:r>
      <w:r w:rsidR="000A3D90" w:rsidRPr="00B50D21">
        <w:rPr>
          <w:rFonts w:ascii="Times New Roman" w:hAnsi="Times New Roman" w:cs="Times New Roman"/>
          <w:sz w:val="24"/>
          <w:szCs w:val="24"/>
        </w:rPr>
        <w:t>Students</w:t>
      </w:r>
      <w:r w:rsidR="00CA2924" w:rsidRPr="00B50D21">
        <w:rPr>
          <w:rFonts w:ascii="Times New Roman" w:hAnsi="Times New Roman" w:cs="Times New Roman"/>
          <w:sz w:val="24"/>
          <w:szCs w:val="24"/>
        </w:rPr>
        <w:t xml:space="preserve"> are doing versus what they are actually doing (Livingstone and </w:t>
      </w:r>
      <w:proofErr w:type="spellStart"/>
      <w:r w:rsidR="00CA2924" w:rsidRPr="00B50D21">
        <w:rPr>
          <w:rFonts w:ascii="Times New Roman" w:hAnsi="Times New Roman" w:cs="Times New Roman"/>
          <w:sz w:val="24"/>
          <w:szCs w:val="24"/>
        </w:rPr>
        <w:t>Bober</w:t>
      </w:r>
      <w:proofErr w:type="spellEnd"/>
      <w:r w:rsidR="00CA2924" w:rsidRPr="00B50D21">
        <w:rPr>
          <w:rFonts w:ascii="Times New Roman" w:hAnsi="Times New Roman" w:cs="Times New Roman"/>
          <w:sz w:val="24"/>
          <w:szCs w:val="24"/>
        </w:rPr>
        <w:t xml:space="preserve">, 2005). Anxieties about the safety, health and balanced use of social media can be classified in three main groups: worries about the exposition to unwanted material, online victimization and the practice of dangerous online behaviors. </w:t>
      </w:r>
    </w:p>
    <w:p w:rsidR="00CA2924" w:rsidRPr="00B50D21" w:rsidRDefault="00CA2924"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Also, technological modern developments have contributed to the democratization of the family, especially in countries that are pioneers in Information Communication Technologies (ICT.) The domestication of media used by youth can be seen across ―diverse individuals versus socially stratified culture, and nationally versus global identities and community‖ (</w:t>
      </w:r>
      <w:proofErr w:type="spellStart"/>
      <w:r w:rsidRPr="00B50D21">
        <w:rPr>
          <w:rFonts w:ascii="Times New Roman" w:hAnsi="Times New Roman" w:cs="Times New Roman"/>
          <w:sz w:val="24"/>
          <w:szCs w:val="24"/>
        </w:rPr>
        <w:t>Livignstone</w:t>
      </w:r>
      <w:proofErr w:type="spellEnd"/>
      <w:r w:rsidRPr="00B50D21">
        <w:rPr>
          <w:rFonts w:ascii="Times New Roman" w:hAnsi="Times New Roman" w:cs="Times New Roman"/>
          <w:sz w:val="24"/>
          <w:szCs w:val="24"/>
        </w:rPr>
        <w:t xml:space="preserve"> and </w:t>
      </w:r>
      <w:proofErr w:type="spellStart"/>
      <w:r w:rsidRPr="00B50D21">
        <w:rPr>
          <w:rFonts w:ascii="Times New Roman" w:hAnsi="Times New Roman" w:cs="Times New Roman"/>
          <w:sz w:val="24"/>
          <w:szCs w:val="24"/>
        </w:rPr>
        <w:t>Bobe</w:t>
      </w:r>
      <w:r w:rsidR="00B44552" w:rsidRPr="00B50D21">
        <w:rPr>
          <w:rFonts w:ascii="Times New Roman" w:hAnsi="Times New Roman" w:cs="Times New Roman"/>
          <w:sz w:val="24"/>
          <w:szCs w:val="24"/>
        </w:rPr>
        <w:t>r</w:t>
      </w:r>
      <w:proofErr w:type="spellEnd"/>
      <w:r w:rsidR="00B44552" w:rsidRPr="00B50D21">
        <w:rPr>
          <w:rFonts w:ascii="Times New Roman" w:hAnsi="Times New Roman" w:cs="Times New Roman"/>
          <w:sz w:val="24"/>
          <w:szCs w:val="24"/>
        </w:rPr>
        <w:t>, 2015</w:t>
      </w:r>
      <w:r w:rsidRPr="00B50D21">
        <w:rPr>
          <w:rFonts w:ascii="Times New Roman" w:hAnsi="Times New Roman" w:cs="Times New Roman"/>
          <w:sz w:val="24"/>
          <w:szCs w:val="24"/>
        </w:rPr>
        <w:t xml:space="preserve">). The anxieties about ―the </w:t>
      </w:r>
      <w:r w:rsidRPr="00B50D21">
        <w:rPr>
          <w:rFonts w:ascii="Times New Roman" w:hAnsi="Times New Roman" w:cs="Times New Roman"/>
          <w:sz w:val="24"/>
          <w:szCs w:val="24"/>
        </w:rPr>
        <w:lastRenderedPageBreak/>
        <w:t>solitary nature of new media use is contrasted by worries about lost community traditions and valu</w:t>
      </w:r>
      <w:r w:rsidR="00B44552" w:rsidRPr="00B50D21">
        <w:rPr>
          <w:rFonts w:ascii="Times New Roman" w:hAnsi="Times New Roman" w:cs="Times New Roman"/>
          <w:sz w:val="24"/>
          <w:szCs w:val="24"/>
        </w:rPr>
        <w:t>es‖. (</w:t>
      </w:r>
      <w:proofErr w:type="spellStart"/>
      <w:r w:rsidR="00B44552" w:rsidRPr="00B50D21">
        <w:rPr>
          <w:rFonts w:ascii="Times New Roman" w:hAnsi="Times New Roman" w:cs="Times New Roman"/>
          <w:sz w:val="24"/>
          <w:szCs w:val="24"/>
        </w:rPr>
        <w:t>Livignstone</w:t>
      </w:r>
      <w:proofErr w:type="spellEnd"/>
      <w:r w:rsidR="00B44552" w:rsidRPr="00B50D21">
        <w:rPr>
          <w:rFonts w:ascii="Times New Roman" w:hAnsi="Times New Roman" w:cs="Times New Roman"/>
          <w:sz w:val="24"/>
          <w:szCs w:val="24"/>
        </w:rPr>
        <w:t xml:space="preserve"> and </w:t>
      </w:r>
      <w:proofErr w:type="spellStart"/>
      <w:r w:rsidR="00B44552" w:rsidRPr="00B50D21">
        <w:rPr>
          <w:rFonts w:ascii="Times New Roman" w:hAnsi="Times New Roman" w:cs="Times New Roman"/>
          <w:sz w:val="24"/>
          <w:szCs w:val="24"/>
        </w:rPr>
        <w:t>Bober</w:t>
      </w:r>
      <w:proofErr w:type="spellEnd"/>
      <w:r w:rsidR="00B44552" w:rsidRPr="00B50D21">
        <w:rPr>
          <w:rFonts w:ascii="Times New Roman" w:hAnsi="Times New Roman" w:cs="Times New Roman"/>
          <w:sz w:val="24"/>
          <w:szCs w:val="24"/>
        </w:rPr>
        <w:t>, 201</w:t>
      </w:r>
      <w:r w:rsidRPr="00B50D21">
        <w:rPr>
          <w:rFonts w:ascii="Times New Roman" w:hAnsi="Times New Roman" w:cs="Times New Roman"/>
          <w:sz w:val="24"/>
          <w:szCs w:val="24"/>
        </w:rPr>
        <w:t>5).</w:t>
      </w:r>
    </w:p>
    <w:p w:rsidR="00CA2924" w:rsidRPr="00B50D21" w:rsidRDefault="00CA2924"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More specifically in relation to our aim the intensive or high levels of online participation or internet use has been associated with online risk. But, the simple use of internet cannot predict risk. (Enhancing Child Safety &amp; Online Technologies, 2008 for Internet &amp; So</w:t>
      </w:r>
      <w:r w:rsidR="00B44552" w:rsidRPr="00B50D21">
        <w:rPr>
          <w:rFonts w:ascii="Times New Roman" w:hAnsi="Times New Roman" w:cs="Times New Roman"/>
          <w:sz w:val="24"/>
          <w:szCs w:val="24"/>
        </w:rPr>
        <w:t>ciety at Harvard University, 201</w:t>
      </w:r>
      <w:r w:rsidRPr="00B50D21">
        <w:rPr>
          <w:rFonts w:ascii="Times New Roman" w:hAnsi="Times New Roman" w:cs="Times New Roman"/>
          <w:sz w:val="24"/>
          <w:szCs w:val="24"/>
        </w:rPr>
        <w:t xml:space="preserve">8). From the development perspective, it can be argued in relation to the use of the internet by youth that ―the multiple sensory inputs are demanding on cognitive resources and can overwhelm </w:t>
      </w:r>
      <w:proofErr w:type="spellStart"/>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‘s</w:t>
      </w:r>
      <w:proofErr w:type="spellEnd"/>
      <w:r w:rsidRPr="00B50D21">
        <w:rPr>
          <w:rFonts w:ascii="Times New Roman" w:hAnsi="Times New Roman" w:cs="Times New Roman"/>
          <w:sz w:val="24"/>
          <w:szCs w:val="24"/>
        </w:rPr>
        <w:t xml:space="preserve"> capacity to engage in thoughtful decision</w:t>
      </w:r>
      <w:r w:rsidR="00B44552" w:rsidRPr="00B50D21">
        <w:rPr>
          <w:rFonts w:ascii="Times New Roman" w:hAnsi="Times New Roman" w:cs="Times New Roman"/>
          <w:sz w:val="24"/>
          <w:szCs w:val="24"/>
        </w:rPr>
        <w:t xml:space="preserve"> making (</w:t>
      </w:r>
      <w:proofErr w:type="spellStart"/>
      <w:r w:rsidR="00B44552" w:rsidRPr="00B50D21">
        <w:rPr>
          <w:rFonts w:ascii="Times New Roman" w:hAnsi="Times New Roman" w:cs="Times New Roman"/>
          <w:sz w:val="24"/>
          <w:szCs w:val="24"/>
        </w:rPr>
        <w:t>Berson</w:t>
      </w:r>
      <w:proofErr w:type="spellEnd"/>
      <w:r w:rsidR="00B44552" w:rsidRPr="00B50D21">
        <w:rPr>
          <w:rFonts w:ascii="Times New Roman" w:hAnsi="Times New Roman" w:cs="Times New Roman"/>
          <w:sz w:val="24"/>
          <w:szCs w:val="24"/>
        </w:rPr>
        <w:t xml:space="preserve"> and </w:t>
      </w:r>
      <w:proofErr w:type="spellStart"/>
      <w:r w:rsidR="00B44552" w:rsidRPr="00B50D21">
        <w:rPr>
          <w:rFonts w:ascii="Times New Roman" w:hAnsi="Times New Roman" w:cs="Times New Roman"/>
          <w:sz w:val="24"/>
          <w:szCs w:val="24"/>
        </w:rPr>
        <w:t>Berson</w:t>
      </w:r>
      <w:proofErr w:type="spellEnd"/>
      <w:r w:rsidR="00B44552" w:rsidRPr="00B50D21">
        <w:rPr>
          <w:rFonts w:ascii="Times New Roman" w:hAnsi="Times New Roman" w:cs="Times New Roman"/>
          <w:sz w:val="24"/>
          <w:szCs w:val="24"/>
        </w:rPr>
        <w:t>, 2020</w:t>
      </w:r>
      <w:r w:rsidRPr="00B50D21">
        <w:rPr>
          <w:rFonts w:ascii="Times New Roman" w:hAnsi="Times New Roman" w:cs="Times New Roman"/>
          <w:sz w:val="24"/>
          <w:szCs w:val="24"/>
        </w:rPr>
        <w:t xml:space="preserve">). At an early age,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are not aware of the risks, and they require adult supervision. During adolescence, a child‘s ability to make life choices is still under deve</w:t>
      </w:r>
      <w:r w:rsidR="00B44552" w:rsidRPr="00B50D21">
        <w:rPr>
          <w:rFonts w:ascii="Times New Roman" w:hAnsi="Times New Roman" w:cs="Times New Roman"/>
          <w:sz w:val="24"/>
          <w:szCs w:val="24"/>
        </w:rPr>
        <w:t>lopment (</w:t>
      </w:r>
      <w:proofErr w:type="spellStart"/>
      <w:r w:rsidR="00B44552" w:rsidRPr="00B50D21">
        <w:rPr>
          <w:rFonts w:ascii="Times New Roman" w:hAnsi="Times New Roman" w:cs="Times New Roman"/>
          <w:sz w:val="24"/>
          <w:szCs w:val="24"/>
        </w:rPr>
        <w:t>Berson</w:t>
      </w:r>
      <w:proofErr w:type="spellEnd"/>
      <w:r w:rsidR="00B44552" w:rsidRPr="00B50D21">
        <w:rPr>
          <w:rFonts w:ascii="Times New Roman" w:hAnsi="Times New Roman" w:cs="Times New Roman"/>
          <w:sz w:val="24"/>
          <w:szCs w:val="24"/>
        </w:rPr>
        <w:t xml:space="preserve"> and </w:t>
      </w:r>
      <w:proofErr w:type="spellStart"/>
      <w:r w:rsidR="00B44552" w:rsidRPr="00B50D21">
        <w:rPr>
          <w:rFonts w:ascii="Times New Roman" w:hAnsi="Times New Roman" w:cs="Times New Roman"/>
          <w:sz w:val="24"/>
          <w:szCs w:val="24"/>
        </w:rPr>
        <w:t>Berson</w:t>
      </w:r>
      <w:proofErr w:type="spellEnd"/>
      <w:r w:rsidR="00B44552" w:rsidRPr="00B50D21">
        <w:rPr>
          <w:rFonts w:ascii="Times New Roman" w:hAnsi="Times New Roman" w:cs="Times New Roman"/>
          <w:sz w:val="24"/>
          <w:szCs w:val="24"/>
        </w:rPr>
        <w:t>, 2020</w:t>
      </w:r>
      <w:r w:rsidRPr="00B50D21">
        <w:rPr>
          <w:rFonts w:ascii="Times New Roman" w:hAnsi="Times New Roman" w:cs="Times New Roman"/>
          <w:sz w:val="24"/>
          <w:szCs w:val="24"/>
        </w:rPr>
        <w:t xml:space="preserve">). In fact, adolescents have especially been often considered as vulnerable to risky </w:t>
      </w:r>
      <w:proofErr w:type="spellStart"/>
      <w:r w:rsidRPr="00B50D21">
        <w:rPr>
          <w:rFonts w:ascii="Times New Roman" w:hAnsi="Times New Roman" w:cs="Times New Roman"/>
          <w:sz w:val="24"/>
          <w:szCs w:val="24"/>
        </w:rPr>
        <w:t>behaviours</w:t>
      </w:r>
      <w:proofErr w:type="spellEnd"/>
      <w:r w:rsidRPr="00B50D21">
        <w:rPr>
          <w:rFonts w:ascii="Times New Roman" w:hAnsi="Times New Roman" w:cs="Times New Roman"/>
          <w:sz w:val="24"/>
          <w:szCs w:val="24"/>
        </w:rPr>
        <w:t xml:space="preserve"> like the consumption of drugs or alcohol.</w:t>
      </w:r>
    </w:p>
    <w:p w:rsidR="00CA2924" w:rsidRPr="00B50D21" w:rsidRDefault="00CA2924"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Therefore, social media has an impact on the youth in various ways. For instance, with regard to exposure to problematic material, the Internet has changed the way the consumption of pornography takes place. People have greater possibility to access pornography through their own initiative or accidentally. Research has revealed that the 57 percent of 9 to 19 years old, have come into contact with online pornography. Their encounters with pornography happened in different ways. The most common was in pop-up advert, open porn site accidentally when looking for something else or in junk mail. Also 22 percent of 9-19 year old, daily and weekly users have accidentally ended up on a site with violent or gruesome pictures, and 9 percent on a site that is hostile or hateful to a group of people. (Livingstone and </w:t>
      </w:r>
      <w:proofErr w:type="spellStart"/>
      <w:r w:rsidRPr="00B50D21">
        <w:rPr>
          <w:rFonts w:ascii="Times New Roman" w:hAnsi="Times New Roman" w:cs="Times New Roman"/>
          <w:sz w:val="24"/>
          <w:szCs w:val="24"/>
        </w:rPr>
        <w:t>Bober</w:t>
      </w:r>
      <w:proofErr w:type="spellEnd"/>
      <w:r w:rsidRPr="00B50D21">
        <w:rPr>
          <w:rFonts w:ascii="Times New Roman" w:hAnsi="Times New Roman" w:cs="Times New Roman"/>
          <w:sz w:val="24"/>
          <w:szCs w:val="24"/>
        </w:rPr>
        <w:t>, 2005). Additionally, a survey of risk, impact and prevention found that using the internet intensively, taking risk online, going to chat rooms, and using the computer in other people‘s homes are the most predictive behaviors associated with exposure to sexual material on the internet.</w:t>
      </w:r>
    </w:p>
    <w:p w:rsidR="001D4F79" w:rsidRPr="00B50D21" w:rsidRDefault="001D4F79" w:rsidP="00B50D21">
      <w:pPr>
        <w:spacing w:line="360" w:lineRule="auto"/>
        <w:rPr>
          <w:rFonts w:ascii="Times New Roman" w:hAnsi="Times New Roman" w:cs="Times New Roman"/>
          <w:b/>
          <w:sz w:val="24"/>
          <w:szCs w:val="24"/>
        </w:rPr>
      </w:pPr>
      <w:r w:rsidRPr="00B50D21">
        <w:rPr>
          <w:rFonts w:ascii="Times New Roman" w:hAnsi="Times New Roman" w:cs="Times New Roman"/>
          <w:b/>
          <w:sz w:val="24"/>
          <w:szCs w:val="24"/>
        </w:rPr>
        <w:br w:type="page"/>
      </w:r>
    </w:p>
    <w:p w:rsidR="00443B21" w:rsidRPr="00B50D21" w:rsidRDefault="00443B21"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lastRenderedPageBreak/>
        <w:t>2.1.1</w:t>
      </w:r>
      <w:r w:rsidRPr="00B50D21">
        <w:rPr>
          <w:rFonts w:ascii="Times New Roman" w:hAnsi="Times New Roman" w:cs="Times New Roman"/>
          <w:b/>
          <w:sz w:val="24"/>
          <w:szCs w:val="24"/>
        </w:rPr>
        <w:tab/>
      </w:r>
      <w:r w:rsidR="00235159" w:rsidRPr="00B50D21">
        <w:rPr>
          <w:rFonts w:ascii="Times New Roman" w:hAnsi="Times New Roman" w:cs="Times New Roman"/>
          <w:b/>
          <w:sz w:val="24"/>
          <w:szCs w:val="24"/>
        </w:rPr>
        <w:t xml:space="preserve">Impact of Social </w:t>
      </w:r>
      <w:r w:rsidRPr="00B50D21">
        <w:rPr>
          <w:rFonts w:ascii="Times New Roman" w:hAnsi="Times New Roman" w:cs="Times New Roman"/>
          <w:b/>
          <w:sz w:val="24"/>
          <w:szCs w:val="24"/>
        </w:rPr>
        <w:t xml:space="preserve">Media Use on </w:t>
      </w:r>
      <w:r w:rsidR="00235159" w:rsidRPr="00B50D21">
        <w:rPr>
          <w:rFonts w:ascii="Times New Roman" w:hAnsi="Times New Roman" w:cs="Times New Roman"/>
          <w:b/>
          <w:sz w:val="24"/>
          <w:szCs w:val="24"/>
        </w:rPr>
        <w:t xml:space="preserve">Junior Secondary School </w:t>
      </w:r>
    </w:p>
    <w:p w:rsidR="00443B21" w:rsidRPr="00B50D21" w:rsidRDefault="00443B21"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influence of the media on the mental development of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is profound. Thus, it is important for physicians to discuss with parents their </w:t>
      </w:r>
      <w:r w:rsidR="001D4F79" w:rsidRPr="00B50D21">
        <w:rPr>
          <w:rFonts w:ascii="Times New Roman" w:hAnsi="Times New Roman" w:cs="Times New Roman"/>
          <w:sz w:val="24"/>
          <w:szCs w:val="24"/>
        </w:rPr>
        <w:t>child’s</w:t>
      </w:r>
      <w:r w:rsidRPr="00B50D21">
        <w:rPr>
          <w:rFonts w:ascii="Times New Roman" w:hAnsi="Times New Roman" w:cs="Times New Roman"/>
          <w:sz w:val="24"/>
          <w:szCs w:val="24"/>
        </w:rPr>
        <w:t xml:space="preserve"> exposure to media and to provide guidance on age-appropriate use of all media, including television, radio, music, video games and the Internet The objectives of this statement are to explore the beneficial and harmful effects of media on </w:t>
      </w:r>
      <w:r w:rsidR="001D4F79" w:rsidRPr="00B50D21">
        <w:rPr>
          <w:rFonts w:ascii="Times New Roman" w:hAnsi="Times New Roman" w:cs="Times New Roman"/>
          <w:sz w:val="24"/>
          <w:szCs w:val="24"/>
        </w:rPr>
        <w:t>Students ‟s</w:t>
      </w:r>
      <w:r w:rsidRPr="00B50D21">
        <w:rPr>
          <w:rFonts w:ascii="Times New Roman" w:hAnsi="Times New Roman" w:cs="Times New Roman"/>
          <w:sz w:val="24"/>
          <w:szCs w:val="24"/>
        </w:rPr>
        <w:t xml:space="preserve"> mental and physical health, and to identify how physicians can counsel patients and their families and promote the healthy use of the media in their communities.</w:t>
      </w:r>
    </w:p>
    <w:p w:rsidR="001D2036" w:rsidRPr="00B50D21" w:rsidRDefault="00443B21"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b/>
          <w:sz w:val="24"/>
          <w:szCs w:val="24"/>
        </w:rPr>
        <w:t>Television</w:t>
      </w:r>
      <w:r w:rsidRPr="00B50D21">
        <w:rPr>
          <w:rFonts w:ascii="Times New Roman" w:hAnsi="Times New Roman" w:cs="Times New Roman"/>
          <w:sz w:val="24"/>
          <w:szCs w:val="24"/>
        </w:rPr>
        <w:t xml:space="preserve">: </w:t>
      </w:r>
    </w:p>
    <w:p w:rsidR="00443B21" w:rsidRPr="00B50D21" w:rsidRDefault="00443B21"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Television has the potential to generate both positive and negative effects, and many studies have looked at the impact of television on society, particularly 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adolescents, </w:t>
      </w:r>
      <w:proofErr w:type="gramStart"/>
      <w:r w:rsidRPr="00B50D21">
        <w:rPr>
          <w:rFonts w:ascii="Times New Roman" w:hAnsi="Times New Roman" w:cs="Times New Roman"/>
          <w:sz w:val="24"/>
          <w:szCs w:val="24"/>
        </w:rPr>
        <w:t>An</w:t>
      </w:r>
      <w:proofErr w:type="gramEnd"/>
      <w:r w:rsidRPr="00B50D21">
        <w:rPr>
          <w:rFonts w:ascii="Times New Roman" w:hAnsi="Times New Roman" w:cs="Times New Roman"/>
          <w:sz w:val="24"/>
          <w:szCs w:val="24"/>
        </w:rPr>
        <w:t xml:space="preserve"> individual </w:t>
      </w:r>
      <w:proofErr w:type="spellStart"/>
      <w:r w:rsidRPr="00B50D21">
        <w:rPr>
          <w:rFonts w:ascii="Times New Roman" w:hAnsi="Times New Roman" w:cs="Times New Roman"/>
          <w:sz w:val="24"/>
          <w:szCs w:val="24"/>
        </w:rPr>
        <w:t>child‟s</w:t>
      </w:r>
      <w:proofErr w:type="spellEnd"/>
      <w:r w:rsidRPr="00B50D21">
        <w:rPr>
          <w:rFonts w:ascii="Times New Roman" w:hAnsi="Times New Roman" w:cs="Times New Roman"/>
          <w:sz w:val="24"/>
          <w:szCs w:val="24"/>
        </w:rPr>
        <w:t xml:space="preserve"> developmental level is a critical factor in determining whether the medium will have positive or negative effects. Not all television programs are bad, but data showing the negative effects of exposure to violence, inappropriate sexuality and offensive language are convincing. Still, physicians need to advocate continued research into the negative and positive effects of media 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adolescents</w:t>
      </w:r>
      <w:r w:rsidR="001D2036" w:rsidRPr="00B50D21">
        <w:rPr>
          <w:rFonts w:ascii="Times New Roman" w:hAnsi="Times New Roman" w:cs="Times New Roman"/>
          <w:sz w:val="24"/>
          <w:szCs w:val="24"/>
        </w:rPr>
        <w:t>.</w:t>
      </w:r>
    </w:p>
    <w:p w:rsidR="001D2036" w:rsidRPr="00B50D21" w:rsidRDefault="001D2036"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Current literature suggests the following: </w:t>
      </w:r>
    </w:p>
    <w:p w:rsidR="001D2036" w:rsidRPr="00B50D21" w:rsidRDefault="001D2036" w:rsidP="00B50D21">
      <w:pPr>
        <w:pStyle w:val="ListParagraph"/>
        <w:numPr>
          <w:ilvl w:val="0"/>
          <w:numId w:val="3"/>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Physicians can change and improve </w:t>
      </w:r>
      <w:proofErr w:type="spellStart"/>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‟s</w:t>
      </w:r>
      <w:proofErr w:type="spellEnd"/>
      <w:r w:rsidRPr="00B50D21">
        <w:rPr>
          <w:rFonts w:ascii="Times New Roman" w:hAnsi="Times New Roman" w:cs="Times New Roman"/>
          <w:sz w:val="24"/>
          <w:szCs w:val="24"/>
        </w:rPr>
        <w:t xml:space="preserve"> television viewing habits. </w:t>
      </w:r>
    </w:p>
    <w:p w:rsidR="001D2036" w:rsidRPr="00B50D21" w:rsidRDefault="001D2036" w:rsidP="00B50D21">
      <w:pPr>
        <w:pStyle w:val="ListParagraph"/>
        <w:numPr>
          <w:ilvl w:val="0"/>
          <w:numId w:val="3"/>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Nigerian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watch excessive amounts of television. </w:t>
      </w:r>
    </w:p>
    <w:p w:rsidR="001D2036" w:rsidRPr="00B50D21" w:rsidRDefault="001D2036" w:rsidP="00B50D21">
      <w:pPr>
        <w:pStyle w:val="ListParagraph"/>
        <w:numPr>
          <w:ilvl w:val="0"/>
          <w:numId w:val="3"/>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There is a relationship between watching violent television programming and an increase in violent behavior by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t>
      </w:r>
    </w:p>
    <w:p w:rsidR="001D2036" w:rsidRPr="00B50D21" w:rsidRDefault="001D2036" w:rsidP="00B50D21">
      <w:pPr>
        <w:pStyle w:val="ListParagraph"/>
        <w:numPr>
          <w:ilvl w:val="0"/>
          <w:numId w:val="3"/>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Excessive television watching contributes to the increased incidence of childhood obesity. </w:t>
      </w:r>
    </w:p>
    <w:p w:rsidR="001D2036" w:rsidRPr="00B50D21" w:rsidRDefault="001D2036" w:rsidP="00B50D21">
      <w:pPr>
        <w:pStyle w:val="ListParagraph"/>
        <w:numPr>
          <w:ilvl w:val="0"/>
          <w:numId w:val="3"/>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Excessive television watching may have a deleterious effect on learning and academic performance. </w:t>
      </w:r>
    </w:p>
    <w:p w:rsidR="00443B21" w:rsidRPr="00B50D21" w:rsidRDefault="001D2036" w:rsidP="00B50D21">
      <w:pPr>
        <w:pStyle w:val="ListParagraph"/>
        <w:numPr>
          <w:ilvl w:val="0"/>
          <w:numId w:val="3"/>
        </w:numPr>
        <w:spacing w:after="0" w:line="360" w:lineRule="auto"/>
        <w:jc w:val="both"/>
        <w:rPr>
          <w:rFonts w:ascii="Times New Roman" w:hAnsi="Times New Roman" w:cs="Times New Roman"/>
          <w:b/>
          <w:sz w:val="24"/>
          <w:szCs w:val="24"/>
        </w:rPr>
      </w:pPr>
      <w:r w:rsidRPr="00B50D21">
        <w:rPr>
          <w:rFonts w:ascii="Times New Roman" w:hAnsi="Times New Roman" w:cs="Times New Roman"/>
          <w:sz w:val="24"/>
          <w:szCs w:val="24"/>
        </w:rPr>
        <w:t xml:space="preserve">Watching certain programs may encourage irresponsible sexual </w:t>
      </w:r>
      <w:proofErr w:type="spellStart"/>
      <w:r w:rsidRPr="00B50D21">
        <w:rPr>
          <w:rFonts w:ascii="Times New Roman" w:hAnsi="Times New Roman" w:cs="Times New Roman"/>
          <w:sz w:val="24"/>
          <w:szCs w:val="24"/>
        </w:rPr>
        <w:t>behaviour</w:t>
      </w:r>
      <w:proofErr w:type="spellEnd"/>
      <w:r w:rsidRPr="00B50D21">
        <w:rPr>
          <w:rFonts w:ascii="Times New Roman" w:hAnsi="Times New Roman" w:cs="Times New Roman"/>
          <w:sz w:val="24"/>
          <w:szCs w:val="24"/>
        </w:rPr>
        <w:t>.</w:t>
      </w:r>
    </w:p>
    <w:p w:rsidR="002327E0" w:rsidRPr="00B50D21" w:rsidRDefault="001D2036" w:rsidP="00B50D21">
      <w:pPr>
        <w:spacing w:after="0" w:line="360" w:lineRule="auto"/>
        <w:ind w:firstLine="360"/>
        <w:jc w:val="both"/>
        <w:rPr>
          <w:rFonts w:ascii="Times New Roman" w:hAnsi="Times New Roman" w:cs="Times New Roman"/>
          <w:sz w:val="24"/>
          <w:szCs w:val="24"/>
        </w:rPr>
      </w:pPr>
      <w:r w:rsidRPr="00B50D21">
        <w:rPr>
          <w:rFonts w:ascii="Times New Roman" w:hAnsi="Times New Roman" w:cs="Times New Roman"/>
          <w:sz w:val="24"/>
          <w:szCs w:val="24"/>
        </w:rPr>
        <w:lastRenderedPageBreak/>
        <w:t xml:space="preserve">Television is an effective way of advertising products to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of various ages. The average Nigerian child watches nearly 14 hours of television each week. By his/her high school graduation, the average teen will have spent more time watching television than in the </w:t>
      </w:r>
      <w:r w:rsidR="001D4F79" w:rsidRPr="00B50D21">
        <w:rPr>
          <w:rFonts w:ascii="Times New Roman" w:hAnsi="Times New Roman" w:cs="Times New Roman"/>
          <w:sz w:val="24"/>
          <w:szCs w:val="24"/>
        </w:rPr>
        <w:t xml:space="preserve">classroom. </w:t>
      </w:r>
      <w:r w:rsidRPr="00B50D21">
        <w:rPr>
          <w:rFonts w:ascii="Times New Roman" w:hAnsi="Times New Roman" w:cs="Times New Roman"/>
          <w:sz w:val="24"/>
          <w:szCs w:val="24"/>
        </w:rPr>
        <w:t xml:space="preserve">Studies show how time spent watching television varies between different age groups and </w:t>
      </w:r>
      <w:r w:rsidR="001D4F79" w:rsidRPr="00B50D21">
        <w:rPr>
          <w:rFonts w:ascii="Times New Roman" w:hAnsi="Times New Roman" w:cs="Times New Roman"/>
          <w:sz w:val="24"/>
          <w:szCs w:val="24"/>
        </w:rPr>
        <w:t xml:space="preserve">cultures. </w:t>
      </w:r>
      <w:r w:rsidRPr="00B50D21">
        <w:rPr>
          <w:rFonts w:ascii="Times New Roman" w:hAnsi="Times New Roman" w:cs="Times New Roman"/>
          <w:sz w:val="24"/>
          <w:szCs w:val="24"/>
        </w:rPr>
        <w:t xml:space="preserve">This is especially relevant when studying the effects of excessive television exposure on disadvantaged populations. The amount of time that younger Nigerian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currently spend watching television has not decreased significantly. A substantial number of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begin watching television at an earlier age and in greater amounts than what experts recommend. Evidence suggests that </w:t>
      </w:r>
      <w:r w:rsidR="001D4F79" w:rsidRPr="00B50D21">
        <w:rPr>
          <w:rFonts w:ascii="Times New Roman" w:hAnsi="Times New Roman" w:cs="Times New Roman"/>
          <w:sz w:val="24"/>
          <w:szCs w:val="24"/>
        </w:rPr>
        <w:t>television’s</w:t>
      </w:r>
      <w:r w:rsidRPr="00B50D21">
        <w:rPr>
          <w:rFonts w:ascii="Times New Roman" w:hAnsi="Times New Roman" w:cs="Times New Roman"/>
          <w:sz w:val="24"/>
          <w:szCs w:val="24"/>
        </w:rPr>
        <w:t xml:space="preserve"> influence 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adolescents is related to how much time they spend watching </w:t>
      </w:r>
      <w:r w:rsidR="001D4F79" w:rsidRPr="00B50D21">
        <w:rPr>
          <w:rFonts w:ascii="Times New Roman" w:hAnsi="Times New Roman" w:cs="Times New Roman"/>
          <w:sz w:val="24"/>
          <w:szCs w:val="24"/>
        </w:rPr>
        <w:t xml:space="preserve">television. </w:t>
      </w:r>
      <w:r w:rsidRPr="00B50D21">
        <w:rPr>
          <w:rFonts w:ascii="Times New Roman" w:hAnsi="Times New Roman" w:cs="Times New Roman"/>
          <w:sz w:val="24"/>
          <w:szCs w:val="24"/>
        </w:rPr>
        <w:t xml:space="preserve">As a result, with prolonged viewing, the world shown on television becomes the real world. Television viewing frequently limits </w:t>
      </w:r>
      <w:r w:rsidR="001D4F79" w:rsidRPr="00B50D21">
        <w:rPr>
          <w:rFonts w:ascii="Times New Roman" w:hAnsi="Times New Roman" w:cs="Times New Roman"/>
          <w:sz w:val="24"/>
          <w:szCs w:val="24"/>
        </w:rPr>
        <w:t>Students “s</w:t>
      </w:r>
      <w:r w:rsidRPr="00B50D21">
        <w:rPr>
          <w:rFonts w:ascii="Times New Roman" w:hAnsi="Times New Roman" w:cs="Times New Roman"/>
          <w:sz w:val="24"/>
          <w:szCs w:val="24"/>
        </w:rPr>
        <w:t xml:space="preserve"> time for vital activities such as playing, reading, learning to talk, spending time with peers and family, storytelling, participating in regular exercise, and developing other necessary physic</w:t>
      </w:r>
      <w:r w:rsidR="002327E0" w:rsidRPr="00B50D21">
        <w:rPr>
          <w:rFonts w:ascii="Times New Roman" w:hAnsi="Times New Roman" w:cs="Times New Roman"/>
          <w:sz w:val="24"/>
          <w:szCs w:val="24"/>
        </w:rPr>
        <w:t>al, mental and social skills</w:t>
      </w:r>
      <w:r w:rsidRPr="00B50D21">
        <w:rPr>
          <w:rFonts w:ascii="Times New Roman" w:hAnsi="Times New Roman" w:cs="Times New Roman"/>
          <w:sz w:val="24"/>
          <w:szCs w:val="24"/>
        </w:rPr>
        <w:t xml:space="preserve">. </w:t>
      </w:r>
    </w:p>
    <w:p w:rsidR="001D2036" w:rsidRPr="00B50D21" w:rsidRDefault="001D2036" w:rsidP="00B50D21">
      <w:pPr>
        <w:spacing w:after="0" w:line="360" w:lineRule="auto"/>
        <w:ind w:firstLine="360"/>
        <w:jc w:val="both"/>
        <w:rPr>
          <w:rFonts w:ascii="Times New Roman" w:hAnsi="Times New Roman" w:cs="Times New Roman"/>
          <w:sz w:val="24"/>
          <w:szCs w:val="24"/>
        </w:rPr>
      </w:pPr>
      <w:r w:rsidRPr="00B50D21">
        <w:rPr>
          <w:rFonts w:ascii="Times New Roman" w:hAnsi="Times New Roman" w:cs="Times New Roman"/>
          <w:sz w:val="24"/>
          <w:szCs w:val="24"/>
        </w:rPr>
        <w:t xml:space="preserve">In addition to the amount of time spent in front of the television, other factors that influence the </w:t>
      </w:r>
      <w:r w:rsidR="001D4F79" w:rsidRPr="00B50D21">
        <w:rPr>
          <w:rFonts w:ascii="Times New Roman" w:hAnsi="Times New Roman" w:cs="Times New Roman"/>
          <w:sz w:val="24"/>
          <w:szCs w:val="24"/>
        </w:rPr>
        <w:t>medium’s</w:t>
      </w:r>
      <w:r w:rsidRPr="00B50D21">
        <w:rPr>
          <w:rFonts w:ascii="Times New Roman" w:hAnsi="Times New Roman" w:cs="Times New Roman"/>
          <w:sz w:val="24"/>
          <w:szCs w:val="24"/>
        </w:rPr>
        <w:t xml:space="preserve"> effect 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include the </w:t>
      </w:r>
      <w:r w:rsidR="001D4F79" w:rsidRPr="00B50D21">
        <w:rPr>
          <w:rFonts w:ascii="Times New Roman" w:hAnsi="Times New Roman" w:cs="Times New Roman"/>
          <w:sz w:val="24"/>
          <w:szCs w:val="24"/>
        </w:rPr>
        <w:t>child’s</w:t>
      </w:r>
      <w:r w:rsidRPr="00B50D21">
        <w:rPr>
          <w:rFonts w:ascii="Times New Roman" w:hAnsi="Times New Roman" w:cs="Times New Roman"/>
          <w:sz w:val="24"/>
          <w:szCs w:val="24"/>
        </w:rPr>
        <w:t xml:space="preserve"> developmental level, individual susceptibility and whether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watch television alone or with their parents.</w:t>
      </w:r>
    </w:p>
    <w:p w:rsidR="001D2036" w:rsidRPr="00B50D21" w:rsidRDefault="001D2036"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Violence</w:t>
      </w:r>
    </w:p>
    <w:p w:rsidR="001D2036" w:rsidRPr="00B50D21" w:rsidRDefault="001D2036"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amount of violence on television is on the </w:t>
      </w:r>
      <w:r w:rsidR="007C3857" w:rsidRPr="00B50D21">
        <w:rPr>
          <w:rFonts w:ascii="Times New Roman" w:hAnsi="Times New Roman" w:cs="Times New Roman"/>
          <w:sz w:val="24"/>
          <w:szCs w:val="24"/>
        </w:rPr>
        <w:t xml:space="preserve">rise. </w:t>
      </w:r>
      <w:r w:rsidRPr="00B50D21">
        <w:rPr>
          <w:rFonts w:ascii="Times New Roman" w:hAnsi="Times New Roman" w:cs="Times New Roman"/>
          <w:sz w:val="24"/>
          <w:szCs w:val="24"/>
        </w:rPr>
        <w:t xml:space="preserve">The average child sees 12,000 violent acts on television annually, including many depictions of murder and rape. More than 1000 studies confirm that exposure to heavy doses of television violence increases aggressive </w:t>
      </w:r>
      <w:proofErr w:type="spellStart"/>
      <w:r w:rsidRPr="00B50D21">
        <w:rPr>
          <w:rFonts w:ascii="Times New Roman" w:hAnsi="Times New Roman" w:cs="Times New Roman"/>
          <w:sz w:val="24"/>
          <w:szCs w:val="24"/>
        </w:rPr>
        <w:t>behaviour</w:t>
      </w:r>
      <w:proofErr w:type="spellEnd"/>
      <w:r w:rsidRPr="00B50D21">
        <w:rPr>
          <w:rFonts w:ascii="Times New Roman" w:hAnsi="Times New Roman" w:cs="Times New Roman"/>
          <w:sz w:val="24"/>
          <w:szCs w:val="24"/>
        </w:rPr>
        <w:t xml:space="preserve">, particularly in </w:t>
      </w:r>
      <w:r w:rsidR="007C3857" w:rsidRPr="00B50D21">
        <w:rPr>
          <w:rFonts w:ascii="Times New Roman" w:hAnsi="Times New Roman" w:cs="Times New Roman"/>
          <w:sz w:val="24"/>
          <w:szCs w:val="24"/>
        </w:rPr>
        <w:t xml:space="preserve">boys. </w:t>
      </w:r>
      <w:r w:rsidRPr="00B50D21">
        <w:rPr>
          <w:rFonts w:ascii="Times New Roman" w:hAnsi="Times New Roman" w:cs="Times New Roman"/>
          <w:sz w:val="24"/>
          <w:szCs w:val="24"/>
        </w:rPr>
        <w:t>Other studies link television or newspaper publicity of suicides to an increased suicide risk.</w:t>
      </w:r>
    </w:p>
    <w:p w:rsidR="001D2036" w:rsidRPr="00B50D21" w:rsidRDefault="001D2036"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The following groups of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may be more vulnerable to violence on television: </w:t>
      </w:r>
    </w:p>
    <w:p w:rsidR="001D2036" w:rsidRPr="00B50D21" w:rsidRDefault="000A3D90" w:rsidP="00B50D21">
      <w:pPr>
        <w:pStyle w:val="ListParagraph"/>
        <w:numPr>
          <w:ilvl w:val="0"/>
          <w:numId w:val="4"/>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Students</w:t>
      </w:r>
      <w:r w:rsidR="001D2036" w:rsidRPr="00B50D21">
        <w:rPr>
          <w:rFonts w:ascii="Times New Roman" w:hAnsi="Times New Roman" w:cs="Times New Roman"/>
          <w:sz w:val="24"/>
          <w:szCs w:val="24"/>
        </w:rPr>
        <w:t xml:space="preserve"> from minority and immigrant groups; </w:t>
      </w:r>
    </w:p>
    <w:p w:rsidR="001D2036" w:rsidRPr="00B50D21" w:rsidRDefault="001D2036" w:rsidP="00B50D21">
      <w:pPr>
        <w:pStyle w:val="ListParagraph"/>
        <w:numPr>
          <w:ilvl w:val="0"/>
          <w:numId w:val="4"/>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emotionally disturbed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t>
      </w:r>
    </w:p>
    <w:p w:rsidR="001D2036" w:rsidRPr="00B50D21" w:rsidRDefault="000A3D90" w:rsidP="00B50D21">
      <w:pPr>
        <w:pStyle w:val="ListParagraph"/>
        <w:numPr>
          <w:ilvl w:val="0"/>
          <w:numId w:val="4"/>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Students</w:t>
      </w:r>
      <w:r w:rsidR="001D2036" w:rsidRPr="00B50D21">
        <w:rPr>
          <w:rFonts w:ascii="Times New Roman" w:hAnsi="Times New Roman" w:cs="Times New Roman"/>
          <w:sz w:val="24"/>
          <w:szCs w:val="24"/>
        </w:rPr>
        <w:t xml:space="preserve"> with learning disabilities; </w:t>
      </w:r>
    </w:p>
    <w:p w:rsidR="001D2036" w:rsidRPr="00B50D21" w:rsidRDefault="000A3D90" w:rsidP="00B50D21">
      <w:pPr>
        <w:pStyle w:val="ListParagraph"/>
        <w:numPr>
          <w:ilvl w:val="0"/>
          <w:numId w:val="4"/>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Students</w:t>
      </w:r>
      <w:r w:rsidR="001D2036" w:rsidRPr="00B50D21">
        <w:rPr>
          <w:rFonts w:ascii="Times New Roman" w:hAnsi="Times New Roman" w:cs="Times New Roman"/>
          <w:sz w:val="24"/>
          <w:szCs w:val="24"/>
        </w:rPr>
        <w:t xml:space="preserve"> who are abused by their parents; </w:t>
      </w:r>
    </w:p>
    <w:p w:rsidR="001D2036" w:rsidRPr="00B50D21" w:rsidRDefault="000A3D90" w:rsidP="00B50D21">
      <w:pPr>
        <w:pStyle w:val="ListParagraph"/>
        <w:numPr>
          <w:ilvl w:val="0"/>
          <w:numId w:val="4"/>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lastRenderedPageBreak/>
        <w:t>Students</w:t>
      </w:r>
      <w:r w:rsidR="001D2036" w:rsidRPr="00B50D21">
        <w:rPr>
          <w:rFonts w:ascii="Times New Roman" w:hAnsi="Times New Roman" w:cs="Times New Roman"/>
          <w:sz w:val="24"/>
          <w:szCs w:val="24"/>
        </w:rPr>
        <w:t xml:space="preserve"> in families in distress.</w:t>
      </w:r>
    </w:p>
    <w:p w:rsidR="001D2036" w:rsidRPr="00B50D21" w:rsidRDefault="001D2036" w:rsidP="00B50D21">
      <w:pPr>
        <w:spacing w:after="0" w:line="360" w:lineRule="auto"/>
        <w:ind w:firstLine="360"/>
        <w:jc w:val="both"/>
        <w:rPr>
          <w:rFonts w:ascii="Times New Roman" w:hAnsi="Times New Roman" w:cs="Times New Roman"/>
          <w:sz w:val="24"/>
          <w:szCs w:val="24"/>
        </w:rPr>
      </w:pPr>
      <w:r w:rsidRPr="00B50D21">
        <w:rPr>
          <w:rFonts w:ascii="Times New Roman" w:hAnsi="Times New Roman" w:cs="Times New Roman"/>
          <w:sz w:val="24"/>
          <w:szCs w:val="24"/>
        </w:rPr>
        <w:t xml:space="preserve">Physicians who see a child with a history of aggressive </w:t>
      </w:r>
      <w:proofErr w:type="spellStart"/>
      <w:r w:rsidRPr="00B50D21">
        <w:rPr>
          <w:rFonts w:ascii="Times New Roman" w:hAnsi="Times New Roman" w:cs="Times New Roman"/>
          <w:sz w:val="24"/>
          <w:szCs w:val="24"/>
        </w:rPr>
        <w:t>behaviour</w:t>
      </w:r>
      <w:proofErr w:type="spellEnd"/>
      <w:r w:rsidRPr="00B50D21">
        <w:rPr>
          <w:rFonts w:ascii="Times New Roman" w:hAnsi="Times New Roman" w:cs="Times New Roman"/>
          <w:sz w:val="24"/>
          <w:szCs w:val="24"/>
        </w:rPr>
        <w:t xml:space="preserve"> should inquire about the </w:t>
      </w:r>
      <w:proofErr w:type="spellStart"/>
      <w:r w:rsidRPr="00B50D21">
        <w:rPr>
          <w:rFonts w:ascii="Times New Roman" w:hAnsi="Times New Roman" w:cs="Times New Roman"/>
          <w:sz w:val="24"/>
          <w:szCs w:val="24"/>
        </w:rPr>
        <w:t>child‟s</w:t>
      </w:r>
      <w:proofErr w:type="spellEnd"/>
      <w:r w:rsidRPr="00B50D21">
        <w:rPr>
          <w:rFonts w:ascii="Times New Roman" w:hAnsi="Times New Roman" w:cs="Times New Roman"/>
          <w:sz w:val="24"/>
          <w:szCs w:val="24"/>
        </w:rPr>
        <w:t xml:space="preserve"> exposure to violence portrayed on television.</w:t>
      </w:r>
    </w:p>
    <w:p w:rsidR="001D2036" w:rsidRPr="00B50D21" w:rsidRDefault="001D2036"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Sexuality</w:t>
      </w:r>
    </w:p>
    <w:p w:rsidR="001D2036" w:rsidRPr="00B50D21" w:rsidRDefault="001D2036"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Today, television has become a leading sex educator in Nigeria. Between 1976 and 1996, there has been a 270% increase in sexual interactions during the family hour of 2000 hours to 2100 hours. Television exposes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to adult sexual </w:t>
      </w:r>
      <w:proofErr w:type="spellStart"/>
      <w:r w:rsidRPr="00B50D21">
        <w:rPr>
          <w:rFonts w:ascii="Times New Roman" w:hAnsi="Times New Roman" w:cs="Times New Roman"/>
          <w:sz w:val="24"/>
          <w:szCs w:val="24"/>
        </w:rPr>
        <w:t>behaviours</w:t>
      </w:r>
      <w:proofErr w:type="spellEnd"/>
      <w:r w:rsidRPr="00B50D21">
        <w:rPr>
          <w:rFonts w:ascii="Times New Roman" w:hAnsi="Times New Roman" w:cs="Times New Roman"/>
          <w:sz w:val="24"/>
          <w:szCs w:val="24"/>
        </w:rPr>
        <w:t xml:space="preserve"> in ways that portray these actions as normal and risk-free, sending the message that because these </w:t>
      </w:r>
      <w:proofErr w:type="spellStart"/>
      <w:r w:rsidRPr="00B50D21">
        <w:rPr>
          <w:rFonts w:ascii="Times New Roman" w:hAnsi="Times New Roman" w:cs="Times New Roman"/>
          <w:sz w:val="24"/>
          <w:szCs w:val="24"/>
        </w:rPr>
        <w:t>behaviours</w:t>
      </w:r>
      <w:proofErr w:type="spellEnd"/>
      <w:r w:rsidRPr="00B50D21">
        <w:rPr>
          <w:rFonts w:ascii="Times New Roman" w:hAnsi="Times New Roman" w:cs="Times New Roman"/>
          <w:sz w:val="24"/>
          <w:szCs w:val="24"/>
        </w:rPr>
        <w:t xml:space="preserve"> are frequent, „everybody does it‟. Sex between unmarried partners is shown 24 times more often than sex between spouses, while sexually transmitted infections and unwanted pregnancy are rarely mentioned. Teens rank the media as the leading source of information about sex, second only to school sex education programs. Numerous studies document adolescents‟ susceptibility to the </w:t>
      </w:r>
      <w:proofErr w:type="spellStart"/>
      <w:r w:rsidRPr="00B50D21">
        <w:rPr>
          <w:rFonts w:ascii="Times New Roman" w:hAnsi="Times New Roman" w:cs="Times New Roman"/>
          <w:sz w:val="24"/>
          <w:szCs w:val="24"/>
        </w:rPr>
        <w:t>media‟s</w:t>
      </w:r>
      <w:proofErr w:type="spellEnd"/>
      <w:r w:rsidRPr="00B50D21">
        <w:rPr>
          <w:rFonts w:ascii="Times New Roman" w:hAnsi="Times New Roman" w:cs="Times New Roman"/>
          <w:sz w:val="24"/>
          <w:szCs w:val="24"/>
        </w:rPr>
        <w:t xml:space="preserve"> influence on their sexual attitudes, values and beliefs. A detailed guide to responsible sexual content on television, and in films and music can be found in other peer-reviewed publications. Some people believe that the media can influence sexual responsibility by promoting birth control, such as condom use. No current empirical evidence supports this concept; it is expected that the debate will continue.</w:t>
      </w:r>
    </w:p>
    <w:p w:rsidR="001D2036" w:rsidRPr="00B50D21" w:rsidRDefault="001D2036"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Alcohol and Smoking</w:t>
      </w:r>
    </w:p>
    <w:p w:rsidR="001D2036" w:rsidRPr="00B50D21" w:rsidRDefault="001D2036" w:rsidP="00B50D21">
      <w:pPr>
        <w:spacing w:after="0" w:line="360" w:lineRule="auto"/>
        <w:ind w:firstLine="720"/>
        <w:jc w:val="both"/>
        <w:rPr>
          <w:rFonts w:ascii="Times New Roman" w:hAnsi="Times New Roman" w:cs="Times New Roman"/>
          <w:sz w:val="24"/>
          <w:szCs w:val="24"/>
        </w:rPr>
      </w:pPr>
      <w:proofErr w:type="spellStart"/>
      <w:r w:rsidRPr="00B50D21">
        <w:rPr>
          <w:rFonts w:ascii="Times New Roman" w:hAnsi="Times New Roman" w:cs="Times New Roman"/>
          <w:sz w:val="24"/>
          <w:szCs w:val="24"/>
        </w:rPr>
        <w:t>Nigeria‟s</w:t>
      </w:r>
      <w:proofErr w:type="spellEnd"/>
      <w:r w:rsidRPr="00B50D21">
        <w:rPr>
          <w:rFonts w:ascii="Times New Roman" w:hAnsi="Times New Roman" w:cs="Times New Roman"/>
          <w:sz w:val="24"/>
          <w:szCs w:val="24"/>
        </w:rPr>
        <w:t xml:space="preserve"> two largest breweries spend $200 million on advertising each </w:t>
      </w:r>
      <w:proofErr w:type="gramStart"/>
      <w:r w:rsidRPr="00B50D21">
        <w:rPr>
          <w:rFonts w:ascii="Times New Roman" w:hAnsi="Times New Roman" w:cs="Times New Roman"/>
          <w:sz w:val="24"/>
          <w:szCs w:val="24"/>
        </w:rPr>
        <w:t>year .</w:t>
      </w:r>
      <w:proofErr w:type="gramEnd"/>
      <w:r w:rsidRPr="00B50D21">
        <w:rPr>
          <w:rFonts w:ascii="Times New Roman" w:hAnsi="Times New Roman" w:cs="Times New Roman"/>
          <w:sz w:val="24"/>
          <w:szCs w:val="24"/>
        </w:rPr>
        <w:t xml:space="preserve"> On an annual basis, teenagers see between 1000 and 2000 beer commercials carrying the message that „real‟ men drink beer. Convincing data suggest that advertising increases beer consumption, and in countries such as Sweden, a ban on alcohol advertising has led to a decline in alcohol consumption.</w:t>
      </w:r>
    </w:p>
    <w:p w:rsidR="00443B21" w:rsidRPr="00B50D21" w:rsidRDefault="001D2036"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Tobacco products are not advertised directly on television in Nigeria. However, passive promotion occurs when, for example, a soap opera star lights a cigarette in a „macho‟ act, a Formula One race car has cigarette advertising on it or sporting events carry the names of tobacco companies. There is evidence that passive advertising, which glamorizes </w:t>
      </w:r>
      <w:r w:rsidRPr="00B50D21">
        <w:rPr>
          <w:rFonts w:ascii="Times New Roman" w:hAnsi="Times New Roman" w:cs="Times New Roman"/>
          <w:sz w:val="24"/>
          <w:szCs w:val="24"/>
        </w:rPr>
        <w:lastRenderedPageBreak/>
        <w:t xml:space="preserve">smoking has increased over the past few years. Television is not the only way that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learn about tobacco and alcohol use; the concern is that the consequences of these </w:t>
      </w:r>
      <w:r w:rsidR="007C3857" w:rsidRPr="00B50D21">
        <w:rPr>
          <w:rFonts w:ascii="Times New Roman" w:hAnsi="Times New Roman" w:cs="Times New Roman"/>
          <w:sz w:val="24"/>
          <w:szCs w:val="24"/>
        </w:rPr>
        <w:t>behaviors</w:t>
      </w:r>
      <w:r w:rsidRPr="00B50D21">
        <w:rPr>
          <w:rFonts w:ascii="Times New Roman" w:hAnsi="Times New Roman" w:cs="Times New Roman"/>
          <w:sz w:val="24"/>
          <w:szCs w:val="24"/>
        </w:rPr>
        <w:t xml:space="preserve"> are not accurately depicted on television. One-half of the G-rated animated feature films available on videocassette, as well as many music videos, show alcohol and tobacco use as normative </w:t>
      </w:r>
      <w:r w:rsidR="007C3857" w:rsidRPr="00B50D21">
        <w:rPr>
          <w:rFonts w:ascii="Times New Roman" w:hAnsi="Times New Roman" w:cs="Times New Roman"/>
          <w:sz w:val="24"/>
          <w:szCs w:val="24"/>
        </w:rPr>
        <w:t>behavior</w:t>
      </w:r>
      <w:r w:rsidRPr="00B50D21">
        <w:rPr>
          <w:rFonts w:ascii="Times New Roman" w:hAnsi="Times New Roman" w:cs="Times New Roman"/>
          <w:sz w:val="24"/>
          <w:szCs w:val="24"/>
        </w:rPr>
        <w:t xml:space="preserve"> without conveying the long term consequences of this use.</w:t>
      </w:r>
    </w:p>
    <w:p w:rsidR="00CA2924" w:rsidRPr="00B50D21" w:rsidRDefault="002327E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2.1.2</w:t>
      </w:r>
      <w:r w:rsidRPr="00B50D21">
        <w:rPr>
          <w:rFonts w:ascii="Times New Roman" w:hAnsi="Times New Roman" w:cs="Times New Roman"/>
          <w:b/>
          <w:sz w:val="24"/>
          <w:szCs w:val="24"/>
        </w:rPr>
        <w:tab/>
      </w:r>
      <w:r w:rsidR="00443B21" w:rsidRPr="00B50D21">
        <w:rPr>
          <w:rFonts w:ascii="Times New Roman" w:hAnsi="Times New Roman" w:cs="Times New Roman"/>
          <w:b/>
          <w:sz w:val="24"/>
          <w:szCs w:val="24"/>
        </w:rPr>
        <w:t>Social Media and the Youth</w:t>
      </w:r>
    </w:p>
    <w:p w:rsidR="002327E0" w:rsidRPr="00B50D21" w:rsidRDefault="00CA2924"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There has been a virtual explosion of the use of technology in making interpersonal connections. This is particularly the case for young people. As early as elementary school, many students are carrying cell phones. With ready access to the internet and mobile phone technology, social networking has become a phenomenon of unprecedented proportions and is expanding the concept of a social network As Bryant, Sanders-Jackson, and Smallwood (2006) stress: ―Socially interactive technologies (SITs), such as instant messaging and text messaging, are beginning to redefine the social networks of today‘s youth. By offering fast-paced, inexpensive, online communication, SITs allow for new online youth social networks to form and evolve. New text-based technologies are picking up where phones left off. Email and text messaging allow for rapid, asynchronous communication within one‘s peer network: IM allows for synchronous communication among many friends at once.‖ Because so much of the discussion about the use of technology for connecting interpersonally uses the term social networking, we need to begin by looking at the concept of a social network. </w:t>
      </w:r>
    </w:p>
    <w:p w:rsidR="00CA2924" w:rsidRPr="00B50D21" w:rsidRDefault="00CA2924"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Personal and organizational social networks are common among those who have shared interests, attitudes, beliefs, kinships, and needs. Youth subculture groups in neighborhoods and on school campuses provide long-standing examples of social networks. Today, open and restricted access social sites are burgeoning on the internet. Most establish networks of diverse members from a wide geographic spectrum who learn about each other and about a variety of topics and have numerous interchanges. Sites allow members to design personal profiles, blogs, and forums that reflect direct expression of images and statements they want to convey. As described by Livingstone (2008): ―Social </w:t>
      </w:r>
      <w:r w:rsidRPr="00B50D21">
        <w:rPr>
          <w:rFonts w:ascii="Times New Roman" w:hAnsi="Times New Roman" w:cs="Times New Roman"/>
          <w:sz w:val="24"/>
          <w:szCs w:val="24"/>
        </w:rPr>
        <w:lastRenderedPageBreak/>
        <w:t>networking sites enable communication among ever-widening circles of contacts, inviting convergence among the hitherto separate activities of email, messaging, website creation, diaries, photo albums and music or video uploading and downloading. From the user‘s viewpoint, more than ever before, using media means creating as well as receiving, with user control extending far beyond selecting ready-made, mass-produced content.‖ As youth culture assimilates communication technology, the rapid pace of change makes it difficult to grasp the nature and scope of what is happening, never mind appreciating all the positive and negative implications. There are suggestions that the changes are fundamentally transforming the concept of community. These and a host of other matters related to youth and social networking through new technologies are topics for ongoing exploration and discussion.</w:t>
      </w:r>
    </w:p>
    <w:p w:rsidR="000520CE" w:rsidRPr="00B50D21" w:rsidRDefault="002327E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2.1.3</w:t>
      </w:r>
      <w:r w:rsidRPr="00B50D21">
        <w:rPr>
          <w:rFonts w:ascii="Times New Roman" w:hAnsi="Times New Roman" w:cs="Times New Roman"/>
          <w:b/>
          <w:sz w:val="24"/>
          <w:szCs w:val="24"/>
        </w:rPr>
        <w:tab/>
      </w:r>
      <w:r w:rsidR="000520CE" w:rsidRPr="00B50D21">
        <w:rPr>
          <w:rFonts w:ascii="Times New Roman" w:hAnsi="Times New Roman" w:cs="Times New Roman"/>
          <w:b/>
          <w:sz w:val="24"/>
          <w:szCs w:val="24"/>
        </w:rPr>
        <w:t xml:space="preserve">Media’s Effects on </w:t>
      </w:r>
      <w:r w:rsidR="00235159" w:rsidRPr="00B50D21">
        <w:rPr>
          <w:rFonts w:ascii="Times New Roman" w:hAnsi="Times New Roman" w:cs="Times New Roman"/>
          <w:b/>
          <w:sz w:val="24"/>
          <w:szCs w:val="24"/>
        </w:rPr>
        <w:t>Student</w:t>
      </w:r>
    </w:p>
    <w:p w:rsidR="002327E0" w:rsidRPr="00B50D21" w:rsidRDefault="000520CE"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Given that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under 3 years of age comprehend and learn very little from television on their own, it is not surprising that a majority of research indicates that media exposure during infancy exerts a negative influence on </w:t>
      </w:r>
      <w:proofErr w:type="spellStart"/>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’s</w:t>
      </w:r>
      <w:proofErr w:type="spellEnd"/>
      <w:r w:rsidRPr="00B50D21">
        <w:rPr>
          <w:rFonts w:ascii="Times New Roman" w:hAnsi="Times New Roman" w:cs="Times New Roman"/>
          <w:sz w:val="24"/>
          <w:szCs w:val="24"/>
        </w:rPr>
        <w:t xml:space="preserve"> development. Though, a few studies have demonstrated no relationship between early exposure and cognitive outcomes (e.g., Schmidt, Rich, </w:t>
      </w:r>
      <w:proofErr w:type="spellStart"/>
      <w:r w:rsidRPr="00B50D21">
        <w:rPr>
          <w:rFonts w:ascii="Times New Roman" w:hAnsi="Times New Roman" w:cs="Times New Roman"/>
          <w:sz w:val="24"/>
          <w:szCs w:val="24"/>
        </w:rPr>
        <w:t>Rifas-Shiman</w:t>
      </w:r>
      <w:proofErr w:type="spellEnd"/>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Oken</w:t>
      </w:r>
      <w:proofErr w:type="spellEnd"/>
      <w:r w:rsidRPr="00B50D21">
        <w:rPr>
          <w:rFonts w:ascii="Times New Roman" w:hAnsi="Times New Roman" w:cs="Times New Roman"/>
          <w:sz w:val="24"/>
          <w:szCs w:val="24"/>
        </w:rPr>
        <w:t xml:space="preserve">, &amp; </w:t>
      </w:r>
      <w:proofErr w:type="spellStart"/>
      <w:r w:rsidRPr="00B50D21">
        <w:rPr>
          <w:rFonts w:ascii="Times New Roman" w:hAnsi="Times New Roman" w:cs="Times New Roman"/>
          <w:sz w:val="24"/>
          <w:szCs w:val="24"/>
        </w:rPr>
        <w:t>Taveras</w:t>
      </w:r>
      <w:proofErr w:type="spellEnd"/>
      <w:r w:rsidRPr="00B50D21">
        <w:rPr>
          <w:rFonts w:ascii="Times New Roman" w:hAnsi="Times New Roman" w:cs="Times New Roman"/>
          <w:sz w:val="24"/>
          <w:szCs w:val="24"/>
        </w:rPr>
        <w:t xml:space="preserve">, 2009). However, most correlation-based studies have found a relationship between early television viewing and poorer language outcomes, attention, and executive function skills (for a review, see Anderson &amp; </w:t>
      </w:r>
      <w:proofErr w:type="spellStart"/>
      <w:r w:rsidRPr="00B50D21">
        <w:rPr>
          <w:rFonts w:ascii="Times New Roman" w:hAnsi="Times New Roman" w:cs="Times New Roman"/>
          <w:sz w:val="24"/>
          <w:szCs w:val="24"/>
        </w:rPr>
        <w:t>Pempek</w:t>
      </w:r>
      <w:proofErr w:type="spellEnd"/>
      <w:r w:rsidRPr="00B50D21">
        <w:rPr>
          <w:rFonts w:ascii="Times New Roman" w:hAnsi="Times New Roman" w:cs="Times New Roman"/>
          <w:sz w:val="24"/>
          <w:szCs w:val="24"/>
        </w:rPr>
        <w:t xml:space="preserve">, </w:t>
      </w:r>
      <w:proofErr w:type="gramStart"/>
      <w:r w:rsidRPr="00B50D21">
        <w:rPr>
          <w:rFonts w:ascii="Times New Roman" w:hAnsi="Times New Roman" w:cs="Times New Roman"/>
          <w:sz w:val="24"/>
          <w:szCs w:val="24"/>
        </w:rPr>
        <w:t>2005</w:t>
      </w:r>
      <w:proofErr w:type="gramEnd"/>
      <w:r w:rsidRPr="00B50D21">
        <w:rPr>
          <w:rFonts w:ascii="Times New Roman" w:hAnsi="Times New Roman" w:cs="Times New Roman"/>
          <w:sz w:val="24"/>
          <w:szCs w:val="24"/>
        </w:rPr>
        <w:t xml:space="preserve">). Such studies assume a direct effect of television 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such that in its presence, </w:t>
      </w:r>
      <w:proofErr w:type="spellStart"/>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’s</w:t>
      </w:r>
      <w:proofErr w:type="spellEnd"/>
      <w:r w:rsidRPr="00B50D21">
        <w:rPr>
          <w:rFonts w:ascii="Times New Roman" w:hAnsi="Times New Roman" w:cs="Times New Roman"/>
          <w:sz w:val="24"/>
          <w:szCs w:val="24"/>
        </w:rPr>
        <w:t xml:space="preserve"> everyday activities are disrupted, thereby hindering healthy development. Everyday activities, such as playing or interacting with others, provide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with the opportunities to gain knowledge and practice skills that contribute to their development (</w:t>
      </w:r>
      <w:proofErr w:type="spellStart"/>
      <w:r w:rsidRPr="00B50D21">
        <w:rPr>
          <w:rFonts w:ascii="Times New Roman" w:hAnsi="Times New Roman" w:cs="Times New Roman"/>
          <w:sz w:val="24"/>
          <w:szCs w:val="24"/>
        </w:rPr>
        <w:t>Bronfenbrenner</w:t>
      </w:r>
      <w:proofErr w:type="spellEnd"/>
      <w:r w:rsidRPr="00B50D21">
        <w:rPr>
          <w:rFonts w:ascii="Times New Roman" w:hAnsi="Times New Roman" w:cs="Times New Roman"/>
          <w:sz w:val="24"/>
          <w:szCs w:val="24"/>
        </w:rPr>
        <w:t xml:space="preserve">, 1979; Gibson &amp; Pick, 2000; Piaget, 1936; Vygotsky, 1978). A number of developmental theories emphasize the importance of these early interactive processes between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their environment. In terms of brain development, for example, the first few years of life are a time of enormous change and growth. Although genetic factors set development in motion, experience shapes its </w:t>
      </w:r>
      <w:r w:rsidRPr="00B50D21">
        <w:rPr>
          <w:rFonts w:ascii="Times New Roman" w:hAnsi="Times New Roman" w:cs="Times New Roman"/>
          <w:sz w:val="24"/>
          <w:szCs w:val="24"/>
        </w:rPr>
        <w:lastRenderedPageBreak/>
        <w:t xml:space="preserve">trajectory (for a review, see </w:t>
      </w:r>
      <w:proofErr w:type="spellStart"/>
      <w:r w:rsidRPr="00B50D21">
        <w:rPr>
          <w:rFonts w:ascii="Times New Roman" w:hAnsi="Times New Roman" w:cs="Times New Roman"/>
          <w:sz w:val="24"/>
          <w:szCs w:val="24"/>
        </w:rPr>
        <w:t>Shonkoff</w:t>
      </w:r>
      <w:proofErr w:type="spellEnd"/>
      <w:r w:rsidRPr="00B50D21">
        <w:rPr>
          <w:rFonts w:ascii="Times New Roman" w:hAnsi="Times New Roman" w:cs="Times New Roman"/>
          <w:sz w:val="24"/>
          <w:szCs w:val="24"/>
        </w:rPr>
        <w:t xml:space="preserve"> &amp; Phillips, 2000). Environmental interactions influence and strengthen neural connections in the brain, which in turn, engender more complex behaviors between infants and their environment (Nelson, 1999). </w:t>
      </w:r>
    </w:p>
    <w:p w:rsidR="000520CE" w:rsidRPr="00B50D21" w:rsidRDefault="000520CE"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That is, as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engage with their environment, they construct their own intelligence through these direct, hands-on experiences (Piaget, 1936). Given the developmental literature, it is not surprising that many concerns regarding </w:t>
      </w:r>
      <w:proofErr w:type="spellStart"/>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’s</w:t>
      </w:r>
      <w:proofErr w:type="spellEnd"/>
      <w:r w:rsidRPr="00B50D21">
        <w:rPr>
          <w:rFonts w:ascii="Times New Roman" w:hAnsi="Times New Roman" w:cs="Times New Roman"/>
          <w:sz w:val="24"/>
          <w:szCs w:val="24"/>
        </w:rPr>
        <w:t xml:space="preserve"> media use deal with the amount of time that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spend with television due to its potential to displace important social interactions and experiences (</w:t>
      </w:r>
      <w:proofErr w:type="spellStart"/>
      <w:r w:rsidRPr="00B50D21">
        <w:rPr>
          <w:rFonts w:ascii="Times New Roman" w:hAnsi="Times New Roman" w:cs="Times New Roman"/>
          <w:sz w:val="24"/>
          <w:szCs w:val="24"/>
        </w:rPr>
        <w:t>Wartella</w:t>
      </w:r>
      <w:proofErr w:type="spellEnd"/>
      <w:r w:rsidRPr="00B50D21">
        <w:rPr>
          <w:rFonts w:ascii="Times New Roman" w:hAnsi="Times New Roman" w:cs="Times New Roman"/>
          <w:sz w:val="24"/>
          <w:szCs w:val="24"/>
        </w:rPr>
        <w:t xml:space="preserve"> &amp; Robb, 2008). Displacement occurs if media replace or disrupt time spent in non-media related activities. Media displacement is often considered a negative event, displacing valuable interactions or opportunities necessary for healthy development. However, for this negative event to occur, it has to be shown that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would actually engage in an activity that is more beneficial than media use alone. In contrast, media use has the potential to displace harmful or less valuable activities given that some forms of media can benefit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Media displacement can also have a neutral effect, displacing something that is functionally similar (e.g., viewing television displaces time playing video games). Although the issue of displacement is a concern for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of all ages, there are important age-related differences that determine the valence of displacement.</w:t>
      </w:r>
    </w:p>
    <w:p w:rsidR="000520CE" w:rsidRPr="00B50D21" w:rsidRDefault="000520CE"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Watching educational programs designed to engage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like Sesame Street, can have a beneficial effect for preschool-age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because they can comprehend and learn from such programs (e.g., Anderson, Huston, Schmitt, </w:t>
      </w:r>
      <w:proofErr w:type="spellStart"/>
      <w:r w:rsidRPr="00B50D21">
        <w:rPr>
          <w:rFonts w:ascii="Times New Roman" w:hAnsi="Times New Roman" w:cs="Times New Roman"/>
          <w:sz w:val="24"/>
          <w:szCs w:val="24"/>
        </w:rPr>
        <w:t>Linebarger</w:t>
      </w:r>
      <w:proofErr w:type="spellEnd"/>
      <w:r w:rsidRPr="00B50D21">
        <w:rPr>
          <w:rFonts w:ascii="Times New Roman" w:hAnsi="Times New Roman" w:cs="Times New Roman"/>
          <w:sz w:val="24"/>
          <w:szCs w:val="24"/>
        </w:rPr>
        <w:t>, &amp; Wright, 2001). In this case, media displacement has a positive influence if it displaces something of lesser value. In contrast, infants’ and toddlers’ attention to television is highly variable and intermittent (Anderson &amp; Levin, 1976; Demers et al., 2012), and they do not show signs of comprehension until about 18 to 24 months (</w:t>
      </w:r>
      <w:proofErr w:type="spellStart"/>
      <w:r w:rsidRPr="00B50D21">
        <w:rPr>
          <w:rFonts w:ascii="Times New Roman" w:hAnsi="Times New Roman" w:cs="Times New Roman"/>
          <w:sz w:val="24"/>
          <w:szCs w:val="24"/>
        </w:rPr>
        <w:t>Pempek</w:t>
      </w:r>
      <w:proofErr w:type="spellEnd"/>
      <w:r w:rsidRPr="00B50D21">
        <w:rPr>
          <w:rFonts w:ascii="Times New Roman" w:hAnsi="Times New Roman" w:cs="Times New Roman"/>
          <w:sz w:val="24"/>
          <w:szCs w:val="24"/>
        </w:rPr>
        <w:t xml:space="preserve">, et al., 2010). Therefore, television use among very young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most likely has a negative displacement effect. The amount of time spent using media has the potential to influence developmental outcomes if it replaces other important experiences. In the research literature, there have been two areas </w:t>
      </w:r>
      <w:r w:rsidRPr="00B50D21">
        <w:rPr>
          <w:rFonts w:ascii="Times New Roman" w:hAnsi="Times New Roman" w:cs="Times New Roman"/>
          <w:sz w:val="24"/>
          <w:szCs w:val="24"/>
        </w:rPr>
        <w:lastRenderedPageBreak/>
        <w:t>of concern regarding media-based displacement effects among infants and toddlers: the development of attention-related skills and language skills.</w:t>
      </w:r>
    </w:p>
    <w:p w:rsidR="000520CE" w:rsidRPr="00B50D21" w:rsidRDefault="002327E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Use of Social Media</w:t>
      </w:r>
    </w:p>
    <w:p w:rsidR="00D413A3" w:rsidRPr="00B50D21" w:rsidRDefault="00D413A3"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In 2006, Bryant, Sanders-Jackson, and Smallwood reported that the main findings related to youth use of socially interactive technologies were:</w:t>
      </w:r>
    </w:p>
    <w:p w:rsidR="00D413A3" w:rsidRPr="00B50D21" w:rsidRDefault="00D413A3" w:rsidP="00B50D21">
      <w:pPr>
        <w:pStyle w:val="ListParagraph"/>
        <w:numPr>
          <w:ilvl w:val="0"/>
          <w:numId w:val="5"/>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Youth are using new interactive technologies (SITs) to enhance communication among friends and family, to make plans with one another, and to maintain social contact outside of their day-to-day face-to-face conversations.</w:t>
      </w:r>
    </w:p>
    <w:p w:rsidR="00D413A3" w:rsidRPr="00B50D21" w:rsidRDefault="00D413A3" w:rsidP="00B50D21">
      <w:pPr>
        <w:pStyle w:val="ListParagraph"/>
        <w:numPr>
          <w:ilvl w:val="0"/>
          <w:numId w:val="5"/>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These technologies have been adopted by teens relatively quickly because </w:t>
      </w:r>
      <w:proofErr w:type="spellStart"/>
      <w:r w:rsidRPr="00B50D21">
        <w:rPr>
          <w:rFonts w:ascii="Times New Roman" w:hAnsi="Times New Roman" w:cs="Times New Roman"/>
          <w:sz w:val="24"/>
          <w:szCs w:val="24"/>
        </w:rPr>
        <w:t>IMing</w:t>
      </w:r>
      <w:proofErr w:type="spellEnd"/>
      <w:r w:rsidRPr="00B50D21">
        <w:rPr>
          <w:rFonts w:ascii="Times New Roman" w:hAnsi="Times New Roman" w:cs="Times New Roman"/>
          <w:sz w:val="24"/>
          <w:szCs w:val="24"/>
        </w:rPr>
        <w:t xml:space="preserve"> and Text messaging are more convenient, less expensive, and faster than traditional technologies.</w:t>
      </w:r>
    </w:p>
    <w:p w:rsidR="000520CE" w:rsidRPr="00B50D21" w:rsidRDefault="00D413A3" w:rsidP="00B50D21">
      <w:pPr>
        <w:pStyle w:val="ListParagraph"/>
        <w:numPr>
          <w:ilvl w:val="0"/>
          <w:numId w:val="5"/>
        </w:num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Research in this arena has shown that although preference for using SITs to communicate is definitely on the rise, and the use of SITs has surpassed that of email, youth still tend to hold in-depth, important conversations offline</w:t>
      </w:r>
    </w:p>
    <w:p w:rsidR="000520CE" w:rsidRPr="00B50D21" w:rsidRDefault="0000009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2.1.4</w:t>
      </w:r>
      <w:r w:rsidRPr="00B50D21">
        <w:rPr>
          <w:rFonts w:ascii="Times New Roman" w:hAnsi="Times New Roman" w:cs="Times New Roman"/>
          <w:b/>
          <w:sz w:val="24"/>
          <w:szCs w:val="24"/>
        </w:rPr>
        <w:tab/>
      </w:r>
      <w:r w:rsidR="000520CE" w:rsidRPr="00B50D21">
        <w:rPr>
          <w:rFonts w:ascii="Times New Roman" w:hAnsi="Times New Roman" w:cs="Times New Roman"/>
          <w:b/>
          <w:sz w:val="24"/>
          <w:szCs w:val="24"/>
        </w:rPr>
        <w:t xml:space="preserve">The Influence of </w:t>
      </w:r>
      <w:r w:rsidR="002327E0" w:rsidRPr="00B50D21">
        <w:rPr>
          <w:rFonts w:ascii="Times New Roman" w:hAnsi="Times New Roman" w:cs="Times New Roman"/>
          <w:b/>
          <w:sz w:val="24"/>
          <w:szCs w:val="24"/>
        </w:rPr>
        <w:t xml:space="preserve">Media </w:t>
      </w:r>
      <w:r w:rsidR="000520CE" w:rsidRPr="00B50D21">
        <w:rPr>
          <w:rFonts w:ascii="Times New Roman" w:hAnsi="Times New Roman" w:cs="Times New Roman"/>
          <w:b/>
          <w:sz w:val="24"/>
          <w:szCs w:val="24"/>
        </w:rPr>
        <w:t xml:space="preserve">on Young </w:t>
      </w:r>
      <w:proofErr w:type="spellStart"/>
      <w:r w:rsidR="000A3D90" w:rsidRPr="00B50D21">
        <w:rPr>
          <w:rFonts w:ascii="Times New Roman" w:hAnsi="Times New Roman" w:cs="Times New Roman"/>
          <w:b/>
          <w:sz w:val="24"/>
          <w:szCs w:val="24"/>
        </w:rPr>
        <w:t>Students</w:t>
      </w:r>
      <w:r w:rsidR="000520CE" w:rsidRPr="00B50D21">
        <w:rPr>
          <w:rFonts w:ascii="Times New Roman" w:hAnsi="Times New Roman" w:cs="Times New Roman"/>
          <w:b/>
          <w:sz w:val="24"/>
          <w:szCs w:val="24"/>
        </w:rPr>
        <w:t>’s</w:t>
      </w:r>
      <w:proofErr w:type="spellEnd"/>
      <w:r w:rsidR="000520CE" w:rsidRPr="00B50D21">
        <w:rPr>
          <w:rFonts w:ascii="Times New Roman" w:hAnsi="Times New Roman" w:cs="Times New Roman"/>
          <w:b/>
          <w:sz w:val="24"/>
          <w:szCs w:val="24"/>
        </w:rPr>
        <w:t xml:space="preserve"> Language Development</w:t>
      </w:r>
      <w:r w:rsidR="002327E0" w:rsidRPr="00B50D21">
        <w:rPr>
          <w:rFonts w:ascii="Times New Roman" w:hAnsi="Times New Roman" w:cs="Times New Roman"/>
          <w:b/>
          <w:sz w:val="24"/>
          <w:szCs w:val="24"/>
        </w:rPr>
        <w:t xml:space="preserve"> and </w:t>
      </w:r>
      <w:proofErr w:type="spellStart"/>
      <w:r w:rsidR="002327E0" w:rsidRPr="00B50D21">
        <w:rPr>
          <w:rFonts w:ascii="Times New Roman" w:hAnsi="Times New Roman" w:cs="Times New Roman"/>
          <w:b/>
          <w:sz w:val="24"/>
          <w:szCs w:val="24"/>
        </w:rPr>
        <w:t>Behaviour</w:t>
      </w:r>
      <w:proofErr w:type="spellEnd"/>
    </w:p>
    <w:p w:rsidR="00000090" w:rsidRPr="00B50D21" w:rsidRDefault="00000090"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Media </w:t>
      </w:r>
      <w:r w:rsidR="000520CE" w:rsidRPr="00B50D21">
        <w:rPr>
          <w:rFonts w:ascii="Times New Roman" w:hAnsi="Times New Roman" w:cs="Times New Roman"/>
          <w:sz w:val="24"/>
          <w:szCs w:val="24"/>
        </w:rPr>
        <w:t>lacks the affordances inherent in real life interactions, such as interactivity and temporal contiguity, that are necessary for infants and toddlers to learn language (</w:t>
      </w:r>
      <w:proofErr w:type="spellStart"/>
      <w:r w:rsidR="000520CE" w:rsidRPr="00B50D21">
        <w:rPr>
          <w:rFonts w:ascii="Times New Roman" w:hAnsi="Times New Roman" w:cs="Times New Roman"/>
          <w:sz w:val="24"/>
          <w:szCs w:val="24"/>
        </w:rPr>
        <w:t>Krcmar</w:t>
      </w:r>
      <w:proofErr w:type="spellEnd"/>
      <w:r w:rsidR="000520CE" w:rsidRPr="00B50D21">
        <w:rPr>
          <w:rFonts w:ascii="Times New Roman" w:hAnsi="Times New Roman" w:cs="Times New Roman"/>
          <w:sz w:val="24"/>
          <w:szCs w:val="24"/>
        </w:rPr>
        <w:t xml:space="preserve">, </w:t>
      </w:r>
      <w:proofErr w:type="spellStart"/>
      <w:r w:rsidR="000520CE" w:rsidRPr="00B50D21">
        <w:rPr>
          <w:rFonts w:ascii="Times New Roman" w:hAnsi="Times New Roman" w:cs="Times New Roman"/>
          <w:sz w:val="24"/>
          <w:szCs w:val="24"/>
        </w:rPr>
        <w:t>Grela</w:t>
      </w:r>
      <w:proofErr w:type="spellEnd"/>
      <w:r w:rsidR="000520CE" w:rsidRPr="00B50D21">
        <w:rPr>
          <w:rFonts w:ascii="Times New Roman" w:hAnsi="Times New Roman" w:cs="Times New Roman"/>
          <w:sz w:val="24"/>
          <w:szCs w:val="24"/>
        </w:rPr>
        <w:t xml:space="preserve">, &amp; Lin, 2007; </w:t>
      </w:r>
      <w:proofErr w:type="spellStart"/>
      <w:r w:rsidR="000520CE" w:rsidRPr="00B50D21">
        <w:rPr>
          <w:rFonts w:ascii="Times New Roman" w:hAnsi="Times New Roman" w:cs="Times New Roman"/>
          <w:sz w:val="24"/>
          <w:szCs w:val="24"/>
        </w:rPr>
        <w:t>Kuhl</w:t>
      </w:r>
      <w:proofErr w:type="spellEnd"/>
      <w:r w:rsidR="000520CE" w:rsidRPr="00B50D21">
        <w:rPr>
          <w:rFonts w:ascii="Times New Roman" w:hAnsi="Times New Roman" w:cs="Times New Roman"/>
          <w:sz w:val="24"/>
          <w:szCs w:val="24"/>
        </w:rPr>
        <w:t xml:space="preserve">, </w:t>
      </w:r>
      <w:proofErr w:type="spellStart"/>
      <w:r w:rsidR="000520CE" w:rsidRPr="00B50D21">
        <w:rPr>
          <w:rFonts w:ascii="Times New Roman" w:hAnsi="Times New Roman" w:cs="Times New Roman"/>
          <w:sz w:val="24"/>
          <w:szCs w:val="24"/>
        </w:rPr>
        <w:t>Tsao</w:t>
      </w:r>
      <w:proofErr w:type="spellEnd"/>
      <w:r w:rsidR="002327E0" w:rsidRPr="00B50D21">
        <w:rPr>
          <w:rFonts w:ascii="Times New Roman" w:hAnsi="Times New Roman" w:cs="Times New Roman"/>
          <w:sz w:val="24"/>
          <w:szCs w:val="24"/>
        </w:rPr>
        <w:t xml:space="preserve">, &amp; Liu, 2003; Roseberry, Hirsh </w:t>
      </w:r>
      <w:proofErr w:type="spellStart"/>
      <w:r w:rsidR="000520CE" w:rsidRPr="00B50D21">
        <w:rPr>
          <w:rFonts w:ascii="Times New Roman" w:hAnsi="Times New Roman" w:cs="Times New Roman"/>
          <w:sz w:val="24"/>
          <w:szCs w:val="24"/>
        </w:rPr>
        <w:t>Pasek</w:t>
      </w:r>
      <w:proofErr w:type="spellEnd"/>
      <w:r w:rsidR="000520CE" w:rsidRPr="00B50D21">
        <w:rPr>
          <w:rFonts w:ascii="Times New Roman" w:hAnsi="Times New Roman" w:cs="Times New Roman"/>
          <w:sz w:val="24"/>
          <w:szCs w:val="24"/>
        </w:rPr>
        <w:t xml:space="preserve">, Parish-Morris, &amp; </w:t>
      </w:r>
      <w:proofErr w:type="spellStart"/>
      <w:r w:rsidR="000520CE" w:rsidRPr="00B50D21">
        <w:rPr>
          <w:rFonts w:ascii="Times New Roman" w:hAnsi="Times New Roman" w:cs="Times New Roman"/>
          <w:sz w:val="24"/>
          <w:szCs w:val="24"/>
        </w:rPr>
        <w:t>Golinkoff</w:t>
      </w:r>
      <w:proofErr w:type="spellEnd"/>
      <w:r w:rsidR="000520CE" w:rsidRPr="00B50D21">
        <w:rPr>
          <w:rFonts w:ascii="Times New Roman" w:hAnsi="Times New Roman" w:cs="Times New Roman"/>
          <w:sz w:val="24"/>
          <w:szCs w:val="24"/>
        </w:rPr>
        <w:t>, 2009). Not surprisingly, research on word learning from infant-directed videos has found little evidence for it (</w:t>
      </w:r>
      <w:proofErr w:type="spellStart"/>
      <w:r w:rsidR="000520CE" w:rsidRPr="00B50D21">
        <w:rPr>
          <w:rFonts w:ascii="Times New Roman" w:hAnsi="Times New Roman" w:cs="Times New Roman"/>
          <w:sz w:val="24"/>
          <w:szCs w:val="24"/>
        </w:rPr>
        <w:t>Deloache</w:t>
      </w:r>
      <w:proofErr w:type="spellEnd"/>
      <w:r w:rsidR="000520CE" w:rsidRPr="00B50D21">
        <w:rPr>
          <w:rFonts w:ascii="Times New Roman" w:hAnsi="Times New Roman" w:cs="Times New Roman"/>
          <w:sz w:val="24"/>
          <w:szCs w:val="24"/>
        </w:rPr>
        <w:t xml:space="preserve"> et al., 2010; Robb, </w:t>
      </w:r>
      <w:proofErr w:type="spellStart"/>
      <w:r w:rsidR="000520CE" w:rsidRPr="00B50D21">
        <w:rPr>
          <w:rFonts w:ascii="Times New Roman" w:hAnsi="Times New Roman" w:cs="Times New Roman"/>
          <w:sz w:val="24"/>
          <w:szCs w:val="24"/>
        </w:rPr>
        <w:t>Richert</w:t>
      </w:r>
      <w:proofErr w:type="spellEnd"/>
      <w:r w:rsidR="000520CE" w:rsidRPr="00B50D21">
        <w:rPr>
          <w:rFonts w:ascii="Times New Roman" w:hAnsi="Times New Roman" w:cs="Times New Roman"/>
          <w:sz w:val="24"/>
          <w:szCs w:val="24"/>
        </w:rPr>
        <w:t xml:space="preserve">, &amp; </w:t>
      </w:r>
      <w:proofErr w:type="spellStart"/>
      <w:r w:rsidR="000520CE" w:rsidRPr="00B50D21">
        <w:rPr>
          <w:rFonts w:ascii="Times New Roman" w:hAnsi="Times New Roman" w:cs="Times New Roman"/>
          <w:sz w:val="24"/>
          <w:szCs w:val="24"/>
        </w:rPr>
        <w:t>Wartella</w:t>
      </w:r>
      <w:proofErr w:type="spellEnd"/>
      <w:r w:rsidR="000520CE" w:rsidRPr="00B50D21">
        <w:rPr>
          <w:rFonts w:ascii="Times New Roman" w:hAnsi="Times New Roman" w:cs="Times New Roman"/>
          <w:sz w:val="24"/>
          <w:szCs w:val="24"/>
        </w:rPr>
        <w:t xml:space="preserve">, 2009; </w:t>
      </w:r>
      <w:proofErr w:type="spellStart"/>
      <w:r w:rsidR="000520CE" w:rsidRPr="00B50D21">
        <w:rPr>
          <w:rFonts w:ascii="Times New Roman" w:hAnsi="Times New Roman" w:cs="Times New Roman"/>
          <w:sz w:val="24"/>
          <w:szCs w:val="24"/>
        </w:rPr>
        <w:t>Vandewater</w:t>
      </w:r>
      <w:proofErr w:type="spellEnd"/>
      <w:r w:rsidR="000520CE" w:rsidRPr="00B50D21">
        <w:rPr>
          <w:rFonts w:ascii="Times New Roman" w:hAnsi="Times New Roman" w:cs="Times New Roman"/>
          <w:sz w:val="24"/>
          <w:szCs w:val="24"/>
        </w:rPr>
        <w:t xml:space="preserve"> et al., 2010). Instead, there is a growing body of correlational research suggesting that screen media has a negative influence on infants’ language development. A few studies conducted in the 1970’s and 1980’s implicated early television exposure with poorer language later on (e.g., Carew, 1980; Nelson, 1973). More recent correlation-based studies have supported these early negative findings regarding television and language development (Mendelsohn, </w:t>
      </w:r>
      <w:proofErr w:type="spellStart"/>
      <w:r w:rsidR="000520CE" w:rsidRPr="00B50D21">
        <w:rPr>
          <w:rFonts w:ascii="Times New Roman" w:hAnsi="Times New Roman" w:cs="Times New Roman"/>
          <w:sz w:val="24"/>
          <w:szCs w:val="24"/>
        </w:rPr>
        <w:t>Brockmeyer</w:t>
      </w:r>
      <w:proofErr w:type="spellEnd"/>
      <w:r w:rsidR="000520CE" w:rsidRPr="00B50D21">
        <w:rPr>
          <w:rFonts w:ascii="Times New Roman" w:hAnsi="Times New Roman" w:cs="Times New Roman"/>
          <w:sz w:val="24"/>
          <w:szCs w:val="24"/>
        </w:rPr>
        <w:t xml:space="preserve">, Dreyer, </w:t>
      </w:r>
      <w:proofErr w:type="spellStart"/>
      <w:r w:rsidR="000520CE" w:rsidRPr="00B50D21">
        <w:rPr>
          <w:rFonts w:ascii="Times New Roman" w:hAnsi="Times New Roman" w:cs="Times New Roman"/>
          <w:sz w:val="24"/>
          <w:szCs w:val="24"/>
        </w:rPr>
        <w:t>Fierman</w:t>
      </w:r>
      <w:proofErr w:type="spellEnd"/>
      <w:r w:rsidR="000520CE" w:rsidRPr="00B50D21">
        <w:rPr>
          <w:rFonts w:ascii="Times New Roman" w:hAnsi="Times New Roman" w:cs="Times New Roman"/>
          <w:sz w:val="24"/>
          <w:szCs w:val="24"/>
        </w:rPr>
        <w:t xml:space="preserve">, </w:t>
      </w:r>
      <w:proofErr w:type="spellStart"/>
      <w:r w:rsidR="000520CE" w:rsidRPr="00B50D21">
        <w:rPr>
          <w:rFonts w:ascii="Times New Roman" w:hAnsi="Times New Roman" w:cs="Times New Roman"/>
          <w:sz w:val="24"/>
          <w:szCs w:val="24"/>
        </w:rPr>
        <w:t>Berkule-Silberman</w:t>
      </w:r>
      <w:proofErr w:type="spellEnd"/>
      <w:r w:rsidR="000520CE" w:rsidRPr="00B50D21">
        <w:rPr>
          <w:rFonts w:ascii="Times New Roman" w:hAnsi="Times New Roman" w:cs="Times New Roman"/>
          <w:sz w:val="24"/>
          <w:szCs w:val="24"/>
        </w:rPr>
        <w:t xml:space="preserve">, &amp; </w:t>
      </w:r>
      <w:proofErr w:type="spellStart"/>
      <w:r w:rsidR="000520CE" w:rsidRPr="00B50D21">
        <w:rPr>
          <w:rFonts w:ascii="Times New Roman" w:hAnsi="Times New Roman" w:cs="Times New Roman"/>
          <w:sz w:val="24"/>
          <w:szCs w:val="24"/>
        </w:rPr>
        <w:t>Tomopoulos</w:t>
      </w:r>
      <w:proofErr w:type="spellEnd"/>
      <w:r w:rsidR="000520CE" w:rsidRPr="00B50D21">
        <w:rPr>
          <w:rFonts w:ascii="Times New Roman" w:hAnsi="Times New Roman" w:cs="Times New Roman"/>
          <w:sz w:val="24"/>
          <w:szCs w:val="24"/>
        </w:rPr>
        <w:t xml:space="preserve">, 2010; </w:t>
      </w:r>
      <w:proofErr w:type="spellStart"/>
      <w:r w:rsidR="000520CE" w:rsidRPr="00B50D21">
        <w:rPr>
          <w:rFonts w:ascii="Times New Roman" w:hAnsi="Times New Roman" w:cs="Times New Roman"/>
          <w:sz w:val="24"/>
          <w:szCs w:val="24"/>
        </w:rPr>
        <w:t>Linebarger</w:t>
      </w:r>
      <w:proofErr w:type="spellEnd"/>
      <w:r w:rsidR="000520CE" w:rsidRPr="00B50D21">
        <w:rPr>
          <w:rFonts w:ascii="Times New Roman" w:hAnsi="Times New Roman" w:cs="Times New Roman"/>
          <w:sz w:val="24"/>
          <w:szCs w:val="24"/>
        </w:rPr>
        <w:t xml:space="preserve"> &amp; Walker, 2005; Zimmerman &amp; Christakis, </w:t>
      </w:r>
      <w:r w:rsidR="000520CE" w:rsidRPr="00B50D21">
        <w:rPr>
          <w:rFonts w:ascii="Times New Roman" w:hAnsi="Times New Roman" w:cs="Times New Roman"/>
          <w:sz w:val="24"/>
          <w:szCs w:val="24"/>
        </w:rPr>
        <w:lastRenderedPageBreak/>
        <w:t xml:space="preserve">2005; Zimmerman, Christakis, &amp; </w:t>
      </w:r>
      <w:proofErr w:type="spellStart"/>
      <w:r w:rsidR="000520CE" w:rsidRPr="00B50D21">
        <w:rPr>
          <w:rFonts w:ascii="Times New Roman" w:hAnsi="Times New Roman" w:cs="Times New Roman"/>
          <w:sz w:val="24"/>
          <w:szCs w:val="24"/>
        </w:rPr>
        <w:t>Metlzoff</w:t>
      </w:r>
      <w:proofErr w:type="spellEnd"/>
      <w:r w:rsidR="000520CE" w:rsidRPr="00B50D21">
        <w:rPr>
          <w:rFonts w:ascii="Times New Roman" w:hAnsi="Times New Roman" w:cs="Times New Roman"/>
          <w:sz w:val="24"/>
          <w:szCs w:val="24"/>
        </w:rPr>
        <w:t xml:space="preserve">, 2007). Research shows that it may not be just the amount of television that influences language development, but effects may be moderated by differences in age and content. Zimmerman, Christakis, and </w:t>
      </w:r>
      <w:proofErr w:type="spellStart"/>
      <w:r w:rsidR="000520CE" w:rsidRPr="00B50D21">
        <w:rPr>
          <w:rFonts w:ascii="Times New Roman" w:hAnsi="Times New Roman" w:cs="Times New Roman"/>
          <w:sz w:val="24"/>
          <w:szCs w:val="24"/>
        </w:rPr>
        <w:t>Meltzoff</w:t>
      </w:r>
      <w:proofErr w:type="spellEnd"/>
      <w:r w:rsidR="000520CE" w:rsidRPr="00B50D21">
        <w:rPr>
          <w:rFonts w:ascii="Times New Roman" w:hAnsi="Times New Roman" w:cs="Times New Roman"/>
          <w:sz w:val="24"/>
          <w:szCs w:val="24"/>
        </w:rPr>
        <w:t xml:space="preserve"> (2007), for example, found a significant negative association between watching baby videos at 8 to 16 months and language abilities, such that for each hour of viewing baby videos, there was a 16.99 point decrement (i.e. 6-8 words) on the MacArthur-Bates Communicative Development Inventory (CDI), a standardized language assessment measure. Interestingly, this association was not found for infants 17 to 24 months. </w:t>
      </w:r>
    </w:p>
    <w:p w:rsidR="00000090" w:rsidRPr="00B50D21" w:rsidRDefault="000520CE"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Other studies have found that television can have differential effects based on program content differences. </w:t>
      </w:r>
      <w:proofErr w:type="spellStart"/>
      <w:r w:rsidRPr="00B50D21">
        <w:rPr>
          <w:rFonts w:ascii="Times New Roman" w:hAnsi="Times New Roman" w:cs="Times New Roman"/>
          <w:sz w:val="24"/>
          <w:szCs w:val="24"/>
        </w:rPr>
        <w:t>Linebarger</w:t>
      </w:r>
      <w:proofErr w:type="spellEnd"/>
      <w:r w:rsidRPr="00B50D21">
        <w:rPr>
          <w:rFonts w:ascii="Times New Roman" w:hAnsi="Times New Roman" w:cs="Times New Roman"/>
          <w:sz w:val="24"/>
          <w:szCs w:val="24"/>
        </w:rPr>
        <w:t xml:space="preserve"> and Walker (2005) assessed the effects of television exposure starting at 6 months on language outcomes at 30 months. Findings indicated that outcomes were program specific. Programs that had a strong narrative, such as Dora the Explorer and Dragon Tales, were positively associated with greater vocabulary and expressive language, whereas, programs that had little narrative structure and spoken language, such as </w:t>
      </w:r>
      <w:proofErr w:type="spellStart"/>
      <w:r w:rsidRPr="00B50D21">
        <w:rPr>
          <w:rFonts w:ascii="Times New Roman" w:hAnsi="Times New Roman" w:cs="Times New Roman"/>
          <w:sz w:val="24"/>
          <w:szCs w:val="24"/>
        </w:rPr>
        <w:t>Teletubbies</w:t>
      </w:r>
      <w:proofErr w:type="spellEnd"/>
      <w:r w:rsidRPr="00B50D21">
        <w:rPr>
          <w:rFonts w:ascii="Times New Roman" w:hAnsi="Times New Roman" w:cs="Times New Roman"/>
          <w:sz w:val="24"/>
          <w:szCs w:val="24"/>
        </w:rPr>
        <w:t>, were negatively associated with vocabulary and expressive language. Together, the studies suggest that not only does the amount of television exposure influence language development, but also there are other important factors to consider such as age and content differences.</w:t>
      </w:r>
    </w:p>
    <w:p w:rsidR="00D413A3" w:rsidRPr="00B50D21" w:rsidRDefault="0000009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2.1.5</w:t>
      </w:r>
      <w:r w:rsidRPr="00B50D21">
        <w:rPr>
          <w:rFonts w:ascii="Times New Roman" w:hAnsi="Times New Roman" w:cs="Times New Roman"/>
          <w:b/>
          <w:sz w:val="24"/>
          <w:szCs w:val="24"/>
        </w:rPr>
        <w:tab/>
      </w:r>
      <w:r w:rsidR="00D413A3" w:rsidRPr="00B50D21">
        <w:rPr>
          <w:rFonts w:ascii="Times New Roman" w:hAnsi="Times New Roman" w:cs="Times New Roman"/>
          <w:b/>
          <w:sz w:val="24"/>
          <w:szCs w:val="24"/>
        </w:rPr>
        <w:t>Social behavior</w:t>
      </w:r>
    </w:p>
    <w:p w:rsidR="00D413A3" w:rsidRPr="00B50D21" w:rsidRDefault="00D413A3"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Man is not programmed to live in a society, rather he has learn the rules and codes necessary to make him function in a society for a child to develop into an adequate member of society, he has to </w:t>
      </w:r>
      <w:proofErr w:type="spellStart"/>
      <w:r w:rsidRPr="00B50D21">
        <w:rPr>
          <w:rFonts w:ascii="Times New Roman" w:hAnsi="Times New Roman" w:cs="Times New Roman"/>
          <w:sz w:val="24"/>
          <w:szCs w:val="24"/>
        </w:rPr>
        <w:t>internalise</w:t>
      </w:r>
      <w:proofErr w:type="spellEnd"/>
      <w:r w:rsidRPr="00B50D21">
        <w:rPr>
          <w:rFonts w:ascii="Times New Roman" w:hAnsi="Times New Roman" w:cs="Times New Roman"/>
          <w:sz w:val="24"/>
          <w:szCs w:val="24"/>
        </w:rPr>
        <w:t xml:space="preserve"> the values of that society. The process of </w:t>
      </w:r>
      <w:proofErr w:type="spellStart"/>
      <w:r w:rsidRPr="00B50D21">
        <w:rPr>
          <w:rFonts w:ascii="Times New Roman" w:hAnsi="Times New Roman" w:cs="Times New Roman"/>
          <w:sz w:val="24"/>
          <w:szCs w:val="24"/>
        </w:rPr>
        <w:t>internalising</w:t>
      </w:r>
      <w:proofErr w:type="spellEnd"/>
      <w:r w:rsidRPr="00B50D21">
        <w:rPr>
          <w:rFonts w:ascii="Times New Roman" w:hAnsi="Times New Roman" w:cs="Times New Roman"/>
          <w:sz w:val="24"/>
          <w:szCs w:val="24"/>
        </w:rPr>
        <w:t xml:space="preserve"> the values (the do’s and don’ts) of a society is known as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Put differently,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is the process whereby the culture of a society in general or a social institution in particular is transmitted to individuals. Douglas (1973) briefly defined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in the general sense when he says it is the process through which individual acquire the social knowledge and skills necessary to enable them interact with others. </w:t>
      </w:r>
      <w:proofErr w:type="spellStart"/>
      <w:r w:rsidRPr="00B50D21">
        <w:rPr>
          <w:rFonts w:ascii="Times New Roman" w:hAnsi="Times New Roman" w:cs="Times New Roman"/>
          <w:sz w:val="24"/>
          <w:szCs w:val="24"/>
        </w:rPr>
        <w:t>Bilton</w:t>
      </w:r>
      <w:proofErr w:type="spellEnd"/>
      <w:r w:rsidRPr="00B50D21">
        <w:rPr>
          <w:rFonts w:ascii="Times New Roman" w:hAnsi="Times New Roman" w:cs="Times New Roman"/>
          <w:sz w:val="24"/>
          <w:szCs w:val="24"/>
        </w:rPr>
        <w:t xml:space="preserve"> (1981) </w:t>
      </w:r>
      <w:proofErr w:type="spellStart"/>
      <w:r w:rsidRPr="00B50D21">
        <w:rPr>
          <w:rFonts w:ascii="Times New Roman" w:hAnsi="Times New Roman" w:cs="Times New Roman"/>
          <w:sz w:val="24"/>
          <w:szCs w:val="24"/>
        </w:rPr>
        <w:t>conceptualised</w:t>
      </w:r>
      <w:proofErr w:type="spellEnd"/>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as a process by which we acquire the culture of the society </w:t>
      </w:r>
      <w:r w:rsidRPr="00B50D21">
        <w:rPr>
          <w:rFonts w:ascii="Times New Roman" w:hAnsi="Times New Roman" w:cs="Times New Roman"/>
          <w:sz w:val="24"/>
          <w:szCs w:val="24"/>
        </w:rPr>
        <w:lastRenderedPageBreak/>
        <w:t xml:space="preserve">into which we are born and learnt the ways of thought and </w:t>
      </w:r>
      <w:proofErr w:type="spellStart"/>
      <w:r w:rsidRPr="00B50D21">
        <w:rPr>
          <w:rFonts w:ascii="Times New Roman" w:hAnsi="Times New Roman" w:cs="Times New Roman"/>
          <w:sz w:val="24"/>
          <w:szCs w:val="24"/>
        </w:rPr>
        <w:t>behaviour</w:t>
      </w:r>
      <w:proofErr w:type="spellEnd"/>
      <w:r w:rsidRPr="00B50D21">
        <w:rPr>
          <w:rFonts w:ascii="Times New Roman" w:hAnsi="Times New Roman" w:cs="Times New Roman"/>
          <w:sz w:val="24"/>
          <w:szCs w:val="24"/>
        </w:rPr>
        <w:t xml:space="preserve"> considered appropriate in our society.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is a </w:t>
      </w:r>
      <w:proofErr w:type="spellStart"/>
      <w:r w:rsidRPr="00B50D21">
        <w:rPr>
          <w:rFonts w:ascii="Times New Roman" w:hAnsi="Times New Roman" w:cs="Times New Roman"/>
          <w:sz w:val="24"/>
          <w:szCs w:val="24"/>
        </w:rPr>
        <w:t>life long</w:t>
      </w:r>
      <w:proofErr w:type="spellEnd"/>
      <w:r w:rsidRPr="00B50D21">
        <w:rPr>
          <w:rFonts w:ascii="Times New Roman" w:hAnsi="Times New Roman" w:cs="Times New Roman"/>
          <w:sz w:val="24"/>
          <w:szCs w:val="24"/>
        </w:rPr>
        <w:t xml:space="preserve"> process which involves many social forces variously called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agents which consist of the family, school, peer group, church and mass media. The mass media among other are very powerful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agents. The mass media are impersonal sources and they reach large heterogeneous audience. Films as one of the mass media are a “vehicle” for adolescent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A study of Hebert and Paulson (1972) cited by Hess, et al, (1988) revealed that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is Canada begin to watch film before they are three (3 years old). That most five years old are regular viewers. By the age of eighteen that a child will have spent more time in front of the television than anywhere else including school. Schaefer and </w:t>
      </w:r>
      <w:proofErr w:type="spellStart"/>
      <w:r w:rsidRPr="00B50D21">
        <w:rPr>
          <w:rFonts w:ascii="Times New Roman" w:hAnsi="Times New Roman" w:cs="Times New Roman"/>
          <w:sz w:val="24"/>
          <w:szCs w:val="24"/>
        </w:rPr>
        <w:t>Larum</w:t>
      </w:r>
      <w:proofErr w:type="spellEnd"/>
      <w:r w:rsidRPr="00B50D21">
        <w:rPr>
          <w:rFonts w:ascii="Times New Roman" w:hAnsi="Times New Roman" w:cs="Times New Roman"/>
          <w:sz w:val="24"/>
          <w:szCs w:val="24"/>
        </w:rPr>
        <w:t xml:space="preserve"> (1997) study also which have revealed that;</w:t>
      </w:r>
    </w:p>
    <w:p w:rsidR="00D413A3" w:rsidRPr="00B50D21" w:rsidRDefault="00D413A3" w:rsidP="00B50D21">
      <w:pPr>
        <w:spacing w:after="0" w:line="360" w:lineRule="auto"/>
        <w:ind w:left="1530" w:right="1350"/>
        <w:jc w:val="both"/>
        <w:rPr>
          <w:rFonts w:ascii="Times New Roman" w:hAnsi="Times New Roman" w:cs="Times New Roman"/>
          <w:sz w:val="24"/>
          <w:szCs w:val="24"/>
        </w:rPr>
      </w:pPr>
      <w:r w:rsidRPr="00B50D21">
        <w:rPr>
          <w:rFonts w:ascii="Times New Roman" w:hAnsi="Times New Roman" w:cs="Times New Roman"/>
          <w:sz w:val="24"/>
          <w:szCs w:val="24"/>
        </w:rPr>
        <w:t xml:space="preserve">Apart from sleeping, watching television is most time – consuming activities of young people. In the society, particularly in the urban cities, it is now common to find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watching films all-day. These tubes which have been called “windows of the world” or “mirror of society” has distinctive characteristics. It permits initiation and role playing but does not encourage more complex terms of learning.</w:t>
      </w:r>
    </w:p>
    <w:p w:rsidR="00D413A3" w:rsidRPr="00B50D21" w:rsidRDefault="00443B21"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Critics have argued that sitting back towards films for several hours expose adolescent to a great deal of violence on television. Therefore, morality and </w:t>
      </w:r>
      <w:proofErr w:type="spellStart"/>
      <w:r w:rsidRPr="00B50D21">
        <w:rPr>
          <w:rFonts w:ascii="Times New Roman" w:hAnsi="Times New Roman" w:cs="Times New Roman"/>
          <w:sz w:val="24"/>
          <w:szCs w:val="24"/>
        </w:rPr>
        <w:t>socialisation</w:t>
      </w:r>
      <w:proofErr w:type="spellEnd"/>
      <w:r w:rsidRPr="00B50D21">
        <w:rPr>
          <w:rFonts w:ascii="Times New Roman" w:hAnsi="Times New Roman" w:cs="Times New Roman"/>
          <w:sz w:val="24"/>
          <w:szCs w:val="24"/>
        </w:rPr>
        <w:t xml:space="preserve"> are important and better addressed by education than by censorial technologies with more than a million violent films filtering in the market in a month, the constitution which allows right to see and express ourselves is difficult to separate good from bad ones. Consequently parents and teachers should use the instrument of education to inculcate the knowledge of various consequences of violent films in the live norm and value in them.</w:t>
      </w:r>
    </w:p>
    <w:p w:rsidR="007C3857" w:rsidRPr="00B50D21" w:rsidRDefault="007C3857" w:rsidP="00B50D21">
      <w:pPr>
        <w:spacing w:line="360" w:lineRule="auto"/>
        <w:rPr>
          <w:rFonts w:ascii="Times New Roman" w:hAnsi="Times New Roman" w:cs="Times New Roman"/>
          <w:b/>
          <w:sz w:val="24"/>
          <w:szCs w:val="24"/>
        </w:rPr>
      </w:pPr>
      <w:r w:rsidRPr="00B50D21">
        <w:rPr>
          <w:rFonts w:ascii="Times New Roman" w:hAnsi="Times New Roman" w:cs="Times New Roman"/>
          <w:b/>
          <w:sz w:val="24"/>
          <w:szCs w:val="24"/>
        </w:rPr>
        <w:br w:type="page"/>
      </w:r>
    </w:p>
    <w:p w:rsidR="00D413A3" w:rsidRPr="00B50D21" w:rsidRDefault="0000009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lastRenderedPageBreak/>
        <w:t>2.2</w:t>
      </w:r>
      <w:r w:rsidRPr="00B50D21">
        <w:rPr>
          <w:rFonts w:ascii="Times New Roman" w:hAnsi="Times New Roman" w:cs="Times New Roman"/>
          <w:b/>
          <w:sz w:val="24"/>
          <w:szCs w:val="24"/>
        </w:rPr>
        <w:tab/>
        <w:t>Theoretical Framework</w:t>
      </w:r>
    </w:p>
    <w:p w:rsidR="00D413A3" w:rsidRPr="00B50D21" w:rsidRDefault="0000009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2.2.1</w:t>
      </w:r>
      <w:r w:rsidRPr="00B50D21">
        <w:rPr>
          <w:rFonts w:ascii="Times New Roman" w:hAnsi="Times New Roman" w:cs="Times New Roman"/>
          <w:b/>
          <w:sz w:val="24"/>
          <w:szCs w:val="24"/>
        </w:rPr>
        <w:tab/>
      </w:r>
      <w:r w:rsidR="00D413A3" w:rsidRPr="00B50D21">
        <w:rPr>
          <w:rFonts w:ascii="Times New Roman" w:hAnsi="Times New Roman" w:cs="Times New Roman"/>
          <w:b/>
          <w:sz w:val="24"/>
          <w:szCs w:val="24"/>
        </w:rPr>
        <w:t>The Uses and Gratification Theory</w:t>
      </w:r>
    </w:p>
    <w:p w:rsidR="00D413A3" w:rsidRPr="00B50D21" w:rsidRDefault="00D413A3"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Uses and Gratifications Theory (UGT)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w:t>
      </w:r>
    </w:p>
    <w:p w:rsidR="00D413A3" w:rsidRPr="00B50D21" w:rsidRDefault="00D413A3"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Assumptions of the Theory: </w:t>
      </w:r>
    </w:p>
    <w:p w:rsidR="00D413A3" w:rsidRPr="00B50D21" w:rsidRDefault="00D413A3"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sym w:font="Symbol" w:char="F0B7"/>
      </w:r>
      <w:r w:rsidRPr="00B50D21">
        <w:rPr>
          <w:rFonts w:ascii="Times New Roman" w:hAnsi="Times New Roman" w:cs="Times New Roman"/>
          <w:sz w:val="24"/>
          <w:szCs w:val="24"/>
        </w:rPr>
        <w:t xml:space="preserve"> The audience is active and its media use is goal oriented </w:t>
      </w:r>
    </w:p>
    <w:p w:rsidR="00D413A3" w:rsidRPr="00B50D21" w:rsidRDefault="00D413A3"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sym w:font="Symbol" w:char="F0B7"/>
      </w:r>
      <w:r w:rsidRPr="00B50D21">
        <w:rPr>
          <w:rFonts w:ascii="Times New Roman" w:hAnsi="Times New Roman" w:cs="Times New Roman"/>
          <w:sz w:val="24"/>
          <w:szCs w:val="24"/>
        </w:rPr>
        <w:t xml:space="preserve"> The initiative in linking need gratification to a specific medium choice rests with the audience member </w:t>
      </w:r>
    </w:p>
    <w:p w:rsidR="00D413A3" w:rsidRPr="00B50D21" w:rsidRDefault="00D413A3"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sym w:font="Symbol" w:char="F0B7"/>
      </w:r>
      <w:r w:rsidRPr="00B50D21">
        <w:rPr>
          <w:rFonts w:ascii="Times New Roman" w:hAnsi="Times New Roman" w:cs="Times New Roman"/>
          <w:sz w:val="24"/>
          <w:szCs w:val="24"/>
        </w:rPr>
        <w:t xml:space="preserve"> The media compete with other resources for need satisfaction </w:t>
      </w:r>
    </w:p>
    <w:p w:rsidR="00D413A3" w:rsidRPr="00B50D21" w:rsidRDefault="00D413A3"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sym w:font="Symbol" w:char="F0B7"/>
      </w:r>
      <w:r w:rsidRPr="00B50D21">
        <w:rPr>
          <w:rFonts w:ascii="Times New Roman" w:hAnsi="Times New Roman" w:cs="Times New Roman"/>
          <w:sz w:val="24"/>
          <w:szCs w:val="24"/>
        </w:rPr>
        <w:t xml:space="preserve"> People have enough self-awareness of their media use, interests, and motives to be able to provide researchers with an accurate picture of that use. </w:t>
      </w:r>
    </w:p>
    <w:p w:rsidR="00D413A3" w:rsidRPr="00B50D21" w:rsidRDefault="00D413A3"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sym w:font="Symbol" w:char="F0B7"/>
      </w:r>
      <w:r w:rsidRPr="00B50D21">
        <w:rPr>
          <w:rFonts w:ascii="Times New Roman" w:hAnsi="Times New Roman" w:cs="Times New Roman"/>
          <w:sz w:val="24"/>
          <w:szCs w:val="24"/>
        </w:rPr>
        <w:t xml:space="preserve"> Value judgments of media content can only be assessed by the audience.</w:t>
      </w:r>
    </w:p>
    <w:p w:rsidR="00D413A3" w:rsidRPr="00B50D21" w:rsidRDefault="00000090"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Technological Determinism Theory</w:t>
      </w:r>
    </w:p>
    <w:p w:rsidR="00000090" w:rsidRPr="00B50D21" w:rsidRDefault="00D413A3"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theory was developed by Marshall </w:t>
      </w:r>
      <w:proofErr w:type="spellStart"/>
      <w:r w:rsidRPr="00B50D21">
        <w:rPr>
          <w:rFonts w:ascii="Times New Roman" w:hAnsi="Times New Roman" w:cs="Times New Roman"/>
          <w:sz w:val="24"/>
          <w:szCs w:val="24"/>
        </w:rPr>
        <w:t>Mcluhan</w:t>
      </w:r>
      <w:proofErr w:type="spellEnd"/>
      <w:r w:rsidRPr="00B50D21">
        <w:rPr>
          <w:rFonts w:ascii="Times New Roman" w:hAnsi="Times New Roman" w:cs="Times New Roman"/>
          <w:sz w:val="24"/>
          <w:szCs w:val="24"/>
        </w:rPr>
        <w:t xml:space="preserve"> in 1962.It explains that individuals learn and feel and think the way we do because of the messages they receive through the current technology that is available. The radio which was the example used required people to listen and develop a sense of hearing. Television engages both hearing and visual senses. We then transfer those developed senses into our everyday lives and we want to use them </w:t>
      </w:r>
      <w:r w:rsidRPr="00B50D21">
        <w:rPr>
          <w:rFonts w:ascii="Times New Roman" w:hAnsi="Times New Roman" w:cs="Times New Roman"/>
          <w:sz w:val="24"/>
          <w:szCs w:val="24"/>
        </w:rPr>
        <w:lastRenderedPageBreak/>
        <w:t xml:space="preserve">again. The medium is then our message. Social media brought about by emerging technology requires people to listen and engaged often. People then interpret the messages sent to them from social media in their everyday life Humans do not have much free will at all. Whatever society as a whole is using to communicate, they too will use to communicate. Therefore they will adapt to the medium they are using so that they can send and receive messages like everyone else. We know that there is one truth by observing what has happened over time. As the medium changes so does society's way of communicating. People can only use the medium for which it was created (phone for talking over lines or electronic mail for talking via computer). If the medium is impersonal (mobile phone) then the message too is impersonal. </w:t>
      </w:r>
    </w:p>
    <w:p w:rsidR="00D413A3" w:rsidRPr="00B50D21" w:rsidRDefault="00D413A3"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This theory is objective in that everyone will act and feel the same no matter what the medium they are using provided that they are using the same medium. Values are not involved because evidence is seen strictly through observation. The theory explains that when new systems of technology are developed, the culture or society is immediately changed to reflect the senses needed to use the new technology. The theory predicts that with every new system of media technology, society will change and adapt to that technology. It explains that there is a simple cause and effect analysis between the introduction of new technology and the changes in society's way of thinking, feeling, acting, or believing.</w:t>
      </w:r>
    </w:p>
    <w:p w:rsidR="002C0D3C" w:rsidRPr="00B50D21" w:rsidRDefault="002C0D3C" w:rsidP="00B50D21">
      <w:pPr>
        <w:spacing w:after="0" w:line="360" w:lineRule="auto"/>
        <w:jc w:val="both"/>
        <w:rPr>
          <w:rFonts w:ascii="Times New Roman" w:hAnsi="Times New Roman" w:cs="Times New Roman"/>
          <w:b/>
          <w:sz w:val="24"/>
          <w:szCs w:val="24"/>
        </w:rPr>
      </w:pPr>
      <w:r w:rsidRPr="00B50D21">
        <w:rPr>
          <w:rFonts w:ascii="Times New Roman" w:hAnsi="Times New Roman" w:cs="Times New Roman"/>
          <w:b/>
          <w:sz w:val="24"/>
          <w:szCs w:val="24"/>
        </w:rPr>
        <w:t xml:space="preserve">2.3  </w:t>
      </w:r>
      <w:r w:rsidRPr="00B50D21">
        <w:rPr>
          <w:rFonts w:ascii="Times New Roman" w:hAnsi="Times New Roman" w:cs="Times New Roman"/>
          <w:b/>
          <w:sz w:val="24"/>
          <w:szCs w:val="24"/>
        </w:rPr>
        <w:tab/>
      </w:r>
      <w:r w:rsidR="00757E65" w:rsidRPr="00B50D21">
        <w:rPr>
          <w:rFonts w:ascii="Times New Roman" w:hAnsi="Times New Roman" w:cs="Times New Roman"/>
          <w:b/>
          <w:sz w:val="24"/>
          <w:szCs w:val="24"/>
        </w:rPr>
        <w:t xml:space="preserve">Empirical Review </w:t>
      </w:r>
    </w:p>
    <w:p w:rsidR="00757E65" w:rsidRPr="00B50D21" w:rsidRDefault="00757E65" w:rsidP="00B50D21">
      <w:pPr>
        <w:spacing w:after="0" w:line="360" w:lineRule="auto"/>
        <w:ind w:firstLine="720"/>
        <w:jc w:val="both"/>
        <w:rPr>
          <w:rFonts w:ascii="Times New Roman" w:hAnsi="Times New Roman" w:cs="Times New Roman"/>
          <w:sz w:val="24"/>
          <w:szCs w:val="24"/>
        </w:rPr>
      </w:pPr>
      <w:proofErr w:type="spellStart"/>
      <w:r w:rsidRPr="00B50D21">
        <w:rPr>
          <w:rFonts w:ascii="Times New Roman" w:hAnsi="Times New Roman" w:cs="Times New Roman"/>
          <w:sz w:val="24"/>
          <w:szCs w:val="24"/>
        </w:rPr>
        <w:t>Sobowale</w:t>
      </w:r>
      <w:proofErr w:type="spellEnd"/>
      <w:r w:rsidRPr="00B50D21">
        <w:rPr>
          <w:rFonts w:ascii="Times New Roman" w:hAnsi="Times New Roman" w:cs="Times New Roman"/>
          <w:sz w:val="24"/>
          <w:szCs w:val="24"/>
        </w:rPr>
        <w:t xml:space="preserve"> C. (1998) posited in his research methodology of the negative effects of violent film in Nigeria that “many of his research respondents considers violent films and certain TV </w:t>
      </w:r>
      <w:proofErr w:type="spellStart"/>
      <w:r w:rsidRPr="00B50D21">
        <w:rPr>
          <w:rFonts w:ascii="Times New Roman" w:hAnsi="Times New Roman" w:cs="Times New Roman"/>
          <w:sz w:val="24"/>
          <w:szCs w:val="24"/>
        </w:rPr>
        <w:t>programmes</w:t>
      </w:r>
      <w:proofErr w:type="spellEnd"/>
      <w:r w:rsidRPr="00B50D21">
        <w:rPr>
          <w:rFonts w:ascii="Times New Roman" w:hAnsi="Times New Roman" w:cs="Times New Roman"/>
          <w:sz w:val="24"/>
          <w:szCs w:val="24"/>
        </w:rPr>
        <w:t xml:space="preserve"> a corrupting tool on their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Also in this research, Dominic in Okonkwo (2003) buttresses the fact that “going to the movies will continue to be important dating activity for teenagers who seek to avoid the confines and supervision on the house. </w:t>
      </w:r>
      <w:proofErr w:type="spellStart"/>
      <w:r w:rsidRPr="00B50D21">
        <w:rPr>
          <w:rFonts w:ascii="Times New Roman" w:hAnsi="Times New Roman" w:cs="Times New Roman"/>
          <w:sz w:val="24"/>
          <w:szCs w:val="24"/>
        </w:rPr>
        <w:t>Oparadudi</w:t>
      </w:r>
      <w:proofErr w:type="spellEnd"/>
      <w:r w:rsidRPr="00B50D21">
        <w:rPr>
          <w:rFonts w:ascii="Times New Roman" w:hAnsi="Times New Roman" w:cs="Times New Roman"/>
          <w:sz w:val="24"/>
          <w:szCs w:val="24"/>
        </w:rPr>
        <w:t xml:space="preserve"> A.</w:t>
      </w:r>
      <w:r w:rsidR="00B17DB2" w:rsidRPr="00B50D21">
        <w:rPr>
          <w:rFonts w:ascii="Times New Roman" w:hAnsi="Times New Roman" w:cs="Times New Roman"/>
          <w:sz w:val="24"/>
          <w:szCs w:val="24"/>
        </w:rPr>
        <w:t xml:space="preserve"> </w:t>
      </w:r>
      <w:r w:rsidRPr="00B50D21">
        <w:rPr>
          <w:rFonts w:ascii="Times New Roman" w:hAnsi="Times New Roman" w:cs="Times New Roman"/>
          <w:sz w:val="24"/>
          <w:szCs w:val="24"/>
        </w:rPr>
        <w:t xml:space="preserve">(1987:2) said that “youth is the prime of life. It is a period of adventure and unbridled enthusiasm. Life at this development al stage is still too randy and gay to be </w:t>
      </w:r>
      <w:proofErr w:type="spellStart"/>
      <w:r w:rsidRPr="00B50D21">
        <w:rPr>
          <w:rFonts w:ascii="Times New Roman" w:hAnsi="Times New Roman" w:cs="Times New Roman"/>
          <w:sz w:val="24"/>
          <w:szCs w:val="24"/>
        </w:rPr>
        <w:t>darupened</w:t>
      </w:r>
      <w:proofErr w:type="spellEnd"/>
      <w:r w:rsidRPr="00B50D21">
        <w:rPr>
          <w:rFonts w:ascii="Times New Roman" w:hAnsi="Times New Roman" w:cs="Times New Roman"/>
          <w:sz w:val="24"/>
          <w:szCs w:val="24"/>
        </w:rPr>
        <w:t xml:space="preserve"> by the cruel shock of reality”. A research carried out by </w:t>
      </w:r>
      <w:proofErr w:type="spellStart"/>
      <w:r w:rsidRPr="00B50D21">
        <w:rPr>
          <w:rFonts w:ascii="Times New Roman" w:hAnsi="Times New Roman" w:cs="Times New Roman"/>
          <w:sz w:val="24"/>
          <w:szCs w:val="24"/>
        </w:rPr>
        <w:t>Chuks</w:t>
      </w:r>
      <w:proofErr w:type="spellEnd"/>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lastRenderedPageBreak/>
        <w:t>Okereke</w:t>
      </w:r>
      <w:proofErr w:type="spellEnd"/>
      <w:r w:rsidRPr="00B50D21">
        <w:rPr>
          <w:rFonts w:ascii="Times New Roman" w:hAnsi="Times New Roman" w:cs="Times New Roman"/>
          <w:sz w:val="24"/>
          <w:szCs w:val="24"/>
        </w:rPr>
        <w:t xml:space="preserve"> (2000) discovered that films although not strictly violent films as a medium of education, increasing moral value, reduction of stress and cultural preservation of the society </w:t>
      </w:r>
      <w:proofErr w:type="spellStart"/>
      <w:r w:rsidRPr="00B50D21">
        <w:rPr>
          <w:rFonts w:ascii="Times New Roman" w:hAnsi="Times New Roman" w:cs="Times New Roman"/>
          <w:sz w:val="24"/>
          <w:szCs w:val="24"/>
        </w:rPr>
        <w:t>etc</w:t>
      </w:r>
      <w:proofErr w:type="spellEnd"/>
      <w:r w:rsidRPr="00B50D21">
        <w:rPr>
          <w:rFonts w:ascii="Times New Roman" w:hAnsi="Times New Roman" w:cs="Times New Roman"/>
          <w:sz w:val="24"/>
          <w:szCs w:val="24"/>
        </w:rPr>
        <w:t xml:space="preserve">, have negative influence. He came to the conclusion that systematic investigation, study and examination of the effects of violent films on youths will be of great significance. Many criticisms have been levelled against violent films today. A </w:t>
      </w:r>
      <w:proofErr w:type="spellStart"/>
      <w:r w:rsidRPr="00B50D21">
        <w:rPr>
          <w:rFonts w:ascii="Times New Roman" w:hAnsi="Times New Roman" w:cs="Times New Roman"/>
          <w:sz w:val="24"/>
          <w:szCs w:val="24"/>
        </w:rPr>
        <w:t>Ghananian</w:t>
      </w:r>
      <w:proofErr w:type="spellEnd"/>
      <w:r w:rsidRPr="00B50D21">
        <w:rPr>
          <w:rFonts w:ascii="Times New Roman" w:hAnsi="Times New Roman" w:cs="Times New Roman"/>
          <w:sz w:val="24"/>
          <w:szCs w:val="24"/>
        </w:rPr>
        <w:t xml:space="preserve"> film maker has observed that violent film play a negative role as majority of its content are products of cultural alienation. He concluded that most dresses worn by youths are of alien origin and this has affected the dress pattern. Result of studies on the influence of violent films viewing on youths depicts violent tendencies have been in-conducive and </w:t>
      </w:r>
      <w:proofErr w:type="spellStart"/>
      <w:r w:rsidRPr="00B50D21">
        <w:rPr>
          <w:rFonts w:ascii="Times New Roman" w:hAnsi="Times New Roman" w:cs="Times New Roman"/>
          <w:sz w:val="24"/>
          <w:szCs w:val="24"/>
        </w:rPr>
        <w:t>polarised</w:t>
      </w:r>
      <w:proofErr w:type="spellEnd"/>
      <w:r w:rsidRPr="00B50D21">
        <w:rPr>
          <w:rFonts w:ascii="Times New Roman" w:hAnsi="Times New Roman" w:cs="Times New Roman"/>
          <w:sz w:val="24"/>
          <w:szCs w:val="24"/>
        </w:rPr>
        <w:t xml:space="preserve">. </w:t>
      </w:r>
    </w:p>
    <w:p w:rsidR="00757E65" w:rsidRPr="00B50D21" w:rsidRDefault="00757E65"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For instance, </w:t>
      </w:r>
      <w:proofErr w:type="spellStart"/>
      <w:r w:rsidRPr="00B50D21">
        <w:rPr>
          <w:rFonts w:ascii="Times New Roman" w:hAnsi="Times New Roman" w:cs="Times New Roman"/>
          <w:sz w:val="24"/>
          <w:szCs w:val="24"/>
        </w:rPr>
        <w:t>Kuffer</w:t>
      </w:r>
      <w:proofErr w:type="spellEnd"/>
      <w:r w:rsidRPr="00B50D21">
        <w:rPr>
          <w:rFonts w:ascii="Times New Roman" w:hAnsi="Times New Roman" w:cs="Times New Roman"/>
          <w:sz w:val="24"/>
          <w:szCs w:val="24"/>
        </w:rPr>
        <w:t xml:space="preserve"> (1982) in Ghana concluded after his study that “violent films was unlikely to cause aggressive </w:t>
      </w:r>
      <w:proofErr w:type="spellStart"/>
      <w:r w:rsidRPr="00B50D21">
        <w:rPr>
          <w:rFonts w:ascii="Times New Roman" w:hAnsi="Times New Roman" w:cs="Times New Roman"/>
          <w:sz w:val="24"/>
          <w:szCs w:val="24"/>
        </w:rPr>
        <w:t>behaviour</w:t>
      </w:r>
      <w:proofErr w:type="spellEnd"/>
      <w:r w:rsidRPr="00B50D21">
        <w:rPr>
          <w:rFonts w:ascii="Times New Roman" w:hAnsi="Times New Roman" w:cs="Times New Roman"/>
          <w:sz w:val="24"/>
          <w:szCs w:val="24"/>
        </w:rPr>
        <w:t xml:space="preserve">, although it could in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who are emotionally disturbed”. </w:t>
      </w:r>
      <w:proofErr w:type="spellStart"/>
      <w:r w:rsidRPr="00B50D21">
        <w:rPr>
          <w:rFonts w:ascii="Times New Roman" w:hAnsi="Times New Roman" w:cs="Times New Roman"/>
          <w:sz w:val="24"/>
          <w:szCs w:val="24"/>
        </w:rPr>
        <w:t>Loras</w:t>
      </w:r>
      <w:proofErr w:type="spellEnd"/>
      <w:r w:rsidRPr="00B50D21">
        <w:rPr>
          <w:rFonts w:ascii="Times New Roman" w:hAnsi="Times New Roman" w:cs="Times New Roman"/>
          <w:sz w:val="24"/>
          <w:szCs w:val="24"/>
        </w:rPr>
        <w:t xml:space="preserve"> (1973), reached a different conclusion as he stated that viewing aggressive </w:t>
      </w:r>
      <w:proofErr w:type="spellStart"/>
      <w:r w:rsidRPr="00B50D21">
        <w:rPr>
          <w:rFonts w:ascii="Times New Roman" w:hAnsi="Times New Roman" w:cs="Times New Roman"/>
          <w:sz w:val="24"/>
          <w:szCs w:val="24"/>
        </w:rPr>
        <w:t>programmes</w:t>
      </w:r>
      <w:proofErr w:type="spellEnd"/>
      <w:r w:rsidRPr="00B50D21">
        <w:rPr>
          <w:rFonts w:ascii="Times New Roman" w:hAnsi="Times New Roman" w:cs="Times New Roman"/>
          <w:sz w:val="24"/>
          <w:szCs w:val="24"/>
        </w:rPr>
        <w:t xml:space="preserve"> are likely to arouse the </w:t>
      </w:r>
      <w:proofErr w:type="gramStart"/>
      <w:r w:rsidRPr="00B50D21">
        <w:rPr>
          <w:rFonts w:ascii="Times New Roman" w:hAnsi="Times New Roman" w:cs="Times New Roman"/>
          <w:sz w:val="24"/>
          <w:szCs w:val="24"/>
        </w:rPr>
        <w:t>youths</w:t>
      </w:r>
      <w:proofErr w:type="gramEnd"/>
      <w:r w:rsidRPr="00B50D21">
        <w:rPr>
          <w:rFonts w:ascii="Times New Roman" w:hAnsi="Times New Roman" w:cs="Times New Roman"/>
          <w:sz w:val="24"/>
          <w:szCs w:val="24"/>
        </w:rPr>
        <w:t xml:space="preserve"> impulses to some degree. In their own who watch aggressive films are likely to be more aggressive. </w:t>
      </w:r>
      <w:proofErr w:type="spellStart"/>
      <w:r w:rsidRPr="00B50D21">
        <w:rPr>
          <w:rFonts w:ascii="Times New Roman" w:hAnsi="Times New Roman" w:cs="Times New Roman"/>
          <w:sz w:val="24"/>
          <w:szCs w:val="24"/>
        </w:rPr>
        <w:t>Skonia</w:t>
      </w:r>
      <w:proofErr w:type="spellEnd"/>
      <w:r w:rsidRPr="00B50D21">
        <w:rPr>
          <w:rFonts w:ascii="Times New Roman" w:hAnsi="Times New Roman" w:cs="Times New Roman"/>
          <w:sz w:val="24"/>
          <w:szCs w:val="24"/>
        </w:rPr>
        <w:t xml:space="preserve"> (1965) reports that in March, 1964, Michael Lee </w:t>
      </w:r>
      <w:proofErr w:type="spellStart"/>
      <w:r w:rsidRPr="00B50D21">
        <w:rPr>
          <w:rFonts w:ascii="Times New Roman" w:hAnsi="Times New Roman" w:cs="Times New Roman"/>
          <w:sz w:val="24"/>
          <w:szCs w:val="24"/>
        </w:rPr>
        <w:t>Bambill</w:t>
      </w:r>
      <w:proofErr w:type="spellEnd"/>
      <w:r w:rsidRPr="00B50D21">
        <w:rPr>
          <w:rFonts w:ascii="Times New Roman" w:hAnsi="Times New Roman" w:cs="Times New Roman"/>
          <w:sz w:val="24"/>
          <w:szCs w:val="24"/>
        </w:rPr>
        <w:t xml:space="preserve">, a nineteen – year old American marine on leave reported that after watching a horror movie “something came over him which caused him to kill his father, mother and sister with a matchet2. In an article in “The Guardian Newspaper” </w:t>
      </w:r>
      <w:proofErr w:type="spellStart"/>
      <w:r w:rsidRPr="00B50D21">
        <w:rPr>
          <w:rFonts w:ascii="Times New Roman" w:hAnsi="Times New Roman" w:cs="Times New Roman"/>
          <w:sz w:val="24"/>
          <w:szCs w:val="24"/>
        </w:rPr>
        <w:t>Jamile</w:t>
      </w:r>
      <w:proofErr w:type="spellEnd"/>
      <w:r w:rsidRPr="00B50D21">
        <w:rPr>
          <w:rFonts w:ascii="Times New Roman" w:hAnsi="Times New Roman" w:cs="Times New Roman"/>
          <w:sz w:val="24"/>
          <w:szCs w:val="24"/>
        </w:rPr>
        <w:t xml:space="preserve"> added a Nigerian perspective when he said what is good for Europe was necessarily good Nigeria or Africa. According </w:t>
      </w:r>
      <w:proofErr w:type="spellStart"/>
      <w:r w:rsidRPr="00B50D21">
        <w:rPr>
          <w:rFonts w:ascii="Times New Roman" w:hAnsi="Times New Roman" w:cs="Times New Roman"/>
          <w:sz w:val="24"/>
          <w:szCs w:val="24"/>
        </w:rPr>
        <w:t>do</w:t>
      </w:r>
      <w:proofErr w:type="spellEnd"/>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Defleur</w:t>
      </w:r>
      <w:proofErr w:type="spellEnd"/>
      <w:r w:rsidRPr="00B50D21">
        <w:rPr>
          <w:rFonts w:ascii="Times New Roman" w:hAnsi="Times New Roman" w:cs="Times New Roman"/>
          <w:sz w:val="24"/>
          <w:szCs w:val="24"/>
        </w:rPr>
        <w:t xml:space="preserve"> and Dennis (1998) home video have gone a long way in misleading the audience especially youths in getting addicted to Alcohol and smoking. It is of their opinion that movies increases and induces violent tendencies in the youths. Political leaders too have expressed concern over the overriding influence of violent films on youths, to them, movies corrupt the minds of young people and </w:t>
      </w:r>
      <w:proofErr w:type="spellStart"/>
      <w:r w:rsidRPr="00B50D21">
        <w:rPr>
          <w:rFonts w:ascii="Times New Roman" w:hAnsi="Times New Roman" w:cs="Times New Roman"/>
          <w:sz w:val="24"/>
          <w:szCs w:val="24"/>
        </w:rPr>
        <w:t>glamorise</w:t>
      </w:r>
      <w:proofErr w:type="spellEnd"/>
      <w:r w:rsidRPr="00B50D21">
        <w:rPr>
          <w:rFonts w:ascii="Times New Roman" w:hAnsi="Times New Roman" w:cs="Times New Roman"/>
          <w:sz w:val="24"/>
          <w:szCs w:val="24"/>
        </w:rPr>
        <w:t xml:space="preserve"> deviant </w:t>
      </w:r>
      <w:proofErr w:type="spellStart"/>
      <w:r w:rsidRPr="00B50D21">
        <w:rPr>
          <w:rFonts w:ascii="Times New Roman" w:hAnsi="Times New Roman" w:cs="Times New Roman"/>
          <w:sz w:val="24"/>
          <w:szCs w:val="24"/>
        </w:rPr>
        <w:t>behaviour</w:t>
      </w:r>
      <w:proofErr w:type="spellEnd"/>
      <w:r w:rsidRPr="00B50D21">
        <w:rPr>
          <w:rFonts w:ascii="Times New Roman" w:hAnsi="Times New Roman" w:cs="Times New Roman"/>
          <w:sz w:val="24"/>
          <w:szCs w:val="24"/>
        </w:rPr>
        <w:t xml:space="preserve">. </w:t>
      </w:r>
    </w:p>
    <w:p w:rsidR="00757E65" w:rsidRPr="00B50D21" w:rsidRDefault="00757E65"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A survey commissioned by the National Film and Video Censors Board (1998) set out to assess the impact of violent films to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adolescent in Nigeria. In specific terms, the study set out to find out the media consumption habits of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w:t>
      </w:r>
      <w:r w:rsidRPr="00B50D21">
        <w:rPr>
          <w:rFonts w:ascii="Times New Roman" w:hAnsi="Times New Roman" w:cs="Times New Roman"/>
          <w:sz w:val="24"/>
          <w:szCs w:val="24"/>
        </w:rPr>
        <w:lastRenderedPageBreak/>
        <w:t xml:space="preserve">adolescents in Lagos state; Nigeria determined </w:t>
      </w:r>
      <w:proofErr w:type="spellStart"/>
      <w:r w:rsidRPr="00B50D21">
        <w:rPr>
          <w:rFonts w:ascii="Times New Roman" w:hAnsi="Times New Roman" w:cs="Times New Roman"/>
          <w:sz w:val="24"/>
          <w:szCs w:val="24"/>
        </w:rPr>
        <w:t>programme</w:t>
      </w:r>
      <w:proofErr w:type="spellEnd"/>
      <w:r w:rsidRPr="00B50D21">
        <w:rPr>
          <w:rFonts w:ascii="Times New Roman" w:hAnsi="Times New Roman" w:cs="Times New Roman"/>
          <w:sz w:val="24"/>
          <w:szCs w:val="24"/>
        </w:rPr>
        <w:t xml:space="preserve"> preference of respondents found out the influence of these violent films and suggested areas for further research in the film industry. The desire for information was the reason given by majority for watching (37.7%),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 In a study of youngsters, aged 13 to 18 years, </w:t>
      </w:r>
      <w:proofErr w:type="spellStart"/>
      <w:r w:rsidRPr="00B50D21">
        <w:rPr>
          <w:rFonts w:ascii="Times New Roman" w:hAnsi="Times New Roman" w:cs="Times New Roman"/>
          <w:sz w:val="24"/>
          <w:szCs w:val="24"/>
        </w:rPr>
        <w:t>Bjonbekk</w:t>
      </w:r>
      <w:proofErr w:type="spellEnd"/>
      <w:r w:rsidRPr="00B50D21">
        <w:rPr>
          <w:rFonts w:ascii="Times New Roman" w:hAnsi="Times New Roman" w:cs="Times New Roman"/>
          <w:sz w:val="24"/>
          <w:szCs w:val="24"/>
        </w:rPr>
        <w:t xml:space="preserve"> (1988) reports that violence in many films seem to function as models for youngsters’ violent </w:t>
      </w:r>
      <w:proofErr w:type="spellStart"/>
      <w:r w:rsidRPr="00B50D21">
        <w:rPr>
          <w:rFonts w:ascii="Times New Roman" w:hAnsi="Times New Roman" w:cs="Times New Roman"/>
          <w:sz w:val="24"/>
          <w:szCs w:val="24"/>
        </w:rPr>
        <w:t>behaviours</w:t>
      </w:r>
      <w:proofErr w:type="spellEnd"/>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Jersler</w:t>
      </w:r>
      <w:proofErr w:type="spellEnd"/>
      <w:r w:rsidRPr="00B50D21">
        <w:rPr>
          <w:rFonts w:ascii="Times New Roman" w:hAnsi="Times New Roman" w:cs="Times New Roman"/>
          <w:sz w:val="24"/>
          <w:szCs w:val="24"/>
        </w:rPr>
        <w:t xml:space="preserve"> (1998) studied the phenomenon of video nights or video evenings, where young people gather regularly for a weekend evening and night session of marathon video watching. She reported that video films were essentially means for enjoyment in these video watching communities. </w:t>
      </w:r>
    </w:p>
    <w:p w:rsidR="00942838" w:rsidRPr="00B50D21" w:rsidRDefault="00757E65"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Professor Joanne Cantor (quoted in News on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and violence on the screen, vol. 2 1998) note that every night parents are confronted with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in distress.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tremble and sob or have nightmares climb into their parent’s beds or refuse to sleep alone and so on. And that most of the </w:t>
      </w:r>
      <w:r w:rsidR="000A3D90" w:rsidRPr="00B50D21">
        <w:rPr>
          <w:rFonts w:ascii="Times New Roman" w:hAnsi="Times New Roman" w:cs="Times New Roman"/>
          <w:sz w:val="24"/>
          <w:szCs w:val="24"/>
        </w:rPr>
        <w:t>Students</w:t>
      </w:r>
      <w:r w:rsidRPr="00B50D21">
        <w:rPr>
          <w:rFonts w:ascii="Times New Roman" w:hAnsi="Times New Roman" w:cs="Times New Roman"/>
          <w:sz w:val="24"/>
          <w:szCs w:val="24"/>
        </w:rPr>
        <w:t xml:space="preserve"> are reacting to something they saw on the television or movies.</w:t>
      </w:r>
    </w:p>
    <w:p w:rsidR="00942838" w:rsidRPr="00B50D21" w:rsidRDefault="00942838" w:rsidP="00B50D21">
      <w:pPr>
        <w:spacing w:after="0" w:line="360" w:lineRule="auto"/>
        <w:ind w:firstLine="720"/>
        <w:jc w:val="both"/>
        <w:rPr>
          <w:rFonts w:ascii="Times New Roman" w:hAnsi="Times New Roman" w:cs="Times New Roman"/>
          <w:sz w:val="24"/>
          <w:szCs w:val="24"/>
        </w:rPr>
      </w:pPr>
    </w:p>
    <w:p w:rsidR="00942838" w:rsidRPr="00B50D21" w:rsidRDefault="00942838" w:rsidP="00B50D21">
      <w:pPr>
        <w:spacing w:after="0" w:line="360" w:lineRule="auto"/>
        <w:ind w:firstLine="720"/>
        <w:jc w:val="both"/>
        <w:rPr>
          <w:rFonts w:ascii="Times New Roman" w:hAnsi="Times New Roman" w:cs="Times New Roman"/>
          <w:sz w:val="24"/>
          <w:szCs w:val="24"/>
        </w:rPr>
      </w:pPr>
    </w:p>
    <w:p w:rsidR="00942838" w:rsidRPr="00B50D21" w:rsidRDefault="00942838" w:rsidP="00B50D21">
      <w:pPr>
        <w:spacing w:after="0" w:line="360" w:lineRule="auto"/>
        <w:ind w:firstLine="720"/>
        <w:jc w:val="both"/>
        <w:rPr>
          <w:rFonts w:ascii="Times New Roman" w:hAnsi="Times New Roman" w:cs="Times New Roman"/>
          <w:sz w:val="24"/>
          <w:szCs w:val="24"/>
        </w:rPr>
      </w:pPr>
    </w:p>
    <w:p w:rsidR="00942838" w:rsidRPr="00B50D21" w:rsidRDefault="00942838" w:rsidP="00B50D21">
      <w:pPr>
        <w:spacing w:after="0" w:line="360" w:lineRule="auto"/>
        <w:ind w:firstLine="720"/>
        <w:jc w:val="both"/>
        <w:rPr>
          <w:rFonts w:ascii="Times New Roman" w:hAnsi="Times New Roman" w:cs="Times New Roman"/>
          <w:sz w:val="24"/>
          <w:szCs w:val="24"/>
        </w:rPr>
      </w:pPr>
    </w:p>
    <w:p w:rsidR="00942838" w:rsidRPr="00B50D21" w:rsidRDefault="00942838" w:rsidP="00B50D21">
      <w:pPr>
        <w:spacing w:after="0" w:line="360" w:lineRule="auto"/>
        <w:ind w:firstLine="720"/>
        <w:jc w:val="both"/>
        <w:rPr>
          <w:rFonts w:ascii="Times New Roman" w:hAnsi="Times New Roman" w:cs="Times New Roman"/>
          <w:sz w:val="24"/>
          <w:szCs w:val="24"/>
        </w:rPr>
      </w:pPr>
    </w:p>
    <w:p w:rsidR="00942838" w:rsidRPr="00B50D21" w:rsidRDefault="00942838" w:rsidP="00B50D21">
      <w:pPr>
        <w:spacing w:after="0" w:line="360" w:lineRule="auto"/>
        <w:ind w:firstLine="720"/>
        <w:jc w:val="both"/>
        <w:rPr>
          <w:rFonts w:ascii="Times New Roman" w:hAnsi="Times New Roman" w:cs="Times New Roman"/>
          <w:sz w:val="24"/>
          <w:szCs w:val="24"/>
        </w:rPr>
      </w:pPr>
    </w:p>
    <w:p w:rsidR="00942838" w:rsidRPr="00B50D21" w:rsidRDefault="00942838" w:rsidP="00B50D21">
      <w:pPr>
        <w:spacing w:after="0" w:line="360" w:lineRule="auto"/>
        <w:ind w:firstLine="720"/>
        <w:jc w:val="both"/>
        <w:rPr>
          <w:rFonts w:ascii="Times New Roman" w:hAnsi="Times New Roman" w:cs="Times New Roman"/>
          <w:sz w:val="24"/>
          <w:szCs w:val="24"/>
        </w:rPr>
      </w:pPr>
    </w:p>
    <w:p w:rsidR="007C3857" w:rsidRPr="00B50D21" w:rsidRDefault="007C3857" w:rsidP="00B50D21">
      <w:pPr>
        <w:spacing w:line="360" w:lineRule="auto"/>
        <w:rPr>
          <w:rFonts w:ascii="Times New Roman" w:hAnsi="Times New Roman" w:cs="Times New Roman"/>
          <w:b/>
          <w:sz w:val="24"/>
          <w:szCs w:val="24"/>
        </w:rPr>
      </w:pPr>
      <w:r w:rsidRPr="00B50D21">
        <w:rPr>
          <w:rFonts w:ascii="Times New Roman" w:hAnsi="Times New Roman" w:cs="Times New Roman"/>
          <w:b/>
          <w:sz w:val="24"/>
          <w:szCs w:val="24"/>
        </w:rPr>
        <w:br w:type="page"/>
      </w:r>
    </w:p>
    <w:p w:rsidR="00942838" w:rsidRPr="00B50D21" w:rsidRDefault="004653C4" w:rsidP="00B50D21">
      <w:pPr>
        <w:spacing w:line="360" w:lineRule="auto"/>
        <w:jc w:val="center"/>
        <w:rPr>
          <w:rFonts w:ascii="Times New Roman" w:hAnsi="Times New Roman" w:cs="Times New Roman"/>
          <w:sz w:val="24"/>
          <w:szCs w:val="24"/>
        </w:rPr>
      </w:pPr>
      <w:r w:rsidRPr="00B50D21">
        <w:rPr>
          <w:rFonts w:ascii="Times New Roman" w:hAnsi="Times New Roman" w:cs="Times New Roman"/>
          <w:b/>
          <w:sz w:val="24"/>
          <w:szCs w:val="24"/>
        </w:rPr>
        <w:lastRenderedPageBreak/>
        <w:t>CHAPTER THREE</w:t>
      </w:r>
    </w:p>
    <w:p w:rsidR="00942838" w:rsidRPr="00B50D21" w:rsidRDefault="004653C4" w:rsidP="00B50D21">
      <w:pPr>
        <w:pStyle w:val="Heading2"/>
        <w:spacing w:before="0" w:line="360" w:lineRule="auto"/>
        <w:jc w:val="center"/>
        <w:rPr>
          <w:rFonts w:ascii="Times New Roman" w:hAnsi="Times New Roman" w:cs="Times New Roman"/>
          <w:b/>
          <w:color w:val="auto"/>
          <w:sz w:val="24"/>
          <w:szCs w:val="24"/>
        </w:rPr>
      </w:pPr>
      <w:r w:rsidRPr="00B50D21">
        <w:rPr>
          <w:rFonts w:ascii="Times New Roman" w:hAnsi="Times New Roman" w:cs="Times New Roman"/>
          <w:b/>
          <w:color w:val="auto"/>
          <w:sz w:val="24"/>
          <w:szCs w:val="24"/>
        </w:rPr>
        <w:t>RESEARCH METHODOLOGY</w:t>
      </w:r>
    </w:p>
    <w:p w:rsidR="004653C4" w:rsidRPr="00B50D21" w:rsidRDefault="007C3857" w:rsidP="00B50D21">
      <w:pPr>
        <w:spacing w:after="0" w:line="360" w:lineRule="auto"/>
        <w:rPr>
          <w:rFonts w:ascii="Times New Roman" w:hAnsi="Times New Roman" w:cs="Times New Roman"/>
          <w:b/>
          <w:sz w:val="24"/>
          <w:szCs w:val="24"/>
        </w:rPr>
      </w:pPr>
      <w:r w:rsidRPr="00B50D21">
        <w:rPr>
          <w:rFonts w:ascii="Times New Roman" w:hAnsi="Times New Roman" w:cs="Times New Roman"/>
          <w:b/>
          <w:sz w:val="24"/>
          <w:szCs w:val="24"/>
        </w:rPr>
        <w:t>3</w:t>
      </w:r>
      <w:r w:rsidR="004653C4" w:rsidRPr="00B50D21">
        <w:rPr>
          <w:rFonts w:ascii="Times New Roman" w:hAnsi="Times New Roman" w:cs="Times New Roman"/>
          <w:b/>
          <w:sz w:val="24"/>
          <w:szCs w:val="24"/>
        </w:rPr>
        <w:t>.0</w:t>
      </w:r>
      <w:r w:rsidR="004653C4" w:rsidRPr="00B50D21">
        <w:rPr>
          <w:rFonts w:ascii="Times New Roman" w:hAnsi="Times New Roman" w:cs="Times New Roman"/>
          <w:b/>
          <w:sz w:val="24"/>
          <w:szCs w:val="24"/>
        </w:rPr>
        <w:tab/>
        <w:t>INTRODUCTION</w:t>
      </w:r>
    </w:p>
    <w:p w:rsidR="004653C4" w:rsidRPr="00B50D21" w:rsidRDefault="004653C4" w:rsidP="00B50D21">
      <w:pPr>
        <w:spacing w:after="0" w:line="360" w:lineRule="auto"/>
        <w:ind w:left="-15" w:firstLine="735"/>
        <w:jc w:val="both"/>
        <w:rPr>
          <w:rFonts w:ascii="Times New Roman" w:hAnsi="Times New Roman" w:cs="Times New Roman"/>
          <w:sz w:val="24"/>
          <w:szCs w:val="24"/>
        </w:rPr>
      </w:pPr>
      <w:r w:rsidRPr="00B50D21">
        <w:rPr>
          <w:rFonts w:ascii="Times New Roman" w:hAnsi="Times New Roman" w:cs="Times New Roman"/>
          <w:sz w:val="24"/>
          <w:szCs w:val="24"/>
        </w:rPr>
        <w:t xml:space="preserve">This  study  is  design  to  find  out  the  </w:t>
      </w:r>
      <w:r w:rsidR="00235159" w:rsidRPr="00B50D21">
        <w:rPr>
          <w:rFonts w:ascii="Times New Roman" w:hAnsi="Times New Roman" w:cs="Times New Roman"/>
          <w:sz w:val="24"/>
          <w:szCs w:val="24"/>
        </w:rPr>
        <w:t>effect</w:t>
      </w:r>
      <w:r w:rsidRPr="00B50D21">
        <w:rPr>
          <w:rFonts w:ascii="Times New Roman" w:hAnsi="Times New Roman" w:cs="Times New Roman"/>
          <w:sz w:val="24"/>
          <w:szCs w:val="24"/>
        </w:rPr>
        <w:t xml:space="preserve">  </w:t>
      </w:r>
      <w:r w:rsidR="00235159" w:rsidRPr="00B50D21">
        <w:rPr>
          <w:rFonts w:ascii="Times New Roman" w:hAnsi="Times New Roman" w:cs="Times New Roman"/>
          <w:sz w:val="24"/>
          <w:szCs w:val="24"/>
        </w:rPr>
        <w:t>of  social  media  on</w:t>
      </w:r>
      <w:r w:rsidRPr="00B50D21">
        <w:rPr>
          <w:rFonts w:ascii="Times New Roman" w:hAnsi="Times New Roman" w:cs="Times New Roman"/>
          <w:sz w:val="24"/>
          <w:szCs w:val="24"/>
        </w:rPr>
        <w:t xml:space="preserve"> </w:t>
      </w:r>
      <w:r w:rsidR="00235159" w:rsidRPr="00B50D21">
        <w:rPr>
          <w:rFonts w:ascii="Times New Roman" w:hAnsi="Times New Roman" w:cs="Times New Roman"/>
          <w:sz w:val="24"/>
          <w:szCs w:val="24"/>
        </w:rPr>
        <w:t xml:space="preserve">child development and behavior </w:t>
      </w:r>
      <w:r w:rsidRPr="00B50D21">
        <w:rPr>
          <w:rFonts w:ascii="Times New Roman" w:hAnsi="Times New Roman" w:cs="Times New Roman"/>
          <w:sz w:val="24"/>
          <w:szCs w:val="24"/>
        </w:rPr>
        <w:t xml:space="preserve">on  </w:t>
      </w:r>
      <w:r w:rsidR="00235159" w:rsidRPr="00B50D21">
        <w:rPr>
          <w:rFonts w:ascii="Times New Roman" w:hAnsi="Times New Roman" w:cs="Times New Roman"/>
          <w:sz w:val="24"/>
          <w:szCs w:val="24"/>
        </w:rPr>
        <w:t xml:space="preserve">this  </w:t>
      </w:r>
      <w:r w:rsidRPr="00B50D21">
        <w:rPr>
          <w:rFonts w:ascii="Times New Roman" w:hAnsi="Times New Roman" w:cs="Times New Roman"/>
          <w:sz w:val="24"/>
          <w:szCs w:val="24"/>
        </w:rPr>
        <w:t xml:space="preserve">goal  cannot  be  achieved  unless  the  research  work  is  orderly  imaginative,  logical  and  accurate.  Hence,  this  chapter  is  associated  with  the  research  method  used  in  carrying  out  this.  The  pertinent  pointed  here  is  that  it  helps  to  know  which  method  is  appropriate  for  the  project. </w:t>
      </w:r>
    </w:p>
    <w:p w:rsidR="004653C4" w:rsidRPr="00B50D21" w:rsidRDefault="004653C4" w:rsidP="00B50D21">
      <w:pPr>
        <w:pStyle w:val="Heading2"/>
        <w:tabs>
          <w:tab w:val="center" w:pos="1877"/>
        </w:tabs>
        <w:spacing w:line="360" w:lineRule="auto"/>
        <w:ind w:left="-15"/>
        <w:jc w:val="both"/>
        <w:rPr>
          <w:rFonts w:ascii="Times New Roman" w:hAnsi="Times New Roman" w:cs="Times New Roman"/>
          <w:b/>
          <w:color w:val="auto"/>
          <w:sz w:val="24"/>
          <w:szCs w:val="24"/>
        </w:rPr>
      </w:pPr>
      <w:r w:rsidRPr="00B50D21">
        <w:rPr>
          <w:rFonts w:ascii="Times New Roman" w:hAnsi="Times New Roman" w:cs="Times New Roman"/>
          <w:b/>
          <w:color w:val="auto"/>
          <w:sz w:val="24"/>
          <w:szCs w:val="24"/>
        </w:rPr>
        <w:t xml:space="preserve">3.1 </w:t>
      </w:r>
      <w:r w:rsidRPr="00B50D21">
        <w:rPr>
          <w:rFonts w:ascii="Times New Roman" w:hAnsi="Times New Roman" w:cs="Times New Roman"/>
          <w:b/>
          <w:color w:val="auto"/>
          <w:sz w:val="24"/>
          <w:szCs w:val="24"/>
        </w:rPr>
        <w:tab/>
        <w:t xml:space="preserve"> RESEARCH DESIGN </w:t>
      </w:r>
    </w:p>
    <w:p w:rsidR="004653C4" w:rsidRPr="00B50D21" w:rsidRDefault="004653C4" w:rsidP="00B50D21">
      <w:pPr>
        <w:spacing w:after="0" w:line="360" w:lineRule="auto"/>
        <w:ind w:left="10" w:right="-1" w:firstLine="710"/>
        <w:jc w:val="both"/>
        <w:rPr>
          <w:rFonts w:ascii="Times New Roman" w:hAnsi="Times New Roman" w:cs="Times New Roman"/>
          <w:sz w:val="24"/>
          <w:szCs w:val="24"/>
        </w:rPr>
      </w:pPr>
      <w:r w:rsidRPr="00B50D21">
        <w:rPr>
          <w:rFonts w:ascii="Times New Roman" w:hAnsi="Times New Roman" w:cs="Times New Roman"/>
          <w:sz w:val="24"/>
          <w:szCs w:val="24"/>
        </w:rPr>
        <w:t xml:space="preserve">It  is  an  acceptable  fact  that  research  design  is  the  basic  plan  that  guide  data  collection and  the  analysis  phase  of  any  research  work.  The  design  of  a  research  can  be  regarded  as  the  framework  which  specifies  the  types  of  the  information  to  be  gathered  including  the  source  of data and the procedure used in collecting them. 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  The  primary  and  secondary  data  are  source  of  information  on  the  </w:t>
      </w:r>
      <w:r w:rsidR="00A6148F" w:rsidRPr="00B50D21">
        <w:rPr>
          <w:rFonts w:ascii="Times New Roman" w:hAnsi="Times New Roman" w:cs="Times New Roman"/>
          <w:sz w:val="24"/>
          <w:szCs w:val="24"/>
        </w:rPr>
        <w:t xml:space="preserve">effect of </w:t>
      </w:r>
      <w:r w:rsidR="00235159" w:rsidRPr="00B50D21">
        <w:rPr>
          <w:rFonts w:ascii="Times New Roman" w:hAnsi="Times New Roman" w:cs="Times New Roman"/>
          <w:sz w:val="24"/>
          <w:szCs w:val="24"/>
        </w:rPr>
        <w:t xml:space="preserve">social </w:t>
      </w:r>
      <w:r w:rsidR="00A6148F" w:rsidRPr="00B50D21">
        <w:rPr>
          <w:rFonts w:ascii="Times New Roman" w:hAnsi="Times New Roman" w:cs="Times New Roman"/>
          <w:sz w:val="24"/>
          <w:szCs w:val="24"/>
        </w:rPr>
        <w:t xml:space="preserve">media on child development and behavior among </w:t>
      </w:r>
      <w:r w:rsidR="000A3D90" w:rsidRPr="00B50D21">
        <w:rPr>
          <w:rFonts w:ascii="Times New Roman" w:hAnsi="Times New Roman" w:cs="Times New Roman"/>
          <w:sz w:val="24"/>
          <w:szCs w:val="24"/>
        </w:rPr>
        <w:t>Kwara state polytechnic</w:t>
      </w:r>
      <w:r w:rsidRPr="00B50D21">
        <w:rPr>
          <w:rFonts w:ascii="Times New Roman" w:hAnsi="Times New Roman" w:cs="Times New Roman"/>
          <w:sz w:val="24"/>
          <w:szCs w:val="24"/>
        </w:rPr>
        <w:t xml:space="preserve">. </w:t>
      </w:r>
    </w:p>
    <w:p w:rsidR="004653C4" w:rsidRPr="00B50D21" w:rsidRDefault="004653C4" w:rsidP="00B50D21">
      <w:pPr>
        <w:pStyle w:val="Heading2"/>
        <w:tabs>
          <w:tab w:val="center" w:pos="2428"/>
        </w:tabs>
        <w:spacing w:line="360" w:lineRule="auto"/>
        <w:ind w:left="-15"/>
        <w:jc w:val="both"/>
        <w:rPr>
          <w:rFonts w:ascii="Times New Roman" w:hAnsi="Times New Roman" w:cs="Times New Roman"/>
          <w:b/>
          <w:color w:val="auto"/>
          <w:sz w:val="24"/>
          <w:szCs w:val="24"/>
        </w:rPr>
      </w:pPr>
      <w:r w:rsidRPr="00B50D21">
        <w:rPr>
          <w:rFonts w:ascii="Times New Roman" w:hAnsi="Times New Roman" w:cs="Times New Roman"/>
          <w:color w:val="auto"/>
          <w:sz w:val="24"/>
          <w:szCs w:val="24"/>
        </w:rPr>
        <w:t xml:space="preserve"> </w:t>
      </w:r>
      <w:r w:rsidRPr="00B50D21">
        <w:rPr>
          <w:rFonts w:ascii="Times New Roman" w:hAnsi="Times New Roman" w:cs="Times New Roman"/>
          <w:b/>
          <w:color w:val="auto"/>
          <w:sz w:val="24"/>
          <w:szCs w:val="24"/>
        </w:rPr>
        <w:t xml:space="preserve">3.2 </w:t>
      </w:r>
      <w:r w:rsidRPr="00B50D21">
        <w:rPr>
          <w:rFonts w:ascii="Times New Roman" w:hAnsi="Times New Roman" w:cs="Times New Roman"/>
          <w:b/>
          <w:color w:val="auto"/>
          <w:sz w:val="24"/>
          <w:szCs w:val="24"/>
        </w:rPr>
        <w:tab/>
        <w:t xml:space="preserve"> POPULATION OF THE STUDY </w:t>
      </w:r>
    </w:p>
    <w:p w:rsidR="004653C4" w:rsidRPr="00B50D21" w:rsidRDefault="004653C4" w:rsidP="00B50D21">
      <w:pPr>
        <w:spacing w:after="0" w:line="360" w:lineRule="auto"/>
        <w:ind w:left="-15"/>
        <w:jc w:val="both"/>
        <w:rPr>
          <w:rFonts w:ascii="Times New Roman" w:hAnsi="Times New Roman" w:cs="Times New Roman"/>
          <w:sz w:val="24"/>
          <w:szCs w:val="24"/>
        </w:rPr>
      </w:pPr>
      <w:r w:rsidRPr="00B50D21">
        <w:rPr>
          <w:rFonts w:ascii="Times New Roman" w:hAnsi="Times New Roman" w:cs="Times New Roman"/>
          <w:sz w:val="24"/>
          <w:szCs w:val="24"/>
        </w:rPr>
        <w:t xml:space="preserve"> The  population  of  the  study  can  be  said  to  be  animate  or  </w:t>
      </w:r>
      <w:r w:rsidR="00A6148F" w:rsidRPr="00B50D21">
        <w:rPr>
          <w:rFonts w:ascii="Times New Roman" w:hAnsi="Times New Roman" w:cs="Times New Roman"/>
          <w:sz w:val="24"/>
          <w:szCs w:val="24"/>
        </w:rPr>
        <w:t>in</w:t>
      </w:r>
      <w:r w:rsidRPr="00B50D21">
        <w:rPr>
          <w:rFonts w:ascii="Times New Roman" w:hAnsi="Times New Roman" w:cs="Times New Roman"/>
          <w:sz w:val="24"/>
          <w:szCs w:val="24"/>
        </w:rPr>
        <w:t xml:space="preserve">  inanimate  thing  which  is  study  is  focused.  It  could  be  class,  school  libraries,  town,  local  government  area,  state,  nations  or  person  the  research  is  interested  in  getting  information  for  the  study  (</w:t>
      </w:r>
      <w:proofErr w:type="spellStart"/>
      <w:r w:rsidRPr="00B50D21">
        <w:rPr>
          <w:rFonts w:ascii="Times New Roman" w:hAnsi="Times New Roman" w:cs="Times New Roman"/>
          <w:sz w:val="24"/>
          <w:szCs w:val="24"/>
        </w:rPr>
        <w:t>Nnayelugo</w:t>
      </w:r>
      <w:proofErr w:type="spellEnd"/>
      <w:r w:rsidRPr="00B50D21">
        <w:rPr>
          <w:rFonts w:ascii="Times New Roman" w:hAnsi="Times New Roman" w:cs="Times New Roman"/>
          <w:sz w:val="24"/>
          <w:szCs w:val="24"/>
        </w:rPr>
        <w:t>;  2001). In  this  research  study,  the  population  used  co</w:t>
      </w:r>
      <w:r w:rsidR="00801DCF" w:rsidRPr="00B50D21">
        <w:rPr>
          <w:rFonts w:ascii="Times New Roman" w:hAnsi="Times New Roman" w:cs="Times New Roman"/>
          <w:sz w:val="24"/>
          <w:szCs w:val="24"/>
        </w:rPr>
        <w:t>mprise  of  students  that  will be</w:t>
      </w:r>
      <w:r w:rsidRPr="00B50D21">
        <w:rPr>
          <w:rFonts w:ascii="Times New Roman" w:hAnsi="Times New Roman" w:cs="Times New Roman"/>
          <w:sz w:val="24"/>
          <w:szCs w:val="24"/>
        </w:rPr>
        <w:t xml:space="preserve">  selected  randomly from </w:t>
      </w:r>
      <w:r w:rsidR="0010236B" w:rsidRPr="00B50D21">
        <w:rPr>
          <w:rFonts w:ascii="Times New Roman" w:hAnsi="Times New Roman" w:cs="Times New Roman"/>
          <w:sz w:val="24"/>
          <w:szCs w:val="24"/>
        </w:rPr>
        <w:t xml:space="preserve">junior secondary  school, </w:t>
      </w:r>
      <w:r w:rsidR="00A6148F" w:rsidRPr="00B50D21">
        <w:rPr>
          <w:rFonts w:ascii="Times New Roman" w:hAnsi="Times New Roman" w:cs="Times New Roman"/>
          <w:sz w:val="24"/>
          <w:szCs w:val="24"/>
        </w:rPr>
        <w:t xml:space="preserve"> Kwara state Polytechnic </w:t>
      </w:r>
      <w:r w:rsidRPr="00B50D21">
        <w:rPr>
          <w:rFonts w:ascii="Times New Roman" w:hAnsi="Times New Roman" w:cs="Times New Roman"/>
          <w:sz w:val="24"/>
          <w:szCs w:val="24"/>
        </w:rPr>
        <w:t xml:space="preserve">Ilorin. </w:t>
      </w:r>
    </w:p>
    <w:p w:rsidR="004653C4" w:rsidRPr="00B50D21" w:rsidRDefault="004653C4" w:rsidP="00B50D21">
      <w:pPr>
        <w:pStyle w:val="Heading2"/>
        <w:tabs>
          <w:tab w:val="center" w:pos="1909"/>
        </w:tabs>
        <w:spacing w:line="360" w:lineRule="auto"/>
        <w:ind w:left="-15"/>
        <w:jc w:val="both"/>
        <w:rPr>
          <w:rFonts w:ascii="Times New Roman" w:hAnsi="Times New Roman" w:cs="Times New Roman"/>
          <w:b/>
          <w:color w:val="auto"/>
          <w:sz w:val="24"/>
          <w:szCs w:val="24"/>
        </w:rPr>
      </w:pPr>
      <w:r w:rsidRPr="00B50D21">
        <w:rPr>
          <w:rFonts w:ascii="Times New Roman" w:hAnsi="Times New Roman" w:cs="Times New Roman"/>
          <w:b/>
          <w:color w:val="auto"/>
          <w:sz w:val="24"/>
          <w:szCs w:val="24"/>
        </w:rPr>
        <w:lastRenderedPageBreak/>
        <w:t xml:space="preserve"> 3.3 </w:t>
      </w:r>
      <w:r w:rsidRPr="00B50D21">
        <w:rPr>
          <w:rFonts w:ascii="Times New Roman" w:hAnsi="Times New Roman" w:cs="Times New Roman"/>
          <w:b/>
          <w:color w:val="auto"/>
          <w:sz w:val="24"/>
          <w:szCs w:val="24"/>
        </w:rPr>
        <w:tab/>
        <w:t xml:space="preserve"> INSTRUMENTATION </w:t>
      </w:r>
    </w:p>
    <w:p w:rsidR="004653C4" w:rsidRPr="00B50D21" w:rsidRDefault="004653C4" w:rsidP="00B50D21">
      <w:pPr>
        <w:spacing w:after="0"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sz w:val="24"/>
          <w:szCs w:val="24"/>
        </w:rPr>
        <w:tab/>
        <w:t xml:space="preserve">The  questionnaires,  interview </w:t>
      </w:r>
      <w:r w:rsidR="00801DCF" w:rsidRPr="00B50D21">
        <w:rPr>
          <w:rFonts w:ascii="Times New Roman" w:hAnsi="Times New Roman" w:cs="Times New Roman"/>
          <w:sz w:val="24"/>
          <w:szCs w:val="24"/>
        </w:rPr>
        <w:t xml:space="preserve"> and  personal  observation  will be</w:t>
      </w:r>
      <w:r w:rsidRPr="00B50D21">
        <w:rPr>
          <w:rFonts w:ascii="Times New Roman" w:hAnsi="Times New Roman" w:cs="Times New Roman"/>
          <w:sz w:val="24"/>
          <w:szCs w:val="24"/>
        </w:rPr>
        <w:t xml:space="preserve">  used  for  the  collection  of  the  data.  The  instruments  used  for  the  collection  of  data  are  meant  for  Kwara  State  Polytechnic as a case study of the research work. </w:t>
      </w:r>
    </w:p>
    <w:p w:rsidR="004653C4" w:rsidRPr="00B50D21" w:rsidRDefault="004653C4" w:rsidP="00B50D21">
      <w:pPr>
        <w:pStyle w:val="Heading2"/>
        <w:tabs>
          <w:tab w:val="center" w:pos="3254"/>
        </w:tabs>
        <w:spacing w:line="360" w:lineRule="auto"/>
        <w:ind w:left="-15"/>
        <w:jc w:val="both"/>
        <w:rPr>
          <w:rFonts w:ascii="Times New Roman" w:hAnsi="Times New Roman" w:cs="Times New Roman"/>
          <w:b/>
          <w:color w:val="auto"/>
          <w:sz w:val="24"/>
          <w:szCs w:val="24"/>
        </w:rPr>
      </w:pPr>
      <w:r w:rsidRPr="00B50D21">
        <w:rPr>
          <w:rFonts w:ascii="Times New Roman" w:hAnsi="Times New Roman" w:cs="Times New Roman"/>
          <w:color w:val="auto"/>
          <w:sz w:val="24"/>
          <w:szCs w:val="24"/>
        </w:rPr>
        <w:t xml:space="preserve"> </w:t>
      </w:r>
      <w:r w:rsidRPr="00B50D21">
        <w:rPr>
          <w:rFonts w:ascii="Times New Roman" w:hAnsi="Times New Roman" w:cs="Times New Roman"/>
          <w:b/>
          <w:color w:val="auto"/>
          <w:sz w:val="24"/>
          <w:szCs w:val="24"/>
        </w:rPr>
        <w:t xml:space="preserve">3.4 </w:t>
      </w:r>
      <w:r w:rsidRPr="00B50D21">
        <w:rPr>
          <w:rFonts w:ascii="Times New Roman" w:hAnsi="Times New Roman" w:cs="Times New Roman"/>
          <w:b/>
          <w:color w:val="auto"/>
          <w:sz w:val="24"/>
          <w:szCs w:val="24"/>
        </w:rPr>
        <w:tab/>
        <w:t xml:space="preserve"> SAMPLE SIZE AND SAMPLING TECHNIQUE </w:t>
      </w:r>
    </w:p>
    <w:p w:rsidR="004653C4" w:rsidRPr="00B50D21" w:rsidRDefault="004653C4" w:rsidP="00B50D21">
      <w:pPr>
        <w:spacing w:after="0" w:line="360" w:lineRule="auto"/>
        <w:ind w:left="-15" w:firstLine="735"/>
        <w:jc w:val="both"/>
        <w:rPr>
          <w:rFonts w:ascii="Times New Roman" w:hAnsi="Times New Roman" w:cs="Times New Roman"/>
          <w:sz w:val="24"/>
          <w:szCs w:val="24"/>
        </w:rPr>
      </w:pPr>
      <w:r w:rsidRPr="00B50D21">
        <w:rPr>
          <w:rFonts w:ascii="Times New Roman" w:hAnsi="Times New Roman" w:cs="Times New Roman"/>
          <w:sz w:val="24"/>
          <w:szCs w:val="24"/>
        </w:rPr>
        <w:t xml:space="preserve">Research,  sample  can  be  defined  as  the  part  of  section  of  a  population  (E.O.  </w:t>
      </w:r>
      <w:proofErr w:type="spellStart"/>
      <w:r w:rsidRPr="00B50D21">
        <w:rPr>
          <w:rFonts w:ascii="Times New Roman" w:hAnsi="Times New Roman" w:cs="Times New Roman"/>
          <w:sz w:val="24"/>
          <w:szCs w:val="24"/>
        </w:rPr>
        <w:t>Obedoze</w:t>
      </w:r>
      <w:proofErr w:type="spellEnd"/>
      <w:r w:rsidRPr="00B50D21">
        <w:rPr>
          <w:rFonts w:ascii="Times New Roman" w:hAnsi="Times New Roman" w:cs="Times New Roman"/>
          <w:sz w:val="24"/>
          <w:szCs w:val="24"/>
        </w:rPr>
        <w:t>: 1996).</w:t>
      </w:r>
      <w:r w:rsidR="00A6148F" w:rsidRPr="00B50D21">
        <w:rPr>
          <w:rFonts w:ascii="Times New Roman" w:hAnsi="Times New Roman" w:cs="Times New Roman"/>
          <w:sz w:val="24"/>
          <w:szCs w:val="24"/>
        </w:rPr>
        <w:t xml:space="preserve"> </w:t>
      </w:r>
      <w:proofErr w:type="gramStart"/>
      <w:r w:rsidRPr="00B50D21">
        <w:rPr>
          <w:rFonts w:ascii="Times New Roman" w:hAnsi="Times New Roman" w:cs="Times New Roman"/>
          <w:sz w:val="24"/>
          <w:szCs w:val="24"/>
        </w:rPr>
        <w:t xml:space="preserve">( </w:t>
      </w:r>
      <w:proofErr w:type="spellStart"/>
      <w:r w:rsidRPr="00B50D21">
        <w:rPr>
          <w:rFonts w:ascii="Times New Roman" w:hAnsi="Times New Roman" w:cs="Times New Roman"/>
          <w:sz w:val="24"/>
          <w:szCs w:val="24"/>
        </w:rPr>
        <w:t>Ezeja</w:t>
      </w:r>
      <w:proofErr w:type="spellEnd"/>
      <w:proofErr w:type="gramEnd"/>
      <w:r w:rsidRPr="00B50D21">
        <w:rPr>
          <w:rFonts w:ascii="Times New Roman" w:hAnsi="Times New Roman" w:cs="Times New Roman"/>
          <w:sz w:val="24"/>
          <w:szCs w:val="24"/>
        </w:rPr>
        <w:t xml:space="preserve">  E.  </w:t>
      </w:r>
      <w:proofErr w:type="spellStart"/>
      <w:r w:rsidRPr="00B50D21">
        <w:rPr>
          <w:rFonts w:ascii="Times New Roman" w:hAnsi="Times New Roman" w:cs="Times New Roman"/>
          <w:sz w:val="24"/>
          <w:szCs w:val="24"/>
        </w:rPr>
        <w:t>Ogiliph</w:t>
      </w:r>
      <w:proofErr w:type="spellEnd"/>
      <w:r w:rsidRPr="00B50D21">
        <w:rPr>
          <w:rFonts w:ascii="Times New Roman" w:hAnsi="Times New Roman" w:cs="Times New Roman"/>
          <w:sz w:val="24"/>
          <w:szCs w:val="24"/>
        </w:rPr>
        <w:t xml:space="preserve">  D; 2005)   it  is  the  actual  number  or  part  of  a  studied  population that the </w:t>
      </w:r>
      <w:proofErr w:type="spellStart"/>
      <w:r w:rsidRPr="00B50D21">
        <w:rPr>
          <w:rFonts w:ascii="Times New Roman" w:hAnsi="Times New Roman" w:cs="Times New Roman"/>
          <w:sz w:val="24"/>
          <w:szCs w:val="24"/>
        </w:rPr>
        <w:t>objdradectively</w:t>
      </w:r>
      <w:proofErr w:type="spellEnd"/>
      <w:r w:rsidRPr="00B50D21">
        <w:rPr>
          <w:rFonts w:ascii="Times New Roman" w:hAnsi="Times New Roman" w:cs="Times New Roman"/>
          <w:sz w:val="24"/>
          <w:szCs w:val="24"/>
        </w:rPr>
        <w:t xml:space="preserve"> selected for such study,. The  sample  size  of 100   </w:t>
      </w:r>
      <w:r w:rsidR="00801DCF" w:rsidRPr="00B50D21">
        <w:rPr>
          <w:rFonts w:ascii="Times New Roman" w:hAnsi="Times New Roman" w:cs="Times New Roman"/>
          <w:sz w:val="24"/>
          <w:szCs w:val="24"/>
        </w:rPr>
        <w:t>will be</w:t>
      </w:r>
      <w:r w:rsidRPr="00B50D21">
        <w:rPr>
          <w:rFonts w:ascii="Times New Roman" w:hAnsi="Times New Roman" w:cs="Times New Roman"/>
          <w:sz w:val="24"/>
          <w:szCs w:val="24"/>
        </w:rPr>
        <w:t xml:space="preserve">  from  the  population  using  simple  and  systematic  sampling  method.  This  techniques  afford  every  individual  in  the  large  population  equal  opportunity or chance to be selected. </w:t>
      </w:r>
    </w:p>
    <w:p w:rsidR="004653C4" w:rsidRPr="00B50D21" w:rsidRDefault="004653C4" w:rsidP="00B50D21">
      <w:pPr>
        <w:pStyle w:val="Heading2"/>
        <w:tabs>
          <w:tab w:val="center" w:pos="3817"/>
        </w:tabs>
        <w:spacing w:line="360" w:lineRule="auto"/>
        <w:ind w:left="-15"/>
        <w:jc w:val="both"/>
        <w:rPr>
          <w:rFonts w:ascii="Times New Roman" w:hAnsi="Times New Roman" w:cs="Times New Roman"/>
          <w:b/>
          <w:color w:val="auto"/>
          <w:sz w:val="24"/>
          <w:szCs w:val="24"/>
        </w:rPr>
      </w:pPr>
      <w:r w:rsidRPr="00B50D21">
        <w:rPr>
          <w:rFonts w:ascii="Times New Roman" w:hAnsi="Times New Roman" w:cs="Times New Roman"/>
          <w:b/>
          <w:color w:val="auto"/>
          <w:sz w:val="24"/>
          <w:szCs w:val="24"/>
        </w:rPr>
        <w:t xml:space="preserve"> 3.5 </w:t>
      </w:r>
      <w:r w:rsidRPr="00B50D21">
        <w:rPr>
          <w:rFonts w:ascii="Times New Roman" w:hAnsi="Times New Roman" w:cs="Times New Roman"/>
          <w:b/>
          <w:color w:val="auto"/>
          <w:sz w:val="24"/>
          <w:szCs w:val="24"/>
        </w:rPr>
        <w:tab/>
        <w:t xml:space="preserve"> VALIDITY AND RELIABILITY OF DATA COLLECTION </w:t>
      </w:r>
    </w:p>
    <w:p w:rsidR="004653C4" w:rsidRPr="00B50D21" w:rsidRDefault="004653C4" w:rsidP="00B50D21">
      <w:pPr>
        <w:spacing w:after="0" w:line="360" w:lineRule="auto"/>
        <w:ind w:left="-15" w:firstLine="735"/>
        <w:jc w:val="both"/>
        <w:rPr>
          <w:rFonts w:ascii="Times New Roman" w:hAnsi="Times New Roman" w:cs="Times New Roman"/>
          <w:sz w:val="24"/>
          <w:szCs w:val="24"/>
        </w:rPr>
      </w:pPr>
      <w:r w:rsidRPr="00B50D21">
        <w:rPr>
          <w:rFonts w:ascii="Times New Roman" w:hAnsi="Times New Roman" w:cs="Times New Roman"/>
          <w:sz w:val="24"/>
          <w:szCs w:val="24"/>
        </w:rPr>
        <w:t>The  concurrent  v</w:t>
      </w:r>
      <w:r w:rsidR="00A6148F" w:rsidRPr="00B50D21">
        <w:rPr>
          <w:rFonts w:ascii="Times New Roman" w:hAnsi="Times New Roman" w:cs="Times New Roman"/>
          <w:sz w:val="24"/>
          <w:szCs w:val="24"/>
        </w:rPr>
        <w:t>alidity  method used  to</w:t>
      </w:r>
      <w:r w:rsidRPr="00B50D21">
        <w:rPr>
          <w:rFonts w:ascii="Times New Roman" w:hAnsi="Times New Roman" w:cs="Times New Roman"/>
          <w:sz w:val="24"/>
          <w:szCs w:val="24"/>
        </w:rPr>
        <w:t xml:space="preserve"> ensure  that  the  instrument  measured  what  they are </w:t>
      </w:r>
      <w:r w:rsidR="00E0111B" w:rsidRPr="00B50D21">
        <w:rPr>
          <w:rFonts w:ascii="Times New Roman" w:hAnsi="Times New Roman" w:cs="Times New Roman"/>
          <w:sz w:val="24"/>
          <w:szCs w:val="24"/>
        </w:rPr>
        <w:t xml:space="preserve">  expected to </w:t>
      </w:r>
      <w:r w:rsidR="00A6148F" w:rsidRPr="00B50D21">
        <w:rPr>
          <w:rFonts w:ascii="Times New Roman" w:hAnsi="Times New Roman" w:cs="Times New Roman"/>
          <w:sz w:val="24"/>
          <w:szCs w:val="24"/>
        </w:rPr>
        <w:t xml:space="preserve">measures. The instruments used are valid because it enables the researcher </w:t>
      </w:r>
      <w:r w:rsidRPr="00B50D21">
        <w:rPr>
          <w:rFonts w:ascii="Times New Roman" w:hAnsi="Times New Roman" w:cs="Times New Roman"/>
          <w:sz w:val="24"/>
          <w:szCs w:val="24"/>
        </w:rPr>
        <w:t>to obtain   quick a</w:t>
      </w:r>
      <w:r w:rsidR="00A6148F" w:rsidRPr="00B50D21">
        <w:rPr>
          <w:rFonts w:ascii="Times New Roman" w:hAnsi="Times New Roman" w:cs="Times New Roman"/>
          <w:sz w:val="24"/>
          <w:szCs w:val="24"/>
        </w:rPr>
        <w:t xml:space="preserve">nd </w:t>
      </w:r>
      <w:r w:rsidR="00E0111B" w:rsidRPr="00B50D21">
        <w:rPr>
          <w:rFonts w:ascii="Times New Roman" w:hAnsi="Times New Roman" w:cs="Times New Roman"/>
          <w:sz w:val="24"/>
          <w:szCs w:val="24"/>
        </w:rPr>
        <w:t xml:space="preserve">accurate </w:t>
      </w:r>
      <w:r w:rsidR="00A6148F" w:rsidRPr="00B50D21">
        <w:rPr>
          <w:rFonts w:ascii="Times New Roman" w:hAnsi="Times New Roman" w:cs="Times New Roman"/>
          <w:sz w:val="24"/>
          <w:szCs w:val="24"/>
        </w:rPr>
        <w:t xml:space="preserve">information or data. The instruments </w:t>
      </w:r>
      <w:r w:rsidR="00E0111B" w:rsidRPr="00B50D21">
        <w:rPr>
          <w:rFonts w:ascii="Times New Roman" w:hAnsi="Times New Roman" w:cs="Times New Roman"/>
          <w:sz w:val="24"/>
          <w:szCs w:val="24"/>
        </w:rPr>
        <w:t>made</w:t>
      </w:r>
      <w:r w:rsidR="00A6148F" w:rsidRPr="00B50D21">
        <w:rPr>
          <w:rFonts w:ascii="Times New Roman" w:hAnsi="Times New Roman" w:cs="Times New Roman"/>
          <w:sz w:val="24"/>
          <w:szCs w:val="24"/>
        </w:rPr>
        <w:t xml:space="preserve"> straight</w:t>
      </w:r>
      <w:r w:rsidR="00E0111B" w:rsidRPr="00B50D21">
        <w:rPr>
          <w:rFonts w:ascii="Times New Roman" w:hAnsi="Times New Roman" w:cs="Times New Roman"/>
          <w:sz w:val="24"/>
          <w:szCs w:val="24"/>
        </w:rPr>
        <w:t xml:space="preserve"> effort to</w:t>
      </w:r>
      <w:r w:rsidRPr="00B50D21">
        <w:rPr>
          <w:rFonts w:ascii="Times New Roman" w:hAnsi="Times New Roman" w:cs="Times New Roman"/>
          <w:sz w:val="24"/>
          <w:szCs w:val="24"/>
        </w:rPr>
        <w:t xml:space="preserve"> reach </w:t>
      </w:r>
      <w:r w:rsidR="00E0111B" w:rsidRPr="00B50D21">
        <w:rPr>
          <w:rFonts w:ascii="Times New Roman" w:hAnsi="Times New Roman" w:cs="Times New Roman"/>
          <w:sz w:val="24"/>
          <w:szCs w:val="24"/>
        </w:rPr>
        <w:t xml:space="preserve">the selected </w:t>
      </w:r>
      <w:r w:rsidR="00A6148F" w:rsidRPr="00B50D21">
        <w:rPr>
          <w:rFonts w:ascii="Times New Roman" w:hAnsi="Times New Roman" w:cs="Times New Roman"/>
          <w:sz w:val="24"/>
          <w:szCs w:val="24"/>
        </w:rPr>
        <w:t>group and the</w:t>
      </w:r>
      <w:r w:rsidRPr="00B50D21">
        <w:rPr>
          <w:rFonts w:ascii="Times New Roman" w:hAnsi="Times New Roman" w:cs="Times New Roman"/>
          <w:sz w:val="24"/>
          <w:szCs w:val="24"/>
        </w:rPr>
        <w:t xml:space="preserve"> </w:t>
      </w:r>
      <w:r w:rsidR="00E0111B" w:rsidRPr="00B50D21">
        <w:rPr>
          <w:rFonts w:ascii="Times New Roman" w:hAnsi="Times New Roman" w:cs="Times New Roman"/>
          <w:sz w:val="24"/>
          <w:szCs w:val="24"/>
        </w:rPr>
        <w:t>sample member were able to give the</w:t>
      </w:r>
      <w:r w:rsidRPr="00B50D21">
        <w:rPr>
          <w:rFonts w:ascii="Times New Roman" w:hAnsi="Times New Roman" w:cs="Times New Roman"/>
          <w:sz w:val="24"/>
          <w:szCs w:val="24"/>
        </w:rPr>
        <w:t xml:space="preserve"> required information needed for concrete conclusion of the research work.  </w:t>
      </w:r>
    </w:p>
    <w:p w:rsidR="004653C4" w:rsidRPr="00B50D21" w:rsidRDefault="004653C4" w:rsidP="00B50D21">
      <w:pPr>
        <w:pStyle w:val="Heading2"/>
        <w:tabs>
          <w:tab w:val="center" w:pos="2659"/>
        </w:tabs>
        <w:spacing w:line="360" w:lineRule="auto"/>
        <w:ind w:left="-15"/>
        <w:jc w:val="both"/>
        <w:rPr>
          <w:rFonts w:ascii="Times New Roman" w:hAnsi="Times New Roman" w:cs="Times New Roman"/>
          <w:b/>
          <w:color w:val="auto"/>
          <w:sz w:val="24"/>
          <w:szCs w:val="24"/>
        </w:rPr>
      </w:pPr>
      <w:r w:rsidRPr="00B50D21">
        <w:rPr>
          <w:rFonts w:ascii="Times New Roman" w:hAnsi="Times New Roman" w:cs="Times New Roman"/>
          <w:color w:val="auto"/>
          <w:sz w:val="24"/>
          <w:szCs w:val="24"/>
        </w:rPr>
        <w:t xml:space="preserve"> </w:t>
      </w:r>
      <w:r w:rsidRPr="00B50D21">
        <w:rPr>
          <w:rFonts w:ascii="Times New Roman" w:hAnsi="Times New Roman" w:cs="Times New Roman"/>
          <w:b/>
          <w:color w:val="auto"/>
          <w:sz w:val="24"/>
          <w:szCs w:val="24"/>
        </w:rPr>
        <w:t xml:space="preserve">3.6 </w:t>
      </w:r>
      <w:r w:rsidRPr="00B50D21">
        <w:rPr>
          <w:rFonts w:ascii="Times New Roman" w:hAnsi="Times New Roman" w:cs="Times New Roman"/>
          <w:b/>
          <w:color w:val="auto"/>
          <w:sz w:val="24"/>
          <w:szCs w:val="24"/>
        </w:rPr>
        <w:tab/>
        <w:t xml:space="preserve">METHOD OF DATA COLLECTION  </w:t>
      </w:r>
    </w:p>
    <w:p w:rsidR="004653C4" w:rsidRPr="00B50D21" w:rsidRDefault="00E0111B" w:rsidP="00B50D21">
      <w:pPr>
        <w:spacing w:after="0" w:line="360" w:lineRule="auto"/>
        <w:ind w:left="-15" w:firstLine="735"/>
        <w:jc w:val="both"/>
        <w:rPr>
          <w:rFonts w:ascii="Times New Roman" w:hAnsi="Times New Roman" w:cs="Times New Roman"/>
          <w:sz w:val="24"/>
          <w:szCs w:val="24"/>
        </w:rPr>
      </w:pPr>
      <w:r w:rsidRPr="00B50D21">
        <w:rPr>
          <w:rFonts w:ascii="Times New Roman" w:hAnsi="Times New Roman" w:cs="Times New Roman"/>
          <w:sz w:val="24"/>
          <w:szCs w:val="24"/>
        </w:rPr>
        <w:t>The data of</w:t>
      </w:r>
      <w:r w:rsidR="004653C4" w:rsidRPr="00B50D21">
        <w:rPr>
          <w:rFonts w:ascii="Times New Roman" w:hAnsi="Times New Roman" w:cs="Times New Roman"/>
          <w:sz w:val="24"/>
          <w:szCs w:val="24"/>
        </w:rPr>
        <w:t xml:space="preserve"> </w:t>
      </w:r>
      <w:r w:rsidRPr="00B50D21">
        <w:rPr>
          <w:rFonts w:ascii="Times New Roman" w:hAnsi="Times New Roman" w:cs="Times New Roman"/>
          <w:sz w:val="24"/>
          <w:szCs w:val="24"/>
        </w:rPr>
        <w:t>this research work is collected through the</w:t>
      </w:r>
      <w:r w:rsidR="004653C4" w:rsidRPr="00B50D21">
        <w:rPr>
          <w:rFonts w:ascii="Times New Roman" w:hAnsi="Times New Roman" w:cs="Times New Roman"/>
          <w:sz w:val="24"/>
          <w:szCs w:val="24"/>
        </w:rPr>
        <w:t xml:space="preserve"> admi</w:t>
      </w:r>
      <w:r w:rsidRPr="00B50D21">
        <w:rPr>
          <w:rFonts w:ascii="Times New Roman" w:hAnsi="Times New Roman" w:cs="Times New Roman"/>
          <w:sz w:val="24"/>
          <w:szCs w:val="24"/>
        </w:rPr>
        <w:t xml:space="preserve">nistration </w:t>
      </w:r>
      <w:r w:rsidR="004653C4" w:rsidRPr="00B50D21">
        <w:rPr>
          <w:rFonts w:ascii="Times New Roman" w:hAnsi="Times New Roman" w:cs="Times New Roman"/>
          <w:sz w:val="24"/>
          <w:szCs w:val="24"/>
        </w:rPr>
        <w:t xml:space="preserve">of </w:t>
      </w:r>
      <w:r w:rsidRPr="00B50D21">
        <w:rPr>
          <w:rFonts w:ascii="Times New Roman" w:hAnsi="Times New Roman" w:cs="Times New Roman"/>
          <w:sz w:val="24"/>
          <w:szCs w:val="24"/>
        </w:rPr>
        <w:t xml:space="preserve">questionnaire. Interview and personal observation on </w:t>
      </w:r>
      <w:r w:rsidR="004653C4" w:rsidRPr="00B50D21">
        <w:rPr>
          <w:rFonts w:ascii="Times New Roman" w:hAnsi="Times New Roman" w:cs="Times New Roman"/>
          <w:sz w:val="24"/>
          <w:szCs w:val="24"/>
        </w:rPr>
        <w:t xml:space="preserve">respondent </w:t>
      </w:r>
      <w:r w:rsidR="0010236B" w:rsidRPr="00B50D21">
        <w:rPr>
          <w:rFonts w:ascii="Times New Roman" w:hAnsi="Times New Roman" w:cs="Times New Roman"/>
          <w:sz w:val="24"/>
          <w:szCs w:val="24"/>
        </w:rPr>
        <w:t>from</w:t>
      </w:r>
      <w:r w:rsidR="004653C4" w:rsidRPr="00B50D21">
        <w:rPr>
          <w:rFonts w:ascii="Times New Roman" w:hAnsi="Times New Roman" w:cs="Times New Roman"/>
          <w:sz w:val="24"/>
          <w:szCs w:val="24"/>
        </w:rPr>
        <w:t xml:space="preserve"> </w:t>
      </w:r>
      <w:r w:rsidRPr="00B50D21">
        <w:rPr>
          <w:rFonts w:ascii="Times New Roman" w:hAnsi="Times New Roman" w:cs="Times New Roman"/>
          <w:sz w:val="24"/>
          <w:szCs w:val="24"/>
        </w:rPr>
        <w:t>Kwara</w:t>
      </w:r>
      <w:r w:rsidR="0010236B" w:rsidRPr="00B50D21">
        <w:rPr>
          <w:rFonts w:ascii="Times New Roman" w:hAnsi="Times New Roman" w:cs="Times New Roman"/>
          <w:sz w:val="24"/>
          <w:szCs w:val="24"/>
        </w:rPr>
        <w:t xml:space="preserve"> State</w:t>
      </w:r>
      <w:r w:rsidRPr="00B50D21">
        <w:rPr>
          <w:rFonts w:ascii="Times New Roman" w:hAnsi="Times New Roman" w:cs="Times New Roman"/>
          <w:sz w:val="24"/>
          <w:szCs w:val="24"/>
        </w:rPr>
        <w:t xml:space="preserve"> </w:t>
      </w:r>
      <w:r w:rsidR="0010236B" w:rsidRPr="00B50D21">
        <w:rPr>
          <w:rFonts w:ascii="Times New Roman" w:hAnsi="Times New Roman" w:cs="Times New Roman"/>
          <w:sz w:val="24"/>
          <w:szCs w:val="24"/>
        </w:rPr>
        <w:t>Polytechnic Junior Secondary</w:t>
      </w:r>
      <w:r w:rsidR="004653C4" w:rsidRPr="00B50D21">
        <w:rPr>
          <w:rFonts w:ascii="Times New Roman" w:hAnsi="Times New Roman" w:cs="Times New Roman"/>
          <w:sz w:val="24"/>
          <w:szCs w:val="24"/>
        </w:rPr>
        <w:t>. The instr</w:t>
      </w:r>
      <w:r w:rsidRPr="00B50D21">
        <w:rPr>
          <w:rFonts w:ascii="Times New Roman" w:hAnsi="Times New Roman" w:cs="Times New Roman"/>
          <w:sz w:val="24"/>
          <w:szCs w:val="24"/>
        </w:rPr>
        <w:t xml:space="preserve">uments </w:t>
      </w:r>
      <w:r w:rsidR="004653C4" w:rsidRPr="00B50D21">
        <w:rPr>
          <w:rFonts w:ascii="Times New Roman" w:hAnsi="Times New Roman" w:cs="Times New Roman"/>
          <w:sz w:val="24"/>
          <w:szCs w:val="24"/>
        </w:rPr>
        <w:t>used to elicit demographic data and data for specific question for the study. To ensure accurate dat</w:t>
      </w:r>
      <w:r w:rsidRPr="00B50D21">
        <w:rPr>
          <w:rFonts w:ascii="Times New Roman" w:hAnsi="Times New Roman" w:cs="Times New Roman"/>
          <w:sz w:val="24"/>
          <w:szCs w:val="24"/>
        </w:rPr>
        <w:t xml:space="preserve">a collection, </w:t>
      </w:r>
      <w:r w:rsidR="004653C4" w:rsidRPr="00B50D21">
        <w:rPr>
          <w:rFonts w:ascii="Times New Roman" w:hAnsi="Times New Roman" w:cs="Times New Roman"/>
          <w:sz w:val="24"/>
          <w:szCs w:val="24"/>
        </w:rPr>
        <w:t xml:space="preserve">questionnaires were distributed by the researcher respondents of the institution. The interview and personal observation are also conducted by the researcher. The above instruments used have helped in collecting </w:t>
      </w:r>
      <w:r w:rsidRPr="00B50D21">
        <w:rPr>
          <w:rFonts w:ascii="Times New Roman" w:hAnsi="Times New Roman" w:cs="Times New Roman"/>
          <w:sz w:val="24"/>
          <w:szCs w:val="24"/>
        </w:rPr>
        <w:t>on</w:t>
      </w:r>
      <w:r w:rsidR="004653C4" w:rsidRPr="00B50D21">
        <w:rPr>
          <w:rFonts w:ascii="Times New Roman" w:hAnsi="Times New Roman" w:cs="Times New Roman"/>
          <w:sz w:val="24"/>
          <w:szCs w:val="24"/>
        </w:rPr>
        <w:t xml:space="preserve"> agg</w:t>
      </w:r>
      <w:r w:rsidRPr="00B50D21">
        <w:rPr>
          <w:rFonts w:ascii="Times New Roman" w:hAnsi="Times New Roman" w:cs="Times New Roman"/>
          <w:sz w:val="24"/>
          <w:szCs w:val="24"/>
        </w:rPr>
        <w:t xml:space="preserve">regate </w:t>
      </w:r>
      <w:r w:rsidR="004653C4" w:rsidRPr="00B50D21">
        <w:rPr>
          <w:rFonts w:ascii="Times New Roman" w:hAnsi="Times New Roman" w:cs="Times New Roman"/>
          <w:sz w:val="24"/>
          <w:szCs w:val="24"/>
        </w:rPr>
        <w:t xml:space="preserve">amount of the data Used for the study. </w:t>
      </w:r>
    </w:p>
    <w:p w:rsidR="004653C4" w:rsidRPr="00B50D21" w:rsidRDefault="00E0111B" w:rsidP="00B50D21">
      <w:pPr>
        <w:pStyle w:val="Heading2"/>
        <w:spacing w:line="360" w:lineRule="auto"/>
        <w:ind w:left="-5"/>
        <w:jc w:val="both"/>
        <w:rPr>
          <w:rFonts w:ascii="Times New Roman" w:hAnsi="Times New Roman" w:cs="Times New Roman"/>
          <w:b/>
          <w:color w:val="auto"/>
          <w:sz w:val="24"/>
          <w:szCs w:val="24"/>
        </w:rPr>
      </w:pPr>
      <w:r w:rsidRPr="00B50D21">
        <w:rPr>
          <w:rFonts w:ascii="Times New Roman" w:hAnsi="Times New Roman" w:cs="Times New Roman"/>
          <w:b/>
          <w:color w:val="auto"/>
          <w:sz w:val="24"/>
          <w:szCs w:val="24"/>
        </w:rPr>
        <w:lastRenderedPageBreak/>
        <w:t xml:space="preserve"> 3.7</w:t>
      </w:r>
      <w:r w:rsidRPr="00B50D21">
        <w:rPr>
          <w:rFonts w:ascii="Times New Roman" w:hAnsi="Times New Roman" w:cs="Times New Roman"/>
          <w:b/>
          <w:color w:val="auto"/>
          <w:sz w:val="24"/>
          <w:szCs w:val="24"/>
        </w:rPr>
        <w:tab/>
      </w:r>
      <w:r w:rsidR="004653C4" w:rsidRPr="00B50D21">
        <w:rPr>
          <w:rFonts w:ascii="Times New Roman" w:hAnsi="Times New Roman" w:cs="Times New Roman"/>
          <w:b/>
          <w:color w:val="auto"/>
          <w:sz w:val="24"/>
          <w:szCs w:val="24"/>
        </w:rPr>
        <w:t xml:space="preserve">METHOD OF DATA ANALYSIS </w:t>
      </w:r>
    </w:p>
    <w:p w:rsidR="004653C4" w:rsidRPr="00B50D21" w:rsidRDefault="004653C4" w:rsidP="00B50D21">
      <w:pPr>
        <w:spacing w:after="0" w:line="360" w:lineRule="auto"/>
        <w:ind w:firstLine="720"/>
        <w:jc w:val="both"/>
        <w:rPr>
          <w:rFonts w:ascii="Times New Roman" w:hAnsi="Times New Roman" w:cs="Times New Roman"/>
          <w:sz w:val="24"/>
          <w:szCs w:val="24"/>
        </w:rPr>
      </w:pPr>
      <w:r w:rsidRPr="00B50D21">
        <w:rPr>
          <w:rFonts w:ascii="Times New Roman" w:hAnsi="Times New Roman" w:cs="Times New Roman"/>
          <w:sz w:val="24"/>
          <w:szCs w:val="24"/>
        </w:rPr>
        <w:t>For  proper  analysis  of  this  study,  descriptive  and  inferential  statistical  tools  of  measuring  data  were  used  in  an</w:t>
      </w:r>
      <w:r w:rsidR="00E0111B" w:rsidRPr="00B50D21">
        <w:rPr>
          <w:rFonts w:ascii="Times New Roman" w:hAnsi="Times New Roman" w:cs="Times New Roman"/>
          <w:sz w:val="24"/>
          <w:szCs w:val="24"/>
        </w:rPr>
        <w:t xml:space="preserve">alyzing  the  collected  data. </w:t>
      </w:r>
      <w:r w:rsidRPr="00B50D21">
        <w:rPr>
          <w:rFonts w:ascii="Times New Roman" w:hAnsi="Times New Roman" w:cs="Times New Roman"/>
          <w:sz w:val="24"/>
          <w:szCs w:val="24"/>
        </w:rPr>
        <w:t>The  use  of  these  forms  of  statistical  method  to  tes</w:t>
      </w:r>
      <w:r w:rsidR="00E0111B" w:rsidRPr="00B50D21">
        <w:rPr>
          <w:rFonts w:ascii="Times New Roman" w:hAnsi="Times New Roman" w:cs="Times New Roman"/>
          <w:sz w:val="24"/>
          <w:szCs w:val="24"/>
        </w:rPr>
        <w:t xml:space="preserve">t  the  forms of statistical </w:t>
      </w:r>
      <w:r w:rsidRPr="00B50D21">
        <w:rPr>
          <w:rFonts w:ascii="Times New Roman" w:hAnsi="Times New Roman" w:cs="Times New Roman"/>
          <w:sz w:val="24"/>
          <w:szCs w:val="24"/>
        </w:rPr>
        <w:t>m</w:t>
      </w:r>
      <w:r w:rsidR="00E0111B" w:rsidRPr="00B50D21">
        <w:rPr>
          <w:rFonts w:ascii="Times New Roman" w:hAnsi="Times New Roman" w:cs="Times New Roman"/>
          <w:sz w:val="24"/>
          <w:szCs w:val="24"/>
        </w:rPr>
        <w:t xml:space="preserve">ethod to test  the validity and reliability of data cannot be </w:t>
      </w:r>
      <w:r w:rsidRPr="00B50D21">
        <w:rPr>
          <w:rFonts w:ascii="Times New Roman" w:hAnsi="Times New Roman" w:cs="Times New Roman"/>
          <w:sz w:val="24"/>
          <w:szCs w:val="24"/>
        </w:rPr>
        <w:t xml:space="preserve">done </w:t>
      </w:r>
      <w:r w:rsidR="00E0111B" w:rsidRPr="00B50D21">
        <w:rPr>
          <w:rFonts w:ascii="Times New Roman" w:hAnsi="Times New Roman" w:cs="Times New Roman"/>
          <w:sz w:val="24"/>
          <w:szCs w:val="24"/>
        </w:rPr>
        <w:t xml:space="preserve">without  appropriate  coding. </w:t>
      </w:r>
      <w:r w:rsidRPr="00B50D21">
        <w:rPr>
          <w:rFonts w:ascii="Times New Roman" w:hAnsi="Times New Roman" w:cs="Times New Roman"/>
          <w:sz w:val="24"/>
          <w:szCs w:val="24"/>
        </w:rPr>
        <w:t>Therefor</w:t>
      </w:r>
      <w:r w:rsidR="00E0111B" w:rsidRPr="00B50D21">
        <w:rPr>
          <w:rFonts w:ascii="Times New Roman" w:hAnsi="Times New Roman" w:cs="Times New Roman"/>
          <w:sz w:val="24"/>
          <w:szCs w:val="24"/>
        </w:rPr>
        <w:t xml:space="preserve">e, using coding scheme for responses to </w:t>
      </w:r>
      <w:r w:rsidRPr="00B50D21">
        <w:rPr>
          <w:rFonts w:ascii="Times New Roman" w:hAnsi="Times New Roman" w:cs="Times New Roman"/>
          <w:sz w:val="24"/>
          <w:szCs w:val="24"/>
        </w:rPr>
        <w:t>q</w:t>
      </w:r>
      <w:r w:rsidR="00E0111B" w:rsidRPr="00B50D21">
        <w:rPr>
          <w:rFonts w:ascii="Times New Roman" w:hAnsi="Times New Roman" w:cs="Times New Roman"/>
          <w:sz w:val="24"/>
          <w:szCs w:val="24"/>
        </w:rPr>
        <w:t xml:space="preserve">uestions on the questionnaire, the </w:t>
      </w:r>
      <w:r w:rsidRPr="00B50D21">
        <w:rPr>
          <w:rFonts w:ascii="Times New Roman" w:hAnsi="Times New Roman" w:cs="Times New Roman"/>
          <w:sz w:val="24"/>
          <w:szCs w:val="24"/>
        </w:rPr>
        <w:t>despondences</w:t>
      </w:r>
      <w:r w:rsidR="00E0111B" w:rsidRPr="00B50D21">
        <w:rPr>
          <w:rFonts w:ascii="Times New Roman" w:hAnsi="Times New Roman" w:cs="Times New Roman"/>
          <w:sz w:val="24"/>
          <w:szCs w:val="24"/>
        </w:rPr>
        <w:t xml:space="preserve"> were assembled in</w:t>
      </w:r>
      <w:r w:rsidR="00B16B5E" w:rsidRPr="00B50D21">
        <w:rPr>
          <w:rFonts w:ascii="Times New Roman" w:hAnsi="Times New Roman" w:cs="Times New Roman"/>
          <w:sz w:val="24"/>
          <w:szCs w:val="24"/>
        </w:rPr>
        <w:t xml:space="preserve"> what</w:t>
      </w:r>
      <w:r w:rsidR="00E0111B" w:rsidRPr="00B50D21">
        <w:rPr>
          <w:rFonts w:ascii="Times New Roman" w:hAnsi="Times New Roman" w:cs="Times New Roman"/>
          <w:sz w:val="24"/>
          <w:szCs w:val="24"/>
        </w:rPr>
        <w:t xml:space="preserve"> is</w:t>
      </w:r>
      <w:r w:rsidRPr="00B50D21">
        <w:rPr>
          <w:rFonts w:ascii="Times New Roman" w:hAnsi="Times New Roman" w:cs="Times New Roman"/>
          <w:sz w:val="24"/>
          <w:szCs w:val="24"/>
        </w:rPr>
        <w:t xml:space="preserve"> known </w:t>
      </w:r>
      <w:r w:rsidR="00E0111B" w:rsidRPr="00B50D21">
        <w:rPr>
          <w:rFonts w:ascii="Times New Roman" w:hAnsi="Times New Roman" w:cs="Times New Roman"/>
          <w:sz w:val="24"/>
          <w:szCs w:val="24"/>
        </w:rPr>
        <w:t xml:space="preserve">as the coding sheet. Frequency </w:t>
      </w:r>
      <w:r w:rsidRPr="00B50D21">
        <w:rPr>
          <w:rFonts w:ascii="Times New Roman" w:hAnsi="Times New Roman" w:cs="Times New Roman"/>
          <w:sz w:val="24"/>
          <w:szCs w:val="24"/>
        </w:rPr>
        <w:t>e</w:t>
      </w:r>
      <w:r w:rsidR="00E0111B" w:rsidRPr="00B50D21">
        <w:rPr>
          <w:rFonts w:ascii="Times New Roman" w:hAnsi="Times New Roman" w:cs="Times New Roman"/>
          <w:sz w:val="24"/>
          <w:szCs w:val="24"/>
        </w:rPr>
        <w:t xml:space="preserve">nd percentage were used to </w:t>
      </w:r>
      <w:r w:rsidRPr="00B50D21">
        <w:rPr>
          <w:rFonts w:ascii="Times New Roman" w:hAnsi="Times New Roman" w:cs="Times New Roman"/>
          <w:sz w:val="24"/>
          <w:szCs w:val="24"/>
        </w:rPr>
        <w:t>describ</w:t>
      </w:r>
      <w:r w:rsidR="00E0111B" w:rsidRPr="00B50D21">
        <w:rPr>
          <w:rFonts w:ascii="Times New Roman" w:hAnsi="Times New Roman" w:cs="Times New Roman"/>
          <w:sz w:val="24"/>
          <w:szCs w:val="24"/>
        </w:rPr>
        <w:t xml:space="preserve">e data to see the general </w:t>
      </w:r>
      <w:r w:rsidRPr="00B50D21">
        <w:rPr>
          <w:rFonts w:ascii="Times New Roman" w:hAnsi="Times New Roman" w:cs="Times New Roman"/>
          <w:sz w:val="24"/>
          <w:szCs w:val="24"/>
        </w:rPr>
        <w:t>characteristics of the sample studies and to answer research questions.</w:t>
      </w:r>
    </w:p>
    <w:p w:rsidR="007D11D6" w:rsidRPr="00B50D21" w:rsidRDefault="007D11D6" w:rsidP="00B50D21">
      <w:pPr>
        <w:spacing w:line="360" w:lineRule="auto"/>
        <w:rPr>
          <w:rFonts w:ascii="Times New Roman" w:hAnsi="Times New Roman" w:cs="Times New Roman"/>
          <w:b/>
          <w:sz w:val="24"/>
          <w:szCs w:val="24"/>
        </w:rPr>
      </w:pPr>
      <w:r w:rsidRPr="00B50D21">
        <w:rPr>
          <w:rFonts w:ascii="Times New Roman" w:hAnsi="Times New Roman" w:cs="Times New Roman"/>
          <w:b/>
          <w:sz w:val="24"/>
          <w:szCs w:val="24"/>
        </w:rPr>
        <w:br w:type="page"/>
      </w:r>
    </w:p>
    <w:p w:rsidR="007D11D6" w:rsidRPr="00B50D21" w:rsidRDefault="007D11D6" w:rsidP="00B50D21">
      <w:pPr>
        <w:spacing w:after="0" w:line="360" w:lineRule="auto"/>
        <w:ind w:firstLine="720"/>
        <w:jc w:val="center"/>
        <w:rPr>
          <w:rFonts w:ascii="Times New Roman" w:hAnsi="Times New Roman" w:cs="Times New Roman"/>
          <w:b/>
          <w:sz w:val="24"/>
          <w:szCs w:val="24"/>
        </w:rPr>
      </w:pPr>
      <w:r w:rsidRPr="00B50D21">
        <w:rPr>
          <w:rFonts w:ascii="Times New Roman" w:hAnsi="Times New Roman" w:cs="Times New Roman"/>
          <w:b/>
          <w:sz w:val="24"/>
          <w:szCs w:val="24"/>
        </w:rPr>
        <w:lastRenderedPageBreak/>
        <w:t>CHAPTER FOUR</w:t>
      </w:r>
    </w:p>
    <w:p w:rsidR="007D11D6" w:rsidRPr="00B50D21" w:rsidRDefault="007D11D6" w:rsidP="00B50D21">
      <w:pPr>
        <w:pStyle w:val="Heading1"/>
        <w:spacing w:after="141" w:line="360" w:lineRule="auto"/>
        <w:jc w:val="center"/>
        <w:rPr>
          <w:b w:val="0"/>
          <w:color w:val="auto"/>
          <w:sz w:val="24"/>
          <w:szCs w:val="24"/>
        </w:rPr>
      </w:pPr>
      <w:r w:rsidRPr="00B50D21">
        <w:rPr>
          <w:color w:val="auto"/>
          <w:sz w:val="24"/>
          <w:szCs w:val="24"/>
        </w:rPr>
        <w:t>DATA PRESENTATION AND ANALYSIS</w:t>
      </w:r>
    </w:p>
    <w:p w:rsidR="007D11D6" w:rsidRPr="00B50D21" w:rsidRDefault="007D11D6" w:rsidP="00B50D21">
      <w:pPr>
        <w:pStyle w:val="Heading2"/>
        <w:tabs>
          <w:tab w:val="center" w:pos="1371"/>
        </w:tabs>
        <w:spacing w:line="360" w:lineRule="auto"/>
        <w:ind w:left="-15"/>
        <w:jc w:val="both"/>
        <w:rPr>
          <w:rFonts w:ascii="Times New Roman" w:hAnsi="Times New Roman" w:cs="Times New Roman"/>
          <w:b/>
          <w:color w:val="auto"/>
          <w:sz w:val="24"/>
          <w:szCs w:val="24"/>
        </w:rPr>
      </w:pPr>
      <w:r w:rsidRPr="00B50D21">
        <w:rPr>
          <w:rFonts w:ascii="Times New Roman" w:hAnsi="Times New Roman" w:cs="Times New Roman"/>
          <w:b/>
          <w:color w:val="auto"/>
          <w:sz w:val="24"/>
          <w:szCs w:val="24"/>
        </w:rPr>
        <w:t xml:space="preserve"> 4.0 </w:t>
      </w:r>
      <w:r w:rsidRPr="00B50D21">
        <w:rPr>
          <w:rFonts w:ascii="Times New Roman" w:hAnsi="Times New Roman" w:cs="Times New Roman"/>
          <w:b/>
          <w:color w:val="auto"/>
          <w:sz w:val="24"/>
          <w:szCs w:val="24"/>
        </w:rPr>
        <w:tab/>
        <w:t xml:space="preserve"> Introduction </w:t>
      </w:r>
    </w:p>
    <w:p w:rsidR="007D11D6" w:rsidRPr="00B50D21" w:rsidRDefault="007D11D6" w:rsidP="00B50D21">
      <w:pPr>
        <w:spacing w:after="0" w:line="360" w:lineRule="auto"/>
        <w:ind w:left="-15"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 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98 questionnaires were retrieved and respondents answered all research questions accordingly. </w:t>
      </w:r>
    </w:p>
    <w:p w:rsidR="007D11D6" w:rsidRPr="00B50D21" w:rsidRDefault="007D11D6" w:rsidP="00B50D21">
      <w:pPr>
        <w:tabs>
          <w:tab w:val="center" w:pos="1641"/>
        </w:tabs>
        <w:spacing w:after="117" w:line="360" w:lineRule="auto"/>
        <w:ind w:left="-15"/>
        <w:jc w:val="both"/>
        <w:rPr>
          <w:rFonts w:ascii="Times New Roman" w:hAnsi="Times New Roman" w:cs="Times New Roman"/>
          <w:sz w:val="24"/>
          <w:szCs w:val="24"/>
        </w:rPr>
      </w:pPr>
      <w:r w:rsidRPr="00B50D21">
        <w:rPr>
          <w:rFonts w:ascii="Times New Roman" w:hAnsi="Times New Roman" w:cs="Times New Roman"/>
          <w:b/>
          <w:sz w:val="24"/>
          <w:szCs w:val="24"/>
        </w:rPr>
        <w:t xml:space="preserve"> 4.2 </w:t>
      </w:r>
      <w:r w:rsidRPr="00B50D21">
        <w:rPr>
          <w:rFonts w:ascii="Times New Roman" w:hAnsi="Times New Roman" w:cs="Times New Roman"/>
          <w:b/>
          <w:sz w:val="24"/>
          <w:szCs w:val="24"/>
        </w:rPr>
        <w:tab/>
        <w:t xml:space="preserve"> Data Presentation </w:t>
      </w:r>
    </w:p>
    <w:p w:rsidR="007D11D6" w:rsidRPr="00B50D21" w:rsidRDefault="007D11D6" w:rsidP="00B50D21">
      <w:pPr>
        <w:pStyle w:val="Heading1"/>
        <w:spacing w:line="360" w:lineRule="auto"/>
        <w:jc w:val="both"/>
        <w:rPr>
          <w:b w:val="0"/>
          <w:color w:val="auto"/>
          <w:sz w:val="24"/>
          <w:szCs w:val="24"/>
        </w:rPr>
      </w:pPr>
      <w:r w:rsidRPr="00B50D21">
        <w:rPr>
          <w:color w:val="auto"/>
          <w:sz w:val="24"/>
          <w:szCs w:val="24"/>
        </w:rPr>
        <w:t xml:space="preserve">DEMOGRAPHY OF RESPONDENTS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Table 1 Question 1 Sex of respondents </w:t>
      </w:r>
    </w:p>
    <w:tbl>
      <w:tblPr>
        <w:tblStyle w:val="TableGrid"/>
        <w:tblW w:w="8865" w:type="dxa"/>
        <w:tblInd w:w="-98" w:type="dxa"/>
        <w:tblCellMar>
          <w:top w:w="71" w:type="dxa"/>
          <w:left w:w="115" w:type="dxa"/>
          <w:right w:w="115" w:type="dxa"/>
        </w:tblCellMar>
        <w:tblLook w:val="04A0" w:firstRow="1" w:lastRow="0" w:firstColumn="1" w:lastColumn="0" w:noHBand="0" w:noVBand="1"/>
      </w:tblPr>
      <w:tblGrid>
        <w:gridCol w:w="2985"/>
        <w:gridCol w:w="2940"/>
        <w:gridCol w:w="2940"/>
      </w:tblGrid>
      <w:tr w:rsidR="007D11D6" w:rsidRPr="00B50D21" w:rsidTr="00153DD1">
        <w:trPr>
          <w:trHeight w:val="435"/>
        </w:trPr>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20"/>
        </w:trPr>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52 </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52% </w:t>
            </w:r>
          </w:p>
        </w:tc>
      </w:tr>
      <w:tr w:rsidR="007D11D6" w:rsidRPr="00B50D21" w:rsidTr="00153DD1">
        <w:trPr>
          <w:trHeight w:val="435"/>
        </w:trPr>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48</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48% </w:t>
            </w:r>
          </w:p>
        </w:tc>
      </w:tr>
      <w:tr w:rsidR="007D11D6" w:rsidRPr="00B50D21" w:rsidTr="00153DD1">
        <w:trPr>
          <w:trHeight w:val="435"/>
        </w:trPr>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294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52(52%)  of  the  respondents are male while  48(48%)  of  the  respondents are female. Thus male respondents are more than Female respondents in this survey. </w:t>
      </w:r>
    </w:p>
    <w:p w:rsid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w:t>
      </w:r>
    </w:p>
    <w:p w:rsidR="00B50D21" w:rsidRDefault="00B50D21">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lastRenderedPageBreak/>
        <w:t xml:space="preserve">Table 2 Question 2: Age of respondents </w:t>
      </w:r>
    </w:p>
    <w:tbl>
      <w:tblPr>
        <w:tblStyle w:val="TableGrid"/>
        <w:tblW w:w="3627" w:type="pct"/>
        <w:tblInd w:w="0" w:type="dxa"/>
        <w:tblCellMar>
          <w:top w:w="67" w:type="dxa"/>
          <w:left w:w="115" w:type="dxa"/>
          <w:right w:w="115" w:type="dxa"/>
        </w:tblCellMar>
        <w:tblLook w:val="04A0" w:firstRow="1" w:lastRow="0" w:firstColumn="1" w:lastColumn="0" w:noHBand="0" w:noVBand="1"/>
      </w:tblPr>
      <w:tblGrid>
        <w:gridCol w:w="2086"/>
        <w:gridCol w:w="2086"/>
        <w:gridCol w:w="2084"/>
      </w:tblGrid>
      <w:tr w:rsidR="007D11D6" w:rsidRPr="00B50D21" w:rsidTr="00153DD1">
        <w:trPr>
          <w:trHeight w:val="396"/>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1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15-20years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396"/>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21-25years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30% </w:t>
            </w:r>
          </w:p>
        </w:tc>
      </w:tr>
      <w:tr w:rsidR="007D11D6" w:rsidRPr="00B50D21" w:rsidTr="00153DD1">
        <w:trPr>
          <w:trHeight w:val="41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25-30years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35</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35% </w:t>
            </w:r>
          </w:p>
        </w:tc>
      </w:tr>
      <w:tr w:rsidR="007D11D6" w:rsidRPr="00B50D21" w:rsidTr="00153DD1">
        <w:trPr>
          <w:trHeight w:val="41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31-35years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396"/>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36years and above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r>
      <w:tr w:rsidR="007D11D6" w:rsidRPr="00B50D21" w:rsidTr="00153DD1">
        <w:trPr>
          <w:trHeight w:val="41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The  table  above  shows  that  20(20%) of respondent are between the age of  15-20 years, 30(30%)  are  between  21-25years,  35(35%) are between 25-30years and 1(15%)  of  the  respondents are  between the age of 31-35years.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Table 3 Question 3: Religion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0"/>
        <w:gridCol w:w="2870"/>
        <w:gridCol w:w="2884"/>
      </w:tblGrid>
      <w:tr w:rsidR="007D11D6" w:rsidRPr="00B50D21" w:rsidTr="00153DD1">
        <w:trPr>
          <w:trHeight w:val="435"/>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Religion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35"/>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Islam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55</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55% </w:t>
            </w:r>
          </w:p>
        </w:tc>
      </w:tr>
      <w:tr w:rsidR="007D11D6" w:rsidRPr="00B50D21" w:rsidTr="00153DD1">
        <w:trPr>
          <w:trHeight w:val="420"/>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Christian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r>
      <w:tr w:rsidR="007D11D6" w:rsidRPr="00B50D21" w:rsidTr="00153DD1">
        <w:trPr>
          <w:trHeight w:val="435"/>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Traditional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r>
      <w:tr w:rsidR="007D11D6" w:rsidRPr="00B50D21" w:rsidTr="00153DD1">
        <w:trPr>
          <w:trHeight w:val="420"/>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The  table  above  shows  that  55(55%)  respondents  are  Muslim  and  40(40%)  of  respondents  are  Christian and 1(5%) choose traditional as his religion. </w:t>
      </w:r>
    </w:p>
    <w:p w:rsid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w:t>
      </w:r>
    </w:p>
    <w:p w:rsidR="00B50D21" w:rsidRDefault="00B50D21">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lastRenderedPageBreak/>
        <w:t xml:space="preserve">Table 4 Question 4: Education qualification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0"/>
        <w:gridCol w:w="2870"/>
        <w:gridCol w:w="2884"/>
      </w:tblGrid>
      <w:tr w:rsidR="007D11D6" w:rsidRPr="00B50D21" w:rsidTr="00153DD1">
        <w:trPr>
          <w:trHeight w:val="435"/>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Occupation</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B50D21"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Student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42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42% </w:t>
            </w:r>
          </w:p>
        </w:tc>
      </w:tr>
      <w:tr w:rsidR="007D11D6" w:rsidRPr="00B50D21" w:rsidTr="00153DD1">
        <w:trPr>
          <w:trHeight w:val="420"/>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Civil </w:t>
            </w:r>
            <w:r w:rsidR="00B50D21" w:rsidRPr="00B50D21">
              <w:rPr>
                <w:rFonts w:ascii="Times New Roman" w:hAnsi="Times New Roman" w:cs="Times New Roman"/>
                <w:sz w:val="24"/>
                <w:szCs w:val="24"/>
              </w:rPr>
              <w:t>servant</w:t>
            </w:r>
            <w:r w:rsidRPr="00B50D21">
              <w:rPr>
                <w:rFonts w:ascii="Times New Roman" w:hAnsi="Times New Roman" w:cs="Times New Roman"/>
                <w:sz w:val="24"/>
                <w:szCs w:val="24"/>
              </w:rPr>
              <w:t xml:space="preserve">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38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38% </w:t>
            </w:r>
          </w:p>
        </w:tc>
      </w:tr>
      <w:tr w:rsidR="007D11D6" w:rsidRPr="00B50D21" w:rsidTr="00153DD1">
        <w:trPr>
          <w:trHeight w:val="435"/>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Business owner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20"/>
        </w:trPr>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b/>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The  table  above  shows  that  42(42%)  of  the  respondents  are  students,  38(38%)  are  civil servant and 20(20%) of the respondents are business owners.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Table 5 Question 5: Marital status of respondents </w:t>
      </w:r>
    </w:p>
    <w:tbl>
      <w:tblPr>
        <w:tblStyle w:val="TableGrid"/>
        <w:tblW w:w="8850" w:type="dxa"/>
        <w:tblInd w:w="-98" w:type="dxa"/>
        <w:tblCellMar>
          <w:top w:w="65" w:type="dxa"/>
          <w:left w:w="115" w:type="dxa"/>
          <w:right w:w="115" w:type="dxa"/>
        </w:tblCellMar>
        <w:tblLook w:val="04A0" w:firstRow="1" w:lastRow="0" w:firstColumn="1" w:lastColumn="0" w:noHBand="0" w:noVBand="1"/>
      </w:tblPr>
      <w:tblGrid>
        <w:gridCol w:w="2955"/>
        <w:gridCol w:w="2910"/>
        <w:gridCol w:w="2985"/>
      </w:tblGrid>
      <w:tr w:rsidR="007D11D6" w:rsidRPr="00B50D21" w:rsidTr="00153DD1">
        <w:trPr>
          <w:trHeight w:val="435"/>
        </w:trPr>
        <w:tc>
          <w:tcPr>
            <w:tcW w:w="295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Marital status </w:t>
            </w:r>
          </w:p>
        </w:tc>
        <w:tc>
          <w:tcPr>
            <w:tcW w:w="291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35"/>
        </w:trPr>
        <w:tc>
          <w:tcPr>
            <w:tcW w:w="295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Single </w:t>
            </w:r>
          </w:p>
        </w:tc>
        <w:tc>
          <w:tcPr>
            <w:tcW w:w="291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75</w:t>
            </w:r>
          </w:p>
        </w:tc>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80% </w:t>
            </w:r>
          </w:p>
        </w:tc>
      </w:tr>
      <w:tr w:rsidR="007D11D6" w:rsidRPr="00B50D21" w:rsidTr="00153DD1">
        <w:trPr>
          <w:trHeight w:val="420"/>
        </w:trPr>
        <w:tc>
          <w:tcPr>
            <w:tcW w:w="295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Married </w:t>
            </w:r>
          </w:p>
        </w:tc>
        <w:tc>
          <w:tcPr>
            <w:tcW w:w="291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w:t>
            </w:r>
          </w:p>
        </w:tc>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17% </w:t>
            </w:r>
          </w:p>
        </w:tc>
      </w:tr>
      <w:tr w:rsidR="007D11D6" w:rsidRPr="00B50D21" w:rsidTr="00153DD1">
        <w:trPr>
          <w:trHeight w:val="435"/>
        </w:trPr>
        <w:tc>
          <w:tcPr>
            <w:tcW w:w="295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Divorced </w:t>
            </w:r>
          </w:p>
        </w:tc>
        <w:tc>
          <w:tcPr>
            <w:tcW w:w="291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 </w:t>
            </w:r>
          </w:p>
        </w:tc>
      </w:tr>
      <w:tr w:rsidR="007D11D6" w:rsidRPr="00B50D21" w:rsidTr="00153DD1">
        <w:trPr>
          <w:trHeight w:val="420"/>
        </w:trPr>
        <w:tc>
          <w:tcPr>
            <w:tcW w:w="295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Widow </w:t>
            </w:r>
          </w:p>
        </w:tc>
        <w:tc>
          <w:tcPr>
            <w:tcW w:w="2910"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r>
      <w:tr w:rsidR="007D11D6" w:rsidRPr="00B50D21" w:rsidTr="00153DD1">
        <w:trPr>
          <w:trHeight w:val="420"/>
        </w:trPr>
        <w:tc>
          <w:tcPr>
            <w:tcW w:w="295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2910" w:type="dxa"/>
            <w:tcBorders>
              <w:top w:val="single" w:sz="6" w:space="0" w:color="000000"/>
              <w:left w:val="single" w:sz="6" w:space="0" w:color="000000"/>
              <w:bottom w:val="single" w:sz="6" w:space="0" w:color="000000"/>
              <w:right w:val="single" w:sz="6" w:space="0" w:color="000000"/>
            </w:tcBorders>
          </w:tcPr>
          <w:p w:rsidR="007D11D6" w:rsidRPr="00B50D21" w:rsidRDefault="001E0E42" w:rsidP="00B50D21">
            <w:pPr>
              <w:spacing w:line="36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 100</w:t>
            </w:r>
          </w:p>
        </w:tc>
        <w:tc>
          <w:tcPr>
            <w:tcW w:w="2985" w:type="dxa"/>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b/>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75(75%)  of  respondents  are  single,  20(20%)  of  respondents  are married and 5(5%) are divorced. </w:t>
      </w:r>
    </w:p>
    <w:p w:rsidR="00B50D21" w:rsidRDefault="007D11D6" w:rsidP="00B50D21">
      <w:pPr>
        <w:pStyle w:val="Heading1"/>
        <w:spacing w:line="360" w:lineRule="auto"/>
        <w:jc w:val="both"/>
        <w:rPr>
          <w:color w:val="auto"/>
          <w:sz w:val="24"/>
          <w:szCs w:val="24"/>
        </w:rPr>
      </w:pPr>
      <w:r w:rsidRPr="00B50D21">
        <w:rPr>
          <w:color w:val="auto"/>
          <w:sz w:val="24"/>
          <w:szCs w:val="24"/>
        </w:rPr>
        <w:t xml:space="preserve"> </w:t>
      </w:r>
    </w:p>
    <w:p w:rsidR="00B50D21" w:rsidRDefault="00B50D21">
      <w:pPr>
        <w:rPr>
          <w:rFonts w:ascii="Times New Roman" w:eastAsia="Times New Roman" w:hAnsi="Times New Roman" w:cs="Times New Roman"/>
          <w:b/>
          <w:sz w:val="24"/>
          <w:szCs w:val="24"/>
        </w:rPr>
      </w:pPr>
      <w:r>
        <w:rPr>
          <w:sz w:val="24"/>
          <w:szCs w:val="24"/>
        </w:rPr>
        <w:br w:type="page"/>
      </w:r>
    </w:p>
    <w:p w:rsidR="007D11D6" w:rsidRPr="00B50D21" w:rsidRDefault="00B50D21" w:rsidP="00B50D21">
      <w:pPr>
        <w:pStyle w:val="Heading1"/>
        <w:spacing w:line="360" w:lineRule="auto"/>
        <w:jc w:val="both"/>
        <w:rPr>
          <w:color w:val="auto"/>
          <w:sz w:val="24"/>
          <w:szCs w:val="24"/>
        </w:rPr>
      </w:pPr>
      <w:r>
        <w:rPr>
          <w:color w:val="auto"/>
          <w:sz w:val="24"/>
          <w:szCs w:val="24"/>
        </w:rPr>
        <w:lastRenderedPageBreak/>
        <w:t>4.2</w:t>
      </w:r>
      <w:r>
        <w:rPr>
          <w:color w:val="auto"/>
          <w:sz w:val="24"/>
          <w:szCs w:val="24"/>
        </w:rPr>
        <w:tab/>
      </w:r>
      <w:r w:rsidR="007D11D6" w:rsidRPr="00B50D21">
        <w:rPr>
          <w:color w:val="auto"/>
          <w:sz w:val="24"/>
          <w:szCs w:val="24"/>
        </w:rPr>
        <w:t xml:space="preserve">ANALYSES OF RESEARCH QUESTIONS FROM QUESTIONNAIRES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Table 6</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Question 6</w:t>
      </w: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what type of media do you use most frequently?</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Radio</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42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42%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Television</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43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43%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Newspaper</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42(42%)  of  the  choose Radio,  43(43%) Choose Television, 15(15%) Chooses Newspaper</w:t>
      </w:r>
    </w:p>
    <w:p w:rsidR="007D11D6" w:rsidRPr="00B50D21" w:rsidRDefault="00B50D21"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Question 7</w:t>
      </w:r>
      <w:r w:rsidR="007D11D6" w:rsidRPr="00B50D21">
        <w:rPr>
          <w:rFonts w:ascii="Times New Roman" w:hAnsi="Times New Roman" w:cs="Times New Roman"/>
          <w:b/>
          <w:sz w:val="24"/>
          <w:szCs w:val="24"/>
        </w:rPr>
        <w:t xml:space="preserve">: </w:t>
      </w:r>
      <w:r w:rsidR="007D11D6" w:rsidRPr="00B50D21">
        <w:rPr>
          <w:rFonts w:ascii="Times New Roman" w:hAnsi="Times New Roman" w:cs="Times New Roman"/>
          <w:sz w:val="24"/>
          <w:szCs w:val="24"/>
        </w:rPr>
        <w:t xml:space="preserve"> What is your main purpose for media usage? (a)Educational Purpose (b) Religious</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Purpose (c) Internet/Social Media purposes (d) others</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Educational Purpose</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Religious Purpose</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50</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Internet/Social Media purposes</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16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16%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others</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14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1 4%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Source: Research Survey 2025</w:t>
      </w:r>
    </w:p>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lastRenderedPageBreak/>
        <w:t xml:space="preserve"> From  the  table  above,  it  shows  that  20(20%)  of  the  respondents  choose Educational Purpose, 50(50%)  from Religious Purpose, 16(16%) from Internet/Social Media purposes,14(14%) others.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Table 8</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B50D21" w:rsidRPr="00B50D21">
        <w:rPr>
          <w:rFonts w:ascii="Times New Roman" w:hAnsi="Times New Roman" w:cs="Times New Roman"/>
          <w:b/>
          <w:sz w:val="24"/>
          <w:szCs w:val="24"/>
        </w:rPr>
        <w:t>Question 8</w:t>
      </w:r>
      <w:r w:rsidRPr="00B50D21">
        <w:rPr>
          <w:rFonts w:ascii="Times New Roman" w:hAnsi="Times New Roman" w:cs="Times New Roman"/>
          <w:b/>
          <w:sz w:val="24"/>
          <w:szCs w:val="24"/>
        </w:rPr>
        <w:t xml:space="preserve">: </w:t>
      </w:r>
      <w:r w:rsidRPr="00B50D21">
        <w:rPr>
          <w:rFonts w:ascii="Times New Roman" w:hAnsi="Times New Roman" w:cs="Times New Roman"/>
          <w:sz w:val="24"/>
          <w:szCs w:val="24"/>
        </w:rPr>
        <w:t>How often do you use media platforms for educational purposes?</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B50D21"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Occasionally</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50</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Always</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38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38%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once in a while</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12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12%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100</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b/>
          <w:sz w:val="24"/>
          <w:szCs w:val="24"/>
        </w:rPr>
        <w:t xml:space="preserve"> Source: Research Survey 2025</w:t>
      </w:r>
    </w:p>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50(50%)  of  the  chooses </w:t>
      </w:r>
      <w:r w:rsidR="00B50D21" w:rsidRPr="00B50D21">
        <w:rPr>
          <w:rFonts w:ascii="Times New Roman" w:hAnsi="Times New Roman" w:cs="Times New Roman"/>
          <w:sz w:val="24"/>
          <w:szCs w:val="24"/>
        </w:rPr>
        <w:t>Occasionally</w:t>
      </w:r>
      <w:r w:rsidRPr="00B50D21">
        <w:rPr>
          <w:rFonts w:ascii="Times New Roman" w:hAnsi="Times New Roman" w:cs="Times New Roman"/>
          <w:sz w:val="24"/>
          <w:szCs w:val="24"/>
        </w:rPr>
        <w:t xml:space="preserve">,  38(38%)  chose Always,  12(12%)  others chose once in a while,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Table 9 </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B50D21" w:rsidRPr="00B50D21">
        <w:rPr>
          <w:rFonts w:ascii="Times New Roman" w:hAnsi="Times New Roman" w:cs="Times New Roman"/>
          <w:b/>
          <w:sz w:val="24"/>
          <w:szCs w:val="24"/>
        </w:rPr>
        <w:t>Question 9</w:t>
      </w:r>
      <w:r w:rsidRPr="00B50D21">
        <w:rPr>
          <w:rFonts w:ascii="Times New Roman" w:hAnsi="Times New Roman" w:cs="Times New Roman"/>
          <w:b/>
          <w:sz w:val="24"/>
          <w:szCs w:val="24"/>
        </w:rPr>
        <w:t xml:space="preserve">:  How frequently do you engage with the following activities, </w:t>
      </w:r>
      <w:r w:rsidR="00B50D21" w:rsidRPr="00B50D21">
        <w:rPr>
          <w:rFonts w:ascii="Times New Roman" w:hAnsi="Times New Roman" w:cs="Times New Roman"/>
          <w:b/>
          <w:sz w:val="24"/>
          <w:szCs w:val="24"/>
        </w:rPr>
        <w:t>watching</w:t>
      </w:r>
      <w:r w:rsidRPr="00B50D21">
        <w:rPr>
          <w:rFonts w:ascii="Times New Roman" w:hAnsi="Times New Roman" w:cs="Times New Roman"/>
          <w:b/>
          <w:sz w:val="24"/>
          <w:szCs w:val="24"/>
        </w:rPr>
        <w:t xml:space="preserve"> television for entertainment (a) Rarely (b) Sometimes (c) Often (D) Very </w:t>
      </w:r>
      <w:proofErr w:type="gramStart"/>
      <w:r w:rsidRPr="00B50D21">
        <w:rPr>
          <w:rFonts w:ascii="Times New Roman" w:hAnsi="Times New Roman" w:cs="Times New Roman"/>
          <w:b/>
          <w:sz w:val="24"/>
          <w:szCs w:val="24"/>
        </w:rPr>
        <w:t>Often</w:t>
      </w:r>
      <w:proofErr w:type="gramEnd"/>
      <w:r w:rsidRPr="00B50D21">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B50D21"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Rarely</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Sometimes</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45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Often</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19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19%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Very Often</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11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11%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lastRenderedPageBreak/>
        <w:t xml:space="preserve"> From  the  table  above,  it  shows  that  25(25%)  of  the  chooses Rarely,  45(45%)  chose Sometimes,  19(19%)chose Often, 7(7%)  choose Very Often.</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Table 10</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Question  10</w:t>
      </w: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How frequently do you engage with the following activities, Using social media for academic purposes (a) Rarely (b) Sometimes (c) Often (d) Very Often</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Percentage (%)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Rarely</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12%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Sometimes</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35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19%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Often</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21%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50(50%)  of  the  respondents  chooses Rarely, but with weak signals,  35(35%)  chose Sometimes, but with strong signals,  15(15%)chose Often,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Table 11</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B50D21" w:rsidRPr="00B50D21">
        <w:rPr>
          <w:rFonts w:ascii="Times New Roman" w:hAnsi="Times New Roman" w:cs="Times New Roman"/>
          <w:b/>
          <w:sz w:val="24"/>
          <w:szCs w:val="24"/>
        </w:rPr>
        <w:t>Question 11</w:t>
      </w:r>
      <w:r w:rsidRPr="00B50D21">
        <w:rPr>
          <w:rFonts w:ascii="Times New Roman" w:hAnsi="Times New Roman" w:cs="Times New Roman"/>
          <w:b/>
          <w:sz w:val="24"/>
          <w:szCs w:val="24"/>
        </w:rPr>
        <w:t xml:space="preserve">:  Media exposure positively influences my academic development?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B50D21"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b/>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lastRenderedPageBreak/>
        <w:t xml:space="preserve"> The  table  above  shows  that  25(25%)  of  the  respondents  strongly  agreed Media exposure positively influences my academic development,  25(25%)  also  agreed,  20(20%)  stay  neutral,  20(20%)  disagreed  and  10(10%)  of  the  respondents  strongly disagreed. </w:t>
      </w:r>
    </w:p>
    <w:p w:rsidR="007D11D6" w:rsidRPr="00B50D21" w:rsidRDefault="00211661" w:rsidP="00211661">
      <w:pPr>
        <w:spacing w:after="200" w:line="360" w:lineRule="auto"/>
        <w:rPr>
          <w:rFonts w:ascii="Times New Roman" w:eastAsia="Times New Roman" w:hAnsi="Times New Roman" w:cs="Times New Roman"/>
          <w:sz w:val="24"/>
          <w:szCs w:val="24"/>
        </w:rPr>
      </w:pPr>
      <w:r w:rsidRPr="00B50D21">
        <w:rPr>
          <w:rFonts w:ascii="Times New Roman" w:hAnsi="Times New Roman" w:cs="Times New Roman"/>
          <w:b/>
          <w:sz w:val="24"/>
          <w:szCs w:val="24"/>
        </w:rPr>
        <w:t>Question 12</w:t>
      </w:r>
      <w:r w:rsidR="007D11D6" w:rsidRPr="00B50D21">
        <w:rPr>
          <w:rFonts w:ascii="Times New Roman" w:hAnsi="Times New Roman" w:cs="Times New Roman"/>
          <w:b/>
          <w:sz w:val="24"/>
          <w:szCs w:val="24"/>
        </w:rPr>
        <w:t>:  Social media platforms improve my communication skills</w:t>
      </w:r>
    </w:p>
    <w:tbl>
      <w:tblPr>
        <w:tblStyle w:val="TableGrid"/>
        <w:tblW w:w="4250" w:type="pct"/>
        <w:tblInd w:w="0" w:type="dxa"/>
        <w:tblCellMar>
          <w:top w:w="67" w:type="dxa"/>
          <w:left w:w="115" w:type="dxa"/>
          <w:right w:w="115" w:type="dxa"/>
        </w:tblCellMar>
        <w:tblLook w:val="04A0" w:firstRow="1" w:lastRow="0" w:firstColumn="1" w:lastColumn="0" w:noHBand="0" w:noVBand="1"/>
      </w:tblPr>
      <w:tblGrid>
        <w:gridCol w:w="2444"/>
        <w:gridCol w:w="2444"/>
        <w:gridCol w:w="2442"/>
      </w:tblGrid>
      <w:tr w:rsidR="007D11D6" w:rsidRPr="00B50D21" w:rsidTr="00153DD1">
        <w:trPr>
          <w:trHeight w:val="419"/>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211661"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19"/>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04"/>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19"/>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04"/>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19"/>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19"/>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211661"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211661">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20(20%)  of  the  respondents  strongly  agreed ,  20(20%)  also  agreed,  15(15%)  stay  neutral,  15(15%)  disagreed  and  25(25%)  of  the  respondents strongly disagreed. </w:t>
      </w:r>
    </w:p>
    <w:p w:rsidR="0021166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w:t>
      </w:r>
    </w:p>
    <w:p w:rsidR="00211661" w:rsidRDefault="00211661">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lastRenderedPageBreak/>
        <w:t>Table 13</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211661" w:rsidRPr="00B50D21">
        <w:rPr>
          <w:rFonts w:ascii="Times New Roman" w:hAnsi="Times New Roman" w:cs="Times New Roman"/>
          <w:b/>
          <w:sz w:val="24"/>
          <w:szCs w:val="24"/>
        </w:rPr>
        <w:t>Question 13</w:t>
      </w:r>
      <w:r w:rsidRPr="00B50D21">
        <w:rPr>
          <w:rFonts w:ascii="Times New Roman" w:hAnsi="Times New Roman" w:cs="Times New Roman"/>
          <w:b/>
          <w:sz w:val="24"/>
          <w:szCs w:val="24"/>
        </w:rPr>
        <w:t>:  Digital broadcasting has provided access to more channels and diverse content.</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211661"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18%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60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62%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6%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10(10%)  of  the  respondents  strongly  agreed,  60(60%)  also  agreed,  10(10%) stay neutral, 20(20%) disagreed and 3(3%) of the respondents strongly disagreed. </w:t>
      </w:r>
    </w:p>
    <w:p w:rsidR="007D11D6" w:rsidRPr="00B50D21" w:rsidRDefault="007D11D6" w:rsidP="00B50D21">
      <w:pPr>
        <w:spacing w:after="200" w:line="360" w:lineRule="auto"/>
        <w:rPr>
          <w:rFonts w:ascii="Times New Roman" w:hAnsi="Times New Roman" w:cs="Times New Roman"/>
          <w:b/>
          <w:sz w:val="24"/>
          <w:szCs w:val="24"/>
        </w:rPr>
      </w:pPr>
      <w:r w:rsidRPr="00B50D21">
        <w:rPr>
          <w:rFonts w:ascii="Times New Roman" w:hAnsi="Times New Roman" w:cs="Times New Roman"/>
          <w:b/>
          <w:sz w:val="24"/>
          <w:szCs w:val="24"/>
        </w:rPr>
        <w:br w:type="page"/>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lastRenderedPageBreak/>
        <w:t xml:space="preserve"> </w:t>
      </w:r>
      <w:r w:rsidR="00211661" w:rsidRPr="00B50D21">
        <w:rPr>
          <w:rFonts w:ascii="Times New Roman" w:hAnsi="Times New Roman" w:cs="Times New Roman"/>
          <w:b/>
          <w:sz w:val="24"/>
          <w:szCs w:val="24"/>
        </w:rPr>
        <w:t>Question 14</w:t>
      </w:r>
      <w:r w:rsidRPr="00B50D21">
        <w:rPr>
          <w:rFonts w:ascii="Times New Roman" w:hAnsi="Times New Roman" w:cs="Times New Roman"/>
          <w:b/>
          <w:sz w:val="24"/>
          <w:szCs w:val="24"/>
        </w:rPr>
        <w:t>:  Excessive media exposure affects my academic performance negatively.</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211661"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25</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9345EF" w:rsidRDefault="007D11D6" w:rsidP="00B50D21">
      <w:pPr>
        <w:spacing w:after="114" w:line="360" w:lineRule="auto"/>
        <w:ind w:left="-5"/>
        <w:jc w:val="both"/>
        <w:rPr>
          <w:rFonts w:ascii="Times New Roman" w:hAnsi="Times New Roman" w:cs="Times New Roman"/>
          <w:b/>
          <w:sz w:val="24"/>
          <w:szCs w:val="24"/>
        </w:rPr>
      </w:pPr>
      <w:r w:rsidRPr="009345EF">
        <w:rPr>
          <w:rFonts w:ascii="Times New Roman" w:hAnsi="Times New Roman" w:cs="Times New Roman"/>
          <w:b/>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20(20%)  of  the  respondents  strongly  agreed,  25(25%)  also  agreed,  40(40%) stay neutral, 10(10%) disagreed and 5(5%) of the respondents strongly disagreed.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Table 15</w:t>
      </w:r>
    </w:p>
    <w:p w:rsidR="007D11D6" w:rsidRPr="00B50D21" w:rsidRDefault="007D11D6" w:rsidP="00B50D21">
      <w:pPr>
        <w:spacing w:before="100" w:beforeAutospacing="1" w:after="100" w:afterAutospacing="1" w:line="360" w:lineRule="auto"/>
        <w:jc w:val="both"/>
        <w:rPr>
          <w:rFonts w:ascii="Times New Roman" w:eastAsia="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Question 15</w:t>
      </w: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Content on social media platforms influences my behavior and decision-making</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16%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22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53%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28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14%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14%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9345EF"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lastRenderedPageBreak/>
        <w:t xml:space="preserve"> </w:t>
      </w:r>
      <w:r w:rsidRPr="009345EF">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30(30%)  of  the  respondents  strongly  agreed,  22(22%)  also  agreed,  28(28%)  stay  neutral  another  20(20%)  respondents  disagreed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Table 16</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Question 16</w:t>
      </w:r>
      <w:r w:rsidRPr="00B50D21">
        <w:rPr>
          <w:rFonts w:ascii="Times New Roman" w:hAnsi="Times New Roman" w:cs="Times New Roman"/>
          <w:b/>
          <w:sz w:val="24"/>
          <w:szCs w:val="24"/>
        </w:rPr>
        <w:t>:  Media platforms provide valuable educational resources for personal development.</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9345EF" w:rsidRDefault="007D11D6" w:rsidP="00B50D21">
      <w:pPr>
        <w:spacing w:after="114" w:line="360" w:lineRule="auto"/>
        <w:ind w:left="-5"/>
        <w:jc w:val="both"/>
        <w:rPr>
          <w:rFonts w:ascii="Times New Roman" w:hAnsi="Times New Roman" w:cs="Times New Roman"/>
          <w:b/>
          <w:sz w:val="24"/>
          <w:szCs w:val="24"/>
        </w:rPr>
      </w:pPr>
      <w:r w:rsidRPr="009345EF">
        <w:rPr>
          <w:rFonts w:ascii="Times New Roman" w:hAnsi="Times New Roman" w:cs="Times New Roman"/>
          <w:b/>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30(30%)  of  the  respondents  strongly  agreed,  40(40%)  also  agreed,  10(10%)  stay  neutral,  15(15%)  disagreed  and  5(5%)  of  the  respondents strongly disagreed. </w:t>
      </w:r>
    </w:p>
    <w:p w:rsidR="009345EF" w:rsidRDefault="009345EF">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lastRenderedPageBreak/>
        <w:t xml:space="preserve"> Table 17</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Question 17</w:t>
      </w:r>
      <w:r w:rsidRPr="00B50D21">
        <w:rPr>
          <w:rFonts w:ascii="Times New Roman" w:hAnsi="Times New Roman" w:cs="Times New Roman"/>
          <w:b/>
          <w:sz w:val="24"/>
          <w:szCs w:val="24"/>
        </w:rPr>
        <w:t>:  Exposure to media promotes positive moral behavior.</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41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41%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11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11%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8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8%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9345EF" w:rsidRDefault="007D11D6" w:rsidP="00B50D21">
      <w:pPr>
        <w:spacing w:after="114" w:line="360" w:lineRule="auto"/>
        <w:ind w:left="-5"/>
        <w:jc w:val="both"/>
        <w:rPr>
          <w:rFonts w:ascii="Times New Roman" w:hAnsi="Times New Roman" w:cs="Times New Roman"/>
          <w:b/>
          <w:sz w:val="24"/>
          <w:szCs w:val="24"/>
        </w:rPr>
      </w:pPr>
      <w:r w:rsidRPr="009345EF">
        <w:rPr>
          <w:rFonts w:ascii="Times New Roman" w:hAnsi="Times New Roman" w:cs="Times New Roman"/>
          <w:b/>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The  table  above  shows  that  41(41%)  of  the  respondents  strongly  agreed,  35(35%)  also  agreed,  11(11%) stay neutral, 8(8%) disagreed and 5(5%) of the respondents strongly disagreed.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Table 18</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Question 18</w:t>
      </w:r>
      <w:r w:rsidRPr="00B50D21">
        <w:rPr>
          <w:rFonts w:ascii="Times New Roman" w:hAnsi="Times New Roman" w:cs="Times New Roman"/>
          <w:b/>
          <w:sz w:val="24"/>
          <w:szCs w:val="24"/>
        </w:rPr>
        <w:t>:  Digital broadcasting has created opportunities for more local television stations to emerge.</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9345EF"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9345EF">
        <w:rPr>
          <w:rFonts w:ascii="Times New Roman" w:hAnsi="Times New Roman" w:cs="Times New Roman"/>
          <w:b/>
          <w:sz w:val="24"/>
          <w:szCs w:val="24"/>
        </w:rPr>
        <w:t>Source: Research Survey 2025</w:t>
      </w:r>
    </w:p>
    <w:p w:rsidR="007D11D6" w:rsidRPr="00B50D21" w:rsidRDefault="007D11D6" w:rsidP="00B50D21">
      <w:pPr>
        <w:spacing w:after="28"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lastRenderedPageBreak/>
        <w:t xml:space="preserve"> The  table  above  indicated  that  40(40%)  of  the  respondents  strongly,  20(20%)  also  agreed,  15(15%)  stay  neutral,  25(25%)  disagreed .</w:t>
      </w:r>
    </w:p>
    <w:p w:rsidR="007D11D6" w:rsidRPr="00B50D21" w:rsidRDefault="009345EF"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Question 19</w:t>
      </w:r>
      <w:r w:rsidR="007D11D6" w:rsidRPr="00B50D21">
        <w:rPr>
          <w:rFonts w:ascii="Times New Roman" w:hAnsi="Times New Roman" w:cs="Times New Roman"/>
          <w:b/>
          <w:sz w:val="24"/>
          <w:szCs w:val="24"/>
        </w:rPr>
        <w:t>:  Social media usage has led to an increase in procrastination for me</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9345EF"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30%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A00E63"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A00E63">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30(30%)  of  the  respondents  strongly  agreed,  40(40%)  also  agreed,  10(10%)  stay  neutral,  15(15%)  disagreed  and  5(5%)  of  the  respondents strongly disagreed. </w:t>
      </w:r>
    </w:p>
    <w:p w:rsidR="00A00E63" w:rsidRDefault="00A00E63">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lastRenderedPageBreak/>
        <w:t>Table 20</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Question 20</w:t>
      </w:r>
      <w:r w:rsidRPr="00B50D21">
        <w:rPr>
          <w:rFonts w:ascii="Times New Roman" w:hAnsi="Times New Roman" w:cs="Times New Roman"/>
          <w:b/>
          <w:sz w:val="24"/>
          <w:szCs w:val="24"/>
        </w:rPr>
        <w:t xml:space="preserve">:  I have adopted certain behaviors or habits from what I see in the media?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The  table  above  shows  that  25(25%)  of  the  respondents  strongly  agreed Media exposure positively influences my academic development,  25(25%)  also  agreed,  20(20%)  stay  neutral,  20(20%)  disagreed  and  10(10%)  of  the  respondents  strongly disagreed. </w:t>
      </w:r>
    </w:p>
    <w:p w:rsidR="00A00E63" w:rsidRDefault="00A00E63">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lastRenderedPageBreak/>
        <w:t>Table 21</w:t>
      </w:r>
    </w:p>
    <w:p w:rsidR="007D11D6" w:rsidRPr="00B50D21" w:rsidRDefault="007D11D6" w:rsidP="00B50D21">
      <w:pPr>
        <w:spacing w:before="100" w:beforeAutospacing="1" w:after="100" w:afterAutospacing="1" w:line="360" w:lineRule="auto"/>
        <w:jc w:val="both"/>
        <w:rPr>
          <w:rFonts w:ascii="Times New Roman" w:eastAsia="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Question 21</w:t>
      </w:r>
      <w:r w:rsidRPr="00B50D21">
        <w:rPr>
          <w:rFonts w:ascii="Times New Roman" w:hAnsi="Times New Roman" w:cs="Times New Roman"/>
          <w:b/>
          <w:sz w:val="24"/>
          <w:szCs w:val="24"/>
        </w:rPr>
        <w:t>:  Media exposure contributes to unhealthy comparisons with others</w:t>
      </w:r>
      <w:proofErr w:type="gramStart"/>
      <w:r w:rsidRPr="00B50D21">
        <w:rPr>
          <w:rFonts w:ascii="Times New Roman" w:hAnsi="Times New Roman" w:cs="Times New Roman"/>
          <w:b/>
          <w:sz w:val="24"/>
          <w:szCs w:val="24"/>
        </w:rPr>
        <w:t>..</w:t>
      </w:r>
      <w:proofErr w:type="gramEnd"/>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20(20%)  of  the  respondents  strongly  agreed ,  20(20%)  also  agreed,  15(15%)  stay  neutral,  15(15%)  disagreed  and  25(25%)  of  the  respondents strongly disagreed. </w:t>
      </w:r>
    </w:p>
    <w:p w:rsidR="00A00E63" w:rsidRDefault="00A00E63">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lastRenderedPageBreak/>
        <w:t xml:space="preserve"> Table 22</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Question 22</w:t>
      </w:r>
      <w:r w:rsidRPr="00B50D21">
        <w:rPr>
          <w:rFonts w:ascii="Times New Roman" w:hAnsi="Times New Roman" w:cs="Times New Roman"/>
          <w:b/>
          <w:sz w:val="24"/>
          <w:szCs w:val="24"/>
        </w:rPr>
        <w:t>:  Media campaigns on mental health have positively impacted my attitude toward seeking help.</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18%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60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62%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6%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B50D21" w:rsidRDefault="007D11D6" w:rsidP="00B50D21">
      <w:pPr>
        <w:spacing w:after="114"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 From  the  table  above,  it  shows  that  10(10%)  of  the  respondents  strongly  agreed,  60(60%)  also  agreed,  10(10%) stay neutral, 20(20%) disagreed and 3(3%) of the respondents strongly disagreed. </w:t>
      </w:r>
    </w:p>
    <w:p w:rsidR="007D11D6" w:rsidRPr="00B50D21" w:rsidRDefault="007D11D6" w:rsidP="00B50D21">
      <w:pPr>
        <w:pStyle w:val="Heading2"/>
        <w:spacing w:line="360" w:lineRule="auto"/>
        <w:ind w:left="-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Table 23</w:t>
      </w:r>
    </w:p>
    <w:p w:rsidR="007D11D6" w:rsidRPr="00B50D21" w:rsidRDefault="007D11D6" w:rsidP="00B50D21">
      <w:pPr>
        <w:spacing w:after="0" w:line="360" w:lineRule="auto"/>
        <w:ind w:left="-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Question 23</w:t>
      </w:r>
      <w:r w:rsidRPr="00B50D21">
        <w:rPr>
          <w:rFonts w:ascii="Times New Roman" w:hAnsi="Times New Roman" w:cs="Times New Roman"/>
          <w:b/>
          <w:sz w:val="24"/>
          <w:szCs w:val="24"/>
        </w:rPr>
        <w:t>:  Social media platforms enhance my ability to learn collaboratively.</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Percentage (</w:t>
            </w:r>
            <w:r w:rsidRPr="00B50D21">
              <w:rPr>
                <w:rFonts w:ascii="Times New Roman" w:hAnsi="Times New Roman" w:cs="Times New Roman"/>
                <w:b/>
                <w:sz w:val="24"/>
                <w:szCs w:val="24"/>
              </w:rPr>
              <w:t xml:space="preserve">%)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25</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25%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40%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 </w:t>
            </w:r>
          </w:p>
        </w:tc>
      </w:tr>
      <w:tr w:rsidR="007D11D6" w:rsidRPr="00B50D21" w:rsidTr="00153DD1">
        <w:trPr>
          <w:trHeight w:val="420"/>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5% </w:t>
            </w:r>
          </w:p>
        </w:tc>
      </w:tr>
      <w:tr w:rsidR="007D11D6" w:rsidRPr="00B50D21" w:rsidTr="00153DD1">
        <w:trPr>
          <w:trHeight w:val="435"/>
        </w:trPr>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7D11D6" w:rsidRPr="00B50D21" w:rsidRDefault="007D11D6" w:rsidP="00B50D21">
            <w:pPr>
              <w:spacing w:line="360" w:lineRule="auto"/>
              <w:ind w:right="15"/>
              <w:jc w:val="both"/>
              <w:rPr>
                <w:rFonts w:ascii="Times New Roman" w:hAnsi="Times New Roman" w:cs="Times New Roman"/>
                <w:sz w:val="24"/>
                <w:szCs w:val="24"/>
              </w:rPr>
            </w:pPr>
            <w:r w:rsidRPr="00B50D21">
              <w:rPr>
                <w:rFonts w:ascii="Times New Roman" w:hAnsi="Times New Roman" w:cs="Times New Roman"/>
                <w:sz w:val="24"/>
                <w:szCs w:val="24"/>
              </w:rPr>
              <w:t xml:space="preserve"> 100% </w:t>
            </w:r>
          </w:p>
        </w:tc>
      </w:tr>
    </w:tbl>
    <w:p w:rsidR="007D11D6" w:rsidRPr="00A00E63" w:rsidRDefault="007D11D6" w:rsidP="00B50D21">
      <w:pPr>
        <w:spacing w:after="114" w:line="360" w:lineRule="auto"/>
        <w:ind w:left="-5"/>
        <w:jc w:val="both"/>
        <w:rPr>
          <w:rFonts w:ascii="Times New Roman" w:hAnsi="Times New Roman" w:cs="Times New Roman"/>
          <w:b/>
          <w:sz w:val="24"/>
          <w:szCs w:val="24"/>
        </w:rPr>
      </w:pPr>
      <w:r w:rsidRPr="00B50D21">
        <w:rPr>
          <w:rFonts w:ascii="Times New Roman" w:hAnsi="Times New Roman" w:cs="Times New Roman"/>
          <w:sz w:val="24"/>
          <w:szCs w:val="24"/>
        </w:rPr>
        <w:t xml:space="preserve"> </w:t>
      </w:r>
      <w:r w:rsidRPr="00A00E63">
        <w:rPr>
          <w:rFonts w:ascii="Times New Roman" w:hAnsi="Times New Roman" w:cs="Times New Roman"/>
          <w:b/>
          <w:sz w:val="24"/>
          <w:szCs w:val="24"/>
        </w:rPr>
        <w:t>Source: Research Survey 2025</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lastRenderedPageBreak/>
        <w:t xml:space="preserve"> From  the  table  above,  it  shows  that  20(20%)  of  the  respondents  strongly  agreed,  25(25%)  also  agreed,  40(40%) stay neutral, 10(10%) disagreed and 5(5%) of the respondents strongly disagreed. </w:t>
      </w:r>
    </w:p>
    <w:p w:rsidR="007D11D6" w:rsidRPr="00B50D21" w:rsidRDefault="007D11D6" w:rsidP="00B50D21">
      <w:pPr>
        <w:pStyle w:val="Heading2"/>
        <w:tabs>
          <w:tab w:val="center" w:pos="2259"/>
        </w:tabs>
        <w:spacing w:line="360" w:lineRule="auto"/>
        <w:ind w:left="-1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4.2 </w:t>
      </w:r>
      <w:r w:rsidRPr="00B50D21">
        <w:rPr>
          <w:rFonts w:ascii="Times New Roman" w:hAnsi="Times New Roman" w:cs="Times New Roman"/>
          <w:color w:val="auto"/>
          <w:sz w:val="24"/>
          <w:szCs w:val="24"/>
        </w:rPr>
        <w:tab/>
        <w:t xml:space="preserve"> Analysis of research questions </w:t>
      </w:r>
    </w:p>
    <w:p w:rsidR="007D11D6" w:rsidRPr="00B50D21" w:rsidRDefault="007D11D6" w:rsidP="00B50D21">
      <w:pPr>
        <w:spacing w:after="117" w:line="360" w:lineRule="auto"/>
        <w:ind w:left="-15" w:firstLine="720"/>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Research question 1</w:t>
      </w:r>
      <w:r w:rsidRPr="00B50D21">
        <w:rPr>
          <w:rFonts w:ascii="Times New Roman" w:hAnsi="Times New Roman" w:cs="Times New Roman"/>
          <w:b/>
          <w:sz w:val="24"/>
          <w:szCs w:val="24"/>
        </w:rPr>
        <w:t>:</w:t>
      </w:r>
      <w:r w:rsidRPr="00B50D21">
        <w:rPr>
          <w:rFonts w:ascii="Times New Roman" w:hAnsi="Times New Roman" w:cs="Times New Roman"/>
          <w:sz w:val="24"/>
          <w:szCs w:val="24"/>
        </w:rPr>
        <w:t xml:space="preserve"> </w:t>
      </w:r>
      <w:r w:rsidRPr="00B50D21">
        <w:rPr>
          <w:rFonts w:ascii="Times New Roman" w:hAnsi="Times New Roman" w:cs="Times New Roman"/>
          <w:b/>
          <w:sz w:val="24"/>
          <w:szCs w:val="24"/>
        </w:rPr>
        <w:t xml:space="preserve">To what extend does media exposure have impacts on development and behavior changes among student of kwara state polytechnic?? </w:t>
      </w:r>
    </w:p>
    <w:p w:rsidR="007D11D6" w:rsidRPr="00B50D21" w:rsidRDefault="007D11D6" w:rsidP="00B50D21">
      <w:pPr>
        <w:spacing w:line="360" w:lineRule="auto"/>
        <w:ind w:left="-5"/>
        <w:jc w:val="both"/>
        <w:rPr>
          <w:rFonts w:ascii="Times New Roman" w:hAnsi="Times New Roman" w:cs="Times New Roman"/>
          <w:sz w:val="24"/>
          <w:szCs w:val="24"/>
        </w:rPr>
      </w:pPr>
      <w:r w:rsidRPr="00B50D21">
        <w:rPr>
          <w:rFonts w:ascii="Times New Roman" w:hAnsi="Times New Roman" w:cs="Times New Roman"/>
          <w:sz w:val="24"/>
          <w:szCs w:val="24"/>
        </w:rPr>
        <w:t xml:space="preserve">Table  14  answered  research  question  1,  From  the  table  above,  it  shows  that  20(20%)  of  the  respondents  strongly  agreed,  25(25%)  also  agreed,  40(40%) stay neutral, 10(10%) disagreed and 5(5%) of the respondents strongly disagreed. </w:t>
      </w:r>
    </w:p>
    <w:p w:rsidR="007D11D6" w:rsidRPr="00B50D21" w:rsidRDefault="007D11D6" w:rsidP="00B50D21">
      <w:pPr>
        <w:spacing w:after="0" w:line="360" w:lineRule="auto"/>
        <w:ind w:left="-15" w:firstLine="720"/>
        <w:jc w:val="both"/>
        <w:rPr>
          <w:rFonts w:ascii="Times New Roman" w:hAnsi="Times New Roman" w:cs="Times New Roman"/>
          <w:sz w:val="24"/>
          <w:szCs w:val="24"/>
        </w:rPr>
      </w:pPr>
      <w:r w:rsidRPr="00B50D21">
        <w:rPr>
          <w:rFonts w:ascii="Times New Roman" w:hAnsi="Times New Roman" w:cs="Times New Roman"/>
          <w:b/>
          <w:sz w:val="24"/>
          <w:szCs w:val="24"/>
        </w:rPr>
        <w:t xml:space="preserve"> </w:t>
      </w:r>
      <w:r w:rsidR="00A00E63" w:rsidRPr="00B50D21">
        <w:rPr>
          <w:rFonts w:ascii="Times New Roman" w:hAnsi="Times New Roman" w:cs="Times New Roman"/>
          <w:b/>
          <w:sz w:val="24"/>
          <w:szCs w:val="24"/>
        </w:rPr>
        <w:t>Research question 2</w:t>
      </w:r>
      <w:r w:rsidRPr="00B50D21">
        <w:rPr>
          <w:rFonts w:ascii="Times New Roman" w:hAnsi="Times New Roman" w:cs="Times New Roman"/>
          <w:b/>
          <w:sz w:val="24"/>
          <w:szCs w:val="24"/>
        </w:rPr>
        <w:t>: What are the risks that come with exposure of social media on kwara state polytechnic?</w:t>
      </w:r>
    </w:p>
    <w:p w:rsidR="007D11D6" w:rsidRPr="00B50D21" w:rsidRDefault="007D11D6" w:rsidP="00B50D21">
      <w:pPr>
        <w:spacing w:after="117" w:line="360" w:lineRule="auto"/>
        <w:jc w:val="both"/>
        <w:rPr>
          <w:rFonts w:ascii="Times New Roman" w:hAnsi="Times New Roman" w:cs="Times New Roman"/>
          <w:sz w:val="24"/>
          <w:szCs w:val="24"/>
        </w:rPr>
      </w:pPr>
      <w:r w:rsidRPr="00B50D21">
        <w:rPr>
          <w:rFonts w:ascii="Times New Roman" w:hAnsi="Times New Roman" w:cs="Times New Roman"/>
          <w:sz w:val="24"/>
          <w:szCs w:val="24"/>
        </w:rPr>
        <w:t xml:space="preserve">Table  18  answered  research  question  2,  the  table  shows  that  that  40(40%)  of  the  respondents  strongly,  20(20%)  also  agreed,  15(15%)  stay  neutral,  25(25%)  disagreed. </w:t>
      </w:r>
    </w:p>
    <w:p w:rsidR="007D11D6" w:rsidRPr="00B50D21" w:rsidRDefault="00A00E63" w:rsidP="00B50D21">
      <w:pPr>
        <w:spacing w:before="100" w:beforeAutospacing="1" w:after="100" w:afterAutospacing="1" w:line="360" w:lineRule="auto"/>
        <w:jc w:val="both"/>
        <w:rPr>
          <w:rFonts w:ascii="Times New Roman" w:hAnsi="Times New Roman" w:cs="Times New Roman"/>
          <w:sz w:val="24"/>
          <w:szCs w:val="24"/>
        </w:rPr>
      </w:pPr>
      <w:r w:rsidRPr="00B50D21">
        <w:rPr>
          <w:rFonts w:ascii="Times New Roman" w:hAnsi="Times New Roman" w:cs="Times New Roman"/>
          <w:b/>
          <w:sz w:val="24"/>
          <w:szCs w:val="24"/>
        </w:rPr>
        <w:t>Research question</w:t>
      </w:r>
      <w:r w:rsidR="007D11D6" w:rsidRPr="00B50D21">
        <w:rPr>
          <w:rFonts w:ascii="Times New Roman" w:hAnsi="Times New Roman" w:cs="Times New Roman"/>
          <w:b/>
          <w:sz w:val="24"/>
          <w:szCs w:val="24"/>
        </w:rPr>
        <w:t xml:space="preserve"> 3: What anti-social behaviors do student copy when exposed to social media? </w:t>
      </w:r>
      <w:r w:rsidR="007D11D6" w:rsidRPr="00B50D21">
        <w:rPr>
          <w:rFonts w:ascii="Times New Roman" w:hAnsi="Times New Roman" w:cs="Times New Roman"/>
          <w:sz w:val="24"/>
          <w:szCs w:val="24"/>
        </w:rPr>
        <w:t xml:space="preserve">Table  15  answered  research  question  3,  From  the  table  above,  it  shows  that  30(30%)  of  the  respondents  strongly  agreed,  22(22%)  also  agreed,  28(28%)  stay  neutral  another  20(20%)  respondents  disagreed  . </w:t>
      </w:r>
    </w:p>
    <w:p w:rsidR="007D11D6" w:rsidRPr="00B50D21" w:rsidRDefault="007D11D6" w:rsidP="00B50D21">
      <w:pPr>
        <w:pStyle w:val="Heading2"/>
        <w:tabs>
          <w:tab w:val="center" w:pos="1834"/>
        </w:tabs>
        <w:spacing w:line="360" w:lineRule="auto"/>
        <w:ind w:left="-15"/>
        <w:jc w:val="both"/>
        <w:rPr>
          <w:rFonts w:ascii="Times New Roman" w:hAnsi="Times New Roman" w:cs="Times New Roman"/>
          <w:color w:val="auto"/>
          <w:sz w:val="24"/>
          <w:szCs w:val="24"/>
        </w:rPr>
      </w:pPr>
      <w:r w:rsidRPr="00B50D21">
        <w:rPr>
          <w:rFonts w:ascii="Times New Roman" w:hAnsi="Times New Roman" w:cs="Times New Roman"/>
          <w:color w:val="auto"/>
          <w:sz w:val="24"/>
          <w:szCs w:val="24"/>
        </w:rPr>
        <w:t xml:space="preserve"> 4.3 </w:t>
      </w:r>
      <w:r w:rsidRPr="00B50D21">
        <w:rPr>
          <w:rFonts w:ascii="Times New Roman" w:hAnsi="Times New Roman" w:cs="Times New Roman"/>
          <w:color w:val="auto"/>
          <w:sz w:val="24"/>
          <w:szCs w:val="24"/>
        </w:rPr>
        <w:tab/>
        <w:t xml:space="preserve">Discussion of findings </w:t>
      </w:r>
    </w:p>
    <w:p w:rsidR="007D11D6" w:rsidRPr="00B50D21" w:rsidRDefault="007D11D6" w:rsidP="00B50D21">
      <w:pPr>
        <w:spacing w:line="360" w:lineRule="auto"/>
        <w:ind w:left="-15"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The findings of this study reveal significant insights into the effect of media exposure on student development and </w:t>
      </w:r>
      <w:proofErr w:type="spellStart"/>
      <w:r w:rsidRPr="00B50D21">
        <w:rPr>
          <w:rFonts w:ascii="Times New Roman" w:hAnsi="Times New Roman" w:cs="Times New Roman"/>
          <w:sz w:val="24"/>
          <w:szCs w:val="24"/>
        </w:rPr>
        <w:t>behaviour</w:t>
      </w:r>
      <w:proofErr w:type="spellEnd"/>
      <w:r w:rsidRPr="00B50D21">
        <w:rPr>
          <w:rFonts w:ascii="Times New Roman" w:hAnsi="Times New Roman" w:cs="Times New Roman"/>
          <w:sz w:val="24"/>
          <w:szCs w:val="24"/>
        </w:rPr>
        <w:t xml:space="preserve"> within Ilorin Metropolis, Kwara State. From the data collected, it is evident that media plays a substantial role in influencing the cognitive, emotional, and social development of students.</w:t>
      </w:r>
    </w:p>
    <w:p w:rsidR="007D11D6" w:rsidRPr="00B50D21" w:rsidRDefault="007D11D6" w:rsidP="00B50D21">
      <w:pPr>
        <w:spacing w:line="360" w:lineRule="auto"/>
        <w:ind w:left="-15" w:firstLine="720"/>
        <w:jc w:val="both"/>
        <w:rPr>
          <w:rFonts w:ascii="Times New Roman" w:hAnsi="Times New Roman" w:cs="Times New Roman"/>
          <w:sz w:val="24"/>
          <w:szCs w:val="24"/>
        </w:rPr>
      </w:pPr>
      <w:r w:rsidRPr="00B50D21">
        <w:rPr>
          <w:rFonts w:ascii="Times New Roman" w:hAnsi="Times New Roman" w:cs="Times New Roman"/>
          <w:sz w:val="24"/>
          <w:szCs w:val="24"/>
        </w:rPr>
        <w:t xml:space="preserve">Firstly, the study found that students in Ilorin have high levels of exposure to various forms of media, including television, radio, social media platforms (such as </w:t>
      </w:r>
      <w:proofErr w:type="spellStart"/>
      <w:r w:rsidRPr="00B50D21">
        <w:rPr>
          <w:rFonts w:ascii="Times New Roman" w:hAnsi="Times New Roman" w:cs="Times New Roman"/>
          <w:sz w:val="24"/>
          <w:szCs w:val="24"/>
        </w:rPr>
        <w:t>WhatsApp</w:t>
      </w:r>
      <w:proofErr w:type="spellEnd"/>
      <w:r w:rsidRPr="00B50D21">
        <w:rPr>
          <w:rFonts w:ascii="Times New Roman" w:hAnsi="Times New Roman" w:cs="Times New Roman"/>
          <w:sz w:val="24"/>
          <w:szCs w:val="24"/>
        </w:rPr>
        <w:t xml:space="preserve">, Facebook, </w:t>
      </w:r>
      <w:proofErr w:type="spellStart"/>
      <w:r w:rsidRPr="00B50D21">
        <w:rPr>
          <w:rFonts w:ascii="Times New Roman" w:hAnsi="Times New Roman" w:cs="Times New Roman"/>
          <w:sz w:val="24"/>
          <w:szCs w:val="24"/>
        </w:rPr>
        <w:t>Instagram</w:t>
      </w:r>
      <w:proofErr w:type="spellEnd"/>
      <w:r w:rsidRPr="00B50D21">
        <w:rPr>
          <w:rFonts w:ascii="Times New Roman" w:hAnsi="Times New Roman" w:cs="Times New Roman"/>
          <w:sz w:val="24"/>
          <w:szCs w:val="24"/>
        </w:rPr>
        <w:t xml:space="preserve">, and </w:t>
      </w:r>
      <w:proofErr w:type="spellStart"/>
      <w:r w:rsidRPr="00B50D21">
        <w:rPr>
          <w:rFonts w:ascii="Times New Roman" w:hAnsi="Times New Roman" w:cs="Times New Roman"/>
          <w:sz w:val="24"/>
          <w:szCs w:val="24"/>
        </w:rPr>
        <w:t>TikTok</w:t>
      </w:r>
      <w:proofErr w:type="spellEnd"/>
      <w:r w:rsidRPr="00B50D21">
        <w:rPr>
          <w:rFonts w:ascii="Times New Roman" w:hAnsi="Times New Roman" w:cs="Times New Roman"/>
          <w:sz w:val="24"/>
          <w:szCs w:val="24"/>
        </w:rPr>
        <w:t xml:space="preserve">), and online news outlets. This media </w:t>
      </w:r>
      <w:r w:rsidRPr="00B50D21">
        <w:rPr>
          <w:rFonts w:ascii="Times New Roman" w:hAnsi="Times New Roman" w:cs="Times New Roman"/>
          <w:sz w:val="24"/>
          <w:szCs w:val="24"/>
        </w:rPr>
        <w:lastRenderedPageBreak/>
        <w:t>exposure contributes significantly to students’ awareness of local and global issues. Many respondents acknowledged that they rely on media as their primary source of information and learning outside the classroom. Educational programs and news content were reported to have a positive effect, enhancing their knowledge base and communication skills.</w:t>
      </w:r>
    </w:p>
    <w:p w:rsidR="007D11D6" w:rsidRPr="00B50D21" w:rsidRDefault="007D11D6" w:rsidP="00B50D21">
      <w:pPr>
        <w:spacing w:line="360" w:lineRule="auto"/>
        <w:ind w:left="-15" w:firstLine="720"/>
        <w:jc w:val="both"/>
        <w:rPr>
          <w:rFonts w:ascii="Times New Roman" w:hAnsi="Times New Roman" w:cs="Times New Roman"/>
          <w:sz w:val="24"/>
          <w:szCs w:val="24"/>
        </w:rPr>
      </w:pPr>
    </w:p>
    <w:p w:rsidR="007D11D6" w:rsidRPr="00B50D21" w:rsidRDefault="007D11D6" w:rsidP="00B50D21">
      <w:pPr>
        <w:spacing w:line="360" w:lineRule="auto"/>
        <w:ind w:left="-15" w:firstLine="720"/>
        <w:jc w:val="both"/>
        <w:rPr>
          <w:rFonts w:ascii="Times New Roman" w:hAnsi="Times New Roman" w:cs="Times New Roman"/>
          <w:sz w:val="24"/>
          <w:szCs w:val="24"/>
        </w:rPr>
      </w:pPr>
      <w:r w:rsidRPr="00B50D21">
        <w:rPr>
          <w:rFonts w:ascii="Times New Roman" w:hAnsi="Times New Roman" w:cs="Times New Roman"/>
          <w:sz w:val="24"/>
          <w:szCs w:val="24"/>
        </w:rPr>
        <w:t>However, the study also revealed that not all media exposure is beneficial. A considerable number of students reported being exposed to violent, sexual, or morally questionable content, particularly on social media and streaming platforms. This type of content has been linked to behavioral changes such as increased aggression, reduced academic focus, and the adoption of foreign or negative cultural practices. Some respondents admitted that peer pressure and trends seen on social media influenced their choices in fashion, language, and social habits.</w:t>
      </w:r>
    </w:p>
    <w:p w:rsidR="007D11D6" w:rsidRPr="00B50D21" w:rsidRDefault="007D11D6" w:rsidP="00B50D21">
      <w:pPr>
        <w:spacing w:line="360" w:lineRule="auto"/>
        <w:ind w:left="-15" w:firstLine="720"/>
        <w:jc w:val="both"/>
        <w:rPr>
          <w:rFonts w:ascii="Times New Roman" w:hAnsi="Times New Roman" w:cs="Times New Roman"/>
          <w:sz w:val="24"/>
          <w:szCs w:val="24"/>
        </w:rPr>
      </w:pPr>
      <w:r w:rsidRPr="00B50D21">
        <w:rPr>
          <w:rFonts w:ascii="Times New Roman" w:hAnsi="Times New Roman" w:cs="Times New Roman"/>
          <w:sz w:val="24"/>
          <w:szCs w:val="24"/>
        </w:rPr>
        <w:t>Moreover, the study indicates a strong correlation between excessive media use and reduced physical activity, time management problems, and a decline in interpersonal communication skills. Students who spent more time on media reported lower face-to-face interaction and a greater tendency toward isolation.</w:t>
      </w:r>
    </w:p>
    <w:p w:rsidR="007D11D6" w:rsidRPr="00B50D21" w:rsidRDefault="007D11D6" w:rsidP="00B50D21">
      <w:pPr>
        <w:spacing w:line="360" w:lineRule="auto"/>
        <w:ind w:left="-15" w:firstLine="720"/>
        <w:jc w:val="both"/>
        <w:rPr>
          <w:rFonts w:ascii="Times New Roman" w:hAnsi="Times New Roman" w:cs="Times New Roman"/>
          <w:sz w:val="24"/>
          <w:szCs w:val="24"/>
        </w:rPr>
      </w:pPr>
      <w:r w:rsidRPr="00B50D21">
        <w:rPr>
          <w:rFonts w:ascii="Times New Roman" w:hAnsi="Times New Roman" w:cs="Times New Roman"/>
          <w:sz w:val="24"/>
          <w:szCs w:val="24"/>
        </w:rPr>
        <w:t>On the positive side, the findings show that when properly guided, media can serve as a powerful educational and developmental tool. Students who used media for academic research, skill acquisition (e.g., YouTube tutorials), and career development were more likely to exhibit improved self-confidence and ambition.</w:t>
      </w:r>
    </w:p>
    <w:p w:rsidR="007D11D6" w:rsidRPr="00B50D21" w:rsidRDefault="007D11D6" w:rsidP="00B50D21">
      <w:pPr>
        <w:spacing w:after="200" w:line="360" w:lineRule="auto"/>
        <w:rPr>
          <w:rFonts w:ascii="Times New Roman" w:eastAsia="Times New Roman" w:hAnsi="Times New Roman" w:cs="Times New Roman"/>
          <w:b/>
          <w:color w:val="000000" w:themeColor="text1"/>
          <w:sz w:val="24"/>
          <w:szCs w:val="24"/>
        </w:rPr>
      </w:pPr>
      <w:r w:rsidRPr="00B50D21">
        <w:rPr>
          <w:rFonts w:ascii="Times New Roman" w:hAnsi="Times New Roman" w:cs="Times New Roman"/>
          <w:b/>
          <w:color w:val="000000" w:themeColor="text1"/>
          <w:sz w:val="24"/>
          <w:szCs w:val="24"/>
        </w:rPr>
        <w:br w:type="page"/>
      </w:r>
    </w:p>
    <w:p w:rsidR="007D11D6" w:rsidRPr="00B50D21" w:rsidRDefault="007D11D6" w:rsidP="00B50D21">
      <w:pPr>
        <w:pStyle w:val="NormalWeb"/>
        <w:spacing w:line="360" w:lineRule="auto"/>
        <w:jc w:val="center"/>
        <w:rPr>
          <w:b/>
          <w:color w:val="000000" w:themeColor="text1"/>
        </w:rPr>
      </w:pPr>
      <w:r w:rsidRPr="00B50D21">
        <w:rPr>
          <w:b/>
          <w:color w:val="000000" w:themeColor="text1"/>
        </w:rPr>
        <w:lastRenderedPageBreak/>
        <w:t>CHAPTER FIVE</w:t>
      </w:r>
    </w:p>
    <w:p w:rsidR="007D11D6" w:rsidRPr="00B50D21" w:rsidRDefault="007D11D6" w:rsidP="00B50D21">
      <w:pPr>
        <w:pStyle w:val="Default"/>
        <w:spacing w:line="360" w:lineRule="auto"/>
        <w:jc w:val="center"/>
        <w:rPr>
          <w:b/>
          <w:bCs/>
          <w:color w:val="000000" w:themeColor="text1"/>
        </w:rPr>
      </w:pPr>
      <w:r w:rsidRPr="00B50D21">
        <w:rPr>
          <w:b/>
          <w:bCs/>
          <w:color w:val="000000" w:themeColor="text1"/>
        </w:rPr>
        <w:t>SUMMARY, CONCLUSION AND RECOMMENDATION</w:t>
      </w:r>
    </w:p>
    <w:p w:rsidR="007D11D6" w:rsidRPr="00B50D21" w:rsidRDefault="007D11D6" w:rsidP="00B50D21">
      <w:pPr>
        <w:pStyle w:val="Default"/>
        <w:spacing w:line="360" w:lineRule="auto"/>
        <w:jc w:val="both"/>
        <w:rPr>
          <w:b/>
          <w:bCs/>
          <w:color w:val="000000" w:themeColor="text1"/>
        </w:rPr>
      </w:pPr>
      <w:r w:rsidRPr="00B50D21">
        <w:rPr>
          <w:b/>
          <w:bCs/>
          <w:color w:val="000000" w:themeColor="text1"/>
        </w:rPr>
        <w:t>5.1</w:t>
      </w:r>
      <w:r w:rsidRPr="00B50D21">
        <w:rPr>
          <w:b/>
          <w:bCs/>
          <w:color w:val="000000" w:themeColor="text1"/>
        </w:rPr>
        <w:tab/>
        <w:t>Summary</w:t>
      </w:r>
    </w:p>
    <w:p w:rsidR="00153DD1" w:rsidRDefault="007D11D6" w:rsidP="00153DD1">
      <w:pPr>
        <w:pStyle w:val="Default"/>
        <w:spacing w:line="360" w:lineRule="auto"/>
        <w:ind w:firstLine="720"/>
        <w:jc w:val="both"/>
        <w:rPr>
          <w:bCs/>
          <w:color w:val="000000" w:themeColor="text1"/>
        </w:rPr>
      </w:pPr>
      <w:r w:rsidRPr="00B50D21">
        <w:rPr>
          <w:bCs/>
          <w:color w:val="000000" w:themeColor="text1"/>
        </w:rPr>
        <w:t xml:space="preserve">This research examined the effect of media exposure on student development and </w:t>
      </w:r>
      <w:r w:rsidR="00153DD1" w:rsidRPr="00B50D21">
        <w:rPr>
          <w:bCs/>
          <w:color w:val="000000" w:themeColor="text1"/>
        </w:rPr>
        <w:t>behavior</w:t>
      </w:r>
      <w:r w:rsidRPr="00B50D21">
        <w:rPr>
          <w:bCs/>
          <w:color w:val="000000" w:themeColor="text1"/>
        </w:rPr>
        <w:t xml:space="preserve"> in Kwara State, with a specific focus on Ilorin Metropolis. The study investigated how different forms of media—such as television, radio, social media, and internet platforms—influence the cognitive, social, and </w:t>
      </w:r>
      <w:r w:rsidR="00153DD1" w:rsidRPr="00B50D21">
        <w:rPr>
          <w:bCs/>
          <w:color w:val="000000" w:themeColor="text1"/>
        </w:rPr>
        <w:t>behavioral</w:t>
      </w:r>
      <w:r w:rsidRPr="00B50D21">
        <w:rPr>
          <w:bCs/>
          <w:color w:val="000000" w:themeColor="text1"/>
        </w:rPr>
        <w:t xml:space="preserve"> development of students.</w:t>
      </w:r>
    </w:p>
    <w:p w:rsidR="00153DD1" w:rsidRDefault="007D11D6" w:rsidP="00153DD1">
      <w:pPr>
        <w:pStyle w:val="Default"/>
        <w:spacing w:line="360" w:lineRule="auto"/>
        <w:ind w:firstLine="720"/>
        <w:jc w:val="both"/>
        <w:rPr>
          <w:bCs/>
          <w:color w:val="000000" w:themeColor="text1"/>
        </w:rPr>
      </w:pPr>
      <w:r w:rsidRPr="00B50D21">
        <w:rPr>
          <w:bCs/>
          <w:color w:val="000000" w:themeColor="text1"/>
        </w:rPr>
        <w:t xml:space="preserve">The study found that most students in Ilorin Metropolis are exposed to media content daily, primarily through smartphones, social media, and television. This exposure contributes significantly to students’ general awareness, academic development, and social interactions. On the positive side, educational media content enhances learning, creativity, and access to global knowledge. However, unregulated or excessive media consumption, particularly of entertainment and social media content, was found to have adverse effects. These include distractions from academic work, exposure to violence and immoral content, reduced face-to-face socialization, and increased </w:t>
      </w:r>
      <w:r w:rsidR="00153DD1" w:rsidRPr="00B50D21">
        <w:rPr>
          <w:bCs/>
          <w:color w:val="000000" w:themeColor="text1"/>
        </w:rPr>
        <w:t>behavioral</w:t>
      </w:r>
      <w:r w:rsidRPr="00B50D21">
        <w:rPr>
          <w:bCs/>
          <w:color w:val="000000" w:themeColor="text1"/>
        </w:rPr>
        <w:t xml:space="preserve"> issues such as aggression, imitation of negative role models, and reduced attention span.</w:t>
      </w:r>
    </w:p>
    <w:p w:rsidR="007D11D6" w:rsidRPr="00B50D21" w:rsidRDefault="007D11D6" w:rsidP="00153DD1">
      <w:pPr>
        <w:pStyle w:val="Default"/>
        <w:spacing w:line="360" w:lineRule="auto"/>
        <w:ind w:firstLine="720"/>
        <w:jc w:val="both"/>
        <w:rPr>
          <w:bCs/>
          <w:color w:val="000000" w:themeColor="text1"/>
        </w:rPr>
      </w:pPr>
      <w:r w:rsidRPr="00B50D21">
        <w:rPr>
          <w:bCs/>
          <w:color w:val="000000" w:themeColor="text1"/>
        </w:rPr>
        <w:t xml:space="preserve">Additionally, the study revealed that the impact of media is largely influenced by the type of content consumed and the level of supervision by parents or guardians. Students who used media for academic purposes and skill development demonstrated improved </w:t>
      </w:r>
      <w:r w:rsidR="00153DD1" w:rsidRPr="00B50D21">
        <w:rPr>
          <w:bCs/>
          <w:color w:val="000000" w:themeColor="text1"/>
        </w:rPr>
        <w:t>behavior</w:t>
      </w:r>
      <w:r w:rsidRPr="00B50D21">
        <w:rPr>
          <w:bCs/>
          <w:color w:val="000000" w:themeColor="text1"/>
        </w:rPr>
        <w:t xml:space="preserve"> and motivation.</w:t>
      </w:r>
    </w:p>
    <w:p w:rsidR="007D11D6" w:rsidRPr="00B50D21" w:rsidRDefault="007D11D6" w:rsidP="00B50D21">
      <w:pPr>
        <w:pStyle w:val="Default"/>
        <w:spacing w:line="360" w:lineRule="auto"/>
        <w:jc w:val="both"/>
        <w:rPr>
          <w:b/>
          <w:bCs/>
          <w:color w:val="000000" w:themeColor="text1"/>
        </w:rPr>
      </w:pPr>
      <w:r w:rsidRPr="00B50D21">
        <w:rPr>
          <w:b/>
          <w:bCs/>
          <w:color w:val="000000" w:themeColor="text1"/>
        </w:rPr>
        <w:t xml:space="preserve">5.2 </w:t>
      </w:r>
      <w:r w:rsidR="00153DD1">
        <w:rPr>
          <w:b/>
          <w:bCs/>
          <w:color w:val="000000" w:themeColor="text1"/>
        </w:rPr>
        <w:tab/>
      </w:r>
      <w:r w:rsidRPr="00B50D21">
        <w:rPr>
          <w:b/>
          <w:bCs/>
          <w:color w:val="000000" w:themeColor="text1"/>
        </w:rPr>
        <w:t>Conclusion</w:t>
      </w:r>
    </w:p>
    <w:p w:rsidR="007D11D6" w:rsidRPr="00B50D21" w:rsidRDefault="007D11D6" w:rsidP="00153DD1">
      <w:pPr>
        <w:pStyle w:val="Default"/>
        <w:spacing w:line="360" w:lineRule="auto"/>
        <w:ind w:firstLine="720"/>
        <w:jc w:val="both"/>
        <w:rPr>
          <w:bCs/>
          <w:color w:val="000000" w:themeColor="text1"/>
        </w:rPr>
      </w:pPr>
      <w:r w:rsidRPr="00B50D21">
        <w:rPr>
          <w:bCs/>
          <w:color w:val="000000" w:themeColor="text1"/>
        </w:rPr>
        <w:t xml:space="preserve">Based on the findings, the study concludes that media exposure is a powerful force in shaping the development and </w:t>
      </w:r>
      <w:r w:rsidR="00153DD1" w:rsidRPr="00B50D21">
        <w:rPr>
          <w:bCs/>
          <w:color w:val="000000" w:themeColor="text1"/>
        </w:rPr>
        <w:t>behavior</w:t>
      </w:r>
      <w:r w:rsidRPr="00B50D21">
        <w:rPr>
          <w:bCs/>
          <w:color w:val="000000" w:themeColor="text1"/>
        </w:rPr>
        <w:t xml:space="preserve"> of students. In Ilorin Metropolis, media plays both an educative and potentially disruptive role. While it provides valuable learning opportunities, its negative effects cannot be ignored—especially when content is consumed without regulation or guidance.</w:t>
      </w:r>
    </w:p>
    <w:p w:rsidR="007D11D6" w:rsidRPr="00B50D21" w:rsidRDefault="007D11D6" w:rsidP="00B50D21">
      <w:pPr>
        <w:pStyle w:val="Default"/>
        <w:spacing w:line="360" w:lineRule="auto"/>
        <w:jc w:val="both"/>
        <w:rPr>
          <w:bCs/>
          <w:color w:val="000000" w:themeColor="text1"/>
        </w:rPr>
      </w:pPr>
      <w:r w:rsidRPr="00B50D21">
        <w:rPr>
          <w:bCs/>
          <w:color w:val="000000" w:themeColor="text1"/>
        </w:rPr>
        <w:lastRenderedPageBreak/>
        <w:t xml:space="preserve">Media exposure alone is not the problem; rather, the type of content, the amount of exposure, and the absence of media literacy education contribute to the negative </w:t>
      </w:r>
      <w:r w:rsidR="00BA2EAA" w:rsidRPr="00B50D21">
        <w:rPr>
          <w:bCs/>
          <w:color w:val="000000" w:themeColor="text1"/>
        </w:rPr>
        <w:t>behavioral</w:t>
      </w:r>
      <w:r w:rsidRPr="00B50D21">
        <w:rPr>
          <w:bCs/>
          <w:color w:val="000000" w:themeColor="text1"/>
        </w:rPr>
        <w:t xml:space="preserve"> outcomes. Therefore, strategic steps must be taken by parents, educators, and policymakers to guide students toward responsible and productive media usage.</w:t>
      </w:r>
    </w:p>
    <w:p w:rsidR="007D11D6" w:rsidRPr="00B50D21" w:rsidRDefault="007D11D6" w:rsidP="00B50D21">
      <w:pPr>
        <w:pStyle w:val="Default"/>
        <w:spacing w:line="360" w:lineRule="auto"/>
        <w:jc w:val="both"/>
        <w:rPr>
          <w:b/>
          <w:bCs/>
          <w:color w:val="000000" w:themeColor="text1"/>
        </w:rPr>
      </w:pPr>
      <w:r w:rsidRPr="00B50D21">
        <w:rPr>
          <w:b/>
          <w:bCs/>
          <w:color w:val="000000" w:themeColor="text1"/>
        </w:rPr>
        <w:t>5.3 Recommendations</w:t>
      </w:r>
    </w:p>
    <w:p w:rsidR="007D11D6" w:rsidRPr="00B50D21" w:rsidRDefault="007D11D6" w:rsidP="00B50D21">
      <w:pPr>
        <w:pStyle w:val="Default"/>
        <w:spacing w:line="360" w:lineRule="auto"/>
        <w:jc w:val="both"/>
        <w:rPr>
          <w:bCs/>
          <w:color w:val="000000" w:themeColor="text1"/>
        </w:rPr>
      </w:pPr>
      <w:r w:rsidRPr="00B50D21">
        <w:rPr>
          <w:bCs/>
          <w:color w:val="000000" w:themeColor="text1"/>
        </w:rPr>
        <w:t>In light of the research findings, the following recommendations are made:</w:t>
      </w:r>
    </w:p>
    <w:p w:rsidR="007D11D6" w:rsidRPr="00B50D21" w:rsidRDefault="007D11D6" w:rsidP="00B50D21">
      <w:pPr>
        <w:pStyle w:val="Default"/>
        <w:numPr>
          <w:ilvl w:val="0"/>
          <w:numId w:val="6"/>
        </w:numPr>
        <w:spacing w:line="360" w:lineRule="auto"/>
        <w:jc w:val="both"/>
        <w:rPr>
          <w:bCs/>
          <w:color w:val="000000" w:themeColor="text1"/>
        </w:rPr>
      </w:pPr>
      <w:r w:rsidRPr="00B50D21">
        <w:rPr>
          <w:bCs/>
          <w:color w:val="000000" w:themeColor="text1"/>
        </w:rPr>
        <w:t>Introduce Media Literacy in Schools: Schools should incorporate media literacy into the curriculum to teach students how to critically assess and engage with media content.</w:t>
      </w:r>
    </w:p>
    <w:p w:rsidR="007D11D6" w:rsidRPr="00B50D21" w:rsidRDefault="007D11D6" w:rsidP="00B50D21">
      <w:pPr>
        <w:pStyle w:val="Default"/>
        <w:numPr>
          <w:ilvl w:val="0"/>
          <w:numId w:val="6"/>
        </w:numPr>
        <w:spacing w:line="360" w:lineRule="auto"/>
        <w:jc w:val="both"/>
        <w:rPr>
          <w:bCs/>
          <w:color w:val="000000" w:themeColor="text1"/>
        </w:rPr>
      </w:pPr>
      <w:r w:rsidRPr="00B50D21">
        <w:rPr>
          <w:bCs/>
          <w:color w:val="000000" w:themeColor="text1"/>
        </w:rPr>
        <w:t>Parental Supervision and Control: Parents and guardians should monitor and regulate the kind of media content their children consume, especially on smartphones and social media.</w:t>
      </w:r>
    </w:p>
    <w:p w:rsidR="007D11D6" w:rsidRPr="00B50D21" w:rsidRDefault="007D11D6" w:rsidP="00B50D21">
      <w:pPr>
        <w:pStyle w:val="Default"/>
        <w:numPr>
          <w:ilvl w:val="0"/>
          <w:numId w:val="6"/>
        </w:numPr>
        <w:spacing w:line="360" w:lineRule="auto"/>
        <w:jc w:val="both"/>
        <w:rPr>
          <w:bCs/>
          <w:color w:val="000000" w:themeColor="text1"/>
        </w:rPr>
      </w:pPr>
      <w:r w:rsidRPr="00B50D21">
        <w:rPr>
          <w:bCs/>
          <w:color w:val="000000" w:themeColor="text1"/>
        </w:rPr>
        <w:t>Promote Educational Media: Educators and media producers should prioritize the creation and promotion of content that supports academic learning, moral values, and personal development.</w:t>
      </w:r>
    </w:p>
    <w:p w:rsidR="007D11D6" w:rsidRPr="00B50D21" w:rsidRDefault="007D11D6" w:rsidP="00B50D21">
      <w:pPr>
        <w:pStyle w:val="Default"/>
        <w:numPr>
          <w:ilvl w:val="0"/>
          <w:numId w:val="6"/>
        </w:numPr>
        <w:spacing w:line="360" w:lineRule="auto"/>
        <w:jc w:val="both"/>
        <w:rPr>
          <w:bCs/>
          <w:color w:val="000000" w:themeColor="text1"/>
        </w:rPr>
      </w:pPr>
      <w:r w:rsidRPr="00B50D21">
        <w:rPr>
          <w:bCs/>
          <w:color w:val="000000" w:themeColor="text1"/>
        </w:rPr>
        <w:t>Time Management Awareness: Students should be educated on balancing media use with academic and physical activities to prevent overdependence or addiction.</w:t>
      </w:r>
    </w:p>
    <w:p w:rsidR="007D11D6" w:rsidRPr="00B50D21" w:rsidRDefault="007D11D6" w:rsidP="00B50D21">
      <w:pPr>
        <w:pStyle w:val="Default"/>
        <w:numPr>
          <w:ilvl w:val="0"/>
          <w:numId w:val="6"/>
        </w:numPr>
        <w:spacing w:line="360" w:lineRule="auto"/>
        <w:jc w:val="both"/>
        <w:rPr>
          <w:bCs/>
          <w:color w:val="000000" w:themeColor="text1"/>
        </w:rPr>
      </w:pPr>
      <w:r w:rsidRPr="00B50D21">
        <w:rPr>
          <w:bCs/>
          <w:color w:val="000000" w:themeColor="text1"/>
        </w:rPr>
        <w:t>Regulatory Oversight: Government agencies such as the National Broadcasting Commission (NBC) should ensure strict regulation of media content, especially that which is easily accessible to young people.</w:t>
      </w:r>
    </w:p>
    <w:p w:rsidR="007D11D6" w:rsidRPr="00B50D21" w:rsidRDefault="007D11D6" w:rsidP="00B50D21">
      <w:pPr>
        <w:pStyle w:val="Default"/>
        <w:numPr>
          <w:ilvl w:val="0"/>
          <w:numId w:val="6"/>
        </w:numPr>
        <w:spacing w:line="360" w:lineRule="auto"/>
        <w:jc w:val="both"/>
        <w:rPr>
          <w:bCs/>
          <w:color w:val="000000" w:themeColor="text1"/>
        </w:rPr>
      </w:pPr>
      <w:r w:rsidRPr="00B50D21">
        <w:rPr>
          <w:bCs/>
          <w:color w:val="000000" w:themeColor="text1"/>
        </w:rPr>
        <w:t>Public Awareness Campaigns: Non-governmental organizations and stakeholders should organize awareness programs to educate the public, especially youth, on the responsible use of media.</w:t>
      </w:r>
    </w:p>
    <w:p w:rsidR="007D11D6" w:rsidRPr="00B50D21" w:rsidRDefault="007D11D6" w:rsidP="00B50D21">
      <w:pPr>
        <w:pStyle w:val="Default"/>
        <w:spacing w:line="360" w:lineRule="auto"/>
        <w:jc w:val="both"/>
        <w:rPr>
          <w:bCs/>
          <w:color w:val="000000" w:themeColor="text1"/>
        </w:rPr>
      </w:pPr>
    </w:p>
    <w:p w:rsidR="007D11D6" w:rsidRPr="00B50D21" w:rsidRDefault="007D11D6" w:rsidP="00B50D21">
      <w:pPr>
        <w:pStyle w:val="Default"/>
        <w:spacing w:line="360" w:lineRule="auto"/>
        <w:jc w:val="both"/>
        <w:rPr>
          <w:bCs/>
          <w:color w:val="000000" w:themeColor="text1"/>
        </w:rPr>
      </w:pPr>
    </w:p>
    <w:p w:rsidR="007D11D6" w:rsidRPr="00B50D21" w:rsidRDefault="007D11D6" w:rsidP="00B50D21">
      <w:pPr>
        <w:pStyle w:val="Default"/>
        <w:spacing w:line="360" w:lineRule="auto"/>
        <w:jc w:val="both"/>
        <w:rPr>
          <w:bCs/>
          <w:color w:val="000000" w:themeColor="text1"/>
        </w:rPr>
      </w:pPr>
    </w:p>
    <w:p w:rsidR="007D11D6" w:rsidRPr="00B50D21" w:rsidRDefault="007D11D6" w:rsidP="00B50D21">
      <w:pPr>
        <w:pStyle w:val="Default"/>
        <w:spacing w:line="360" w:lineRule="auto"/>
        <w:jc w:val="both"/>
        <w:rPr>
          <w:bCs/>
          <w:color w:val="000000" w:themeColor="text1"/>
        </w:rPr>
      </w:pPr>
    </w:p>
    <w:p w:rsidR="00F44FF5" w:rsidRDefault="00F44FF5">
      <w:pPr>
        <w:rPr>
          <w:rFonts w:ascii="Times New Roman" w:hAnsi="Times New Roman" w:cs="Times New Roman"/>
          <w:b/>
          <w:bCs/>
          <w:color w:val="000000" w:themeColor="text1"/>
          <w:sz w:val="24"/>
          <w:szCs w:val="24"/>
        </w:rPr>
      </w:pPr>
      <w:r>
        <w:rPr>
          <w:b/>
          <w:bCs/>
          <w:color w:val="000000" w:themeColor="text1"/>
        </w:rPr>
        <w:br w:type="page"/>
      </w:r>
    </w:p>
    <w:p w:rsidR="007D11D6" w:rsidRPr="00B50D21" w:rsidRDefault="007D11D6" w:rsidP="00B50D21">
      <w:pPr>
        <w:pStyle w:val="Default"/>
        <w:spacing w:line="360" w:lineRule="auto"/>
        <w:jc w:val="center"/>
        <w:rPr>
          <w:b/>
          <w:bCs/>
          <w:color w:val="000000" w:themeColor="text1"/>
        </w:rPr>
      </w:pPr>
      <w:r w:rsidRPr="00B50D21">
        <w:rPr>
          <w:b/>
          <w:bCs/>
          <w:color w:val="000000" w:themeColor="text1"/>
        </w:rPr>
        <w:lastRenderedPageBreak/>
        <w:t>References</w:t>
      </w:r>
    </w:p>
    <w:p w:rsidR="007D11D6" w:rsidRPr="00B50D21" w:rsidRDefault="007D11D6" w:rsidP="00B50D21">
      <w:pPr>
        <w:pStyle w:val="Default"/>
        <w:spacing w:line="360" w:lineRule="auto"/>
        <w:jc w:val="both"/>
        <w:rPr>
          <w:bCs/>
          <w:color w:val="000000" w:themeColor="text1"/>
        </w:rPr>
      </w:pPr>
      <w:proofErr w:type="spellStart"/>
      <w:r w:rsidRPr="00B50D21">
        <w:rPr>
          <w:bCs/>
          <w:color w:val="000000" w:themeColor="text1"/>
        </w:rPr>
        <w:t>Ajilore</w:t>
      </w:r>
      <w:proofErr w:type="spellEnd"/>
      <w:r w:rsidRPr="00B50D21">
        <w:rPr>
          <w:bCs/>
          <w:color w:val="000000" w:themeColor="text1"/>
        </w:rPr>
        <w:t xml:space="preserve">, K. (2018). </w:t>
      </w:r>
      <w:r w:rsidRPr="00B50D21">
        <w:rPr>
          <w:bCs/>
          <w:i/>
          <w:iCs/>
          <w:color w:val="000000" w:themeColor="text1"/>
        </w:rPr>
        <w:t xml:space="preserve">Social Media and Youth </w:t>
      </w:r>
      <w:proofErr w:type="spellStart"/>
      <w:r w:rsidRPr="00B50D21">
        <w:rPr>
          <w:bCs/>
          <w:i/>
          <w:iCs/>
          <w:color w:val="000000" w:themeColor="text1"/>
        </w:rPr>
        <w:t>Behaviour</w:t>
      </w:r>
      <w:proofErr w:type="spellEnd"/>
      <w:r w:rsidRPr="00B50D21">
        <w:rPr>
          <w:bCs/>
          <w:i/>
          <w:iCs/>
          <w:color w:val="000000" w:themeColor="text1"/>
        </w:rPr>
        <w:t xml:space="preserve"> in Nigeria: A Study of Selected Secondary Schools in Ilorin</w:t>
      </w:r>
      <w:r w:rsidRPr="00B50D21">
        <w:rPr>
          <w:bCs/>
          <w:color w:val="000000" w:themeColor="text1"/>
        </w:rPr>
        <w:t>. Journal of Media Studies, 12(3), 45-58.</w:t>
      </w:r>
    </w:p>
    <w:p w:rsidR="007D11D6" w:rsidRPr="00B50D21" w:rsidRDefault="007D11D6" w:rsidP="00B50D21">
      <w:pPr>
        <w:pStyle w:val="Default"/>
        <w:spacing w:line="360" w:lineRule="auto"/>
        <w:jc w:val="both"/>
        <w:rPr>
          <w:bCs/>
          <w:color w:val="000000" w:themeColor="text1"/>
        </w:rPr>
      </w:pPr>
      <w:r w:rsidRPr="00B50D21">
        <w:rPr>
          <w:bCs/>
          <w:color w:val="000000" w:themeColor="text1"/>
        </w:rPr>
        <w:t xml:space="preserve">Bandura, A. (2001). </w:t>
      </w:r>
      <w:r w:rsidRPr="00B50D21">
        <w:rPr>
          <w:bCs/>
          <w:i/>
          <w:iCs/>
          <w:color w:val="000000" w:themeColor="text1"/>
        </w:rPr>
        <w:t>Social Cognitive Theory of Mass Communication</w:t>
      </w:r>
      <w:r w:rsidRPr="00B50D21">
        <w:rPr>
          <w:bCs/>
          <w:color w:val="000000" w:themeColor="text1"/>
        </w:rPr>
        <w:t>. Media Psychology, 3(3), 265–299.</w:t>
      </w:r>
    </w:p>
    <w:p w:rsidR="007D11D6" w:rsidRPr="00B50D21" w:rsidRDefault="007D11D6" w:rsidP="00B50D21">
      <w:pPr>
        <w:pStyle w:val="Default"/>
        <w:spacing w:line="360" w:lineRule="auto"/>
        <w:jc w:val="both"/>
        <w:rPr>
          <w:bCs/>
          <w:color w:val="000000" w:themeColor="text1"/>
        </w:rPr>
      </w:pPr>
      <w:proofErr w:type="spellStart"/>
      <w:r w:rsidRPr="00B50D21">
        <w:rPr>
          <w:bCs/>
          <w:color w:val="000000" w:themeColor="text1"/>
        </w:rPr>
        <w:t>Eze</w:t>
      </w:r>
      <w:proofErr w:type="spellEnd"/>
      <w:r w:rsidRPr="00B50D21">
        <w:rPr>
          <w:bCs/>
          <w:color w:val="000000" w:themeColor="text1"/>
        </w:rPr>
        <w:t xml:space="preserve">, R. A., &amp; </w:t>
      </w:r>
      <w:proofErr w:type="spellStart"/>
      <w:r w:rsidRPr="00B50D21">
        <w:rPr>
          <w:bCs/>
          <w:color w:val="000000" w:themeColor="text1"/>
        </w:rPr>
        <w:t>Eze</w:t>
      </w:r>
      <w:proofErr w:type="spellEnd"/>
      <w:r w:rsidRPr="00B50D21">
        <w:rPr>
          <w:bCs/>
          <w:color w:val="000000" w:themeColor="text1"/>
        </w:rPr>
        <w:t xml:space="preserve">, U. E. (2019). </w:t>
      </w:r>
      <w:r w:rsidRPr="00B50D21">
        <w:rPr>
          <w:bCs/>
          <w:i/>
          <w:iCs/>
          <w:color w:val="000000" w:themeColor="text1"/>
        </w:rPr>
        <w:t>Effects of Media Exposure on the Academic Performance of Secondary School Students in Nigeria</w:t>
      </w:r>
      <w:r w:rsidRPr="00B50D21">
        <w:rPr>
          <w:bCs/>
          <w:color w:val="000000" w:themeColor="text1"/>
        </w:rPr>
        <w:t>. International Journal of Education and Literacy Studies, 7(2), 90–97.</w:t>
      </w:r>
    </w:p>
    <w:p w:rsidR="007D11D6" w:rsidRPr="00B50D21" w:rsidRDefault="007D11D6" w:rsidP="00B50D21">
      <w:pPr>
        <w:pStyle w:val="Default"/>
        <w:spacing w:line="360" w:lineRule="auto"/>
        <w:jc w:val="both"/>
        <w:rPr>
          <w:bCs/>
          <w:color w:val="000000" w:themeColor="text1"/>
        </w:rPr>
      </w:pPr>
      <w:proofErr w:type="spellStart"/>
      <w:r w:rsidRPr="00B50D21">
        <w:rPr>
          <w:bCs/>
          <w:color w:val="000000" w:themeColor="text1"/>
        </w:rPr>
        <w:t>McQuail</w:t>
      </w:r>
      <w:proofErr w:type="spellEnd"/>
      <w:r w:rsidRPr="00B50D21">
        <w:rPr>
          <w:bCs/>
          <w:color w:val="000000" w:themeColor="text1"/>
        </w:rPr>
        <w:t xml:space="preserve">, D. (2010). </w:t>
      </w:r>
      <w:proofErr w:type="spellStart"/>
      <w:r w:rsidRPr="00B50D21">
        <w:rPr>
          <w:bCs/>
          <w:i/>
          <w:iCs/>
          <w:color w:val="000000" w:themeColor="text1"/>
        </w:rPr>
        <w:t>McQuail’s</w:t>
      </w:r>
      <w:proofErr w:type="spellEnd"/>
      <w:r w:rsidRPr="00B50D21">
        <w:rPr>
          <w:bCs/>
          <w:i/>
          <w:iCs/>
          <w:color w:val="000000" w:themeColor="text1"/>
        </w:rPr>
        <w:t xml:space="preserve"> Mass Communication Theory</w:t>
      </w:r>
      <w:r w:rsidRPr="00B50D21">
        <w:rPr>
          <w:bCs/>
          <w:color w:val="000000" w:themeColor="text1"/>
        </w:rPr>
        <w:t xml:space="preserve"> (6th </w:t>
      </w:r>
      <w:proofErr w:type="gramStart"/>
      <w:r w:rsidRPr="00B50D21">
        <w:rPr>
          <w:bCs/>
          <w:color w:val="000000" w:themeColor="text1"/>
        </w:rPr>
        <w:t>ed</w:t>
      </w:r>
      <w:proofErr w:type="gramEnd"/>
      <w:r w:rsidRPr="00B50D21">
        <w:rPr>
          <w:bCs/>
          <w:color w:val="000000" w:themeColor="text1"/>
        </w:rPr>
        <w:t>.). London: Sage Publications.</w:t>
      </w:r>
    </w:p>
    <w:p w:rsidR="007D11D6" w:rsidRPr="00B50D21" w:rsidRDefault="007D11D6" w:rsidP="00B50D21">
      <w:pPr>
        <w:pStyle w:val="Default"/>
        <w:spacing w:line="360" w:lineRule="auto"/>
        <w:jc w:val="both"/>
        <w:rPr>
          <w:bCs/>
          <w:color w:val="000000" w:themeColor="text1"/>
        </w:rPr>
      </w:pPr>
      <w:proofErr w:type="spellStart"/>
      <w:r w:rsidRPr="00B50D21">
        <w:rPr>
          <w:bCs/>
          <w:color w:val="000000" w:themeColor="text1"/>
        </w:rPr>
        <w:t>Oyesomi</w:t>
      </w:r>
      <w:proofErr w:type="spellEnd"/>
      <w:r w:rsidRPr="00B50D21">
        <w:rPr>
          <w:bCs/>
          <w:color w:val="000000" w:themeColor="text1"/>
        </w:rPr>
        <w:t xml:space="preserve">, K. O., &amp; </w:t>
      </w:r>
      <w:proofErr w:type="spellStart"/>
      <w:r w:rsidRPr="00B50D21">
        <w:rPr>
          <w:bCs/>
          <w:color w:val="000000" w:themeColor="text1"/>
        </w:rPr>
        <w:t>Salawu</w:t>
      </w:r>
      <w:proofErr w:type="spellEnd"/>
      <w:r w:rsidRPr="00B50D21">
        <w:rPr>
          <w:bCs/>
          <w:color w:val="000000" w:themeColor="text1"/>
        </w:rPr>
        <w:t xml:space="preserve">, A. (2014). </w:t>
      </w:r>
      <w:r w:rsidRPr="00B50D21">
        <w:rPr>
          <w:bCs/>
          <w:i/>
          <w:iCs/>
          <w:color w:val="000000" w:themeColor="text1"/>
        </w:rPr>
        <w:t xml:space="preserve">Media Influence and Teenage </w:t>
      </w:r>
      <w:proofErr w:type="spellStart"/>
      <w:r w:rsidRPr="00B50D21">
        <w:rPr>
          <w:bCs/>
          <w:i/>
          <w:iCs/>
          <w:color w:val="000000" w:themeColor="text1"/>
        </w:rPr>
        <w:t>Behaviour</w:t>
      </w:r>
      <w:proofErr w:type="spellEnd"/>
      <w:r w:rsidRPr="00B50D21">
        <w:rPr>
          <w:bCs/>
          <w:i/>
          <w:iCs/>
          <w:color w:val="000000" w:themeColor="text1"/>
        </w:rPr>
        <w:t xml:space="preserve">: A Study of Secondary Schools in </w:t>
      </w:r>
      <w:proofErr w:type="spellStart"/>
      <w:r w:rsidRPr="00B50D21">
        <w:rPr>
          <w:bCs/>
          <w:i/>
          <w:iCs/>
          <w:color w:val="000000" w:themeColor="text1"/>
        </w:rPr>
        <w:t>Ogbomoso</w:t>
      </w:r>
      <w:proofErr w:type="spellEnd"/>
      <w:r w:rsidRPr="00B50D21">
        <w:rPr>
          <w:bCs/>
          <w:color w:val="000000" w:themeColor="text1"/>
        </w:rPr>
        <w:t>. Ilorin Journal of Communication, 2(1), 61–74.</w:t>
      </w:r>
    </w:p>
    <w:p w:rsidR="007D11D6" w:rsidRPr="00B50D21" w:rsidRDefault="007D11D6" w:rsidP="00B50D21">
      <w:pPr>
        <w:pStyle w:val="Default"/>
        <w:spacing w:line="360" w:lineRule="auto"/>
        <w:jc w:val="both"/>
        <w:rPr>
          <w:bCs/>
          <w:color w:val="000000" w:themeColor="text1"/>
        </w:rPr>
      </w:pPr>
      <w:proofErr w:type="spellStart"/>
      <w:r w:rsidRPr="00B50D21">
        <w:rPr>
          <w:bCs/>
          <w:color w:val="000000" w:themeColor="text1"/>
        </w:rPr>
        <w:t>Ukoha</w:t>
      </w:r>
      <w:proofErr w:type="spellEnd"/>
      <w:r w:rsidRPr="00B50D21">
        <w:rPr>
          <w:bCs/>
          <w:color w:val="000000" w:themeColor="text1"/>
        </w:rPr>
        <w:t xml:space="preserve">, O. M. (2020). </w:t>
      </w:r>
      <w:r w:rsidRPr="00B50D21">
        <w:rPr>
          <w:bCs/>
          <w:i/>
          <w:iCs/>
          <w:color w:val="000000" w:themeColor="text1"/>
        </w:rPr>
        <w:t>The Role of Digital Media in Shaping Youth Culture in Nigeria</w:t>
      </w:r>
      <w:r w:rsidRPr="00B50D21">
        <w:rPr>
          <w:bCs/>
          <w:color w:val="000000" w:themeColor="text1"/>
        </w:rPr>
        <w:t>. African Journal of Communication, 5(1), 22–39.</w:t>
      </w:r>
    </w:p>
    <w:p w:rsidR="007D11D6" w:rsidRPr="00B50D21" w:rsidRDefault="007D11D6" w:rsidP="00B50D21">
      <w:pPr>
        <w:pStyle w:val="NormalWeb"/>
        <w:spacing w:line="360" w:lineRule="auto"/>
        <w:jc w:val="both"/>
      </w:pPr>
      <w:proofErr w:type="spellStart"/>
      <w:r w:rsidRPr="00B50D21">
        <w:t>Ajilore</w:t>
      </w:r>
      <w:proofErr w:type="spellEnd"/>
      <w:r w:rsidRPr="00B50D21">
        <w:t xml:space="preserve">, K. (2018). </w:t>
      </w:r>
      <w:r w:rsidRPr="00B50D21">
        <w:rPr>
          <w:rStyle w:val="Emphasis"/>
        </w:rPr>
        <w:t xml:space="preserve">Social Media and Youth </w:t>
      </w:r>
      <w:proofErr w:type="spellStart"/>
      <w:r w:rsidRPr="00B50D21">
        <w:rPr>
          <w:rStyle w:val="Emphasis"/>
        </w:rPr>
        <w:t>Behaviour</w:t>
      </w:r>
      <w:proofErr w:type="spellEnd"/>
      <w:r w:rsidRPr="00B50D21">
        <w:rPr>
          <w:rStyle w:val="Emphasis"/>
        </w:rPr>
        <w:t xml:space="preserve"> in Nigeria: A Study of Selected Secondary Schools in Ilorin</w:t>
      </w:r>
      <w:r w:rsidRPr="00B50D21">
        <w:t>. Journal of Media Studies, 12(3), 45–58.</w:t>
      </w:r>
    </w:p>
    <w:p w:rsidR="007D11D6" w:rsidRPr="00B50D21" w:rsidRDefault="007D11D6" w:rsidP="00B50D21">
      <w:pPr>
        <w:pStyle w:val="NormalWeb"/>
        <w:spacing w:line="360" w:lineRule="auto"/>
        <w:jc w:val="both"/>
      </w:pPr>
      <w:r w:rsidRPr="00B50D21">
        <w:t xml:space="preserve">Bandura, A. (2001). </w:t>
      </w:r>
      <w:r w:rsidRPr="00B50D21">
        <w:rPr>
          <w:rStyle w:val="Emphasis"/>
        </w:rPr>
        <w:t>Social Cognitive Theory of Mass Communication</w:t>
      </w:r>
      <w:r w:rsidRPr="00B50D21">
        <w:t>. Media Psychology, 3(3), 265–299.</w:t>
      </w:r>
    </w:p>
    <w:p w:rsidR="007D11D6" w:rsidRPr="00B50D21" w:rsidRDefault="007D11D6" w:rsidP="00B50D21">
      <w:pPr>
        <w:pStyle w:val="NormalWeb"/>
        <w:spacing w:line="360" w:lineRule="auto"/>
        <w:jc w:val="both"/>
      </w:pPr>
      <w:r w:rsidRPr="00B50D21">
        <w:t xml:space="preserve">Buckingham, D. (2003). </w:t>
      </w:r>
      <w:r w:rsidRPr="00B50D21">
        <w:rPr>
          <w:rStyle w:val="Emphasis"/>
        </w:rPr>
        <w:t>Media Education: Literacy, Learning and Contemporary Culture</w:t>
      </w:r>
      <w:r w:rsidRPr="00B50D21">
        <w:t>. Polity Press.</w:t>
      </w:r>
    </w:p>
    <w:p w:rsidR="007D11D6" w:rsidRPr="00B50D21" w:rsidRDefault="007D11D6" w:rsidP="00B50D21">
      <w:pPr>
        <w:pStyle w:val="NormalWeb"/>
        <w:spacing w:line="360" w:lineRule="auto"/>
        <w:jc w:val="both"/>
      </w:pPr>
      <w:proofErr w:type="spellStart"/>
      <w:r w:rsidRPr="00B50D21">
        <w:t>Eze</w:t>
      </w:r>
      <w:proofErr w:type="spellEnd"/>
      <w:r w:rsidRPr="00B50D21">
        <w:t xml:space="preserve">, R. A., &amp; </w:t>
      </w:r>
      <w:proofErr w:type="spellStart"/>
      <w:r w:rsidRPr="00B50D21">
        <w:t>Eze</w:t>
      </w:r>
      <w:proofErr w:type="spellEnd"/>
      <w:r w:rsidRPr="00B50D21">
        <w:t xml:space="preserve">, U. E. (2019). </w:t>
      </w:r>
      <w:r w:rsidRPr="00B50D21">
        <w:rPr>
          <w:rStyle w:val="Emphasis"/>
        </w:rPr>
        <w:t>Effects of Media Exposure on the Academic Performance of Secondary School Students in Nigeria</w:t>
      </w:r>
      <w:r w:rsidRPr="00B50D21">
        <w:t>. International Journal of Education and Literacy Studies, 7(2), 90–97.</w:t>
      </w:r>
    </w:p>
    <w:p w:rsidR="007D11D6" w:rsidRPr="00B50D21" w:rsidRDefault="007D11D6" w:rsidP="00B50D21">
      <w:pPr>
        <w:pStyle w:val="NormalWeb"/>
        <w:spacing w:line="360" w:lineRule="auto"/>
        <w:jc w:val="both"/>
      </w:pPr>
      <w:r w:rsidRPr="00B50D21">
        <w:lastRenderedPageBreak/>
        <w:t xml:space="preserve">Katz, E., </w:t>
      </w:r>
      <w:proofErr w:type="spellStart"/>
      <w:r w:rsidRPr="00B50D21">
        <w:t>Blumler</w:t>
      </w:r>
      <w:proofErr w:type="spellEnd"/>
      <w:r w:rsidRPr="00B50D21">
        <w:t xml:space="preserve">, J. G., &amp; </w:t>
      </w:r>
      <w:proofErr w:type="spellStart"/>
      <w:r w:rsidRPr="00B50D21">
        <w:t>Gurevitch</w:t>
      </w:r>
      <w:proofErr w:type="spellEnd"/>
      <w:r w:rsidRPr="00B50D21">
        <w:t xml:space="preserve">, M. (1974). </w:t>
      </w:r>
      <w:r w:rsidRPr="00B50D21">
        <w:rPr>
          <w:rStyle w:val="Emphasis"/>
        </w:rPr>
        <w:t>Uses and Gratifications Research</w:t>
      </w:r>
      <w:r w:rsidRPr="00B50D21">
        <w:t>. The Public Opinion Quarterly, 37(4), 509–523.</w:t>
      </w:r>
    </w:p>
    <w:p w:rsidR="007D11D6" w:rsidRPr="00B50D21" w:rsidRDefault="007D11D6" w:rsidP="00B50D21">
      <w:pPr>
        <w:pStyle w:val="NormalWeb"/>
        <w:spacing w:line="360" w:lineRule="auto"/>
        <w:jc w:val="both"/>
      </w:pPr>
      <w:r w:rsidRPr="00B50D21">
        <w:t xml:space="preserve">Livingstone, S., &amp; </w:t>
      </w:r>
      <w:proofErr w:type="spellStart"/>
      <w:r w:rsidRPr="00B50D21">
        <w:t>Helsper</w:t>
      </w:r>
      <w:proofErr w:type="spellEnd"/>
      <w:r w:rsidRPr="00B50D21">
        <w:t xml:space="preserve">, E. J. (2007). </w:t>
      </w:r>
      <w:r w:rsidRPr="00B50D21">
        <w:rPr>
          <w:rStyle w:val="Emphasis"/>
        </w:rPr>
        <w:t>Gradations in digital inclusion: Children, young people and the digital divide</w:t>
      </w:r>
      <w:r w:rsidRPr="00B50D21">
        <w:t>. New Media &amp; Society, 9(4), 671–696.</w:t>
      </w:r>
    </w:p>
    <w:p w:rsidR="007D11D6" w:rsidRPr="00B50D21" w:rsidRDefault="007D11D6" w:rsidP="00B50D21">
      <w:pPr>
        <w:pStyle w:val="NormalWeb"/>
        <w:spacing w:line="360" w:lineRule="auto"/>
        <w:jc w:val="both"/>
      </w:pPr>
      <w:proofErr w:type="spellStart"/>
      <w:r w:rsidRPr="00B50D21">
        <w:t>McQuail</w:t>
      </w:r>
      <w:proofErr w:type="spellEnd"/>
      <w:r w:rsidRPr="00B50D21">
        <w:t xml:space="preserve">, D. (2010). </w:t>
      </w:r>
      <w:proofErr w:type="spellStart"/>
      <w:r w:rsidRPr="00B50D21">
        <w:rPr>
          <w:rStyle w:val="Emphasis"/>
        </w:rPr>
        <w:t>McQuail’s</w:t>
      </w:r>
      <w:proofErr w:type="spellEnd"/>
      <w:r w:rsidRPr="00B50D21">
        <w:rPr>
          <w:rStyle w:val="Emphasis"/>
        </w:rPr>
        <w:t xml:space="preserve"> Mass Communication Theory</w:t>
      </w:r>
      <w:r w:rsidRPr="00B50D21">
        <w:t xml:space="preserve"> (6th </w:t>
      </w:r>
      <w:proofErr w:type="gramStart"/>
      <w:r w:rsidRPr="00B50D21">
        <w:t>ed</w:t>
      </w:r>
      <w:proofErr w:type="gramEnd"/>
      <w:r w:rsidRPr="00B50D21">
        <w:t>.). London: Sage Publications.</w:t>
      </w:r>
    </w:p>
    <w:p w:rsidR="007D11D6" w:rsidRPr="00B50D21" w:rsidRDefault="007D11D6" w:rsidP="00B50D21">
      <w:pPr>
        <w:pStyle w:val="NormalWeb"/>
        <w:spacing w:line="360" w:lineRule="auto"/>
        <w:jc w:val="both"/>
      </w:pPr>
      <w:proofErr w:type="spellStart"/>
      <w:r w:rsidRPr="00B50D21">
        <w:t>Nwabueze</w:t>
      </w:r>
      <w:proofErr w:type="spellEnd"/>
      <w:r w:rsidRPr="00B50D21">
        <w:t xml:space="preserve">, C. D. (2015). </w:t>
      </w:r>
      <w:r w:rsidRPr="00B50D21">
        <w:rPr>
          <w:rStyle w:val="Emphasis"/>
        </w:rPr>
        <w:t xml:space="preserve">Mass Media Effects on Students’ Moral Conduct in Nigeria: A Study of Federal Polytechnic, </w:t>
      </w:r>
      <w:proofErr w:type="spellStart"/>
      <w:r w:rsidRPr="00B50D21">
        <w:rPr>
          <w:rStyle w:val="Emphasis"/>
        </w:rPr>
        <w:t>Oko</w:t>
      </w:r>
      <w:proofErr w:type="spellEnd"/>
      <w:r w:rsidRPr="00B50D21">
        <w:t>. Journal of Social and Management Sciences, 10(2), 119–130.</w:t>
      </w:r>
    </w:p>
    <w:p w:rsidR="007D11D6" w:rsidRPr="00B50D21" w:rsidRDefault="007D11D6" w:rsidP="00B50D21">
      <w:pPr>
        <w:pStyle w:val="NormalWeb"/>
        <w:spacing w:line="360" w:lineRule="auto"/>
        <w:jc w:val="both"/>
      </w:pPr>
      <w:proofErr w:type="spellStart"/>
      <w:r w:rsidRPr="00B50D21">
        <w:t>Oyesomi</w:t>
      </w:r>
      <w:proofErr w:type="spellEnd"/>
      <w:r w:rsidRPr="00B50D21">
        <w:t xml:space="preserve">, K. O., &amp; </w:t>
      </w:r>
      <w:proofErr w:type="spellStart"/>
      <w:r w:rsidRPr="00B50D21">
        <w:t>Salawu</w:t>
      </w:r>
      <w:proofErr w:type="spellEnd"/>
      <w:r w:rsidRPr="00B50D21">
        <w:t xml:space="preserve">, A. (2014). </w:t>
      </w:r>
      <w:r w:rsidRPr="00B50D21">
        <w:rPr>
          <w:rStyle w:val="Emphasis"/>
        </w:rPr>
        <w:t xml:space="preserve">Media Influence and Teenage </w:t>
      </w:r>
      <w:proofErr w:type="spellStart"/>
      <w:r w:rsidRPr="00B50D21">
        <w:rPr>
          <w:rStyle w:val="Emphasis"/>
        </w:rPr>
        <w:t>Behaviour</w:t>
      </w:r>
      <w:proofErr w:type="spellEnd"/>
      <w:r w:rsidRPr="00B50D21">
        <w:rPr>
          <w:rStyle w:val="Emphasis"/>
        </w:rPr>
        <w:t xml:space="preserve">: A Study of Secondary Schools in </w:t>
      </w:r>
      <w:proofErr w:type="spellStart"/>
      <w:r w:rsidRPr="00B50D21">
        <w:rPr>
          <w:rStyle w:val="Emphasis"/>
        </w:rPr>
        <w:t>Ogbomoso</w:t>
      </w:r>
      <w:proofErr w:type="spellEnd"/>
      <w:r w:rsidRPr="00B50D21">
        <w:t>. Ilorin Journal of Communication, 2(1), 61–74.</w:t>
      </w:r>
    </w:p>
    <w:p w:rsidR="007D11D6" w:rsidRPr="00B50D21" w:rsidRDefault="007D11D6" w:rsidP="00B50D21">
      <w:pPr>
        <w:pStyle w:val="NormalWeb"/>
        <w:spacing w:line="360" w:lineRule="auto"/>
        <w:jc w:val="both"/>
      </w:pPr>
      <w:proofErr w:type="spellStart"/>
      <w:r w:rsidRPr="00B50D21">
        <w:t>Pasek</w:t>
      </w:r>
      <w:proofErr w:type="spellEnd"/>
      <w:r w:rsidRPr="00B50D21">
        <w:t xml:space="preserve">, J., </w:t>
      </w:r>
      <w:proofErr w:type="spellStart"/>
      <w:r w:rsidRPr="00B50D21">
        <w:t>Kenski</w:t>
      </w:r>
      <w:proofErr w:type="spellEnd"/>
      <w:r w:rsidRPr="00B50D21">
        <w:t xml:space="preserve">, K., </w:t>
      </w:r>
      <w:proofErr w:type="spellStart"/>
      <w:r w:rsidRPr="00B50D21">
        <w:t>Romer</w:t>
      </w:r>
      <w:proofErr w:type="spellEnd"/>
      <w:r w:rsidRPr="00B50D21">
        <w:t xml:space="preserve">, D., &amp; Jamieson, K. H. (2006). </w:t>
      </w:r>
      <w:r w:rsidRPr="00B50D21">
        <w:rPr>
          <w:rStyle w:val="Emphasis"/>
        </w:rPr>
        <w:t>America’s Youth and Community Engagement: How Use of Digital Media Is Changing Civic Involvement</w:t>
      </w:r>
      <w:r w:rsidRPr="00B50D21">
        <w:t>. Communication Research, 33(6), 601–618.</w:t>
      </w:r>
    </w:p>
    <w:p w:rsidR="007D11D6" w:rsidRPr="00B50D21" w:rsidRDefault="007D11D6" w:rsidP="00B50D21">
      <w:pPr>
        <w:pStyle w:val="NormalWeb"/>
        <w:spacing w:line="360" w:lineRule="auto"/>
        <w:jc w:val="both"/>
      </w:pPr>
      <w:proofErr w:type="spellStart"/>
      <w:r w:rsidRPr="00B50D21">
        <w:t>Ukoha</w:t>
      </w:r>
      <w:proofErr w:type="spellEnd"/>
      <w:r w:rsidRPr="00B50D21">
        <w:t xml:space="preserve">, O. M. (2020). </w:t>
      </w:r>
      <w:r w:rsidRPr="00B50D21">
        <w:rPr>
          <w:rStyle w:val="Emphasis"/>
        </w:rPr>
        <w:t>The Role of Digital Media in Shaping Youth Culture in Nigeria</w:t>
      </w:r>
      <w:r w:rsidRPr="00B50D21">
        <w:t>. African Journal of Communication, 5(1), 22–39.</w:t>
      </w:r>
    </w:p>
    <w:p w:rsidR="007D11D6" w:rsidRPr="00B50D21" w:rsidRDefault="007D11D6" w:rsidP="00B50D21">
      <w:pPr>
        <w:pStyle w:val="NormalWeb"/>
        <w:spacing w:line="360" w:lineRule="auto"/>
        <w:jc w:val="both"/>
      </w:pPr>
      <w:proofErr w:type="spellStart"/>
      <w:r w:rsidRPr="00B50D21">
        <w:t>Wimmer</w:t>
      </w:r>
      <w:proofErr w:type="spellEnd"/>
      <w:r w:rsidRPr="00B50D21">
        <w:t xml:space="preserve">, R. D., &amp; Dominick, J. R. (2014). </w:t>
      </w:r>
      <w:r w:rsidRPr="00B50D21">
        <w:rPr>
          <w:rStyle w:val="Emphasis"/>
        </w:rPr>
        <w:t>Mass Media Research: An Introduction</w:t>
      </w:r>
      <w:r w:rsidRPr="00B50D21">
        <w:t xml:space="preserve"> (10th </w:t>
      </w:r>
      <w:proofErr w:type="gramStart"/>
      <w:r w:rsidRPr="00B50D21">
        <w:t>ed</w:t>
      </w:r>
      <w:proofErr w:type="gramEnd"/>
      <w:r w:rsidRPr="00B50D21">
        <w:t xml:space="preserve">.). Boston: </w:t>
      </w:r>
      <w:proofErr w:type="spellStart"/>
      <w:r w:rsidRPr="00B50D21">
        <w:t>Cengage</w:t>
      </w:r>
      <w:proofErr w:type="spellEnd"/>
      <w:r w:rsidRPr="00B50D21">
        <w:t xml:space="preserve"> Learning.</w:t>
      </w:r>
    </w:p>
    <w:p w:rsidR="007D11D6" w:rsidRPr="00B50D21" w:rsidRDefault="007D11D6" w:rsidP="00B50D21">
      <w:pPr>
        <w:pStyle w:val="NormalWeb"/>
        <w:spacing w:line="360" w:lineRule="auto"/>
        <w:jc w:val="both"/>
      </w:pPr>
      <w:r w:rsidRPr="00B50D21">
        <w:t xml:space="preserve">Yusuf, A., &amp; </w:t>
      </w:r>
      <w:proofErr w:type="spellStart"/>
      <w:r w:rsidRPr="00B50D21">
        <w:t>Busari</w:t>
      </w:r>
      <w:proofErr w:type="spellEnd"/>
      <w:r w:rsidRPr="00B50D21">
        <w:t xml:space="preserve">, O. (2012). </w:t>
      </w:r>
      <w:r w:rsidRPr="00B50D21">
        <w:rPr>
          <w:rStyle w:val="Emphasis"/>
        </w:rPr>
        <w:t>Effect of Social Media on Academic Performance of Students in Nigerian Tertiary Institutions</w:t>
      </w:r>
      <w:r w:rsidRPr="00B50D21">
        <w:t>. Journal of Education and Practice, 3(10), 67–73</w:t>
      </w:r>
    </w:p>
    <w:p w:rsidR="007D11D6" w:rsidRPr="00B50D21" w:rsidRDefault="007D11D6" w:rsidP="00B50D21">
      <w:pPr>
        <w:pStyle w:val="Default"/>
        <w:spacing w:line="360" w:lineRule="auto"/>
        <w:jc w:val="both"/>
        <w:rPr>
          <w:bCs/>
          <w:color w:val="000000" w:themeColor="text1"/>
        </w:rPr>
      </w:pPr>
    </w:p>
    <w:p w:rsidR="00755A45" w:rsidRDefault="00755A45">
      <w:pPr>
        <w:rPr>
          <w:rFonts w:ascii="Times New Roman" w:hAnsi="Times New Roman" w:cs="Times New Roman"/>
          <w:b/>
          <w:sz w:val="24"/>
          <w:szCs w:val="24"/>
        </w:rPr>
      </w:pPr>
      <w:r>
        <w:rPr>
          <w:rFonts w:ascii="Times New Roman" w:hAnsi="Times New Roman" w:cs="Times New Roman"/>
          <w:b/>
          <w:sz w:val="24"/>
          <w:szCs w:val="24"/>
        </w:rPr>
        <w:br w:type="page"/>
      </w:r>
    </w:p>
    <w:p w:rsidR="00755A45" w:rsidRPr="006102AC" w:rsidRDefault="00755A45" w:rsidP="00755A45">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anchorId="1C2C9E0C" wp14:editId="76B7F44B">
                <wp:simplePos x="0" y="0"/>
                <wp:positionH relativeFrom="margin">
                  <wp:align>center</wp:align>
                </wp:positionH>
                <wp:positionV relativeFrom="paragraph">
                  <wp:posOffset>19050</wp:posOffset>
                </wp:positionV>
                <wp:extent cx="4747260" cy="876300"/>
                <wp:effectExtent l="19050" t="19050" r="1524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876300"/>
                        </a:xfrm>
                        <a:prstGeom prst="rect">
                          <a:avLst/>
                        </a:prstGeom>
                        <a:solidFill>
                          <a:srgbClr val="FFFFFF"/>
                        </a:solidFill>
                        <a:ln w="28575">
                          <a:solidFill>
                            <a:srgbClr val="000000"/>
                          </a:solidFill>
                          <a:miter lim="800000"/>
                          <a:headEnd/>
                          <a:tailEnd/>
                        </a:ln>
                      </wps:spPr>
                      <wps:txbx>
                        <w:txbxContent>
                          <w:p w:rsidR="00755A45" w:rsidRPr="00510914" w:rsidRDefault="00755A45" w:rsidP="00755A45">
                            <w:pPr>
                              <w:spacing w:line="276" w:lineRule="auto"/>
                              <w:contextualSpacing/>
                              <w:jc w:val="center"/>
                              <w:rPr>
                                <w:rFonts w:ascii="Exotc350 Bd BT" w:hAnsi="Exotc350 Bd BT" w:cs="Times New Roman"/>
                                <w:szCs w:val="24"/>
                              </w:rPr>
                            </w:pPr>
                            <w:r w:rsidRPr="00510914">
                              <w:rPr>
                                <w:rFonts w:ascii="Exotc350 Bd BT" w:hAnsi="Exotc350 Bd BT" w:cs="Times New Roman"/>
                                <w:sz w:val="28"/>
                                <w:szCs w:val="24"/>
                              </w:rPr>
                              <w:t>DEPARTMENT OF MASS COMMUNICATION</w:t>
                            </w:r>
                          </w:p>
                          <w:p w:rsidR="00755A45" w:rsidRPr="00510914" w:rsidRDefault="00755A45" w:rsidP="00755A45">
                            <w:pPr>
                              <w:spacing w:line="276" w:lineRule="auto"/>
                              <w:contextualSpacing/>
                              <w:jc w:val="center"/>
                              <w:rPr>
                                <w:rFonts w:ascii="Arial Narrow" w:eastAsia="Arial Unicode MS" w:hAnsi="Arial Narrow" w:cs="Arial Unicode MS"/>
                                <w:b/>
                                <w:szCs w:val="24"/>
                              </w:rPr>
                            </w:pPr>
                            <w:r w:rsidRPr="00510914">
                              <w:rPr>
                                <w:rFonts w:ascii="Arial Narrow" w:eastAsia="Arial Unicode MS" w:hAnsi="Arial Narrow" w:cs="Arial Unicode MS"/>
                                <w:b/>
                                <w:szCs w:val="24"/>
                              </w:rPr>
                              <w:t>INSTITUTE OF INFORMATION AND COMMUNICATION TECHNOLOGY</w:t>
                            </w:r>
                          </w:p>
                          <w:p w:rsidR="00755A45" w:rsidRPr="007F2CE0" w:rsidRDefault="00755A45" w:rsidP="00755A45">
                            <w:pPr>
                              <w:spacing w:line="276" w:lineRule="auto"/>
                              <w:contextualSpacing/>
                              <w:jc w:val="center"/>
                              <w:rPr>
                                <w:rFonts w:ascii="Cambria" w:hAnsi="Cambria" w:cs="Times New Roman"/>
                                <w:szCs w:val="24"/>
                              </w:rPr>
                            </w:pPr>
                            <w:r w:rsidRPr="007F2CE0">
                              <w:rPr>
                                <w:rFonts w:ascii="Cambria" w:hAnsi="Cambria" w:cs="Times New Roman"/>
                                <w:b/>
                                <w:sz w:val="36"/>
                                <w:szCs w:val="24"/>
                              </w:rPr>
                              <w:t>KWARA STATE POLYTECHNIC, ILORIN</w:t>
                            </w:r>
                          </w:p>
                          <w:p w:rsidR="00755A45" w:rsidRDefault="00755A45" w:rsidP="00755A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C9E0C" id="_x0000_t202" coordsize="21600,21600" o:spt="202" path="m,l,21600r21600,l21600,xe">
                <v:stroke joinstyle="miter"/>
                <v:path gradientshapeok="t" o:connecttype="rect"/>
              </v:shapetype>
              <v:shape id="Text Box 217" o:spid="_x0000_s1026" type="#_x0000_t202" style="position:absolute;margin-left:0;margin-top:1.5pt;width:373.8pt;height:6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" strokeweight="2.25pt">
                <v:textbox>
                  <w:txbxContent>
                    <w:p w:rsidR="00755A45" w:rsidRPr="00510914" w:rsidRDefault="00755A45" w:rsidP="00755A45">
                      <w:pPr>
                        <w:spacing w:line="276" w:lineRule="auto"/>
                        <w:contextualSpacing/>
                        <w:jc w:val="center"/>
                        <w:rPr>
                          <w:rFonts w:ascii="Exotc350 Bd BT" w:hAnsi="Exotc350 Bd BT" w:cs="Times New Roman"/>
                          <w:szCs w:val="24"/>
                        </w:rPr>
                      </w:pPr>
                      <w:r w:rsidRPr="00510914">
                        <w:rPr>
                          <w:rFonts w:ascii="Exotc350 Bd BT" w:hAnsi="Exotc350 Bd BT" w:cs="Times New Roman"/>
                          <w:sz w:val="28"/>
                          <w:szCs w:val="24"/>
                        </w:rPr>
                        <w:t>DEPARTMENT OF MASS COMMUNICATION</w:t>
                      </w:r>
                    </w:p>
                    <w:p w:rsidR="00755A45" w:rsidRPr="00510914" w:rsidRDefault="00755A45" w:rsidP="00755A45">
                      <w:pPr>
                        <w:spacing w:line="276" w:lineRule="auto"/>
                        <w:contextualSpacing/>
                        <w:jc w:val="center"/>
                        <w:rPr>
                          <w:rFonts w:ascii="Arial Narrow" w:eastAsia="Arial Unicode MS" w:hAnsi="Arial Narrow" w:cs="Arial Unicode MS"/>
                          <w:b/>
                          <w:szCs w:val="24"/>
                        </w:rPr>
                      </w:pPr>
                      <w:r w:rsidRPr="00510914">
                        <w:rPr>
                          <w:rFonts w:ascii="Arial Narrow" w:eastAsia="Arial Unicode MS" w:hAnsi="Arial Narrow" w:cs="Arial Unicode MS"/>
                          <w:b/>
                          <w:szCs w:val="24"/>
                        </w:rPr>
                        <w:t>INSTITUTE OF INFORMATION AND COMMUNICATION TECHNOLOGY</w:t>
                      </w:r>
                    </w:p>
                    <w:p w:rsidR="00755A45" w:rsidRPr="007F2CE0" w:rsidRDefault="00755A45" w:rsidP="00755A45">
                      <w:pPr>
                        <w:spacing w:line="276" w:lineRule="auto"/>
                        <w:contextualSpacing/>
                        <w:jc w:val="center"/>
                        <w:rPr>
                          <w:rFonts w:ascii="Cambria" w:hAnsi="Cambria" w:cs="Times New Roman"/>
                          <w:szCs w:val="24"/>
                        </w:rPr>
                      </w:pPr>
                      <w:r w:rsidRPr="007F2CE0">
                        <w:rPr>
                          <w:rFonts w:ascii="Cambria" w:hAnsi="Cambria" w:cs="Times New Roman"/>
                          <w:b/>
                          <w:sz w:val="36"/>
                          <w:szCs w:val="24"/>
                        </w:rPr>
                        <w:t>KWARA STATE POLYTECHNIC, ILORIN</w:t>
                      </w:r>
                    </w:p>
                    <w:p w:rsidR="00755A45" w:rsidRDefault="00755A45" w:rsidP="00755A45"/>
                  </w:txbxContent>
                </v:textbox>
                <w10:wrap type="square" anchorx="margin"/>
              </v:shape>
            </w:pict>
          </mc:Fallback>
        </mc:AlternateContent>
      </w:r>
    </w:p>
    <w:p w:rsidR="00755A45" w:rsidRPr="006102AC" w:rsidRDefault="00755A45" w:rsidP="00755A45">
      <w:pPr>
        <w:spacing w:after="0" w:line="240" w:lineRule="auto"/>
        <w:contextualSpacing/>
        <w:rPr>
          <w:rFonts w:ascii="Times New Roman" w:hAnsi="Times New Roman" w:cs="Times New Roman"/>
          <w:color w:val="000000" w:themeColor="text1"/>
          <w:sz w:val="24"/>
          <w:szCs w:val="24"/>
        </w:rPr>
      </w:pPr>
    </w:p>
    <w:p w:rsidR="00755A45" w:rsidRPr="006102AC" w:rsidRDefault="00755A45" w:rsidP="00755A45">
      <w:pPr>
        <w:spacing w:after="0" w:line="240" w:lineRule="auto"/>
        <w:contextualSpacing/>
        <w:rPr>
          <w:rFonts w:ascii="Times New Roman" w:hAnsi="Times New Roman" w:cs="Times New Roman"/>
          <w:color w:val="000000" w:themeColor="text1"/>
          <w:sz w:val="24"/>
          <w:szCs w:val="24"/>
        </w:rPr>
      </w:pPr>
    </w:p>
    <w:p w:rsidR="00755A45" w:rsidRPr="006102AC" w:rsidRDefault="00755A45" w:rsidP="00755A45">
      <w:pPr>
        <w:spacing w:after="0" w:line="240" w:lineRule="auto"/>
        <w:contextualSpacing/>
        <w:rPr>
          <w:rFonts w:ascii="Times New Roman" w:hAnsi="Times New Roman" w:cs="Times New Roman"/>
          <w:color w:val="000000" w:themeColor="text1"/>
          <w:sz w:val="24"/>
          <w:szCs w:val="24"/>
        </w:rPr>
      </w:pPr>
    </w:p>
    <w:p w:rsidR="00755A45" w:rsidRPr="006102AC" w:rsidRDefault="00755A45" w:rsidP="00755A45">
      <w:pPr>
        <w:spacing w:after="0" w:line="240" w:lineRule="auto"/>
        <w:contextualSpacing/>
        <w:rPr>
          <w:rFonts w:ascii="Times New Roman" w:hAnsi="Times New Roman" w:cs="Times New Roman"/>
          <w:color w:val="000000" w:themeColor="text1"/>
          <w:sz w:val="24"/>
          <w:szCs w:val="24"/>
        </w:rPr>
      </w:pPr>
    </w:p>
    <w:p w:rsidR="00755A45" w:rsidRPr="006102AC" w:rsidRDefault="00755A45" w:rsidP="00755A45">
      <w:pPr>
        <w:spacing w:after="0" w:line="240" w:lineRule="auto"/>
        <w:contextualSpacing/>
        <w:rPr>
          <w:rFonts w:ascii="Times New Roman" w:hAnsi="Times New Roman" w:cs="Times New Roman"/>
          <w:color w:val="000000" w:themeColor="text1"/>
          <w:sz w:val="24"/>
          <w:szCs w:val="24"/>
        </w:rPr>
      </w:pPr>
    </w:p>
    <w:p w:rsidR="00755A45" w:rsidRPr="006102AC" w:rsidRDefault="00755A45" w:rsidP="00755A45">
      <w:pPr>
        <w:spacing w:after="0" w:line="240" w:lineRule="auto"/>
        <w:contextualSpacing/>
        <w:rPr>
          <w:rFonts w:ascii="Times New Roman" w:hAnsi="Times New Roman" w:cs="Times New Roman"/>
          <w:color w:val="000000" w:themeColor="text1"/>
          <w:sz w:val="24"/>
          <w:szCs w:val="24"/>
        </w:rPr>
      </w:pPr>
      <w:r w:rsidRPr="006102AC">
        <w:rPr>
          <w:rFonts w:ascii="Times New Roman" w:hAnsi="Times New Roman" w:cs="Times New Roman"/>
          <w:color w:val="000000" w:themeColor="text1"/>
          <w:sz w:val="24"/>
          <w:szCs w:val="24"/>
        </w:rPr>
        <w:t xml:space="preserve">                  </w:t>
      </w:r>
    </w:p>
    <w:p w:rsidR="00755A45" w:rsidRPr="00E61A4D" w:rsidRDefault="00755A45" w:rsidP="00755A45">
      <w:pPr>
        <w:pBdr>
          <w:bottom w:val="single" w:sz="4" w:space="1" w:color="auto"/>
        </w:pBdr>
        <w:spacing w:line="360" w:lineRule="auto"/>
        <w:jc w:val="center"/>
        <w:rPr>
          <w:rFonts w:ascii="Arial Black" w:hAnsi="Arial Black" w:cs="Times New Roman"/>
          <w:color w:val="000000" w:themeColor="text1"/>
          <w:sz w:val="24"/>
          <w:szCs w:val="24"/>
        </w:rPr>
      </w:pPr>
      <w:r w:rsidRPr="00E61A4D">
        <w:rPr>
          <w:rFonts w:ascii="Arial Black" w:hAnsi="Arial Black" w:cs="Times New Roman"/>
          <w:color w:val="000000" w:themeColor="text1"/>
          <w:sz w:val="24"/>
          <w:szCs w:val="24"/>
        </w:rPr>
        <w:t>QUESTIONNAIRE</w:t>
      </w:r>
    </w:p>
    <w:p w:rsidR="00755A45" w:rsidRPr="006102AC" w:rsidRDefault="00755A45" w:rsidP="00402D38">
      <w:pPr>
        <w:spacing w:after="0" w:line="360" w:lineRule="auto"/>
        <w:jc w:val="both"/>
        <w:rPr>
          <w:rFonts w:ascii="Times New Roman" w:hAnsi="Times New Roman" w:cs="Times New Roman"/>
          <w:color w:val="000000" w:themeColor="text1"/>
          <w:sz w:val="24"/>
          <w:szCs w:val="24"/>
        </w:rPr>
      </w:pPr>
    </w:p>
    <w:p w:rsidR="00755A45" w:rsidRPr="00DC2CFD" w:rsidRDefault="00755A45" w:rsidP="00402D3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DC2CFD">
        <w:rPr>
          <w:rFonts w:ascii="Times New Roman" w:hAnsi="Times New Roman" w:cs="Times New Roman"/>
          <w:color w:val="000000" w:themeColor="text1"/>
          <w:sz w:val="24"/>
          <w:szCs w:val="24"/>
        </w:rPr>
        <w:t xml:space="preserve"> am a final year student of the above mentioned </w:t>
      </w:r>
      <w:r>
        <w:rPr>
          <w:rFonts w:ascii="Times New Roman" w:hAnsi="Times New Roman" w:cs="Times New Roman"/>
          <w:color w:val="000000" w:themeColor="text1"/>
          <w:sz w:val="24"/>
          <w:szCs w:val="24"/>
        </w:rPr>
        <w:t xml:space="preserve">department and </w:t>
      </w:r>
      <w:r w:rsidRPr="00DC2CFD">
        <w:rPr>
          <w:rFonts w:ascii="Times New Roman" w:hAnsi="Times New Roman" w:cs="Times New Roman"/>
          <w:color w:val="000000" w:themeColor="text1"/>
          <w:sz w:val="24"/>
          <w:szCs w:val="24"/>
        </w:rPr>
        <w:t>institution</w:t>
      </w:r>
      <w:r>
        <w:rPr>
          <w:rFonts w:ascii="Times New Roman" w:hAnsi="Times New Roman" w:cs="Times New Roman"/>
          <w:color w:val="000000" w:themeColor="text1"/>
          <w:sz w:val="24"/>
          <w:szCs w:val="24"/>
        </w:rPr>
        <w:t xml:space="preserve"> conducting a research on the topic: </w:t>
      </w:r>
      <w:r w:rsidRPr="00DC2CFD">
        <w:rPr>
          <w:rFonts w:ascii="Times New Roman" w:hAnsi="Times New Roman" w:cs="Times New Roman"/>
          <w:color w:val="000000" w:themeColor="text1"/>
          <w:sz w:val="24"/>
          <w:szCs w:val="24"/>
        </w:rPr>
        <w:t xml:space="preserve">"effect of media exposure on student development and behavior in Kwara State Polytechnic." Kindly assist by providing honest opinions on the various issues raised in this questionnaire. Your </w:t>
      </w:r>
      <w:r>
        <w:rPr>
          <w:rFonts w:ascii="Times New Roman" w:hAnsi="Times New Roman" w:cs="Times New Roman"/>
          <w:color w:val="000000" w:themeColor="text1"/>
          <w:sz w:val="24"/>
          <w:szCs w:val="24"/>
        </w:rPr>
        <w:t>protection</w:t>
      </w:r>
      <w:r w:rsidRPr="00DC2CFD">
        <w:rPr>
          <w:rFonts w:ascii="Times New Roman" w:hAnsi="Times New Roman" w:cs="Times New Roman"/>
          <w:color w:val="000000" w:themeColor="text1"/>
          <w:sz w:val="24"/>
          <w:szCs w:val="24"/>
        </w:rPr>
        <w:t xml:space="preserve"> is highly assured as the information given will be used for purely academic purpose.</w:t>
      </w:r>
    </w:p>
    <w:p w:rsidR="00755A45" w:rsidRPr="00DC2CFD" w:rsidRDefault="00755A45" w:rsidP="00402D38">
      <w:pPr>
        <w:spacing w:after="0" w:line="360" w:lineRule="auto"/>
        <w:jc w:val="both"/>
        <w:rPr>
          <w:rFonts w:ascii="Times New Roman" w:hAnsi="Times New Roman" w:cs="Times New Roman"/>
          <w:color w:val="000000" w:themeColor="text1"/>
          <w:sz w:val="24"/>
          <w:szCs w:val="24"/>
        </w:rPr>
      </w:pPr>
      <w:r w:rsidRPr="00DC2CFD">
        <w:rPr>
          <w:rFonts w:ascii="Times New Roman" w:hAnsi="Times New Roman" w:cs="Times New Roman"/>
          <w:color w:val="000000" w:themeColor="text1"/>
          <w:sz w:val="24"/>
          <w:szCs w:val="24"/>
        </w:rPr>
        <w:t>Thank you for the anticipated co-operation.</w:t>
      </w:r>
    </w:p>
    <w:p w:rsidR="00755A45" w:rsidRPr="00DC2CFD" w:rsidRDefault="00755A45" w:rsidP="00402D38">
      <w:pPr>
        <w:spacing w:after="0" w:line="360" w:lineRule="auto"/>
        <w:jc w:val="both"/>
        <w:rPr>
          <w:rFonts w:ascii="Times New Roman" w:hAnsi="Times New Roman" w:cs="Times New Roman"/>
          <w:color w:val="000000" w:themeColor="text1"/>
          <w:sz w:val="24"/>
          <w:szCs w:val="24"/>
        </w:rPr>
      </w:pPr>
      <w:r w:rsidRPr="00DC2CFD">
        <w:rPr>
          <w:rFonts w:ascii="Times New Roman" w:hAnsi="Times New Roman" w:cs="Times New Roman"/>
          <w:color w:val="000000" w:themeColor="text1"/>
          <w:sz w:val="24"/>
          <w:szCs w:val="24"/>
        </w:rPr>
        <w:t>Yours faithfully,</w:t>
      </w:r>
    </w:p>
    <w:p w:rsidR="00755A45" w:rsidRPr="00E25261" w:rsidRDefault="00755A45" w:rsidP="00402D38">
      <w:pPr>
        <w:spacing w:after="0" w:line="360" w:lineRule="auto"/>
        <w:jc w:val="both"/>
        <w:rPr>
          <w:rFonts w:ascii="Times New Roman" w:hAnsi="Times New Roman" w:cs="Times New Roman"/>
          <w:color w:val="000000"/>
          <w:sz w:val="24"/>
          <w:szCs w:val="24"/>
        </w:rPr>
      </w:pPr>
      <w:r w:rsidRPr="006102AC">
        <w:rPr>
          <w:rFonts w:ascii="Times New Roman" w:hAnsi="Times New Roman" w:cs="Times New Roman"/>
          <w:color w:val="000000"/>
          <w:sz w:val="24"/>
          <w:szCs w:val="24"/>
        </w:rPr>
        <w:t xml:space="preserve"> </w:t>
      </w:r>
    </w:p>
    <w:p w:rsidR="00755A45" w:rsidRPr="006102AC" w:rsidRDefault="00755A45" w:rsidP="00402D38">
      <w:pPr>
        <w:spacing w:after="0" w:line="360" w:lineRule="auto"/>
        <w:jc w:val="center"/>
        <w:rPr>
          <w:rFonts w:ascii="Times New Roman" w:hAnsi="Times New Roman" w:cs="Times New Roman"/>
          <w:b/>
          <w:bCs/>
          <w:color w:val="000000" w:themeColor="text1"/>
          <w:sz w:val="24"/>
          <w:szCs w:val="24"/>
        </w:rPr>
      </w:pPr>
      <w:r w:rsidRPr="006102AC">
        <w:rPr>
          <w:rFonts w:ascii="Times New Roman" w:hAnsi="Times New Roman" w:cs="Times New Roman"/>
          <w:b/>
          <w:bCs/>
          <w:color w:val="000000" w:themeColor="text1"/>
          <w:sz w:val="24"/>
          <w:szCs w:val="24"/>
        </w:rPr>
        <w:t>Instruction:</w:t>
      </w:r>
    </w:p>
    <w:p w:rsidR="00755A45" w:rsidRPr="006102AC" w:rsidRDefault="00755A45" w:rsidP="00402D38">
      <w:pPr>
        <w:spacing w:after="0" w:line="360" w:lineRule="auto"/>
        <w:jc w:val="center"/>
        <w:rPr>
          <w:rFonts w:ascii="Times New Roman" w:hAnsi="Times New Roman" w:cs="Times New Roman"/>
          <w:bCs/>
          <w:color w:val="000000" w:themeColor="text1"/>
          <w:sz w:val="24"/>
          <w:szCs w:val="24"/>
        </w:rPr>
      </w:pPr>
      <w:r w:rsidRPr="006102AC">
        <w:rPr>
          <w:rFonts w:ascii="Times New Roman" w:hAnsi="Times New Roman" w:cs="Times New Roman"/>
          <w:bCs/>
          <w:color w:val="000000" w:themeColor="text1"/>
          <w:sz w:val="24"/>
          <w:szCs w:val="24"/>
        </w:rPr>
        <w:t>Please do not write your name on the questionnaire copy. Tick appropriately an option in the space boxes provided.</w:t>
      </w:r>
    </w:p>
    <w:p w:rsidR="00755A45" w:rsidRPr="006102AC" w:rsidRDefault="00755A45" w:rsidP="00402D38">
      <w:pPr>
        <w:spacing w:after="0" w:line="360" w:lineRule="auto"/>
        <w:ind w:left="720"/>
        <w:contextualSpacing/>
        <w:jc w:val="center"/>
        <w:rPr>
          <w:rFonts w:ascii="Times New Roman" w:hAnsi="Times New Roman" w:cs="Times New Roman"/>
          <w:b/>
          <w:color w:val="000000" w:themeColor="text1"/>
          <w:sz w:val="24"/>
          <w:szCs w:val="24"/>
        </w:rPr>
      </w:pPr>
    </w:p>
    <w:p w:rsidR="00755A45" w:rsidRPr="006102AC" w:rsidRDefault="00755A45" w:rsidP="00402D38">
      <w:pPr>
        <w:spacing w:after="0" w:line="360" w:lineRule="auto"/>
        <w:ind w:left="720"/>
        <w:contextualSpacing/>
        <w:jc w:val="center"/>
        <w:rPr>
          <w:rFonts w:ascii="Times New Roman" w:hAnsi="Times New Roman" w:cs="Times New Roman"/>
          <w:b/>
          <w:color w:val="000000" w:themeColor="text1"/>
          <w:sz w:val="24"/>
          <w:szCs w:val="24"/>
        </w:rPr>
      </w:pPr>
    </w:p>
    <w:p w:rsidR="00755A45" w:rsidRPr="006102AC" w:rsidRDefault="00755A45" w:rsidP="00402D38">
      <w:pPr>
        <w:spacing w:after="0" w:line="360" w:lineRule="auto"/>
        <w:ind w:left="720"/>
        <w:contextualSpacing/>
        <w:jc w:val="center"/>
        <w:rPr>
          <w:rFonts w:ascii="Times New Roman" w:hAnsi="Times New Roman" w:cs="Times New Roman"/>
          <w:b/>
          <w:color w:val="000000" w:themeColor="text1"/>
          <w:sz w:val="24"/>
          <w:szCs w:val="24"/>
        </w:rPr>
      </w:pPr>
      <w:r w:rsidRPr="006102AC">
        <w:rPr>
          <w:rFonts w:ascii="Times New Roman" w:hAnsi="Times New Roman" w:cs="Times New Roman"/>
          <w:b/>
          <w:color w:val="000000" w:themeColor="text1"/>
          <w:sz w:val="24"/>
          <w:szCs w:val="24"/>
        </w:rPr>
        <w:t xml:space="preserve">SECTION A </w:t>
      </w:r>
    </w:p>
    <w:p w:rsidR="00755A45" w:rsidRPr="006102AC" w:rsidRDefault="00755A45" w:rsidP="00402D38">
      <w:pPr>
        <w:pBdr>
          <w:bottom w:val="single" w:sz="4" w:space="1" w:color="auto"/>
        </w:pBdr>
        <w:spacing w:after="0" w:line="360" w:lineRule="auto"/>
        <w:ind w:left="720"/>
        <w:contextualSpacing/>
        <w:jc w:val="center"/>
        <w:rPr>
          <w:rFonts w:ascii="Times New Roman" w:hAnsi="Times New Roman" w:cs="Times New Roman"/>
          <w:b/>
          <w:color w:val="000000" w:themeColor="text1"/>
          <w:sz w:val="24"/>
          <w:szCs w:val="24"/>
        </w:rPr>
      </w:pPr>
      <w:r w:rsidRPr="006102AC">
        <w:rPr>
          <w:rFonts w:ascii="Times New Roman" w:hAnsi="Times New Roman" w:cs="Times New Roman"/>
          <w:b/>
          <w:color w:val="000000" w:themeColor="text1"/>
          <w:sz w:val="24"/>
          <w:szCs w:val="24"/>
        </w:rPr>
        <w:t>Demographic Profile of Respondent</w:t>
      </w:r>
    </w:p>
    <w:p w:rsidR="00755A45" w:rsidRPr="006102AC" w:rsidRDefault="00755A45" w:rsidP="00402D38">
      <w:pPr>
        <w:pStyle w:val="ListParagraph"/>
        <w:spacing w:after="0" w:line="360" w:lineRule="auto"/>
        <w:ind w:left="360"/>
        <w:rPr>
          <w:rFonts w:ascii="Times New Roman" w:hAnsi="Times New Roman" w:cs="Times New Roman"/>
          <w:bCs/>
          <w:sz w:val="24"/>
          <w:szCs w:val="24"/>
        </w:rPr>
      </w:pPr>
    </w:p>
    <w:p w:rsidR="00755A45" w:rsidRPr="00EF61B1" w:rsidRDefault="00755A45" w:rsidP="00402D38">
      <w:pPr>
        <w:pStyle w:val="ListParagraph"/>
        <w:numPr>
          <w:ilvl w:val="0"/>
          <w:numId w:val="9"/>
        </w:numPr>
        <w:spacing w:after="0" w:line="360" w:lineRule="auto"/>
        <w:rPr>
          <w:rFonts w:ascii="Times New Roman" w:hAnsi="Times New Roman" w:cs="Times New Roman"/>
          <w:bCs/>
          <w:sz w:val="24"/>
          <w:szCs w:val="24"/>
        </w:rPr>
      </w:pPr>
      <w:r w:rsidRPr="00EF61B1">
        <w:rPr>
          <w:rFonts w:ascii="Times New Roman" w:hAnsi="Times New Roman" w:cs="Times New Roman"/>
          <w:bCs/>
          <w:sz w:val="24"/>
          <w:szCs w:val="24"/>
        </w:rPr>
        <w:t xml:space="preserve">Sex: (a) Male [  ]  </w:t>
      </w:r>
      <w:r>
        <w:rPr>
          <w:rFonts w:ascii="Times New Roman" w:hAnsi="Times New Roman" w:cs="Times New Roman"/>
          <w:bCs/>
          <w:sz w:val="24"/>
          <w:szCs w:val="24"/>
        </w:rPr>
        <w:t xml:space="preserve">(b) </w:t>
      </w:r>
      <w:r w:rsidRPr="00EF61B1">
        <w:rPr>
          <w:rFonts w:ascii="Times New Roman" w:hAnsi="Times New Roman" w:cs="Times New Roman"/>
          <w:bCs/>
          <w:sz w:val="24"/>
          <w:szCs w:val="24"/>
        </w:rPr>
        <w:t>Female</w:t>
      </w:r>
      <w:r>
        <w:rPr>
          <w:rFonts w:ascii="Times New Roman" w:hAnsi="Times New Roman" w:cs="Times New Roman"/>
          <w:bCs/>
          <w:sz w:val="24"/>
          <w:szCs w:val="24"/>
        </w:rPr>
        <w:t xml:space="preserve"> [  ]</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32611A">
        <w:rPr>
          <w:rFonts w:ascii="Times New Roman" w:hAnsi="Times New Roman" w:cs="Times New Roman"/>
          <w:bCs/>
          <w:sz w:val="24"/>
          <w:szCs w:val="24"/>
        </w:rPr>
        <w:t xml:space="preserve">Age: (a) Under 20 [  ] (b) 21-25 [  ]  </w:t>
      </w:r>
      <w:r>
        <w:rPr>
          <w:rFonts w:ascii="Times New Roman" w:hAnsi="Times New Roman" w:cs="Times New Roman"/>
          <w:bCs/>
          <w:sz w:val="24"/>
          <w:szCs w:val="24"/>
        </w:rPr>
        <w:t xml:space="preserve">(c) </w:t>
      </w:r>
      <w:r w:rsidRPr="0032611A">
        <w:rPr>
          <w:rFonts w:ascii="Times New Roman" w:hAnsi="Times New Roman" w:cs="Times New Roman"/>
          <w:bCs/>
          <w:sz w:val="24"/>
          <w:szCs w:val="24"/>
        </w:rPr>
        <w:t xml:space="preserve">26-30 </w:t>
      </w:r>
      <w:r>
        <w:rPr>
          <w:rFonts w:ascii="Times New Roman" w:hAnsi="Times New Roman" w:cs="Times New Roman"/>
          <w:bCs/>
          <w:sz w:val="24"/>
          <w:szCs w:val="24"/>
        </w:rPr>
        <w:t xml:space="preserve">[  ]  (d) 31 </w:t>
      </w:r>
      <w:r w:rsidRPr="00BD483E">
        <w:rPr>
          <w:rFonts w:ascii="Times New Roman" w:hAnsi="Times New Roman" w:cs="Times New Roman"/>
          <w:bCs/>
          <w:sz w:val="24"/>
          <w:szCs w:val="24"/>
        </w:rPr>
        <w:t>years and above</w:t>
      </w:r>
      <w:r>
        <w:rPr>
          <w:rFonts w:ascii="Times New Roman" w:hAnsi="Times New Roman" w:cs="Times New Roman"/>
          <w:bCs/>
          <w:sz w:val="24"/>
          <w:szCs w:val="24"/>
        </w:rPr>
        <w:t xml:space="preserve"> [  ]</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763874">
        <w:rPr>
          <w:rFonts w:ascii="Times New Roman" w:hAnsi="Times New Roman" w:cs="Times New Roman"/>
          <w:bCs/>
          <w:sz w:val="24"/>
          <w:szCs w:val="24"/>
        </w:rPr>
        <w:t xml:space="preserve">Marital status: (a) Single [  ]  (b) Married [  ] (c) </w:t>
      </w:r>
      <w:r>
        <w:rPr>
          <w:rFonts w:ascii="Times New Roman" w:hAnsi="Times New Roman" w:cs="Times New Roman"/>
          <w:bCs/>
          <w:sz w:val="24"/>
          <w:szCs w:val="24"/>
        </w:rPr>
        <w:t>Other [  ]</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97502D">
        <w:rPr>
          <w:rFonts w:ascii="Times New Roman" w:hAnsi="Times New Roman" w:cs="Times New Roman"/>
          <w:bCs/>
          <w:sz w:val="24"/>
          <w:szCs w:val="24"/>
        </w:rPr>
        <w:t>Occupation: (a) Student [  ]   (b) Civil servant</w:t>
      </w:r>
      <w:r>
        <w:rPr>
          <w:rFonts w:ascii="Times New Roman" w:hAnsi="Times New Roman" w:cs="Times New Roman"/>
          <w:bCs/>
          <w:sz w:val="24"/>
          <w:szCs w:val="24"/>
        </w:rPr>
        <w:t xml:space="preserve"> [  ]  (c</w:t>
      </w:r>
      <w:r w:rsidRPr="0097502D">
        <w:rPr>
          <w:rFonts w:ascii="Times New Roman" w:hAnsi="Times New Roman" w:cs="Times New Roman"/>
          <w:bCs/>
          <w:sz w:val="24"/>
          <w:szCs w:val="24"/>
        </w:rPr>
        <w:t xml:space="preserve">) </w:t>
      </w:r>
      <w:r>
        <w:rPr>
          <w:rFonts w:ascii="Times New Roman" w:hAnsi="Times New Roman" w:cs="Times New Roman"/>
          <w:bCs/>
          <w:sz w:val="24"/>
          <w:szCs w:val="24"/>
        </w:rPr>
        <w:t>Self-employed [  ]</w:t>
      </w:r>
    </w:p>
    <w:p w:rsidR="00755A45" w:rsidRPr="00022841" w:rsidRDefault="00755A45" w:rsidP="00402D38">
      <w:pPr>
        <w:pStyle w:val="ListParagraph"/>
        <w:numPr>
          <w:ilvl w:val="0"/>
          <w:numId w:val="9"/>
        </w:numPr>
        <w:spacing w:after="0" w:line="360" w:lineRule="auto"/>
        <w:rPr>
          <w:rFonts w:ascii="Times New Roman" w:hAnsi="Times New Roman" w:cs="Times New Roman"/>
          <w:bCs/>
          <w:sz w:val="24"/>
          <w:szCs w:val="24"/>
        </w:rPr>
      </w:pPr>
      <w:r w:rsidRPr="00022841">
        <w:rPr>
          <w:rFonts w:ascii="Times New Roman" w:hAnsi="Times New Roman" w:cs="Times New Roman"/>
          <w:bCs/>
          <w:sz w:val="24"/>
          <w:szCs w:val="24"/>
        </w:rPr>
        <w:lastRenderedPageBreak/>
        <w:t xml:space="preserve">Religion: (a) Islam [  ] </w:t>
      </w:r>
      <w:r>
        <w:rPr>
          <w:rFonts w:ascii="Times New Roman" w:hAnsi="Times New Roman" w:cs="Times New Roman"/>
          <w:bCs/>
          <w:sz w:val="24"/>
          <w:szCs w:val="24"/>
        </w:rPr>
        <w:t>(b) Christianity [  ]</w:t>
      </w:r>
    </w:p>
    <w:p w:rsidR="00755A45" w:rsidRDefault="00755A45" w:rsidP="00402D3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SECTION B:</w:t>
      </w:r>
    </w:p>
    <w:p w:rsidR="00755A45" w:rsidRDefault="00755A45" w:rsidP="00402D38">
      <w:pPr>
        <w:pBdr>
          <w:bottom w:val="single" w:sz="4" w:space="1" w:color="auto"/>
        </w:pBd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Questions on Research Study</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0C76D9">
        <w:rPr>
          <w:rFonts w:ascii="Times New Roman" w:hAnsi="Times New Roman" w:cs="Times New Roman"/>
          <w:bCs/>
          <w:sz w:val="24"/>
          <w:szCs w:val="24"/>
        </w:rPr>
        <w:t>What type of media do you use most frequently? (a) Radio [  ]   (b)  Television [  ]  (c) Newspaper</w:t>
      </w:r>
      <w:r>
        <w:rPr>
          <w:rFonts w:ascii="Times New Roman" w:hAnsi="Times New Roman" w:cs="Times New Roman"/>
          <w:bCs/>
          <w:sz w:val="24"/>
          <w:szCs w:val="24"/>
        </w:rPr>
        <w:t xml:space="preserve"> [  ]  (d) </w:t>
      </w:r>
      <w:r w:rsidRPr="00A22BD6">
        <w:rPr>
          <w:rFonts w:ascii="Times New Roman" w:hAnsi="Times New Roman" w:cs="Times New Roman"/>
          <w:bCs/>
          <w:sz w:val="24"/>
          <w:szCs w:val="24"/>
        </w:rPr>
        <w:t>Others</w:t>
      </w:r>
      <w:r>
        <w:rPr>
          <w:rFonts w:ascii="Times New Roman" w:hAnsi="Times New Roman" w:cs="Times New Roman"/>
          <w:bCs/>
          <w:sz w:val="24"/>
          <w:szCs w:val="24"/>
        </w:rPr>
        <w:t xml:space="preserve"> [  ]</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E055BF">
        <w:rPr>
          <w:rFonts w:ascii="Times New Roman" w:hAnsi="Times New Roman" w:cs="Times New Roman"/>
          <w:bCs/>
          <w:sz w:val="24"/>
          <w:szCs w:val="24"/>
        </w:rPr>
        <w:t xml:space="preserve">What is your main purpose for media usage?  (a) Educational Purpose [  ] (b) Religious [  ]  (c) Internet/Social Media purposes [  ] (d) </w:t>
      </w:r>
      <w:r>
        <w:rPr>
          <w:rFonts w:ascii="Times New Roman" w:hAnsi="Times New Roman" w:cs="Times New Roman"/>
          <w:bCs/>
          <w:sz w:val="24"/>
          <w:szCs w:val="24"/>
        </w:rPr>
        <w:t xml:space="preserve"> O</w:t>
      </w:r>
      <w:r w:rsidRPr="00E055BF">
        <w:rPr>
          <w:rFonts w:ascii="Times New Roman" w:hAnsi="Times New Roman" w:cs="Times New Roman"/>
          <w:bCs/>
          <w:sz w:val="24"/>
          <w:szCs w:val="24"/>
        </w:rPr>
        <w:t>thers</w:t>
      </w:r>
      <w:r>
        <w:rPr>
          <w:rFonts w:ascii="Times New Roman" w:hAnsi="Times New Roman" w:cs="Times New Roman"/>
          <w:bCs/>
          <w:sz w:val="24"/>
          <w:szCs w:val="24"/>
        </w:rPr>
        <w:t xml:space="preserve"> [  ]</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5B4E00">
        <w:rPr>
          <w:rFonts w:ascii="Times New Roman" w:hAnsi="Times New Roman" w:cs="Times New Roman"/>
          <w:bCs/>
          <w:sz w:val="24"/>
          <w:szCs w:val="24"/>
        </w:rPr>
        <w:t>How often do you use media platforms for educational purposes?  (a) Occasionally [  ] (b) Always [  ] (c) once in a while [  ] (d) high</w:t>
      </w:r>
      <w:r>
        <w:rPr>
          <w:rFonts w:ascii="Times New Roman" w:hAnsi="Times New Roman" w:cs="Times New Roman"/>
          <w:bCs/>
          <w:sz w:val="24"/>
          <w:szCs w:val="24"/>
        </w:rPr>
        <w:t xml:space="preserve"> [  ]</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A219DA">
        <w:rPr>
          <w:rFonts w:ascii="Times New Roman" w:hAnsi="Times New Roman" w:cs="Times New Roman"/>
          <w:bCs/>
          <w:sz w:val="24"/>
          <w:szCs w:val="24"/>
        </w:rPr>
        <w:t>How frequently do you engag</w:t>
      </w:r>
      <w:r>
        <w:rPr>
          <w:rFonts w:ascii="Times New Roman" w:hAnsi="Times New Roman" w:cs="Times New Roman"/>
          <w:bCs/>
          <w:sz w:val="24"/>
          <w:szCs w:val="24"/>
        </w:rPr>
        <w:t xml:space="preserve">e with the following activities? </w:t>
      </w:r>
      <w:r w:rsidRPr="00A219DA">
        <w:rPr>
          <w:rFonts w:ascii="Times New Roman" w:hAnsi="Times New Roman" w:cs="Times New Roman"/>
          <w:bCs/>
          <w:sz w:val="24"/>
          <w:szCs w:val="24"/>
        </w:rPr>
        <w:t xml:space="preserve"> (a) Rarely</w:t>
      </w:r>
      <w:r>
        <w:rPr>
          <w:rFonts w:ascii="Times New Roman" w:hAnsi="Times New Roman" w:cs="Times New Roman"/>
          <w:bCs/>
          <w:sz w:val="24"/>
          <w:szCs w:val="24"/>
        </w:rPr>
        <w:t xml:space="preserve"> [ </w:t>
      </w:r>
      <w:r w:rsidRPr="00A219DA">
        <w:rPr>
          <w:rFonts w:ascii="Times New Roman" w:hAnsi="Times New Roman" w:cs="Times New Roman"/>
          <w:bCs/>
          <w:sz w:val="24"/>
          <w:szCs w:val="24"/>
        </w:rPr>
        <w:t>] (b) Sometimes</w:t>
      </w:r>
      <w:r>
        <w:rPr>
          <w:rFonts w:ascii="Times New Roman" w:hAnsi="Times New Roman" w:cs="Times New Roman"/>
          <w:bCs/>
          <w:sz w:val="24"/>
          <w:szCs w:val="24"/>
        </w:rPr>
        <w:t xml:space="preserve"> [ </w:t>
      </w:r>
      <w:r w:rsidRPr="00A219DA">
        <w:rPr>
          <w:rFonts w:ascii="Times New Roman" w:hAnsi="Times New Roman" w:cs="Times New Roman"/>
          <w:bCs/>
          <w:sz w:val="24"/>
          <w:szCs w:val="24"/>
        </w:rPr>
        <w:t>] (c) Often</w:t>
      </w:r>
      <w:r>
        <w:rPr>
          <w:rFonts w:ascii="Times New Roman" w:hAnsi="Times New Roman" w:cs="Times New Roman"/>
          <w:bCs/>
          <w:sz w:val="24"/>
          <w:szCs w:val="24"/>
        </w:rPr>
        <w:t xml:space="preserve"> [ </w:t>
      </w:r>
      <w:r w:rsidRPr="00A219DA">
        <w:rPr>
          <w:rFonts w:ascii="Times New Roman" w:hAnsi="Times New Roman" w:cs="Times New Roman"/>
          <w:bCs/>
          <w:sz w:val="24"/>
          <w:szCs w:val="24"/>
        </w:rPr>
        <w:t>]  (d) Very Often</w:t>
      </w:r>
      <w:r>
        <w:rPr>
          <w:rFonts w:ascii="Times New Roman" w:hAnsi="Times New Roman" w:cs="Times New Roman"/>
          <w:bCs/>
          <w:sz w:val="24"/>
          <w:szCs w:val="24"/>
        </w:rPr>
        <w:t xml:space="preserve"> [ ]</w:t>
      </w:r>
    </w:p>
    <w:p w:rsidR="00755A45" w:rsidRDefault="00755A45" w:rsidP="00402D38">
      <w:pPr>
        <w:pStyle w:val="ListParagraph"/>
        <w:numPr>
          <w:ilvl w:val="0"/>
          <w:numId w:val="9"/>
        </w:numPr>
        <w:spacing w:after="0" w:line="360" w:lineRule="auto"/>
        <w:rPr>
          <w:rFonts w:ascii="Times New Roman" w:hAnsi="Times New Roman" w:cs="Times New Roman"/>
          <w:bCs/>
          <w:sz w:val="24"/>
          <w:szCs w:val="24"/>
        </w:rPr>
      </w:pPr>
      <w:r w:rsidRPr="00416834">
        <w:rPr>
          <w:rFonts w:ascii="Times New Roman" w:hAnsi="Times New Roman" w:cs="Times New Roman"/>
          <w:bCs/>
          <w:sz w:val="24"/>
          <w:szCs w:val="24"/>
        </w:rPr>
        <w:t xml:space="preserve">How frequently do you engage with the following activities? (a) Rarely [ ] (b) Sometimes [ ] (c) Often [  ]  (d) </w:t>
      </w:r>
      <w:r>
        <w:rPr>
          <w:rFonts w:ascii="Times New Roman" w:hAnsi="Times New Roman" w:cs="Times New Roman"/>
          <w:bCs/>
          <w:sz w:val="24"/>
          <w:szCs w:val="24"/>
        </w:rPr>
        <w:t xml:space="preserve"> </w:t>
      </w:r>
      <w:r w:rsidRPr="00416834">
        <w:rPr>
          <w:rFonts w:ascii="Times New Roman" w:hAnsi="Times New Roman" w:cs="Times New Roman"/>
          <w:bCs/>
          <w:sz w:val="24"/>
          <w:szCs w:val="24"/>
        </w:rPr>
        <w:t>Very Often</w:t>
      </w:r>
      <w:r>
        <w:rPr>
          <w:rFonts w:ascii="Times New Roman" w:hAnsi="Times New Roman" w:cs="Times New Roman"/>
          <w:bCs/>
          <w:sz w:val="24"/>
          <w:szCs w:val="24"/>
        </w:rPr>
        <w:t xml:space="preserve"> [  ]</w:t>
      </w:r>
    </w:p>
    <w:p w:rsidR="00755A45" w:rsidRDefault="00755A45" w:rsidP="00402D3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SECTION C</w:t>
      </w:r>
    </w:p>
    <w:p w:rsidR="00755A45" w:rsidRPr="003D7DDB" w:rsidRDefault="00755A45" w:rsidP="00402D38">
      <w:pPr>
        <w:pBdr>
          <w:bottom w:val="single" w:sz="4" w:space="1" w:color="auto"/>
        </w:pBd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Likert</w:t>
      </w:r>
      <w:proofErr w:type="spellEnd"/>
      <w:r>
        <w:rPr>
          <w:rFonts w:ascii="Times New Roman" w:hAnsi="Times New Roman" w:cs="Times New Roman"/>
          <w:b/>
          <w:bCs/>
          <w:sz w:val="24"/>
          <w:szCs w:val="24"/>
        </w:rPr>
        <w:t xml:space="preserve"> Scale Statement</w:t>
      </w:r>
    </w:p>
    <w:p w:rsidR="00755A45" w:rsidRDefault="00755A45" w:rsidP="00402D38">
      <w:pPr>
        <w:spacing w:after="0" w:line="360" w:lineRule="auto"/>
        <w:rPr>
          <w:rFonts w:ascii="Times New Roman" w:hAnsi="Times New Roman" w:cs="Times New Roman"/>
          <w:bCs/>
          <w:sz w:val="24"/>
          <w:szCs w:val="24"/>
        </w:rPr>
      </w:pPr>
      <w:r>
        <w:rPr>
          <w:rFonts w:ascii="Times New Roman" w:hAnsi="Times New Roman" w:cs="Times New Roman"/>
          <w:b/>
          <w:bCs/>
          <w:sz w:val="24"/>
          <w:szCs w:val="24"/>
        </w:rPr>
        <w:t xml:space="preserve">Instruction: </w:t>
      </w:r>
      <w:r w:rsidRPr="005804FA">
        <w:rPr>
          <w:rFonts w:ascii="Times New Roman" w:hAnsi="Times New Roman" w:cs="Times New Roman"/>
          <w:bCs/>
          <w:sz w:val="24"/>
          <w:szCs w:val="24"/>
        </w:rPr>
        <w:t>Please tick appropriate column which best expresses your choice of opinion using the indicated format:</w:t>
      </w:r>
    </w:p>
    <w:p w:rsidR="00755A45" w:rsidRDefault="00755A45" w:rsidP="00402D38">
      <w:pPr>
        <w:spacing w:after="0" w:line="360" w:lineRule="auto"/>
        <w:rPr>
          <w:rFonts w:ascii="Times New Roman" w:hAnsi="Times New Roman" w:cs="Times New Roman"/>
          <w:bCs/>
          <w:sz w:val="24"/>
          <w:szCs w:val="24"/>
        </w:rPr>
      </w:pPr>
      <w:r w:rsidRPr="00291BF0">
        <w:rPr>
          <w:rFonts w:ascii="Times New Roman" w:hAnsi="Times New Roman" w:cs="Times New Roman"/>
          <w:b/>
          <w:bCs/>
          <w:sz w:val="24"/>
          <w:szCs w:val="24"/>
        </w:rPr>
        <w:t>Keyword</w:t>
      </w:r>
      <w:r>
        <w:rPr>
          <w:rFonts w:ascii="Times New Roman" w:hAnsi="Times New Roman" w:cs="Times New Roman"/>
          <w:b/>
          <w:bCs/>
          <w:sz w:val="24"/>
          <w:szCs w:val="24"/>
        </w:rPr>
        <w:t>s</w:t>
      </w:r>
      <w:r w:rsidRPr="00291BF0">
        <w:rPr>
          <w:rFonts w:ascii="Times New Roman" w:hAnsi="Times New Roman" w:cs="Times New Roman"/>
          <w:b/>
          <w:bCs/>
          <w:sz w:val="24"/>
          <w:szCs w:val="24"/>
        </w:rPr>
        <w:t>:</w:t>
      </w:r>
      <w:r>
        <w:rPr>
          <w:rFonts w:ascii="Times New Roman" w:hAnsi="Times New Roman" w:cs="Times New Roman"/>
          <w:bCs/>
          <w:sz w:val="24"/>
          <w:szCs w:val="24"/>
        </w:rPr>
        <w:t xml:space="preserve"> </w:t>
      </w:r>
    </w:p>
    <w:p w:rsidR="00755A45" w:rsidRPr="00504FA4" w:rsidRDefault="00755A45" w:rsidP="00402D38">
      <w:pPr>
        <w:spacing w:after="0" w:line="360" w:lineRule="auto"/>
        <w:jc w:val="both"/>
        <w:rPr>
          <w:rFonts w:ascii="Times New Roman" w:hAnsi="Times New Roman" w:cs="Times New Roman"/>
          <w:bCs/>
          <w:sz w:val="24"/>
          <w:szCs w:val="24"/>
        </w:rPr>
      </w:pPr>
      <w:r w:rsidRPr="00504FA4">
        <w:rPr>
          <w:rFonts w:ascii="Times New Roman" w:hAnsi="Times New Roman" w:cs="Times New Roman"/>
          <w:bCs/>
          <w:sz w:val="24"/>
          <w:szCs w:val="24"/>
        </w:rPr>
        <w:t>SA = Strongly Agree, A = Agree, N= Neutral, D = Disagree SD = Strongly Disagree.</w:t>
      </w:r>
    </w:p>
    <w:tbl>
      <w:tblPr>
        <w:tblStyle w:val="TableGrid0"/>
        <w:tblW w:w="0" w:type="auto"/>
        <w:tblLook w:val="04A0" w:firstRow="1" w:lastRow="0" w:firstColumn="1" w:lastColumn="0" w:noHBand="0" w:noVBand="1"/>
      </w:tblPr>
      <w:tblGrid>
        <w:gridCol w:w="619"/>
        <w:gridCol w:w="5654"/>
        <w:gridCol w:w="523"/>
        <w:gridCol w:w="437"/>
        <w:gridCol w:w="437"/>
        <w:gridCol w:w="437"/>
        <w:gridCol w:w="523"/>
      </w:tblGrid>
      <w:tr w:rsidR="00755A45" w:rsidRPr="006102AC" w:rsidTr="00F16E0F">
        <w:tc>
          <w:tcPr>
            <w:tcW w:w="625" w:type="dxa"/>
          </w:tcPr>
          <w:p w:rsidR="00755A45" w:rsidRPr="00606A24" w:rsidRDefault="00755A45" w:rsidP="00402D38">
            <w:pPr>
              <w:spacing w:line="360" w:lineRule="auto"/>
              <w:rPr>
                <w:rFonts w:ascii="Times New Roman" w:hAnsi="Times New Roman" w:cs="Times New Roman"/>
                <w:b/>
                <w:sz w:val="24"/>
                <w:szCs w:val="24"/>
              </w:rPr>
            </w:pPr>
            <w:r w:rsidRPr="00606A24">
              <w:rPr>
                <w:rFonts w:ascii="Times New Roman" w:hAnsi="Times New Roman" w:cs="Times New Roman"/>
                <w:b/>
                <w:sz w:val="24"/>
                <w:szCs w:val="24"/>
              </w:rPr>
              <w:t>S/N</w:t>
            </w:r>
          </w:p>
        </w:tc>
        <w:tc>
          <w:tcPr>
            <w:tcW w:w="6344" w:type="dxa"/>
          </w:tcPr>
          <w:p w:rsidR="00755A45" w:rsidRPr="00606A24" w:rsidRDefault="00755A45" w:rsidP="00402D38">
            <w:pPr>
              <w:spacing w:line="360" w:lineRule="auto"/>
              <w:jc w:val="center"/>
              <w:rPr>
                <w:rFonts w:ascii="Times New Roman" w:hAnsi="Times New Roman" w:cs="Times New Roman"/>
                <w:b/>
                <w:sz w:val="24"/>
                <w:szCs w:val="24"/>
              </w:rPr>
            </w:pPr>
            <w:r w:rsidRPr="00606A24">
              <w:rPr>
                <w:rFonts w:ascii="Times New Roman" w:hAnsi="Times New Roman" w:cs="Times New Roman"/>
                <w:b/>
                <w:sz w:val="24"/>
                <w:szCs w:val="24"/>
              </w:rPr>
              <w:t>STATEMENTS</w:t>
            </w:r>
          </w:p>
        </w:tc>
        <w:tc>
          <w:tcPr>
            <w:tcW w:w="523" w:type="dxa"/>
          </w:tcPr>
          <w:p w:rsidR="00755A45" w:rsidRPr="00606A24" w:rsidRDefault="00755A45" w:rsidP="00402D38">
            <w:pPr>
              <w:spacing w:line="360" w:lineRule="auto"/>
              <w:rPr>
                <w:rFonts w:ascii="Times New Roman" w:hAnsi="Times New Roman" w:cs="Times New Roman"/>
                <w:b/>
                <w:sz w:val="24"/>
                <w:szCs w:val="24"/>
              </w:rPr>
            </w:pPr>
            <w:r w:rsidRPr="00606A24">
              <w:rPr>
                <w:rFonts w:ascii="Times New Roman" w:hAnsi="Times New Roman" w:cs="Times New Roman"/>
                <w:b/>
                <w:sz w:val="24"/>
                <w:szCs w:val="24"/>
              </w:rPr>
              <w:t>SA</w:t>
            </w:r>
          </w:p>
        </w:tc>
        <w:tc>
          <w:tcPr>
            <w:tcW w:w="445" w:type="dxa"/>
          </w:tcPr>
          <w:p w:rsidR="00755A45" w:rsidRPr="00606A24" w:rsidRDefault="00755A45" w:rsidP="00402D38">
            <w:pPr>
              <w:spacing w:line="360" w:lineRule="auto"/>
              <w:rPr>
                <w:rFonts w:ascii="Times New Roman" w:hAnsi="Times New Roman" w:cs="Times New Roman"/>
                <w:b/>
                <w:sz w:val="24"/>
                <w:szCs w:val="24"/>
              </w:rPr>
            </w:pPr>
            <w:r w:rsidRPr="00606A24">
              <w:rPr>
                <w:rFonts w:ascii="Times New Roman" w:hAnsi="Times New Roman" w:cs="Times New Roman"/>
                <w:b/>
                <w:sz w:val="24"/>
                <w:szCs w:val="24"/>
              </w:rPr>
              <w:t>A</w:t>
            </w:r>
          </w:p>
        </w:tc>
        <w:tc>
          <w:tcPr>
            <w:tcW w:w="445" w:type="dxa"/>
          </w:tcPr>
          <w:p w:rsidR="00755A45" w:rsidRPr="00606A24" w:rsidRDefault="00755A45" w:rsidP="00402D38">
            <w:pPr>
              <w:spacing w:line="360" w:lineRule="auto"/>
              <w:rPr>
                <w:rFonts w:ascii="Times New Roman" w:hAnsi="Times New Roman" w:cs="Times New Roman"/>
                <w:b/>
                <w:sz w:val="24"/>
                <w:szCs w:val="24"/>
              </w:rPr>
            </w:pPr>
            <w:r w:rsidRPr="00606A24">
              <w:rPr>
                <w:rFonts w:ascii="Times New Roman" w:hAnsi="Times New Roman" w:cs="Times New Roman"/>
                <w:b/>
                <w:sz w:val="24"/>
                <w:szCs w:val="24"/>
              </w:rPr>
              <w:t>N</w:t>
            </w:r>
          </w:p>
        </w:tc>
        <w:tc>
          <w:tcPr>
            <w:tcW w:w="445" w:type="dxa"/>
          </w:tcPr>
          <w:p w:rsidR="00755A45" w:rsidRPr="00606A24" w:rsidRDefault="00755A45" w:rsidP="00402D38">
            <w:pPr>
              <w:spacing w:line="360" w:lineRule="auto"/>
              <w:rPr>
                <w:rFonts w:ascii="Times New Roman" w:hAnsi="Times New Roman" w:cs="Times New Roman"/>
                <w:b/>
                <w:sz w:val="24"/>
                <w:szCs w:val="24"/>
              </w:rPr>
            </w:pPr>
            <w:r w:rsidRPr="00606A24">
              <w:rPr>
                <w:rFonts w:ascii="Times New Roman" w:hAnsi="Times New Roman" w:cs="Times New Roman"/>
                <w:b/>
                <w:sz w:val="24"/>
                <w:szCs w:val="24"/>
              </w:rPr>
              <w:t>D</w:t>
            </w:r>
          </w:p>
        </w:tc>
        <w:tc>
          <w:tcPr>
            <w:tcW w:w="523" w:type="dxa"/>
          </w:tcPr>
          <w:p w:rsidR="00755A45" w:rsidRPr="00606A24" w:rsidRDefault="00755A45" w:rsidP="00402D38">
            <w:pPr>
              <w:spacing w:line="360" w:lineRule="auto"/>
              <w:rPr>
                <w:rFonts w:ascii="Times New Roman" w:hAnsi="Times New Roman" w:cs="Times New Roman"/>
                <w:b/>
                <w:sz w:val="24"/>
                <w:szCs w:val="24"/>
              </w:rPr>
            </w:pPr>
            <w:r w:rsidRPr="00606A24">
              <w:rPr>
                <w:rFonts w:ascii="Times New Roman" w:hAnsi="Times New Roman" w:cs="Times New Roman"/>
                <w:b/>
                <w:sz w:val="24"/>
                <w:szCs w:val="24"/>
              </w:rPr>
              <w:t>SD</w:t>
            </w:r>
          </w:p>
        </w:tc>
      </w:tr>
      <w:tr w:rsidR="00755A45" w:rsidRPr="006102AC" w:rsidTr="00F16E0F">
        <w:tc>
          <w:tcPr>
            <w:tcW w:w="625" w:type="dxa"/>
          </w:tcPr>
          <w:p w:rsidR="00755A45" w:rsidRPr="006102AC"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Media exposure positively influences my academic development.</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Pr="006102AC"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Social media platforms improve my communication skills</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Pr="006102AC"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Digital broadcasting has provided access to more channels and diverse content.</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Pr="006102AC"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14.</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Excessive media exposure affects my academic performance negatively</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Pr="006102AC"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Content on social media platforms influences my behavior and decision-making</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Pr="006102AC"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Media platforms provide valuable educational resources for personal development.</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Pr="006102AC"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Exposure to media promotes positive moral behavior.</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Digital broadcasting has created opportunities for more local television stations to emerge.</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6344" w:type="dxa"/>
          </w:tcPr>
          <w:p w:rsidR="00755A45" w:rsidRPr="0080028E" w:rsidRDefault="00755A45" w:rsidP="00402D38">
            <w:pPr>
              <w:spacing w:line="360" w:lineRule="auto"/>
              <w:jc w:val="both"/>
              <w:rPr>
                <w:rFonts w:ascii="Times New Roman" w:hAnsi="Times New Roman" w:cs="Times New Roman"/>
                <w:bCs/>
                <w:sz w:val="24"/>
                <w:szCs w:val="24"/>
              </w:rPr>
            </w:pPr>
            <w:r w:rsidRPr="0080028E">
              <w:rPr>
                <w:rFonts w:ascii="Times New Roman" w:hAnsi="Times New Roman" w:cs="Times New Roman"/>
                <w:bCs/>
                <w:sz w:val="24"/>
                <w:szCs w:val="24"/>
              </w:rPr>
              <w:t>Social media usage has led to an increase in procrastination for me</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r w:rsidR="00755A45" w:rsidRPr="006102AC" w:rsidTr="00F16E0F">
        <w:tc>
          <w:tcPr>
            <w:tcW w:w="625" w:type="dxa"/>
          </w:tcPr>
          <w:p w:rsidR="00755A45" w:rsidRDefault="00755A45" w:rsidP="00402D38">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6344" w:type="dxa"/>
          </w:tcPr>
          <w:p w:rsidR="00755A45" w:rsidRDefault="00755A45" w:rsidP="00402D38">
            <w:pPr>
              <w:spacing w:line="360" w:lineRule="auto"/>
              <w:jc w:val="both"/>
            </w:pPr>
            <w:r w:rsidRPr="0080028E">
              <w:rPr>
                <w:rFonts w:ascii="Times New Roman" w:hAnsi="Times New Roman" w:cs="Times New Roman"/>
                <w:bCs/>
                <w:sz w:val="24"/>
                <w:szCs w:val="24"/>
              </w:rPr>
              <w:t>Spending time on media reduces my focus on academics.</w:t>
            </w:r>
          </w:p>
        </w:tc>
        <w:tc>
          <w:tcPr>
            <w:tcW w:w="523"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445" w:type="dxa"/>
          </w:tcPr>
          <w:p w:rsidR="00755A45" w:rsidRPr="006102AC" w:rsidRDefault="00755A45" w:rsidP="00402D38">
            <w:pPr>
              <w:spacing w:line="360" w:lineRule="auto"/>
              <w:rPr>
                <w:rFonts w:ascii="Times New Roman" w:hAnsi="Times New Roman" w:cs="Times New Roman"/>
                <w:sz w:val="24"/>
                <w:szCs w:val="24"/>
              </w:rPr>
            </w:pPr>
          </w:p>
        </w:tc>
        <w:tc>
          <w:tcPr>
            <w:tcW w:w="523" w:type="dxa"/>
          </w:tcPr>
          <w:p w:rsidR="00755A45" w:rsidRPr="006102AC" w:rsidRDefault="00755A45" w:rsidP="00402D38">
            <w:pPr>
              <w:spacing w:line="360" w:lineRule="auto"/>
              <w:rPr>
                <w:rFonts w:ascii="Times New Roman" w:hAnsi="Times New Roman" w:cs="Times New Roman"/>
                <w:sz w:val="24"/>
                <w:szCs w:val="24"/>
              </w:rPr>
            </w:pPr>
          </w:p>
        </w:tc>
      </w:tr>
    </w:tbl>
    <w:p w:rsidR="00755A45" w:rsidRPr="006044E3" w:rsidRDefault="00755A45" w:rsidP="00755A45">
      <w:pPr>
        <w:spacing w:line="360" w:lineRule="auto"/>
        <w:rPr>
          <w:rFonts w:ascii="Times New Roman" w:hAnsi="Times New Roman" w:cs="Times New Roman"/>
          <w:bCs/>
          <w:sz w:val="24"/>
          <w:szCs w:val="24"/>
        </w:rPr>
      </w:pPr>
    </w:p>
    <w:p w:rsidR="004653C4" w:rsidRPr="00B50D21" w:rsidRDefault="004653C4" w:rsidP="00B50D21">
      <w:pPr>
        <w:spacing w:after="0" w:line="360" w:lineRule="auto"/>
        <w:jc w:val="both"/>
        <w:rPr>
          <w:rFonts w:ascii="Times New Roman" w:hAnsi="Times New Roman" w:cs="Times New Roman"/>
          <w:b/>
          <w:sz w:val="24"/>
          <w:szCs w:val="24"/>
        </w:rPr>
      </w:pPr>
      <w:bookmarkStart w:id="0" w:name="_GoBack"/>
      <w:bookmarkEnd w:id="0"/>
    </w:p>
    <w:sectPr w:rsidR="004653C4" w:rsidRPr="00B50D21" w:rsidSect="002503DE">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334" w:rsidRDefault="00463334" w:rsidP="00430A8D">
      <w:pPr>
        <w:spacing w:after="0" w:line="240" w:lineRule="auto"/>
      </w:pPr>
      <w:r>
        <w:separator/>
      </w:r>
    </w:p>
  </w:endnote>
  <w:endnote w:type="continuationSeparator" w:id="0">
    <w:p w:rsidR="00463334" w:rsidRDefault="00463334" w:rsidP="0043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otc350 Bd BT">
    <w:panose1 w:val="04030805050B02020A03"/>
    <w:charset w:val="00"/>
    <w:family w:val="decorative"/>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214024"/>
      <w:docPartObj>
        <w:docPartGallery w:val="Page Numbers (Bottom of Page)"/>
        <w:docPartUnique/>
      </w:docPartObj>
    </w:sdtPr>
    <w:sdtEndPr>
      <w:rPr>
        <w:noProof/>
      </w:rPr>
    </w:sdtEndPr>
    <w:sdtContent>
      <w:p w:rsidR="00DD59FC" w:rsidRDefault="00DD59FC">
        <w:pPr>
          <w:pStyle w:val="Footer"/>
          <w:jc w:val="center"/>
        </w:pPr>
        <w:r>
          <w:fldChar w:fldCharType="begin"/>
        </w:r>
        <w:r>
          <w:instrText xml:space="preserve"> PAGE   \* MERGEFORMAT </w:instrText>
        </w:r>
        <w:r>
          <w:fldChar w:fldCharType="separate"/>
        </w:r>
        <w:r w:rsidR="00402D38">
          <w:rPr>
            <w:noProof/>
          </w:rPr>
          <w:t>vi</w:t>
        </w:r>
        <w:r>
          <w:rPr>
            <w:noProof/>
          </w:rPr>
          <w:fldChar w:fldCharType="end"/>
        </w:r>
      </w:p>
    </w:sdtContent>
  </w:sdt>
  <w:p w:rsidR="00DD59FC" w:rsidRDefault="00DD5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020124"/>
      <w:docPartObj>
        <w:docPartGallery w:val="Page Numbers (Bottom of Page)"/>
        <w:docPartUnique/>
      </w:docPartObj>
    </w:sdtPr>
    <w:sdtEndPr>
      <w:rPr>
        <w:noProof/>
      </w:rPr>
    </w:sdtEndPr>
    <w:sdtContent>
      <w:p w:rsidR="002503DE" w:rsidRDefault="002503DE">
        <w:pPr>
          <w:pStyle w:val="Footer"/>
          <w:jc w:val="center"/>
        </w:pPr>
        <w:r>
          <w:fldChar w:fldCharType="begin"/>
        </w:r>
        <w:r>
          <w:instrText xml:space="preserve"> PAGE   \* MERGEFORMAT </w:instrText>
        </w:r>
        <w:r>
          <w:fldChar w:fldCharType="separate"/>
        </w:r>
        <w:r w:rsidR="00402D38">
          <w:rPr>
            <w:noProof/>
          </w:rPr>
          <w:t>49</w:t>
        </w:r>
        <w:r>
          <w:rPr>
            <w:noProof/>
          </w:rPr>
          <w:fldChar w:fldCharType="end"/>
        </w:r>
      </w:p>
    </w:sdtContent>
  </w:sdt>
  <w:p w:rsidR="00430A8D" w:rsidRDefault="00430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334" w:rsidRDefault="00463334" w:rsidP="00430A8D">
      <w:pPr>
        <w:spacing w:after="0" w:line="240" w:lineRule="auto"/>
      </w:pPr>
      <w:r>
        <w:separator/>
      </w:r>
    </w:p>
  </w:footnote>
  <w:footnote w:type="continuationSeparator" w:id="0">
    <w:p w:rsidR="00463334" w:rsidRDefault="00463334" w:rsidP="00430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D7495"/>
    <w:multiLevelType w:val="hybridMultilevel"/>
    <w:tmpl w:val="DA6CDA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D561A"/>
    <w:multiLevelType w:val="hybridMultilevel"/>
    <w:tmpl w:val="EA24E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3BC47C4B"/>
    <w:multiLevelType w:val="hybridMultilevel"/>
    <w:tmpl w:val="2884B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60DE3"/>
    <w:multiLevelType w:val="hybridMultilevel"/>
    <w:tmpl w:val="BBC03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25E89"/>
    <w:multiLevelType w:val="multilevel"/>
    <w:tmpl w:val="D394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841D51"/>
    <w:multiLevelType w:val="hybridMultilevel"/>
    <w:tmpl w:val="2884B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D3C8C"/>
    <w:multiLevelType w:val="hybridMultilevel"/>
    <w:tmpl w:val="F1D64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D0F40"/>
    <w:multiLevelType w:val="hybridMultilevel"/>
    <w:tmpl w:val="9228AE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7"/>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92"/>
    <w:rsid w:val="00000090"/>
    <w:rsid w:val="00020A9E"/>
    <w:rsid w:val="00037AB5"/>
    <w:rsid w:val="000520CE"/>
    <w:rsid w:val="000A3D90"/>
    <w:rsid w:val="000B07E5"/>
    <w:rsid w:val="0010236B"/>
    <w:rsid w:val="00110A21"/>
    <w:rsid w:val="00153DD1"/>
    <w:rsid w:val="001778A7"/>
    <w:rsid w:val="0019171E"/>
    <w:rsid w:val="001A6B77"/>
    <w:rsid w:val="001C1DF3"/>
    <w:rsid w:val="001C2E06"/>
    <w:rsid w:val="001C458D"/>
    <w:rsid w:val="001D2036"/>
    <w:rsid w:val="001D4F79"/>
    <w:rsid w:val="001E0E42"/>
    <w:rsid w:val="00211661"/>
    <w:rsid w:val="00216B61"/>
    <w:rsid w:val="00223F38"/>
    <w:rsid w:val="002327E0"/>
    <w:rsid w:val="00235159"/>
    <w:rsid w:val="002503DE"/>
    <w:rsid w:val="002C0D3C"/>
    <w:rsid w:val="00354358"/>
    <w:rsid w:val="003B0E30"/>
    <w:rsid w:val="003D6FF0"/>
    <w:rsid w:val="00402D38"/>
    <w:rsid w:val="00430A8D"/>
    <w:rsid w:val="00443B21"/>
    <w:rsid w:val="00463334"/>
    <w:rsid w:val="004653C4"/>
    <w:rsid w:val="005A3FE9"/>
    <w:rsid w:val="005C5FDD"/>
    <w:rsid w:val="00602852"/>
    <w:rsid w:val="006206F2"/>
    <w:rsid w:val="00665768"/>
    <w:rsid w:val="0074030B"/>
    <w:rsid w:val="00755A45"/>
    <w:rsid w:val="00757E65"/>
    <w:rsid w:val="0077600C"/>
    <w:rsid w:val="007C3857"/>
    <w:rsid w:val="007D11D6"/>
    <w:rsid w:val="00801DCF"/>
    <w:rsid w:val="00830CDA"/>
    <w:rsid w:val="00837731"/>
    <w:rsid w:val="009345EF"/>
    <w:rsid w:val="00942838"/>
    <w:rsid w:val="00A00E63"/>
    <w:rsid w:val="00A6148F"/>
    <w:rsid w:val="00B16B5E"/>
    <w:rsid w:val="00B17DB2"/>
    <w:rsid w:val="00B44552"/>
    <w:rsid w:val="00B47CCE"/>
    <w:rsid w:val="00B50D21"/>
    <w:rsid w:val="00BA2EAA"/>
    <w:rsid w:val="00BC535E"/>
    <w:rsid w:val="00C00653"/>
    <w:rsid w:val="00CA2924"/>
    <w:rsid w:val="00CC6614"/>
    <w:rsid w:val="00CF1B04"/>
    <w:rsid w:val="00D34392"/>
    <w:rsid w:val="00D351CE"/>
    <w:rsid w:val="00D413A3"/>
    <w:rsid w:val="00D6725A"/>
    <w:rsid w:val="00DD59FC"/>
    <w:rsid w:val="00E0111B"/>
    <w:rsid w:val="00E0283D"/>
    <w:rsid w:val="00E43E44"/>
    <w:rsid w:val="00E94A82"/>
    <w:rsid w:val="00ED0518"/>
    <w:rsid w:val="00ED491F"/>
    <w:rsid w:val="00F44FF5"/>
    <w:rsid w:val="00F6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DF009-9311-4428-9756-D42356DC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392"/>
  </w:style>
  <w:style w:type="paragraph" w:styleId="Heading1">
    <w:name w:val="heading 1"/>
    <w:next w:val="Normal"/>
    <w:link w:val="Heading1Char"/>
    <w:uiPriority w:val="9"/>
    <w:unhideWhenUsed/>
    <w:qFormat/>
    <w:rsid w:val="00D34392"/>
    <w:pPr>
      <w:keepNext/>
      <w:keepLines/>
      <w:spacing w:after="313"/>
      <w:ind w:left="10" w:right="2" w:hanging="10"/>
      <w:outlineLvl w:val="0"/>
    </w:pPr>
    <w:rPr>
      <w:rFonts w:ascii="Times New Roman" w:eastAsia="Times New Roman" w:hAnsi="Times New Roman" w:cs="Times New Roman"/>
      <w:b/>
      <w:color w:val="000000"/>
      <w:sz w:val="26"/>
    </w:rPr>
  </w:style>
  <w:style w:type="paragraph" w:styleId="Heading2">
    <w:name w:val="heading 2"/>
    <w:basedOn w:val="Normal"/>
    <w:next w:val="Normal"/>
    <w:link w:val="Heading2Char"/>
    <w:uiPriority w:val="9"/>
    <w:unhideWhenUsed/>
    <w:qFormat/>
    <w:rsid w:val="00465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392"/>
    <w:rPr>
      <w:rFonts w:ascii="Times New Roman" w:eastAsia="Times New Roman" w:hAnsi="Times New Roman" w:cs="Times New Roman"/>
      <w:b/>
      <w:color w:val="000000"/>
      <w:sz w:val="26"/>
    </w:rPr>
  </w:style>
  <w:style w:type="paragraph" w:styleId="NormalWeb">
    <w:name w:val="Normal (Web)"/>
    <w:basedOn w:val="Normal"/>
    <w:uiPriority w:val="99"/>
    <w:unhideWhenUsed/>
    <w:rsid w:val="005C5F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5FDD"/>
    <w:rPr>
      <w:b/>
      <w:bCs/>
    </w:rPr>
  </w:style>
  <w:style w:type="paragraph" w:styleId="ListParagraph">
    <w:name w:val="List Paragraph"/>
    <w:basedOn w:val="Normal"/>
    <w:uiPriority w:val="34"/>
    <w:qFormat/>
    <w:rsid w:val="00F64268"/>
    <w:pPr>
      <w:ind w:left="720"/>
      <w:contextualSpacing/>
    </w:pPr>
  </w:style>
  <w:style w:type="character" w:customStyle="1" w:styleId="Heading2Char">
    <w:name w:val="Heading 2 Char"/>
    <w:basedOn w:val="DefaultParagraphFont"/>
    <w:link w:val="Heading2"/>
    <w:uiPriority w:val="9"/>
    <w:rsid w:val="004653C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42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38"/>
    <w:rPr>
      <w:rFonts w:ascii="Segoe UI" w:hAnsi="Segoe UI" w:cs="Segoe UI"/>
      <w:sz w:val="18"/>
      <w:szCs w:val="18"/>
    </w:rPr>
  </w:style>
  <w:style w:type="table" w:customStyle="1" w:styleId="TableGrid">
    <w:name w:val="TableGrid"/>
    <w:rsid w:val="007D11D6"/>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7D11D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D11D6"/>
    <w:rPr>
      <w:i/>
      <w:iCs/>
    </w:rPr>
  </w:style>
  <w:style w:type="paragraph" w:styleId="Header">
    <w:name w:val="header"/>
    <w:basedOn w:val="Normal"/>
    <w:link w:val="HeaderChar"/>
    <w:uiPriority w:val="99"/>
    <w:unhideWhenUsed/>
    <w:rsid w:val="0043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A8D"/>
  </w:style>
  <w:style w:type="paragraph" w:styleId="Footer">
    <w:name w:val="footer"/>
    <w:basedOn w:val="Normal"/>
    <w:link w:val="FooterChar"/>
    <w:uiPriority w:val="99"/>
    <w:unhideWhenUsed/>
    <w:rsid w:val="0043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A8D"/>
  </w:style>
  <w:style w:type="table" w:styleId="TableGrid0">
    <w:name w:val="Table Grid"/>
    <w:basedOn w:val="TableNormal"/>
    <w:uiPriority w:val="59"/>
    <w:rsid w:val="00755A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55</Pages>
  <Words>11594</Words>
  <Characters>66090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34</cp:revision>
  <cp:lastPrinted>2024-12-09T09:29:00Z</cp:lastPrinted>
  <dcterms:created xsi:type="dcterms:W3CDTF">2024-12-09T09:35:00Z</dcterms:created>
  <dcterms:modified xsi:type="dcterms:W3CDTF">2025-06-13T09:12:00Z</dcterms:modified>
</cp:coreProperties>
</file>