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68" w:rsidRPr="00906DE0" w:rsidRDefault="00CA4068" w:rsidP="00DC795B">
      <w:pPr>
        <w:spacing w:line="360" w:lineRule="auto"/>
        <w:jc w:val="center"/>
        <w:rPr>
          <w:rFonts w:asciiTheme="majorBidi" w:hAnsiTheme="majorBidi" w:cstheme="majorBidi"/>
          <w:sz w:val="26"/>
          <w:szCs w:val="26"/>
        </w:rPr>
      </w:pPr>
      <w:r w:rsidRPr="00906DE0">
        <w:rPr>
          <w:rStyle w:val="Strong"/>
          <w:rFonts w:asciiTheme="majorBidi" w:hAnsiTheme="majorBidi" w:cstheme="majorBidi"/>
          <w:sz w:val="26"/>
          <w:szCs w:val="26"/>
        </w:rPr>
        <w:t>CHAPTER ONE</w:t>
      </w:r>
    </w:p>
    <w:p w:rsidR="00CA4068" w:rsidRPr="00906DE0" w:rsidRDefault="00CD711E" w:rsidP="00DC795B">
      <w:pPr>
        <w:spacing w:line="360" w:lineRule="auto"/>
        <w:jc w:val="both"/>
        <w:rPr>
          <w:rFonts w:asciiTheme="majorBidi" w:hAnsiTheme="majorBidi" w:cstheme="majorBidi"/>
          <w:sz w:val="26"/>
          <w:szCs w:val="26"/>
        </w:rPr>
      </w:pPr>
      <w:r>
        <w:rPr>
          <w:rStyle w:val="Strong"/>
          <w:rFonts w:asciiTheme="majorBidi" w:hAnsiTheme="majorBidi" w:cstheme="majorBidi"/>
          <w:sz w:val="26"/>
          <w:szCs w:val="26"/>
        </w:rPr>
        <w:t>1.0</w:t>
      </w:r>
      <w:r>
        <w:rPr>
          <w:rStyle w:val="Strong"/>
          <w:rFonts w:asciiTheme="majorBidi" w:hAnsiTheme="majorBidi" w:cstheme="majorBidi"/>
          <w:sz w:val="26"/>
          <w:szCs w:val="26"/>
        </w:rPr>
        <w:tab/>
      </w:r>
      <w:r w:rsidR="00CA4068" w:rsidRPr="00906DE0">
        <w:rPr>
          <w:rStyle w:val="Strong"/>
          <w:rFonts w:asciiTheme="majorBidi" w:hAnsiTheme="majorBidi" w:cstheme="majorBidi"/>
          <w:sz w:val="26"/>
          <w:szCs w:val="26"/>
        </w:rPr>
        <w:t>INTRODUCTION</w:t>
      </w:r>
    </w:p>
    <w:p w:rsidR="00CA4068" w:rsidRPr="00906DE0" w:rsidRDefault="00EC39E1" w:rsidP="00DC795B">
      <w:pPr>
        <w:spacing w:line="360" w:lineRule="auto"/>
        <w:jc w:val="both"/>
        <w:rPr>
          <w:rFonts w:asciiTheme="majorBidi" w:hAnsiTheme="majorBidi" w:cstheme="majorBidi"/>
          <w:sz w:val="26"/>
          <w:szCs w:val="26"/>
        </w:rPr>
      </w:pPr>
      <w:r>
        <w:rPr>
          <w:rStyle w:val="Strong"/>
          <w:rFonts w:asciiTheme="majorBidi" w:hAnsiTheme="majorBidi" w:cstheme="majorBidi"/>
          <w:sz w:val="26"/>
          <w:szCs w:val="26"/>
        </w:rPr>
        <w:t>1.1</w:t>
      </w:r>
      <w:r>
        <w:rPr>
          <w:rStyle w:val="Strong"/>
          <w:rFonts w:asciiTheme="majorBidi" w:hAnsiTheme="majorBidi" w:cstheme="majorBidi"/>
          <w:sz w:val="26"/>
          <w:szCs w:val="26"/>
        </w:rPr>
        <w:tab/>
      </w:r>
      <w:r w:rsidR="00CD711E" w:rsidRPr="00906DE0">
        <w:rPr>
          <w:rStyle w:val="Strong"/>
          <w:rFonts w:asciiTheme="majorBidi" w:hAnsiTheme="majorBidi" w:cstheme="majorBidi"/>
          <w:sz w:val="26"/>
          <w:szCs w:val="26"/>
        </w:rPr>
        <w:t xml:space="preserve">BACKGROUND OF THE STUDY   </w:t>
      </w:r>
    </w:p>
    <w:p w:rsidR="00CA4068" w:rsidRPr="00906DE0" w:rsidRDefault="00CA4068" w:rsidP="003812D4">
      <w:pPr>
        <w:spacing w:line="360" w:lineRule="auto"/>
        <w:ind w:firstLine="720"/>
        <w:jc w:val="both"/>
        <w:rPr>
          <w:rFonts w:asciiTheme="majorBidi" w:hAnsiTheme="majorBidi" w:cstheme="majorBidi"/>
          <w:sz w:val="26"/>
          <w:szCs w:val="26"/>
        </w:rPr>
      </w:pPr>
      <w:r w:rsidRPr="00906DE0">
        <w:rPr>
          <w:rFonts w:asciiTheme="majorBidi" w:hAnsiTheme="majorBidi" w:cstheme="majorBidi"/>
          <w:sz w:val="26"/>
          <w:szCs w:val="26"/>
        </w:rPr>
        <w:t>It is a well know fact that communication is all encompassing that cut across every species and works of life. However, human beings have device means of sharing ideas, information and messages with others in a particular time and place. Communication occurs in various ways which includes; writing, talking, non-verbal expression, visual communication, (images and pictures), electronic communication, film, books among others. Communication is a vital part of our personal life and is also important in business, education, and any other situations where people encounter each other.</w:t>
      </w:r>
    </w:p>
    <w:p w:rsidR="00CA4068" w:rsidRPr="00906DE0" w:rsidRDefault="00CA4068" w:rsidP="00DC795B">
      <w:pPr>
        <w:spacing w:line="360" w:lineRule="auto"/>
        <w:jc w:val="both"/>
        <w:rPr>
          <w:rFonts w:asciiTheme="majorBidi" w:hAnsiTheme="majorBidi" w:cstheme="majorBidi"/>
          <w:sz w:val="26"/>
          <w:szCs w:val="26"/>
        </w:rPr>
      </w:pPr>
      <w:r w:rsidRPr="00906DE0">
        <w:rPr>
          <w:rFonts w:asciiTheme="majorBidi" w:hAnsiTheme="majorBidi" w:cstheme="majorBidi"/>
          <w:sz w:val="26"/>
          <w:szCs w:val="26"/>
        </w:rPr>
        <w:t xml:space="preserve">       Communication is the hall-mark of every human being. It is from the cradle to grave. It is at the core of humanity because of how human communicate with each other to shape one’s life and the immediate environment. Human Being depends on the ability to communicate when confronting with events that are challenging. Communication is essential to human connectivity because human being are social being which can not afford to be in Silence, Even if, the silence itself is communication, for them to meet their needs. By way of making the effort to become more effective at interaction with person from diverse backgrounds and by working at developing relationships base on mutual respect and a sense of ethical fairness, human increase their chances of leading more fulfilling personal and professional lives as opine by Gamble and Gamble (2002). </w:t>
      </w:r>
    </w:p>
    <w:p w:rsidR="00CA4068" w:rsidRPr="00906DE0" w:rsidRDefault="00CA4068" w:rsidP="00DC795B">
      <w:pPr>
        <w:spacing w:line="360" w:lineRule="auto"/>
        <w:jc w:val="both"/>
        <w:rPr>
          <w:rFonts w:asciiTheme="majorBidi" w:hAnsiTheme="majorBidi" w:cstheme="majorBidi"/>
          <w:sz w:val="26"/>
          <w:szCs w:val="26"/>
        </w:rPr>
      </w:pPr>
      <w:r w:rsidRPr="00906DE0">
        <w:rPr>
          <w:rFonts w:asciiTheme="majorBidi" w:hAnsiTheme="majorBidi" w:cstheme="majorBidi"/>
          <w:sz w:val="26"/>
          <w:szCs w:val="26"/>
        </w:rPr>
        <w:lastRenderedPageBreak/>
        <w:t>       Suffice here to look at the definitions of communication. According to Adler and Rodman (2000) communication refers to the process of human beings responding to the symbolic behaviour of other persons.  According to them, they said “communication is a continuous process, ongoing process” (P.2). In another opinion, Hybels and Weaver II (2001) opine that communication is any process that people use in sharing information, ideas, and feelings. Here, he maintain that communication is not only concern with the spoken and written words but also body Language, personal mannerism and style (anything that add meaning to a message). But Communication is not a static process because every interaction is part of connected happenings which may be thought of and consist some certain elements that make up the communication process.</w:t>
      </w:r>
    </w:p>
    <w:p w:rsidR="00CA4068" w:rsidRPr="00906DE0" w:rsidRDefault="00CA4068" w:rsidP="00EB6A8E">
      <w:pPr>
        <w:spacing w:line="360" w:lineRule="auto"/>
        <w:ind w:firstLine="720"/>
        <w:jc w:val="both"/>
        <w:rPr>
          <w:rFonts w:asciiTheme="majorBidi" w:hAnsiTheme="majorBidi" w:cstheme="majorBidi"/>
          <w:sz w:val="26"/>
          <w:szCs w:val="26"/>
        </w:rPr>
      </w:pPr>
      <w:r w:rsidRPr="00906DE0">
        <w:rPr>
          <w:rFonts w:asciiTheme="majorBidi" w:hAnsiTheme="majorBidi" w:cstheme="majorBidi"/>
          <w:sz w:val="26"/>
          <w:szCs w:val="26"/>
        </w:rPr>
        <w:t>T</w:t>
      </w:r>
      <w:r w:rsidR="00FB5AF0">
        <w:rPr>
          <w:rFonts w:asciiTheme="majorBidi" w:hAnsiTheme="majorBidi" w:cstheme="majorBidi"/>
          <w:sz w:val="26"/>
          <w:szCs w:val="26"/>
        </w:rPr>
        <w:t>he benefit of communication can</w:t>
      </w:r>
      <w:r w:rsidRPr="00906DE0">
        <w:rPr>
          <w:rFonts w:asciiTheme="majorBidi" w:hAnsiTheme="majorBidi" w:cstheme="majorBidi"/>
          <w:sz w:val="26"/>
          <w:szCs w:val="26"/>
        </w:rPr>
        <w:t>not be over emphasized. What would life look like if communication stopped at the intrapersonal communication level? Definitely, there would be no relationship between human beings. There would be no platform of sharing experience through symbol forms. Myers and Myers (1973) maintain that, the power to interact along the line of others experience is essentially what made human beings civilization possible because when man is able to transmit orally his knowledge – the sum of his stored up experience – to his children, and so on, human civilization strive. Through communication, we share our pictures of what the society and environment are like with other people. Most a time, our wrong thinking or picture can get corrected by means of feedback. This correction is necessary for proper adjustment of the individual to become a happy member of the society.</w:t>
      </w:r>
    </w:p>
    <w:p w:rsidR="00CA4068" w:rsidRPr="00906DE0" w:rsidRDefault="00CA4068" w:rsidP="005F5BB4">
      <w:pPr>
        <w:spacing w:line="360" w:lineRule="auto"/>
        <w:ind w:firstLine="720"/>
        <w:jc w:val="both"/>
        <w:rPr>
          <w:rFonts w:asciiTheme="majorBidi" w:eastAsia="Times New Roman" w:hAnsiTheme="majorBidi" w:cstheme="majorBidi"/>
          <w:spacing w:val="-5"/>
          <w:sz w:val="26"/>
          <w:szCs w:val="26"/>
        </w:rPr>
      </w:pPr>
      <w:r w:rsidRPr="00906DE0">
        <w:rPr>
          <w:rFonts w:asciiTheme="majorBidi" w:eastAsia="Times New Roman" w:hAnsiTheme="majorBidi" w:cstheme="majorBidi"/>
          <w:spacing w:val="-5"/>
          <w:sz w:val="26"/>
          <w:szCs w:val="26"/>
        </w:rPr>
        <w:t xml:space="preserve">Communication in business processes is the glue that brings employees, departments, and divisions together. Without adequate and aligned communication, it </w:t>
      </w:r>
      <w:r w:rsidRPr="00906DE0">
        <w:rPr>
          <w:rFonts w:asciiTheme="majorBidi" w:eastAsia="Times New Roman" w:hAnsiTheme="majorBidi" w:cstheme="majorBidi"/>
          <w:spacing w:val="-5"/>
          <w:sz w:val="26"/>
          <w:szCs w:val="26"/>
        </w:rPr>
        <w:lastRenderedPageBreak/>
        <w:t>is impossible to get a strategy up and implement a project (Whittaker &amp; Thomas-Medwid, 2016). Rules are necessary for communication to be effective and accepted by all involved (Weiszegger, 2020). Projects should be planned because it allows one to control the execution process. A manager will increase the efficiency of the project by sharing expertise, making decisions, and adjusting progress.</w:t>
      </w:r>
    </w:p>
    <w:p w:rsidR="00CA4068" w:rsidRPr="00906DE0" w:rsidRDefault="00CA4068" w:rsidP="005F5BB4">
      <w:pPr>
        <w:spacing w:line="360" w:lineRule="auto"/>
        <w:ind w:firstLine="720"/>
        <w:jc w:val="both"/>
        <w:rPr>
          <w:rFonts w:asciiTheme="majorBidi" w:eastAsia="Times New Roman" w:hAnsiTheme="majorBidi" w:cstheme="majorBidi"/>
          <w:spacing w:val="-5"/>
          <w:sz w:val="26"/>
          <w:szCs w:val="26"/>
        </w:rPr>
      </w:pPr>
      <w:r w:rsidRPr="00906DE0">
        <w:rPr>
          <w:rFonts w:asciiTheme="majorBidi" w:eastAsia="Times New Roman" w:hAnsiTheme="majorBidi" w:cstheme="majorBidi"/>
          <w:spacing w:val="-5"/>
          <w:sz w:val="26"/>
          <w:szCs w:val="26"/>
        </w:rPr>
        <w:t>In an organization, communication plays specific roles that enable the effective management of teams. First, communication contributes to determining the level and quality of management decision-making (Saraih et al., 2019). Secondly, they characterize the state of the organization’s internal environment by ensuring the functioning and interaction of people, structure, goals, technology, and objectives of the organization (Rizescu &amp; Bucata, 2017). Thirdly, they create an informal system in the process of functioning of the organization and contribute to the convergence of the formal structure with it.</w:t>
      </w:r>
    </w:p>
    <w:p w:rsidR="00CA4068" w:rsidRPr="00906DE0" w:rsidRDefault="00CA4068" w:rsidP="0009111A">
      <w:pPr>
        <w:spacing w:line="360" w:lineRule="auto"/>
        <w:ind w:firstLine="720"/>
        <w:jc w:val="both"/>
        <w:rPr>
          <w:rFonts w:asciiTheme="majorBidi" w:eastAsia="Times New Roman" w:hAnsiTheme="majorBidi" w:cstheme="majorBidi"/>
          <w:spacing w:val="-5"/>
          <w:sz w:val="26"/>
          <w:szCs w:val="26"/>
        </w:rPr>
      </w:pPr>
      <w:r w:rsidRPr="00906DE0">
        <w:rPr>
          <w:rFonts w:asciiTheme="majorBidi" w:eastAsia="Times New Roman" w:hAnsiTheme="majorBidi" w:cstheme="majorBidi"/>
          <w:spacing w:val="-5"/>
          <w:sz w:val="26"/>
          <w:szCs w:val="26"/>
        </w:rPr>
        <w:t xml:space="preserve">The study of communication processes and their relationship to team management allows one to determine the organizational aspects of the company. Evaluation of such indicators as the number of employees, meetings, hierarchy, feedback system gives an insight into the internal environment (Markovic &amp; Salamzadeh, 2018). Evaluation of the effectiveness of communication is related to the company’s overall status. </w:t>
      </w:r>
    </w:p>
    <w:p w:rsidR="00CA4068" w:rsidRPr="00906DE0" w:rsidRDefault="000E7AD4" w:rsidP="00DC795B">
      <w:pPr>
        <w:pStyle w:val="NormalWeb"/>
        <w:spacing w:line="360" w:lineRule="auto"/>
        <w:rPr>
          <w:rFonts w:asciiTheme="majorBidi" w:hAnsiTheme="majorBidi" w:cstheme="majorBidi"/>
          <w:sz w:val="26"/>
          <w:szCs w:val="26"/>
        </w:rPr>
      </w:pPr>
      <w:r w:rsidRPr="00906DE0">
        <w:rPr>
          <w:rStyle w:val="Strong"/>
          <w:rFonts w:asciiTheme="majorBidi" w:hAnsiTheme="majorBidi" w:cstheme="majorBidi"/>
          <w:sz w:val="26"/>
          <w:szCs w:val="26"/>
        </w:rPr>
        <w:t xml:space="preserve">1.2 STATEMENT OF PROBLEM </w:t>
      </w:r>
    </w:p>
    <w:p w:rsidR="00CA4068" w:rsidRPr="00906DE0" w:rsidRDefault="00CA4068" w:rsidP="00FE67B9">
      <w:pPr>
        <w:pStyle w:val="NormalWeb"/>
        <w:spacing w:line="360" w:lineRule="auto"/>
        <w:ind w:firstLine="720"/>
        <w:jc w:val="both"/>
        <w:rPr>
          <w:rFonts w:asciiTheme="majorBidi" w:hAnsiTheme="majorBidi" w:cstheme="majorBidi"/>
          <w:sz w:val="26"/>
          <w:szCs w:val="26"/>
        </w:rPr>
      </w:pPr>
      <w:r w:rsidRPr="00906DE0">
        <w:rPr>
          <w:rFonts w:asciiTheme="majorBidi" w:hAnsiTheme="majorBidi" w:cstheme="majorBidi"/>
          <w:sz w:val="26"/>
          <w:szCs w:val="26"/>
        </w:rPr>
        <w:t xml:space="preserve">Interpersonal communication is the process of sharing meaning face to face which encourages immediate responses and feedbacks. Interpersonal communication is the most effective form of communication, for an organization </w:t>
      </w:r>
      <w:r w:rsidRPr="00906DE0">
        <w:rPr>
          <w:rFonts w:asciiTheme="majorBidi" w:hAnsiTheme="majorBidi" w:cstheme="majorBidi"/>
          <w:sz w:val="26"/>
          <w:szCs w:val="26"/>
        </w:rPr>
        <w:lastRenderedPageBreak/>
        <w:t>to harness the best performance from its employees. This is possible because “this” form of communication creates and enhances a forum for both the employers, managers and employees to share close relationship and share experience. Here, instructions are given directly to the employee physically which go a long way in motivating the employee both physically and emotionally to put more effort in their organizational task which ordinarily they would not have put. At such, the expected organizational performance is achievable, measuring from the basis of input-output. In spite of this wholesome influence interpersonal communication has played in maximizing work performance, employers and managers have taken this medium for granted and allow themselves to be carried away by the high sophisticated communication gadgets and “organization has not maximally employed face to face communication. It is perceived that, Managers communicate face to face nowadays in a little proportion to their employees”. As a result,</w:t>
      </w:r>
      <w:r w:rsidR="0013457D">
        <w:rPr>
          <w:rFonts w:asciiTheme="majorBidi" w:hAnsiTheme="majorBidi" w:cstheme="majorBidi"/>
          <w:sz w:val="26"/>
          <w:szCs w:val="26"/>
        </w:rPr>
        <w:t xml:space="preserve"> we can</w:t>
      </w:r>
      <w:r w:rsidRPr="00906DE0">
        <w:rPr>
          <w:rFonts w:asciiTheme="majorBidi" w:hAnsiTheme="majorBidi" w:cstheme="majorBidi"/>
          <w:sz w:val="26"/>
          <w:szCs w:val="26"/>
        </w:rPr>
        <w:t>not adequately pass information, instructions to task specifications to motivate employees to perform optimally. Invariably, this called for a question to be ask; Does this form of communication used by organization increase employee work performance in the organization?</w:t>
      </w:r>
    </w:p>
    <w:p w:rsidR="00F5210E" w:rsidRPr="00906DE0" w:rsidRDefault="00C22F9A" w:rsidP="00DC795B">
      <w:pPr>
        <w:pStyle w:val="NormalWeb"/>
        <w:spacing w:line="360" w:lineRule="auto"/>
        <w:rPr>
          <w:rFonts w:asciiTheme="majorBidi" w:hAnsiTheme="majorBidi" w:cstheme="majorBidi"/>
          <w:sz w:val="26"/>
          <w:szCs w:val="26"/>
        </w:rPr>
      </w:pPr>
      <w:r w:rsidRPr="00906DE0">
        <w:rPr>
          <w:rStyle w:val="Strong"/>
          <w:rFonts w:asciiTheme="majorBidi" w:hAnsiTheme="majorBidi" w:cstheme="majorBidi"/>
          <w:sz w:val="26"/>
          <w:szCs w:val="26"/>
        </w:rPr>
        <w:t>1</w:t>
      </w:r>
      <w:r w:rsidR="009C3B0F">
        <w:rPr>
          <w:rStyle w:val="Strong"/>
          <w:rFonts w:asciiTheme="majorBidi" w:hAnsiTheme="majorBidi" w:cstheme="majorBidi"/>
          <w:sz w:val="26"/>
          <w:szCs w:val="26"/>
        </w:rPr>
        <w:t>.3</w:t>
      </w:r>
      <w:r w:rsidR="0013457D" w:rsidRPr="00906DE0">
        <w:rPr>
          <w:rStyle w:val="Strong"/>
          <w:rFonts w:asciiTheme="majorBidi" w:hAnsiTheme="majorBidi" w:cstheme="majorBidi"/>
          <w:sz w:val="26"/>
          <w:szCs w:val="26"/>
        </w:rPr>
        <w:t> OBJECTIVES</w:t>
      </w:r>
      <w:r w:rsidR="00967A17" w:rsidRPr="00906DE0">
        <w:rPr>
          <w:rStyle w:val="Strong"/>
          <w:rFonts w:asciiTheme="majorBidi" w:hAnsiTheme="majorBidi" w:cstheme="majorBidi"/>
          <w:sz w:val="26"/>
          <w:szCs w:val="26"/>
        </w:rPr>
        <w:t xml:space="preserve"> OF THE STUDY</w:t>
      </w:r>
    </w:p>
    <w:p w:rsidR="00C22F9A" w:rsidRPr="00906DE0" w:rsidRDefault="00F5210E" w:rsidP="00DC795B">
      <w:pPr>
        <w:pStyle w:val="NormalWeb"/>
        <w:spacing w:line="360" w:lineRule="auto"/>
        <w:rPr>
          <w:rFonts w:asciiTheme="majorBidi" w:hAnsiTheme="majorBidi" w:cstheme="majorBidi"/>
          <w:sz w:val="26"/>
          <w:szCs w:val="26"/>
        </w:rPr>
      </w:pPr>
      <w:r w:rsidRPr="00906DE0">
        <w:rPr>
          <w:rFonts w:asciiTheme="majorBidi" w:hAnsiTheme="majorBidi" w:cstheme="majorBidi"/>
          <w:sz w:val="26"/>
          <w:szCs w:val="26"/>
        </w:rPr>
        <w:t xml:space="preserve">The objectives this work aims at are as listed below: </w:t>
      </w:r>
    </w:p>
    <w:p w:rsidR="00F5210E" w:rsidRPr="00906DE0" w:rsidRDefault="00F5210E" w:rsidP="00DC795B">
      <w:pPr>
        <w:pStyle w:val="NormalWeb"/>
        <w:numPr>
          <w:ilvl w:val="0"/>
          <w:numId w:val="2"/>
        </w:numPr>
        <w:spacing w:line="360" w:lineRule="auto"/>
        <w:rPr>
          <w:rFonts w:asciiTheme="majorBidi" w:hAnsiTheme="majorBidi" w:cstheme="majorBidi"/>
          <w:sz w:val="26"/>
          <w:szCs w:val="26"/>
        </w:rPr>
      </w:pPr>
      <w:r w:rsidRPr="00906DE0">
        <w:rPr>
          <w:rFonts w:asciiTheme="majorBidi" w:hAnsiTheme="majorBidi" w:cstheme="majorBidi"/>
          <w:sz w:val="26"/>
          <w:szCs w:val="26"/>
        </w:rPr>
        <w:t xml:space="preserve">To examine the importance of interpersonal communication in disseminating information in kwara state polytechnic, Ilorin </w:t>
      </w:r>
    </w:p>
    <w:p w:rsidR="00F5210E" w:rsidRPr="00906DE0" w:rsidRDefault="00F5210E" w:rsidP="00DC795B">
      <w:pPr>
        <w:pStyle w:val="NormalWeb"/>
        <w:numPr>
          <w:ilvl w:val="0"/>
          <w:numId w:val="2"/>
        </w:numPr>
        <w:spacing w:line="360" w:lineRule="auto"/>
        <w:rPr>
          <w:rFonts w:asciiTheme="majorBidi" w:hAnsiTheme="majorBidi" w:cstheme="majorBidi"/>
          <w:sz w:val="26"/>
          <w:szCs w:val="26"/>
        </w:rPr>
      </w:pPr>
      <w:r w:rsidRPr="00906DE0">
        <w:rPr>
          <w:rFonts w:asciiTheme="majorBidi" w:hAnsiTheme="majorBidi" w:cstheme="majorBidi"/>
          <w:sz w:val="26"/>
          <w:szCs w:val="26"/>
        </w:rPr>
        <w:t xml:space="preserve">To determine management relationship among the employees. </w:t>
      </w:r>
    </w:p>
    <w:p w:rsidR="00F5210E" w:rsidRPr="00906DE0" w:rsidRDefault="00F5210E" w:rsidP="00DC795B">
      <w:pPr>
        <w:pStyle w:val="NormalWeb"/>
        <w:numPr>
          <w:ilvl w:val="0"/>
          <w:numId w:val="2"/>
        </w:numPr>
        <w:spacing w:line="360" w:lineRule="auto"/>
        <w:rPr>
          <w:rFonts w:asciiTheme="majorBidi" w:hAnsiTheme="majorBidi" w:cstheme="majorBidi"/>
          <w:sz w:val="26"/>
          <w:szCs w:val="26"/>
        </w:rPr>
      </w:pPr>
      <w:r w:rsidRPr="00906DE0">
        <w:rPr>
          <w:rFonts w:asciiTheme="majorBidi" w:hAnsiTheme="majorBidi" w:cstheme="majorBidi"/>
          <w:sz w:val="26"/>
          <w:szCs w:val="26"/>
        </w:rPr>
        <w:t>To ascertain whether manag</w:t>
      </w:r>
      <w:r w:rsidR="00EC61C8" w:rsidRPr="00906DE0">
        <w:rPr>
          <w:rFonts w:asciiTheme="majorBidi" w:hAnsiTheme="majorBidi" w:cstheme="majorBidi"/>
          <w:sz w:val="26"/>
          <w:szCs w:val="26"/>
        </w:rPr>
        <w:t>ement make use of interpersonal </w:t>
      </w:r>
      <w:r w:rsidRPr="00906DE0">
        <w:rPr>
          <w:rFonts w:asciiTheme="majorBidi" w:hAnsiTheme="majorBidi" w:cstheme="majorBidi"/>
          <w:sz w:val="26"/>
          <w:szCs w:val="26"/>
        </w:rPr>
        <w:t>communication in the organization.</w:t>
      </w:r>
    </w:p>
    <w:p w:rsidR="00F5210E" w:rsidRDefault="00F5210E" w:rsidP="00DC795B">
      <w:pPr>
        <w:pStyle w:val="NormalWeb"/>
        <w:numPr>
          <w:ilvl w:val="0"/>
          <w:numId w:val="2"/>
        </w:numPr>
        <w:spacing w:line="360" w:lineRule="auto"/>
        <w:rPr>
          <w:rFonts w:asciiTheme="majorBidi" w:hAnsiTheme="majorBidi" w:cstheme="majorBidi"/>
          <w:sz w:val="26"/>
          <w:szCs w:val="26"/>
        </w:rPr>
      </w:pPr>
      <w:r w:rsidRPr="00906DE0">
        <w:rPr>
          <w:rFonts w:asciiTheme="majorBidi" w:hAnsiTheme="majorBidi" w:cstheme="majorBidi"/>
          <w:sz w:val="26"/>
          <w:szCs w:val="26"/>
        </w:rPr>
        <w:lastRenderedPageBreak/>
        <w:t>To examine the influence of interp</w:t>
      </w:r>
      <w:r w:rsidR="00EC61C8" w:rsidRPr="00906DE0">
        <w:rPr>
          <w:rFonts w:asciiTheme="majorBidi" w:hAnsiTheme="majorBidi" w:cstheme="majorBidi"/>
          <w:sz w:val="26"/>
          <w:szCs w:val="26"/>
        </w:rPr>
        <w:t xml:space="preserve">ersonal communication in </w:t>
      </w:r>
      <w:r w:rsidRPr="00906DE0">
        <w:rPr>
          <w:rFonts w:asciiTheme="majorBidi" w:hAnsiTheme="majorBidi" w:cstheme="majorBidi"/>
          <w:sz w:val="26"/>
          <w:szCs w:val="26"/>
        </w:rPr>
        <w:t xml:space="preserve">organizational performance. </w:t>
      </w:r>
    </w:p>
    <w:p w:rsidR="00B37E76" w:rsidRPr="00906DE0" w:rsidRDefault="00B37E76" w:rsidP="00B37E76">
      <w:pPr>
        <w:pStyle w:val="NormalWeb"/>
        <w:spacing w:line="360" w:lineRule="auto"/>
        <w:rPr>
          <w:rFonts w:asciiTheme="majorBidi" w:hAnsiTheme="majorBidi" w:cstheme="majorBidi"/>
          <w:sz w:val="26"/>
          <w:szCs w:val="26"/>
        </w:rPr>
      </w:pPr>
      <w:r>
        <w:rPr>
          <w:rStyle w:val="Strong"/>
          <w:rFonts w:asciiTheme="majorBidi" w:hAnsiTheme="majorBidi" w:cstheme="majorBidi"/>
          <w:sz w:val="26"/>
          <w:szCs w:val="26"/>
        </w:rPr>
        <w:t>1.4</w:t>
      </w:r>
      <w:r w:rsidRPr="00906DE0">
        <w:rPr>
          <w:rStyle w:val="Strong"/>
          <w:rFonts w:asciiTheme="majorBidi" w:hAnsiTheme="majorBidi" w:cstheme="majorBidi"/>
          <w:sz w:val="26"/>
          <w:szCs w:val="26"/>
        </w:rPr>
        <w:t xml:space="preserve"> RESEARCH QUESTIONS </w:t>
      </w:r>
    </w:p>
    <w:p w:rsidR="00B37E76" w:rsidRPr="00906DE0" w:rsidRDefault="00B37E76" w:rsidP="00B37E76">
      <w:pPr>
        <w:pStyle w:val="NormalWeb"/>
        <w:spacing w:line="360" w:lineRule="auto"/>
        <w:rPr>
          <w:rFonts w:asciiTheme="majorBidi" w:hAnsiTheme="majorBidi" w:cstheme="majorBidi"/>
          <w:sz w:val="26"/>
          <w:szCs w:val="26"/>
        </w:rPr>
      </w:pPr>
      <w:r w:rsidRPr="00906DE0">
        <w:rPr>
          <w:rFonts w:asciiTheme="majorBidi" w:hAnsiTheme="majorBidi" w:cstheme="majorBidi"/>
          <w:sz w:val="26"/>
          <w:szCs w:val="26"/>
        </w:rPr>
        <w:t xml:space="preserve">The following are the research questions formulated for this work: </w:t>
      </w:r>
    </w:p>
    <w:p w:rsidR="00B37E76" w:rsidRPr="00906DE0" w:rsidRDefault="00B37E76" w:rsidP="00B37E76">
      <w:pPr>
        <w:pStyle w:val="NormalWeb"/>
        <w:numPr>
          <w:ilvl w:val="0"/>
          <w:numId w:val="1"/>
        </w:numPr>
        <w:spacing w:line="360" w:lineRule="auto"/>
        <w:rPr>
          <w:rFonts w:asciiTheme="majorBidi" w:hAnsiTheme="majorBidi" w:cstheme="majorBidi"/>
          <w:sz w:val="26"/>
          <w:szCs w:val="26"/>
        </w:rPr>
      </w:pPr>
      <w:r w:rsidRPr="00906DE0">
        <w:rPr>
          <w:rFonts w:asciiTheme="majorBidi" w:hAnsiTheme="majorBidi" w:cstheme="majorBidi"/>
          <w:sz w:val="26"/>
          <w:szCs w:val="26"/>
        </w:rPr>
        <w:t xml:space="preserve">Is interpersonal communication important in organizational performance? </w:t>
      </w:r>
    </w:p>
    <w:p w:rsidR="00B37E76" w:rsidRPr="00906DE0" w:rsidRDefault="00B37E76" w:rsidP="00B37E76">
      <w:pPr>
        <w:pStyle w:val="NormalWeb"/>
        <w:numPr>
          <w:ilvl w:val="0"/>
          <w:numId w:val="1"/>
        </w:numPr>
        <w:spacing w:line="360" w:lineRule="auto"/>
        <w:rPr>
          <w:rFonts w:asciiTheme="majorBidi" w:hAnsiTheme="majorBidi" w:cstheme="majorBidi"/>
          <w:sz w:val="26"/>
          <w:szCs w:val="26"/>
        </w:rPr>
      </w:pPr>
      <w:r w:rsidRPr="00906DE0">
        <w:rPr>
          <w:rFonts w:asciiTheme="majorBidi" w:hAnsiTheme="majorBidi" w:cstheme="majorBidi"/>
          <w:sz w:val="26"/>
          <w:szCs w:val="26"/>
        </w:rPr>
        <w:t>What is the level of management relationship with employees in the organization?</w:t>
      </w:r>
    </w:p>
    <w:p w:rsidR="00B37E76" w:rsidRPr="00906DE0" w:rsidRDefault="00B37E76" w:rsidP="00B37E76">
      <w:pPr>
        <w:pStyle w:val="NormalWeb"/>
        <w:numPr>
          <w:ilvl w:val="0"/>
          <w:numId w:val="1"/>
        </w:numPr>
        <w:spacing w:line="360" w:lineRule="auto"/>
        <w:rPr>
          <w:rFonts w:asciiTheme="majorBidi" w:hAnsiTheme="majorBidi" w:cstheme="majorBidi"/>
          <w:sz w:val="26"/>
          <w:szCs w:val="26"/>
        </w:rPr>
      </w:pPr>
      <w:r w:rsidRPr="00906DE0">
        <w:rPr>
          <w:rFonts w:asciiTheme="majorBidi" w:hAnsiTheme="majorBidi" w:cstheme="majorBidi"/>
          <w:sz w:val="26"/>
          <w:szCs w:val="26"/>
        </w:rPr>
        <w:t xml:space="preserve">How often do employees make use of interpersonal communication in kwara state polytechnic, Ilorin? </w:t>
      </w:r>
    </w:p>
    <w:p w:rsidR="00B37E76" w:rsidRPr="00B37E76" w:rsidRDefault="00B37E76" w:rsidP="00B37E76">
      <w:pPr>
        <w:pStyle w:val="NormalWeb"/>
        <w:numPr>
          <w:ilvl w:val="0"/>
          <w:numId w:val="1"/>
        </w:numPr>
        <w:spacing w:line="360" w:lineRule="auto"/>
        <w:rPr>
          <w:rFonts w:asciiTheme="majorBidi" w:hAnsiTheme="majorBidi" w:cstheme="majorBidi"/>
          <w:sz w:val="26"/>
          <w:szCs w:val="26"/>
        </w:rPr>
      </w:pPr>
      <w:r w:rsidRPr="00906DE0">
        <w:rPr>
          <w:rFonts w:asciiTheme="majorBidi" w:hAnsiTheme="majorBidi" w:cstheme="majorBidi"/>
          <w:sz w:val="26"/>
          <w:szCs w:val="26"/>
        </w:rPr>
        <w:t xml:space="preserve">What is the influence of interpersonal communication in organizational performance? </w:t>
      </w:r>
    </w:p>
    <w:p w:rsidR="001D5967" w:rsidRPr="00906DE0" w:rsidRDefault="009C3B0F" w:rsidP="00DC795B">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1.4</w:t>
      </w:r>
      <w:r w:rsidR="00FE0F14" w:rsidRPr="00906DE0">
        <w:rPr>
          <w:rFonts w:asciiTheme="majorBidi" w:hAnsiTheme="majorBidi" w:cstheme="majorBidi"/>
          <w:b/>
          <w:bCs/>
          <w:sz w:val="26"/>
          <w:szCs w:val="26"/>
        </w:rPr>
        <w:tab/>
        <w:t>RESEARCH HYPOTHESIS</w:t>
      </w:r>
    </w:p>
    <w:p w:rsidR="00FE0F14" w:rsidRPr="00906DE0" w:rsidRDefault="00FE0F14" w:rsidP="00DC795B">
      <w:pPr>
        <w:spacing w:line="360" w:lineRule="auto"/>
        <w:jc w:val="both"/>
        <w:rPr>
          <w:rFonts w:asciiTheme="majorBidi" w:hAnsiTheme="majorBidi" w:cstheme="majorBidi"/>
          <w:sz w:val="26"/>
          <w:szCs w:val="26"/>
        </w:rPr>
      </w:pPr>
      <w:r w:rsidRPr="00906DE0">
        <w:rPr>
          <w:rFonts w:asciiTheme="majorBidi" w:hAnsiTheme="majorBidi" w:cstheme="majorBidi"/>
          <w:sz w:val="26"/>
          <w:szCs w:val="26"/>
        </w:rPr>
        <w:t xml:space="preserve">Ho: there is relationship between effective communication and increase in workers productivity </w:t>
      </w:r>
    </w:p>
    <w:p w:rsidR="00014C98" w:rsidRDefault="00FE0F14" w:rsidP="00DC795B">
      <w:pPr>
        <w:spacing w:line="360" w:lineRule="auto"/>
        <w:jc w:val="both"/>
        <w:rPr>
          <w:rFonts w:asciiTheme="majorBidi" w:hAnsiTheme="majorBidi" w:cstheme="majorBidi"/>
          <w:sz w:val="26"/>
          <w:szCs w:val="26"/>
        </w:rPr>
      </w:pPr>
      <w:r w:rsidRPr="00906DE0">
        <w:rPr>
          <w:rFonts w:asciiTheme="majorBidi" w:hAnsiTheme="majorBidi" w:cstheme="majorBidi"/>
          <w:sz w:val="26"/>
          <w:szCs w:val="26"/>
        </w:rPr>
        <w:t xml:space="preserve">Hi: There is Relationship between effective communication and increase in worker’s productivity  </w:t>
      </w:r>
    </w:p>
    <w:p w:rsidR="00014C98" w:rsidRPr="00906DE0" w:rsidRDefault="009C3B0F" w:rsidP="00DC795B">
      <w:pPr>
        <w:pStyle w:val="NormalWeb"/>
        <w:spacing w:line="360" w:lineRule="auto"/>
        <w:rPr>
          <w:rFonts w:asciiTheme="majorBidi" w:hAnsiTheme="majorBidi" w:cstheme="majorBidi"/>
          <w:sz w:val="26"/>
          <w:szCs w:val="26"/>
        </w:rPr>
      </w:pPr>
      <w:r>
        <w:rPr>
          <w:rStyle w:val="Strong"/>
          <w:rFonts w:asciiTheme="majorBidi" w:hAnsiTheme="majorBidi" w:cstheme="majorBidi"/>
          <w:sz w:val="26"/>
          <w:szCs w:val="26"/>
        </w:rPr>
        <w:t>1.6</w:t>
      </w:r>
      <w:r>
        <w:rPr>
          <w:rStyle w:val="Strong"/>
          <w:rFonts w:asciiTheme="majorBidi" w:hAnsiTheme="majorBidi" w:cstheme="majorBidi"/>
          <w:sz w:val="26"/>
          <w:szCs w:val="26"/>
        </w:rPr>
        <w:tab/>
      </w:r>
      <w:r w:rsidR="0013457D" w:rsidRPr="00906DE0">
        <w:rPr>
          <w:rStyle w:val="Strong"/>
          <w:rFonts w:asciiTheme="majorBidi" w:hAnsiTheme="majorBidi" w:cstheme="majorBidi"/>
          <w:sz w:val="26"/>
          <w:szCs w:val="26"/>
        </w:rPr>
        <w:t> SCOPE</w:t>
      </w:r>
      <w:r w:rsidR="00967A17" w:rsidRPr="00906DE0">
        <w:rPr>
          <w:rStyle w:val="Strong"/>
          <w:rFonts w:asciiTheme="majorBidi" w:hAnsiTheme="majorBidi" w:cstheme="majorBidi"/>
          <w:sz w:val="26"/>
          <w:szCs w:val="26"/>
        </w:rPr>
        <w:t xml:space="preserve"> OF THE STUDY</w:t>
      </w:r>
    </w:p>
    <w:p w:rsidR="00014C98" w:rsidRPr="00906DE0" w:rsidRDefault="00014C98" w:rsidP="0013457D">
      <w:pPr>
        <w:pStyle w:val="NormalWeb"/>
        <w:spacing w:line="360" w:lineRule="auto"/>
        <w:ind w:firstLine="720"/>
        <w:rPr>
          <w:rFonts w:asciiTheme="majorBidi" w:hAnsiTheme="majorBidi" w:cstheme="majorBidi"/>
          <w:sz w:val="26"/>
          <w:szCs w:val="26"/>
        </w:rPr>
      </w:pPr>
      <w:r w:rsidRPr="00906DE0">
        <w:rPr>
          <w:rFonts w:asciiTheme="majorBidi" w:hAnsiTheme="majorBidi" w:cstheme="majorBidi"/>
          <w:sz w:val="26"/>
          <w:szCs w:val="26"/>
        </w:rPr>
        <w:t>The scope of this study solely is the use of interpersonal communication among workers (Senior and Junior Staff) in</w:t>
      </w:r>
      <w:r w:rsidR="00A66CF5" w:rsidRPr="00906DE0">
        <w:rPr>
          <w:rFonts w:asciiTheme="majorBidi" w:hAnsiTheme="majorBidi" w:cstheme="majorBidi"/>
          <w:sz w:val="26"/>
          <w:szCs w:val="26"/>
        </w:rPr>
        <w:t xml:space="preserve"> kwara state polytechnic Ilorin </w:t>
      </w:r>
    </w:p>
    <w:p w:rsidR="00EC39E1" w:rsidRDefault="00EC39E1" w:rsidP="00DC795B">
      <w:pPr>
        <w:pStyle w:val="NormalWeb"/>
        <w:spacing w:line="360" w:lineRule="auto"/>
        <w:rPr>
          <w:rStyle w:val="Strong"/>
          <w:rFonts w:asciiTheme="majorBidi" w:hAnsiTheme="majorBidi" w:cstheme="majorBidi"/>
          <w:sz w:val="26"/>
          <w:szCs w:val="26"/>
        </w:rPr>
      </w:pPr>
    </w:p>
    <w:p w:rsidR="00A66CF5" w:rsidRPr="00906DE0" w:rsidRDefault="00A66CF5" w:rsidP="00DC795B">
      <w:pPr>
        <w:pStyle w:val="NormalWeb"/>
        <w:spacing w:line="360" w:lineRule="auto"/>
        <w:rPr>
          <w:rFonts w:asciiTheme="majorBidi" w:hAnsiTheme="majorBidi" w:cstheme="majorBidi"/>
          <w:sz w:val="26"/>
          <w:szCs w:val="26"/>
        </w:rPr>
      </w:pPr>
      <w:r w:rsidRPr="00906DE0">
        <w:rPr>
          <w:rStyle w:val="Strong"/>
          <w:rFonts w:asciiTheme="majorBidi" w:hAnsiTheme="majorBidi" w:cstheme="majorBidi"/>
          <w:sz w:val="26"/>
          <w:szCs w:val="26"/>
        </w:rPr>
        <w:lastRenderedPageBreak/>
        <w:t>Limitations of the Study</w:t>
      </w:r>
    </w:p>
    <w:p w:rsidR="00A66CF5" w:rsidRPr="00906DE0" w:rsidRDefault="00A66CF5" w:rsidP="00DC795B">
      <w:pPr>
        <w:pStyle w:val="NormalWeb"/>
        <w:spacing w:line="360" w:lineRule="auto"/>
        <w:rPr>
          <w:rFonts w:asciiTheme="majorBidi" w:hAnsiTheme="majorBidi" w:cstheme="majorBidi"/>
          <w:sz w:val="26"/>
          <w:szCs w:val="26"/>
        </w:rPr>
      </w:pPr>
      <w:r w:rsidRPr="00906DE0">
        <w:rPr>
          <w:rFonts w:asciiTheme="majorBidi" w:hAnsiTheme="majorBidi" w:cstheme="majorBidi"/>
          <w:sz w:val="26"/>
          <w:szCs w:val="26"/>
        </w:rPr>
        <w:t>       This study faces a lot of challenges. First is the difficulties encountered when sourcing for materials. Second is the slow rate of releasing information by the organization under study during carrying out research of this study. But by hard work, persistence and curiosity to know, the researcher was able to overcome these challenges.</w:t>
      </w:r>
    </w:p>
    <w:p w:rsidR="008F3563" w:rsidRPr="00906DE0" w:rsidRDefault="008F3563" w:rsidP="00DC795B">
      <w:pPr>
        <w:spacing w:after="0" w:line="360" w:lineRule="auto"/>
        <w:jc w:val="both"/>
        <w:rPr>
          <w:rFonts w:asciiTheme="majorBidi" w:hAnsiTheme="majorBidi" w:cstheme="majorBidi"/>
          <w:b/>
          <w:bCs/>
          <w:sz w:val="26"/>
          <w:szCs w:val="26"/>
        </w:rPr>
      </w:pPr>
      <w:r w:rsidRPr="00906DE0">
        <w:rPr>
          <w:rFonts w:asciiTheme="majorBidi" w:hAnsiTheme="majorBidi" w:cstheme="majorBidi"/>
          <w:b/>
          <w:bCs/>
          <w:sz w:val="26"/>
          <w:szCs w:val="26"/>
        </w:rPr>
        <w:t>1.7</w:t>
      </w:r>
      <w:r w:rsidRPr="00906DE0">
        <w:rPr>
          <w:rFonts w:asciiTheme="majorBidi" w:hAnsiTheme="majorBidi" w:cstheme="majorBidi"/>
          <w:b/>
          <w:bCs/>
          <w:sz w:val="26"/>
          <w:szCs w:val="26"/>
        </w:rPr>
        <w:tab/>
        <w:t xml:space="preserve">ORGANIZATIONAL OF THE STUDY </w:t>
      </w:r>
    </w:p>
    <w:p w:rsidR="008F3563" w:rsidRPr="00906DE0" w:rsidRDefault="008F3563" w:rsidP="00DC795B">
      <w:pPr>
        <w:spacing w:after="0" w:line="360" w:lineRule="auto"/>
        <w:ind w:firstLine="360"/>
        <w:jc w:val="both"/>
        <w:rPr>
          <w:rFonts w:asciiTheme="majorBidi" w:hAnsiTheme="majorBidi" w:cstheme="majorBidi"/>
          <w:sz w:val="26"/>
          <w:szCs w:val="26"/>
        </w:rPr>
      </w:pPr>
      <w:r w:rsidRPr="00906DE0">
        <w:rPr>
          <w:rFonts w:asciiTheme="majorBidi" w:hAnsiTheme="majorBidi" w:cstheme="majorBidi"/>
          <w:sz w:val="26"/>
          <w:szCs w:val="26"/>
        </w:rPr>
        <w:t>The research is divided into five chapters for easy presentation of the fact and figure gathered.</w:t>
      </w:r>
    </w:p>
    <w:p w:rsidR="008F3563" w:rsidRPr="00906DE0" w:rsidRDefault="008F3563" w:rsidP="00DC795B">
      <w:pPr>
        <w:spacing w:after="0" w:line="360" w:lineRule="auto"/>
        <w:ind w:firstLine="360"/>
        <w:jc w:val="both"/>
        <w:rPr>
          <w:rFonts w:asciiTheme="majorBidi" w:hAnsiTheme="majorBidi" w:cstheme="majorBidi"/>
          <w:sz w:val="26"/>
          <w:szCs w:val="26"/>
        </w:rPr>
      </w:pPr>
      <w:r w:rsidRPr="00906DE0">
        <w:rPr>
          <w:rFonts w:asciiTheme="majorBidi" w:hAnsiTheme="majorBidi" w:cstheme="majorBidi"/>
          <w:sz w:val="26"/>
          <w:szCs w:val="26"/>
        </w:rPr>
        <w:t>Chapter one contain the introduction aims and objectives statement f the problem research methodology, scope  and limitation of the study significance of the study plan of the study and definition of key terms.</w:t>
      </w:r>
    </w:p>
    <w:p w:rsidR="008F3563" w:rsidRPr="00906DE0" w:rsidRDefault="008F3563" w:rsidP="00DC795B">
      <w:pPr>
        <w:spacing w:after="0" w:line="360" w:lineRule="auto"/>
        <w:ind w:firstLine="360"/>
        <w:jc w:val="both"/>
        <w:rPr>
          <w:rFonts w:asciiTheme="majorBidi" w:hAnsiTheme="majorBidi" w:cstheme="majorBidi"/>
          <w:sz w:val="26"/>
          <w:szCs w:val="26"/>
        </w:rPr>
      </w:pPr>
      <w:r w:rsidRPr="00906DE0">
        <w:rPr>
          <w:rFonts w:asciiTheme="majorBidi" w:hAnsiTheme="majorBidi" w:cstheme="majorBidi"/>
          <w:sz w:val="26"/>
          <w:szCs w:val="26"/>
        </w:rPr>
        <w:t>Chapter tow  deals with past and current literature review  which include definition and  objectives of term, the tax system the tax policy tax law, tax administration meaning of tax evasion tax avoidance the role of revenue official in preventing tax evasion reference.</w:t>
      </w:r>
    </w:p>
    <w:p w:rsidR="008F3563" w:rsidRPr="00906DE0" w:rsidRDefault="008F3563" w:rsidP="00DC795B">
      <w:pPr>
        <w:spacing w:after="0" w:line="360" w:lineRule="auto"/>
        <w:ind w:firstLine="360"/>
        <w:jc w:val="both"/>
        <w:rPr>
          <w:rFonts w:asciiTheme="majorBidi" w:hAnsiTheme="majorBidi" w:cstheme="majorBidi"/>
          <w:sz w:val="26"/>
          <w:szCs w:val="26"/>
        </w:rPr>
      </w:pPr>
      <w:r w:rsidRPr="00906DE0">
        <w:rPr>
          <w:rFonts w:asciiTheme="majorBidi" w:hAnsiTheme="majorBidi" w:cstheme="majorBidi"/>
          <w:sz w:val="26"/>
          <w:szCs w:val="26"/>
        </w:rPr>
        <w:t>Chapter three of research methodology and case study, historical background of the study, services of data collection and method of data collection.</w:t>
      </w:r>
    </w:p>
    <w:p w:rsidR="008F3563" w:rsidRPr="00906DE0" w:rsidRDefault="008F3563" w:rsidP="00DC795B">
      <w:pPr>
        <w:spacing w:after="0" w:line="360" w:lineRule="auto"/>
        <w:ind w:firstLine="360"/>
        <w:jc w:val="both"/>
        <w:rPr>
          <w:rFonts w:asciiTheme="majorBidi" w:hAnsiTheme="majorBidi" w:cstheme="majorBidi"/>
          <w:sz w:val="26"/>
          <w:szCs w:val="26"/>
        </w:rPr>
      </w:pPr>
      <w:r w:rsidRPr="00906DE0">
        <w:rPr>
          <w:rFonts w:asciiTheme="majorBidi" w:hAnsiTheme="majorBidi" w:cstheme="majorBidi"/>
          <w:sz w:val="26"/>
          <w:szCs w:val="26"/>
        </w:rPr>
        <w:t xml:space="preserve">Chapter four discuss data presentation, analysis and interpretation, data analysis data collection instrument and administration of instrument </w:t>
      </w:r>
    </w:p>
    <w:p w:rsidR="000E7AD4" w:rsidRPr="00DC795B" w:rsidRDefault="008F3563" w:rsidP="00DC795B">
      <w:pPr>
        <w:spacing w:after="0" w:line="360" w:lineRule="auto"/>
        <w:ind w:firstLine="360"/>
        <w:jc w:val="both"/>
        <w:rPr>
          <w:rStyle w:val="Strong"/>
          <w:rFonts w:asciiTheme="majorBidi" w:hAnsiTheme="majorBidi" w:cstheme="majorBidi"/>
          <w:b w:val="0"/>
          <w:bCs w:val="0"/>
          <w:sz w:val="26"/>
          <w:szCs w:val="26"/>
        </w:rPr>
      </w:pPr>
      <w:r w:rsidRPr="00906DE0">
        <w:rPr>
          <w:rFonts w:asciiTheme="majorBidi" w:hAnsiTheme="majorBidi" w:cstheme="majorBidi"/>
          <w:sz w:val="26"/>
          <w:szCs w:val="26"/>
        </w:rPr>
        <w:t>Chapter five discuss summary, conclusion recommendation and biography</w:t>
      </w:r>
    </w:p>
    <w:p w:rsidR="00EC39E1" w:rsidRDefault="00EC39E1" w:rsidP="00DC795B">
      <w:pPr>
        <w:pStyle w:val="NormalWeb"/>
        <w:shd w:val="clear" w:color="auto" w:fill="FCFCFC"/>
        <w:spacing w:line="360" w:lineRule="auto"/>
        <w:rPr>
          <w:rStyle w:val="Strong"/>
          <w:rFonts w:asciiTheme="majorBidi" w:hAnsiTheme="majorBidi" w:cstheme="majorBidi"/>
          <w:sz w:val="26"/>
          <w:szCs w:val="26"/>
        </w:rPr>
      </w:pPr>
    </w:p>
    <w:p w:rsidR="00EC39E1" w:rsidRDefault="00EC39E1" w:rsidP="00DC795B">
      <w:pPr>
        <w:pStyle w:val="NormalWeb"/>
        <w:shd w:val="clear" w:color="auto" w:fill="FCFCFC"/>
        <w:spacing w:line="360" w:lineRule="auto"/>
        <w:rPr>
          <w:rStyle w:val="Strong"/>
          <w:rFonts w:asciiTheme="majorBidi" w:hAnsiTheme="majorBidi" w:cstheme="majorBidi"/>
          <w:sz w:val="26"/>
          <w:szCs w:val="26"/>
        </w:rPr>
      </w:pPr>
    </w:p>
    <w:p w:rsidR="008F3563" w:rsidRPr="00906DE0" w:rsidRDefault="008F3563" w:rsidP="00DC795B">
      <w:pPr>
        <w:pStyle w:val="NormalWeb"/>
        <w:shd w:val="clear" w:color="auto" w:fill="FCFCFC"/>
        <w:spacing w:line="360" w:lineRule="auto"/>
        <w:rPr>
          <w:rFonts w:asciiTheme="majorBidi" w:hAnsiTheme="majorBidi" w:cstheme="majorBidi"/>
          <w:sz w:val="26"/>
          <w:szCs w:val="26"/>
        </w:rPr>
      </w:pPr>
      <w:r w:rsidRPr="00906DE0">
        <w:rPr>
          <w:rStyle w:val="Strong"/>
          <w:rFonts w:asciiTheme="majorBidi" w:hAnsiTheme="majorBidi" w:cstheme="majorBidi"/>
          <w:sz w:val="26"/>
          <w:szCs w:val="26"/>
        </w:rPr>
        <w:lastRenderedPageBreak/>
        <w:t xml:space="preserve">1.8   DEFINITION OF TERMS </w:t>
      </w:r>
    </w:p>
    <w:p w:rsidR="008F3563" w:rsidRPr="00906DE0" w:rsidRDefault="008F3563" w:rsidP="00DC795B">
      <w:pPr>
        <w:pStyle w:val="NormalWeb"/>
        <w:spacing w:line="360" w:lineRule="auto"/>
        <w:jc w:val="both"/>
        <w:rPr>
          <w:rFonts w:asciiTheme="majorBidi" w:hAnsiTheme="majorBidi" w:cstheme="majorBidi"/>
          <w:sz w:val="26"/>
          <w:szCs w:val="26"/>
        </w:rPr>
      </w:pPr>
      <w:r w:rsidRPr="00906DE0">
        <w:rPr>
          <w:rStyle w:val="Strong"/>
          <w:rFonts w:asciiTheme="majorBidi" w:hAnsiTheme="majorBidi" w:cstheme="majorBidi"/>
          <w:sz w:val="26"/>
          <w:szCs w:val="26"/>
        </w:rPr>
        <w:t xml:space="preserve">Communication: </w:t>
      </w:r>
      <w:r w:rsidRPr="00906DE0">
        <w:rPr>
          <w:rFonts w:asciiTheme="majorBidi" w:hAnsiTheme="majorBidi" w:cstheme="majorBidi"/>
          <w:sz w:val="26"/>
          <w:szCs w:val="26"/>
        </w:rPr>
        <w:t>is the process of passing information with the aim of understanding its contents between two or more who have developed the same frame of reference.</w:t>
      </w:r>
    </w:p>
    <w:p w:rsidR="008F3563" w:rsidRPr="00906DE0" w:rsidRDefault="008F3563" w:rsidP="00DC795B">
      <w:pPr>
        <w:pStyle w:val="NormalWeb"/>
        <w:spacing w:line="360" w:lineRule="auto"/>
        <w:jc w:val="both"/>
        <w:rPr>
          <w:rFonts w:asciiTheme="majorBidi" w:hAnsiTheme="majorBidi" w:cstheme="majorBidi"/>
          <w:sz w:val="26"/>
          <w:szCs w:val="26"/>
        </w:rPr>
      </w:pPr>
      <w:r w:rsidRPr="00906DE0">
        <w:rPr>
          <w:rStyle w:val="Strong"/>
          <w:rFonts w:asciiTheme="majorBidi" w:hAnsiTheme="majorBidi" w:cstheme="majorBidi"/>
          <w:sz w:val="26"/>
          <w:szCs w:val="26"/>
        </w:rPr>
        <w:t xml:space="preserve">Dyadic Communication: </w:t>
      </w:r>
      <w:r w:rsidRPr="00906DE0">
        <w:rPr>
          <w:rFonts w:asciiTheme="majorBidi" w:hAnsiTheme="majorBidi" w:cstheme="majorBidi"/>
          <w:sz w:val="26"/>
          <w:szCs w:val="26"/>
        </w:rPr>
        <w:t>This is communication between two or more that two persons who can see each other to established close relationship. This communication usually occurs in an organization.</w:t>
      </w:r>
    </w:p>
    <w:p w:rsidR="008F3563" w:rsidRPr="00906DE0" w:rsidRDefault="008F3563" w:rsidP="00DC795B">
      <w:pPr>
        <w:pStyle w:val="NormalWeb"/>
        <w:spacing w:line="360" w:lineRule="auto"/>
        <w:jc w:val="both"/>
        <w:rPr>
          <w:rFonts w:asciiTheme="majorBidi" w:hAnsiTheme="majorBidi" w:cstheme="majorBidi"/>
          <w:sz w:val="26"/>
          <w:szCs w:val="26"/>
        </w:rPr>
      </w:pPr>
      <w:r w:rsidRPr="00906DE0">
        <w:rPr>
          <w:rStyle w:val="Strong"/>
          <w:rFonts w:asciiTheme="majorBidi" w:hAnsiTheme="majorBidi" w:cstheme="majorBidi"/>
          <w:sz w:val="26"/>
          <w:szCs w:val="26"/>
        </w:rPr>
        <w:t xml:space="preserve">Face to Face: </w:t>
      </w:r>
      <w:r w:rsidRPr="00906DE0">
        <w:rPr>
          <w:rFonts w:asciiTheme="majorBidi" w:hAnsiTheme="majorBidi" w:cstheme="majorBidi"/>
          <w:sz w:val="26"/>
          <w:szCs w:val="26"/>
        </w:rPr>
        <w:t>This is the live interaction situation that the encoder can see, feel perceive and touch the decoder and receive the decoder’s responses and reactions immediately.</w:t>
      </w:r>
    </w:p>
    <w:p w:rsidR="00967A17" w:rsidRPr="00906DE0" w:rsidRDefault="008F3563" w:rsidP="00DC795B">
      <w:pPr>
        <w:pStyle w:val="NormalWeb"/>
        <w:spacing w:line="360" w:lineRule="auto"/>
        <w:jc w:val="both"/>
        <w:rPr>
          <w:rFonts w:asciiTheme="majorBidi" w:hAnsiTheme="majorBidi" w:cstheme="majorBidi"/>
          <w:sz w:val="26"/>
          <w:szCs w:val="26"/>
        </w:rPr>
      </w:pPr>
      <w:r w:rsidRPr="00906DE0">
        <w:rPr>
          <w:rStyle w:val="Strong"/>
          <w:rFonts w:asciiTheme="majorBidi" w:hAnsiTheme="majorBidi" w:cstheme="majorBidi"/>
          <w:sz w:val="26"/>
          <w:szCs w:val="26"/>
        </w:rPr>
        <w:t>Influence:</w:t>
      </w:r>
      <w:r w:rsidRPr="00906DE0">
        <w:rPr>
          <w:rFonts w:asciiTheme="majorBidi" w:hAnsiTheme="majorBidi" w:cstheme="majorBidi"/>
          <w:sz w:val="26"/>
          <w:szCs w:val="26"/>
        </w:rPr>
        <w:t xml:space="preserve"> This is the power of interpersonal communication on people’s action. </w:t>
      </w:r>
    </w:p>
    <w:p w:rsidR="008F3563" w:rsidRPr="00906DE0" w:rsidRDefault="008F3563" w:rsidP="00DC795B">
      <w:pPr>
        <w:pStyle w:val="NormalWeb"/>
        <w:spacing w:line="360" w:lineRule="auto"/>
        <w:jc w:val="both"/>
        <w:rPr>
          <w:rFonts w:asciiTheme="majorBidi" w:hAnsiTheme="majorBidi" w:cstheme="majorBidi"/>
          <w:sz w:val="26"/>
          <w:szCs w:val="26"/>
        </w:rPr>
      </w:pPr>
      <w:r w:rsidRPr="00906DE0">
        <w:rPr>
          <w:rStyle w:val="Strong"/>
          <w:rFonts w:asciiTheme="majorBidi" w:hAnsiTheme="majorBidi" w:cstheme="majorBidi"/>
          <w:sz w:val="26"/>
          <w:szCs w:val="26"/>
        </w:rPr>
        <w:t xml:space="preserve"> Interpersonal Communication: </w:t>
      </w:r>
      <w:r w:rsidRPr="00906DE0">
        <w:rPr>
          <w:rFonts w:asciiTheme="majorBidi" w:hAnsiTheme="majorBidi" w:cstheme="majorBidi"/>
          <w:sz w:val="26"/>
          <w:szCs w:val="26"/>
        </w:rPr>
        <w:t>The communication between two or more people (a small group) on a face to face in any particular time and place.</w:t>
      </w:r>
    </w:p>
    <w:p w:rsidR="008F3563" w:rsidRPr="00906DE0" w:rsidRDefault="008F3563" w:rsidP="00DC795B">
      <w:pPr>
        <w:pStyle w:val="NormalWeb"/>
        <w:spacing w:line="360" w:lineRule="auto"/>
        <w:jc w:val="both"/>
        <w:rPr>
          <w:rFonts w:asciiTheme="majorBidi" w:hAnsiTheme="majorBidi" w:cstheme="majorBidi"/>
          <w:sz w:val="26"/>
          <w:szCs w:val="26"/>
        </w:rPr>
      </w:pPr>
      <w:r w:rsidRPr="00906DE0">
        <w:rPr>
          <w:rStyle w:val="Strong"/>
          <w:rFonts w:asciiTheme="majorBidi" w:hAnsiTheme="majorBidi" w:cstheme="majorBidi"/>
          <w:sz w:val="26"/>
          <w:szCs w:val="26"/>
        </w:rPr>
        <w:t xml:space="preserve">Organization: </w:t>
      </w:r>
      <w:r w:rsidRPr="00906DE0">
        <w:rPr>
          <w:rFonts w:asciiTheme="majorBidi" w:hAnsiTheme="majorBidi" w:cstheme="majorBidi"/>
          <w:sz w:val="26"/>
          <w:szCs w:val="26"/>
        </w:rPr>
        <w:t>It is the coming together of people (experience, inexperience, skill and unskill) to foster a certain goal and objective through collective effort which superceed that of individual.</w:t>
      </w:r>
    </w:p>
    <w:p w:rsidR="008F3563" w:rsidRPr="00906DE0" w:rsidRDefault="008F3563" w:rsidP="00DC795B">
      <w:pPr>
        <w:pStyle w:val="NormalWeb"/>
        <w:spacing w:line="360" w:lineRule="auto"/>
        <w:jc w:val="both"/>
        <w:rPr>
          <w:rFonts w:asciiTheme="majorBidi" w:hAnsiTheme="majorBidi" w:cstheme="majorBidi"/>
          <w:sz w:val="26"/>
          <w:szCs w:val="26"/>
        </w:rPr>
      </w:pPr>
      <w:r w:rsidRPr="00906DE0">
        <w:rPr>
          <w:rFonts w:asciiTheme="majorBidi" w:hAnsiTheme="majorBidi" w:cstheme="majorBidi"/>
          <w:sz w:val="26"/>
          <w:szCs w:val="26"/>
        </w:rPr>
        <w:t xml:space="preserve"> </w:t>
      </w:r>
      <w:r w:rsidRPr="00906DE0">
        <w:rPr>
          <w:rStyle w:val="Strong"/>
          <w:rFonts w:asciiTheme="majorBidi" w:hAnsiTheme="majorBidi" w:cstheme="majorBidi"/>
          <w:sz w:val="26"/>
          <w:szCs w:val="26"/>
        </w:rPr>
        <w:t>Organizational Communication:</w:t>
      </w:r>
      <w:r w:rsidRPr="00906DE0">
        <w:rPr>
          <w:rFonts w:asciiTheme="majorBidi" w:hAnsiTheme="majorBidi" w:cstheme="majorBidi"/>
          <w:sz w:val="26"/>
          <w:szCs w:val="26"/>
        </w:rPr>
        <w:t xml:space="preserve"> it is the process of passing information from one authority to the other as well to the direct the entire employee, to direct entire operation and all activates of the Organization’s members.  </w:t>
      </w:r>
    </w:p>
    <w:p w:rsidR="008F3563" w:rsidRPr="00906DE0" w:rsidRDefault="008F3563" w:rsidP="00DC795B">
      <w:pPr>
        <w:pStyle w:val="NormalWeb"/>
        <w:spacing w:line="360" w:lineRule="auto"/>
        <w:jc w:val="both"/>
        <w:rPr>
          <w:rFonts w:asciiTheme="majorBidi" w:hAnsiTheme="majorBidi" w:cstheme="majorBidi"/>
          <w:sz w:val="26"/>
          <w:szCs w:val="26"/>
        </w:rPr>
      </w:pPr>
      <w:r w:rsidRPr="00906DE0">
        <w:rPr>
          <w:rStyle w:val="Strong"/>
          <w:rFonts w:asciiTheme="majorBidi" w:hAnsiTheme="majorBidi" w:cstheme="majorBidi"/>
          <w:sz w:val="26"/>
          <w:szCs w:val="26"/>
        </w:rPr>
        <w:lastRenderedPageBreak/>
        <w:t xml:space="preserve"> Performance: </w:t>
      </w:r>
      <w:r w:rsidRPr="00906DE0">
        <w:rPr>
          <w:rFonts w:asciiTheme="majorBidi" w:hAnsiTheme="majorBidi" w:cstheme="majorBidi"/>
          <w:sz w:val="26"/>
          <w:szCs w:val="26"/>
        </w:rPr>
        <w:t>It is the standard of individual employee input and output as concern with the expected organization output per employee as a measure of achieving the organizational goal(s) and objective(s).</w:t>
      </w:r>
    </w:p>
    <w:p w:rsidR="0030457F" w:rsidRDefault="0030457F">
      <w:pPr>
        <w:rPr>
          <w:rFonts w:asciiTheme="majorBidi" w:eastAsia="Times New Roman" w:hAnsiTheme="majorBidi" w:cstheme="majorBidi"/>
          <w:sz w:val="26"/>
          <w:szCs w:val="26"/>
        </w:rPr>
      </w:pPr>
      <w:r>
        <w:rPr>
          <w:rFonts w:asciiTheme="majorBidi" w:eastAsia="Times New Roman" w:hAnsiTheme="majorBidi" w:cstheme="majorBidi"/>
          <w:sz w:val="26"/>
          <w:szCs w:val="26"/>
        </w:rPr>
        <w:br w:type="page"/>
      </w:r>
    </w:p>
    <w:p w:rsidR="0030457F" w:rsidRPr="00140F9D" w:rsidRDefault="0030457F" w:rsidP="0030457F">
      <w:pPr>
        <w:autoSpaceDE w:val="0"/>
        <w:autoSpaceDN w:val="0"/>
        <w:adjustRightInd w:val="0"/>
        <w:spacing w:after="0" w:line="480" w:lineRule="auto"/>
        <w:contextualSpacing/>
        <w:jc w:val="center"/>
        <w:rPr>
          <w:rFonts w:asciiTheme="majorBidi" w:hAnsiTheme="majorBidi" w:cstheme="majorBidi"/>
          <w:b/>
          <w:bCs/>
          <w:sz w:val="26"/>
          <w:szCs w:val="26"/>
        </w:rPr>
      </w:pPr>
      <w:r w:rsidRPr="00140F9D">
        <w:rPr>
          <w:rFonts w:asciiTheme="majorBidi" w:hAnsiTheme="majorBidi" w:cstheme="majorBidi"/>
          <w:b/>
          <w:bCs/>
          <w:sz w:val="26"/>
          <w:szCs w:val="26"/>
        </w:rPr>
        <w:lastRenderedPageBreak/>
        <w:t>CHAPTER TWO</w:t>
      </w:r>
    </w:p>
    <w:p w:rsidR="0030457F" w:rsidRPr="00140F9D" w:rsidRDefault="007462E0" w:rsidP="0030457F">
      <w:pPr>
        <w:autoSpaceDE w:val="0"/>
        <w:autoSpaceDN w:val="0"/>
        <w:adjustRightInd w:val="0"/>
        <w:spacing w:after="0" w:line="480" w:lineRule="auto"/>
        <w:contextualSpacing/>
        <w:rPr>
          <w:rFonts w:asciiTheme="majorBidi" w:hAnsiTheme="majorBidi" w:cstheme="majorBidi"/>
          <w:b/>
          <w:bCs/>
          <w:sz w:val="26"/>
          <w:szCs w:val="26"/>
        </w:rPr>
      </w:pPr>
      <w:r>
        <w:rPr>
          <w:rFonts w:asciiTheme="majorBidi" w:hAnsiTheme="majorBidi" w:cstheme="majorBidi"/>
          <w:b/>
          <w:bCs/>
          <w:sz w:val="26"/>
          <w:szCs w:val="26"/>
        </w:rPr>
        <w:t>1.0</w:t>
      </w:r>
      <w:r>
        <w:rPr>
          <w:rFonts w:asciiTheme="majorBidi" w:hAnsiTheme="majorBidi" w:cstheme="majorBidi"/>
          <w:b/>
          <w:bCs/>
          <w:sz w:val="26"/>
          <w:szCs w:val="26"/>
        </w:rPr>
        <w:tab/>
      </w:r>
      <w:r w:rsidR="0030457F" w:rsidRPr="00140F9D">
        <w:rPr>
          <w:rFonts w:asciiTheme="majorBidi" w:hAnsiTheme="majorBidi" w:cstheme="majorBidi"/>
          <w:b/>
          <w:bCs/>
          <w:sz w:val="26"/>
          <w:szCs w:val="26"/>
        </w:rPr>
        <w:t>LITERATURE REVIEW</w:t>
      </w:r>
    </w:p>
    <w:p w:rsidR="0030457F" w:rsidRPr="00140F9D" w:rsidRDefault="0030457F" w:rsidP="0030457F">
      <w:pPr>
        <w:autoSpaceDE w:val="0"/>
        <w:autoSpaceDN w:val="0"/>
        <w:adjustRightInd w:val="0"/>
        <w:spacing w:after="0" w:line="480" w:lineRule="auto"/>
        <w:contextualSpacing/>
        <w:rPr>
          <w:rFonts w:asciiTheme="majorBidi" w:hAnsiTheme="majorBidi" w:cstheme="majorBidi"/>
          <w:b/>
          <w:bCs/>
          <w:sz w:val="26"/>
          <w:szCs w:val="26"/>
        </w:rPr>
      </w:pPr>
      <w:r w:rsidRPr="00140F9D">
        <w:rPr>
          <w:rFonts w:asciiTheme="majorBidi" w:hAnsiTheme="majorBidi" w:cstheme="majorBidi"/>
          <w:b/>
          <w:bCs/>
          <w:sz w:val="26"/>
          <w:szCs w:val="26"/>
        </w:rPr>
        <w:t xml:space="preserve">2.1 </w:t>
      </w:r>
      <w:r w:rsidRPr="00140F9D">
        <w:rPr>
          <w:rFonts w:asciiTheme="majorBidi" w:hAnsiTheme="majorBidi" w:cstheme="majorBidi"/>
          <w:b/>
          <w:bCs/>
          <w:sz w:val="26"/>
          <w:szCs w:val="26"/>
        </w:rPr>
        <w:tab/>
        <w:t>INTRODUCTION</w:t>
      </w:r>
    </w:p>
    <w:p w:rsidR="0030457F" w:rsidRPr="00140F9D" w:rsidRDefault="0030457F" w:rsidP="0030457F">
      <w:pPr>
        <w:pStyle w:val="NormalWeb"/>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In the broad sense of the word, management activities are the exchange of information, which is the most complex problem in any organization. Communication is a stable connection between the participants in the management process, which includes working with information. (Okoro et al., 2017). It is the connecting link, which allows planning, organization, motivation, and control. The purposes of communication are to organize the joint work of teams, establish the relationship between people in the organization, and exchange information (Sato et al., 2019). In addition, communication allows people to develop an emotional and intellectual exchange of management information and formulate a common perception within the organization. Communication affects the appearance of the organization: consumer demand, employee comfort, and overall strategic goals.</w:t>
      </w:r>
    </w:p>
    <w:p w:rsidR="0030457F" w:rsidRPr="00140F9D" w:rsidRDefault="0030457F" w:rsidP="0030457F">
      <w:pPr>
        <w:pStyle w:val="NormalWeb"/>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 xml:space="preserve">Communication is seen as exchanging information between employees and administration, the enterprise, and the external environment to solve problems. A manager has some information necessary for making effective decisions. Due to communication, a manager brings data to subordinates, who also offer some </w:t>
      </w:r>
      <w:r w:rsidRPr="00140F9D">
        <w:rPr>
          <w:rFonts w:asciiTheme="majorBidi" w:hAnsiTheme="majorBidi" w:cstheme="majorBidi"/>
          <w:sz w:val="26"/>
          <w:szCs w:val="26"/>
        </w:rPr>
        <w:lastRenderedPageBreak/>
        <w:t>knowledge for work (Rizescu &amp; Bucata, 2017). It includes work with documents, organization, carrying out business meetings, participating in official events, telephone conversations, electronic correspondence, and the like. In other words, all those parts are needed to imagine the modern business and which the foundations of its effective functioning are.</w:t>
      </w:r>
    </w:p>
    <w:p w:rsidR="0030457F" w:rsidRPr="00140F9D" w:rsidRDefault="0030457F" w:rsidP="0030457F">
      <w:pPr>
        <w:pStyle w:val="NormalWeb"/>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Communication is can be defined as the process by which managers develop a system of providing information, conveying it to many people within the enterprise and individuals or institutions outside of it. According to various studies, managers spend 50-90% of their time on communication (Okoro et al., 2017). They are sometimes compared to the nervous system in the human body: just like all organs are united and depend on the work of the nerves (La Marco, 2019). Communication is the linking process when managers perform their administrative functions and permeate the entire management process.</w:t>
      </w:r>
    </w:p>
    <w:p w:rsidR="0030457F" w:rsidRPr="00140F9D" w:rsidRDefault="00B37E76" w:rsidP="00B37E76">
      <w:pPr>
        <w:spacing w:line="480" w:lineRule="auto"/>
        <w:rPr>
          <w:rFonts w:asciiTheme="majorBidi" w:hAnsiTheme="majorBidi" w:cstheme="majorBidi"/>
          <w:b/>
          <w:bCs/>
          <w:sz w:val="26"/>
          <w:szCs w:val="26"/>
        </w:rPr>
      </w:pPr>
      <w:r>
        <w:rPr>
          <w:rFonts w:asciiTheme="majorBidi" w:hAnsiTheme="majorBidi" w:cstheme="majorBidi"/>
          <w:b/>
          <w:bCs/>
          <w:sz w:val="26"/>
          <w:szCs w:val="26"/>
        </w:rPr>
        <w:t>2.1</w:t>
      </w:r>
      <w:r w:rsidR="0030457F" w:rsidRPr="00140F9D">
        <w:rPr>
          <w:rFonts w:asciiTheme="majorBidi" w:hAnsiTheme="majorBidi" w:cstheme="majorBidi"/>
          <w:b/>
          <w:bCs/>
          <w:sz w:val="26"/>
          <w:szCs w:val="26"/>
        </w:rPr>
        <w:tab/>
      </w:r>
      <w:r>
        <w:rPr>
          <w:rFonts w:asciiTheme="majorBidi" w:hAnsiTheme="majorBidi" w:cstheme="majorBidi"/>
          <w:b/>
          <w:bCs/>
          <w:sz w:val="26"/>
          <w:szCs w:val="26"/>
        </w:rPr>
        <w:t>CONCEPTUAL FRAMEWORK</w:t>
      </w:r>
    </w:p>
    <w:p w:rsidR="0030457F" w:rsidRPr="00140F9D" w:rsidRDefault="0030457F" w:rsidP="0030457F">
      <w:pPr>
        <w:pStyle w:val="Heading2"/>
        <w:spacing w:line="480" w:lineRule="auto"/>
        <w:rPr>
          <w:rFonts w:asciiTheme="majorBidi" w:hAnsiTheme="majorBidi" w:cstheme="majorBidi"/>
          <w:sz w:val="26"/>
          <w:szCs w:val="26"/>
        </w:rPr>
      </w:pPr>
      <w:r w:rsidRPr="00140F9D">
        <w:rPr>
          <w:rFonts w:asciiTheme="majorBidi" w:hAnsiTheme="majorBidi" w:cstheme="majorBidi"/>
          <w:sz w:val="26"/>
          <w:szCs w:val="26"/>
        </w:rPr>
        <w:t>What is interpersonal communication?</w:t>
      </w:r>
    </w:p>
    <w:p w:rsidR="0030457F" w:rsidRPr="00140F9D" w:rsidRDefault="0030457F" w:rsidP="0030457F">
      <w:pPr>
        <w:pStyle w:val="NormalWeb"/>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Put simply, interpersonal communication is the exchange of information among people. Information can include thoughts, ideas, feelings, and more.</w:t>
      </w:r>
    </w:p>
    <w:p w:rsidR="0030457F" w:rsidRPr="00140F9D" w:rsidRDefault="0030457F" w:rsidP="0030457F">
      <w:pPr>
        <w:pStyle w:val="NormalWeb"/>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lastRenderedPageBreak/>
        <w:t>This communication occurs both verbally — with words — and non-verbally, encompassing facial expressions, gestures, body language, and tone of voice.</w:t>
      </w:r>
    </w:p>
    <w:p w:rsidR="0030457F" w:rsidRPr="00140F9D" w:rsidRDefault="0030457F" w:rsidP="0030457F">
      <w:pPr>
        <w:pStyle w:val="NormalWeb"/>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 xml:space="preserve">In </w:t>
      </w:r>
      <w:r w:rsidRPr="00633011">
        <w:rPr>
          <w:rFonts w:asciiTheme="majorBidi" w:hAnsiTheme="majorBidi" w:cstheme="majorBidi"/>
          <w:sz w:val="26"/>
          <w:szCs w:val="26"/>
        </w:rPr>
        <w:t xml:space="preserve">the workplace, interpersonal communication occurs in a variety of forms: in team meetings, on client calls, in memos and </w:t>
      </w:r>
      <w:hyperlink r:id="rId8" w:tgtFrame="_blank" w:history="1">
        <w:r w:rsidRPr="00633011">
          <w:rPr>
            <w:rStyle w:val="Hyperlink"/>
            <w:rFonts w:asciiTheme="majorBidi" w:hAnsiTheme="majorBidi" w:cstheme="majorBidi"/>
            <w:color w:val="auto"/>
            <w:sz w:val="26"/>
            <w:szCs w:val="26"/>
            <w:u w:val="none"/>
          </w:rPr>
          <w:t>emails</w:t>
        </w:r>
      </w:hyperlink>
      <w:r w:rsidRPr="00633011">
        <w:rPr>
          <w:rFonts w:asciiTheme="majorBidi" w:hAnsiTheme="majorBidi" w:cstheme="majorBidi"/>
          <w:sz w:val="26"/>
          <w:szCs w:val="26"/>
        </w:rPr>
        <w:t xml:space="preserve">, during performance reviews, while giving </w:t>
      </w:r>
      <w:hyperlink r:id="rId9" w:tgtFrame="_blank" w:history="1">
        <w:r w:rsidRPr="00633011">
          <w:rPr>
            <w:rStyle w:val="Hyperlink"/>
            <w:rFonts w:asciiTheme="majorBidi" w:hAnsiTheme="majorBidi" w:cstheme="majorBidi"/>
            <w:color w:val="auto"/>
            <w:sz w:val="26"/>
            <w:szCs w:val="26"/>
            <w:u w:val="none"/>
          </w:rPr>
          <w:t>employee feedback</w:t>
        </w:r>
      </w:hyperlink>
      <w:r w:rsidRPr="00633011">
        <w:rPr>
          <w:rFonts w:asciiTheme="majorBidi" w:hAnsiTheme="majorBidi" w:cstheme="majorBidi"/>
          <w:sz w:val="26"/>
          <w:szCs w:val="26"/>
        </w:rPr>
        <w:t>, and</w:t>
      </w:r>
      <w:r w:rsidRPr="00140F9D">
        <w:rPr>
          <w:rFonts w:asciiTheme="majorBidi" w:hAnsiTheme="majorBidi" w:cstheme="majorBidi"/>
          <w:sz w:val="26"/>
          <w:szCs w:val="26"/>
        </w:rPr>
        <w:t xml:space="preserve"> even casually over lunch or during watercooler chats.</w:t>
      </w:r>
    </w:p>
    <w:p w:rsidR="0030457F" w:rsidRPr="00140F9D" w:rsidRDefault="0030457F" w:rsidP="0030457F">
      <w:pPr>
        <w:pStyle w:val="NormalWeb"/>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Our individual interpersonal communication skills have been in development since we began communicating as children, and these skills vary from person to person. However, we can take steps to improve our ability to communicate, and we’ll explore various techniques to do this later in the article.</w:t>
      </w:r>
    </w:p>
    <w:p w:rsidR="0030457F" w:rsidRPr="00140F9D" w:rsidRDefault="0030457F" w:rsidP="0030457F">
      <w:pPr>
        <w:pStyle w:val="Heading3"/>
        <w:spacing w:line="480" w:lineRule="auto"/>
        <w:rPr>
          <w:rFonts w:asciiTheme="majorBidi" w:hAnsiTheme="majorBidi"/>
          <w:color w:val="auto"/>
          <w:sz w:val="26"/>
          <w:szCs w:val="26"/>
        </w:rPr>
      </w:pPr>
      <w:r w:rsidRPr="00140F9D">
        <w:rPr>
          <w:rFonts w:asciiTheme="majorBidi" w:hAnsiTheme="majorBidi"/>
          <w:color w:val="auto"/>
          <w:sz w:val="26"/>
          <w:szCs w:val="26"/>
        </w:rPr>
        <w:t>Types of interpersonal communication</w:t>
      </w:r>
    </w:p>
    <w:p w:rsidR="0030457F" w:rsidRPr="00140F9D" w:rsidRDefault="0030457F" w:rsidP="0030457F">
      <w:pPr>
        <w:pStyle w:val="NormalWeb"/>
        <w:spacing w:line="480" w:lineRule="auto"/>
        <w:rPr>
          <w:rFonts w:asciiTheme="majorBidi" w:hAnsiTheme="majorBidi" w:cstheme="majorBidi"/>
          <w:sz w:val="26"/>
          <w:szCs w:val="26"/>
        </w:rPr>
      </w:pPr>
      <w:r w:rsidRPr="00140F9D">
        <w:rPr>
          <w:rFonts w:asciiTheme="majorBidi" w:hAnsiTheme="majorBidi" w:cstheme="majorBidi"/>
          <w:sz w:val="26"/>
          <w:szCs w:val="26"/>
        </w:rPr>
        <w:t>There are four types of interpersonal communication — oral, verbal, nonverbal, and listening — and mastering each of these is key to success in the modern workplace.</w:t>
      </w:r>
    </w:p>
    <w:p w:rsidR="0030457F" w:rsidRPr="00B37E76" w:rsidRDefault="0030457F" w:rsidP="0030457F">
      <w:pPr>
        <w:pStyle w:val="Heading4"/>
        <w:spacing w:line="480" w:lineRule="auto"/>
        <w:rPr>
          <w:rFonts w:asciiTheme="majorBidi" w:hAnsiTheme="majorBidi"/>
          <w:b w:val="0"/>
          <w:bCs w:val="0"/>
          <w:i w:val="0"/>
          <w:iCs w:val="0"/>
          <w:color w:val="auto"/>
          <w:sz w:val="26"/>
          <w:szCs w:val="26"/>
        </w:rPr>
      </w:pPr>
      <w:r w:rsidRPr="00140F9D">
        <w:rPr>
          <w:rFonts w:asciiTheme="majorBidi" w:hAnsiTheme="majorBidi"/>
          <w:i w:val="0"/>
          <w:iCs w:val="0"/>
          <w:color w:val="auto"/>
          <w:sz w:val="26"/>
          <w:szCs w:val="26"/>
        </w:rPr>
        <w:lastRenderedPageBreak/>
        <w:t xml:space="preserve">1. </w:t>
      </w:r>
      <w:r w:rsidRPr="00140F9D">
        <w:rPr>
          <w:rStyle w:val="Strong"/>
          <w:rFonts w:asciiTheme="majorBidi" w:hAnsiTheme="majorBidi"/>
          <w:i w:val="0"/>
          <w:iCs w:val="0"/>
          <w:color w:val="auto"/>
          <w:sz w:val="26"/>
          <w:szCs w:val="26"/>
        </w:rPr>
        <w:t xml:space="preserve">Oral communication: </w:t>
      </w:r>
      <w:r w:rsidRPr="00B37E76">
        <w:rPr>
          <w:rFonts w:asciiTheme="majorBidi" w:hAnsiTheme="majorBidi"/>
          <w:b w:val="0"/>
          <w:bCs w:val="0"/>
          <w:i w:val="0"/>
          <w:iCs w:val="0"/>
          <w:color w:val="auto"/>
          <w:sz w:val="26"/>
          <w:szCs w:val="26"/>
        </w:rPr>
        <w:t>This refers to any form of spoken communication, such as public speaking, phone calls, podcasting, or speaking up during a staff meeting.</w:t>
      </w:r>
    </w:p>
    <w:p w:rsidR="0030457F" w:rsidRPr="00140F9D" w:rsidRDefault="0030457F" w:rsidP="0030457F">
      <w:pPr>
        <w:pStyle w:val="NormalWeb"/>
        <w:spacing w:line="480" w:lineRule="auto"/>
        <w:rPr>
          <w:rFonts w:asciiTheme="majorBidi" w:hAnsiTheme="majorBidi" w:cstheme="majorBidi"/>
          <w:sz w:val="26"/>
          <w:szCs w:val="26"/>
        </w:rPr>
      </w:pPr>
      <w:r w:rsidRPr="00140F9D">
        <w:rPr>
          <w:rFonts w:asciiTheme="majorBidi" w:hAnsiTheme="majorBidi" w:cstheme="majorBidi"/>
          <w:sz w:val="26"/>
          <w:szCs w:val="26"/>
        </w:rPr>
        <w:t>It involves your word choice, tone and pitch of your voice, talking speed, and even your use — or lack thereof — of filler words like “uh, “um,” and “like.”</w:t>
      </w:r>
    </w:p>
    <w:p w:rsidR="0030457F" w:rsidRPr="00140F9D" w:rsidRDefault="0030457F" w:rsidP="0030457F">
      <w:pPr>
        <w:pStyle w:val="NormalWeb"/>
        <w:spacing w:line="480" w:lineRule="auto"/>
        <w:jc w:val="both"/>
        <w:rPr>
          <w:rFonts w:asciiTheme="majorBidi" w:hAnsiTheme="majorBidi" w:cstheme="majorBidi"/>
          <w:sz w:val="26"/>
          <w:szCs w:val="26"/>
        </w:rPr>
      </w:pPr>
      <w:r w:rsidRPr="00140F9D">
        <w:rPr>
          <w:rFonts w:asciiTheme="majorBidi" w:hAnsiTheme="majorBidi" w:cstheme="majorBidi"/>
          <w:sz w:val="26"/>
          <w:szCs w:val="26"/>
        </w:rPr>
        <w:t xml:space="preserve">Research shows our ability to communicate orally is even more important to helping us land a job than we may realize.A 2015 study published in the </w:t>
      </w:r>
      <w:hyperlink r:id="rId10" w:tgtFrame="_blank" w:history="1">
        <w:r w:rsidRPr="00140F9D">
          <w:rPr>
            <w:rStyle w:val="Hyperlink"/>
            <w:rFonts w:asciiTheme="majorBidi" w:eastAsiaTheme="majorEastAsia" w:hAnsiTheme="majorBidi" w:cstheme="majorBidi"/>
            <w:color w:val="auto"/>
            <w:sz w:val="26"/>
            <w:szCs w:val="26"/>
            <w:u w:val="none"/>
          </w:rPr>
          <w:t>Association for Psychological Science</w:t>
        </w:r>
      </w:hyperlink>
      <w:r w:rsidRPr="00140F9D">
        <w:rPr>
          <w:rFonts w:asciiTheme="majorBidi" w:hAnsiTheme="majorBidi" w:cstheme="majorBidi"/>
          <w:sz w:val="26"/>
          <w:szCs w:val="26"/>
        </w:rPr>
        <w:t xml:space="preserve"> found that candidates were rated as more competent and intelligent — and were ranked as more hireable — when evaluators heard the candidates make their pitch instead of simply reading their written statements.</w:t>
      </w:r>
    </w:p>
    <w:p w:rsidR="0030457F" w:rsidRPr="00B37E76" w:rsidRDefault="0030457F" w:rsidP="0030457F">
      <w:pPr>
        <w:pStyle w:val="Heading4"/>
        <w:spacing w:line="480" w:lineRule="auto"/>
        <w:rPr>
          <w:rFonts w:asciiTheme="majorBidi" w:hAnsiTheme="majorBidi"/>
          <w:b w:val="0"/>
          <w:bCs w:val="0"/>
          <w:i w:val="0"/>
          <w:iCs w:val="0"/>
          <w:color w:val="auto"/>
          <w:sz w:val="26"/>
          <w:szCs w:val="26"/>
        </w:rPr>
      </w:pPr>
      <w:r w:rsidRPr="00140F9D">
        <w:rPr>
          <w:rFonts w:asciiTheme="majorBidi" w:hAnsiTheme="majorBidi"/>
          <w:i w:val="0"/>
          <w:iCs w:val="0"/>
          <w:color w:val="auto"/>
          <w:sz w:val="26"/>
          <w:szCs w:val="26"/>
        </w:rPr>
        <w:t xml:space="preserve">2. </w:t>
      </w:r>
      <w:r w:rsidRPr="00140F9D">
        <w:rPr>
          <w:rStyle w:val="Strong"/>
          <w:rFonts w:asciiTheme="majorBidi" w:hAnsiTheme="majorBidi"/>
          <w:i w:val="0"/>
          <w:iCs w:val="0"/>
          <w:color w:val="auto"/>
          <w:sz w:val="26"/>
          <w:szCs w:val="26"/>
        </w:rPr>
        <w:t xml:space="preserve">Verbal communication: </w:t>
      </w:r>
      <w:r w:rsidRPr="00B37E76">
        <w:rPr>
          <w:rFonts w:asciiTheme="majorBidi" w:hAnsiTheme="majorBidi"/>
          <w:b w:val="0"/>
          <w:bCs w:val="0"/>
          <w:i w:val="0"/>
          <w:iCs w:val="0"/>
          <w:color w:val="auto"/>
          <w:sz w:val="26"/>
          <w:szCs w:val="26"/>
        </w:rPr>
        <w:t>This encompasses all types of written communication, including emails, reports, Slack messages, texts, presentation slides, and more.</w:t>
      </w:r>
    </w:p>
    <w:p w:rsidR="0030457F" w:rsidRPr="00140F9D" w:rsidRDefault="0030457F" w:rsidP="0030457F">
      <w:pPr>
        <w:pStyle w:val="NormalWeb"/>
        <w:spacing w:line="480" w:lineRule="auto"/>
        <w:jc w:val="both"/>
        <w:rPr>
          <w:rFonts w:asciiTheme="majorBidi" w:hAnsiTheme="majorBidi" w:cstheme="majorBidi"/>
          <w:sz w:val="26"/>
          <w:szCs w:val="26"/>
        </w:rPr>
      </w:pPr>
      <w:r w:rsidRPr="00140F9D">
        <w:rPr>
          <w:rFonts w:asciiTheme="majorBidi" w:hAnsiTheme="majorBidi" w:cstheme="majorBidi"/>
          <w:sz w:val="26"/>
          <w:szCs w:val="26"/>
        </w:rPr>
        <w:t xml:space="preserve">But it isn’t just words alone — it also entails the various methods that we use to enhance verbal communication and make our meaning clear, such as employing </w:t>
      </w:r>
      <w:hyperlink r:id="rId11" w:tgtFrame="_blank" w:history="1">
        <w:r w:rsidRPr="00140F9D">
          <w:rPr>
            <w:rStyle w:val="Hyperlink"/>
            <w:rFonts w:asciiTheme="majorBidi" w:eastAsiaTheme="majorEastAsia" w:hAnsiTheme="majorBidi" w:cstheme="majorBidi"/>
            <w:color w:val="auto"/>
            <w:sz w:val="26"/>
            <w:szCs w:val="26"/>
            <w:u w:val="none"/>
          </w:rPr>
          <w:t>GIFs and emojis</w:t>
        </w:r>
      </w:hyperlink>
      <w:r w:rsidRPr="00140F9D">
        <w:rPr>
          <w:rFonts w:asciiTheme="majorBidi" w:hAnsiTheme="majorBidi" w:cstheme="majorBidi"/>
          <w:sz w:val="26"/>
          <w:szCs w:val="26"/>
        </w:rPr>
        <w:t>.</w:t>
      </w:r>
      <w:r>
        <w:rPr>
          <w:rFonts w:asciiTheme="majorBidi" w:hAnsiTheme="majorBidi" w:cstheme="majorBidi"/>
          <w:sz w:val="26"/>
          <w:szCs w:val="26"/>
        </w:rPr>
        <w:t xml:space="preserve"> </w:t>
      </w:r>
      <w:r w:rsidRPr="00140F9D">
        <w:rPr>
          <w:rFonts w:asciiTheme="majorBidi" w:hAnsiTheme="majorBidi" w:cstheme="majorBidi"/>
          <w:sz w:val="26"/>
          <w:szCs w:val="26"/>
        </w:rPr>
        <w:t>With today’s increasingly remote workforce, it’s more important than ever for employees to possess strong verbal communication skills.</w:t>
      </w:r>
    </w:p>
    <w:p w:rsidR="0030457F" w:rsidRPr="00140F9D" w:rsidRDefault="0030457F" w:rsidP="0030457F">
      <w:pPr>
        <w:pStyle w:val="NormalWeb"/>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lastRenderedPageBreak/>
        <w:t xml:space="preserve">The ability to write clearly can even help us land a job more easily and get promoted faster. In fact, a </w:t>
      </w:r>
      <w:hyperlink r:id="rId12" w:tgtFrame="_blank" w:history="1">
        <w:r w:rsidRPr="00140F9D">
          <w:rPr>
            <w:rStyle w:val="Hyperlink"/>
            <w:rFonts w:asciiTheme="majorBidi" w:eastAsiaTheme="majorEastAsia" w:hAnsiTheme="majorBidi" w:cstheme="majorBidi"/>
            <w:color w:val="auto"/>
            <w:sz w:val="26"/>
            <w:szCs w:val="26"/>
            <w:u w:val="none"/>
          </w:rPr>
          <w:t>Grammarly study</w:t>
        </w:r>
      </w:hyperlink>
      <w:r w:rsidRPr="00140F9D">
        <w:rPr>
          <w:rFonts w:asciiTheme="majorBidi" w:hAnsiTheme="majorBidi" w:cstheme="majorBidi"/>
          <w:sz w:val="26"/>
          <w:szCs w:val="26"/>
        </w:rPr>
        <w:t xml:space="preserve"> that analyzed 100 LinkedIn profiles found that professionals with fewer grammatical errors achieved higher positions and were more likely to be promoted.</w:t>
      </w:r>
    </w:p>
    <w:p w:rsidR="0030457F" w:rsidRPr="00140F9D" w:rsidRDefault="0030457F" w:rsidP="0030457F">
      <w:pPr>
        <w:pStyle w:val="Heading4"/>
        <w:spacing w:line="480" w:lineRule="auto"/>
        <w:rPr>
          <w:rFonts w:asciiTheme="majorBidi" w:hAnsiTheme="majorBidi"/>
          <w:i w:val="0"/>
          <w:iCs w:val="0"/>
          <w:color w:val="auto"/>
          <w:sz w:val="26"/>
          <w:szCs w:val="26"/>
        </w:rPr>
      </w:pPr>
      <w:r w:rsidRPr="00140F9D">
        <w:rPr>
          <w:rFonts w:asciiTheme="majorBidi" w:hAnsiTheme="majorBidi"/>
          <w:i w:val="0"/>
          <w:iCs w:val="0"/>
          <w:color w:val="auto"/>
          <w:sz w:val="26"/>
          <w:szCs w:val="26"/>
        </w:rPr>
        <w:t xml:space="preserve">3. </w:t>
      </w:r>
      <w:r w:rsidRPr="00140F9D">
        <w:rPr>
          <w:rStyle w:val="Strong"/>
          <w:rFonts w:asciiTheme="majorBidi" w:hAnsiTheme="majorBidi"/>
          <w:i w:val="0"/>
          <w:iCs w:val="0"/>
          <w:color w:val="auto"/>
          <w:sz w:val="26"/>
          <w:szCs w:val="26"/>
        </w:rPr>
        <w:t xml:space="preserve">Nonverbal communication: </w:t>
      </w:r>
      <w:r w:rsidRPr="00B37E76">
        <w:rPr>
          <w:rFonts w:asciiTheme="majorBidi" w:hAnsiTheme="majorBidi"/>
          <w:b w:val="0"/>
          <w:bCs w:val="0"/>
          <w:i w:val="0"/>
          <w:iCs w:val="0"/>
          <w:color w:val="auto"/>
          <w:sz w:val="26"/>
          <w:szCs w:val="26"/>
        </w:rPr>
        <w:t>This is any type of communication that doesn’t involve words. It encompasses everything from body language and hand gestures to eye contact and even what you’re wearing and what’s visible in the background of your Zoom call.</w:t>
      </w:r>
    </w:p>
    <w:p w:rsidR="0030457F" w:rsidRPr="00140F9D" w:rsidRDefault="0030457F" w:rsidP="0030457F">
      <w:pPr>
        <w:pStyle w:val="NormalWeb"/>
        <w:spacing w:line="480" w:lineRule="auto"/>
        <w:ind w:firstLine="720"/>
        <w:rPr>
          <w:rFonts w:asciiTheme="majorBidi" w:hAnsiTheme="majorBidi" w:cstheme="majorBidi"/>
          <w:sz w:val="26"/>
          <w:szCs w:val="26"/>
        </w:rPr>
      </w:pPr>
      <w:r w:rsidRPr="00140F9D">
        <w:rPr>
          <w:rFonts w:asciiTheme="majorBidi" w:hAnsiTheme="majorBidi" w:cstheme="majorBidi"/>
          <w:sz w:val="26"/>
          <w:szCs w:val="26"/>
        </w:rPr>
        <w:t>To get a sense of just how important nonverbal communication is, consider how easily you can change the meaning of a message by using air quotes or even simply saying “Have a nice day!” in a friendly way versus with a sarcastic tone.</w:t>
      </w:r>
    </w:p>
    <w:p w:rsidR="0030457F" w:rsidRPr="00140F9D" w:rsidRDefault="0030457F" w:rsidP="0030457F">
      <w:pPr>
        <w:pStyle w:val="NormalWeb"/>
        <w:spacing w:line="480" w:lineRule="auto"/>
        <w:rPr>
          <w:rFonts w:asciiTheme="majorBidi" w:hAnsiTheme="majorBidi" w:cstheme="majorBidi"/>
          <w:sz w:val="26"/>
          <w:szCs w:val="26"/>
        </w:rPr>
      </w:pPr>
      <w:r w:rsidRPr="00140F9D">
        <w:rPr>
          <w:rFonts w:asciiTheme="majorBidi" w:hAnsiTheme="majorBidi" w:cstheme="majorBidi"/>
          <w:sz w:val="26"/>
          <w:szCs w:val="26"/>
        </w:rPr>
        <w:t>Communicating with a visual component, such as in a video call, is a great way to ensure that nonverbal communication cues aren’t lost during transmission.</w:t>
      </w:r>
    </w:p>
    <w:p w:rsidR="0030457F" w:rsidRPr="00140F9D" w:rsidRDefault="0030457F" w:rsidP="0030457F">
      <w:pPr>
        <w:pStyle w:val="Heading4"/>
        <w:spacing w:line="480" w:lineRule="auto"/>
        <w:rPr>
          <w:rFonts w:asciiTheme="majorBidi" w:hAnsiTheme="majorBidi"/>
          <w:i w:val="0"/>
          <w:iCs w:val="0"/>
          <w:color w:val="auto"/>
          <w:sz w:val="26"/>
          <w:szCs w:val="26"/>
        </w:rPr>
      </w:pPr>
      <w:r w:rsidRPr="00140F9D">
        <w:rPr>
          <w:rFonts w:asciiTheme="majorBidi" w:hAnsiTheme="majorBidi"/>
          <w:i w:val="0"/>
          <w:iCs w:val="0"/>
          <w:color w:val="auto"/>
          <w:sz w:val="26"/>
          <w:szCs w:val="26"/>
        </w:rPr>
        <w:lastRenderedPageBreak/>
        <w:t xml:space="preserve">4. </w:t>
      </w:r>
      <w:r w:rsidRPr="00140F9D">
        <w:rPr>
          <w:rStyle w:val="Strong"/>
          <w:rFonts w:asciiTheme="majorBidi" w:hAnsiTheme="majorBidi"/>
          <w:i w:val="0"/>
          <w:iCs w:val="0"/>
          <w:color w:val="auto"/>
          <w:sz w:val="26"/>
          <w:szCs w:val="26"/>
        </w:rPr>
        <w:t xml:space="preserve">Listening: </w:t>
      </w:r>
      <w:r w:rsidRPr="00B37E76">
        <w:rPr>
          <w:rFonts w:asciiTheme="majorBidi" w:hAnsiTheme="majorBidi"/>
          <w:b w:val="0"/>
          <w:bCs w:val="0"/>
          <w:i w:val="0"/>
          <w:iCs w:val="0"/>
          <w:color w:val="auto"/>
          <w:sz w:val="26"/>
          <w:szCs w:val="26"/>
        </w:rPr>
        <w:t>Listening is a key part of communication that doesn’t involve just hearing what someone says, but also actively understanding what they say.</w:t>
      </w:r>
    </w:p>
    <w:p w:rsidR="0030457F" w:rsidRPr="00140F9D" w:rsidRDefault="0030457F" w:rsidP="0030457F">
      <w:pPr>
        <w:pStyle w:val="NormalWeb"/>
        <w:spacing w:line="480" w:lineRule="auto"/>
        <w:ind w:firstLine="720"/>
        <w:rPr>
          <w:rFonts w:asciiTheme="majorBidi" w:hAnsiTheme="majorBidi" w:cstheme="majorBidi"/>
          <w:sz w:val="26"/>
          <w:szCs w:val="26"/>
        </w:rPr>
      </w:pPr>
      <w:r w:rsidRPr="00140F9D">
        <w:rPr>
          <w:rFonts w:asciiTheme="majorBidi" w:hAnsiTheme="majorBidi" w:cstheme="majorBidi"/>
          <w:sz w:val="26"/>
          <w:szCs w:val="26"/>
        </w:rPr>
        <w:t>You’ll often hear people tout the importance of “active listening” or showing a speaker that they have your attention and you’re interested in what they have to say.</w:t>
      </w:r>
    </w:p>
    <w:p w:rsidR="0030457F" w:rsidRPr="00633011" w:rsidRDefault="0030457F" w:rsidP="0030457F">
      <w:pPr>
        <w:pStyle w:val="NormalWeb"/>
        <w:spacing w:line="480" w:lineRule="auto"/>
        <w:rPr>
          <w:rFonts w:asciiTheme="majorBidi" w:hAnsiTheme="majorBidi" w:cstheme="majorBidi"/>
          <w:sz w:val="26"/>
          <w:szCs w:val="26"/>
        </w:rPr>
      </w:pPr>
      <w:r w:rsidRPr="00140F9D">
        <w:rPr>
          <w:rFonts w:asciiTheme="majorBidi" w:hAnsiTheme="majorBidi" w:cstheme="majorBidi"/>
          <w:sz w:val="26"/>
          <w:szCs w:val="26"/>
        </w:rPr>
        <w:t>Aspects of active listening involve making eye contact, nodding your head, taking notes, and saying things like “mm-hmm” to indicate understanding.</w:t>
      </w:r>
    </w:p>
    <w:p w:rsidR="0030457F" w:rsidRDefault="0030457F" w:rsidP="0030457F">
      <w:pPr>
        <w:pStyle w:val="Default"/>
        <w:spacing w:line="480" w:lineRule="auto"/>
        <w:ind w:firstLine="720"/>
        <w:jc w:val="both"/>
        <w:rPr>
          <w:rFonts w:asciiTheme="majorBidi" w:hAnsiTheme="majorBidi" w:cstheme="majorBidi"/>
        </w:rPr>
      </w:pPr>
      <w:r w:rsidRPr="00140F9D">
        <w:rPr>
          <w:rFonts w:asciiTheme="majorBidi" w:hAnsiTheme="majorBidi" w:cstheme="majorBidi"/>
        </w:rPr>
        <w:t xml:space="preserve">Over the past ten years, academic researchers (Brun, 2010; Wilson, 2005; Ridder, 2003) and institutional studies (AAC&amp;U, 2015; Job Outlook, 2016; career-Builder. 2017) have re-evaluated the critical importance of interpersonal communication in domestic and global organization. This is especially critical for graduating students and for employees in the process of changing jobs or applying for new or higher positions in organizations. These studies have determined that interpersonal competence greatly improves a candidate’s competitive advantage in obtaining a position as well as improving the operations of business organization organizations. Another recent study (Singh, 2014) noted that businesses, agencies, and institutions of all kinds place a high premium on interpersonal effectiveness because of the centrality of communication skills in the productivity of organizations. </w:t>
      </w:r>
    </w:p>
    <w:p w:rsidR="0030457F" w:rsidRDefault="0030457F" w:rsidP="0030457F">
      <w:pPr>
        <w:pStyle w:val="Default"/>
        <w:spacing w:line="480" w:lineRule="auto"/>
        <w:ind w:firstLine="720"/>
        <w:jc w:val="both"/>
        <w:rPr>
          <w:rFonts w:asciiTheme="majorBidi" w:hAnsiTheme="majorBidi" w:cstheme="majorBidi"/>
        </w:rPr>
      </w:pPr>
      <w:r w:rsidRPr="00140F9D">
        <w:rPr>
          <w:rFonts w:asciiTheme="majorBidi" w:hAnsiTheme="majorBidi" w:cstheme="majorBidi"/>
        </w:rPr>
        <w:lastRenderedPageBreak/>
        <w:t xml:space="preserve">The study further argues that both administrative and managerial functions and activities in organization settings require effectiveness of communication skills. Additionally, effective and efficient interpersonal and group communication skills are significant factors in evaluating the overall competence of a job seeking candidate. Singh and colleague (2014) noted that organizational recruiters place a higher emphasis on interpersonal communication skills as essential characteristic selecting and interviewing job applicants. As scholars across business and communications disciplines continue to identify and evaluate essential skills needed to achieve the level of productivity, performance, and excellence needed for competitive advantage, competence in oral communication, employers identified writing, speaking, and listening skills as fundamental. </w:t>
      </w:r>
    </w:p>
    <w:p w:rsidR="0090445E" w:rsidRDefault="0030457F" w:rsidP="0030457F">
      <w:pPr>
        <w:pStyle w:val="Default"/>
        <w:spacing w:line="480" w:lineRule="auto"/>
        <w:ind w:firstLine="720"/>
        <w:jc w:val="both"/>
        <w:rPr>
          <w:rFonts w:asciiTheme="majorBidi" w:hAnsiTheme="majorBidi" w:cstheme="majorBidi"/>
          <w:sz w:val="26"/>
          <w:szCs w:val="26"/>
        </w:rPr>
      </w:pPr>
      <w:r w:rsidRPr="00140F9D">
        <w:rPr>
          <w:rFonts w:asciiTheme="majorBidi" w:hAnsiTheme="majorBidi" w:cstheme="majorBidi"/>
          <w:b/>
          <w:bCs/>
          <w:i/>
          <w:iCs/>
          <w:sz w:val="26"/>
          <w:szCs w:val="26"/>
        </w:rPr>
        <w:t xml:space="preserve">Communication-Based Approach to Competitive Advantage </w:t>
      </w:r>
      <w:r w:rsidRPr="00140F9D">
        <w:rPr>
          <w:rFonts w:asciiTheme="majorBidi" w:hAnsiTheme="majorBidi" w:cstheme="majorBidi"/>
          <w:sz w:val="26"/>
          <w:szCs w:val="26"/>
        </w:rPr>
        <w:t xml:space="preserve">In the work environments, much communication is required in order to accomplish personal and group tasks and projects because employees need to communicate with co-workers, supervisors, directors, other internal and external stakeholders of the organization. Soft skills, which are also identified as essential skills, are the critical skills that demonstrate interpersonal competence and organizational communication effectiveness which are essential for managerial or administrative success. The centrality of communication skills in workforce performance and productivity in organizations have been validated by numerous studies in the past </w:t>
      </w:r>
      <w:r w:rsidRPr="00140F9D">
        <w:rPr>
          <w:rFonts w:asciiTheme="majorBidi" w:hAnsiTheme="majorBidi" w:cstheme="majorBidi"/>
          <w:sz w:val="26"/>
          <w:szCs w:val="26"/>
        </w:rPr>
        <w:lastRenderedPageBreak/>
        <w:t>decade (Morreale, Osborn, &amp; Pearson, 2000; Alshare &amp; Hindi, 2004; Baker &amp;Thompson, 2004; Gray 2010). As noted in a recent survey in the Workforce-Skills Prepar</w:t>
      </w:r>
      <w:r>
        <w:rPr>
          <w:rFonts w:asciiTheme="majorBidi" w:hAnsiTheme="majorBidi" w:cstheme="majorBidi"/>
          <w:sz w:val="26"/>
          <w:szCs w:val="26"/>
        </w:rPr>
        <w:t>edness Report, PayScale (2016), i</w:t>
      </w:r>
      <w:r w:rsidRPr="00140F9D">
        <w:rPr>
          <w:rFonts w:asciiTheme="majorBidi" w:hAnsiTheme="majorBidi" w:cstheme="majorBidi"/>
          <w:sz w:val="26"/>
          <w:szCs w:val="26"/>
        </w:rPr>
        <w:t xml:space="preserve">t is now required that college graduates entering the workforce for the first time should communicate with confidence, express themselves competently, and be proficient in public speaking in group settings. The survey cautions that poor communication skills could severely prevent students and anyone aspiring to managing or administrative position from achieving the goal or expectations. Evidently, business organizations at all levels are willing to recruit and promote job applicants who have a comprehensive background in oral, written, and presentation skills. Therefore, well-trained college graduates and other job-seeking candidates should endeavor to acquire these soft skills that will significantly enhance their competitive advantage in the job market. </w:t>
      </w:r>
    </w:p>
    <w:p w:rsidR="0090445E" w:rsidRDefault="0030457F" w:rsidP="0030457F">
      <w:pPr>
        <w:pStyle w:val="Default"/>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 xml:space="preserve">The use of proper language, decorum, and professional words/phrases to express thoughts during business and social meetings, group interactions, and presentations creates favorable impression in considering a job application for employability. </w:t>
      </w:r>
      <w:r w:rsidRPr="00140F9D">
        <w:rPr>
          <w:rFonts w:asciiTheme="majorBidi" w:hAnsiTheme="majorBidi" w:cstheme="majorBidi"/>
          <w:b/>
          <w:bCs/>
          <w:i/>
          <w:iCs/>
          <w:sz w:val="26"/>
          <w:szCs w:val="26"/>
        </w:rPr>
        <w:t xml:space="preserve">Communication Competence and Sustainable Competitive Advantage </w:t>
      </w:r>
      <w:r w:rsidRPr="00140F9D">
        <w:rPr>
          <w:rFonts w:asciiTheme="majorBidi" w:hAnsiTheme="majorBidi" w:cstheme="majorBidi"/>
          <w:sz w:val="26"/>
          <w:szCs w:val="26"/>
        </w:rPr>
        <w:t xml:space="preserve">In their analysis of “the knowledge-based approach to sustainable competitive advantage,” DeNisi, Hitt, and Jackson (2003, p 3) noted that </w:t>
      </w:r>
      <w:r w:rsidRPr="00140F9D">
        <w:rPr>
          <w:rFonts w:asciiTheme="majorBidi" w:hAnsiTheme="majorBidi" w:cstheme="majorBidi"/>
          <w:sz w:val="26"/>
          <w:szCs w:val="26"/>
        </w:rPr>
        <w:lastRenderedPageBreak/>
        <w:t xml:space="preserve">organizations are competing in a challenging global context that requires the acquisition of essential skills that would enable their workforce to outperform their competitors. Additionally, Hitt, Keats, and DeMarie (1998) had expressed the view that business organizations must identify new sources of knowledge, broaden their competitive landscape, and develop a workforce that is capable of performing tasks differently in order to be successful and benefit from globalization. Researchers DeNisi and colleagues identified knowledge-based resources as referring to skills, abilities, and learning capacity, which could be developed through formal or informal training. Some of these essential skills, otherwise known as soft skills, which are required by today’s employers include the ability to effectively communicate orally, the ability to work effectively with others in teams and in diverse groups, the ability to effectively communicate in writing, and ability to demonstrate critical thinking and analytical reasoning skills. </w:t>
      </w:r>
    </w:p>
    <w:p w:rsidR="0030457F" w:rsidRPr="00140F9D" w:rsidRDefault="0030457F" w:rsidP="0030457F">
      <w:pPr>
        <w:pStyle w:val="Default"/>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 xml:space="preserve">These skills are critically needed by organizations of new college graduates and of people wishing to advance their career in competitive organizations (Association of American Colleges and Universities, AAC&amp;U, 2015). </w:t>
      </w:r>
      <w:r w:rsidRPr="00140F9D">
        <w:rPr>
          <w:rFonts w:asciiTheme="majorBidi" w:hAnsiTheme="majorBidi" w:cstheme="majorBidi"/>
          <w:b/>
          <w:bCs/>
          <w:i/>
          <w:iCs/>
          <w:sz w:val="26"/>
          <w:szCs w:val="26"/>
        </w:rPr>
        <w:t xml:space="preserve">Interpersonal Effectiveness and Presentation Competence </w:t>
      </w:r>
      <w:r w:rsidRPr="00140F9D">
        <w:rPr>
          <w:rFonts w:asciiTheme="majorBidi" w:hAnsiTheme="majorBidi" w:cstheme="majorBidi"/>
          <w:sz w:val="26"/>
          <w:szCs w:val="26"/>
        </w:rPr>
        <w:t xml:space="preserve">Recent scholars and practitioners have consistently emphasized the need for higher education to prepare graduating students with the soft/essential skills that would enhance their </w:t>
      </w:r>
      <w:r w:rsidRPr="00140F9D">
        <w:rPr>
          <w:rFonts w:asciiTheme="majorBidi" w:hAnsiTheme="majorBidi" w:cstheme="majorBidi"/>
          <w:sz w:val="26"/>
          <w:szCs w:val="26"/>
        </w:rPr>
        <w:lastRenderedPageBreak/>
        <w:t xml:space="preserve">competitive advantage in employment and for advancement. According to DeNisi, Hitt, and Jackson (2003, p. 9) “knowledge-based resources include all the intellectual abilities and knowledge possessed by employees (and graduating students),as well as their capacity to learn, develop, or acquire additional knowledge that would enhance their levels of performance. As the authors explained, “knowledge-based resources are the skills and capabilities which job applicants and candidates possess, mastered, and their potential for adapting new knowledge and skills.”Indeed, the impact of interpersonal communication competence on organizational effectiveness has been the subject of much discussion and analysis, because of the emphasis which employers of labor have developed for recruiting and evaluating job applicants, especially new college graduates. As graduating students prepare for the globalized workforce, the importance of communication (oral and written) becomes overly critical for employability and promotion. The essential/soft skills which business organizations require has been expanded to include critical thinking, problem solving, comprehension and attention to details, leadership and teamwork skills (Workforce-Skills Preparedness Report, 2016).Evidently, business school graduates and graduates from other disciplines need to acquire excellent interpersonal communication skills upon graduating from their respective schools. </w:t>
      </w:r>
      <w:r w:rsidRPr="00140F9D">
        <w:rPr>
          <w:rFonts w:asciiTheme="majorBidi" w:hAnsiTheme="majorBidi" w:cstheme="majorBidi"/>
          <w:sz w:val="26"/>
          <w:szCs w:val="26"/>
        </w:rPr>
        <w:lastRenderedPageBreak/>
        <w:t xml:space="preserve">Workforce studies of recent years have emphasized the critical importance of presentation skills, indicating that business school graduates should be prepared to enter the industry of their choice with the ability to communicate effectively interpersonally and participate actively in diverse groups. </w:t>
      </w:r>
      <w:r w:rsidRPr="00140F9D">
        <w:rPr>
          <w:rFonts w:asciiTheme="majorBidi" w:hAnsiTheme="majorBidi" w:cstheme="majorBidi"/>
          <w:i/>
          <w:iCs/>
          <w:sz w:val="26"/>
          <w:szCs w:val="26"/>
        </w:rPr>
        <w:t xml:space="preserve">International Journal of Language and Linguistics Vol. 4, No. 3, September 2017 </w:t>
      </w:r>
      <w:r w:rsidRPr="00140F9D">
        <w:rPr>
          <w:rFonts w:asciiTheme="majorBidi" w:hAnsiTheme="majorBidi" w:cstheme="majorBidi"/>
          <w:sz w:val="26"/>
          <w:szCs w:val="26"/>
        </w:rPr>
        <w:t xml:space="preserve">30 </w:t>
      </w:r>
    </w:p>
    <w:p w:rsidR="000254B7" w:rsidRDefault="0030457F" w:rsidP="0090445E">
      <w:pPr>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 xml:space="preserve">Because of the widespread emphasis on the usefulness of interpersonal communication skills, business schools and other related schools and colleges are now required to integrate presentation skills, writing competence, and research skills in their curriculum. Additionally, two primary accrediting bodies/associations for university business schools and colleges –AACSB (The Association to Advance Collegiate Schools of Business and the Accreditation Council for Business Schools and Programs-ACBSP provided specific standards and criteria requiring competence and proficiency in communication for business schools graduates. For example, the Business School at Howard University is AACSB accredited and a good number of the courses taught at the university require oral presentation and writing skills, and research skills are required in the business communication course that equips Howard University students for effective oral presentation and intercultural communication competence. Based on the AACSB (2010), possessing proficiency and competence in communication is </w:t>
      </w:r>
      <w:r w:rsidRPr="00140F9D">
        <w:rPr>
          <w:rFonts w:asciiTheme="majorBidi" w:hAnsiTheme="majorBidi" w:cstheme="majorBidi"/>
          <w:sz w:val="26"/>
          <w:szCs w:val="26"/>
        </w:rPr>
        <w:lastRenderedPageBreak/>
        <w:t xml:space="preserve">paramount on the listed criteria of the AACSB learning outcome/assurance learning in curriculum management </w:t>
      </w:r>
      <w:r w:rsidRPr="00140F9D">
        <w:rPr>
          <w:rFonts w:asciiTheme="majorBidi" w:hAnsiTheme="majorBidi" w:cstheme="majorBidi"/>
          <w:b/>
          <w:bCs/>
          <w:i/>
          <w:iCs/>
          <w:sz w:val="26"/>
          <w:szCs w:val="26"/>
        </w:rPr>
        <w:t xml:space="preserve">Interpersonal Effectiveness as a Strategic Resource </w:t>
      </w:r>
      <w:r w:rsidRPr="00140F9D">
        <w:rPr>
          <w:rFonts w:asciiTheme="majorBidi" w:hAnsiTheme="majorBidi" w:cstheme="majorBidi"/>
          <w:sz w:val="26"/>
          <w:szCs w:val="26"/>
        </w:rPr>
        <w:t xml:space="preserve">Consistent with the emphasis on interpersonal communication competence, </w:t>
      </w:r>
    </w:p>
    <w:p w:rsidR="0030457F" w:rsidRDefault="0030457F" w:rsidP="0090445E">
      <w:pPr>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 xml:space="preserve">Fallows and Steven (2000) noted that in view of the challenging economic recession and financial difficulties nowadays, it is inadequate for college graduates to possess the knowledge and skills of their academic discipline and training, graduating students and other job seekers should endeavor to acquire the essential/soft skills that would place them at a competitive advantage. This emphasis was also echoed by the recent study in the 2016 Workforce-Skills Preparedness Report, which clearly highlighted the soft skills employers seek of new college graduates. An evaluation of the scope of business organization indicates business school graduates aspiring to succeed in the competitive workforce must be capable of communicating with internal, external, national, and global audiences of the organization in which they work. </w:t>
      </w:r>
    </w:p>
    <w:p w:rsidR="0030457F" w:rsidRPr="00140F9D" w:rsidRDefault="0030457F" w:rsidP="0030457F">
      <w:pPr>
        <w:pStyle w:val="Heading2"/>
        <w:spacing w:line="480" w:lineRule="auto"/>
        <w:rPr>
          <w:rFonts w:asciiTheme="majorBidi" w:hAnsiTheme="majorBidi" w:cstheme="majorBidi"/>
          <w:sz w:val="26"/>
          <w:szCs w:val="26"/>
        </w:rPr>
      </w:pPr>
      <w:r w:rsidRPr="00140F9D">
        <w:rPr>
          <w:rFonts w:asciiTheme="majorBidi" w:hAnsiTheme="majorBidi" w:cstheme="majorBidi"/>
          <w:sz w:val="26"/>
          <w:szCs w:val="26"/>
        </w:rPr>
        <w:t>Barriers to Communication</w:t>
      </w:r>
    </w:p>
    <w:p w:rsidR="0030457F" w:rsidRPr="00140F9D" w:rsidRDefault="0030457F" w:rsidP="0030457F">
      <w:pPr>
        <w:pStyle w:val="NormalWeb"/>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 xml:space="preserve">Establishing proper communication involves many issues: the willingness of partners to develop communication, the methods chosen, the identification and </w:t>
      </w:r>
      <w:r w:rsidRPr="00140F9D">
        <w:rPr>
          <w:rFonts w:asciiTheme="majorBidi" w:hAnsiTheme="majorBidi" w:cstheme="majorBidi"/>
          <w:sz w:val="26"/>
          <w:szCs w:val="26"/>
        </w:rPr>
        <w:lastRenderedPageBreak/>
        <w:t>removal of obstacles, the appropriate combination of verbal, visual, and written forms (Szostek, 2019). In practice, the effectiveness of communication is reduced if the message is inaccurately formulated. Information can be lost during transmission or storage due to the inattention of workers. In addition, the data may be misinterpreted or incompletely interpreted, so employees will not be able to adapt to it.</w:t>
      </w:r>
    </w:p>
    <w:p w:rsidR="0030457F" w:rsidRPr="00140F9D" w:rsidRDefault="0030457F" w:rsidP="0030457F">
      <w:pPr>
        <w:pStyle w:val="NormalWeb"/>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t>A severe obstacle in establishing effective communication is an authoritarian administration attitude to subordinates, unclear performance or unwillingness of managers to perform their duties, insufficiency of positive business atmosphere, and motivation. Researchers also note the improper definition of rights and responsibilities, fear of managers and subordinates’ consequences when transferring too truthful information, and the like. The subjective factors that reduce the effectiveness of contacts between employees include different interpretations of the same concepts when exchanging information. Therefore, there are barriers in data transfer due to its distortion, misunderstanding, and slowing down the process. In addition, the recipients first perceive the information they expect to receive and sometimes ignore the data that does not coincide with their perceptions.</w:t>
      </w:r>
    </w:p>
    <w:p w:rsidR="0030457F" w:rsidRPr="00140F9D" w:rsidRDefault="0030457F" w:rsidP="0030457F">
      <w:pPr>
        <w:pStyle w:val="NormalWeb"/>
        <w:spacing w:line="480" w:lineRule="auto"/>
        <w:ind w:firstLine="720"/>
        <w:jc w:val="both"/>
        <w:rPr>
          <w:rFonts w:asciiTheme="majorBidi" w:hAnsiTheme="majorBidi" w:cstheme="majorBidi"/>
          <w:sz w:val="26"/>
          <w:szCs w:val="26"/>
        </w:rPr>
      </w:pPr>
      <w:r w:rsidRPr="00140F9D">
        <w:rPr>
          <w:rFonts w:asciiTheme="majorBidi" w:hAnsiTheme="majorBidi" w:cstheme="majorBidi"/>
          <w:sz w:val="26"/>
          <w:szCs w:val="26"/>
        </w:rPr>
        <w:lastRenderedPageBreak/>
        <w:t>Thus, communication in an organization aims to bring departments and teams together to realize high performance. Communication relates to each member of the company and plays the role of the glue to form a comfortable environment (Markovic &amp; Salamzadeh, 2018). They affect the company’s overall status, employee attitudes, customer demand, and strategic decisions. If managers stop using interpersonal communication, it leads to various barriers and congestion that reduce productivity.</w:t>
      </w:r>
    </w:p>
    <w:p w:rsidR="0030457F" w:rsidRPr="00496224" w:rsidRDefault="0030457F" w:rsidP="0030457F">
      <w:pPr>
        <w:spacing w:before="100" w:beforeAutospacing="1" w:after="100" w:afterAutospacing="1" w:line="480" w:lineRule="auto"/>
        <w:outlineLvl w:val="1"/>
        <w:rPr>
          <w:rFonts w:asciiTheme="majorBidi" w:eastAsia="Times New Roman" w:hAnsiTheme="majorBidi" w:cstheme="majorBidi"/>
          <w:b/>
          <w:bCs/>
          <w:sz w:val="26"/>
          <w:szCs w:val="26"/>
        </w:rPr>
      </w:pPr>
      <w:r w:rsidRPr="00496224">
        <w:rPr>
          <w:rFonts w:asciiTheme="majorBidi" w:eastAsia="Times New Roman" w:hAnsiTheme="majorBidi" w:cstheme="majorBidi"/>
          <w:b/>
          <w:bCs/>
          <w:sz w:val="26"/>
          <w:szCs w:val="26"/>
        </w:rPr>
        <w:t>Why is interpersonal communication important?</w:t>
      </w:r>
    </w:p>
    <w:p w:rsidR="0030457F" w:rsidRPr="00496224" w:rsidRDefault="0030457F" w:rsidP="0030457F">
      <w:p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You no doubt understand the necessity of being able to communicate well and pass information from one party to another.</w:t>
      </w:r>
    </w:p>
    <w:p w:rsidR="0030457F" w:rsidRPr="00496224" w:rsidRDefault="0030457F" w:rsidP="0030457F">
      <w:p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But there’s more to interpersonal communication in the workplace than just effectively delivering a message.</w:t>
      </w:r>
    </w:p>
    <w:p w:rsidR="0030457F" w:rsidRPr="00496224" w:rsidRDefault="0030457F" w:rsidP="0030457F">
      <w:p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People with strong interpersonal communication skills</w:t>
      </w:r>
    </w:p>
    <w:p w:rsidR="0030457F" w:rsidRPr="00496224" w:rsidRDefault="0030457F" w:rsidP="0030457F">
      <w:pPr>
        <w:numPr>
          <w:ilvl w:val="0"/>
          <w:numId w:val="4"/>
        </w:num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have higher emotional intelligence</w:t>
      </w:r>
    </w:p>
    <w:p w:rsidR="0030457F" w:rsidRPr="00496224" w:rsidRDefault="0030457F" w:rsidP="0030457F">
      <w:pPr>
        <w:numPr>
          <w:ilvl w:val="0"/>
          <w:numId w:val="4"/>
        </w:num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make connections easily</w:t>
      </w:r>
    </w:p>
    <w:p w:rsidR="0030457F" w:rsidRPr="00496224" w:rsidRDefault="0030457F" w:rsidP="0030457F">
      <w:pPr>
        <w:numPr>
          <w:ilvl w:val="0"/>
          <w:numId w:val="4"/>
        </w:num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maintain relationships</w:t>
      </w:r>
    </w:p>
    <w:p w:rsidR="0030457F" w:rsidRPr="00496224" w:rsidRDefault="0030457F" w:rsidP="0030457F">
      <w:pPr>
        <w:numPr>
          <w:ilvl w:val="0"/>
          <w:numId w:val="4"/>
        </w:num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understand how to motivate people</w:t>
      </w:r>
    </w:p>
    <w:p w:rsidR="0030457F" w:rsidRPr="00496224" w:rsidRDefault="0030457F" w:rsidP="0030457F">
      <w:pPr>
        <w:numPr>
          <w:ilvl w:val="0"/>
          <w:numId w:val="4"/>
        </w:num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lastRenderedPageBreak/>
        <w:t>know how to “read a room”</w:t>
      </w:r>
    </w:p>
    <w:p w:rsidR="0030457F" w:rsidRPr="00496224" w:rsidRDefault="0030457F" w:rsidP="0030457F">
      <w:pPr>
        <w:numPr>
          <w:ilvl w:val="0"/>
          <w:numId w:val="4"/>
        </w:num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make effective leaders</w:t>
      </w:r>
    </w:p>
    <w:p w:rsidR="0030457F" w:rsidRPr="00496224" w:rsidRDefault="0030457F" w:rsidP="0030457F">
      <w:p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In other words, mastering these skills makes you more likable — and more hireable.</w:t>
      </w:r>
    </w:p>
    <w:p w:rsidR="0030457F" w:rsidRPr="00496224" w:rsidRDefault="0030457F" w:rsidP="0030457F">
      <w:p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 xml:space="preserve">In fact, communication and interpersonal skills remain at the top of the list of what matters most to recruiters, according to a </w:t>
      </w:r>
      <w:hyperlink r:id="rId13" w:tgtFrame="_blank" w:history="1">
        <w:r w:rsidRPr="00140F9D">
          <w:rPr>
            <w:rFonts w:asciiTheme="majorBidi" w:eastAsia="Times New Roman" w:hAnsiTheme="majorBidi" w:cstheme="majorBidi"/>
            <w:sz w:val="26"/>
            <w:szCs w:val="26"/>
          </w:rPr>
          <w:t>Harris Interactive/Wall Street Journal business school survey</w:t>
        </w:r>
      </w:hyperlink>
      <w:r w:rsidRPr="00496224">
        <w:rPr>
          <w:rFonts w:asciiTheme="majorBidi" w:eastAsia="Times New Roman" w:hAnsiTheme="majorBidi" w:cstheme="majorBidi"/>
          <w:sz w:val="26"/>
          <w:szCs w:val="26"/>
        </w:rPr>
        <w:t xml:space="preserve">. In a survey of nearly 1,000 employers, the 2017 Corporate Recruiters Survey Report concluded that </w:t>
      </w:r>
      <w:hyperlink r:id="rId14" w:tgtFrame="_blank" w:history="1">
        <w:r w:rsidRPr="00140F9D">
          <w:rPr>
            <w:rFonts w:asciiTheme="majorBidi" w:eastAsia="Times New Roman" w:hAnsiTheme="majorBidi" w:cstheme="majorBidi"/>
            <w:sz w:val="26"/>
            <w:szCs w:val="26"/>
          </w:rPr>
          <w:t>listening and oral communication skills</w:t>
        </w:r>
      </w:hyperlink>
      <w:r w:rsidRPr="00496224">
        <w:rPr>
          <w:rFonts w:asciiTheme="majorBidi" w:eastAsia="Times New Roman" w:hAnsiTheme="majorBidi" w:cstheme="majorBidi"/>
          <w:sz w:val="26"/>
          <w:szCs w:val="26"/>
        </w:rPr>
        <w:t xml:space="preserve"> are the most sought after ones in potential hires.</w:t>
      </w:r>
    </w:p>
    <w:p w:rsidR="0030457F" w:rsidRPr="00496224" w:rsidRDefault="0030457F" w:rsidP="0030457F">
      <w:p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Workplaces that hire people with excellent interpersonal communication abilities and that work to nurture these skills in their employees also reap numerous benefits, including the following:</w:t>
      </w:r>
    </w:p>
    <w:p w:rsidR="0030457F" w:rsidRPr="00496224" w:rsidRDefault="0030457F" w:rsidP="0030457F">
      <w:pPr>
        <w:numPr>
          <w:ilvl w:val="0"/>
          <w:numId w:val="5"/>
        </w:num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 xml:space="preserve">They’re more </w:t>
      </w:r>
      <w:hyperlink r:id="rId15" w:tgtFrame="_blank" w:history="1">
        <w:r w:rsidRPr="00140F9D">
          <w:rPr>
            <w:rFonts w:asciiTheme="majorBidi" w:eastAsia="Times New Roman" w:hAnsiTheme="majorBidi" w:cstheme="majorBidi"/>
            <w:sz w:val="26"/>
            <w:szCs w:val="26"/>
          </w:rPr>
          <w:t>productive</w:t>
        </w:r>
      </w:hyperlink>
      <w:r w:rsidRPr="00496224">
        <w:rPr>
          <w:rFonts w:asciiTheme="majorBidi" w:eastAsia="Times New Roman" w:hAnsiTheme="majorBidi" w:cstheme="majorBidi"/>
          <w:sz w:val="26"/>
          <w:szCs w:val="26"/>
        </w:rPr>
        <w:t>.</w:t>
      </w:r>
    </w:p>
    <w:p w:rsidR="0030457F" w:rsidRPr="00496224" w:rsidRDefault="0030457F" w:rsidP="0030457F">
      <w:pPr>
        <w:numPr>
          <w:ilvl w:val="0"/>
          <w:numId w:val="5"/>
        </w:num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They have higher morale.</w:t>
      </w:r>
    </w:p>
    <w:p w:rsidR="0030457F" w:rsidRPr="00496224" w:rsidRDefault="0030457F" w:rsidP="0030457F">
      <w:pPr>
        <w:numPr>
          <w:ilvl w:val="0"/>
          <w:numId w:val="5"/>
        </w:num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They experience fewer conflicts among workers.</w:t>
      </w:r>
    </w:p>
    <w:p w:rsidR="0030457F" w:rsidRPr="00496224" w:rsidRDefault="0030457F" w:rsidP="0030457F">
      <w:pPr>
        <w:numPr>
          <w:ilvl w:val="0"/>
          <w:numId w:val="5"/>
        </w:num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 xml:space="preserve">They have higher </w:t>
      </w:r>
      <w:hyperlink r:id="rId16" w:tgtFrame="_blank" w:history="1">
        <w:r w:rsidRPr="00140F9D">
          <w:rPr>
            <w:rFonts w:asciiTheme="majorBidi" w:eastAsia="Times New Roman" w:hAnsiTheme="majorBidi" w:cstheme="majorBidi"/>
            <w:sz w:val="26"/>
            <w:szCs w:val="26"/>
          </w:rPr>
          <w:t>employee engagement</w:t>
        </w:r>
      </w:hyperlink>
      <w:r w:rsidRPr="00496224">
        <w:rPr>
          <w:rFonts w:asciiTheme="majorBidi" w:eastAsia="Times New Roman" w:hAnsiTheme="majorBidi" w:cstheme="majorBidi"/>
          <w:sz w:val="26"/>
          <w:szCs w:val="26"/>
        </w:rPr>
        <w:t>.</w:t>
      </w:r>
    </w:p>
    <w:p w:rsidR="0030457F" w:rsidRPr="00140F9D" w:rsidRDefault="0030457F" w:rsidP="0030457F">
      <w:pPr>
        <w:numPr>
          <w:ilvl w:val="0"/>
          <w:numId w:val="5"/>
        </w:numPr>
        <w:spacing w:before="100" w:beforeAutospacing="1" w:after="100" w:afterAutospacing="1" w:line="480" w:lineRule="auto"/>
        <w:jc w:val="both"/>
        <w:rPr>
          <w:rFonts w:asciiTheme="majorBidi" w:eastAsia="Times New Roman" w:hAnsiTheme="majorBidi" w:cstheme="majorBidi"/>
          <w:sz w:val="26"/>
          <w:szCs w:val="26"/>
        </w:rPr>
      </w:pPr>
      <w:r w:rsidRPr="00496224">
        <w:rPr>
          <w:rFonts w:asciiTheme="majorBidi" w:eastAsia="Times New Roman" w:hAnsiTheme="majorBidi" w:cstheme="majorBidi"/>
          <w:sz w:val="26"/>
          <w:szCs w:val="26"/>
        </w:rPr>
        <w:t>They have less employee churn.</w:t>
      </w:r>
    </w:p>
    <w:p w:rsidR="0030457F" w:rsidRPr="007E23C2" w:rsidRDefault="00B37E76" w:rsidP="0030457F">
      <w:pPr>
        <w:spacing w:after="0" w:line="480" w:lineRule="auto"/>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lastRenderedPageBreak/>
        <w:t>2.2</w:t>
      </w:r>
      <w:r w:rsidR="00964F7B">
        <w:rPr>
          <w:rFonts w:asciiTheme="majorBidi" w:eastAsia="Times New Roman" w:hAnsiTheme="majorBidi" w:cstheme="majorBidi"/>
          <w:b/>
          <w:bCs/>
          <w:sz w:val="26"/>
          <w:szCs w:val="26"/>
        </w:rPr>
        <w:tab/>
        <w:t>THEORETICAL</w:t>
      </w:r>
      <w:r w:rsidR="0030457F" w:rsidRPr="00140F9D">
        <w:rPr>
          <w:rFonts w:asciiTheme="majorBidi" w:eastAsia="Times New Roman" w:hAnsiTheme="majorBidi" w:cstheme="majorBidi"/>
          <w:b/>
          <w:bCs/>
          <w:sz w:val="26"/>
          <w:szCs w:val="26"/>
        </w:rPr>
        <w:t xml:space="preserve"> FRAMEWORK </w:t>
      </w:r>
    </w:p>
    <w:p w:rsidR="00B37E76" w:rsidRPr="00B37E76" w:rsidRDefault="00B37E76" w:rsidP="00B37E76">
      <w:pPr>
        <w:spacing w:after="0" w:line="480" w:lineRule="auto"/>
        <w:ind w:firstLine="720"/>
        <w:jc w:val="both"/>
        <w:rPr>
          <w:rFonts w:asciiTheme="majorBidi" w:eastAsia="Times New Roman" w:hAnsiTheme="majorBidi" w:cstheme="majorBidi"/>
          <w:sz w:val="26"/>
          <w:szCs w:val="26"/>
        </w:rPr>
      </w:pPr>
      <w:r w:rsidRPr="00B37E76">
        <w:rPr>
          <w:rFonts w:asciiTheme="majorBidi" w:eastAsia="Times New Roman" w:hAnsiTheme="majorBidi" w:cstheme="majorBidi"/>
          <w:sz w:val="26"/>
          <w:szCs w:val="26"/>
        </w:rPr>
        <w:t>The theoretical framework for this study is based on the following theories:</w:t>
      </w:r>
    </w:p>
    <w:p w:rsidR="00B37E76" w:rsidRPr="00B37E76" w:rsidRDefault="00B37E76" w:rsidP="00B37E76">
      <w:pPr>
        <w:spacing w:after="0" w:line="480" w:lineRule="auto"/>
        <w:ind w:firstLine="720"/>
        <w:jc w:val="both"/>
        <w:rPr>
          <w:rFonts w:asciiTheme="majorBidi" w:eastAsia="Times New Roman" w:hAnsiTheme="majorBidi" w:cstheme="majorBidi"/>
          <w:sz w:val="26"/>
          <w:szCs w:val="26"/>
        </w:rPr>
      </w:pPr>
      <w:r w:rsidRPr="00B37E76">
        <w:rPr>
          <w:rFonts w:asciiTheme="majorBidi" w:eastAsia="Times New Roman" w:hAnsiTheme="majorBidi" w:cstheme="majorBidi"/>
          <w:sz w:val="26"/>
          <w:szCs w:val="26"/>
        </w:rPr>
        <w:t>1. Social Exchange Theory (SET): This theory posits that communication is a fundamental aspect of social exchange processes (Emerson, 1976). In an organizational context, SET suggests that employees exchange information, resources, and support with each other, which can impact their productivity.</w:t>
      </w:r>
    </w:p>
    <w:p w:rsidR="00B37E76" w:rsidRPr="00B37E76" w:rsidRDefault="00B37E76" w:rsidP="00B37E76">
      <w:pPr>
        <w:spacing w:after="0" w:line="480" w:lineRule="auto"/>
        <w:ind w:firstLine="720"/>
        <w:jc w:val="both"/>
        <w:rPr>
          <w:rFonts w:asciiTheme="majorBidi" w:eastAsia="Times New Roman" w:hAnsiTheme="majorBidi" w:cstheme="majorBidi"/>
          <w:sz w:val="26"/>
          <w:szCs w:val="26"/>
        </w:rPr>
      </w:pPr>
      <w:r w:rsidRPr="00B37E76">
        <w:rPr>
          <w:rFonts w:asciiTheme="majorBidi" w:eastAsia="Times New Roman" w:hAnsiTheme="majorBidi" w:cstheme="majorBidi"/>
          <w:sz w:val="26"/>
          <w:szCs w:val="26"/>
        </w:rPr>
        <w:t>2. Communication Accommodation Theory (CAT): This theory proposes that individuals adjust their communication style to accommodate their conversation partners (Giles et al., 1973). In an organizational setting, CAT suggests that employees may adjust their communication style to fit in with their colleagues or supervisors, which can impact their productivity.</w:t>
      </w:r>
    </w:p>
    <w:p w:rsidR="00B37E76" w:rsidRPr="00B37E76" w:rsidRDefault="00B37E76" w:rsidP="00B37E76">
      <w:pPr>
        <w:spacing w:after="0" w:line="480" w:lineRule="auto"/>
        <w:ind w:firstLine="720"/>
        <w:jc w:val="both"/>
        <w:rPr>
          <w:rFonts w:asciiTheme="majorBidi" w:eastAsia="Times New Roman" w:hAnsiTheme="majorBidi" w:cstheme="majorBidi"/>
          <w:sz w:val="26"/>
          <w:szCs w:val="26"/>
        </w:rPr>
      </w:pPr>
      <w:r w:rsidRPr="00B37E76">
        <w:rPr>
          <w:rFonts w:asciiTheme="majorBidi" w:eastAsia="Times New Roman" w:hAnsiTheme="majorBidi" w:cstheme="majorBidi"/>
          <w:sz w:val="26"/>
          <w:szCs w:val="26"/>
        </w:rPr>
        <w:t>3. Job Demands-Resources (JD-R) Model: This model posits that job demands (e.g., workload, time pressure) and job resources (e.g., autonomy, feedback) interact to impact employee outcomes, including productivity (Bakker &amp; Demerouti, 2007).</w:t>
      </w:r>
    </w:p>
    <w:p w:rsidR="00B37E76" w:rsidRDefault="00B37E76" w:rsidP="00B37E76">
      <w:pPr>
        <w:spacing w:after="0" w:line="480" w:lineRule="auto"/>
        <w:ind w:firstLine="720"/>
        <w:jc w:val="both"/>
        <w:rPr>
          <w:rFonts w:asciiTheme="majorBidi" w:eastAsia="Times New Roman" w:hAnsiTheme="majorBidi" w:cstheme="majorBidi"/>
          <w:sz w:val="26"/>
          <w:szCs w:val="26"/>
        </w:rPr>
      </w:pPr>
      <w:r w:rsidRPr="00B37E76">
        <w:rPr>
          <w:rFonts w:asciiTheme="majorBidi" w:eastAsia="Times New Roman" w:hAnsiTheme="majorBidi" w:cstheme="majorBidi"/>
          <w:sz w:val="26"/>
          <w:szCs w:val="26"/>
        </w:rPr>
        <w:t>4. Social Cognitive Theory (SCT): This theory proposes that individuals learn and develop behaviors by observing others and receiving feedback (Bandura, 1986). In an organizational context, SCT suggests that employees may learn and develop productive behaviors by observing and interacting with their colleagues.</w:t>
      </w:r>
    </w:p>
    <w:p w:rsidR="00B37E76" w:rsidRPr="00B37E76" w:rsidRDefault="00B37E76" w:rsidP="00B37E76">
      <w:pPr>
        <w:spacing w:after="0" w:line="480" w:lineRule="auto"/>
        <w:jc w:val="both"/>
        <w:rPr>
          <w:rFonts w:asciiTheme="majorBidi" w:eastAsia="Times New Roman" w:hAnsiTheme="majorBidi" w:cstheme="majorBidi"/>
          <w:b/>
          <w:bCs/>
          <w:sz w:val="26"/>
          <w:szCs w:val="26"/>
        </w:rPr>
      </w:pPr>
      <w:r w:rsidRPr="00B37E76">
        <w:rPr>
          <w:rFonts w:asciiTheme="majorBidi" w:eastAsia="Times New Roman" w:hAnsiTheme="majorBidi" w:cstheme="majorBidi"/>
          <w:b/>
          <w:bCs/>
          <w:sz w:val="26"/>
          <w:szCs w:val="26"/>
        </w:rPr>
        <w:lastRenderedPageBreak/>
        <w:t>2.3</w:t>
      </w:r>
      <w:r w:rsidRPr="00B37E76">
        <w:rPr>
          <w:rFonts w:asciiTheme="majorBidi" w:eastAsia="Times New Roman" w:hAnsiTheme="majorBidi" w:cstheme="majorBidi"/>
          <w:b/>
          <w:bCs/>
          <w:sz w:val="26"/>
          <w:szCs w:val="26"/>
        </w:rPr>
        <w:tab/>
        <w:t>EMPIR</w:t>
      </w:r>
      <w:r>
        <w:rPr>
          <w:rFonts w:asciiTheme="majorBidi" w:eastAsia="Times New Roman" w:hAnsiTheme="majorBidi" w:cstheme="majorBidi"/>
          <w:b/>
          <w:bCs/>
          <w:sz w:val="26"/>
          <w:szCs w:val="26"/>
        </w:rPr>
        <w:t>I</w:t>
      </w:r>
      <w:r w:rsidRPr="00B37E76">
        <w:rPr>
          <w:rFonts w:asciiTheme="majorBidi" w:eastAsia="Times New Roman" w:hAnsiTheme="majorBidi" w:cstheme="majorBidi"/>
          <w:b/>
          <w:bCs/>
          <w:sz w:val="26"/>
          <w:szCs w:val="26"/>
        </w:rPr>
        <w:t>CAL FRAMEWORK</w:t>
      </w:r>
    </w:p>
    <w:p w:rsidR="0030457F" w:rsidRPr="007E23C2" w:rsidRDefault="0030457F" w:rsidP="0030457F">
      <w:pPr>
        <w:spacing w:after="0" w:line="480" w:lineRule="auto"/>
        <w:ind w:firstLine="720"/>
        <w:jc w:val="both"/>
        <w:rPr>
          <w:rFonts w:asciiTheme="majorBidi" w:eastAsia="Times New Roman" w:hAnsiTheme="majorBidi" w:cstheme="majorBidi"/>
          <w:sz w:val="26"/>
          <w:szCs w:val="26"/>
        </w:rPr>
      </w:pPr>
      <w:r w:rsidRPr="00140F9D">
        <w:rPr>
          <w:rFonts w:asciiTheme="majorBidi" w:eastAsia="Times New Roman" w:hAnsiTheme="majorBidi" w:cstheme="majorBidi"/>
          <w:sz w:val="26"/>
          <w:szCs w:val="26"/>
        </w:rPr>
        <w:t xml:space="preserve">This section briefly discusses the empirical studies and researches that have been carried out and published on the communication and organizational performance. The primary aims are to ascertain relevant findings and identify possible gaps that the paper could fill. Rajhans (2012) opined in a study” effective organizational communication : a key to employee </w:t>
      </w:r>
    </w:p>
    <w:p w:rsidR="0030457F" w:rsidRPr="007E23C2" w:rsidRDefault="0030457F" w:rsidP="0030457F">
      <w:pPr>
        <w:spacing w:after="0" w:line="480" w:lineRule="auto"/>
        <w:jc w:val="both"/>
        <w:rPr>
          <w:rFonts w:asciiTheme="majorBidi" w:eastAsia="Times New Roman" w:hAnsiTheme="majorBidi" w:cstheme="majorBidi"/>
          <w:sz w:val="26"/>
          <w:szCs w:val="26"/>
        </w:rPr>
      </w:pPr>
      <w:r w:rsidRPr="00140F9D">
        <w:rPr>
          <w:rFonts w:asciiTheme="majorBidi" w:eastAsia="Times New Roman" w:hAnsiTheme="majorBidi" w:cstheme="majorBidi"/>
          <w:sz w:val="26"/>
          <w:szCs w:val="26"/>
        </w:rPr>
        <w:t xml:space="preserve">motivation and performance” that organizational communication plays a vital role in employee motivation and performance as real changes are taking place in modern organizations which confront the new reality of tighter staffing , increased workloads, longer hours and a greater emphasis on performance, risk-taking and flexibility. </w:t>
      </w:r>
    </w:p>
    <w:p w:rsidR="0030457F" w:rsidRPr="007E23C2" w:rsidRDefault="0030457F" w:rsidP="0030457F">
      <w:pPr>
        <w:spacing w:after="0" w:line="480" w:lineRule="auto"/>
        <w:jc w:val="both"/>
        <w:rPr>
          <w:rFonts w:asciiTheme="majorBidi" w:eastAsia="Times New Roman" w:hAnsiTheme="majorBidi" w:cstheme="majorBidi"/>
          <w:sz w:val="26"/>
          <w:szCs w:val="26"/>
        </w:rPr>
      </w:pPr>
      <w:r w:rsidRPr="00140F9D">
        <w:rPr>
          <w:rFonts w:asciiTheme="majorBidi" w:eastAsia="Times New Roman" w:hAnsiTheme="majorBidi" w:cstheme="majorBidi"/>
          <w:sz w:val="26"/>
          <w:szCs w:val="26"/>
        </w:rPr>
        <w:t>Today’s organizations are run by multi and cross-functional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 2012. Oyetunde &amp; Oladejo (2012) in a study titled “communication approach and firms performance: appraisal of Nigerian Bottling Company(Coca-Cola), Ilorin-</w:t>
      </w:r>
    </w:p>
    <w:p w:rsidR="0030457F" w:rsidRPr="007E23C2" w:rsidRDefault="0030457F" w:rsidP="00B37E76">
      <w:pPr>
        <w:spacing w:after="0" w:line="480" w:lineRule="auto"/>
        <w:jc w:val="both"/>
        <w:rPr>
          <w:rFonts w:asciiTheme="majorBidi" w:eastAsia="Times New Roman" w:hAnsiTheme="majorBidi" w:cstheme="majorBidi"/>
          <w:sz w:val="26"/>
          <w:szCs w:val="26"/>
        </w:rPr>
      </w:pPr>
      <w:r w:rsidRPr="00140F9D">
        <w:rPr>
          <w:rFonts w:asciiTheme="majorBidi" w:eastAsia="Times New Roman" w:hAnsiTheme="majorBidi" w:cstheme="majorBidi"/>
          <w:sz w:val="26"/>
          <w:szCs w:val="26"/>
        </w:rPr>
        <w:lastRenderedPageBreak/>
        <w:t> </w:t>
      </w:r>
      <w:r w:rsidRPr="00140F9D">
        <w:rPr>
          <w:rFonts w:asciiTheme="majorBidi" w:eastAsia="Times New Roman" w:hAnsiTheme="majorBidi" w:cstheme="majorBidi"/>
          <w:sz w:val="26"/>
          <w:szCs w:val="26"/>
        </w:rPr>
        <w:tab/>
        <w:t xml:space="preserve">Nigeria” submitted that research findings no doubt have validated the synerginous relationship between communication approach and efficient performance of NBC, Ilorin plant. </w:t>
      </w:r>
    </w:p>
    <w:p w:rsidR="00EC39E1" w:rsidRDefault="00EC39E1">
      <w:pPr>
        <w:rPr>
          <w:rFonts w:asciiTheme="majorBidi" w:hAnsiTheme="majorBidi" w:cstheme="majorBidi"/>
          <w:b/>
          <w:sz w:val="26"/>
          <w:szCs w:val="26"/>
        </w:rPr>
      </w:pPr>
      <w:r>
        <w:rPr>
          <w:rFonts w:asciiTheme="majorBidi" w:hAnsiTheme="majorBidi" w:cstheme="majorBidi"/>
          <w:b/>
          <w:sz w:val="26"/>
          <w:szCs w:val="26"/>
        </w:rPr>
        <w:br w:type="page"/>
      </w:r>
    </w:p>
    <w:p w:rsidR="001F17A8" w:rsidRPr="00633B45" w:rsidRDefault="001F17A8" w:rsidP="001F17A8">
      <w:pPr>
        <w:spacing w:after="0" w:line="360" w:lineRule="auto"/>
        <w:jc w:val="center"/>
        <w:rPr>
          <w:rFonts w:asciiTheme="majorBidi" w:hAnsiTheme="majorBidi" w:cstheme="majorBidi"/>
          <w:b/>
          <w:sz w:val="26"/>
          <w:szCs w:val="26"/>
        </w:rPr>
      </w:pPr>
      <w:r w:rsidRPr="00633B45">
        <w:rPr>
          <w:rFonts w:asciiTheme="majorBidi" w:hAnsiTheme="majorBidi" w:cstheme="majorBidi"/>
          <w:b/>
          <w:sz w:val="26"/>
          <w:szCs w:val="26"/>
        </w:rPr>
        <w:lastRenderedPageBreak/>
        <w:t>CHAPTER THREE</w:t>
      </w:r>
    </w:p>
    <w:p w:rsidR="001F17A8" w:rsidRPr="00633B45" w:rsidRDefault="001F17A8" w:rsidP="001F17A8">
      <w:pPr>
        <w:spacing w:after="0" w:line="360" w:lineRule="auto"/>
        <w:jc w:val="center"/>
        <w:rPr>
          <w:rFonts w:asciiTheme="majorBidi" w:hAnsiTheme="majorBidi" w:cstheme="majorBidi"/>
          <w:b/>
          <w:sz w:val="26"/>
          <w:szCs w:val="26"/>
        </w:rPr>
      </w:pPr>
      <w:r w:rsidRPr="00633B45">
        <w:rPr>
          <w:rFonts w:asciiTheme="majorBidi" w:hAnsiTheme="majorBidi" w:cstheme="majorBidi"/>
          <w:b/>
          <w:sz w:val="26"/>
          <w:szCs w:val="26"/>
        </w:rPr>
        <w:t>RESEARCH METHODOLOGY</w:t>
      </w:r>
    </w:p>
    <w:p w:rsidR="001F17A8" w:rsidRPr="00633B45" w:rsidRDefault="001F17A8" w:rsidP="00344FC1">
      <w:pPr>
        <w:spacing w:after="0" w:line="360" w:lineRule="auto"/>
        <w:jc w:val="both"/>
        <w:rPr>
          <w:rFonts w:asciiTheme="majorBidi" w:hAnsiTheme="majorBidi" w:cstheme="majorBidi"/>
          <w:b/>
          <w:sz w:val="26"/>
          <w:szCs w:val="26"/>
        </w:rPr>
      </w:pPr>
      <w:r w:rsidRPr="00633B45">
        <w:rPr>
          <w:rFonts w:asciiTheme="majorBidi" w:hAnsiTheme="majorBidi" w:cstheme="majorBidi"/>
          <w:b/>
          <w:sz w:val="26"/>
          <w:szCs w:val="26"/>
        </w:rPr>
        <w:t>3.0</w:t>
      </w:r>
      <w:r w:rsidRPr="00633B45">
        <w:rPr>
          <w:rFonts w:asciiTheme="majorBidi" w:hAnsiTheme="majorBidi" w:cstheme="majorBidi"/>
          <w:b/>
          <w:sz w:val="26"/>
          <w:szCs w:val="26"/>
        </w:rPr>
        <w:tab/>
        <w:t xml:space="preserve">INTRODUCTION </w:t>
      </w:r>
    </w:p>
    <w:p w:rsidR="001F17A8" w:rsidRPr="00633B45" w:rsidRDefault="001F17A8" w:rsidP="00344FC1">
      <w:pPr>
        <w:pStyle w:val="NormalWeb"/>
        <w:spacing w:line="360" w:lineRule="auto"/>
        <w:ind w:firstLine="720"/>
        <w:jc w:val="both"/>
        <w:rPr>
          <w:rFonts w:asciiTheme="majorBidi" w:hAnsiTheme="majorBidi" w:cstheme="majorBidi"/>
          <w:sz w:val="26"/>
          <w:szCs w:val="26"/>
        </w:rPr>
      </w:pPr>
      <w:r w:rsidRPr="00633B45">
        <w:rPr>
          <w:rFonts w:asciiTheme="majorBidi" w:hAnsiTheme="majorBidi" w:cstheme="majorBidi"/>
          <w:sz w:val="26"/>
          <w:szCs w:val="26"/>
        </w:rPr>
        <w:t xml:space="preserve">This research </w:t>
      </w:r>
      <w:r w:rsidR="004F296E">
        <w:rPr>
          <w:rFonts w:asciiTheme="majorBidi" w:hAnsiTheme="majorBidi" w:cstheme="majorBidi"/>
          <w:sz w:val="26"/>
          <w:szCs w:val="26"/>
        </w:rPr>
        <w:t>project</w:t>
      </w:r>
      <w:r w:rsidRPr="00633B45">
        <w:rPr>
          <w:rFonts w:asciiTheme="majorBidi" w:hAnsiTheme="majorBidi" w:cstheme="majorBidi"/>
          <w:sz w:val="26"/>
          <w:szCs w:val="26"/>
        </w:rPr>
        <w:t xml:space="preserve"> focuses on the impact of interpersonal communication on the organization and overall effectiveness and productivity. To this end, the study set an objective: to identify the most critical factors in the communication process that can negatively affect it and affect the organization. The goal can be achieved by analyzing a case study that reveals aspects of interpersonal communication in the management area of one large organization. For this study, the author will explore Apple, one of the leaders in the global appliances and electronics sales market.</w:t>
      </w:r>
    </w:p>
    <w:p w:rsidR="001F17A8" w:rsidRPr="00633B45" w:rsidRDefault="001F17A8" w:rsidP="00344FC1">
      <w:pPr>
        <w:spacing w:after="0" w:line="360" w:lineRule="auto"/>
        <w:jc w:val="both"/>
        <w:rPr>
          <w:rFonts w:asciiTheme="majorBidi" w:hAnsiTheme="majorBidi" w:cstheme="majorBidi"/>
          <w:b/>
          <w:sz w:val="26"/>
          <w:szCs w:val="26"/>
        </w:rPr>
      </w:pPr>
      <w:r w:rsidRPr="00633B45">
        <w:rPr>
          <w:rFonts w:asciiTheme="majorBidi" w:hAnsiTheme="majorBidi" w:cstheme="majorBidi"/>
          <w:b/>
          <w:sz w:val="26"/>
          <w:szCs w:val="26"/>
        </w:rPr>
        <w:t>3.1</w:t>
      </w:r>
      <w:r w:rsidRPr="00633B45">
        <w:rPr>
          <w:rFonts w:asciiTheme="majorBidi" w:hAnsiTheme="majorBidi" w:cstheme="majorBidi"/>
          <w:b/>
          <w:sz w:val="26"/>
          <w:szCs w:val="26"/>
        </w:rPr>
        <w:tab/>
        <w:t>RESEARCH DESIGN</w:t>
      </w:r>
    </w:p>
    <w:p w:rsidR="001F17A8" w:rsidRDefault="000F10CD" w:rsidP="00344FC1">
      <w:pPr>
        <w:spacing w:after="0" w:line="360" w:lineRule="auto"/>
        <w:jc w:val="both"/>
        <w:rPr>
          <w:rFonts w:asciiTheme="majorBidi" w:hAnsiTheme="majorBidi" w:cstheme="majorBidi"/>
          <w:sz w:val="26"/>
          <w:szCs w:val="26"/>
        </w:rPr>
      </w:pPr>
      <w:r>
        <w:rPr>
          <w:rFonts w:asciiTheme="majorBidi" w:hAnsiTheme="majorBidi" w:cstheme="majorBidi"/>
          <w:sz w:val="26"/>
          <w:szCs w:val="26"/>
        </w:rPr>
        <w:tab/>
        <w:t>This study adopts a questionnaire research design to evaluate the relationship between communication and employee productivity in an organization. This design allows for the collection of numerical data to identify trends, correlations and patterns</w:t>
      </w:r>
      <w:r w:rsidR="009B1B03">
        <w:rPr>
          <w:rFonts w:asciiTheme="majorBidi" w:hAnsiTheme="majorBidi" w:cstheme="majorBidi"/>
          <w:sz w:val="26"/>
          <w:szCs w:val="26"/>
        </w:rPr>
        <w:t>.</w:t>
      </w:r>
      <w:r>
        <w:rPr>
          <w:rFonts w:asciiTheme="majorBidi" w:hAnsiTheme="majorBidi" w:cstheme="majorBidi"/>
          <w:sz w:val="26"/>
          <w:szCs w:val="26"/>
        </w:rPr>
        <w:t xml:space="preserve">  </w:t>
      </w:r>
    </w:p>
    <w:p w:rsidR="00B80B92" w:rsidRDefault="00B80B92" w:rsidP="00344FC1">
      <w:pPr>
        <w:spacing w:after="0" w:line="360" w:lineRule="auto"/>
        <w:jc w:val="both"/>
        <w:rPr>
          <w:rFonts w:asciiTheme="majorBidi" w:hAnsiTheme="majorBidi" w:cstheme="majorBidi"/>
          <w:sz w:val="26"/>
          <w:szCs w:val="26"/>
        </w:rPr>
      </w:pPr>
      <w:r>
        <w:rPr>
          <w:rFonts w:asciiTheme="majorBidi" w:hAnsiTheme="majorBidi" w:cstheme="majorBidi"/>
          <w:sz w:val="26"/>
          <w:szCs w:val="26"/>
        </w:rPr>
        <w:tab/>
        <w:t>Questionnaire is used to collect data for this study, in order to enable the researcher have an insight about the impact of interpersonal communication on employees productivity.</w:t>
      </w:r>
    </w:p>
    <w:p w:rsidR="00B80B92" w:rsidRPr="000F10CD" w:rsidRDefault="00B80B92" w:rsidP="00344FC1">
      <w:pPr>
        <w:spacing w:after="0" w:line="360" w:lineRule="auto"/>
        <w:jc w:val="both"/>
        <w:rPr>
          <w:rFonts w:asciiTheme="majorBidi" w:hAnsiTheme="majorBidi" w:cstheme="majorBidi"/>
          <w:sz w:val="26"/>
          <w:szCs w:val="26"/>
        </w:rPr>
      </w:pPr>
      <w:r>
        <w:rPr>
          <w:rFonts w:asciiTheme="majorBidi" w:hAnsiTheme="majorBidi" w:cstheme="majorBidi"/>
          <w:sz w:val="26"/>
          <w:szCs w:val="26"/>
        </w:rPr>
        <w:tab/>
        <w:t xml:space="preserve">The used of questionnaire is excellent method of collecting quantitative data for the study consequently: they were designed in such a way as to ensure the collection of data.  </w:t>
      </w:r>
    </w:p>
    <w:p w:rsidR="004F296E" w:rsidRDefault="004F296E" w:rsidP="00344FC1">
      <w:pPr>
        <w:spacing w:after="0" w:line="360" w:lineRule="auto"/>
        <w:jc w:val="both"/>
        <w:rPr>
          <w:rFonts w:asciiTheme="majorBidi" w:hAnsiTheme="majorBidi" w:cstheme="majorBidi"/>
          <w:b/>
          <w:sz w:val="26"/>
          <w:szCs w:val="26"/>
        </w:rPr>
      </w:pPr>
    </w:p>
    <w:p w:rsidR="004F296E" w:rsidRDefault="004F296E" w:rsidP="00344FC1">
      <w:pPr>
        <w:spacing w:after="0" w:line="360" w:lineRule="auto"/>
        <w:jc w:val="both"/>
        <w:rPr>
          <w:rFonts w:asciiTheme="majorBidi" w:hAnsiTheme="majorBidi" w:cstheme="majorBidi"/>
          <w:b/>
          <w:sz w:val="26"/>
          <w:szCs w:val="26"/>
        </w:rPr>
      </w:pPr>
    </w:p>
    <w:p w:rsidR="001F17A8" w:rsidRPr="00344FC1" w:rsidRDefault="001F17A8" w:rsidP="00344FC1">
      <w:pPr>
        <w:spacing w:after="0" w:line="360" w:lineRule="auto"/>
        <w:jc w:val="both"/>
        <w:rPr>
          <w:rFonts w:ascii="Times New Roman" w:hAnsi="Times New Roman" w:cs="Times New Roman"/>
          <w:b/>
          <w:sz w:val="26"/>
          <w:szCs w:val="24"/>
        </w:rPr>
      </w:pPr>
      <w:r w:rsidRPr="00344FC1">
        <w:rPr>
          <w:rFonts w:ascii="Times New Roman" w:hAnsi="Times New Roman" w:cs="Times New Roman"/>
          <w:b/>
          <w:sz w:val="26"/>
          <w:szCs w:val="24"/>
        </w:rPr>
        <w:lastRenderedPageBreak/>
        <w:t>3.2</w:t>
      </w:r>
      <w:r w:rsidRPr="00344FC1">
        <w:rPr>
          <w:rFonts w:ascii="Times New Roman" w:hAnsi="Times New Roman" w:cs="Times New Roman"/>
          <w:b/>
          <w:sz w:val="26"/>
          <w:szCs w:val="24"/>
        </w:rPr>
        <w:tab/>
        <w:t>POPULATIN OF THE STUDY</w:t>
      </w:r>
    </w:p>
    <w:p w:rsidR="001F17A8" w:rsidRPr="00344FC1" w:rsidRDefault="001F17A8" w:rsidP="00344FC1">
      <w:pPr>
        <w:spacing w:after="0" w:line="360" w:lineRule="auto"/>
        <w:jc w:val="both"/>
        <w:rPr>
          <w:rFonts w:ascii="Times New Roman" w:hAnsi="Times New Roman" w:cs="Times New Roman"/>
          <w:sz w:val="26"/>
          <w:szCs w:val="24"/>
        </w:rPr>
      </w:pPr>
      <w:r w:rsidRPr="00344FC1">
        <w:rPr>
          <w:rFonts w:ascii="Times New Roman" w:hAnsi="Times New Roman" w:cs="Times New Roman"/>
          <w:b/>
          <w:sz w:val="26"/>
          <w:szCs w:val="24"/>
        </w:rPr>
        <w:tab/>
      </w:r>
      <w:r w:rsidRPr="00344FC1">
        <w:rPr>
          <w:rFonts w:ascii="Times New Roman" w:hAnsi="Times New Roman" w:cs="Times New Roman"/>
          <w:sz w:val="26"/>
          <w:szCs w:val="24"/>
        </w:rPr>
        <w:t>This is made up of Staff in the above mention selected institution in Kwara State which is  kwara state polytechnic Ilorin.</w:t>
      </w:r>
    </w:p>
    <w:p w:rsidR="001F17A8" w:rsidRPr="00344FC1" w:rsidRDefault="001F17A8" w:rsidP="00344FC1">
      <w:pPr>
        <w:spacing w:after="0" w:line="360" w:lineRule="auto"/>
        <w:jc w:val="both"/>
        <w:rPr>
          <w:rFonts w:ascii="Times New Roman" w:hAnsi="Times New Roman" w:cs="Times New Roman"/>
          <w:sz w:val="26"/>
          <w:szCs w:val="24"/>
        </w:rPr>
      </w:pPr>
      <w:r w:rsidRPr="00344FC1">
        <w:rPr>
          <w:rFonts w:ascii="Times New Roman" w:hAnsi="Times New Roman" w:cs="Times New Roman"/>
          <w:sz w:val="26"/>
          <w:szCs w:val="24"/>
        </w:rPr>
        <w:tab/>
        <w:t>According to Kennur and Taylor (2009). The study of population is the aggregate from which the study is selected.</w:t>
      </w:r>
    </w:p>
    <w:p w:rsidR="00DE61BD" w:rsidRPr="00344FC1" w:rsidRDefault="00DE61BD" w:rsidP="00344FC1">
      <w:pPr>
        <w:pStyle w:val="NormalWeb"/>
        <w:spacing w:line="360" w:lineRule="auto"/>
        <w:rPr>
          <w:sz w:val="26"/>
        </w:rPr>
      </w:pPr>
      <w:r w:rsidRPr="00344FC1">
        <w:rPr>
          <w:sz w:val="26"/>
        </w:rPr>
        <w:t xml:space="preserve">The population consists of </w:t>
      </w:r>
      <w:r w:rsidRPr="00344FC1">
        <w:rPr>
          <w:rStyle w:val="Strong"/>
          <w:b w:val="0"/>
          <w:sz w:val="26"/>
        </w:rPr>
        <w:t>some department</w:t>
      </w:r>
      <w:r w:rsidRPr="00344FC1">
        <w:rPr>
          <w:sz w:val="26"/>
        </w:rPr>
        <w:t xml:space="preserve"> (both academic and non-academic staff) listed below.</w:t>
      </w:r>
    </w:p>
    <w:p w:rsidR="00DE61BD" w:rsidRPr="00344FC1" w:rsidRDefault="00DE61BD" w:rsidP="00344FC1">
      <w:pPr>
        <w:pStyle w:val="NormalWeb"/>
        <w:spacing w:line="360" w:lineRule="auto"/>
        <w:rPr>
          <w:sz w:val="26"/>
        </w:rPr>
      </w:pPr>
      <w:r w:rsidRPr="00344FC1">
        <w:rPr>
          <w:sz w:val="26"/>
        </w:rPr>
        <w:t>This includes:</w:t>
      </w:r>
    </w:p>
    <w:p w:rsidR="005805EA" w:rsidRPr="00344FC1" w:rsidRDefault="005805EA" w:rsidP="00344FC1">
      <w:pPr>
        <w:spacing w:after="0" w:line="360" w:lineRule="auto"/>
        <w:jc w:val="both"/>
        <w:rPr>
          <w:rFonts w:ascii="Times New Roman" w:hAnsi="Times New Roman" w:cs="Times New Roman"/>
          <w:b/>
          <w:sz w:val="26"/>
          <w:szCs w:val="24"/>
        </w:rPr>
      </w:pPr>
      <w:r w:rsidRPr="00344FC1">
        <w:rPr>
          <w:rFonts w:ascii="Times New Roman" w:hAnsi="Times New Roman" w:cs="Times New Roman"/>
          <w:b/>
          <w:sz w:val="26"/>
          <w:szCs w:val="24"/>
        </w:rPr>
        <w:t>The following are the selected department</w:t>
      </w:r>
    </w:p>
    <w:tbl>
      <w:tblPr>
        <w:tblStyle w:val="TableGrid"/>
        <w:tblW w:w="0" w:type="auto"/>
        <w:tblLook w:val="04A0"/>
      </w:tblPr>
      <w:tblGrid>
        <w:gridCol w:w="2718"/>
        <w:gridCol w:w="1710"/>
        <w:gridCol w:w="2214"/>
        <w:gridCol w:w="2214"/>
      </w:tblGrid>
      <w:tr w:rsidR="005805EA" w:rsidRPr="00344FC1" w:rsidTr="001F50BD">
        <w:tc>
          <w:tcPr>
            <w:tcW w:w="2718"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 xml:space="preserve">Department </w:t>
            </w:r>
          </w:p>
        </w:tc>
        <w:tc>
          <w:tcPr>
            <w:tcW w:w="1710"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 xml:space="preserve">Population </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 xml:space="preserve">Percentage </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Sample size</w:t>
            </w:r>
          </w:p>
        </w:tc>
      </w:tr>
      <w:tr w:rsidR="005805EA" w:rsidRPr="00344FC1" w:rsidTr="001F50BD">
        <w:tc>
          <w:tcPr>
            <w:tcW w:w="2718"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Mass com</w:t>
            </w:r>
          </w:p>
        </w:tc>
        <w:tc>
          <w:tcPr>
            <w:tcW w:w="1710"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25</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20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20</w:t>
            </w:r>
          </w:p>
        </w:tc>
      </w:tr>
      <w:tr w:rsidR="005805EA" w:rsidRPr="00344FC1" w:rsidTr="001F50BD">
        <w:tc>
          <w:tcPr>
            <w:tcW w:w="2718"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 xml:space="preserve">Computer science </w:t>
            </w:r>
          </w:p>
        </w:tc>
        <w:tc>
          <w:tcPr>
            <w:tcW w:w="1710"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2</w:t>
            </w:r>
            <w:r w:rsidR="007819AD">
              <w:rPr>
                <w:rFonts w:ascii="Times New Roman" w:hAnsi="Times New Roman" w:cs="Times New Roman"/>
                <w:sz w:val="26"/>
                <w:szCs w:val="24"/>
              </w:rPr>
              <w:t>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20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20</w:t>
            </w:r>
          </w:p>
        </w:tc>
      </w:tr>
      <w:tr w:rsidR="005805EA" w:rsidRPr="00344FC1" w:rsidTr="001F50BD">
        <w:tc>
          <w:tcPr>
            <w:tcW w:w="2718"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 xml:space="preserve">Accounting </w:t>
            </w:r>
          </w:p>
        </w:tc>
        <w:tc>
          <w:tcPr>
            <w:tcW w:w="1710"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20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20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20</w:t>
            </w:r>
          </w:p>
        </w:tc>
      </w:tr>
      <w:tr w:rsidR="005805EA" w:rsidRPr="00344FC1" w:rsidTr="001F50BD">
        <w:tc>
          <w:tcPr>
            <w:tcW w:w="2718"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 xml:space="preserve">Banking and Finance </w:t>
            </w:r>
          </w:p>
        </w:tc>
        <w:tc>
          <w:tcPr>
            <w:tcW w:w="1710" w:type="dxa"/>
          </w:tcPr>
          <w:p w:rsidR="005805EA" w:rsidRPr="00344FC1" w:rsidRDefault="007819AD" w:rsidP="00344FC1">
            <w:pPr>
              <w:spacing w:line="360" w:lineRule="auto"/>
              <w:jc w:val="both"/>
              <w:rPr>
                <w:rFonts w:ascii="Times New Roman" w:hAnsi="Times New Roman" w:cs="Times New Roman"/>
                <w:sz w:val="26"/>
                <w:szCs w:val="24"/>
              </w:rPr>
            </w:pPr>
            <w:r>
              <w:rPr>
                <w:rFonts w:ascii="Times New Roman" w:hAnsi="Times New Roman" w:cs="Times New Roman"/>
                <w:sz w:val="26"/>
                <w:szCs w:val="24"/>
              </w:rPr>
              <w:t>15</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20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20</w:t>
            </w:r>
          </w:p>
        </w:tc>
      </w:tr>
      <w:tr w:rsidR="005805EA" w:rsidRPr="00344FC1" w:rsidTr="001F50BD">
        <w:tc>
          <w:tcPr>
            <w:tcW w:w="2718"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 xml:space="preserve">Estate Management </w:t>
            </w:r>
          </w:p>
        </w:tc>
        <w:tc>
          <w:tcPr>
            <w:tcW w:w="1710"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1</w:t>
            </w:r>
            <w:r w:rsidR="007819AD">
              <w:rPr>
                <w:rFonts w:ascii="Times New Roman" w:hAnsi="Times New Roman" w:cs="Times New Roman"/>
                <w:sz w:val="26"/>
                <w:szCs w:val="24"/>
              </w:rPr>
              <w:t>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10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10</w:t>
            </w:r>
          </w:p>
        </w:tc>
      </w:tr>
      <w:tr w:rsidR="005805EA" w:rsidRPr="00344FC1" w:rsidTr="001F50BD">
        <w:tc>
          <w:tcPr>
            <w:tcW w:w="2718"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 xml:space="preserve">Survey geo-Informatics </w:t>
            </w:r>
          </w:p>
        </w:tc>
        <w:tc>
          <w:tcPr>
            <w:tcW w:w="1710"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1</w:t>
            </w:r>
            <w:r w:rsidR="007819AD">
              <w:rPr>
                <w:rFonts w:ascii="Times New Roman" w:hAnsi="Times New Roman" w:cs="Times New Roman"/>
                <w:sz w:val="26"/>
                <w:szCs w:val="24"/>
              </w:rPr>
              <w:t>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10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10</w:t>
            </w:r>
          </w:p>
        </w:tc>
      </w:tr>
      <w:tr w:rsidR="005805EA" w:rsidRPr="00344FC1" w:rsidTr="001F50BD">
        <w:tc>
          <w:tcPr>
            <w:tcW w:w="2718"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Total</w:t>
            </w:r>
          </w:p>
        </w:tc>
        <w:tc>
          <w:tcPr>
            <w:tcW w:w="1710"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1</w:t>
            </w:r>
            <w:r w:rsidR="007819AD">
              <w:rPr>
                <w:rFonts w:ascii="Times New Roman" w:hAnsi="Times New Roman" w:cs="Times New Roman"/>
                <w:sz w:val="26"/>
                <w:szCs w:val="24"/>
              </w:rPr>
              <w:t>00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100%</w:t>
            </w:r>
          </w:p>
        </w:tc>
        <w:tc>
          <w:tcPr>
            <w:tcW w:w="2214" w:type="dxa"/>
          </w:tcPr>
          <w:p w:rsidR="005805EA" w:rsidRPr="00344FC1" w:rsidRDefault="005805EA" w:rsidP="00344FC1">
            <w:pPr>
              <w:spacing w:line="360" w:lineRule="auto"/>
              <w:jc w:val="both"/>
              <w:rPr>
                <w:rFonts w:ascii="Times New Roman" w:hAnsi="Times New Roman" w:cs="Times New Roman"/>
                <w:sz w:val="26"/>
                <w:szCs w:val="24"/>
              </w:rPr>
            </w:pPr>
            <w:r w:rsidRPr="00344FC1">
              <w:rPr>
                <w:rFonts w:ascii="Times New Roman" w:hAnsi="Times New Roman" w:cs="Times New Roman"/>
                <w:sz w:val="26"/>
                <w:szCs w:val="24"/>
              </w:rPr>
              <w:t>100</w:t>
            </w:r>
          </w:p>
        </w:tc>
      </w:tr>
    </w:tbl>
    <w:p w:rsidR="005805EA" w:rsidRPr="00344FC1" w:rsidRDefault="005805EA" w:rsidP="00344FC1">
      <w:pPr>
        <w:spacing w:after="0" w:line="360" w:lineRule="auto"/>
        <w:jc w:val="both"/>
        <w:rPr>
          <w:rFonts w:ascii="Times New Roman" w:hAnsi="Times New Roman" w:cs="Times New Roman"/>
          <w:sz w:val="26"/>
          <w:szCs w:val="24"/>
        </w:rPr>
      </w:pPr>
    </w:p>
    <w:p w:rsidR="00DE61BD" w:rsidRPr="00344FC1" w:rsidRDefault="00DE61BD" w:rsidP="00344FC1">
      <w:pPr>
        <w:pStyle w:val="NormalWeb"/>
        <w:numPr>
          <w:ilvl w:val="0"/>
          <w:numId w:val="17"/>
        </w:numPr>
        <w:spacing w:line="360" w:lineRule="auto"/>
        <w:rPr>
          <w:sz w:val="26"/>
        </w:rPr>
      </w:pPr>
      <w:r w:rsidRPr="00344FC1">
        <w:rPr>
          <w:rStyle w:val="Strong"/>
          <w:b w:val="0"/>
          <w:sz w:val="26"/>
        </w:rPr>
        <w:t>Academic staff</w:t>
      </w:r>
      <w:r w:rsidRPr="00344FC1">
        <w:rPr>
          <w:b/>
          <w:sz w:val="26"/>
        </w:rPr>
        <w:t>:</w:t>
      </w:r>
      <w:r w:rsidRPr="00344FC1">
        <w:rPr>
          <w:sz w:val="26"/>
        </w:rPr>
        <w:t xml:space="preserve"> Lecturers, instructors, and other teaching staff across listed departments.</w:t>
      </w:r>
    </w:p>
    <w:p w:rsidR="00DE61BD" w:rsidRPr="00344FC1" w:rsidRDefault="00DE61BD" w:rsidP="00344FC1">
      <w:pPr>
        <w:pStyle w:val="NormalWeb"/>
        <w:numPr>
          <w:ilvl w:val="0"/>
          <w:numId w:val="17"/>
        </w:numPr>
        <w:spacing w:line="360" w:lineRule="auto"/>
        <w:rPr>
          <w:sz w:val="26"/>
        </w:rPr>
      </w:pPr>
      <w:r w:rsidRPr="00344FC1">
        <w:rPr>
          <w:rStyle w:val="Strong"/>
          <w:b w:val="0"/>
          <w:sz w:val="26"/>
        </w:rPr>
        <w:t>Non-academic staff</w:t>
      </w:r>
      <w:r w:rsidRPr="00344FC1">
        <w:rPr>
          <w:b/>
          <w:sz w:val="26"/>
        </w:rPr>
        <w:t>:</w:t>
      </w:r>
      <w:r w:rsidRPr="00344FC1">
        <w:rPr>
          <w:sz w:val="26"/>
        </w:rPr>
        <w:t xml:space="preserve"> Administrative officers, clerical workers, technical staff, library personnel, ICT unit staff, etc.</w:t>
      </w:r>
    </w:p>
    <w:p w:rsidR="001F17A8" w:rsidRPr="00344FC1" w:rsidRDefault="001F17A8" w:rsidP="00344FC1">
      <w:pPr>
        <w:spacing w:after="0" w:line="360" w:lineRule="auto"/>
        <w:jc w:val="both"/>
        <w:rPr>
          <w:rFonts w:ascii="Times New Roman" w:hAnsi="Times New Roman" w:cs="Times New Roman"/>
          <w:b/>
          <w:sz w:val="26"/>
          <w:szCs w:val="24"/>
        </w:rPr>
      </w:pPr>
      <w:r w:rsidRPr="00344FC1">
        <w:rPr>
          <w:rFonts w:ascii="Times New Roman" w:hAnsi="Times New Roman" w:cs="Times New Roman"/>
          <w:b/>
          <w:sz w:val="26"/>
          <w:szCs w:val="24"/>
        </w:rPr>
        <w:lastRenderedPageBreak/>
        <w:t>3.3</w:t>
      </w:r>
      <w:r w:rsidRPr="00344FC1">
        <w:rPr>
          <w:rFonts w:ascii="Times New Roman" w:hAnsi="Times New Roman" w:cs="Times New Roman"/>
          <w:b/>
          <w:sz w:val="26"/>
          <w:szCs w:val="24"/>
        </w:rPr>
        <w:tab/>
        <w:t>SAMPLE AND SAMPLING TECHNIQUE</w:t>
      </w:r>
    </w:p>
    <w:p w:rsidR="005F6CE0" w:rsidRPr="00344FC1" w:rsidRDefault="005F6CE0" w:rsidP="00344FC1">
      <w:pPr>
        <w:pStyle w:val="NormalWeb"/>
        <w:spacing w:line="360" w:lineRule="auto"/>
        <w:jc w:val="both"/>
        <w:rPr>
          <w:sz w:val="26"/>
        </w:rPr>
      </w:pPr>
      <w:r w:rsidRPr="00344FC1">
        <w:rPr>
          <w:sz w:val="26"/>
        </w:rPr>
        <w:t xml:space="preserve">This study adopts a </w:t>
      </w:r>
      <w:r w:rsidRPr="00344FC1">
        <w:rPr>
          <w:rStyle w:val="Strong"/>
          <w:b w:val="0"/>
          <w:sz w:val="26"/>
        </w:rPr>
        <w:t>stratified random sampling technique</w:t>
      </w:r>
      <w:r w:rsidR="00344FC1">
        <w:rPr>
          <w:sz w:val="26"/>
        </w:rPr>
        <w:t xml:space="preserve"> to ensure fair </w:t>
      </w:r>
      <w:r w:rsidRPr="00344FC1">
        <w:rPr>
          <w:sz w:val="26"/>
        </w:rPr>
        <w:t xml:space="preserve">representation of both </w:t>
      </w:r>
      <w:r w:rsidRPr="00344FC1">
        <w:rPr>
          <w:rStyle w:val="Strong"/>
          <w:b w:val="0"/>
          <w:sz w:val="26"/>
        </w:rPr>
        <w:t>academic</w:t>
      </w:r>
      <w:r w:rsidRPr="00344FC1">
        <w:rPr>
          <w:sz w:val="26"/>
        </w:rPr>
        <w:t xml:space="preserve"> and </w:t>
      </w:r>
      <w:r w:rsidRPr="00344FC1">
        <w:rPr>
          <w:rStyle w:val="Strong"/>
          <w:b w:val="0"/>
          <w:sz w:val="26"/>
        </w:rPr>
        <w:t>non-academic</w:t>
      </w:r>
      <w:r w:rsidRPr="00344FC1">
        <w:rPr>
          <w:sz w:val="26"/>
        </w:rPr>
        <w:t xml:space="preserve"> staff.</w:t>
      </w:r>
    </w:p>
    <w:p w:rsidR="005F6CE0" w:rsidRPr="00344FC1" w:rsidRDefault="005F6CE0" w:rsidP="00344FC1">
      <w:pPr>
        <w:pStyle w:val="NormalWeb"/>
        <w:spacing w:line="360" w:lineRule="auto"/>
        <w:rPr>
          <w:sz w:val="26"/>
        </w:rPr>
      </w:pPr>
      <w:r w:rsidRPr="00344FC1">
        <w:rPr>
          <w:rStyle w:val="Strong"/>
          <w:sz w:val="26"/>
        </w:rPr>
        <w:t>Steps involved:</w:t>
      </w:r>
    </w:p>
    <w:p w:rsidR="005F6CE0" w:rsidRPr="00344FC1" w:rsidRDefault="005F6CE0" w:rsidP="00344FC1">
      <w:pPr>
        <w:pStyle w:val="NormalWeb"/>
        <w:numPr>
          <w:ilvl w:val="0"/>
          <w:numId w:val="18"/>
        </w:numPr>
        <w:spacing w:line="360" w:lineRule="auto"/>
        <w:rPr>
          <w:sz w:val="26"/>
        </w:rPr>
      </w:pPr>
      <w:r w:rsidRPr="00344FC1">
        <w:rPr>
          <w:rStyle w:val="Strong"/>
          <w:sz w:val="26"/>
        </w:rPr>
        <w:t>Stratification</w:t>
      </w:r>
      <w:r w:rsidRPr="00344FC1">
        <w:rPr>
          <w:sz w:val="26"/>
        </w:rPr>
        <w:t>: The population is first divided into two strata:</w:t>
      </w:r>
    </w:p>
    <w:p w:rsidR="005F6CE0" w:rsidRPr="00344FC1" w:rsidRDefault="005F6CE0" w:rsidP="00344FC1">
      <w:pPr>
        <w:pStyle w:val="NormalWeb"/>
        <w:numPr>
          <w:ilvl w:val="1"/>
          <w:numId w:val="18"/>
        </w:numPr>
        <w:spacing w:line="360" w:lineRule="auto"/>
        <w:rPr>
          <w:sz w:val="26"/>
        </w:rPr>
      </w:pPr>
      <w:r w:rsidRPr="00344FC1">
        <w:rPr>
          <w:sz w:val="26"/>
        </w:rPr>
        <w:t>Academic staff</w:t>
      </w:r>
    </w:p>
    <w:p w:rsidR="005F6CE0" w:rsidRPr="00344FC1" w:rsidRDefault="005F6CE0" w:rsidP="00344FC1">
      <w:pPr>
        <w:pStyle w:val="NormalWeb"/>
        <w:numPr>
          <w:ilvl w:val="1"/>
          <w:numId w:val="18"/>
        </w:numPr>
        <w:spacing w:line="360" w:lineRule="auto"/>
        <w:rPr>
          <w:sz w:val="26"/>
        </w:rPr>
      </w:pPr>
      <w:r w:rsidRPr="00344FC1">
        <w:rPr>
          <w:sz w:val="26"/>
        </w:rPr>
        <w:t>Non-academic staff</w:t>
      </w:r>
    </w:p>
    <w:p w:rsidR="005F6CE0" w:rsidRPr="00344FC1" w:rsidRDefault="005F6CE0" w:rsidP="00344FC1">
      <w:pPr>
        <w:pStyle w:val="NormalWeb"/>
        <w:numPr>
          <w:ilvl w:val="0"/>
          <w:numId w:val="18"/>
        </w:numPr>
        <w:spacing w:line="360" w:lineRule="auto"/>
        <w:jc w:val="both"/>
        <w:rPr>
          <w:sz w:val="26"/>
        </w:rPr>
      </w:pPr>
      <w:r w:rsidRPr="00344FC1">
        <w:rPr>
          <w:rStyle w:val="Strong"/>
          <w:sz w:val="26"/>
        </w:rPr>
        <w:t>Proportional Allocation</w:t>
      </w:r>
      <w:r w:rsidRPr="00344FC1">
        <w:rPr>
          <w:sz w:val="26"/>
        </w:rPr>
        <w:t>: A proportionate number of respondents is selected from each stratum based on their percentage of the total population.</w:t>
      </w:r>
    </w:p>
    <w:p w:rsidR="005F6CE0" w:rsidRPr="00344FC1" w:rsidRDefault="005F6CE0" w:rsidP="00344FC1">
      <w:pPr>
        <w:pStyle w:val="NormalWeb"/>
        <w:numPr>
          <w:ilvl w:val="0"/>
          <w:numId w:val="18"/>
        </w:numPr>
        <w:spacing w:line="360" w:lineRule="auto"/>
        <w:jc w:val="both"/>
        <w:rPr>
          <w:sz w:val="26"/>
        </w:rPr>
      </w:pPr>
      <w:r w:rsidRPr="00344FC1">
        <w:rPr>
          <w:rStyle w:val="Strong"/>
          <w:sz w:val="26"/>
        </w:rPr>
        <w:t>Random Sampling</w:t>
      </w:r>
      <w:r w:rsidRPr="00344FC1">
        <w:rPr>
          <w:sz w:val="26"/>
        </w:rPr>
        <w:t>: Within each stratum, individuals are selected randomly to ensure objectivity.</w:t>
      </w:r>
    </w:p>
    <w:p w:rsidR="005F6CE0" w:rsidRPr="00344FC1" w:rsidRDefault="005F6CE0" w:rsidP="00344FC1">
      <w:pPr>
        <w:pStyle w:val="NormalWeb"/>
        <w:spacing w:line="360" w:lineRule="auto"/>
        <w:rPr>
          <w:sz w:val="26"/>
        </w:rPr>
      </w:pPr>
      <w:r w:rsidRPr="00344FC1">
        <w:rPr>
          <w:sz w:val="26"/>
        </w:rPr>
        <w:t xml:space="preserve">Stratified random sampling is chosen because it increases the </w:t>
      </w:r>
      <w:r w:rsidRPr="00344FC1">
        <w:rPr>
          <w:rStyle w:val="Strong"/>
          <w:b w:val="0"/>
          <w:sz w:val="26"/>
        </w:rPr>
        <w:t>representativeness</w:t>
      </w:r>
      <w:r w:rsidRPr="00344FC1">
        <w:rPr>
          <w:sz w:val="26"/>
        </w:rPr>
        <w:t xml:space="preserve"> of the sample by reducing sampling bias. It also ensures that specific sub-groups within the population (academic and non-academic staff) are adequately captured in the study.</w:t>
      </w:r>
    </w:p>
    <w:p w:rsidR="000B4A6C" w:rsidRPr="00344FC1" w:rsidRDefault="00344FC1" w:rsidP="00344FC1">
      <w:pPr>
        <w:spacing w:after="0" w:line="360" w:lineRule="auto"/>
        <w:jc w:val="both"/>
        <w:rPr>
          <w:rFonts w:ascii="Times New Roman" w:hAnsi="Times New Roman" w:cs="Times New Roman"/>
          <w:b/>
          <w:sz w:val="26"/>
          <w:szCs w:val="24"/>
        </w:rPr>
      </w:pPr>
      <w:r w:rsidRPr="00344FC1">
        <w:rPr>
          <w:rFonts w:ascii="Times New Roman" w:hAnsi="Times New Roman" w:cs="Times New Roman"/>
          <w:sz w:val="26"/>
          <w:szCs w:val="24"/>
        </w:rPr>
        <w:t xml:space="preserve">The sample size refers to the number of individuals selected from the population to participate in the study. In this research, the sample size is determined using </w:t>
      </w:r>
      <w:r w:rsidRPr="00344FC1">
        <w:rPr>
          <w:rStyle w:val="Strong"/>
          <w:rFonts w:ascii="Times New Roman" w:hAnsi="Times New Roman" w:cs="Times New Roman"/>
          <w:b w:val="0"/>
          <w:sz w:val="26"/>
          <w:szCs w:val="24"/>
        </w:rPr>
        <w:t>Yamane’s formula (1967)</w:t>
      </w:r>
      <w:r w:rsidRPr="00344FC1">
        <w:rPr>
          <w:rFonts w:ascii="Times New Roman" w:hAnsi="Times New Roman" w:cs="Times New Roman"/>
          <w:b/>
          <w:sz w:val="26"/>
          <w:szCs w:val="24"/>
        </w:rPr>
        <w:t>,</w:t>
      </w:r>
      <w:r w:rsidRPr="00344FC1">
        <w:rPr>
          <w:rFonts w:ascii="Times New Roman" w:hAnsi="Times New Roman" w:cs="Times New Roman"/>
          <w:sz w:val="26"/>
          <w:szCs w:val="24"/>
        </w:rPr>
        <w:t xml:space="preserve"> which is appropriate when the total population is known.</w:t>
      </w:r>
    </w:p>
    <w:p w:rsidR="007819AD" w:rsidRDefault="007819AD" w:rsidP="00344FC1">
      <w:pPr>
        <w:spacing w:after="0" w:line="360" w:lineRule="auto"/>
        <w:jc w:val="both"/>
        <w:rPr>
          <w:rFonts w:ascii="Times New Roman" w:hAnsi="Times New Roman" w:cs="Times New Roman"/>
          <w:b/>
          <w:sz w:val="26"/>
          <w:szCs w:val="24"/>
        </w:rPr>
      </w:pPr>
    </w:p>
    <w:p w:rsidR="007819AD" w:rsidRDefault="007819AD" w:rsidP="00344FC1">
      <w:pPr>
        <w:spacing w:after="0" w:line="360" w:lineRule="auto"/>
        <w:jc w:val="both"/>
        <w:rPr>
          <w:rFonts w:ascii="Times New Roman" w:hAnsi="Times New Roman" w:cs="Times New Roman"/>
          <w:b/>
          <w:sz w:val="26"/>
          <w:szCs w:val="24"/>
        </w:rPr>
      </w:pPr>
    </w:p>
    <w:p w:rsidR="001F17A8" w:rsidRPr="00344FC1" w:rsidRDefault="000B4A6C" w:rsidP="00344FC1">
      <w:pPr>
        <w:spacing w:after="0" w:line="360" w:lineRule="auto"/>
        <w:jc w:val="both"/>
        <w:rPr>
          <w:rFonts w:ascii="Times New Roman" w:hAnsi="Times New Roman" w:cs="Times New Roman"/>
          <w:b/>
          <w:sz w:val="26"/>
          <w:szCs w:val="24"/>
        </w:rPr>
      </w:pPr>
      <w:r w:rsidRPr="00344FC1">
        <w:rPr>
          <w:rFonts w:ascii="Times New Roman" w:hAnsi="Times New Roman" w:cs="Times New Roman"/>
          <w:b/>
          <w:sz w:val="26"/>
          <w:szCs w:val="24"/>
        </w:rPr>
        <w:lastRenderedPageBreak/>
        <w:t>3.5</w:t>
      </w:r>
      <w:r w:rsidRPr="00344FC1">
        <w:rPr>
          <w:rFonts w:ascii="Times New Roman" w:hAnsi="Times New Roman" w:cs="Times New Roman"/>
          <w:b/>
          <w:sz w:val="26"/>
          <w:szCs w:val="24"/>
        </w:rPr>
        <w:tab/>
        <w:t xml:space="preserve">DATA COLLECTION </w:t>
      </w:r>
      <w:r w:rsidR="001F17A8" w:rsidRPr="00344FC1">
        <w:rPr>
          <w:rFonts w:ascii="Times New Roman" w:hAnsi="Times New Roman" w:cs="Times New Roman"/>
          <w:b/>
          <w:sz w:val="26"/>
          <w:szCs w:val="24"/>
        </w:rPr>
        <w:t xml:space="preserve">INSTRUMENT </w:t>
      </w:r>
    </w:p>
    <w:p w:rsidR="001F17A8" w:rsidRPr="00344FC1" w:rsidRDefault="001F17A8" w:rsidP="00344FC1">
      <w:pPr>
        <w:spacing w:after="0" w:line="360" w:lineRule="auto"/>
        <w:jc w:val="both"/>
        <w:rPr>
          <w:rFonts w:ascii="Times New Roman" w:hAnsi="Times New Roman" w:cs="Times New Roman"/>
          <w:sz w:val="26"/>
          <w:szCs w:val="24"/>
        </w:rPr>
      </w:pPr>
      <w:r w:rsidRPr="00344FC1">
        <w:rPr>
          <w:rFonts w:ascii="Times New Roman" w:hAnsi="Times New Roman" w:cs="Times New Roman"/>
          <w:b/>
          <w:sz w:val="26"/>
          <w:szCs w:val="24"/>
        </w:rPr>
        <w:tab/>
      </w:r>
      <w:r w:rsidRPr="00344FC1">
        <w:rPr>
          <w:rFonts w:ascii="Times New Roman" w:hAnsi="Times New Roman" w:cs="Times New Roman"/>
          <w:sz w:val="26"/>
          <w:szCs w:val="24"/>
        </w:rPr>
        <w:t>The research instrument use in this research work has mainly the questionnaire prepared by the researcher for the purpose of retrieving appropriate and relevant information, the questionnaire is in two section. Both was for the staff of the selected institution.</w:t>
      </w:r>
    </w:p>
    <w:p w:rsidR="001F17A8" w:rsidRPr="00344FC1" w:rsidRDefault="000B4A6C" w:rsidP="00344FC1">
      <w:pPr>
        <w:spacing w:after="0" w:line="360" w:lineRule="auto"/>
        <w:ind w:left="720" w:hanging="720"/>
        <w:jc w:val="both"/>
        <w:rPr>
          <w:rFonts w:ascii="Times New Roman" w:hAnsi="Times New Roman" w:cs="Times New Roman"/>
          <w:b/>
          <w:sz w:val="26"/>
          <w:szCs w:val="24"/>
        </w:rPr>
      </w:pPr>
      <w:r w:rsidRPr="00344FC1">
        <w:rPr>
          <w:rFonts w:ascii="Times New Roman" w:hAnsi="Times New Roman" w:cs="Times New Roman"/>
          <w:b/>
          <w:sz w:val="26"/>
          <w:szCs w:val="24"/>
        </w:rPr>
        <w:t>3.6</w:t>
      </w:r>
      <w:r w:rsidRPr="00344FC1">
        <w:rPr>
          <w:rFonts w:ascii="Times New Roman" w:hAnsi="Times New Roman" w:cs="Times New Roman"/>
          <w:b/>
          <w:sz w:val="26"/>
          <w:szCs w:val="24"/>
        </w:rPr>
        <w:tab/>
      </w:r>
      <w:r w:rsidR="001F17A8" w:rsidRPr="00344FC1">
        <w:rPr>
          <w:rFonts w:ascii="Times New Roman" w:hAnsi="Times New Roman" w:cs="Times New Roman"/>
          <w:b/>
          <w:sz w:val="26"/>
          <w:szCs w:val="24"/>
        </w:rPr>
        <w:t>VALIDITY AND RELIABILITY OF THE INSTRUMENT</w:t>
      </w:r>
    </w:p>
    <w:p w:rsidR="001F17A8" w:rsidRPr="00344FC1" w:rsidRDefault="001F17A8" w:rsidP="00344FC1">
      <w:pPr>
        <w:spacing w:after="0" w:line="360" w:lineRule="auto"/>
        <w:jc w:val="both"/>
        <w:rPr>
          <w:rFonts w:ascii="Times New Roman" w:hAnsi="Times New Roman" w:cs="Times New Roman"/>
          <w:sz w:val="26"/>
          <w:szCs w:val="24"/>
        </w:rPr>
      </w:pPr>
      <w:r w:rsidRPr="00344FC1">
        <w:rPr>
          <w:rFonts w:ascii="Times New Roman" w:hAnsi="Times New Roman" w:cs="Times New Roman"/>
          <w:sz w:val="26"/>
          <w:szCs w:val="24"/>
        </w:rPr>
        <w:t>The test – pretest technique was adopted in ascertaining the validity and reliability of the research questionnaire. This is a practical approach whereby the reliability of an instrument is established by asking a respondent who ask completed questionnaire the first time to do so the second time. His responses can then be compared for consistency.</w:t>
      </w:r>
    </w:p>
    <w:p w:rsidR="001F17A8" w:rsidRPr="00344FC1" w:rsidRDefault="000B4A6C" w:rsidP="00344FC1">
      <w:pPr>
        <w:spacing w:after="0" w:line="360" w:lineRule="auto"/>
        <w:jc w:val="both"/>
        <w:rPr>
          <w:rFonts w:ascii="Times New Roman" w:hAnsi="Times New Roman" w:cs="Times New Roman"/>
          <w:b/>
          <w:sz w:val="26"/>
          <w:szCs w:val="24"/>
        </w:rPr>
      </w:pPr>
      <w:r w:rsidRPr="00344FC1">
        <w:rPr>
          <w:rFonts w:ascii="Times New Roman" w:hAnsi="Times New Roman" w:cs="Times New Roman"/>
          <w:b/>
          <w:sz w:val="26"/>
          <w:szCs w:val="24"/>
        </w:rPr>
        <w:t>3.7</w:t>
      </w:r>
      <w:r w:rsidR="001F17A8" w:rsidRPr="00344FC1">
        <w:rPr>
          <w:rFonts w:ascii="Times New Roman" w:hAnsi="Times New Roman" w:cs="Times New Roman"/>
          <w:b/>
          <w:sz w:val="26"/>
          <w:szCs w:val="24"/>
        </w:rPr>
        <w:tab/>
        <w:t>METHOD OF DATA COLLECTION</w:t>
      </w:r>
    </w:p>
    <w:p w:rsidR="004F296E" w:rsidRPr="00344FC1" w:rsidRDefault="001F17A8" w:rsidP="00344FC1">
      <w:pPr>
        <w:pStyle w:val="NormalWeb"/>
        <w:spacing w:line="360" w:lineRule="auto"/>
        <w:rPr>
          <w:sz w:val="26"/>
        </w:rPr>
      </w:pPr>
      <w:r w:rsidRPr="00344FC1">
        <w:rPr>
          <w:b/>
          <w:sz w:val="26"/>
        </w:rPr>
        <w:tab/>
      </w:r>
      <w:r w:rsidR="004F296E" w:rsidRPr="00344FC1">
        <w:rPr>
          <w:sz w:val="26"/>
        </w:rPr>
        <w:t xml:space="preserve">The primary data will be collected through the use of a </w:t>
      </w:r>
      <w:r w:rsidR="004F296E" w:rsidRPr="00344FC1">
        <w:rPr>
          <w:rStyle w:val="Strong"/>
          <w:b w:val="0"/>
          <w:sz w:val="26"/>
        </w:rPr>
        <w:t>structured questionnaire</w:t>
      </w:r>
      <w:r w:rsidR="004F296E" w:rsidRPr="00344FC1">
        <w:rPr>
          <w:sz w:val="26"/>
        </w:rPr>
        <w:t>. The questionnaire will be divided into two sections:</w:t>
      </w:r>
    </w:p>
    <w:p w:rsidR="004F296E" w:rsidRPr="00344FC1" w:rsidRDefault="004F296E" w:rsidP="00344FC1">
      <w:pPr>
        <w:pStyle w:val="NormalWeb"/>
        <w:numPr>
          <w:ilvl w:val="0"/>
          <w:numId w:val="15"/>
        </w:numPr>
        <w:spacing w:line="360" w:lineRule="auto"/>
        <w:rPr>
          <w:sz w:val="26"/>
        </w:rPr>
      </w:pPr>
      <w:r w:rsidRPr="00344FC1">
        <w:rPr>
          <w:sz w:val="26"/>
        </w:rPr>
        <w:t>Section A: Demographic information (e.g., age, gender, department, years of service).</w:t>
      </w:r>
    </w:p>
    <w:p w:rsidR="004F296E" w:rsidRPr="00344FC1" w:rsidRDefault="004F296E" w:rsidP="00344FC1">
      <w:pPr>
        <w:pStyle w:val="NormalWeb"/>
        <w:numPr>
          <w:ilvl w:val="0"/>
          <w:numId w:val="15"/>
        </w:numPr>
        <w:spacing w:line="360" w:lineRule="auto"/>
        <w:rPr>
          <w:sz w:val="26"/>
        </w:rPr>
      </w:pPr>
      <w:r w:rsidRPr="00344FC1">
        <w:rPr>
          <w:sz w:val="26"/>
        </w:rPr>
        <w:t xml:space="preserve">Section B: Questions on interpersonal communication and employee productivity using a </w:t>
      </w:r>
      <w:r w:rsidRPr="00344FC1">
        <w:rPr>
          <w:rStyle w:val="Strong"/>
          <w:b w:val="0"/>
          <w:sz w:val="26"/>
        </w:rPr>
        <w:t>Likert scale</w:t>
      </w:r>
      <w:r w:rsidRPr="00344FC1">
        <w:rPr>
          <w:sz w:val="26"/>
        </w:rPr>
        <w:t xml:space="preserve"> (Strongly Agree to Strongly Disagree).</w:t>
      </w:r>
    </w:p>
    <w:p w:rsidR="004F296E" w:rsidRPr="00344FC1" w:rsidRDefault="004F296E" w:rsidP="00344FC1">
      <w:pPr>
        <w:pStyle w:val="NormalWeb"/>
        <w:spacing w:line="360" w:lineRule="auto"/>
        <w:rPr>
          <w:sz w:val="26"/>
        </w:rPr>
      </w:pPr>
      <w:r w:rsidRPr="00344FC1">
        <w:rPr>
          <w:sz w:val="26"/>
        </w:rPr>
        <w:t xml:space="preserve">In addition, </w:t>
      </w:r>
      <w:r w:rsidRPr="00344FC1">
        <w:rPr>
          <w:rStyle w:val="Strong"/>
          <w:sz w:val="26"/>
        </w:rPr>
        <w:t>oral interviews</w:t>
      </w:r>
      <w:r w:rsidRPr="00344FC1">
        <w:rPr>
          <w:sz w:val="26"/>
        </w:rPr>
        <w:t xml:space="preserve"> may be conducted with selected staff to gain deeper insights and qualitative data.</w:t>
      </w:r>
    </w:p>
    <w:p w:rsidR="001F17A8" w:rsidRPr="00344FC1" w:rsidRDefault="001F17A8" w:rsidP="00344FC1">
      <w:pPr>
        <w:spacing w:after="0" w:line="360" w:lineRule="auto"/>
        <w:jc w:val="both"/>
        <w:rPr>
          <w:rFonts w:ascii="Times New Roman" w:hAnsi="Times New Roman" w:cs="Times New Roman"/>
          <w:sz w:val="26"/>
          <w:szCs w:val="24"/>
        </w:rPr>
      </w:pPr>
    </w:p>
    <w:p w:rsidR="007819AD" w:rsidRDefault="007819AD" w:rsidP="00344FC1">
      <w:pPr>
        <w:spacing w:after="0" w:line="360" w:lineRule="auto"/>
        <w:jc w:val="both"/>
        <w:rPr>
          <w:rFonts w:ascii="Times New Roman" w:hAnsi="Times New Roman" w:cs="Times New Roman"/>
          <w:b/>
          <w:sz w:val="26"/>
          <w:szCs w:val="24"/>
        </w:rPr>
      </w:pPr>
    </w:p>
    <w:p w:rsidR="007819AD" w:rsidRDefault="007819AD" w:rsidP="00344FC1">
      <w:pPr>
        <w:spacing w:after="0" w:line="360" w:lineRule="auto"/>
        <w:jc w:val="both"/>
        <w:rPr>
          <w:rFonts w:ascii="Times New Roman" w:hAnsi="Times New Roman" w:cs="Times New Roman"/>
          <w:b/>
          <w:sz w:val="26"/>
          <w:szCs w:val="24"/>
        </w:rPr>
      </w:pPr>
    </w:p>
    <w:p w:rsidR="001F17A8" w:rsidRPr="00344FC1" w:rsidRDefault="000B4A6C" w:rsidP="00344FC1">
      <w:pPr>
        <w:spacing w:after="0" w:line="360" w:lineRule="auto"/>
        <w:jc w:val="both"/>
        <w:rPr>
          <w:rFonts w:ascii="Times New Roman" w:hAnsi="Times New Roman" w:cs="Times New Roman"/>
          <w:b/>
          <w:sz w:val="26"/>
          <w:szCs w:val="24"/>
        </w:rPr>
      </w:pPr>
      <w:r w:rsidRPr="00344FC1">
        <w:rPr>
          <w:rFonts w:ascii="Times New Roman" w:hAnsi="Times New Roman" w:cs="Times New Roman"/>
          <w:b/>
          <w:sz w:val="26"/>
          <w:szCs w:val="24"/>
        </w:rPr>
        <w:lastRenderedPageBreak/>
        <w:t>3.8</w:t>
      </w:r>
      <w:r w:rsidR="001F17A8" w:rsidRPr="00344FC1">
        <w:rPr>
          <w:rFonts w:ascii="Times New Roman" w:hAnsi="Times New Roman" w:cs="Times New Roman"/>
          <w:b/>
          <w:sz w:val="26"/>
          <w:szCs w:val="24"/>
        </w:rPr>
        <w:tab/>
        <w:t>METHOD OF DATA ANALYSIS</w:t>
      </w:r>
    </w:p>
    <w:p w:rsidR="001F17A8" w:rsidRPr="00344FC1" w:rsidRDefault="001F17A8" w:rsidP="00344FC1">
      <w:pPr>
        <w:spacing w:after="0" w:line="360" w:lineRule="auto"/>
        <w:jc w:val="both"/>
        <w:rPr>
          <w:rFonts w:ascii="Times New Roman" w:hAnsi="Times New Roman" w:cs="Times New Roman"/>
          <w:sz w:val="26"/>
          <w:szCs w:val="24"/>
        </w:rPr>
      </w:pPr>
      <w:r w:rsidRPr="00344FC1">
        <w:rPr>
          <w:rFonts w:ascii="Times New Roman" w:hAnsi="Times New Roman" w:cs="Times New Roman"/>
          <w:b/>
          <w:sz w:val="26"/>
          <w:szCs w:val="24"/>
        </w:rPr>
        <w:tab/>
      </w:r>
      <w:r w:rsidRPr="00344FC1">
        <w:rPr>
          <w:rFonts w:ascii="Times New Roman" w:hAnsi="Times New Roman" w:cs="Times New Roman"/>
          <w:sz w:val="26"/>
          <w:szCs w:val="24"/>
        </w:rPr>
        <w:t>The responses of the questionnaire administered were statistically analyzed by the researcher using table format: The analysis which was systematically linked according to the questionnaire was an upshot of what the research eventually drawn as conclusion on the impact of interpersonal communication on employees productivity in an organization.</w:t>
      </w:r>
    </w:p>
    <w:p w:rsidR="00DE61BD" w:rsidRPr="00344FC1" w:rsidRDefault="00DE61BD" w:rsidP="00344FC1">
      <w:pPr>
        <w:pStyle w:val="NormalWeb"/>
        <w:spacing w:line="360" w:lineRule="auto"/>
        <w:rPr>
          <w:sz w:val="26"/>
        </w:rPr>
      </w:pPr>
      <w:r w:rsidRPr="00344FC1">
        <w:rPr>
          <w:sz w:val="26"/>
        </w:rPr>
        <w:t xml:space="preserve">The data collected will be analyzed using </w:t>
      </w:r>
      <w:r w:rsidRPr="00344FC1">
        <w:rPr>
          <w:rStyle w:val="Strong"/>
          <w:b w:val="0"/>
          <w:sz w:val="26"/>
        </w:rPr>
        <w:t>descriptive statistics</w:t>
      </w:r>
      <w:r w:rsidRPr="00344FC1">
        <w:rPr>
          <w:sz w:val="26"/>
        </w:rPr>
        <w:t xml:space="preserve"> (frequencies, means, and percentages) and </w:t>
      </w:r>
      <w:r w:rsidRPr="00344FC1">
        <w:rPr>
          <w:rStyle w:val="Strong"/>
          <w:b w:val="0"/>
          <w:sz w:val="26"/>
        </w:rPr>
        <w:t>inferential statistics</w:t>
      </w:r>
      <w:r w:rsidRPr="00344FC1">
        <w:rPr>
          <w:sz w:val="26"/>
        </w:rPr>
        <w:t xml:space="preserve"> such as:</w:t>
      </w:r>
    </w:p>
    <w:p w:rsidR="00DE61BD" w:rsidRPr="00344FC1" w:rsidRDefault="00DE61BD" w:rsidP="00344FC1">
      <w:pPr>
        <w:pStyle w:val="NormalWeb"/>
        <w:numPr>
          <w:ilvl w:val="0"/>
          <w:numId w:val="16"/>
        </w:numPr>
        <w:spacing w:line="360" w:lineRule="auto"/>
        <w:rPr>
          <w:sz w:val="26"/>
        </w:rPr>
      </w:pPr>
      <w:r w:rsidRPr="00344FC1">
        <w:rPr>
          <w:rStyle w:val="Strong"/>
          <w:b w:val="0"/>
          <w:sz w:val="26"/>
        </w:rPr>
        <w:t>Pearson correlation</w:t>
      </w:r>
      <w:r w:rsidRPr="00344FC1">
        <w:rPr>
          <w:sz w:val="26"/>
        </w:rPr>
        <w:t xml:space="preserve"> (to test the relationship between interpersonal communication and productivity).</w:t>
      </w:r>
    </w:p>
    <w:p w:rsidR="00DE61BD" w:rsidRPr="00344FC1" w:rsidRDefault="00DE61BD" w:rsidP="00344FC1">
      <w:pPr>
        <w:pStyle w:val="NormalWeb"/>
        <w:numPr>
          <w:ilvl w:val="0"/>
          <w:numId w:val="16"/>
        </w:numPr>
        <w:spacing w:line="360" w:lineRule="auto"/>
        <w:rPr>
          <w:sz w:val="26"/>
        </w:rPr>
      </w:pPr>
      <w:r w:rsidRPr="00344FC1">
        <w:rPr>
          <w:rStyle w:val="Strong"/>
          <w:b w:val="0"/>
          <w:sz w:val="26"/>
        </w:rPr>
        <w:t>T-test or ANOVA</w:t>
      </w:r>
      <w:r w:rsidRPr="00344FC1">
        <w:rPr>
          <w:sz w:val="26"/>
        </w:rPr>
        <w:t xml:space="preserve"> (if comparing different groups).</w:t>
      </w:r>
    </w:p>
    <w:p w:rsidR="000D6416" w:rsidRDefault="000D6416" w:rsidP="00344FC1">
      <w:pPr>
        <w:spacing w:line="360" w:lineRule="auto"/>
        <w:rPr>
          <w:rFonts w:asciiTheme="majorBidi" w:hAnsiTheme="majorBidi" w:cstheme="majorBidi"/>
          <w:sz w:val="26"/>
          <w:szCs w:val="26"/>
        </w:rPr>
      </w:pPr>
      <w:r>
        <w:rPr>
          <w:rFonts w:asciiTheme="majorBidi" w:hAnsiTheme="majorBidi" w:cstheme="majorBidi"/>
          <w:sz w:val="26"/>
          <w:szCs w:val="26"/>
        </w:rPr>
        <w:br w:type="page"/>
      </w:r>
    </w:p>
    <w:p w:rsidR="000D6416" w:rsidRPr="006B39D4" w:rsidRDefault="000D6416" w:rsidP="000D6416">
      <w:pPr>
        <w:spacing w:after="0" w:line="480" w:lineRule="auto"/>
        <w:contextualSpacing/>
        <w:jc w:val="center"/>
        <w:rPr>
          <w:rFonts w:asciiTheme="majorBidi" w:hAnsiTheme="majorBidi" w:cstheme="majorBidi"/>
          <w:b/>
          <w:sz w:val="26"/>
          <w:szCs w:val="26"/>
        </w:rPr>
      </w:pPr>
      <w:r w:rsidRPr="006B39D4">
        <w:rPr>
          <w:rFonts w:asciiTheme="majorBidi" w:hAnsiTheme="majorBidi" w:cstheme="majorBidi"/>
          <w:b/>
          <w:sz w:val="26"/>
          <w:szCs w:val="26"/>
        </w:rPr>
        <w:lastRenderedPageBreak/>
        <w:t>CHAPTER FOUR</w:t>
      </w:r>
    </w:p>
    <w:p w:rsidR="000D6416" w:rsidRPr="006B39D4" w:rsidRDefault="000D6416" w:rsidP="000D6416">
      <w:pPr>
        <w:spacing w:after="0" w:line="480" w:lineRule="auto"/>
        <w:contextualSpacing/>
        <w:jc w:val="center"/>
        <w:rPr>
          <w:rFonts w:asciiTheme="majorBidi" w:hAnsiTheme="majorBidi" w:cstheme="majorBidi"/>
          <w:b/>
          <w:sz w:val="26"/>
          <w:szCs w:val="26"/>
        </w:rPr>
      </w:pPr>
      <w:r w:rsidRPr="006B39D4">
        <w:rPr>
          <w:rFonts w:asciiTheme="majorBidi" w:hAnsiTheme="majorBidi" w:cstheme="majorBidi"/>
          <w:b/>
          <w:sz w:val="26"/>
          <w:szCs w:val="26"/>
        </w:rPr>
        <w:t>DATA PRESENTATION, ANALYSIS AND INTERPRETATION</w:t>
      </w:r>
    </w:p>
    <w:p w:rsidR="000D6416" w:rsidRPr="006B39D4" w:rsidRDefault="000D6416" w:rsidP="000D6416">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4.1</w:t>
      </w:r>
      <w:r w:rsidRPr="006B39D4">
        <w:rPr>
          <w:rFonts w:asciiTheme="majorBidi" w:hAnsiTheme="majorBidi" w:cstheme="majorBidi"/>
          <w:b/>
          <w:sz w:val="26"/>
          <w:szCs w:val="26"/>
        </w:rPr>
        <w:tab/>
      </w:r>
      <w:r w:rsidR="00344FC1">
        <w:rPr>
          <w:rFonts w:asciiTheme="majorBidi" w:hAnsiTheme="majorBidi" w:cstheme="majorBidi"/>
          <w:b/>
          <w:sz w:val="26"/>
          <w:szCs w:val="26"/>
        </w:rPr>
        <w:t>INTRODUCTION</w:t>
      </w:r>
    </w:p>
    <w:p w:rsidR="00796EB4" w:rsidRPr="00344FC1" w:rsidRDefault="00344FC1" w:rsidP="00344FC1">
      <w:pPr>
        <w:spacing w:line="360" w:lineRule="auto"/>
        <w:jc w:val="both"/>
        <w:rPr>
          <w:rFonts w:ascii="Times New Roman" w:hAnsi="Times New Roman" w:cs="Times New Roman"/>
          <w:sz w:val="26"/>
        </w:rPr>
      </w:pPr>
      <w:r>
        <w:rPr>
          <w:rFonts w:ascii="Tahoma" w:hAnsi="Tahoma" w:cs="Tahoma"/>
          <w:sz w:val="26"/>
        </w:rPr>
        <w:tab/>
      </w:r>
      <w:r w:rsidRPr="00344FC1">
        <w:rPr>
          <w:rFonts w:ascii="Times New Roman" w:hAnsi="Times New Roman" w:cs="Times New Roman"/>
          <w:sz w:val="26"/>
        </w:rPr>
        <w:t xml:space="preserve">This chapter deals with the presentation, analysis and interpretation of the data collected during this research survey, data collected were presented in a tabular form, analysis was done with frequency count and simple percentage interpretation was also done with sample that understandable expression. </w:t>
      </w:r>
    </w:p>
    <w:p w:rsidR="000D6416" w:rsidRDefault="000D6416" w:rsidP="000D6416">
      <w:pPr>
        <w:spacing w:after="0" w:line="360" w:lineRule="auto"/>
        <w:ind w:left="720" w:hanging="720"/>
        <w:jc w:val="both"/>
        <w:rPr>
          <w:rFonts w:asciiTheme="majorBidi" w:hAnsiTheme="majorBidi" w:cstheme="majorBidi"/>
          <w:b/>
          <w:bCs/>
          <w:sz w:val="26"/>
          <w:szCs w:val="26"/>
        </w:rPr>
      </w:pPr>
      <w:r w:rsidRPr="006B39D4">
        <w:rPr>
          <w:rFonts w:asciiTheme="majorBidi" w:hAnsiTheme="majorBidi" w:cstheme="majorBidi"/>
          <w:sz w:val="26"/>
          <w:szCs w:val="26"/>
        </w:rPr>
        <w:t xml:space="preserve"> </w:t>
      </w:r>
      <w:r w:rsidRPr="006B39D4">
        <w:rPr>
          <w:rFonts w:asciiTheme="majorBidi" w:hAnsiTheme="majorBidi" w:cstheme="majorBidi"/>
          <w:b/>
          <w:bCs/>
          <w:sz w:val="26"/>
          <w:szCs w:val="26"/>
        </w:rPr>
        <w:t>4.2</w:t>
      </w:r>
      <w:r w:rsidRPr="006B39D4">
        <w:rPr>
          <w:rFonts w:asciiTheme="majorBidi" w:hAnsiTheme="majorBidi" w:cstheme="majorBidi"/>
          <w:b/>
          <w:bCs/>
          <w:sz w:val="26"/>
          <w:szCs w:val="26"/>
        </w:rPr>
        <w:tab/>
        <w:t>DATA PRESENTATION AND ANALYSIS</w:t>
      </w:r>
    </w:p>
    <w:p w:rsidR="00796EB4" w:rsidRDefault="00796EB4" w:rsidP="00796EB4">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t>The research questionnaire was made available to 100 respondents which is the sample size representing the study population. this research shall be based on the valid attestation hence the analysis were complied from the valid respondents. the table below shows the details at a glance.</w:t>
      </w:r>
    </w:p>
    <w:p w:rsidR="00796EB4" w:rsidRPr="00796EB4" w:rsidRDefault="00796EB4" w:rsidP="00796EB4">
      <w:pPr>
        <w:spacing w:after="0" w:line="360" w:lineRule="auto"/>
        <w:jc w:val="both"/>
        <w:rPr>
          <w:rFonts w:asciiTheme="majorBidi" w:hAnsiTheme="majorBidi" w:cstheme="majorBidi"/>
          <w:b/>
          <w:bCs/>
          <w:sz w:val="26"/>
          <w:szCs w:val="26"/>
        </w:rPr>
      </w:pPr>
      <w:r w:rsidRPr="00796EB4">
        <w:rPr>
          <w:rFonts w:asciiTheme="majorBidi" w:hAnsiTheme="majorBidi" w:cstheme="majorBidi"/>
          <w:b/>
          <w:bCs/>
          <w:sz w:val="26"/>
          <w:szCs w:val="26"/>
        </w:rPr>
        <w:t>ANALYSIS OF RESPONSE RATE</w:t>
      </w:r>
    </w:p>
    <w:tbl>
      <w:tblPr>
        <w:tblStyle w:val="TableGrid"/>
        <w:tblW w:w="0" w:type="auto"/>
        <w:tblLook w:val="04A0"/>
      </w:tblPr>
      <w:tblGrid>
        <w:gridCol w:w="2952"/>
        <w:gridCol w:w="2952"/>
        <w:gridCol w:w="2952"/>
      </w:tblGrid>
      <w:tr w:rsidR="00796EB4" w:rsidTr="00796EB4">
        <w:tc>
          <w:tcPr>
            <w:tcW w:w="2952" w:type="dxa"/>
          </w:tcPr>
          <w:p w:rsidR="00796EB4" w:rsidRPr="00796EB4" w:rsidRDefault="00796EB4" w:rsidP="00796EB4">
            <w:pPr>
              <w:spacing w:line="360" w:lineRule="auto"/>
              <w:jc w:val="both"/>
              <w:rPr>
                <w:rFonts w:asciiTheme="majorBidi" w:hAnsiTheme="majorBidi" w:cstheme="majorBidi"/>
                <w:b/>
                <w:bCs/>
                <w:sz w:val="26"/>
                <w:szCs w:val="26"/>
              </w:rPr>
            </w:pPr>
            <w:r w:rsidRPr="00796EB4">
              <w:rPr>
                <w:rFonts w:asciiTheme="majorBidi" w:hAnsiTheme="majorBidi" w:cstheme="majorBidi"/>
                <w:b/>
                <w:bCs/>
                <w:sz w:val="26"/>
                <w:szCs w:val="26"/>
              </w:rPr>
              <w:t xml:space="preserve">Questionnaire </w:t>
            </w:r>
          </w:p>
        </w:tc>
        <w:tc>
          <w:tcPr>
            <w:tcW w:w="2952" w:type="dxa"/>
          </w:tcPr>
          <w:p w:rsidR="00796EB4" w:rsidRPr="00796EB4" w:rsidRDefault="00796EB4" w:rsidP="00796EB4">
            <w:pPr>
              <w:spacing w:line="360" w:lineRule="auto"/>
              <w:jc w:val="both"/>
              <w:rPr>
                <w:rFonts w:asciiTheme="majorBidi" w:hAnsiTheme="majorBidi" w:cstheme="majorBidi"/>
                <w:b/>
                <w:bCs/>
                <w:sz w:val="26"/>
                <w:szCs w:val="26"/>
              </w:rPr>
            </w:pPr>
            <w:r w:rsidRPr="00796EB4">
              <w:rPr>
                <w:rFonts w:asciiTheme="majorBidi" w:hAnsiTheme="majorBidi" w:cstheme="majorBidi"/>
                <w:b/>
                <w:bCs/>
                <w:sz w:val="26"/>
                <w:szCs w:val="26"/>
              </w:rPr>
              <w:t xml:space="preserve">Respondents </w:t>
            </w:r>
          </w:p>
        </w:tc>
        <w:tc>
          <w:tcPr>
            <w:tcW w:w="2952" w:type="dxa"/>
          </w:tcPr>
          <w:p w:rsidR="00796EB4" w:rsidRPr="00796EB4" w:rsidRDefault="00796EB4" w:rsidP="00796EB4">
            <w:pPr>
              <w:spacing w:line="360" w:lineRule="auto"/>
              <w:jc w:val="both"/>
              <w:rPr>
                <w:rFonts w:asciiTheme="majorBidi" w:hAnsiTheme="majorBidi" w:cstheme="majorBidi"/>
                <w:b/>
                <w:bCs/>
                <w:sz w:val="26"/>
                <w:szCs w:val="26"/>
              </w:rPr>
            </w:pPr>
            <w:r w:rsidRPr="00796EB4">
              <w:rPr>
                <w:rFonts w:asciiTheme="majorBidi" w:hAnsiTheme="majorBidi" w:cstheme="majorBidi"/>
                <w:b/>
                <w:bCs/>
                <w:sz w:val="26"/>
                <w:szCs w:val="26"/>
              </w:rPr>
              <w:t xml:space="preserve">Percentage </w:t>
            </w:r>
          </w:p>
        </w:tc>
      </w:tr>
      <w:tr w:rsidR="00796EB4" w:rsidTr="00796EB4">
        <w:tc>
          <w:tcPr>
            <w:tcW w:w="2952" w:type="dxa"/>
          </w:tcPr>
          <w:p w:rsidR="00796EB4" w:rsidRDefault="00796EB4" w:rsidP="00796EB4">
            <w:pPr>
              <w:spacing w:line="360" w:lineRule="auto"/>
              <w:jc w:val="both"/>
              <w:rPr>
                <w:rFonts w:asciiTheme="majorBidi" w:hAnsiTheme="majorBidi" w:cstheme="majorBidi"/>
                <w:bCs/>
                <w:sz w:val="26"/>
                <w:szCs w:val="26"/>
              </w:rPr>
            </w:pPr>
            <w:r>
              <w:rPr>
                <w:rFonts w:asciiTheme="majorBidi" w:hAnsiTheme="majorBidi" w:cstheme="majorBidi"/>
                <w:bCs/>
                <w:sz w:val="26"/>
                <w:szCs w:val="26"/>
              </w:rPr>
              <w:t xml:space="preserve">Numbers of distributed questionnaire </w:t>
            </w:r>
          </w:p>
        </w:tc>
        <w:tc>
          <w:tcPr>
            <w:tcW w:w="2952" w:type="dxa"/>
          </w:tcPr>
          <w:p w:rsidR="00796EB4" w:rsidRDefault="00796EB4" w:rsidP="00796EB4">
            <w:pPr>
              <w:spacing w:line="360" w:lineRule="auto"/>
              <w:jc w:val="both"/>
              <w:rPr>
                <w:rFonts w:asciiTheme="majorBidi" w:hAnsiTheme="majorBidi" w:cstheme="majorBidi"/>
                <w:bCs/>
                <w:sz w:val="26"/>
                <w:szCs w:val="26"/>
              </w:rPr>
            </w:pPr>
            <w:r>
              <w:rPr>
                <w:rFonts w:asciiTheme="majorBidi" w:hAnsiTheme="majorBidi" w:cstheme="majorBidi"/>
                <w:bCs/>
                <w:sz w:val="26"/>
                <w:szCs w:val="26"/>
              </w:rPr>
              <w:t>1</w:t>
            </w:r>
            <w:r w:rsidR="007819AD">
              <w:rPr>
                <w:rFonts w:asciiTheme="majorBidi" w:hAnsiTheme="majorBidi" w:cstheme="majorBidi"/>
                <w:bCs/>
                <w:sz w:val="26"/>
                <w:szCs w:val="26"/>
              </w:rPr>
              <w:t>00</w:t>
            </w:r>
          </w:p>
        </w:tc>
        <w:tc>
          <w:tcPr>
            <w:tcW w:w="2952" w:type="dxa"/>
          </w:tcPr>
          <w:p w:rsidR="00796EB4" w:rsidRDefault="00796EB4" w:rsidP="00796EB4">
            <w:pPr>
              <w:spacing w:line="360" w:lineRule="auto"/>
              <w:jc w:val="both"/>
              <w:rPr>
                <w:rFonts w:asciiTheme="majorBidi" w:hAnsiTheme="majorBidi" w:cstheme="majorBidi"/>
                <w:bCs/>
                <w:sz w:val="26"/>
                <w:szCs w:val="26"/>
              </w:rPr>
            </w:pPr>
            <w:r>
              <w:rPr>
                <w:rFonts w:asciiTheme="majorBidi" w:hAnsiTheme="majorBidi" w:cstheme="majorBidi"/>
                <w:bCs/>
                <w:sz w:val="26"/>
                <w:szCs w:val="26"/>
              </w:rPr>
              <w:t>100%</w:t>
            </w:r>
          </w:p>
        </w:tc>
      </w:tr>
      <w:tr w:rsidR="00796EB4" w:rsidTr="00796EB4">
        <w:tc>
          <w:tcPr>
            <w:tcW w:w="2952" w:type="dxa"/>
          </w:tcPr>
          <w:p w:rsidR="00796EB4" w:rsidRDefault="00796EB4" w:rsidP="00796EB4">
            <w:pPr>
              <w:spacing w:line="360" w:lineRule="auto"/>
              <w:jc w:val="both"/>
              <w:rPr>
                <w:rFonts w:asciiTheme="majorBidi" w:hAnsiTheme="majorBidi" w:cstheme="majorBidi"/>
                <w:bCs/>
                <w:sz w:val="26"/>
                <w:szCs w:val="26"/>
              </w:rPr>
            </w:pPr>
            <w:r>
              <w:rPr>
                <w:rFonts w:asciiTheme="majorBidi" w:hAnsiTheme="majorBidi" w:cstheme="majorBidi"/>
                <w:bCs/>
                <w:sz w:val="26"/>
                <w:szCs w:val="26"/>
              </w:rPr>
              <w:t xml:space="preserve">Valid questionnaire </w:t>
            </w:r>
          </w:p>
        </w:tc>
        <w:tc>
          <w:tcPr>
            <w:tcW w:w="2952" w:type="dxa"/>
          </w:tcPr>
          <w:p w:rsidR="00796EB4" w:rsidRDefault="00796EB4" w:rsidP="00796EB4">
            <w:pPr>
              <w:spacing w:line="360" w:lineRule="auto"/>
              <w:jc w:val="both"/>
              <w:rPr>
                <w:rFonts w:asciiTheme="majorBidi" w:hAnsiTheme="majorBidi" w:cstheme="majorBidi"/>
                <w:bCs/>
                <w:sz w:val="26"/>
                <w:szCs w:val="26"/>
              </w:rPr>
            </w:pPr>
            <w:r>
              <w:rPr>
                <w:rFonts w:asciiTheme="majorBidi" w:hAnsiTheme="majorBidi" w:cstheme="majorBidi"/>
                <w:bCs/>
                <w:sz w:val="26"/>
                <w:szCs w:val="26"/>
              </w:rPr>
              <w:t>1</w:t>
            </w:r>
            <w:r w:rsidR="007819AD">
              <w:rPr>
                <w:rFonts w:asciiTheme="majorBidi" w:hAnsiTheme="majorBidi" w:cstheme="majorBidi"/>
                <w:bCs/>
                <w:sz w:val="26"/>
                <w:szCs w:val="26"/>
              </w:rPr>
              <w:t>00</w:t>
            </w:r>
          </w:p>
        </w:tc>
        <w:tc>
          <w:tcPr>
            <w:tcW w:w="2952" w:type="dxa"/>
          </w:tcPr>
          <w:p w:rsidR="00796EB4" w:rsidRDefault="00796EB4" w:rsidP="00796EB4">
            <w:pPr>
              <w:spacing w:line="360" w:lineRule="auto"/>
              <w:jc w:val="both"/>
              <w:rPr>
                <w:rFonts w:asciiTheme="majorBidi" w:hAnsiTheme="majorBidi" w:cstheme="majorBidi"/>
                <w:bCs/>
                <w:sz w:val="26"/>
                <w:szCs w:val="26"/>
              </w:rPr>
            </w:pPr>
            <w:r>
              <w:rPr>
                <w:rFonts w:asciiTheme="majorBidi" w:hAnsiTheme="majorBidi" w:cstheme="majorBidi"/>
                <w:bCs/>
                <w:sz w:val="26"/>
                <w:szCs w:val="26"/>
              </w:rPr>
              <w:t>100%</w:t>
            </w:r>
          </w:p>
        </w:tc>
      </w:tr>
    </w:tbl>
    <w:p w:rsidR="00796EB4" w:rsidRPr="006B39D4" w:rsidRDefault="00796EB4" w:rsidP="00796EB4">
      <w:pPr>
        <w:spacing w:after="0" w:line="480" w:lineRule="auto"/>
        <w:contextualSpacing/>
        <w:jc w:val="both"/>
        <w:rPr>
          <w:rFonts w:asciiTheme="majorBidi" w:hAnsiTheme="majorBidi" w:cstheme="majorBidi"/>
          <w:b/>
          <w:sz w:val="26"/>
          <w:szCs w:val="26"/>
        </w:rPr>
      </w:pPr>
      <w:r>
        <w:rPr>
          <w:rFonts w:asciiTheme="majorBidi" w:hAnsiTheme="majorBidi" w:cstheme="majorBidi"/>
          <w:bCs/>
          <w:sz w:val="26"/>
          <w:szCs w:val="26"/>
        </w:rPr>
        <w:t xml:space="preserve"> </w:t>
      </w: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p>
    <w:p w:rsidR="00796EB4" w:rsidRPr="00796EB4" w:rsidRDefault="00796EB4" w:rsidP="00796EB4">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the table above s</w:t>
      </w:r>
      <w:r w:rsidR="007819AD">
        <w:rPr>
          <w:rFonts w:asciiTheme="majorBidi" w:hAnsiTheme="majorBidi" w:cstheme="majorBidi"/>
          <w:bCs/>
          <w:sz w:val="26"/>
          <w:szCs w:val="26"/>
        </w:rPr>
        <w:t>hows that out of the overall 1</w:t>
      </w:r>
      <w:r>
        <w:rPr>
          <w:rFonts w:asciiTheme="majorBidi" w:hAnsiTheme="majorBidi" w:cstheme="majorBidi"/>
          <w:bCs/>
          <w:sz w:val="26"/>
          <w:szCs w:val="26"/>
        </w:rPr>
        <w:t xml:space="preserve"> questionnaire distributed by the researcher all the 100 (100%) are valid. therefore the total respondents of this research shall be based on the valid respondents.  </w:t>
      </w:r>
    </w:p>
    <w:p w:rsidR="00B52E02" w:rsidRDefault="00B52E02" w:rsidP="000D6416">
      <w:pPr>
        <w:spacing w:after="0" w:line="360" w:lineRule="auto"/>
        <w:ind w:left="720" w:hanging="720"/>
        <w:jc w:val="both"/>
        <w:rPr>
          <w:rFonts w:asciiTheme="majorBidi" w:hAnsiTheme="majorBidi" w:cstheme="majorBidi"/>
          <w:b/>
          <w:bCs/>
          <w:sz w:val="26"/>
          <w:szCs w:val="26"/>
        </w:rPr>
      </w:pPr>
    </w:p>
    <w:p w:rsidR="00B52E02" w:rsidRDefault="00B52E02" w:rsidP="000D6416">
      <w:pPr>
        <w:spacing w:after="0" w:line="360" w:lineRule="auto"/>
        <w:ind w:left="720" w:hanging="720"/>
        <w:jc w:val="both"/>
        <w:rPr>
          <w:rFonts w:asciiTheme="majorBidi" w:hAnsiTheme="majorBidi" w:cstheme="majorBidi"/>
          <w:b/>
          <w:bCs/>
          <w:sz w:val="26"/>
          <w:szCs w:val="26"/>
        </w:rPr>
      </w:pPr>
    </w:p>
    <w:p w:rsidR="00B52E02" w:rsidRDefault="00B52E02" w:rsidP="000D6416">
      <w:pPr>
        <w:spacing w:after="0" w:line="360" w:lineRule="auto"/>
        <w:ind w:left="720" w:hanging="720"/>
        <w:jc w:val="both"/>
        <w:rPr>
          <w:rFonts w:asciiTheme="majorBidi" w:hAnsiTheme="majorBidi" w:cstheme="majorBidi"/>
          <w:b/>
          <w:bCs/>
          <w:sz w:val="26"/>
          <w:szCs w:val="26"/>
        </w:rPr>
      </w:pPr>
    </w:p>
    <w:p w:rsidR="000D6416" w:rsidRPr="006B39D4" w:rsidRDefault="000D6416" w:rsidP="000D6416">
      <w:pPr>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b/>
          <w:bCs/>
          <w:sz w:val="26"/>
          <w:szCs w:val="26"/>
        </w:rPr>
        <w:lastRenderedPageBreak/>
        <w:t>SECTION A:</w:t>
      </w:r>
      <w:r w:rsidRPr="006B39D4">
        <w:rPr>
          <w:rFonts w:asciiTheme="majorBidi" w:hAnsiTheme="majorBidi" w:cstheme="majorBidi"/>
          <w:sz w:val="26"/>
          <w:szCs w:val="26"/>
        </w:rPr>
        <w:t xml:space="preserve">    </w:t>
      </w:r>
    </w:p>
    <w:p w:rsidR="000D6416" w:rsidRPr="006B39D4" w:rsidRDefault="000D6416" w:rsidP="000D6416">
      <w:pPr>
        <w:spacing w:after="0" w:line="480" w:lineRule="auto"/>
        <w:ind w:left="720" w:hanging="720"/>
        <w:jc w:val="both"/>
        <w:rPr>
          <w:rFonts w:asciiTheme="majorBidi" w:hAnsiTheme="majorBidi" w:cstheme="majorBidi"/>
          <w:b/>
          <w:bCs/>
          <w:sz w:val="26"/>
          <w:szCs w:val="26"/>
        </w:rPr>
      </w:pPr>
      <w:r w:rsidRPr="006B39D4">
        <w:rPr>
          <w:rFonts w:asciiTheme="majorBidi" w:hAnsiTheme="majorBidi" w:cstheme="majorBidi"/>
          <w:b/>
          <w:bCs/>
          <w:sz w:val="26"/>
          <w:szCs w:val="26"/>
        </w:rPr>
        <w:t>Table 1</w:t>
      </w:r>
      <w:r w:rsidRPr="006B39D4">
        <w:rPr>
          <w:rFonts w:asciiTheme="majorBidi" w:hAnsiTheme="majorBidi" w:cstheme="majorBidi"/>
          <w:b/>
          <w:bCs/>
          <w:sz w:val="26"/>
          <w:szCs w:val="26"/>
        </w:rPr>
        <w:tab/>
        <w:t>Distribution of Respondents by Sex</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38"/>
        <w:gridCol w:w="2967"/>
        <w:gridCol w:w="2949"/>
      </w:tblGrid>
      <w:tr w:rsidR="000D6416" w:rsidRPr="006B39D4" w:rsidTr="009561D0">
        <w:tc>
          <w:tcPr>
            <w:tcW w:w="3192" w:type="dxa"/>
          </w:tcPr>
          <w:p w:rsidR="000D6416" w:rsidRPr="006B39D4" w:rsidRDefault="000D6416" w:rsidP="009561D0">
            <w:pPr>
              <w:spacing w:after="0" w:line="480" w:lineRule="auto"/>
              <w:jc w:val="both"/>
              <w:rPr>
                <w:rFonts w:asciiTheme="majorBidi" w:hAnsiTheme="majorBidi" w:cstheme="majorBidi"/>
                <w:b/>
                <w:bCs/>
                <w:sz w:val="26"/>
                <w:szCs w:val="26"/>
              </w:rPr>
            </w:pPr>
            <w:r w:rsidRPr="006B39D4">
              <w:rPr>
                <w:rFonts w:asciiTheme="majorBidi" w:hAnsiTheme="majorBidi" w:cstheme="majorBidi"/>
                <w:b/>
                <w:bCs/>
                <w:sz w:val="26"/>
                <w:szCs w:val="26"/>
              </w:rPr>
              <w:t>Responses</w:t>
            </w:r>
          </w:p>
        </w:tc>
        <w:tc>
          <w:tcPr>
            <w:tcW w:w="3191" w:type="dxa"/>
          </w:tcPr>
          <w:p w:rsidR="000D6416" w:rsidRPr="006B39D4" w:rsidRDefault="000D6416" w:rsidP="009561D0">
            <w:pPr>
              <w:spacing w:after="0" w:line="480" w:lineRule="auto"/>
              <w:jc w:val="both"/>
              <w:rPr>
                <w:rFonts w:asciiTheme="majorBidi" w:hAnsiTheme="majorBidi" w:cstheme="majorBidi"/>
                <w:b/>
                <w:bCs/>
                <w:sz w:val="26"/>
                <w:szCs w:val="26"/>
              </w:rPr>
            </w:pPr>
            <w:r w:rsidRPr="006B39D4">
              <w:rPr>
                <w:rFonts w:asciiTheme="majorBidi" w:hAnsiTheme="majorBidi" w:cstheme="majorBidi"/>
                <w:b/>
                <w:bCs/>
                <w:sz w:val="26"/>
                <w:szCs w:val="26"/>
              </w:rPr>
              <w:t>Distribution</w:t>
            </w:r>
          </w:p>
        </w:tc>
        <w:tc>
          <w:tcPr>
            <w:tcW w:w="3191" w:type="dxa"/>
          </w:tcPr>
          <w:p w:rsidR="000D6416" w:rsidRPr="006B39D4" w:rsidRDefault="000D6416" w:rsidP="009561D0">
            <w:pPr>
              <w:spacing w:after="0" w:line="480" w:lineRule="auto"/>
              <w:jc w:val="both"/>
              <w:rPr>
                <w:rFonts w:asciiTheme="majorBidi" w:hAnsiTheme="majorBidi" w:cstheme="majorBidi"/>
                <w:b/>
                <w:bCs/>
                <w:sz w:val="26"/>
                <w:szCs w:val="26"/>
              </w:rPr>
            </w:pPr>
            <w:r w:rsidRPr="006B39D4">
              <w:rPr>
                <w:rFonts w:asciiTheme="majorBidi" w:hAnsiTheme="majorBidi" w:cstheme="majorBidi"/>
                <w:b/>
                <w:bCs/>
                <w:sz w:val="26"/>
                <w:szCs w:val="26"/>
              </w:rPr>
              <w:t>Percentage</w:t>
            </w:r>
          </w:p>
        </w:tc>
      </w:tr>
      <w:tr w:rsidR="000D6416" w:rsidRPr="006B39D4" w:rsidTr="009561D0">
        <w:tc>
          <w:tcPr>
            <w:tcW w:w="3192"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Male</w:t>
            </w:r>
          </w:p>
        </w:tc>
        <w:tc>
          <w:tcPr>
            <w:tcW w:w="3191"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40</w:t>
            </w:r>
          </w:p>
        </w:tc>
        <w:tc>
          <w:tcPr>
            <w:tcW w:w="3191"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40%</w:t>
            </w:r>
          </w:p>
        </w:tc>
      </w:tr>
      <w:tr w:rsidR="000D6416" w:rsidRPr="006B39D4" w:rsidTr="009561D0">
        <w:tc>
          <w:tcPr>
            <w:tcW w:w="3192"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Female</w:t>
            </w:r>
          </w:p>
        </w:tc>
        <w:tc>
          <w:tcPr>
            <w:tcW w:w="3191"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60</w:t>
            </w:r>
          </w:p>
        </w:tc>
        <w:tc>
          <w:tcPr>
            <w:tcW w:w="3191"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60%</w:t>
            </w:r>
          </w:p>
        </w:tc>
      </w:tr>
      <w:tr w:rsidR="000D6416" w:rsidRPr="006B39D4" w:rsidTr="009561D0">
        <w:tc>
          <w:tcPr>
            <w:tcW w:w="3192"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Total</w:t>
            </w:r>
          </w:p>
        </w:tc>
        <w:tc>
          <w:tcPr>
            <w:tcW w:w="3191"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3191"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0D6416" w:rsidRPr="006B39D4" w:rsidRDefault="000D6416" w:rsidP="000D6416">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sidR="009752AC">
        <w:rPr>
          <w:rFonts w:asciiTheme="majorBidi" w:hAnsiTheme="majorBidi" w:cstheme="majorBidi"/>
          <w:b/>
          <w:sz w:val="26"/>
          <w:szCs w:val="26"/>
        </w:rPr>
        <w:t>rce: Research filed survey, 2025</w:t>
      </w:r>
    </w:p>
    <w:p w:rsidR="000D6416" w:rsidRPr="006B39D4" w:rsidRDefault="000D6416" w:rsidP="000D6416">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 xml:space="preserve">Table 1 shows that more female respondents (60%) constituted the population of the study while male (40%) constituted the remaining percentage. </w:t>
      </w:r>
    </w:p>
    <w:p w:rsidR="000D6416" w:rsidRPr="006B39D4" w:rsidRDefault="000D6416" w:rsidP="000D6416">
      <w:pPr>
        <w:spacing w:after="0" w:line="480" w:lineRule="auto"/>
        <w:rPr>
          <w:rFonts w:asciiTheme="majorBidi" w:hAnsiTheme="majorBidi" w:cstheme="majorBidi"/>
          <w:b/>
          <w:bCs/>
          <w:sz w:val="26"/>
          <w:szCs w:val="26"/>
        </w:rPr>
      </w:pPr>
      <w:r w:rsidRPr="006B39D4">
        <w:rPr>
          <w:rFonts w:asciiTheme="majorBidi" w:hAnsiTheme="majorBidi" w:cstheme="majorBidi"/>
          <w:b/>
          <w:bCs/>
          <w:sz w:val="26"/>
          <w:szCs w:val="26"/>
        </w:rPr>
        <w:t>Table 2</w:t>
      </w:r>
      <w:r w:rsidRPr="006B39D4">
        <w:rPr>
          <w:rFonts w:asciiTheme="majorBidi" w:hAnsiTheme="majorBidi" w:cstheme="majorBidi"/>
          <w:b/>
          <w:bCs/>
          <w:sz w:val="26"/>
          <w:szCs w:val="26"/>
        </w:rPr>
        <w:tab/>
        <w:t xml:space="preserve">Distribution of Respondents by Qualification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0D6416" w:rsidRPr="006B39D4" w:rsidTr="009561D0">
        <w:tc>
          <w:tcPr>
            <w:tcW w:w="2268" w:type="dxa"/>
          </w:tcPr>
          <w:p w:rsidR="000D6416" w:rsidRPr="006B39D4" w:rsidRDefault="000D6416" w:rsidP="009561D0">
            <w:pPr>
              <w:spacing w:after="0" w:line="480" w:lineRule="auto"/>
              <w:jc w:val="both"/>
              <w:rPr>
                <w:rFonts w:asciiTheme="majorBidi" w:hAnsiTheme="majorBidi" w:cstheme="majorBidi"/>
                <w:b/>
                <w:bCs/>
                <w:sz w:val="26"/>
                <w:szCs w:val="26"/>
              </w:rPr>
            </w:pPr>
            <w:r w:rsidRPr="006B39D4">
              <w:rPr>
                <w:rFonts w:asciiTheme="majorBidi" w:hAnsiTheme="majorBidi" w:cstheme="majorBidi"/>
                <w:b/>
                <w:bCs/>
                <w:sz w:val="26"/>
                <w:szCs w:val="26"/>
              </w:rPr>
              <w:t>Responses</w:t>
            </w:r>
          </w:p>
        </w:tc>
        <w:tc>
          <w:tcPr>
            <w:tcW w:w="2880" w:type="dxa"/>
          </w:tcPr>
          <w:p w:rsidR="000D6416" w:rsidRPr="006B39D4" w:rsidRDefault="000D6416" w:rsidP="009561D0">
            <w:pPr>
              <w:spacing w:after="0" w:line="480" w:lineRule="auto"/>
              <w:jc w:val="both"/>
              <w:rPr>
                <w:rFonts w:asciiTheme="majorBidi" w:hAnsiTheme="majorBidi" w:cstheme="majorBidi"/>
                <w:b/>
                <w:bCs/>
                <w:sz w:val="26"/>
                <w:szCs w:val="26"/>
              </w:rPr>
            </w:pPr>
            <w:r w:rsidRPr="006B39D4">
              <w:rPr>
                <w:rFonts w:asciiTheme="majorBidi" w:hAnsiTheme="majorBidi" w:cstheme="majorBidi"/>
                <w:b/>
                <w:bCs/>
                <w:sz w:val="26"/>
                <w:szCs w:val="26"/>
              </w:rPr>
              <w:t>Frequency</w:t>
            </w:r>
          </w:p>
        </w:tc>
        <w:tc>
          <w:tcPr>
            <w:tcW w:w="2700" w:type="dxa"/>
          </w:tcPr>
          <w:p w:rsidR="000D6416" w:rsidRPr="006B39D4" w:rsidRDefault="000D6416" w:rsidP="009561D0">
            <w:pPr>
              <w:spacing w:after="0" w:line="480" w:lineRule="auto"/>
              <w:jc w:val="both"/>
              <w:rPr>
                <w:rFonts w:asciiTheme="majorBidi" w:hAnsiTheme="majorBidi" w:cstheme="majorBidi"/>
                <w:b/>
                <w:bCs/>
                <w:sz w:val="26"/>
                <w:szCs w:val="26"/>
              </w:rPr>
            </w:pPr>
            <w:r w:rsidRPr="006B39D4">
              <w:rPr>
                <w:rFonts w:asciiTheme="majorBidi" w:hAnsiTheme="majorBidi" w:cstheme="majorBidi"/>
                <w:b/>
                <w:bCs/>
                <w:sz w:val="26"/>
                <w:szCs w:val="26"/>
              </w:rPr>
              <w:t xml:space="preserve">Percentage </w:t>
            </w:r>
          </w:p>
        </w:tc>
      </w:tr>
      <w:tr w:rsidR="000D6416" w:rsidRPr="006B39D4" w:rsidTr="009561D0">
        <w:tc>
          <w:tcPr>
            <w:tcW w:w="2268" w:type="dxa"/>
          </w:tcPr>
          <w:p w:rsidR="000D6416" w:rsidRPr="006B39D4" w:rsidRDefault="000D6416" w:rsidP="009561D0">
            <w:pPr>
              <w:spacing w:after="0" w:line="480" w:lineRule="auto"/>
              <w:jc w:val="both"/>
              <w:rPr>
                <w:rFonts w:asciiTheme="majorBidi" w:hAnsiTheme="majorBidi" w:cstheme="majorBidi"/>
                <w:i/>
                <w:iCs/>
                <w:sz w:val="26"/>
                <w:szCs w:val="26"/>
              </w:rPr>
            </w:pPr>
            <w:r w:rsidRPr="006B39D4">
              <w:rPr>
                <w:rFonts w:asciiTheme="majorBidi" w:hAnsiTheme="majorBidi" w:cstheme="majorBidi"/>
                <w:i/>
                <w:iCs/>
                <w:sz w:val="26"/>
                <w:szCs w:val="26"/>
              </w:rPr>
              <w:t>Below O’Level</w:t>
            </w:r>
          </w:p>
        </w:tc>
        <w:tc>
          <w:tcPr>
            <w:tcW w:w="2880" w:type="dxa"/>
          </w:tcPr>
          <w:p w:rsidR="000D6416" w:rsidRPr="006B39D4" w:rsidRDefault="000D6416" w:rsidP="009561D0">
            <w:pPr>
              <w:spacing w:after="0" w:line="480" w:lineRule="auto"/>
              <w:jc w:val="both"/>
              <w:rPr>
                <w:rFonts w:asciiTheme="majorBidi" w:hAnsiTheme="majorBidi" w:cstheme="majorBidi"/>
                <w:i/>
                <w:iCs/>
                <w:sz w:val="26"/>
                <w:szCs w:val="26"/>
              </w:rPr>
            </w:pPr>
            <w:r w:rsidRPr="006B39D4">
              <w:rPr>
                <w:rFonts w:asciiTheme="majorBidi" w:hAnsiTheme="majorBidi" w:cstheme="majorBidi"/>
                <w:i/>
                <w:iCs/>
                <w:sz w:val="26"/>
                <w:szCs w:val="26"/>
              </w:rPr>
              <w:t>0</w:t>
            </w:r>
          </w:p>
        </w:tc>
        <w:tc>
          <w:tcPr>
            <w:tcW w:w="2700" w:type="dxa"/>
          </w:tcPr>
          <w:p w:rsidR="000D6416" w:rsidRPr="006B39D4" w:rsidRDefault="000D6416" w:rsidP="009561D0">
            <w:pPr>
              <w:spacing w:after="0" w:line="480" w:lineRule="auto"/>
              <w:jc w:val="both"/>
              <w:rPr>
                <w:rFonts w:asciiTheme="majorBidi" w:hAnsiTheme="majorBidi" w:cstheme="majorBidi"/>
                <w:b/>
                <w:bCs/>
                <w:sz w:val="26"/>
                <w:szCs w:val="26"/>
              </w:rPr>
            </w:pPr>
          </w:p>
        </w:tc>
      </w:tr>
      <w:tr w:rsidR="000D6416" w:rsidRPr="006B39D4" w:rsidTr="009561D0">
        <w:tc>
          <w:tcPr>
            <w:tcW w:w="2268"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WAEC/NECO</w:t>
            </w:r>
          </w:p>
        </w:tc>
        <w:tc>
          <w:tcPr>
            <w:tcW w:w="288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24</w:t>
            </w:r>
          </w:p>
        </w:tc>
        <w:tc>
          <w:tcPr>
            <w:tcW w:w="270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24</w:t>
            </w:r>
          </w:p>
        </w:tc>
      </w:tr>
      <w:tr w:rsidR="000D6416" w:rsidRPr="006B39D4" w:rsidTr="009561D0">
        <w:tc>
          <w:tcPr>
            <w:tcW w:w="2268"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ND</w:t>
            </w:r>
          </w:p>
        </w:tc>
        <w:tc>
          <w:tcPr>
            <w:tcW w:w="288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24</w:t>
            </w:r>
          </w:p>
        </w:tc>
        <w:tc>
          <w:tcPr>
            <w:tcW w:w="270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24</w:t>
            </w:r>
          </w:p>
        </w:tc>
      </w:tr>
      <w:tr w:rsidR="000D6416" w:rsidRPr="006B39D4" w:rsidTr="009561D0">
        <w:tc>
          <w:tcPr>
            <w:tcW w:w="2268"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H.N.D</w:t>
            </w:r>
          </w:p>
        </w:tc>
        <w:tc>
          <w:tcPr>
            <w:tcW w:w="288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20</w:t>
            </w:r>
          </w:p>
        </w:tc>
        <w:tc>
          <w:tcPr>
            <w:tcW w:w="270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20%</w:t>
            </w:r>
          </w:p>
        </w:tc>
      </w:tr>
      <w:tr w:rsidR="000D6416" w:rsidRPr="006B39D4" w:rsidTr="009561D0">
        <w:tc>
          <w:tcPr>
            <w:tcW w:w="2268"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B.Sc</w:t>
            </w:r>
          </w:p>
        </w:tc>
        <w:tc>
          <w:tcPr>
            <w:tcW w:w="288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12</w:t>
            </w:r>
          </w:p>
        </w:tc>
        <w:tc>
          <w:tcPr>
            <w:tcW w:w="270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12%</w:t>
            </w:r>
          </w:p>
        </w:tc>
      </w:tr>
      <w:tr w:rsidR="000D6416" w:rsidRPr="006B39D4" w:rsidTr="009561D0">
        <w:tc>
          <w:tcPr>
            <w:tcW w:w="2268"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P.G.D</w:t>
            </w:r>
          </w:p>
        </w:tc>
        <w:tc>
          <w:tcPr>
            <w:tcW w:w="288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8</w:t>
            </w:r>
          </w:p>
        </w:tc>
        <w:tc>
          <w:tcPr>
            <w:tcW w:w="270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8</w:t>
            </w:r>
          </w:p>
        </w:tc>
      </w:tr>
      <w:tr w:rsidR="000D6416" w:rsidRPr="006B39D4" w:rsidTr="009561D0">
        <w:tc>
          <w:tcPr>
            <w:tcW w:w="2268"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Masters</w:t>
            </w:r>
          </w:p>
        </w:tc>
        <w:tc>
          <w:tcPr>
            <w:tcW w:w="288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8</w:t>
            </w:r>
          </w:p>
        </w:tc>
        <w:tc>
          <w:tcPr>
            <w:tcW w:w="270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8</w:t>
            </w:r>
          </w:p>
        </w:tc>
      </w:tr>
      <w:tr w:rsidR="000D6416" w:rsidRPr="006B39D4" w:rsidTr="009561D0">
        <w:tc>
          <w:tcPr>
            <w:tcW w:w="2268"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Ph.D</w:t>
            </w:r>
          </w:p>
        </w:tc>
        <w:tc>
          <w:tcPr>
            <w:tcW w:w="288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4</w:t>
            </w:r>
          </w:p>
        </w:tc>
        <w:tc>
          <w:tcPr>
            <w:tcW w:w="2700" w:type="dxa"/>
          </w:tcPr>
          <w:p w:rsidR="000D6416" w:rsidRPr="006B39D4" w:rsidRDefault="000D6416" w:rsidP="009561D0">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4</w:t>
            </w:r>
          </w:p>
        </w:tc>
      </w:tr>
      <w:tr w:rsidR="000D6416" w:rsidRPr="006B39D4" w:rsidTr="009561D0">
        <w:tc>
          <w:tcPr>
            <w:tcW w:w="2268" w:type="dxa"/>
          </w:tcPr>
          <w:p w:rsidR="000D6416" w:rsidRPr="006B39D4" w:rsidRDefault="000D6416" w:rsidP="009561D0">
            <w:pPr>
              <w:spacing w:after="0" w:line="480" w:lineRule="auto"/>
              <w:jc w:val="both"/>
              <w:rPr>
                <w:rFonts w:asciiTheme="majorBidi" w:hAnsiTheme="majorBidi" w:cstheme="majorBidi"/>
                <w:b/>
                <w:bCs/>
                <w:sz w:val="26"/>
                <w:szCs w:val="26"/>
              </w:rPr>
            </w:pPr>
            <w:r w:rsidRPr="006B39D4">
              <w:rPr>
                <w:rFonts w:asciiTheme="majorBidi" w:hAnsiTheme="majorBidi" w:cstheme="majorBidi"/>
                <w:b/>
                <w:bCs/>
                <w:sz w:val="26"/>
                <w:szCs w:val="26"/>
              </w:rPr>
              <w:lastRenderedPageBreak/>
              <w:t>Total</w:t>
            </w:r>
          </w:p>
        </w:tc>
        <w:tc>
          <w:tcPr>
            <w:tcW w:w="2880" w:type="dxa"/>
          </w:tcPr>
          <w:p w:rsidR="000D6416" w:rsidRPr="006B39D4" w:rsidRDefault="000D6416" w:rsidP="009561D0">
            <w:pPr>
              <w:spacing w:after="0" w:line="480" w:lineRule="auto"/>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700" w:type="dxa"/>
          </w:tcPr>
          <w:p w:rsidR="000D6416" w:rsidRPr="006B39D4" w:rsidRDefault="000D6416" w:rsidP="009561D0">
            <w:pPr>
              <w:spacing w:after="0" w:line="480" w:lineRule="auto"/>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0D6416" w:rsidRPr="006B39D4" w:rsidRDefault="000D6416" w:rsidP="000D6416">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sidR="009752AC">
        <w:rPr>
          <w:rFonts w:asciiTheme="majorBidi" w:hAnsiTheme="majorBidi" w:cstheme="majorBidi"/>
          <w:b/>
          <w:sz w:val="26"/>
          <w:szCs w:val="26"/>
        </w:rPr>
        <w:t>rce: Research filed survey, 2025</w:t>
      </w:r>
    </w:p>
    <w:p w:rsidR="000D6416" w:rsidRPr="006B39D4" w:rsidRDefault="000D6416" w:rsidP="000D6416">
      <w:pPr>
        <w:spacing w:after="0" w:line="480" w:lineRule="auto"/>
        <w:ind w:firstLine="720"/>
        <w:jc w:val="both"/>
        <w:rPr>
          <w:rFonts w:asciiTheme="majorBidi" w:hAnsiTheme="majorBidi" w:cstheme="majorBidi"/>
          <w:sz w:val="26"/>
          <w:szCs w:val="26"/>
        </w:rPr>
      </w:pPr>
      <w:r w:rsidRPr="006B39D4">
        <w:rPr>
          <w:rFonts w:asciiTheme="majorBidi" w:hAnsiTheme="majorBidi" w:cstheme="majorBidi"/>
          <w:sz w:val="26"/>
          <w:szCs w:val="26"/>
        </w:rPr>
        <w:t>Table 2 indicates that NECO &amp; WAEC and ND respondents constituted the highest percentage (24%), the proceeding were HND with (20%) B.Sc (12%), PGD and Masters respectively with (80%) and Ph.D (40%)</w:t>
      </w:r>
    </w:p>
    <w:p w:rsidR="000D6416" w:rsidRPr="006B39D4" w:rsidRDefault="000D6416" w:rsidP="000D6416">
      <w:pPr>
        <w:spacing w:after="0" w:line="240" w:lineRule="auto"/>
        <w:rPr>
          <w:rFonts w:asciiTheme="majorBidi" w:hAnsiTheme="majorBidi" w:cstheme="majorBidi"/>
          <w:b/>
          <w:bCs/>
          <w:sz w:val="26"/>
          <w:szCs w:val="26"/>
        </w:rPr>
      </w:pPr>
    </w:p>
    <w:p w:rsidR="000D6416" w:rsidRPr="006B39D4" w:rsidRDefault="000D6416" w:rsidP="000D6416">
      <w:pPr>
        <w:spacing w:after="0" w:line="480" w:lineRule="auto"/>
        <w:jc w:val="both"/>
        <w:rPr>
          <w:rFonts w:asciiTheme="majorBidi" w:hAnsiTheme="majorBidi" w:cstheme="majorBidi"/>
          <w:b/>
          <w:bCs/>
          <w:sz w:val="26"/>
          <w:szCs w:val="26"/>
        </w:rPr>
      </w:pPr>
      <w:r w:rsidRPr="006B39D4">
        <w:rPr>
          <w:rFonts w:asciiTheme="majorBidi" w:hAnsiTheme="majorBidi" w:cstheme="majorBidi"/>
          <w:b/>
          <w:bCs/>
          <w:sz w:val="26"/>
          <w:szCs w:val="26"/>
        </w:rPr>
        <w:t>Table 3</w:t>
      </w:r>
      <w:r w:rsidRPr="006B39D4">
        <w:rPr>
          <w:rFonts w:asciiTheme="majorBidi" w:hAnsiTheme="majorBidi" w:cstheme="majorBidi"/>
          <w:b/>
          <w:bCs/>
          <w:sz w:val="26"/>
          <w:szCs w:val="26"/>
        </w:rPr>
        <w:tab/>
        <w:t>Distribution of Respondents by Age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Responses</w:t>
            </w:r>
          </w:p>
        </w:tc>
        <w:tc>
          <w:tcPr>
            <w:tcW w:w="288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Frequency</w:t>
            </w:r>
          </w:p>
        </w:tc>
        <w:tc>
          <w:tcPr>
            <w:tcW w:w="270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 xml:space="preserve">Percentage </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Teenagers</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30</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30%</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20 – 29</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38</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38%</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30 – 39</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20</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20%</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40 – 49</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8</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8%</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50 and above</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4</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4%</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Total</w:t>
            </w:r>
          </w:p>
        </w:tc>
        <w:tc>
          <w:tcPr>
            <w:tcW w:w="288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N = 100</w:t>
            </w:r>
          </w:p>
        </w:tc>
        <w:tc>
          <w:tcPr>
            <w:tcW w:w="270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0D6416" w:rsidRPr="006B39D4" w:rsidRDefault="000D6416" w:rsidP="000D6416">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sidR="009752AC">
        <w:rPr>
          <w:rFonts w:asciiTheme="majorBidi" w:hAnsiTheme="majorBidi" w:cstheme="majorBidi"/>
          <w:b/>
          <w:sz w:val="26"/>
          <w:szCs w:val="26"/>
        </w:rPr>
        <w:t>rce: Research filed survey, 2025</w:t>
      </w:r>
    </w:p>
    <w:p w:rsidR="000D6416" w:rsidRPr="006B39D4" w:rsidRDefault="000D6416" w:rsidP="000D6416">
      <w:pPr>
        <w:spacing w:after="0" w:line="480" w:lineRule="auto"/>
        <w:jc w:val="both"/>
        <w:rPr>
          <w:rFonts w:asciiTheme="majorBidi" w:hAnsiTheme="majorBidi" w:cstheme="majorBidi"/>
          <w:sz w:val="26"/>
          <w:szCs w:val="26"/>
        </w:rPr>
      </w:pPr>
      <w:r w:rsidRPr="006B39D4">
        <w:rPr>
          <w:rFonts w:asciiTheme="majorBidi" w:hAnsiTheme="majorBidi" w:cstheme="majorBidi"/>
          <w:sz w:val="26"/>
          <w:szCs w:val="26"/>
        </w:rPr>
        <w:t>Table 3 indicates that the highest percentage (38%) was constituted by respondents between the ages of ages of 20 – 29, 30% of the respondents were teenager’s 20% of the respondents were between the age 40 – 49 while 50 and above where 4</w:t>
      </w:r>
    </w:p>
    <w:p w:rsidR="000D6416" w:rsidRPr="006B39D4" w:rsidRDefault="000D6416" w:rsidP="000D6416">
      <w:pPr>
        <w:spacing w:after="0" w:line="360" w:lineRule="auto"/>
        <w:rPr>
          <w:rFonts w:asciiTheme="majorBidi" w:hAnsiTheme="majorBidi" w:cstheme="majorBidi"/>
          <w:b/>
          <w:bCs/>
          <w:sz w:val="26"/>
          <w:szCs w:val="26"/>
        </w:rPr>
      </w:pPr>
      <w:r w:rsidRPr="006B39D4">
        <w:rPr>
          <w:rFonts w:asciiTheme="majorBidi" w:hAnsiTheme="majorBidi" w:cstheme="majorBidi"/>
          <w:b/>
          <w:bCs/>
          <w:sz w:val="26"/>
          <w:szCs w:val="26"/>
        </w:rPr>
        <w:t>Table 4</w:t>
      </w:r>
      <w:r w:rsidRPr="006B39D4">
        <w:rPr>
          <w:rFonts w:asciiTheme="majorBidi" w:hAnsiTheme="majorBidi" w:cstheme="majorBidi"/>
          <w:b/>
          <w:bCs/>
          <w:sz w:val="26"/>
          <w:szCs w:val="26"/>
        </w:rPr>
        <w:tab/>
        <w:t>Distribution of Respondents by Employment Status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Responses</w:t>
            </w:r>
          </w:p>
        </w:tc>
        <w:tc>
          <w:tcPr>
            <w:tcW w:w="288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Frequency</w:t>
            </w:r>
          </w:p>
        </w:tc>
        <w:tc>
          <w:tcPr>
            <w:tcW w:w="270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 xml:space="preserve">Percentage </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 xml:space="preserve">Cleaners </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40</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40%</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lastRenderedPageBreak/>
              <w:t>Non teaching staff</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20</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20%</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Contract staff</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20</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20%</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Permanent staff</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20</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20%</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Others</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0</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0</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Total</w:t>
            </w:r>
          </w:p>
        </w:tc>
        <w:tc>
          <w:tcPr>
            <w:tcW w:w="288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70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0D6416" w:rsidRPr="006B39D4" w:rsidRDefault="000D6416" w:rsidP="000D6416">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sidR="009752AC">
        <w:rPr>
          <w:rFonts w:asciiTheme="majorBidi" w:hAnsiTheme="majorBidi" w:cstheme="majorBidi"/>
          <w:b/>
          <w:sz w:val="26"/>
          <w:szCs w:val="26"/>
        </w:rPr>
        <w:t>rce: Research filed survey, 2025</w:t>
      </w:r>
    </w:p>
    <w:p w:rsidR="000D6416" w:rsidRPr="006B39D4" w:rsidRDefault="000D6416" w:rsidP="000D6416">
      <w:pPr>
        <w:spacing w:after="0" w:line="480" w:lineRule="auto"/>
        <w:ind w:firstLine="720"/>
        <w:jc w:val="both"/>
        <w:rPr>
          <w:rFonts w:asciiTheme="majorBidi" w:hAnsiTheme="majorBidi" w:cstheme="majorBidi"/>
          <w:sz w:val="26"/>
          <w:szCs w:val="26"/>
        </w:rPr>
      </w:pPr>
      <w:r w:rsidRPr="006B39D4">
        <w:rPr>
          <w:rFonts w:asciiTheme="majorBidi" w:hAnsiTheme="majorBidi" w:cstheme="majorBidi"/>
          <w:sz w:val="26"/>
          <w:szCs w:val="26"/>
        </w:rPr>
        <w:t>The above table 4 shows that majority of the respondents were students with (40%) while the preceding were cleaners, non-teaching staff, contract staff, permanent staff and others with 20% respectively.</w:t>
      </w:r>
    </w:p>
    <w:p w:rsidR="000D6416" w:rsidRPr="006B39D4" w:rsidRDefault="000D6416" w:rsidP="000D6416">
      <w:pPr>
        <w:spacing w:after="0" w:line="480" w:lineRule="auto"/>
        <w:jc w:val="both"/>
        <w:rPr>
          <w:rFonts w:asciiTheme="majorBidi" w:hAnsiTheme="majorBidi" w:cstheme="majorBidi"/>
          <w:b/>
          <w:bCs/>
          <w:sz w:val="26"/>
          <w:szCs w:val="26"/>
        </w:rPr>
      </w:pPr>
      <w:r w:rsidRPr="006B39D4">
        <w:rPr>
          <w:rFonts w:asciiTheme="majorBidi" w:hAnsiTheme="majorBidi" w:cstheme="majorBidi"/>
          <w:b/>
          <w:bCs/>
          <w:sz w:val="26"/>
          <w:szCs w:val="26"/>
        </w:rPr>
        <w:t>Table 5</w:t>
      </w:r>
      <w:r w:rsidRPr="006B39D4">
        <w:rPr>
          <w:rFonts w:asciiTheme="majorBidi" w:hAnsiTheme="majorBidi" w:cstheme="majorBidi"/>
          <w:b/>
          <w:bCs/>
          <w:sz w:val="26"/>
          <w:szCs w:val="26"/>
        </w:rPr>
        <w:tab/>
        <w:t>Distribution of Respondents by Religion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Responses</w:t>
            </w:r>
          </w:p>
        </w:tc>
        <w:tc>
          <w:tcPr>
            <w:tcW w:w="288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Frequency</w:t>
            </w:r>
          </w:p>
        </w:tc>
        <w:tc>
          <w:tcPr>
            <w:tcW w:w="270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 xml:space="preserve">Percentage </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Islam</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70</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70%</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 xml:space="preserve">Christianity </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30</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30%</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Others</w:t>
            </w:r>
          </w:p>
        </w:tc>
        <w:tc>
          <w:tcPr>
            <w:tcW w:w="288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0</w:t>
            </w:r>
          </w:p>
        </w:tc>
        <w:tc>
          <w:tcPr>
            <w:tcW w:w="2700" w:type="dxa"/>
          </w:tcPr>
          <w:p w:rsidR="000D6416" w:rsidRPr="006B39D4" w:rsidRDefault="000D6416" w:rsidP="009561D0">
            <w:pPr>
              <w:spacing w:after="0" w:line="360" w:lineRule="auto"/>
              <w:jc w:val="both"/>
              <w:rPr>
                <w:rFonts w:asciiTheme="majorBidi" w:hAnsiTheme="majorBidi" w:cstheme="majorBidi"/>
                <w:sz w:val="26"/>
                <w:szCs w:val="26"/>
              </w:rPr>
            </w:pPr>
            <w:r w:rsidRPr="006B39D4">
              <w:rPr>
                <w:rFonts w:asciiTheme="majorBidi" w:hAnsiTheme="majorBidi" w:cstheme="majorBidi"/>
                <w:sz w:val="26"/>
                <w:szCs w:val="26"/>
              </w:rPr>
              <w:t>0</w:t>
            </w:r>
          </w:p>
        </w:tc>
      </w:tr>
      <w:tr w:rsidR="000D6416" w:rsidRPr="006B39D4" w:rsidTr="009561D0">
        <w:tc>
          <w:tcPr>
            <w:tcW w:w="2268"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Total</w:t>
            </w:r>
          </w:p>
        </w:tc>
        <w:tc>
          <w:tcPr>
            <w:tcW w:w="288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700" w:type="dxa"/>
          </w:tcPr>
          <w:p w:rsidR="000D6416" w:rsidRPr="006B39D4" w:rsidRDefault="000D6416" w:rsidP="009561D0">
            <w:pPr>
              <w:spacing w:after="0" w:line="360" w:lineRule="auto"/>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0D6416" w:rsidRPr="006B39D4" w:rsidRDefault="000D6416" w:rsidP="000D6416">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sidR="009752AC">
        <w:rPr>
          <w:rFonts w:asciiTheme="majorBidi" w:hAnsiTheme="majorBidi" w:cstheme="majorBidi"/>
          <w:b/>
          <w:sz w:val="26"/>
          <w:szCs w:val="26"/>
        </w:rPr>
        <w:t>rce: Research filed survey, 2025</w:t>
      </w:r>
    </w:p>
    <w:p w:rsidR="000D6416" w:rsidRPr="006B39D4" w:rsidRDefault="000D6416" w:rsidP="000D6416">
      <w:pPr>
        <w:spacing w:after="0" w:line="480" w:lineRule="auto"/>
        <w:ind w:firstLine="720"/>
        <w:jc w:val="both"/>
        <w:rPr>
          <w:rFonts w:asciiTheme="majorBidi" w:hAnsiTheme="majorBidi" w:cstheme="majorBidi"/>
          <w:sz w:val="26"/>
          <w:szCs w:val="26"/>
        </w:rPr>
      </w:pPr>
      <w:r w:rsidRPr="006B39D4">
        <w:rPr>
          <w:rFonts w:asciiTheme="majorBidi" w:hAnsiTheme="majorBidi" w:cstheme="majorBidi"/>
          <w:sz w:val="26"/>
          <w:szCs w:val="26"/>
        </w:rPr>
        <w:t xml:space="preserve">Table 5 above shows that 70 respondents (70%) were practicing Islam while the remaining percentage (30%) of the respondents are practicing Christianity.    </w:t>
      </w:r>
    </w:p>
    <w:p w:rsidR="00B52E02" w:rsidRDefault="00B52E02" w:rsidP="000D6416">
      <w:pPr>
        <w:jc w:val="both"/>
        <w:rPr>
          <w:rFonts w:asciiTheme="majorBidi" w:hAnsiTheme="majorBidi" w:cstheme="majorBidi"/>
          <w:b/>
          <w:bCs/>
          <w:sz w:val="26"/>
          <w:szCs w:val="26"/>
        </w:rPr>
      </w:pPr>
    </w:p>
    <w:p w:rsidR="00B52E02" w:rsidRDefault="00B52E02" w:rsidP="000D6416">
      <w:pPr>
        <w:jc w:val="both"/>
        <w:rPr>
          <w:rFonts w:asciiTheme="majorBidi" w:hAnsiTheme="majorBidi" w:cstheme="majorBidi"/>
          <w:b/>
          <w:bCs/>
          <w:sz w:val="26"/>
          <w:szCs w:val="26"/>
        </w:rPr>
      </w:pPr>
    </w:p>
    <w:p w:rsidR="00B52E02" w:rsidRDefault="00B52E02" w:rsidP="000D6416">
      <w:pPr>
        <w:jc w:val="both"/>
        <w:rPr>
          <w:rFonts w:asciiTheme="majorBidi" w:hAnsiTheme="majorBidi" w:cstheme="majorBidi"/>
          <w:b/>
          <w:bCs/>
          <w:sz w:val="26"/>
          <w:szCs w:val="26"/>
        </w:rPr>
      </w:pPr>
    </w:p>
    <w:p w:rsidR="000D6416" w:rsidRPr="006B39D4" w:rsidRDefault="000D6416" w:rsidP="000D6416">
      <w:pPr>
        <w:jc w:val="both"/>
        <w:rPr>
          <w:rFonts w:asciiTheme="majorBidi" w:hAnsiTheme="majorBidi" w:cstheme="majorBidi"/>
          <w:b/>
          <w:bCs/>
          <w:sz w:val="26"/>
          <w:szCs w:val="26"/>
        </w:rPr>
      </w:pPr>
      <w:r w:rsidRPr="006B39D4">
        <w:rPr>
          <w:rFonts w:asciiTheme="majorBidi" w:hAnsiTheme="majorBidi" w:cstheme="majorBidi"/>
          <w:b/>
          <w:bCs/>
          <w:sz w:val="26"/>
          <w:szCs w:val="26"/>
        </w:rPr>
        <w:lastRenderedPageBreak/>
        <w:t>SECTION B</w:t>
      </w:r>
    </w:p>
    <w:p w:rsidR="000D6416" w:rsidRPr="006B39D4" w:rsidRDefault="000D6416" w:rsidP="000D6416">
      <w:pPr>
        <w:pStyle w:val="Default"/>
        <w:spacing w:line="360" w:lineRule="auto"/>
        <w:jc w:val="both"/>
        <w:rPr>
          <w:rFonts w:asciiTheme="majorBidi" w:hAnsiTheme="majorBidi" w:cstheme="majorBidi"/>
          <w:sz w:val="26"/>
          <w:szCs w:val="26"/>
        </w:rPr>
      </w:pPr>
      <w:r w:rsidRPr="006B39D4">
        <w:rPr>
          <w:rFonts w:asciiTheme="majorBidi" w:hAnsiTheme="majorBidi" w:cstheme="majorBidi"/>
          <w:b/>
          <w:bCs/>
          <w:sz w:val="26"/>
          <w:szCs w:val="26"/>
        </w:rPr>
        <w:t>Table 6</w:t>
      </w:r>
      <w:r w:rsidRPr="006B39D4">
        <w:rPr>
          <w:rFonts w:asciiTheme="majorBidi" w:eastAsia="Calibri" w:hAnsiTheme="majorBidi" w:cstheme="majorBidi"/>
          <w:sz w:val="26"/>
          <w:szCs w:val="26"/>
        </w:rPr>
        <w:t xml:space="preserve">: </w:t>
      </w:r>
      <w:r w:rsidRPr="006B39D4">
        <w:rPr>
          <w:rFonts w:asciiTheme="majorBidi" w:eastAsia="Calibri" w:hAnsiTheme="majorBidi" w:cstheme="majorBidi"/>
          <w:b/>
          <w:bCs/>
          <w:sz w:val="26"/>
          <w:szCs w:val="26"/>
        </w:rPr>
        <w:t xml:space="preserve">IS </w:t>
      </w:r>
      <w:r w:rsidRPr="006B39D4">
        <w:rPr>
          <w:rFonts w:asciiTheme="majorBidi" w:hAnsiTheme="majorBidi" w:cstheme="majorBidi"/>
          <w:b/>
          <w:bCs/>
          <w:sz w:val="26"/>
          <w:szCs w:val="26"/>
        </w:rPr>
        <w:t>YOUR SUPERIOR MAKES YOU FEEL THAT THINGS YOU TELL HIM/HER ARE REALLY IMPORTANT?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5"/>
        <w:gridCol w:w="2684"/>
        <w:gridCol w:w="2679"/>
      </w:tblGrid>
      <w:tr w:rsidR="000D6416" w:rsidRPr="006B39D4" w:rsidTr="009561D0">
        <w:tc>
          <w:tcPr>
            <w:tcW w:w="2665"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Response</w:t>
            </w:r>
          </w:p>
        </w:tc>
        <w:tc>
          <w:tcPr>
            <w:tcW w:w="2684"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Respondents</w:t>
            </w:r>
          </w:p>
        </w:tc>
        <w:tc>
          <w:tcPr>
            <w:tcW w:w="2679"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Percentages</w:t>
            </w:r>
          </w:p>
        </w:tc>
      </w:tr>
      <w:tr w:rsidR="000D6416" w:rsidRPr="006B39D4" w:rsidTr="009561D0">
        <w:tc>
          <w:tcPr>
            <w:tcW w:w="2665"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Yes</w:t>
            </w:r>
          </w:p>
        </w:tc>
        <w:tc>
          <w:tcPr>
            <w:tcW w:w="2684"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70</w:t>
            </w:r>
          </w:p>
        </w:tc>
        <w:tc>
          <w:tcPr>
            <w:tcW w:w="2679"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70%</w:t>
            </w:r>
          </w:p>
        </w:tc>
      </w:tr>
      <w:tr w:rsidR="000D6416" w:rsidRPr="006B39D4" w:rsidTr="009561D0">
        <w:tc>
          <w:tcPr>
            <w:tcW w:w="2665"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No</w:t>
            </w:r>
          </w:p>
        </w:tc>
        <w:tc>
          <w:tcPr>
            <w:tcW w:w="2684"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30</w:t>
            </w:r>
          </w:p>
        </w:tc>
        <w:tc>
          <w:tcPr>
            <w:tcW w:w="2679"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30%</w:t>
            </w:r>
          </w:p>
        </w:tc>
      </w:tr>
      <w:tr w:rsidR="000D6416" w:rsidRPr="006B39D4" w:rsidTr="009561D0">
        <w:tc>
          <w:tcPr>
            <w:tcW w:w="2665"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Total</w:t>
            </w:r>
          </w:p>
        </w:tc>
        <w:tc>
          <w:tcPr>
            <w:tcW w:w="2684"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80</w:t>
            </w:r>
          </w:p>
        </w:tc>
        <w:tc>
          <w:tcPr>
            <w:tcW w:w="2679" w:type="dxa"/>
          </w:tcPr>
          <w:p w:rsidR="000D6416" w:rsidRPr="006B39D4" w:rsidRDefault="000D6416" w:rsidP="009561D0">
            <w:pPr>
              <w:spacing w:before="240" w:after="0" w:line="24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100%</w:t>
            </w:r>
          </w:p>
        </w:tc>
      </w:tr>
    </w:tbl>
    <w:p w:rsidR="000D6416" w:rsidRPr="001460E9"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r w:rsidR="000D6416" w:rsidRPr="006B39D4">
        <w:rPr>
          <w:rFonts w:asciiTheme="majorBidi" w:eastAsia="Calibri" w:hAnsiTheme="majorBidi" w:cstheme="majorBidi"/>
          <w:sz w:val="26"/>
          <w:szCs w:val="26"/>
        </w:rPr>
        <w:tab/>
      </w:r>
    </w:p>
    <w:p w:rsidR="000D6416" w:rsidRPr="006B39D4" w:rsidRDefault="000D6416" w:rsidP="000D6416">
      <w:pPr>
        <w:spacing w:before="240" w:line="48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Table 6 above shows that 70%of the total respondents agreed that the present impact of communication on employee productivity in Kwara state polytechnic Ilorin allow for application of [professionalism and ethnical requirement of broadcast while 30%disagreed.</w:t>
      </w:r>
    </w:p>
    <w:p w:rsidR="000D6416" w:rsidRPr="006B39D4" w:rsidRDefault="000D6416" w:rsidP="000D6416">
      <w:pPr>
        <w:pStyle w:val="Default"/>
        <w:jc w:val="both"/>
        <w:rPr>
          <w:rStyle w:val="Strong"/>
          <w:rFonts w:asciiTheme="majorBidi" w:hAnsiTheme="majorBidi" w:cstheme="majorBidi"/>
          <w:b w:val="0"/>
          <w:bCs w:val="0"/>
          <w:sz w:val="26"/>
          <w:szCs w:val="26"/>
          <w:bdr w:val="none" w:sz="0" w:space="0" w:color="auto" w:frame="1"/>
          <w:shd w:val="clear" w:color="auto" w:fill="FFFFFF"/>
        </w:rPr>
      </w:pPr>
      <w:r w:rsidRPr="006B39D4">
        <w:rPr>
          <w:rFonts w:asciiTheme="majorBidi" w:hAnsiTheme="majorBidi" w:cstheme="majorBidi"/>
          <w:b/>
          <w:bCs/>
          <w:sz w:val="26"/>
          <w:szCs w:val="26"/>
        </w:rPr>
        <w:t>Table 7: IS YOUR SUPERIOR MAKES YOU FEEL FREE TO TALK WITH HIM/HER.</w:t>
      </w:r>
      <w:r w:rsidRPr="006B39D4">
        <w:rPr>
          <w:rStyle w:val="Strong"/>
          <w:rFonts w:asciiTheme="majorBidi" w:hAnsiTheme="majorBidi" w:cstheme="majorBidi"/>
          <w:b w:val="0"/>
          <w:bCs w:val="0"/>
          <w:sz w:val="26"/>
          <w:szCs w:val="26"/>
          <w:bdr w:val="none" w:sz="0" w:space="0" w:color="auto" w:frame="1"/>
          <w:shd w:val="clear" w:color="auto" w:fill="FFFFFF"/>
        </w:rPr>
        <w:t>?</w:t>
      </w:r>
    </w:p>
    <w:p w:rsidR="000D6416" w:rsidRPr="006B39D4" w:rsidRDefault="000D6416" w:rsidP="000D6416">
      <w:pPr>
        <w:pStyle w:val="Default"/>
        <w:jc w:val="both"/>
        <w:rPr>
          <w:rFonts w:asciiTheme="majorBidi" w:hAnsiTheme="majorBidi" w:cstheme="majorBidi"/>
          <w:sz w:val="26"/>
          <w:szCs w:val="26"/>
        </w:rPr>
      </w:pPr>
    </w:p>
    <w:tbl>
      <w:tblPr>
        <w:tblStyle w:val="TableGrid"/>
        <w:tblW w:w="0" w:type="auto"/>
        <w:tblLook w:val="04A0"/>
      </w:tblPr>
      <w:tblGrid>
        <w:gridCol w:w="2932"/>
        <w:gridCol w:w="2932"/>
        <w:gridCol w:w="2932"/>
      </w:tblGrid>
      <w:tr w:rsidR="000D6416" w:rsidRPr="006B39D4" w:rsidTr="009561D0">
        <w:trPr>
          <w:trHeight w:val="620"/>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Responses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No of Respondents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Percentage (%)</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Yes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40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40</w:t>
            </w:r>
          </w:p>
        </w:tc>
      </w:tr>
      <w:tr w:rsidR="000D6416" w:rsidRPr="006B39D4" w:rsidTr="009561D0">
        <w:trPr>
          <w:trHeight w:val="651"/>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No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60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60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Total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1460E9" w:rsidRPr="006B39D4"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p>
    <w:p w:rsidR="000D6416" w:rsidRPr="006B39D4" w:rsidRDefault="000D6416" w:rsidP="000D6416">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lastRenderedPageBreak/>
        <w:t>The above illustration from the shows that 40 respondent constituting forty percent (40%) of management indicate that some measures are needed to improve on interpersonal communication because the numbers of respondent that disagree are much which is 60%.</w:t>
      </w:r>
    </w:p>
    <w:p w:rsidR="000D6416" w:rsidRPr="006B39D4" w:rsidRDefault="000D6416" w:rsidP="000D6416">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t>This implies that the institution must improve upon on interpersonal communication.</w:t>
      </w:r>
    </w:p>
    <w:p w:rsidR="000D6416" w:rsidRPr="006B39D4" w:rsidRDefault="000D6416" w:rsidP="000D6416">
      <w:pPr>
        <w:pStyle w:val="Default"/>
        <w:jc w:val="both"/>
        <w:rPr>
          <w:rFonts w:asciiTheme="majorBidi" w:hAnsiTheme="majorBidi" w:cstheme="majorBidi"/>
          <w:b/>
          <w:bCs/>
          <w:sz w:val="26"/>
          <w:szCs w:val="26"/>
        </w:rPr>
      </w:pPr>
      <w:r w:rsidRPr="006B39D4">
        <w:rPr>
          <w:rFonts w:asciiTheme="majorBidi" w:hAnsiTheme="majorBidi" w:cstheme="majorBidi"/>
          <w:b/>
          <w:bCs/>
          <w:sz w:val="26"/>
          <w:szCs w:val="26"/>
        </w:rPr>
        <w:t xml:space="preserve">Table 8: IS YOUR SUPERIOR EXPRESSES HIS/HER CONFIDENCE WITH YOUR ABILITY TO PERFORM THE JOB </w:t>
      </w:r>
    </w:p>
    <w:tbl>
      <w:tblPr>
        <w:tblW w:w="0" w:type="auto"/>
        <w:tblBorders>
          <w:top w:val="nil"/>
          <w:left w:val="nil"/>
          <w:bottom w:val="nil"/>
          <w:right w:val="nil"/>
        </w:tblBorders>
        <w:tblLayout w:type="fixed"/>
        <w:tblLook w:val="0000"/>
      </w:tblPr>
      <w:tblGrid>
        <w:gridCol w:w="9468"/>
      </w:tblGrid>
      <w:tr w:rsidR="000D6416" w:rsidRPr="006B39D4" w:rsidTr="009561D0">
        <w:trPr>
          <w:trHeight w:val="320"/>
        </w:trPr>
        <w:tc>
          <w:tcPr>
            <w:tcW w:w="9468" w:type="dxa"/>
          </w:tcPr>
          <w:p w:rsidR="000D6416" w:rsidRPr="006B39D4" w:rsidRDefault="000D6416" w:rsidP="009561D0">
            <w:pPr>
              <w:pStyle w:val="Default"/>
              <w:rPr>
                <w:rFonts w:asciiTheme="majorBidi" w:hAnsiTheme="majorBidi" w:cstheme="majorBidi"/>
                <w:sz w:val="26"/>
                <w:szCs w:val="26"/>
              </w:rPr>
            </w:pPr>
          </w:p>
        </w:tc>
      </w:tr>
    </w:tbl>
    <w:tbl>
      <w:tblPr>
        <w:tblStyle w:val="TableGrid"/>
        <w:tblW w:w="0" w:type="auto"/>
        <w:tblLook w:val="04A0"/>
      </w:tblPr>
      <w:tblGrid>
        <w:gridCol w:w="2932"/>
        <w:gridCol w:w="2932"/>
        <w:gridCol w:w="2932"/>
      </w:tblGrid>
      <w:tr w:rsidR="000D6416" w:rsidRPr="006B39D4" w:rsidTr="009561D0">
        <w:trPr>
          <w:trHeight w:val="620"/>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Responses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No of Respondents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Percentage (%)</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Yes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30</w:t>
            </w:r>
          </w:p>
        </w:tc>
      </w:tr>
      <w:tr w:rsidR="000D6416" w:rsidRPr="006B39D4" w:rsidTr="009561D0">
        <w:trPr>
          <w:trHeight w:val="651"/>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No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70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70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Total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1460E9"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p>
    <w:p w:rsidR="000D6416" w:rsidRPr="001460E9" w:rsidRDefault="001460E9" w:rsidP="001460E9">
      <w:pPr>
        <w:spacing w:after="0" w:line="480" w:lineRule="auto"/>
        <w:contextualSpacing/>
        <w:jc w:val="both"/>
        <w:rPr>
          <w:rFonts w:asciiTheme="majorBidi" w:hAnsiTheme="majorBidi" w:cstheme="majorBidi"/>
          <w:b/>
          <w:sz w:val="26"/>
          <w:szCs w:val="26"/>
        </w:rPr>
      </w:pPr>
      <w:r>
        <w:rPr>
          <w:rFonts w:asciiTheme="majorBidi" w:hAnsiTheme="majorBidi" w:cstheme="majorBidi"/>
          <w:b/>
          <w:sz w:val="26"/>
          <w:szCs w:val="26"/>
        </w:rPr>
        <w:tab/>
      </w:r>
      <w:r w:rsidR="000D6416" w:rsidRPr="006B39D4">
        <w:rPr>
          <w:rFonts w:asciiTheme="majorBidi" w:hAnsiTheme="majorBidi" w:cstheme="majorBidi"/>
          <w:sz w:val="26"/>
          <w:szCs w:val="26"/>
        </w:rPr>
        <w:t>The above illustration from the shows that 30 respondent constituting thirty percent (30%) of superior does not have confidence on those that is under them on their ability to perform good job.</w:t>
      </w:r>
    </w:p>
    <w:p w:rsidR="001460E9" w:rsidRDefault="001460E9" w:rsidP="000D6416">
      <w:pPr>
        <w:pStyle w:val="Default"/>
        <w:jc w:val="both"/>
        <w:rPr>
          <w:rFonts w:asciiTheme="majorBidi" w:hAnsiTheme="majorBidi" w:cstheme="majorBidi"/>
          <w:b/>
          <w:bCs/>
          <w:sz w:val="26"/>
          <w:szCs w:val="26"/>
        </w:rPr>
      </w:pPr>
    </w:p>
    <w:p w:rsidR="001460E9" w:rsidRDefault="001460E9" w:rsidP="000D6416">
      <w:pPr>
        <w:pStyle w:val="Default"/>
        <w:jc w:val="both"/>
        <w:rPr>
          <w:rFonts w:asciiTheme="majorBidi" w:hAnsiTheme="majorBidi" w:cstheme="majorBidi"/>
          <w:b/>
          <w:bCs/>
          <w:sz w:val="26"/>
          <w:szCs w:val="26"/>
        </w:rPr>
      </w:pPr>
    </w:p>
    <w:p w:rsidR="001460E9" w:rsidRDefault="001460E9" w:rsidP="000D6416">
      <w:pPr>
        <w:pStyle w:val="Default"/>
        <w:jc w:val="both"/>
        <w:rPr>
          <w:rFonts w:asciiTheme="majorBidi" w:hAnsiTheme="majorBidi" w:cstheme="majorBidi"/>
          <w:b/>
          <w:bCs/>
          <w:sz w:val="26"/>
          <w:szCs w:val="26"/>
        </w:rPr>
      </w:pPr>
    </w:p>
    <w:p w:rsidR="001460E9" w:rsidRDefault="001460E9" w:rsidP="000D6416">
      <w:pPr>
        <w:pStyle w:val="Default"/>
        <w:jc w:val="both"/>
        <w:rPr>
          <w:rFonts w:asciiTheme="majorBidi" w:hAnsiTheme="majorBidi" w:cstheme="majorBidi"/>
          <w:b/>
          <w:bCs/>
          <w:sz w:val="26"/>
          <w:szCs w:val="26"/>
        </w:rPr>
      </w:pPr>
    </w:p>
    <w:p w:rsidR="001460E9" w:rsidRDefault="001460E9" w:rsidP="000D6416">
      <w:pPr>
        <w:pStyle w:val="Default"/>
        <w:jc w:val="both"/>
        <w:rPr>
          <w:rFonts w:asciiTheme="majorBidi" w:hAnsiTheme="majorBidi" w:cstheme="majorBidi"/>
          <w:b/>
          <w:bCs/>
          <w:sz w:val="26"/>
          <w:szCs w:val="26"/>
        </w:rPr>
      </w:pPr>
    </w:p>
    <w:p w:rsidR="000D6416" w:rsidRPr="006B39D4" w:rsidRDefault="005E68E3" w:rsidP="000D6416">
      <w:pPr>
        <w:pStyle w:val="Default"/>
        <w:jc w:val="both"/>
        <w:rPr>
          <w:rFonts w:asciiTheme="majorBidi" w:hAnsiTheme="majorBidi" w:cstheme="majorBidi"/>
          <w:sz w:val="26"/>
          <w:szCs w:val="26"/>
        </w:rPr>
      </w:pPr>
      <w:r>
        <w:rPr>
          <w:rFonts w:asciiTheme="majorBidi" w:hAnsiTheme="majorBidi" w:cstheme="majorBidi"/>
          <w:b/>
          <w:bCs/>
          <w:sz w:val="26"/>
          <w:szCs w:val="26"/>
        </w:rPr>
        <w:lastRenderedPageBreak/>
        <w:t>Table 9</w:t>
      </w:r>
      <w:r w:rsidR="000D6416" w:rsidRPr="006B39D4">
        <w:rPr>
          <w:rFonts w:asciiTheme="majorBidi" w:hAnsiTheme="majorBidi" w:cstheme="majorBidi"/>
          <w:b/>
          <w:bCs/>
          <w:sz w:val="26"/>
          <w:szCs w:val="26"/>
        </w:rPr>
        <w:t>: IS YOUR SUPERIOR ENCOURAGES YOU TO BRING NEW INFORMATION TO HIS /HER ATTENTION, EVEN WHEN THAT NEW INFORMATION MAY BE BAD NEWS.</w:t>
      </w:r>
      <w:r w:rsidR="000D6416" w:rsidRPr="006B39D4">
        <w:rPr>
          <w:rFonts w:asciiTheme="majorBidi" w:hAnsiTheme="majorBidi" w:cstheme="majorBidi"/>
          <w:sz w:val="26"/>
          <w:szCs w:val="26"/>
        </w:rPr>
        <w:t xml:space="preserve"> </w:t>
      </w:r>
      <w:r w:rsidR="000D6416" w:rsidRPr="006B39D4">
        <w:rPr>
          <w:rFonts w:asciiTheme="majorBidi" w:hAnsiTheme="majorBidi" w:cstheme="majorBidi"/>
          <w:b/>
          <w:bCs/>
          <w:sz w:val="26"/>
          <w:szCs w:val="26"/>
        </w:rPr>
        <w:t xml:space="preserve"> </w:t>
      </w:r>
    </w:p>
    <w:tbl>
      <w:tblPr>
        <w:tblW w:w="0" w:type="auto"/>
        <w:tblBorders>
          <w:top w:val="nil"/>
          <w:left w:val="nil"/>
          <w:bottom w:val="nil"/>
          <w:right w:val="nil"/>
        </w:tblBorders>
        <w:tblLayout w:type="fixed"/>
        <w:tblLook w:val="0000"/>
      </w:tblPr>
      <w:tblGrid>
        <w:gridCol w:w="9468"/>
      </w:tblGrid>
      <w:tr w:rsidR="000D6416" w:rsidRPr="006B39D4" w:rsidTr="009561D0">
        <w:trPr>
          <w:trHeight w:val="320"/>
        </w:trPr>
        <w:tc>
          <w:tcPr>
            <w:tcW w:w="9468" w:type="dxa"/>
          </w:tcPr>
          <w:p w:rsidR="000D6416" w:rsidRPr="006B39D4" w:rsidRDefault="000D6416" w:rsidP="009561D0">
            <w:pPr>
              <w:pStyle w:val="Default"/>
              <w:rPr>
                <w:rFonts w:asciiTheme="majorBidi" w:hAnsiTheme="majorBidi" w:cstheme="majorBidi"/>
                <w:sz w:val="26"/>
                <w:szCs w:val="26"/>
              </w:rPr>
            </w:pPr>
          </w:p>
        </w:tc>
      </w:tr>
    </w:tbl>
    <w:tbl>
      <w:tblPr>
        <w:tblStyle w:val="TableGrid"/>
        <w:tblW w:w="0" w:type="auto"/>
        <w:tblLook w:val="04A0"/>
      </w:tblPr>
      <w:tblGrid>
        <w:gridCol w:w="2932"/>
        <w:gridCol w:w="2932"/>
        <w:gridCol w:w="2932"/>
      </w:tblGrid>
      <w:tr w:rsidR="000D6416" w:rsidRPr="006B39D4" w:rsidTr="009561D0">
        <w:trPr>
          <w:trHeight w:val="620"/>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Responses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No of Respondents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Percentage (%)</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Yes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35</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35</w:t>
            </w:r>
          </w:p>
        </w:tc>
      </w:tr>
      <w:tr w:rsidR="000D6416" w:rsidRPr="006B39D4" w:rsidTr="009561D0">
        <w:trPr>
          <w:trHeight w:val="651"/>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No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65</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65</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Total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1460E9"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p>
    <w:p w:rsidR="000D6416" w:rsidRPr="001460E9" w:rsidRDefault="001460E9" w:rsidP="001460E9">
      <w:pPr>
        <w:spacing w:after="0" w:line="480" w:lineRule="auto"/>
        <w:contextualSpacing/>
        <w:jc w:val="both"/>
        <w:rPr>
          <w:rFonts w:asciiTheme="majorBidi" w:hAnsiTheme="majorBidi" w:cstheme="majorBidi"/>
          <w:b/>
          <w:sz w:val="26"/>
          <w:szCs w:val="26"/>
        </w:rPr>
      </w:pPr>
      <w:r>
        <w:rPr>
          <w:rFonts w:asciiTheme="majorBidi" w:hAnsiTheme="majorBidi" w:cstheme="majorBidi"/>
          <w:b/>
          <w:sz w:val="26"/>
          <w:szCs w:val="26"/>
        </w:rPr>
        <w:tab/>
      </w:r>
      <w:r w:rsidR="000D6416" w:rsidRPr="006B39D4">
        <w:rPr>
          <w:rFonts w:asciiTheme="majorBidi" w:hAnsiTheme="majorBidi" w:cstheme="majorBidi"/>
          <w:sz w:val="26"/>
          <w:szCs w:val="26"/>
        </w:rPr>
        <w:t>The above illustration from the shows that 35 respondent constituting sixty five percent (65%) of management does not want to give their attention to bad news that there inferior bring to them.</w:t>
      </w:r>
    </w:p>
    <w:p w:rsidR="000D6416" w:rsidRPr="006B39D4" w:rsidRDefault="005E68E3" w:rsidP="000D6416">
      <w:pPr>
        <w:pStyle w:val="Default"/>
        <w:jc w:val="both"/>
        <w:rPr>
          <w:rFonts w:asciiTheme="majorBidi" w:hAnsiTheme="majorBidi" w:cstheme="majorBidi"/>
          <w:sz w:val="26"/>
          <w:szCs w:val="26"/>
        </w:rPr>
      </w:pPr>
      <w:r>
        <w:rPr>
          <w:rFonts w:asciiTheme="majorBidi" w:hAnsiTheme="majorBidi" w:cstheme="majorBidi"/>
          <w:b/>
          <w:bCs/>
          <w:sz w:val="26"/>
          <w:szCs w:val="26"/>
        </w:rPr>
        <w:t>Table 10</w:t>
      </w:r>
      <w:r w:rsidR="000D6416" w:rsidRPr="006B39D4">
        <w:rPr>
          <w:rFonts w:asciiTheme="majorBidi" w:hAnsiTheme="majorBidi" w:cstheme="majorBidi"/>
          <w:b/>
          <w:bCs/>
          <w:sz w:val="26"/>
          <w:szCs w:val="26"/>
        </w:rPr>
        <w:t>: YOUR SUPERIOR ENCOURAGES YOU TO LET HIM/HER KNOW WHEN THINGS ARE GOING WRONG ON THE JOB.</w:t>
      </w:r>
      <w:r w:rsidR="000D6416" w:rsidRPr="006B39D4">
        <w:rPr>
          <w:rFonts w:asciiTheme="majorBidi" w:hAnsiTheme="majorBidi" w:cstheme="majorBidi"/>
          <w:sz w:val="26"/>
          <w:szCs w:val="26"/>
        </w:rPr>
        <w:t xml:space="preserve"> </w:t>
      </w:r>
    </w:p>
    <w:tbl>
      <w:tblPr>
        <w:tblW w:w="0" w:type="auto"/>
        <w:tblBorders>
          <w:top w:val="nil"/>
          <w:left w:val="nil"/>
          <w:bottom w:val="nil"/>
          <w:right w:val="nil"/>
        </w:tblBorders>
        <w:tblLayout w:type="fixed"/>
        <w:tblLook w:val="0000"/>
      </w:tblPr>
      <w:tblGrid>
        <w:gridCol w:w="9468"/>
      </w:tblGrid>
      <w:tr w:rsidR="000D6416" w:rsidRPr="006B39D4" w:rsidTr="009561D0">
        <w:trPr>
          <w:trHeight w:val="320"/>
        </w:trPr>
        <w:tc>
          <w:tcPr>
            <w:tcW w:w="9468" w:type="dxa"/>
          </w:tcPr>
          <w:p w:rsidR="000D6416" w:rsidRPr="006B39D4" w:rsidRDefault="000D6416" w:rsidP="009561D0">
            <w:pPr>
              <w:pStyle w:val="Default"/>
              <w:rPr>
                <w:rFonts w:asciiTheme="majorBidi" w:hAnsiTheme="majorBidi" w:cstheme="majorBidi"/>
                <w:sz w:val="26"/>
                <w:szCs w:val="26"/>
              </w:rPr>
            </w:pPr>
          </w:p>
        </w:tc>
      </w:tr>
    </w:tbl>
    <w:tbl>
      <w:tblPr>
        <w:tblStyle w:val="TableGrid"/>
        <w:tblW w:w="0" w:type="auto"/>
        <w:tblLook w:val="04A0"/>
      </w:tblPr>
      <w:tblGrid>
        <w:gridCol w:w="2932"/>
        <w:gridCol w:w="2932"/>
        <w:gridCol w:w="2932"/>
      </w:tblGrid>
      <w:tr w:rsidR="000D6416" w:rsidRPr="006B39D4" w:rsidTr="009561D0">
        <w:trPr>
          <w:trHeight w:val="620"/>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Responses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No of Respondents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Percentage (%)</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Yes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70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70</w:t>
            </w:r>
          </w:p>
        </w:tc>
      </w:tr>
      <w:tr w:rsidR="000D6416" w:rsidRPr="006B39D4" w:rsidTr="009561D0">
        <w:trPr>
          <w:trHeight w:val="651"/>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No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Total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1460E9" w:rsidRPr="006B39D4"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p>
    <w:p w:rsidR="001460E9" w:rsidRPr="001460E9" w:rsidRDefault="000D6416" w:rsidP="001460E9">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lastRenderedPageBreak/>
        <w:t>The above illustration from the shows that 70 respondent constituting seventy percent (70%) of management do let the staff under them aware when things are not going right.</w:t>
      </w:r>
    </w:p>
    <w:p w:rsidR="000D6416" w:rsidRPr="006B39D4" w:rsidRDefault="005E68E3" w:rsidP="000D6416">
      <w:pPr>
        <w:pStyle w:val="Default"/>
        <w:jc w:val="both"/>
        <w:rPr>
          <w:rFonts w:asciiTheme="majorBidi" w:hAnsiTheme="majorBidi" w:cstheme="majorBidi"/>
          <w:b/>
          <w:bCs/>
          <w:sz w:val="26"/>
          <w:szCs w:val="26"/>
        </w:rPr>
      </w:pPr>
      <w:r>
        <w:rPr>
          <w:rFonts w:asciiTheme="majorBidi" w:hAnsiTheme="majorBidi" w:cstheme="majorBidi"/>
          <w:b/>
          <w:bCs/>
          <w:sz w:val="26"/>
          <w:szCs w:val="26"/>
        </w:rPr>
        <w:t>Table 11</w:t>
      </w:r>
      <w:r w:rsidR="000D6416" w:rsidRPr="006B39D4">
        <w:rPr>
          <w:rFonts w:asciiTheme="majorBidi" w:hAnsiTheme="majorBidi" w:cstheme="majorBidi"/>
          <w:b/>
          <w:bCs/>
          <w:sz w:val="26"/>
          <w:szCs w:val="26"/>
        </w:rPr>
        <w:t xml:space="preserve">: IT IS SAFE TO SAY WHAT YOU ARE REALLY THINKING TO YOUR SUPERIOR?  </w:t>
      </w:r>
    </w:p>
    <w:tbl>
      <w:tblPr>
        <w:tblW w:w="0" w:type="auto"/>
        <w:tblBorders>
          <w:top w:val="nil"/>
          <w:left w:val="nil"/>
          <w:bottom w:val="nil"/>
          <w:right w:val="nil"/>
        </w:tblBorders>
        <w:tblLayout w:type="fixed"/>
        <w:tblLook w:val="0000"/>
      </w:tblPr>
      <w:tblGrid>
        <w:gridCol w:w="9468"/>
      </w:tblGrid>
      <w:tr w:rsidR="000D6416" w:rsidRPr="006B39D4" w:rsidTr="009561D0">
        <w:trPr>
          <w:trHeight w:val="320"/>
        </w:trPr>
        <w:tc>
          <w:tcPr>
            <w:tcW w:w="9468" w:type="dxa"/>
          </w:tcPr>
          <w:p w:rsidR="000D6416" w:rsidRPr="006B39D4" w:rsidRDefault="000D6416" w:rsidP="009561D0">
            <w:pPr>
              <w:pStyle w:val="Default"/>
              <w:rPr>
                <w:rFonts w:asciiTheme="majorBidi" w:hAnsiTheme="majorBidi" w:cstheme="majorBidi"/>
                <w:sz w:val="26"/>
                <w:szCs w:val="26"/>
              </w:rPr>
            </w:pPr>
          </w:p>
        </w:tc>
      </w:tr>
    </w:tbl>
    <w:tbl>
      <w:tblPr>
        <w:tblStyle w:val="TableGrid"/>
        <w:tblW w:w="0" w:type="auto"/>
        <w:tblLook w:val="04A0"/>
      </w:tblPr>
      <w:tblGrid>
        <w:gridCol w:w="2932"/>
        <w:gridCol w:w="2932"/>
        <w:gridCol w:w="2932"/>
      </w:tblGrid>
      <w:tr w:rsidR="000D6416" w:rsidRPr="006B39D4" w:rsidTr="009561D0">
        <w:trPr>
          <w:trHeight w:val="620"/>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Responses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No of Respondents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Percentage (%)</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Yes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r>
      <w:tr w:rsidR="000D6416" w:rsidRPr="006B39D4" w:rsidTr="009561D0">
        <w:trPr>
          <w:trHeight w:val="651"/>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No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80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80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Total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1460E9" w:rsidRPr="006B39D4"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p>
    <w:p w:rsidR="000D6416" w:rsidRPr="006B39D4" w:rsidRDefault="000D6416" w:rsidP="000D6416">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t xml:space="preserve">The above illustration from the shows that 20 respondent constituting twenty percent (20%) of management allow those under them to say what they really think. </w:t>
      </w:r>
    </w:p>
    <w:p w:rsidR="000D6416" w:rsidRPr="006B39D4" w:rsidRDefault="005E68E3" w:rsidP="000D6416">
      <w:pPr>
        <w:pStyle w:val="Default"/>
        <w:jc w:val="both"/>
        <w:rPr>
          <w:rFonts w:asciiTheme="majorBidi" w:hAnsiTheme="majorBidi" w:cstheme="majorBidi"/>
          <w:sz w:val="26"/>
          <w:szCs w:val="26"/>
        </w:rPr>
      </w:pPr>
      <w:r>
        <w:rPr>
          <w:rFonts w:asciiTheme="majorBidi" w:hAnsiTheme="majorBidi" w:cstheme="majorBidi"/>
          <w:b/>
          <w:bCs/>
          <w:sz w:val="26"/>
          <w:szCs w:val="26"/>
        </w:rPr>
        <w:t>Table 12</w:t>
      </w:r>
      <w:r w:rsidR="000D6416" w:rsidRPr="006B39D4">
        <w:rPr>
          <w:rFonts w:asciiTheme="majorBidi" w:hAnsiTheme="majorBidi" w:cstheme="majorBidi"/>
          <w:b/>
          <w:bCs/>
          <w:sz w:val="26"/>
          <w:szCs w:val="26"/>
        </w:rPr>
        <w:t xml:space="preserve">: YOU CAN TELL YOUR SUPERIOR ABOUT THE WAY YOU FEEL HE /SHE MANAGE YOUR DEPARTMENT.  </w:t>
      </w:r>
    </w:p>
    <w:tbl>
      <w:tblPr>
        <w:tblW w:w="0" w:type="auto"/>
        <w:tblBorders>
          <w:top w:val="nil"/>
          <w:left w:val="nil"/>
          <w:bottom w:val="nil"/>
          <w:right w:val="nil"/>
        </w:tblBorders>
        <w:tblLayout w:type="fixed"/>
        <w:tblLook w:val="0000"/>
      </w:tblPr>
      <w:tblGrid>
        <w:gridCol w:w="9468"/>
      </w:tblGrid>
      <w:tr w:rsidR="000D6416" w:rsidRPr="006B39D4" w:rsidTr="009561D0">
        <w:trPr>
          <w:trHeight w:val="320"/>
        </w:trPr>
        <w:tc>
          <w:tcPr>
            <w:tcW w:w="9468" w:type="dxa"/>
          </w:tcPr>
          <w:p w:rsidR="000D6416" w:rsidRPr="006B39D4" w:rsidRDefault="000D6416" w:rsidP="009561D0">
            <w:pPr>
              <w:pStyle w:val="Default"/>
              <w:rPr>
                <w:rFonts w:asciiTheme="majorBidi" w:hAnsiTheme="majorBidi" w:cstheme="majorBidi"/>
                <w:sz w:val="26"/>
                <w:szCs w:val="26"/>
              </w:rPr>
            </w:pPr>
          </w:p>
        </w:tc>
      </w:tr>
    </w:tbl>
    <w:tbl>
      <w:tblPr>
        <w:tblStyle w:val="TableGrid"/>
        <w:tblW w:w="0" w:type="auto"/>
        <w:tblLook w:val="04A0"/>
      </w:tblPr>
      <w:tblGrid>
        <w:gridCol w:w="2932"/>
        <w:gridCol w:w="2932"/>
        <w:gridCol w:w="2932"/>
      </w:tblGrid>
      <w:tr w:rsidR="000D6416" w:rsidRPr="006B39D4" w:rsidTr="009561D0">
        <w:trPr>
          <w:trHeight w:val="620"/>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Responses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No of Respondents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Percentage (%)</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Yes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40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40</w:t>
            </w:r>
          </w:p>
        </w:tc>
      </w:tr>
      <w:tr w:rsidR="000D6416" w:rsidRPr="006B39D4" w:rsidTr="009561D0">
        <w:trPr>
          <w:trHeight w:val="651"/>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No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60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60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Total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1460E9" w:rsidRPr="006B39D4"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lastRenderedPageBreak/>
        <w:t>Sou</w:t>
      </w:r>
      <w:r>
        <w:rPr>
          <w:rFonts w:asciiTheme="majorBidi" w:hAnsiTheme="majorBidi" w:cstheme="majorBidi"/>
          <w:b/>
          <w:sz w:val="26"/>
          <w:szCs w:val="26"/>
        </w:rPr>
        <w:t>rce: Research filed survey, 2025</w:t>
      </w:r>
    </w:p>
    <w:p w:rsidR="000D6416" w:rsidRPr="006B39D4" w:rsidRDefault="000D6416" w:rsidP="000D6416">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t>The above illustration from the shows that 40 respondent constituting forty percent (40%) of management indicate that some measures are needed to improve on interpersonal communication because the numbers of respondent that disagree are much which is 60%.</w:t>
      </w:r>
    </w:p>
    <w:p w:rsidR="000D6416" w:rsidRPr="006B39D4" w:rsidRDefault="005E68E3" w:rsidP="000D6416">
      <w:pPr>
        <w:pStyle w:val="Default"/>
        <w:jc w:val="both"/>
        <w:rPr>
          <w:rFonts w:asciiTheme="majorBidi" w:hAnsiTheme="majorBidi" w:cstheme="majorBidi"/>
          <w:sz w:val="26"/>
          <w:szCs w:val="26"/>
        </w:rPr>
      </w:pPr>
      <w:r>
        <w:rPr>
          <w:rFonts w:asciiTheme="majorBidi" w:hAnsiTheme="majorBidi" w:cstheme="majorBidi"/>
          <w:b/>
          <w:bCs/>
          <w:sz w:val="26"/>
          <w:szCs w:val="26"/>
        </w:rPr>
        <w:t>Table 13</w:t>
      </w:r>
      <w:r w:rsidR="000D6416" w:rsidRPr="006B39D4">
        <w:rPr>
          <w:rFonts w:asciiTheme="majorBidi" w:hAnsiTheme="majorBidi" w:cstheme="majorBidi"/>
          <w:b/>
          <w:bCs/>
          <w:sz w:val="26"/>
          <w:szCs w:val="26"/>
        </w:rPr>
        <w:t xml:space="preserve">: YOU ARE FREE TO TELL YOUR SUPERIOR THAT YOU DISAGREE WITH HIM/HER.  </w:t>
      </w:r>
    </w:p>
    <w:tbl>
      <w:tblPr>
        <w:tblW w:w="0" w:type="auto"/>
        <w:tblBorders>
          <w:top w:val="nil"/>
          <w:left w:val="nil"/>
          <w:bottom w:val="nil"/>
          <w:right w:val="nil"/>
        </w:tblBorders>
        <w:tblLayout w:type="fixed"/>
        <w:tblLook w:val="0000"/>
      </w:tblPr>
      <w:tblGrid>
        <w:gridCol w:w="9468"/>
      </w:tblGrid>
      <w:tr w:rsidR="000D6416" w:rsidRPr="006B39D4" w:rsidTr="009561D0">
        <w:trPr>
          <w:trHeight w:val="320"/>
        </w:trPr>
        <w:tc>
          <w:tcPr>
            <w:tcW w:w="9468" w:type="dxa"/>
          </w:tcPr>
          <w:p w:rsidR="000D6416" w:rsidRPr="006B39D4" w:rsidRDefault="000D6416" w:rsidP="009561D0">
            <w:pPr>
              <w:pStyle w:val="Default"/>
              <w:rPr>
                <w:rFonts w:asciiTheme="majorBidi" w:hAnsiTheme="majorBidi" w:cstheme="majorBidi"/>
                <w:sz w:val="26"/>
                <w:szCs w:val="26"/>
              </w:rPr>
            </w:pPr>
          </w:p>
        </w:tc>
      </w:tr>
    </w:tbl>
    <w:tbl>
      <w:tblPr>
        <w:tblStyle w:val="TableGrid"/>
        <w:tblW w:w="0" w:type="auto"/>
        <w:tblLook w:val="04A0"/>
      </w:tblPr>
      <w:tblGrid>
        <w:gridCol w:w="2932"/>
        <w:gridCol w:w="2932"/>
        <w:gridCol w:w="2932"/>
      </w:tblGrid>
      <w:tr w:rsidR="000D6416" w:rsidRPr="006B39D4" w:rsidTr="009561D0">
        <w:trPr>
          <w:trHeight w:val="620"/>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Responses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No of Respondents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Percentage (%)</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Yes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30</w:t>
            </w:r>
          </w:p>
        </w:tc>
      </w:tr>
      <w:tr w:rsidR="000D6416" w:rsidRPr="006B39D4" w:rsidTr="009561D0">
        <w:trPr>
          <w:trHeight w:val="651"/>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No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70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70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Total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1460E9" w:rsidRPr="006B39D4"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p>
    <w:p w:rsidR="000D6416" w:rsidRPr="006B39D4" w:rsidRDefault="000D6416" w:rsidP="000D6416">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t>The above illustration from the shows that 30 respondent constituting thirty percent (30%) of management indicate that some measures are needed to improve on interpersonal communication because the numbers of respondent that disagree are much which is 70%</w:t>
      </w:r>
    </w:p>
    <w:p w:rsidR="000D6416" w:rsidRPr="006B39D4" w:rsidRDefault="005E68E3" w:rsidP="000D6416">
      <w:pPr>
        <w:pStyle w:val="Default"/>
        <w:jc w:val="both"/>
        <w:rPr>
          <w:rFonts w:asciiTheme="majorBidi" w:hAnsiTheme="majorBidi" w:cstheme="majorBidi"/>
          <w:sz w:val="26"/>
          <w:szCs w:val="26"/>
        </w:rPr>
      </w:pPr>
      <w:r>
        <w:rPr>
          <w:rFonts w:asciiTheme="majorBidi" w:hAnsiTheme="majorBidi" w:cstheme="majorBidi"/>
          <w:b/>
          <w:bCs/>
          <w:sz w:val="26"/>
          <w:szCs w:val="26"/>
        </w:rPr>
        <w:t>Table 14</w:t>
      </w:r>
      <w:r w:rsidR="000D6416" w:rsidRPr="006B39D4">
        <w:rPr>
          <w:rFonts w:asciiTheme="majorBidi" w:hAnsiTheme="majorBidi" w:cstheme="majorBidi"/>
          <w:b/>
          <w:bCs/>
          <w:sz w:val="26"/>
          <w:szCs w:val="26"/>
        </w:rPr>
        <w:t>: YOU THINK THAT PEOPLE IN THIS ORGANISATION SAY WHAT THEY MEAN AND MEAN WHAT THEY SAY</w:t>
      </w:r>
      <w:r w:rsidR="000D6416" w:rsidRPr="006B39D4">
        <w:rPr>
          <w:rFonts w:asciiTheme="majorBidi" w:hAnsiTheme="majorBidi" w:cstheme="majorBidi"/>
          <w:sz w:val="26"/>
          <w:szCs w:val="26"/>
        </w:rPr>
        <w:t>?</w:t>
      </w:r>
    </w:p>
    <w:tbl>
      <w:tblPr>
        <w:tblW w:w="0" w:type="auto"/>
        <w:tblBorders>
          <w:top w:val="nil"/>
          <w:left w:val="nil"/>
          <w:bottom w:val="nil"/>
          <w:right w:val="nil"/>
        </w:tblBorders>
        <w:tblLayout w:type="fixed"/>
        <w:tblLook w:val="0000"/>
      </w:tblPr>
      <w:tblGrid>
        <w:gridCol w:w="9468"/>
      </w:tblGrid>
      <w:tr w:rsidR="000D6416" w:rsidRPr="006B39D4" w:rsidTr="009561D0">
        <w:trPr>
          <w:trHeight w:val="320"/>
        </w:trPr>
        <w:tc>
          <w:tcPr>
            <w:tcW w:w="9468" w:type="dxa"/>
          </w:tcPr>
          <w:p w:rsidR="000D6416" w:rsidRPr="006B39D4" w:rsidRDefault="000D6416" w:rsidP="009561D0">
            <w:pPr>
              <w:pStyle w:val="Default"/>
              <w:rPr>
                <w:rFonts w:asciiTheme="majorBidi" w:hAnsiTheme="majorBidi" w:cstheme="majorBidi"/>
                <w:sz w:val="26"/>
                <w:szCs w:val="26"/>
              </w:rPr>
            </w:pPr>
          </w:p>
        </w:tc>
      </w:tr>
    </w:tbl>
    <w:tbl>
      <w:tblPr>
        <w:tblStyle w:val="TableGrid"/>
        <w:tblW w:w="0" w:type="auto"/>
        <w:tblLook w:val="04A0"/>
      </w:tblPr>
      <w:tblGrid>
        <w:gridCol w:w="2932"/>
        <w:gridCol w:w="2932"/>
        <w:gridCol w:w="2932"/>
      </w:tblGrid>
      <w:tr w:rsidR="000D6416" w:rsidRPr="006B39D4" w:rsidTr="009561D0">
        <w:trPr>
          <w:trHeight w:val="620"/>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Responses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No of Respondents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Percentage (%)</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lastRenderedPageBreak/>
              <w:t>Strongly 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r>
      <w:tr w:rsidR="000D6416" w:rsidRPr="006B39D4" w:rsidTr="009561D0">
        <w:trPr>
          <w:trHeight w:val="651"/>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Agree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25</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25</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Disagree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35</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35</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Strongly disagree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15</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15</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Neutral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5</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5</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Total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1460E9" w:rsidRPr="006B39D4"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p>
    <w:p w:rsidR="000D6416" w:rsidRPr="006B39D4" w:rsidRDefault="000D6416" w:rsidP="000D6416">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t>The above illustration from the shows that 20 percent of respondent strongly agree while 25% of the respondent agree and 35% disagree, 15% percent strongly disagree while only 5% are neutral.</w:t>
      </w:r>
    </w:p>
    <w:p w:rsidR="000D6416" w:rsidRPr="006B39D4" w:rsidRDefault="005E68E3" w:rsidP="000D6416">
      <w:pPr>
        <w:pStyle w:val="Default"/>
        <w:jc w:val="both"/>
        <w:rPr>
          <w:rFonts w:asciiTheme="majorBidi" w:hAnsiTheme="majorBidi" w:cstheme="majorBidi"/>
          <w:sz w:val="26"/>
          <w:szCs w:val="26"/>
        </w:rPr>
      </w:pPr>
      <w:r>
        <w:rPr>
          <w:rFonts w:asciiTheme="majorBidi" w:hAnsiTheme="majorBidi" w:cstheme="majorBidi"/>
          <w:b/>
          <w:bCs/>
          <w:sz w:val="26"/>
          <w:szCs w:val="26"/>
        </w:rPr>
        <w:t>Table 15</w:t>
      </w:r>
      <w:r w:rsidR="000D6416" w:rsidRPr="006B39D4">
        <w:rPr>
          <w:rFonts w:asciiTheme="majorBidi" w:hAnsiTheme="majorBidi" w:cstheme="majorBidi"/>
          <w:b/>
          <w:bCs/>
          <w:sz w:val="26"/>
          <w:szCs w:val="26"/>
        </w:rPr>
        <w:t>: PEOPLE IN THIS ORGANISATION FREELY EXCHANGE INFORMATION AND OPINION?</w:t>
      </w:r>
    </w:p>
    <w:tbl>
      <w:tblPr>
        <w:tblW w:w="0" w:type="auto"/>
        <w:tblBorders>
          <w:top w:val="nil"/>
          <w:left w:val="nil"/>
          <w:bottom w:val="nil"/>
          <w:right w:val="nil"/>
        </w:tblBorders>
        <w:tblLayout w:type="fixed"/>
        <w:tblLook w:val="0000"/>
      </w:tblPr>
      <w:tblGrid>
        <w:gridCol w:w="9468"/>
      </w:tblGrid>
      <w:tr w:rsidR="000D6416" w:rsidRPr="006B39D4" w:rsidTr="009561D0">
        <w:trPr>
          <w:trHeight w:val="320"/>
        </w:trPr>
        <w:tc>
          <w:tcPr>
            <w:tcW w:w="9468" w:type="dxa"/>
          </w:tcPr>
          <w:p w:rsidR="000D6416" w:rsidRPr="006B39D4" w:rsidRDefault="000D6416" w:rsidP="009561D0">
            <w:pPr>
              <w:pStyle w:val="Default"/>
              <w:rPr>
                <w:rFonts w:asciiTheme="majorBidi" w:hAnsiTheme="majorBidi" w:cstheme="majorBidi"/>
                <w:sz w:val="26"/>
                <w:szCs w:val="26"/>
              </w:rPr>
            </w:pPr>
          </w:p>
        </w:tc>
      </w:tr>
    </w:tbl>
    <w:tbl>
      <w:tblPr>
        <w:tblStyle w:val="TableGrid"/>
        <w:tblW w:w="0" w:type="auto"/>
        <w:tblLook w:val="04A0"/>
      </w:tblPr>
      <w:tblGrid>
        <w:gridCol w:w="2932"/>
        <w:gridCol w:w="2932"/>
        <w:gridCol w:w="2932"/>
      </w:tblGrid>
      <w:tr w:rsidR="000D6416" w:rsidRPr="006B39D4" w:rsidTr="009561D0">
        <w:trPr>
          <w:trHeight w:val="620"/>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Responses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No of Respondents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Percentage (%)</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Strongly 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10</w:t>
            </w:r>
          </w:p>
        </w:tc>
      </w:tr>
      <w:tr w:rsidR="000D6416" w:rsidRPr="006B39D4" w:rsidTr="009561D0">
        <w:trPr>
          <w:trHeight w:val="651"/>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Agree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Disagree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40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100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Strongly disagree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Neutral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lastRenderedPageBreak/>
              <w:t xml:space="preserve">Total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1460E9" w:rsidRPr="006B39D4"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p>
    <w:p w:rsidR="000D6416" w:rsidRPr="006B39D4" w:rsidRDefault="000D6416" w:rsidP="000D6416">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t>The above illustration from the shows that 10 percent of respondent strongly agree while 20% of the respondent agree and 40% disagree, 20% percent strongly disagree while only 10% are neutral.</w:t>
      </w:r>
    </w:p>
    <w:p w:rsidR="000D6416" w:rsidRPr="006B39D4" w:rsidRDefault="005E68E3" w:rsidP="000D6416">
      <w:pPr>
        <w:pStyle w:val="Default"/>
        <w:jc w:val="both"/>
        <w:rPr>
          <w:rFonts w:asciiTheme="majorBidi" w:hAnsiTheme="majorBidi" w:cstheme="majorBidi"/>
          <w:sz w:val="26"/>
          <w:szCs w:val="26"/>
        </w:rPr>
      </w:pPr>
      <w:r>
        <w:rPr>
          <w:rFonts w:asciiTheme="majorBidi" w:hAnsiTheme="majorBidi" w:cstheme="majorBidi"/>
          <w:b/>
          <w:bCs/>
          <w:sz w:val="26"/>
          <w:szCs w:val="26"/>
        </w:rPr>
        <w:t>Table 16</w:t>
      </w:r>
      <w:r w:rsidR="000D6416" w:rsidRPr="006B39D4">
        <w:rPr>
          <w:rFonts w:asciiTheme="majorBidi" w:hAnsiTheme="majorBidi" w:cstheme="majorBidi"/>
          <w:b/>
          <w:bCs/>
          <w:sz w:val="26"/>
          <w:szCs w:val="26"/>
        </w:rPr>
        <w:t>: YOUR ORGANISATION SUCCEEDS IN REWARDING AND PRAISING GOOD PERFORMANCE?</w:t>
      </w:r>
    </w:p>
    <w:tbl>
      <w:tblPr>
        <w:tblW w:w="0" w:type="auto"/>
        <w:tblBorders>
          <w:top w:val="nil"/>
          <w:left w:val="nil"/>
          <w:bottom w:val="nil"/>
          <w:right w:val="nil"/>
        </w:tblBorders>
        <w:tblLayout w:type="fixed"/>
        <w:tblLook w:val="0000"/>
      </w:tblPr>
      <w:tblGrid>
        <w:gridCol w:w="9468"/>
      </w:tblGrid>
      <w:tr w:rsidR="000D6416" w:rsidRPr="006B39D4" w:rsidTr="009561D0">
        <w:trPr>
          <w:trHeight w:val="320"/>
        </w:trPr>
        <w:tc>
          <w:tcPr>
            <w:tcW w:w="9468" w:type="dxa"/>
          </w:tcPr>
          <w:p w:rsidR="000D6416" w:rsidRPr="006B39D4" w:rsidRDefault="000D6416" w:rsidP="009561D0">
            <w:pPr>
              <w:pStyle w:val="Default"/>
              <w:rPr>
                <w:rFonts w:asciiTheme="majorBidi" w:hAnsiTheme="majorBidi" w:cstheme="majorBidi"/>
                <w:sz w:val="26"/>
                <w:szCs w:val="26"/>
              </w:rPr>
            </w:pPr>
          </w:p>
        </w:tc>
      </w:tr>
    </w:tbl>
    <w:tbl>
      <w:tblPr>
        <w:tblStyle w:val="TableGrid"/>
        <w:tblW w:w="0" w:type="auto"/>
        <w:tblLook w:val="04A0"/>
      </w:tblPr>
      <w:tblGrid>
        <w:gridCol w:w="2932"/>
        <w:gridCol w:w="2932"/>
        <w:gridCol w:w="2932"/>
      </w:tblGrid>
      <w:tr w:rsidR="000D6416" w:rsidRPr="006B39D4" w:rsidTr="009561D0">
        <w:trPr>
          <w:trHeight w:val="620"/>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Responses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No of Respondents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Percentage (%)</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Strongly 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50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50</w:t>
            </w:r>
          </w:p>
        </w:tc>
      </w:tr>
      <w:tr w:rsidR="000D6416" w:rsidRPr="006B39D4" w:rsidTr="009561D0">
        <w:trPr>
          <w:trHeight w:val="651"/>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Agree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Disagree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Strongly disagree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5</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5</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Neutral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5</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5</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Total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1460E9" w:rsidRPr="006B39D4"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p>
    <w:p w:rsidR="000D6416" w:rsidRPr="006B39D4" w:rsidRDefault="000D6416" w:rsidP="000D6416">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t>The above illustration from the shows that 50 percent of respondent strongly agree while 30% of the respondent agree and 10% disagree, 5% percent strongly disagree while only 5% are neutral.</w:t>
      </w:r>
    </w:p>
    <w:p w:rsidR="000D6416" w:rsidRPr="006B39D4" w:rsidRDefault="005E68E3" w:rsidP="000D6416">
      <w:pPr>
        <w:pStyle w:val="Default"/>
        <w:jc w:val="both"/>
        <w:rPr>
          <w:rFonts w:asciiTheme="majorBidi" w:hAnsiTheme="majorBidi" w:cstheme="majorBidi"/>
          <w:sz w:val="26"/>
          <w:szCs w:val="26"/>
        </w:rPr>
      </w:pPr>
      <w:r>
        <w:rPr>
          <w:rFonts w:asciiTheme="majorBidi" w:hAnsiTheme="majorBidi" w:cstheme="majorBidi"/>
          <w:b/>
          <w:bCs/>
          <w:sz w:val="26"/>
          <w:szCs w:val="26"/>
        </w:rPr>
        <w:lastRenderedPageBreak/>
        <w:t>Table 17</w:t>
      </w:r>
      <w:r w:rsidR="000D6416" w:rsidRPr="006B39D4">
        <w:rPr>
          <w:rFonts w:asciiTheme="majorBidi" w:hAnsiTheme="majorBidi" w:cstheme="majorBidi"/>
          <w:b/>
          <w:bCs/>
          <w:sz w:val="26"/>
          <w:szCs w:val="26"/>
        </w:rPr>
        <w:t>: DID YOU BELIEVE YOUR VIEWS HAVE REAL INFLUENCE IN YOUR ORGANIZATION?</w:t>
      </w:r>
    </w:p>
    <w:tbl>
      <w:tblPr>
        <w:tblW w:w="0" w:type="auto"/>
        <w:tblBorders>
          <w:top w:val="nil"/>
          <w:left w:val="nil"/>
          <w:bottom w:val="nil"/>
          <w:right w:val="nil"/>
        </w:tblBorders>
        <w:tblLayout w:type="fixed"/>
        <w:tblLook w:val="0000"/>
      </w:tblPr>
      <w:tblGrid>
        <w:gridCol w:w="9468"/>
      </w:tblGrid>
      <w:tr w:rsidR="000D6416" w:rsidRPr="006B39D4" w:rsidTr="009561D0">
        <w:trPr>
          <w:trHeight w:val="320"/>
        </w:trPr>
        <w:tc>
          <w:tcPr>
            <w:tcW w:w="9468" w:type="dxa"/>
          </w:tcPr>
          <w:p w:rsidR="000D6416" w:rsidRPr="006B39D4" w:rsidRDefault="000D6416" w:rsidP="009561D0">
            <w:pPr>
              <w:pStyle w:val="Default"/>
              <w:rPr>
                <w:rFonts w:asciiTheme="majorBidi" w:hAnsiTheme="majorBidi" w:cstheme="majorBidi"/>
                <w:sz w:val="26"/>
                <w:szCs w:val="26"/>
              </w:rPr>
            </w:pPr>
          </w:p>
        </w:tc>
      </w:tr>
    </w:tbl>
    <w:tbl>
      <w:tblPr>
        <w:tblStyle w:val="TableGrid"/>
        <w:tblW w:w="0" w:type="auto"/>
        <w:tblLook w:val="04A0"/>
      </w:tblPr>
      <w:tblGrid>
        <w:gridCol w:w="2932"/>
        <w:gridCol w:w="2932"/>
        <w:gridCol w:w="2932"/>
      </w:tblGrid>
      <w:tr w:rsidR="000D6416" w:rsidRPr="006B39D4" w:rsidTr="009561D0">
        <w:trPr>
          <w:trHeight w:val="620"/>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Responses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No of Respondents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Percentage (%)</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Strongly 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15</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15</w:t>
            </w:r>
          </w:p>
        </w:tc>
      </w:tr>
      <w:tr w:rsidR="000D6416" w:rsidRPr="006B39D4" w:rsidTr="009561D0">
        <w:trPr>
          <w:trHeight w:val="651"/>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Agree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Disagree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35</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35</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Strongly agree</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20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 xml:space="preserve">Neutral </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10</w:t>
            </w:r>
          </w:p>
        </w:tc>
        <w:tc>
          <w:tcPr>
            <w:tcW w:w="2932" w:type="dxa"/>
          </w:tcPr>
          <w:p w:rsidR="000D6416" w:rsidRPr="006B39D4" w:rsidRDefault="000D6416" w:rsidP="009561D0">
            <w:pPr>
              <w:spacing w:line="360" w:lineRule="auto"/>
              <w:contextualSpacing/>
              <w:jc w:val="both"/>
              <w:rPr>
                <w:rFonts w:asciiTheme="majorBidi" w:hAnsiTheme="majorBidi" w:cstheme="majorBidi"/>
                <w:sz w:val="26"/>
                <w:szCs w:val="26"/>
              </w:rPr>
            </w:pPr>
            <w:r w:rsidRPr="006B39D4">
              <w:rPr>
                <w:rFonts w:asciiTheme="majorBidi" w:hAnsiTheme="majorBidi" w:cstheme="majorBidi"/>
                <w:sz w:val="26"/>
                <w:szCs w:val="26"/>
              </w:rPr>
              <w:t>10</w:t>
            </w:r>
          </w:p>
        </w:tc>
      </w:tr>
      <w:tr w:rsidR="000D6416" w:rsidRPr="006B39D4" w:rsidTr="009561D0">
        <w:trPr>
          <w:trHeight w:val="666"/>
        </w:trPr>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 xml:space="preserve">Total </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c>
          <w:tcPr>
            <w:tcW w:w="2932" w:type="dxa"/>
          </w:tcPr>
          <w:p w:rsidR="000D6416" w:rsidRPr="006B39D4" w:rsidRDefault="000D6416" w:rsidP="009561D0">
            <w:pPr>
              <w:spacing w:line="360" w:lineRule="auto"/>
              <w:contextualSpacing/>
              <w:jc w:val="both"/>
              <w:rPr>
                <w:rFonts w:asciiTheme="majorBidi" w:hAnsiTheme="majorBidi" w:cstheme="majorBidi"/>
                <w:b/>
                <w:bCs/>
                <w:sz w:val="26"/>
                <w:szCs w:val="26"/>
              </w:rPr>
            </w:pPr>
            <w:r w:rsidRPr="006B39D4">
              <w:rPr>
                <w:rFonts w:asciiTheme="majorBidi" w:hAnsiTheme="majorBidi" w:cstheme="majorBidi"/>
                <w:b/>
                <w:bCs/>
                <w:sz w:val="26"/>
                <w:szCs w:val="26"/>
              </w:rPr>
              <w:t>100</w:t>
            </w:r>
          </w:p>
        </w:tc>
      </w:tr>
    </w:tbl>
    <w:p w:rsidR="001460E9" w:rsidRPr="006B39D4" w:rsidRDefault="001460E9" w:rsidP="001460E9">
      <w:pPr>
        <w:spacing w:after="0" w:line="480" w:lineRule="auto"/>
        <w:contextualSpacing/>
        <w:jc w:val="both"/>
        <w:rPr>
          <w:rFonts w:asciiTheme="majorBidi" w:hAnsiTheme="majorBidi" w:cstheme="majorBidi"/>
          <w:b/>
          <w:sz w:val="26"/>
          <w:szCs w:val="26"/>
        </w:rPr>
      </w:pPr>
      <w:r w:rsidRPr="006B39D4">
        <w:rPr>
          <w:rFonts w:asciiTheme="majorBidi" w:hAnsiTheme="majorBidi" w:cstheme="majorBidi"/>
          <w:b/>
          <w:sz w:val="26"/>
          <w:szCs w:val="26"/>
        </w:rPr>
        <w:t>Sou</w:t>
      </w:r>
      <w:r>
        <w:rPr>
          <w:rFonts w:asciiTheme="majorBidi" w:hAnsiTheme="majorBidi" w:cstheme="majorBidi"/>
          <w:b/>
          <w:sz w:val="26"/>
          <w:szCs w:val="26"/>
        </w:rPr>
        <w:t>rce: Research filed survey, 2025</w:t>
      </w:r>
    </w:p>
    <w:p w:rsidR="000D6416" w:rsidRPr="006B39D4" w:rsidRDefault="000D6416" w:rsidP="000D6416">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t>The above illustration from the shows that 15 percent of respondent strongly agree while 20% of the respondent agree and 35% disagree, 20% percent strongly disagree while only 10% are neutral.</w:t>
      </w:r>
    </w:p>
    <w:p w:rsidR="001460E9" w:rsidRDefault="001460E9" w:rsidP="000D6416">
      <w:pPr>
        <w:pStyle w:val="NormalWeb"/>
        <w:shd w:val="clear" w:color="auto" w:fill="FFFFFF"/>
        <w:spacing w:line="360" w:lineRule="auto"/>
        <w:jc w:val="both"/>
        <w:textAlignment w:val="baseline"/>
        <w:rPr>
          <w:rFonts w:asciiTheme="majorBidi" w:hAnsiTheme="majorBidi" w:cstheme="majorBidi"/>
          <w:b/>
          <w:bCs/>
          <w:sz w:val="26"/>
          <w:szCs w:val="26"/>
        </w:rPr>
      </w:pPr>
      <w:r>
        <w:rPr>
          <w:rFonts w:asciiTheme="majorBidi" w:hAnsiTheme="majorBidi" w:cstheme="majorBidi"/>
          <w:b/>
          <w:bCs/>
          <w:sz w:val="26"/>
          <w:szCs w:val="26"/>
        </w:rPr>
        <w:t>4.3</w:t>
      </w:r>
      <w:r>
        <w:rPr>
          <w:rFonts w:asciiTheme="majorBidi" w:hAnsiTheme="majorBidi" w:cstheme="majorBidi"/>
          <w:b/>
          <w:bCs/>
          <w:sz w:val="26"/>
          <w:szCs w:val="26"/>
        </w:rPr>
        <w:tab/>
        <w:t>ANALYSIS OF RESEARCH QUESTION</w:t>
      </w:r>
    </w:p>
    <w:p w:rsidR="0077723C" w:rsidRPr="00FE0DB9" w:rsidRDefault="0077723C" w:rsidP="0077723C">
      <w:pPr>
        <w:spacing w:line="360" w:lineRule="auto"/>
        <w:rPr>
          <w:rFonts w:ascii="Times New Roman" w:hAnsi="Times New Roman"/>
          <w:b/>
          <w:bCs/>
          <w:sz w:val="24"/>
        </w:rPr>
      </w:pPr>
      <w:r w:rsidRPr="00FE0DB9">
        <w:rPr>
          <w:rFonts w:ascii="Times New Roman" w:hAnsi="Times New Roman"/>
          <w:b/>
          <w:bCs/>
          <w:sz w:val="24"/>
        </w:rPr>
        <w:t>RESEARCH QUESTION 1</w:t>
      </w:r>
    </w:p>
    <w:p w:rsidR="003D0784" w:rsidRDefault="003D0784" w:rsidP="0077723C">
      <w:pPr>
        <w:spacing w:line="360" w:lineRule="auto"/>
        <w:ind w:firstLine="720"/>
        <w:jc w:val="both"/>
        <w:rPr>
          <w:rFonts w:asciiTheme="majorBidi" w:hAnsiTheme="majorBidi" w:cstheme="majorBidi"/>
          <w:b/>
          <w:bCs/>
          <w:sz w:val="26"/>
          <w:szCs w:val="26"/>
        </w:rPr>
      </w:pPr>
      <w:r w:rsidRPr="006B39D4">
        <w:rPr>
          <w:rFonts w:asciiTheme="majorBidi" w:eastAsia="Calibri" w:hAnsiTheme="majorBidi" w:cstheme="majorBidi"/>
          <w:b/>
          <w:bCs/>
          <w:sz w:val="26"/>
          <w:szCs w:val="26"/>
        </w:rPr>
        <w:t xml:space="preserve">IS </w:t>
      </w:r>
      <w:r w:rsidRPr="006B39D4">
        <w:rPr>
          <w:rFonts w:asciiTheme="majorBidi" w:hAnsiTheme="majorBidi" w:cstheme="majorBidi"/>
          <w:b/>
          <w:bCs/>
          <w:sz w:val="26"/>
          <w:szCs w:val="26"/>
        </w:rPr>
        <w:t>YOUR SUPERIOR MAKES YOU FEEL THAT THINGS YOU TELL HIM/HER ARE REALLY IMPORTANT?</w:t>
      </w:r>
    </w:p>
    <w:p w:rsidR="005E68E3" w:rsidRPr="006B39D4" w:rsidRDefault="005E68E3" w:rsidP="005E68E3">
      <w:pPr>
        <w:spacing w:before="24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ab/>
      </w:r>
      <w:r w:rsidRPr="006B39D4">
        <w:rPr>
          <w:rFonts w:asciiTheme="majorBidi" w:eastAsia="Calibri" w:hAnsiTheme="majorBidi" w:cstheme="majorBidi"/>
          <w:sz w:val="26"/>
          <w:szCs w:val="26"/>
        </w:rPr>
        <w:t xml:space="preserve">Table 6 above shows that 70%of the total respondents agreed that the present impact of communication on employee productivity in Kwara state </w:t>
      </w:r>
      <w:r w:rsidRPr="006B39D4">
        <w:rPr>
          <w:rFonts w:asciiTheme="majorBidi" w:eastAsia="Calibri" w:hAnsiTheme="majorBidi" w:cstheme="majorBidi"/>
          <w:sz w:val="26"/>
          <w:szCs w:val="26"/>
        </w:rPr>
        <w:lastRenderedPageBreak/>
        <w:t>polytechnic Ilorin allow for application of [professionalism and ethnical requirement of broadcast while 30%disagreed.</w:t>
      </w:r>
    </w:p>
    <w:p w:rsidR="0077723C" w:rsidRPr="00FE0DB9" w:rsidRDefault="0077723C" w:rsidP="0077723C">
      <w:pPr>
        <w:spacing w:line="360" w:lineRule="auto"/>
        <w:jc w:val="both"/>
        <w:rPr>
          <w:rFonts w:ascii="Times New Roman" w:hAnsi="Times New Roman"/>
          <w:b/>
          <w:bCs/>
          <w:sz w:val="24"/>
        </w:rPr>
      </w:pPr>
      <w:r w:rsidRPr="00FE0DB9">
        <w:rPr>
          <w:rFonts w:ascii="Times New Roman" w:hAnsi="Times New Roman"/>
          <w:b/>
          <w:bCs/>
          <w:sz w:val="24"/>
        </w:rPr>
        <w:t>RESEARCH QUESTION 2</w:t>
      </w:r>
    </w:p>
    <w:p w:rsidR="003D0784" w:rsidRDefault="003D0784" w:rsidP="0077723C">
      <w:pPr>
        <w:spacing w:line="360" w:lineRule="auto"/>
        <w:jc w:val="both"/>
        <w:rPr>
          <w:rStyle w:val="Strong"/>
          <w:rFonts w:asciiTheme="majorBidi" w:hAnsiTheme="majorBidi" w:cstheme="majorBidi"/>
          <w:b w:val="0"/>
          <w:bCs w:val="0"/>
          <w:sz w:val="26"/>
          <w:szCs w:val="26"/>
          <w:bdr w:val="none" w:sz="0" w:space="0" w:color="auto" w:frame="1"/>
          <w:shd w:val="clear" w:color="auto" w:fill="FFFFFF"/>
        </w:rPr>
      </w:pPr>
      <w:r w:rsidRPr="006B39D4">
        <w:rPr>
          <w:rFonts w:asciiTheme="majorBidi" w:hAnsiTheme="majorBidi" w:cstheme="majorBidi"/>
          <w:b/>
          <w:bCs/>
          <w:sz w:val="26"/>
          <w:szCs w:val="26"/>
        </w:rPr>
        <w:t>IS YOUR SUPERIOR MAKES YOU FEEL FREE TO TALK WITH HIM/HER.</w:t>
      </w:r>
      <w:r w:rsidRPr="006B39D4">
        <w:rPr>
          <w:rStyle w:val="Strong"/>
          <w:rFonts w:asciiTheme="majorBidi" w:hAnsiTheme="majorBidi" w:cstheme="majorBidi"/>
          <w:b w:val="0"/>
          <w:bCs w:val="0"/>
          <w:sz w:val="26"/>
          <w:szCs w:val="26"/>
          <w:bdr w:val="none" w:sz="0" w:space="0" w:color="auto" w:frame="1"/>
          <w:shd w:val="clear" w:color="auto" w:fill="FFFFFF"/>
        </w:rPr>
        <w:t>?</w:t>
      </w:r>
    </w:p>
    <w:p w:rsidR="00722F8F" w:rsidRPr="006B39D4" w:rsidRDefault="00722F8F" w:rsidP="00722F8F">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t>The above illustration from the shows that 40 respondent constituting forty percent (40%) of management indicate that some measures are needed to improve on interpersonal communication because the numbers of respondent that disagree are much which is 60%.</w:t>
      </w:r>
    </w:p>
    <w:p w:rsidR="00722F8F" w:rsidRPr="006B39D4" w:rsidRDefault="00722F8F" w:rsidP="00722F8F">
      <w:pPr>
        <w:pStyle w:val="NormalWeb"/>
        <w:shd w:val="clear" w:color="auto" w:fill="FFFFFF"/>
        <w:spacing w:line="360" w:lineRule="auto"/>
        <w:ind w:firstLine="720"/>
        <w:jc w:val="both"/>
        <w:textAlignment w:val="baseline"/>
        <w:rPr>
          <w:rFonts w:asciiTheme="majorBidi" w:hAnsiTheme="majorBidi" w:cstheme="majorBidi"/>
          <w:sz w:val="26"/>
          <w:szCs w:val="26"/>
        </w:rPr>
      </w:pPr>
      <w:r w:rsidRPr="006B39D4">
        <w:rPr>
          <w:rFonts w:asciiTheme="majorBidi" w:hAnsiTheme="majorBidi" w:cstheme="majorBidi"/>
          <w:sz w:val="26"/>
          <w:szCs w:val="26"/>
        </w:rPr>
        <w:t>This implies that the institution must improve upon on interpersonal communication.</w:t>
      </w:r>
    </w:p>
    <w:p w:rsidR="0077723C" w:rsidRPr="00FE0DB9" w:rsidRDefault="0077723C" w:rsidP="0077723C">
      <w:pPr>
        <w:spacing w:line="360" w:lineRule="auto"/>
        <w:jc w:val="both"/>
        <w:rPr>
          <w:rFonts w:ascii="Times New Roman" w:hAnsi="Times New Roman"/>
          <w:b/>
          <w:bCs/>
          <w:sz w:val="24"/>
        </w:rPr>
      </w:pPr>
      <w:r w:rsidRPr="00FE0DB9">
        <w:rPr>
          <w:rFonts w:ascii="Times New Roman" w:hAnsi="Times New Roman"/>
          <w:b/>
          <w:bCs/>
          <w:sz w:val="24"/>
        </w:rPr>
        <w:t>RESERARCH QUESTION 3</w:t>
      </w:r>
    </w:p>
    <w:p w:rsidR="003D0784" w:rsidRDefault="003D0784" w:rsidP="0077723C">
      <w:pPr>
        <w:spacing w:line="360" w:lineRule="auto"/>
        <w:jc w:val="both"/>
        <w:rPr>
          <w:rFonts w:ascii="Times New Roman" w:hAnsi="Times New Roman"/>
          <w:sz w:val="24"/>
        </w:rPr>
      </w:pPr>
      <w:r w:rsidRPr="006B39D4">
        <w:rPr>
          <w:rFonts w:asciiTheme="majorBidi" w:hAnsiTheme="majorBidi" w:cstheme="majorBidi"/>
          <w:b/>
          <w:bCs/>
          <w:sz w:val="26"/>
          <w:szCs w:val="26"/>
        </w:rPr>
        <w:t>IS YOUR SUPERIOR ENCOURAGES YOU TO BRING NEW INFORMATION TO HIS /HER ATTENTION, EVEN WHEN THAT NEW INFORMATION MAY BE BAD NEWS</w:t>
      </w:r>
      <w:r w:rsidRPr="00FE0DB9">
        <w:rPr>
          <w:rFonts w:ascii="Times New Roman" w:hAnsi="Times New Roman"/>
          <w:sz w:val="24"/>
        </w:rPr>
        <w:t xml:space="preserve"> </w:t>
      </w:r>
    </w:p>
    <w:p w:rsidR="001460E9" w:rsidRPr="00ED4776" w:rsidRDefault="00ED4776" w:rsidP="00ED4776">
      <w:pPr>
        <w:spacing w:after="0" w:line="480" w:lineRule="auto"/>
        <w:contextualSpacing/>
        <w:jc w:val="both"/>
        <w:rPr>
          <w:rFonts w:asciiTheme="majorBidi" w:hAnsiTheme="majorBidi" w:cstheme="majorBidi"/>
          <w:b/>
          <w:sz w:val="26"/>
          <w:szCs w:val="26"/>
        </w:rPr>
      </w:pPr>
      <w:r>
        <w:rPr>
          <w:rFonts w:ascii="Times New Roman" w:hAnsi="Times New Roman"/>
          <w:sz w:val="24"/>
        </w:rPr>
        <w:t>Table 8</w:t>
      </w:r>
      <w:r w:rsidR="0077723C" w:rsidRPr="00FE0DB9">
        <w:rPr>
          <w:rFonts w:ascii="Times New Roman" w:hAnsi="Times New Roman"/>
          <w:sz w:val="24"/>
        </w:rPr>
        <w:t xml:space="preserve"> </w:t>
      </w:r>
      <w:r w:rsidRPr="006B39D4">
        <w:rPr>
          <w:rFonts w:asciiTheme="majorBidi" w:hAnsiTheme="majorBidi" w:cstheme="majorBidi"/>
          <w:sz w:val="26"/>
          <w:szCs w:val="26"/>
        </w:rPr>
        <w:t>shows that 35 respondent constituting sixty five percent (65%) of management does not want to give their attention to bad news that there inferior bring to them.</w:t>
      </w:r>
    </w:p>
    <w:p w:rsidR="00722F8F" w:rsidRDefault="00722F8F" w:rsidP="000D6416">
      <w:pPr>
        <w:pStyle w:val="NormalWeb"/>
        <w:shd w:val="clear" w:color="auto" w:fill="FFFFFF"/>
        <w:spacing w:line="360" w:lineRule="auto"/>
        <w:jc w:val="both"/>
        <w:textAlignment w:val="baseline"/>
        <w:rPr>
          <w:rFonts w:asciiTheme="majorBidi" w:hAnsiTheme="majorBidi" w:cstheme="majorBidi"/>
          <w:b/>
          <w:bCs/>
          <w:sz w:val="26"/>
          <w:szCs w:val="26"/>
        </w:rPr>
      </w:pPr>
    </w:p>
    <w:p w:rsidR="000D6416" w:rsidRDefault="0080688B" w:rsidP="000D6416">
      <w:pPr>
        <w:pStyle w:val="NormalWeb"/>
        <w:shd w:val="clear" w:color="auto" w:fill="FFFFFF"/>
        <w:spacing w:line="360" w:lineRule="auto"/>
        <w:jc w:val="both"/>
        <w:textAlignment w:val="baseline"/>
        <w:rPr>
          <w:rFonts w:asciiTheme="majorBidi" w:hAnsiTheme="majorBidi" w:cstheme="majorBidi"/>
          <w:b/>
          <w:bCs/>
          <w:sz w:val="26"/>
          <w:szCs w:val="26"/>
        </w:rPr>
      </w:pPr>
      <w:r w:rsidRPr="0080688B">
        <w:rPr>
          <w:rFonts w:asciiTheme="majorBidi" w:hAnsiTheme="majorBidi" w:cstheme="majorBidi"/>
          <w:b/>
          <w:bCs/>
          <w:sz w:val="26"/>
          <w:szCs w:val="26"/>
        </w:rPr>
        <w:lastRenderedPageBreak/>
        <w:t xml:space="preserve">4.3 DISCUSSION OF FINDINGS </w:t>
      </w:r>
    </w:p>
    <w:p w:rsidR="00364E83" w:rsidRPr="00135445" w:rsidRDefault="00364E83" w:rsidP="00364E83">
      <w:pPr>
        <w:shd w:val="clear" w:color="auto" w:fill="FFFFFF"/>
        <w:spacing w:after="0" w:line="360" w:lineRule="auto"/>
        <w:ind w:firstLine="720"/>
        <w:jc w:val="both"/>
        <w:rPr>
          <w:rFonts w:asciiTheme="majorBidi" w:eastAsia="Times New Roman" w:hAnsiTheme="majorBidi" w:cstheme="majorBidi"/>
          <w:color w:val="000000"/>
          <w:sz w:val="26"/>
          <w:szCs w:val="26"/>
        </w:rPr>
      </w:pPr>
      <w:r w:rsidRPr="00135445">
        <w:rPr>
          <w:rFonts w:asciiTheme="majorBidi" w:eastAsia="Times New Roman" w:hAnsiTheme="majorBidi" w:cstheme="majorBidi"/>
          <w:color w:val="000000"/>
          <w:sz w:val="26"/>
          <w:szCs w:val="26"/>
        </w:rPr>
        <w:t xml:space="preserve">The  findings showed  that  there is  a significant  positive relationship  between  horizontal  communication  and </w:t>
      </w:r>
      <w:r>
        <w:rPr>
          <w:rFonts w:asciiTheme="majorBidi" w:eastAsia="Times New Roman" w:hAnsiTheme="majorBidi" w:cstheme="majorBidi"/>
          <w:color w:val="000000"/>
          <w:sz w:val="26"/>
          <w:szCs w:val="26"/>
        </w:rPr>
        <w:t xml:space="preserve"> Staff</w:t>
      </w:r>
      <w:r w:rsidRPr="00135445">
        <w:rPr>
          <w:rFonts w:asciiTheme="majorBidi" w:eastAsia="Times New Roman" w:hAnsiTheme="majorBidi" w:cstheme="majorBidi"/>
          <w:color w:val="000000"/>
          <w:sz w:val="26"/>
          <w:szCs w:val="26"/>
        </w:rPr>
        <w:t xml:space="preserve"> performance. This f</w:t>
      </w:r>
      <w:r>
        <w:rPr>
          <w:rFonts w:asciiTheme="majorBidi" w:eastAsia="Times New Roman" w:hAnsiTheme="majorBidi" w:cstheme="majorBidi"/>
          <w:color w:val="000000"/>
          <w:sz w:val="26"/>
          <w:szCs w:val="26"/>
        </w:rPr>
        <w:t xml:space="preserve">inding is supported by Ince and </w:t>
      </w:r>
      <w:r w:rsidRPr="00135445">
        <w:rPr>
          <w:rFonts w:asciiTheme="majorBidi" w:eastAsia="Times New Roman" w:hAnsiTheme="majorBidi" w:cstheme="majorBidi"/>
          <w:color w:val="000000"/>
          <w:sz w:val="26"/>
          <w:szCs w:val="26"/>
        </w:rPr>
        <w:t>Gil ,  who  exerted  that  in  increasing  horizontal communication among employees, it would affect employee performance in a positive way. Other researchers such as Kibe , Sgobbi and Cainarca  also postulated that there is a positive relationship between horizontal communication and employee performance. The researchers found that horizontal communication encourages learning and decision making at the lower level of hierarchy in the organization. It enables a higher degree of teamwork among staffs and reflects higher performance  in  their  works.  As  reported  in  the  multiple regression  analysis  results,  downward  communication  was found to  be significantly  related to  employee performance (β=0.672, p&lt;0.001). This finding is supported by Okyere [1]</w:t>
      </w:r>
      <w:r w:rsidRPr="00135445">
        <w:rPr>
          <w:rFonts w:asciiTheme="majorBidi" w:eastAsia="Times New Roman" w:hAnsiTheme="majorBidi" w:cstheme="majorBidi"/>
          <w:color w:val="000000"/>
          <w:spacing w:val="2"/>
          <w:sz w:val="26"/>
          <w:szCs w:val="26"/>
        </w:rPr>
        <w:t xml:space="preserve">, </w:t>
      </w:r>
      <w:r w:rsidRPr="00135445">
        <w:rPr>
          <w:rFonts w:asciiTheme="majorBidi" w:eastAsia="Times New Roman" w:hAnsiTheme="majorBidi" w:cstheme="majorBidi"/>
          <w:color w:val="000000"/>
          <w:sz w:val="26"/>
          <w:szCs w:val="26"/>
        </w:rPr>
        <w:t>who postulated that there is a positive significant relationship between  downward  communication  and  employee performance. Downward communication is expected to share information  between  superiors  and  subordinates. Frequent downward  communication  can  reduce unnecessary  burden and  improve  employee  performance  in  the  organization. Other researchers such as Abdullah and Hui [</w:t>
      </w:r>
      <w:r w:rsidRPr="00135445">
        <w:rPr>
          <w:rFonts w:asciiTheme="majorBidi" w:eastAsia="Times New Roman" w:hAnsiTheme="majorBidi" w:cstheme="majorBidi"/>
          <w:color w:val="000000"/>
          <w:spacing w:val="4"/>
          <w:sz w:val="26"/>
          <w:szCs w:val="26"/>
        </w:rPr>
        <w:t>24</w:t>
      </w:r>
      <w:r w:rsidRPr="00135445">
        <w:rPr>
          <w:rFonts w:asciiTheme="majorBidi" w:eastAsia="Times New Roman" w:hAnsiTheme="majorBidi" w:cstheme="majorBidi"/>
          <w:color w:val="000000"/>
          <w:sz w:val="26"/>
          <w:szCs w:val="26"/>
        </w:rPr>
        <w:t xml:space="preserve">], found that downward communication inspires employees with the way the information is delivered and received. Junior staffs usually receive information about their works from senior staffs in the organization.  Hence,  downward  communication  enables junior  staffs  to  understand  expectations  from  the  senior </w:t>
      </w:r>
    </w:p>
    <w:p w:rsidR="00364E83" w:rsidRPr="00135445" w:rsidRDefault="00364E83" w:rsidP="00364E83">
      <w:pPr>
        <w:shd w:val="clear" w:color="auto" w:fill="FFFFFF"/>
        <w:spacing w:after="0" w:line="360" w:lineRule="auto"/>
        <w:jc w:val="both"/>
        <w:rPr>
          <w:rFonts w:asciiTheme="majorBidi" w:eastAsia="Times New Roman" w:hAnsiTheme="majorBidi" w:cstheme="majorBidi"/>
          <w:color w:val="000000"/>
          <w:sz w:val="26"/>
          <w:szCs w:val="26"/>
        </w:rPr>
      </w:pPr>
      <w:r w:rsidRPr="00135445">
        <w:rPr>
          <w:rFonts w:asciiTheme="majorBidi" w:eastAsia="Times New Roman" w:hAnsiTheme="majorBidi" w:cstheme="majorBidi"/>
          <w:color w:val="000000"/>
          <w:sz w:val="26"/>
          <w:szCs w:val="26"/>
        </w:rPr>
        <w:t>leaders in performing their tasks</w:t>
      </w:r>
      <w:r w:rsidRPr="00135445">
        <w:rPr>
          <w:rFonts w:asciiTheme="majorBidi" w:eastAsia="Times New Roman" w:hAnsiTheme="majorBidi" w:cstheme="majorBidi"/>
          <w:color w:val="000000"/>
          <w:spacing w:val="2"/>
          <w:sz w:val="26"/>
          <w:szCs w:val="26"/>
        </w:rPr>
        <w:t>.</w:t>
      </w:r>
    </w:p>
    <w:p w:rsidR="000D6416" w:rsidRPr="006B39D4" w:rsidRDefault="000D6416" w:rsidP="000D6416">
      <w:pPr>
        <w:rPr>
          <w:rFonts w:asciiTheme="majorBidi" w:eastAsia="Times New Roman" w:hAnsiTheme="majorBidi" w:cstheme="majorBidi"/>
          <w:sz w:val="26"/>
          <w:szCs w:val="26"/>
        </w:rPr>
      </w:pPr>
      <w:r w:rsidRPr="006B39D4">
        <w:rPr>
          <w:rFonts w:asciiTheme="majorBidi" w:hAnsiTheme="majorBidi" w:cstheme="majorBidi"/>
          <w:sz w:val="26"/>
          <w:szCs w:val="26"/>
        </w:rPr>
        <w:br w:type="page"/>
      </w:r>
    </w:p>
    <w:p w:rsidR="000D6416" w:rsidRPr="006B39D4" w:rsidRDefault="000D6416" w:rsidP="000D6416">
      <w:pPr>
        <w:pStyle w:val="NormalWeb"/>
        <w:shd w:val="clear" w:color="auto" w:fill="FFFFFF"/>
        <w:spacing w:line="360" w:lineRule="auto"/>
        <w:jc w:val="center"/>
        <w:textAlignment w:val="baseline"/>
        <w:rPr>
          <w:rFonts w:asciiTheme="majorBidi" w:hAnsiTheme="majorBidi" w:cstheme="majorBidi"/>
          <w:b/>
          <w:bCs/>
          <w:sz w:val="26"/>
          <w:szCs w:val="26"/>
        </w:rPr>
      </w:pPr>
      <w:r w:rsidRPr="006B39D4">
        <w:rPr>
          <w:rFonts w:asciiTheme="majorBidi" w:hAnsiTheme="majorBidi" w:cstheme="majorBidi"/>
          <w:b/>
          <w:bCs/>
          <w:sz w:val="26"/>
          <w:szCs w:val="26"/>
        </w:rPr>
        <w:lastRenderedPageBreak/>
        <w:t>CHAPTER FIVE</w:t>
      </w:r>
    </w:p>
    <w:p w:rsidR="000D6416" w:rsidRPr="006B39D4" w:rsidRDefault="000D6416" w:rsidP="000D6416">
      <w:pPr>
        <w:pStyle w:val="NormalWeb"/>
        <w:shd w:val="clear" w:color="auto" w:fill="FFFFFF"/>
        <w:spacing w:line="360" w:lineRule="auto"/>
        <w:jc w:val="center"/>
        <w:textAlignment w:val="baseline"/>
        <w:rPr>
          <w:rFonts w:asciiTheme="majorBidi" w:hAnsiTheme="majorBidi" w:cstheme="majorBidi"/>
          <w:b/>
          <w:bCs/>
          <w:sz w:val="26"/>
          <w:szCs w:val="26"/>
        </w:rPr>
      </w:pPr>
      <w:r w:rsidRPr="006B39D4">
        <w:rPr>
          <w:rFonts w:asciiTheme="majorBidi" w:hAnsiTheme="majorBidi" w:cstheme="majorBidi"/>
          <w:b/>
          <w:bCs/>
          <w:sz w:val="26"/>
          <w:szCs w:val="26"/>
        </w:rPr>
        <w:t>SUMMARY, CONCLUSION AND RECOMMENDATION</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6"/>
          <w:sz w:val="26"/>
          <w:szCs w:val="26"/>
        </w:rPr>
      </w:pPr>
      <w:r w:rsidRPr="006B39D4">
        <w:rPr>
          <w:rFonts w:asciiTheme="majorBidi" w:eastAsia="Times New Roman" w:hAnsiTheme="majorBidi" w:cstheme="majorBidi"/>
          <w:b/>
          <w:bCs/>
          <w:color w:val="000000"/>
          <w:spacing w:val="6"/>
          <w:sz w:val="26"/>
          <w:szCs w:val="26"/>
        </w:rPr>
        <w:t xml:space="preserve">providing  services  to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customers, and managing employee’s performance. [12]</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D. Major Challenges to Organizational Effectiveness</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The challenge for businesses organizations seems simple: align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and engage employee’s workforce to a clearly expressed strategy.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However, this can be a challenge to attain. It requires a complete,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coordinated effort to put a large number of building blocks or key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elements in place. The key elements of organizational effectiveness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are needed to motivate employee engagement in the organizations.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6"/>
          <w:sz w:val="26"/>
          <w:szCs w:val="26"/>
        </w:rPr>
      </w:pPr>
      <w:r w:rsidRPr="006B39D4">
        <w:rPr>
          <w:rFonts w:asciiTheme="majorBidi" w:eastAsia="Times New Roman" w:hAnsiTheme="majorBidi" w:cstheme="majorBidi"/>
          <w:b/>
          <w:bCs/>
          <w:color w:val="000000"/>
          <w:spacing w:val="6"/>
          <w:sz w:val="26"/>
          <w:szCs w:val="26"/>
        </w:rPr>
        <w:t>Employee engagement in</w:t>
      </w:r>
      <w:r w:rsidRPr="006B39D4">
        <w:rPr>
          <w:rFonts w:asciiTheme="majorBidi" w:eastAsia="MingLiU_HKSCS" w:hAnsiTheme="majorBidi" w:cstheme="majorBidi"/>
          <w:b/>
          <w:bCs/>
          <w:color w:val="000000"/>
          <w:spacing w:val="6"/>
          <w:sz w:val="26"/>
          <w:szCs w:val="26"/>
        </w:rPr>
        <w:t></w:t>
      </w:r>
      <w:r w:rsidRPr="006B39D4">
        <w:rPr>
          <w:rFonts w:asciiTheme="majorBidi" w:eastAsia="Times New Roman" w:hAnsiTheme="majorBidi" w:cstheme="majorBidi"/>
          <w:b/>
          <w:bCs/>
          <w:color w:val="000000"/>
          <w:spacing w:val="6"/>
          <w:sz w:val="26"/>
          <w:szCs w:val="26"/>
        </w:rPr>
        <w:t xml:space="preserve">uences  the  clients’ experience  and,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ultimately, the complete performance of an organization in terms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of ef</w:t>
      </w:r>
      <w:r w:rsidRPr="006B39D4">
        <w:rPr>
          <w:rFonts w:asciiTheme="majorBidi" w:eastAsia="MingLiU_HKSCS" w:hAnsiTheme="majorBidi" w:cstheme="majorBidi"/>
          <w:b/>
          <w:bCs/>
          <w:color w:val="000000"/>
          <w:sz w:val="26"/>
          <w:szCs w:val="26"/>
        </w:rPr>
        <w:t></w:t>
      </w:r>
      <w:r w:rsidRPr="006B39D4">
        <w:rPr>
          <w:rFonts w:asciiTheme="majorBidi" w:eastAsia="Times New Roman" w:hAnsiTheme="majorBidi" w:cstheme="majorBidi"/>
          <w:b/>
          <w:bCs/>
          <w:color w:val="000000"/>
          <w:sz w:val="26"/>
          <w:szCs w:val="26"/>
        </w:rPr>
        <w:t>ciency and pro</w:t>
      </w:r>
      <w:r w:rsidRPr="006B39D4">
        <w:rPr>
          <w:rFonts w:asciiTheme="majorBidi" w:eastAsia="MingLiU_HKSCS" w:hAnsiTheme="majorBidi" w:cstheme="majorBidi"/>
          <w:b/>
          <w:bCs/>
          <w:color w:val="000000"/>
          <w:sz w:val="26"/>
          <w:szCs w:val="26"/>
        </w:rPr>
        <w:t></w:t>
      </w:r>
      <w:r w:rsidRPr="006B39D4">
        <w:rPr>
          <w:rFonts w:asciiTheme="majorBidi" w:eastAsia="Times New Roman" w:hAnsiTheme="majorBidi" w:cstheme="majorBidi"/>
          <w:b/>
          <w:bCs/>
          <w:color w:val="000000"/>
          <w:sz w:val="26"/>
          <w:szCs w:val="26"/>
        </w:rPr>
        <w:t>tability.</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2"/>
          <w:sz w:val="26"/>
          <w:szCs w:val="26"/>
        </w:rPr>
      </w:pPr>
      <w:r w:rsidRPr="006B39D4">
        <w:rPr>
          <w:rFonts w:asciiTheme="majorBidi" w:eastAsia="Times New Roman" w:hAnsiTheme="majorBidi" w:cstheme="majorBidi"/>
          <w:b/>
          <w:bCs/>
          <w:color w:val="000000"/>
          <w:spacing w:val="2"/>
          <w:sz w:val="26"/>
          <w:szCs w:val="26"/>
        </w:rPr>
        <w:t xml:space="preserve">The performance of organizations  is  measured  on  the  basis  of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outcome or the delivery  of  services.  Different studies revealed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that many business leaders struggle to bring into line and engage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employees with the organization’s strategy for making organization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successful. So it  is  important to understand how  do  businesses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achieve sustainable organizational effectiveness? As it is identi</w:t>
      </w:r>
      <w:r w:rsidRPr="006B39D4">
        <w:rPr>
          <w:rFonts w:asciiTheme="majorBidi" w:eastAsia="MingLiU_HKSCS" w:hAnsiTheme="majorBidi" w:cstheme="majorBidi"/>
          <w:b/>
          <w:bCs/>
          <w:color w:val="000000"/>
          <w:sz w:val="26"/>
          <w:szCs w:val="26"/>
        </w:rPr>
        <w:t></w:t>
      </w:r>
      <w:r w:rsidRPr="006B39D4">
        <w:rPr>
          <w:rFonts w:asciiTheme="majorBidi" w:eastAsia="Times New Roman" w:hAnsiTheme="majorBidi" w:cstheme="majorBidi"/>
          <w:b/>
          <w:bCs/>
          <w:color w:val="000000"/>
          <w:sz w:val="26"/>
          <w:szCs w:val="26"/>
        </w:rPr>
        <w:t xml:space="preserve">ed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that, a key element is to align organizational employees with the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organization’s strategy by helping  employees to understand the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role they play  in  achieving  success,  and  placing  employees on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their jobs with the organization. Alignment of strategy is achieved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1"/>
          <w:sz w:val="26"/>
          <w:szCs w:val="26"/>
        </w:rPr>
      </w:pPr>
      <w:r w:rsidRPr="006B39D4">
        <w:rPr>
          <w:rFonts w:asciiTheme="majorBidi" w:eastAsia="Times New Roman" w:hAnsiTheme="majorBidi" w:cstheme="majorBidi"/>
          <w:b/>
          <w:bCs/>
          <w:color w:val="000000"/>
          <w:spacing w:val="1"/>
          <w:sz w:val="26"/>
          <w:szCs w:val="26"/>
        </w:rPr>
        <w:t>through a “</w:t>
      </w:r>
      <w:r w:rsidRPr="006B39D4">
        <w:rPr>
          <w:rFonts w:asciiTheme="majorBidi" w:eastAsia="MingLiU_HKSCS" w:hAnsiTheme="majorBidi" w:cstheme="majorBidi"/>
          <w:b/>
          <w:bCs/>
          <w:color w:val="000000"/>
          <w:spacing w:val="1"/>
          <w:sz w:val="26"/>
          <w:szCs w:val="26"/>
        </w:rPr>
        <w:t></w:t>
      </w:r>
      <w:r w:rsidRPr="006B39D4">
        <w:rPr>
          <w:rFonts w:asciiTheme="majorBidi" w:eastAsia="Times New Roman" w:hAnsiTheme="majorBidi" w:cstheme="majorBidi"/>
          <w:b/>
          <w:bCs/>
          <w:color w:val="000000"/>
          <w:spacing w:val="1"/>
          <w:sz w:val="26"/>
          <w:szCs w:val="26"/>
        </w:rPr>
        <w:t xml:space="preserve">t-for objective”  structure,  talented  leadership,  and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operative people systems and culture. Integrating efforts through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10"/>
          <w:sz w:val="26"/>
          <w:szCs w:val="26"/>
        </w:rPr>
      </w:pPr>
      <w:r w:rsidRPr="006B39D4">
        <w:rPr>
          <w:rFonts w:asciiTheme="majorBidi" w:eastAsia="Times New Roman" w:hAnsiTheme="majorBidi" w:cstheme="majorBidi"/>
          <w:b/>
          <w:bCs/>
          <w:color w:val="000000"/>
          <w:spacing w:val="10"/>
          <w:sz w:val="26"/>
          <w:szCs w:val="26"/>
        </w:rPr>
        <w:t xml:space="preserve">these  areas  will  lead  to  more  extremely engaged  employees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who are enthusiastic and capable of serving the organization to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achieve its goal. However, justi</w:t>
      </w:r>
      <w:r w:rsidRPr="006B39D4">
        <w:rPr>
          <w:rFonts w:asciiTheme="majorBidi" w:eastAsia="MingLiU_HKSCS" w:hAnsiTheme="majorBidi" w:cstheme="majorBidi"/>
          <w:b/>
          <w:bCs/>
          <w:color w:val="000000"/>
          <w:sz w:val="26"/>
          <w:szCs w:val="26"/>
        </w:rPr>
        <w:t></w:t>
      </w:r>
      <w:r w:rsidRPr="006B39D4">
        <w:rPr>
          <w:rFonts w:asciiTheme="majorBidi" w:eastAsia="Times New Roman" w:hAnsiTheme="majorBidi" w:cstheme="majorBidi"/>
          <w:b/>
          <w:bCs/>
          <w:color w:val="000000"/>
          <w:sz w:val="26"/>
          <w:szCs w:val="26"/>
        </w:rPr>
        <w:t xml:space="preserve">able organizational effectiveness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needsimportant attention be paid to all of these elements. Focusing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attention on just one element without the others will not provide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long-term engagement. [13]</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There are a number of processes that need to be in place to ensure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1"/>
          <w:sz w:val="26"/>
          <w:szCs w:val="26"/>
        </w:rPr>
      </w:pPr>
      <w:r w:rsidRPr="006B39D4">
        <w:rPr>
          <w:rFonts w:asciiTheme="majorBidi" w:eastAsia="Times New Roman" w:hAnsiTheme="majorBidi" w:cstheme="majorBidi"/>
          <w:b/>
          <w:bCs/>
          <w:color w:val="000000"/>
          <w:spacing w:val="1"/>
          <w:sz w:val="26"/>
          <w:szCs w:val="26"/>
        </w:rPr>
        <w:t xml:space="preserve">leaders are supported to  take  action  and  that  the  right changes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occur and are embedded within the organization.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These processes include:</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2"/>
          <w:sz w:val="26"/>
          <w:szCs w:val="26"/>
        </w:rPr>
      </w:pPr>
      <w:r w:rsidRPr="006B39D4">
        <w:rPr>
          <w:rFonts w:asciiTheme="majorBidi" w:eastAsia="Times New Roman" w:hAnsiTheme="majorBidi" w:cstheme="majorBidi"/>
          <w:b/>
          <w:bCs/>
          <w:color w:val="000000"/>
          <w:spacing w:val="2"/>
          <w:sz w:val="26"/>
          <w:szCs w:val="26"/>
        </w:rPr>
        <w:t xml:space="preserve">o  Communication process that reaches  all  key  stakeholders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and clearly covers the why, what, when, and how.</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  Developmental process to ensure leaders has the knowledge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and skills to take action.</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2"/>
          <w:sz w:val="26"/>
          <w:szCs w:val="26"/>
        </w:rPr>
      </w:pPr>
      <w:r w:rsidRPr="006B39D4">
        <w:rPr>
          <w:rFonts w:asciiTheme="majorBidi" w:eastAsia="Times New Roman" w:hAnsiTheme="majorBidi" w:cstheme="majorBidi"/>
          <w:b/>
          <w:bCs/>
          <w:color w:val="000000"/>
          <w:spacing w:val="2"/>
          <w:sz w:val="26"/>
          <w:szCs w:val="26"/>
        </w:rPr>
        <w:t xml:space="preserve">o  Leadership support that  ensures  resources  and  energy are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aligned with the strategy.</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17"/>
          <w:sz w:val="26"/>
          <w:szCs w:val="26"/>
        </w:rPr>
      </w:pPr>
      <w:r w:rsidRPr="006B39D4">
        <w:rPr>
          <w:rFonts w:asciiTheme="majorBidi" w:eastAsia="Times New Roman" w:hAnsiTheme="majorBidi" w:cstheme="majorBidi"/>
          <w:b/>
          <w:bCs/>
          <w:color w:val="000000"/>
          <w:spacing w:val="17"/>
          <w:sz w:val="26"/>
          <w:szCs w:val="26"/>
        </w:rPr>
        <w:t xml:space="preserve">o  Process  for  communicating  the  findings  quickly  and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transparently.</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  Process for  effectively cascading  engagement  initiatives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throughout the entire workforce.</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o  Process for measuring success and return on investment.</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5"/>
          <w:sz w:val="26"/>
          <w:szCs w:val="26"/>
        </w:rPr>
      </w:pPr>
      <w:r w:rsidRPr="006B39D4">
        <w:rPr>
          <w:rFonts w:asciiTheme="majorBidi" w:eastAsia="Times New Roman" w:hAnsiTheme="majorBidi" w:cstheme="majorBidi"/>
          <w:b/>
          <w:bCs/>
          <w:color w:val="000000"/>
          <w:spacing w:val="5"/>
          <w:sz w:val="26"/>
          <w:szCs w:val="26"/>
        </w:rPr>
        <w:t xml:space="preserve">o  Process for business  leaders  to  report  progress  and  draw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ideas and support from their leader and peers</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6"/>
          <w:sz w:val="26"/>
          <w:szCs w:val="26"/>
        </w:rPr>
      </w:pPr>
      <w:r w:rsidRPr="006B39D4">
        <w:rPr>
          <w:rFonts w:asciiTheme="majorBidi" w:eastAsia="Times New Roman" w:hAnsiTheme="majorBidi" w:cstheme="majorBidi"/>
          <w:b/>
          <w:bCs/>
          <w:color w:val="000000"/>
          <w:spacing w:val="6"/>
          <w:sz w:val="26"/>
          <w:szCs w:val="26"/>
        </w:rPr>
        <w:t xml:space="preserve">providing  services  to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customers, and managing employee’s performance. [12]</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D. Major Challenges to Organizational Effectiveness</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The challenge for businesses organizations seems simple: align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and engage employee’s workforce to a clearly expressed strategy.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However, this can be a challenge to attain. It requires a complete,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coordinated effort to put a large number of building blocks or key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elements in place. The key elements of organizational effectiveness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are needed to motivate employee engagement in the organizations.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6"/>
          <w:sz w:val="26"/>
          <w:szCs w:val="26"/>
        </w:rPr>
      </w:pPr>
      <w:r w:rsidRPr="006B39D4">
        <w:rPr>
          <w:rFonts w:asciiTheme="majorBidi" w:eastAsia="Times New Roman" w:hAnsiTheme="majorBidi" w:cstheme="majorBidi"/>
          <w:b/>
          <w:bCs/>
          <w:color w:val="000000"/>
          <w:spacing w:val="6"/>
          <w:sz w:val="26"/>
          <w:szCs w:val="26"/>
        </w:rPr>
        <w:t>Employee engagement in</w:t>
      </w:r>
      <w:r w:rsidRPr="006B39D4">
        <w:rPr>
          <w:rFonts w:asciiTheme="majorBidi" w:eastAsia="MingLiU_HKSCS" w:hAnsiTheme="majorBidi" w:cstheme="majorBidi"/>
          <w:b/>
          <w:bCs/>
          <w:color w:val="000000"/>
          <w:spacing w:val="6"/>
          <w:sz w:val="26"/>
          <w:szCs w:val="26"/>
        </w:rPr>
        <w:t></w:t>
      </w:r>
      <w:r w:rsidRPr="006B39D4">
        <w:rPr>
          <w:rFonts w:asciiTheme="majorBidi" w:eastAsia="Times New Roman" w:hAnsiTheme="majorBidi" w:cstheme="majorBidi"/>
          <w:b/>
          <w:bCs/>
          <w:color w:val="000000"/>
          <w:spacing w:val="6"/>
          <w:sz w:val="26"/>
          <w:szCs w:val="26"/>
        </w:rPr>
        <w:t xml:space="preserve">uences  the  clients’ experience  and,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ultimately, the complete performance of an organization in terms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of ef</w:t>
      </w:r>
      <w:r w:rsidRPr="006B39D4">
        <w:rPr>
          <w:rFonts w:asciiTheme="majorBidi" w:eastAsia="MingLiU_HKSCS" w:hAnsiTheme="majorBidi" w:cstheme="majorBidi"/>
          <w:b/>
          <w:bCs/>
          <w:color w:val="000000"/>
          <w:sz w:val="26"/>
          <w:szCs w:val="26"/>
        </w:rPr>
        <w:t></w:t>
      </w:r>
      <w:r w:rsidRPr="006B39D4">
        <w:rPr>
          <w:rFonts w:asciiTheme="majorBidi" w:eastAsia="Times New Roman" w:hAnsiTheme="majorBidi" w:cstheme="majorBidi"/>
          <w:b/>
          <w:bCs/>
          <w:color w:val="000000"/>
          <w:sz w:val="26"/>
          <w:szCs w:val="26"/>
        </w:rPr>
        <w:t>ciency and pro</w:t>
      </w:r>
      <w:r w:rsidRPr="006B39D4">
        <w:rPr>
          <w:rFonts w:asciiTheme="majorBidi" w:eastAsia="MingLiU_HKSCS" w:hAnsiTheme="majorBidi" w:cstheme="majorBidi"/>
          <w:b/>
          <w:bCs/>
          <w:color w:val="000000"/>
          <w:sz w:val="26"/>
          <w:szCs w:val="26"/>
        </w:rPr>
        <w:t></w:t>
      </w:r>
      <w:r w:rsidRPr="006B39D4">
        <w:rPr>
          <w:rFonts w:asciiTheme="majorBidi" w:eastAsia="Times New Roman" w:hAnsiTheme="majorBidi" w:cstheme="majorBidi"/>
          <w:b/>
          <w:bCs/>
          <w:color w:val="000000"/>
          <w:sz w:val="26"/>
          <w:szCs w:val="26"/>
        </w:rPr>
        <w:t>tability.</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2"/>
          <w:sz w:val="26"/>
          <w:szCs w:val="26"/>
        </w:rPr>
      </w:pPr>
      <w:r w:rsidRPr="006B39D4">
        <w:rPr>
          <w:rFonts w:asciiTheme="majorBidi" w:eastAsia="Times New Roman" w:hAnsiTheme="majorBidi" w:cstheme="majorBidi"/>
          <w:b/>
          <w:bCs/>
          <w:color w:val="000000"/>
          <w:spacing w:val="2"/>
          <w:sz w:val="26"/>
          <w:szCs w:val="26"/>
        </w:rPr>
        <w:t xml:space="preserve">The performance of organizations  is  measured  on  the  basis  of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outcome or the delivery  of  services.  Different studies revealed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that many business leaders struggle to bring into line and engage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employees with the organization’s strategy for making organization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successful. So it  is  important to understand how  do  businesses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achieve sustainable organizational effectiveness? As it is identi</w:t>
      </w:r>
      <w:r w:rsidRPr="006B39D4">
        <w:rPr>
          <w:rFonts w:asciiTheme="majorBidi" w:eastAsia="MingLiU_HKSCS" w:hAnsiTheme="majorBidi" w:cstheme="majorBidi"/>
          <w:b/>
          <w:bCs/>
          <w:color w:val="000000"/>
          <w:sz w:val="26"/>
          <w:szCs w:val="26"/>
        </w:rPr>
        <w:t></w:t>
      </w:r>
      <w:r w:rsidRPr="006B39D4">
        <w:rPr>
          <w:rFonts w:asciiTheme="majorBidi" w:eastAsia="Times New Roman" w:hAnsiTheme="majorBidi" w:cstheme="majorBidi"/>
          <w:b/>
          <w:bCs/>
          <w:color w:val="000000"/>
          <w:sz w:val="26"/>
          <w:szCs w:val="26"/>
        </w:rPr>
        <w:t xml:space="preserve">ed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that, a key element is to align organizational employees with the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organization’s strategy by helping  employees to understand the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role they play  in  achieving  success,  and  placing  employees on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their jobs with the organization. Alignment of strategy is achieved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1"/>
          <w:sz w:val="26"/>
          <w:szCs w:val="26"/>
        </w:rPr>
      </w:pPr>
      <w:r w:rsidRPr="006B39D4">
        <w:rPr>
          <w:rFonts w:asciiTheme="majorBidi" w:eastAsia="Times New Roman" w:hAnsiTheme="majorBidi" w:cstheme="majorBidi"/>
          <w:b/>
          <w:bCs/>
          <w:color w:val="000000"/>
          <w:spacing w:val="1"/>
          <w:sz w:val="26"/>
          <w:szCs w:val="26"/>
        </w:rPr>
        <w:t>through a “</w:t>
      </w:r>
      <w:r w:rsidRPr="006B39D4">
        <w:rPr>
          <w:rFonts w:asciiTheme="majorBidi" w:eastAsia="MingLiU_HKSCS" w:hAnsiTheme="majorBidi" w:cstheme="majorBidi"/>
          <w:b/>
          <w:bCs/>
          <w:color w:val="000000"/>
          <w:spacing w:val="1"/>
          <w:sz w:val="26"/>
          <w:szCs w:val="26"/>
        </w:rPr>
        <w:t></w:t>
      </w:r>
      <w:r w:rsidRPr="006B39D4">
        <w:rPr>
          <w:rFonts w:asciiTheme="majorBidi" w:eastAsia="Times New Roman" w:hAnsiTheme="majorBidi" w:cstheme="majorBidi"/>
          <w:b/>
          <w:bCs/>
          <w:color w:val="000000"/>
          <w:spacing w:val="1"/>
          <w:sz w:val="26"/>
          <w:szCs w:val="26"/>
        </w:rPr>
        <w:t xml:space="preserve">t-for objective”  structure,  talented  leadership,  and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operative people systems and culture. Integrating efforts through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10"/>
          <w:sz w:val="26"/>
          <w:szCs w:val="26"/>
        </w:rPr>
      </w:pPr>
      <w:r w:rsidRPr="006B39D4">
        <w:rPr>
          <w:rFonts w:asciiTheme="majorBidi" w:eastAsia="Times New Roman" w:hAnsiTheme="majorBidi" w:cstheme="majorBidi"/>
          <w:b/>
          <w:bCs/>
          <w:color w:val="000000"/>
          <w:spacing w:val="10"/>
          <w:sz w:val="26"/>
          <w:szCs w:val="26"/>
        </w:rPr>
        <w:t xml:space="preserve">these  areas  will  lead  to  more  extremely engaged  employees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who are enthusiastic and capable of serving the organization to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achieve its goal. However, justi</w:t>
      </w:r>
      <w:r w:rsidRPr="006B39D4">
        <w:rPr>
          <w:rFonts w:asciiTheme="majorBidi" w:eastAsia="MingLiU_HKSCS" w:hAnsiTheme="majorBidi" w:cstheme="majorBidi"/>
          <w:b/>
          <w:bCs/>
          <w:color w:val="000000"/>
          <w:sz w:val="26"/>
          <w:szCs w:val="26"/>
        </w:rPr>
        <w:t></w:t>
      </w:r>
      <w:r w:rsidRPr="006B39D4">
        <w:rPr>
          <w:rFonts w:asciiTheme="majorBidi" w:eastAsia="Times New Roman" w:hAnsiTheme="majorBidi" w:cstheme="majorBidi"/>
          <w:b/>
          <w:bCs/>
          <w:color w:val="000000"/>
          <w:sz w:val="26"/>
          <w:szCs w:val="26"/>
        </w:rPr>
        <w:t xml:space="preserve">able organizational effectiveness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needsimportant attention be paid to all of these elements. Focusing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attention on just one element without the others will not provide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long-term engagement. [13]</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There are a number of processes that need to be in place to ensure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1"/>
          <w:sz w:val="26"/>
          <w:szCs w:val="26"/>
        </w:rPr>
      </w:pPr>
      <w:r w:rsidRPr="006B39D4">
        <w:rPr>
          <w:rFonts w:asciiTheme="majorBidi" w:eastAsia="Times New Roman" w:hAnsiTheme="majorBidi" w:cstheme="majorBidi"/>
          <w:b/>
          <w:bCs/>
          <w:color w:val="000000"/>
          <w:spacing w:val="1"/>
          <w:sz w:val="26"/>
          <w:szCs w:val="26"/>
        </w:rPr>
        <w:t xml:space="preserve">leaders are supported to  take  action  and  that  the  right changes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occur and are embedded within the organization.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These processes include:</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2"/>
          <w:sz w:val="26"/>
          <w:szCs w:val="26"/>
        </w:rPr>
      </w:pPr>
      <w:r w:rsidRPr="006B39D4">
        <w:rPr>
          <w:rFonts w:asciiTheme="majorBidi" w:eastAsia="Times New Roman" w:hAnsiTheme="majorBidi" w:cstheme="majorBidi"/>
          <w:b/>
          <w:bCs/>
          <w:color w:val="000000"/>
          <w:spacing w:val="2"/>
          <w:sz w:val="26"/>
          <w:szCs w:val="26"/>
        </w:rPr>
        <w:t xml:space="preserve">o  Communication process that reaches  all  key  stakeholders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and clearly covers the why, what, when, and how.</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  Developmental process to ensure leaders has the knowledge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and skills to take action.</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2"/>
          <w:sz w:val="26"/>
          <w:szCs w:val="26"/>
        </w:rPr>
      </w:pPr>
      <w:r w:rsidRPr="006B39D4">
        <w:rPr>
          <w:rFonts w:asciiTheme="majorBidi" w:eastAsia="Times New Roman" w:hAnsiTheme="majorBidi" w:cstheme="majorBidi"/>
          <w:b/>
          <w:bCs/>
          <w:color w:val="000000"/>
          <w:spacing w:val="2"/>
          <w:sz w:val="26"/>
          <w:szCs w:val="26"/>
        </w:rPr>
        <w:t xml:space="preserve">o  Leadership support that  ensures  resources  and  energy are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aligned with the strategy.</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17"/>
          <w:sz w:val="26"/>
          <w:szCs w:val="26"/>
        </w:rPr>
      </w:pPr>
      <w:r w:rsidRPr="006B39D4">
        <w:rPr>
          <w:rFonts w:asciiTheme="majorBidi" w:eastAsia="Times New Roman" w:hAnsiTheme="majorBidi" w:cstheme="majorBidi"/>
          <w:b/>
          <w:bCs/>
          <w:color w:val="000000"/>
          <w:spacing w:val="17"/>
          <w:sz w:val="26"/>
          <w:szCs w:val="26"/>
        </w:rPr>
        <w:t xml:space="preserve">o  Process  for  communicating  the  findings  quickly  and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transparently.</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  Process for  effectively cascading  engagement  initiatives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throughout the entire workforce.</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o  Process for measuring success and return on investment.</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5"/>
          <w:sz w:val="26"/>
          <w:szCs w:val="26"/>
        </w:rPr>
      </w:pPr>
      <w:r w:rsidRPr="006B39D4">
        <w:rPr>
          <w:rFonts w:asciiTheme="majorBidi" w:eastAsia="Times New Roman" w:hAnsiTheme="majorBidi" w:cstheme="majorBidi"/>
          <w:b/>
          <w:bCs/>
          <w:color w:val="000000"/>
          <w:spacing w:val="5"/>
          <w:sz w:val="26"/>
          <w:szCs w:val="26"/>
        </w:rPr>
        <w:t xml:space="preserve">o  Process for business  leaders  to  report  progress  and  draw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ideas and support from their leader and peers</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2"/>
          <w:sz w:val="26"/>
          <w:szCs w:val="26"/>
        </w:rPr>
      </w:pPr>
      <w:r w:rsidRPr="006B39D4">
        <w:rPr>
          <w:rFonts w:asciiTheme="majorBidi" w:eastAsia="Times New Roman" w:hAnsiTheme="majorBidi" w:cstheme="majorBidi"/>
          <w:b/>
          <w:bCs/>
          <w:color w:val="000000"/>
          <w:spacing w:val="2"/>
          <w:sz w:val="26"/>
          <w:szCs w:val="26"/>
        </w:rPr>
        <w:t xml:space="preserve">The performance of organizations  is  measured  on  the  basis  of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outcome or the delivery  of  services.  Different studies revealed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that many business leaders struggle to bring into line and engage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employees with the organization’s strategy for making organization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successful. So it  is  important to understand how  do  businesses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achieve sustainable organizational effectiveness? As it is identi</w:t>
      </w:r>
      <w:r w:rsidRPr="006B39D4">
        <w:rPr>
          <w:rFonts w:asciiTheme="majorBidi" w:eastAsia="MingLiU_HKSCS" w:hAnsiTheme="majorBidi" w:cstheme="majorBidi"/>
          <w:b/>
          <w:bCs/>
          <w:color w:val="000000"/>
          <w:sz w:val="26"/>
          <w:szCs w:val="26"/>
        </w:rPr>
        <w:t></w:t>
      </w:r>
      <w:r w:rsidRPr="006B39D4">
        <w:rPr>
          <w:rFonts w:asciiTheme="majorBidi" w:eastAsia="Times New Roman" w:hAnsiTheme="majorBidi" w:cstheme="majorBidi"/>
          <w:b/>
          <w:bCs/>
          <w:color w:val="000000"/>
          <w:sz w:val="26"/>
          <w:szCs w:val="26"/>
        </w:rPr>
        <w:t xml:space="preserve">ed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that, a key element is to align organizational employees with the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organization’s strategy by helping  employees to understand the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role they play  in  achieving  success,  and  placing  employees on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their jobs with the organization. Alignment of strategy is achieved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1"/>
          <w:sz w:val="26"/>
          <w:szCs w:val="26"/>
        </w:rPr>
      </w:pPr>
      <w:r w:rsidRPr="006B39D4">
        <w:rPr>
          <w:rFonts w:asciiTheme="majorBidi" w:eastAsia="Times New Roman" w:hAnsiTheme="majorBidi" w:cstheme="majorBidi"/>
          <w:b/>
          <w:bCs/>
          <w:color w:val="000000"/>
          <w:spacing w:val="1"/>
          <w:sz w:val="26"/>
          <w:szCs w:val="26"/>
        </w:rPr>
        <w:t>through a “</w:t>
      </w:r>
      <w:r w:rsidRPr="006B39D4">
        <w:rPr>
          <w:rFonts w:asciiTheme="majorBidi" w:eastAsia="MingLiU_HKSCS" w:hAnsiTheme="majorBidi" w:cstheme="majorBidi"/>
          <w:b/>
          <w:bCs/>
          <w:color w:val="000000"/>
          <w:spacing w:val="1"/>
          <w:sz w:val="26"/>
          <w:szCs w:val="26"/>
        </w:rPr>
        <w:t></w:t>
      </w:r>
      <w:r w:rsidRPr="006B39D4">
        <w:rPr>
          <w:rFonts w:asciiTheme="majorBidi" w:eastAsia="Times New Roman" w:hAnsiTheme="majorBidi" w:cstheme="majorBidi"/>
          <w:b/>
          <w:bCs/>
          <w:color w:val="000000"/>
          <w:spacing w:val="1"/>
          <w:sz w:val="26"/>
          <w:szCs w:val="26"/>
        </w:rPr>
        <w:t xml:space="preserve">t-for objective”  structure,  talented  leadership,  and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operative people systems and culture. Integrating efforts through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10"/>
          <w:sz w:val="26"/>
          <w:szCs w:val="26"/>
        </w:rPr>
      </w:pPr>
      <w:r w:rsidRPr="006B39D4">
        <w:rPr>
          <w:rFonts w:asciiTheme="majorBidi" w:eastAsia="Times New Roman" w:hAnsiTheme="majorBidi" w:cstheme="majorBidi"/>
          <w:b/>
          <w:bCs/>
          <w:color w:val="000000"/>
          <w:spacing w:val="10"/>
          <w:sz w:val="26"/>
          <w:szCs w:val="26"/>
        </w:rPr>
        <w:t xml:space="preserve">these  areas  will  lead  to  more  extremely engaged  employees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who are enthusiastic and all of these elements. Focusing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attention on just one element without the others will not provide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long-term engagement. [13]</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There are a number of processes that need to be in place to ensure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1"/>
          <w:sz w:val="26"/>
          <w:szCs w:val="26"/>
        </w:rPr>
      </w:pPr>
      <w:r w:rsidRPr="006B39D4">
        <w:rPr>
          <w:rFonts w:asciiTheme="majorBidi" w:eastAsia="Times New Roman" w:hAnsiTheme="majorBidi" w:cstheme="majorBidi"/>
          <w:b/>
          <w:bCs/>
          <w:color w:val="000000"/>
          <w:spacing w:val="1"/>
          <w:sz w:val="26"/>
          <w:szCs w:val="26"/>
        </w:rPr>
        <w:t xml:space="preserve">leaders are supported to  take  action  and  that  the  right changes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 xml:space="preserve">occur and are embedded within the organization. </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These processes include:</w:t>
      </w:r>
    </w:p>
    <w:p w:rsidR="000D6416" w:rsidRPr="006B39D4" w:rsidRDefault="000D6416" w:rsidP="000D6416">
      <w:pPr>
        <w:shd w:val="clear" w:color="auto" w:fill="FFFFFF"/>
        <w:spacing w:after="0" w:line="0" w:lineRule="auto"/>
        <w:rPr>
          <w:rFonts w:asciiTheme="majorBidi" w:eastAsia="Times New Roman" w:hAnsiTheme="majorBidi" w:cstheme="majorBidi"/>
          <w:b/>
          <w:bCs/>
          <w:color w:val="000000"/>
          <w:spacing w:val="2"/>
          <w:sz w:val="26"/>
          <w:szCs w:val="26"/>
        </w:rPr>
      </w:pPr>
      <w:r w:rsidRPr="006B39D4">
        <w:rPr>
          <w:rFonts w:asciiTheme="majorBidi" w:eastAsia="Times New Roman" w:hAnsiTheme="majorBidi" w:cstheme="majorBidi"/>
          <w:b/>
          <w:bCs/>
          <w:color w:val="000000"/>
          <w:spacing w:val="2"/>
          <w:sz w:val="26"/>
          <w:szCs w:val="26"/>
        </w:rPr>
        <w:t>o  Communication process th</w:t>
      </w:r>
    </w:p>
    <w:p w:rsidR="000D6416" w:rsidRPr="006B39D4" w:rsidRDefault="000D6416" w:rsidP="000D6416">
      <w:pPr>
        <w:shd w:val="clear" w:color="auto" w:fill="FFFFFF"/>
        <w:spacing w:after="0" w:line="360" w:lineRule="auto"/>
        <w:rPr>
          <w:rFonts w:asciiTheme="majorBidi" w:eastAsia="Times New Roman" w:hAnsiTheme="majorBidi" w:cstheme="majorBidi"/>
          <w:b/>
          <w:bCs/>
          <w:color w:val="000000"/>
          <w:sz w:val="26"/>
          <w:szCs w:val="26"/>
        </w:rPr>
      </w:pPr>
      <w:r w:rsidRPr="006B39D4">
        <w:rPr>
          <w:rFonts w:asciiTheme="majorBidi" w:eastAsia="Times New Roman" w:hAnsiTheme="majorBidi" w:cstheme="majorBidi"/>
          <w:b/>
          <w:bCs/>
          <w:color w:val="000000"/>
          <w:sz w:val="26"/>
          <w:szCs w:val="26"/>
        </w:rPr>
        <w:t>5.1</w:t>
      </w:r>
      <w:r w:rsidRPr="006B39D4">
        <w:rPr>
          <w:rFonts w:asciiTheme="majorBidi" w:eastAsia="Times New Roman" w:hAnsiTheme="majorBidi" w:cstheme="majorBidi"/>
          <w:b/>
          <w:bCs/>
          <w:color w:val="000000"/>
          <w:sz w:val="26"/>
          <w:szCs w:val="26"/>
        </w:rPr>
        <w:tab/>
        <w:t xml:space="preserve">SUMMARY </w:t>
      </w:r>
    </w:p>
    <w:p w:rsidR="000D6416" w:rsidRPr="006B39D4" w:rsidRDefault="000D6416" w:rsidP="00056D2C">
      <w:pPr>
        <w:shd w:val="clear" w:color="auto" w:fill="FFFFFF"/>
        <w:spacing w:after="0" w:line="360" w:lineRule="auto"/>
        <w:ind w:firstLine="360"/>
        <w:jc w:val="both"/>
        <w:rPr>
          <w:rFonts w:asciiTheme="majorBidi" w:eastAsia="Times New Roman" w:hAnsiTheme="majorBidi" w:cstheme="majorBidi"/>
          <w:color w:val="000000"/>
          <w:spacing w:val="2"/>
          <w:sz w:val="26"/>
          <w:szCs w:val="26"/>
        </w:rPr>
      </w:pPr>
      <w:r w:rsidRPr="006B39D4">
        <w:rPr>
          <w:rFonts w:asciiTheme="majorBidi" w:eastAsia="Times New Roman" w:hAnsiTheme="majorBidi" w:cstheme="majorBidi"/>
          <w:color w:val="000000"/>
          <w:spacing w:val="2"/>
          <w:sz w:val="26"/>
          <w:szCs w:val="26"/>
        </w:rPr>
        <w:t xml:space="preserve">The performance of organizations  is  measured  on  the  basis  of  </w:t>
      </w:r>
      <w:r w:rsidRPr="006B39D4">
        <w:rPr>
          <w:rFonts w:asciiTheme="majorBidi" w:eastAsia="Times New Roman" w:hAnsiTheme="majorBidi" w:cstheme="majorBidi"/>
          <w:color w:val="000000"/>
          <w:sz w:val="26"/>
          <w:szCs w:val="26"/>
        </w:rPr>
        <w:t>outcome or the delivery  of  services.  Different studies revealed that many business leaders struggle to bring into line and engage employees with the organization’s strategy for making organization successful. So it is important to understand how do businesses achieve sustainable organizational effectiveness? As it is identi</w:t>
      </w:r>
      <w:r w:rsidRPr="006B39D4">
        <w:rPr>
          <w:rFonts w:asciiTheme="majorBidi" w:eastAsia="MingLiU_HKSCS" w:hAnsiTheme="majorBidi" w:cstheme="majorBidi"/>
          <w:color w:val="000000"/>
          <w:sz w:val="26"/>
          <w:szCs w:val="26"/>
        </w:rPr>
        <w:t>f</w:t>
      </w:r>
      <w:r w:rsidRPr="006B39D4">
        <w:rPr>
          <w:rFonts w:asciiTheme="majorBidi" w:eastAsia="Times New Roman" w:hAnsiTheme="majorBidi" w:cstheme="majorBidi"/>
          <w:color w:val="000000"/>
          <w:sz w:val="26"/>
          <w:szCs w:val="26"/>
        </w:rPr>
        <w:t xml:space="preserve">ied </w:t>
      </w:r>
      <w:r w:rsidRPr="006B39D4">
        <w:rPr>
          <w:rFonts w:asciiTheme="majorBidi" w:eastAsia="Times New Roman" w:hAnsiTheme="majorBidi" w:cstheme="majorBidi"/>
          <w:color w:val="000000"/>
          <w:spacing w:val="2"/>
          <w:sz w:val="26"/>
          <w:szCs w:val="26"/>
        </w:rPr>
        <w:t xml:space="preserve"> </w:t>
      </w:r>
      <w:r w:rsidRPr="006B39D4">
        <w:rPr>
          <w:rFonts w:asciiTheme="majorBidi" w:eastAsia="Times New Roman" w:hAnsiTheme="majorBidi" w:cstheme="majorBidi"/>
          <w:color w:val="000000"/>
          <w:sz w:val="26"/>
          <w:szCs w:val="26"/>
        </w:rPr>
        <w:t xml:space="preserve">that, a key element is to align organizational employees with the </w:t>
      </w:r>
      <w:r w:rsidRPr="006B39D4">
        <w:rPr>
          <w:rFonts w:asciiTheme="majorBidi" w:eastAsia="Times New Roman" w:hAnsiTheme="majorBidi" w:cstheme="majorBidi"/>
          <w:color w:val="000000"/>
          <w:spacing w:val="2"/>
          <w:sz w:val="26"/>
          <w:szCs w:val="26"/>
        </w:rPr>
        <w:t xml:space="preserve"> </w:t>
      </w:r>
      <w:r w:rsidRPr="006B39D4">
        <w:rPr>
          <w:rFonts w:asciiTheme="majorBidi" w:eastAsia="Times New Roman" w:hAnsiTheme="majorBidi" w:cstheme="majorBidi"/>
          <w:color w:val="000000"/>
          <w:sz w:val="26"/>
          <w:szCs w:val="26"/>
        </w:rPr>
        <w:t xml:space="preserve">organization’s strategy by helping  employees to understand the role they play  in  achieving  success,  and  placing  employees on </w:t>
      </w:r>
      <w:r w:rsidRPr="006B39D4">
        <w:rPr>
          <w:rFonts w:asciiTheme="majorBidi" w:eastAsia="Times New Roman" w:hAnsiTheme="majorBidi" w:cstheme="majorBidi"/>
          <w:color w:val="000000"/>
          <w:spacing w:val="2"/>
          <w:sz w:val="26"/>
          <w:szCs w:val="26"/>
        </w:rPr>
        <w:t xml:space="preserve"> </w:t>
      </w:r>
      <w:r w:rsidRPr="006B39D4">
        <w:rPr>
          <w:rFonts w:asciiTheme="majorBidi" w:eastAsia="Times New Roman" w:hAnsiTheme="majorBidi" w:cstheme="majorBidi"/>
          <w:color w:val="000000"/>
          <w:sz w:val="26"/>
          <w:szCs w:val="26"/>
        </w:rPr>
        <w:t xml:space="preserve">their jobs with the organization. Alignment of strategy is achieved </w:t>
      </w:r>
      <w:r w:rsidRPr="006B39D4">
        <w:rPr>
          <w:rFonts w:asciiTheme="majorBidi" w:eastAsia="Times New Roman" w:hAnsiTheme="majorBidi" w:cstheme="majorBidi"/>
          <w:color w:val="000000"/>
          <w:spacing w:val="2"/>
          <w:sz w:val="26"/>
          <w:szCs w:val="26"/>
        </w:rPr>
        <w:t xml:space="preserve"> </w:t>
      </w:r>
      <w:r w:rsidRPr="006B39D4">
        <w:rPr>
          <w:rFonts w:asciiTheme="majorBidi" w:eastAsia="Times New Roman" w:hAnsiTheme="majorBidi" w:cstheme="majorBidi"/>
          <w:color w:val="000000"/>
          <w:spacing w:val="1"/>
          <w:sz w:val="26"/>
          <w:szCs w:val="26"/>
        </w:rPr>
        <w:t xml:space="preserve">throughout for objective”  structure,  talented  leadership,  and </w:t>
      </w:r>
      <w:r w:rsidRPr="006B39D4">
        <w:rPr>
          <w:rFonts w:asciiTheme="majorBidi" w:eastAsia="Times New Roman" w:hAnsiTheme="majorBidi" w:cstheme="majorBidi"/>
          <w:color w:val="000000"/>
          <w:spacing w:val="2"/>
          <w:sz w:val="26"/>
          <w:szCs w:val="26"/>
        </w:rPr>
        <w:t xml:space="preserve"> </w:t>
      </w:r>
      <w:r w:rsidRPr="006B39D4">
        <w:rPr>
          <w:rFonts w:asciiTheme="majorBidi" w:eastAsia="Times New Roman" w:hAnsiTheme="majorBidi" w:cstheme="majorBidi"/>
          <w:color w:val="000000"/>
          <w:sz w:val="26"/>
          <w:szCs w:val="26"/>
        </w:rPr>
        <w:t xml:space="preserve">operative people systems and culture. Integrating efforts through </w:t>
      </w:r>
      <w:r w:rsidRPr="006B39D4">
        <w:rPr>
          <w:rFonts w:asciiTheme="majorBidi" w:eastAsia="Times New Roman" w:hAnsiTheme="majorBidi" w:cstheme="majorBidi"/>
          <w:color w:val="000000"/>
          <w:spacing w:val="2"/>
          <w:sz w:val="26"/>
          <w:szCs w:val="26"/>
        </w:rPr>
        <w:t xml:space="preserve"> </w:t>
      </w:r>
      <w:r w:rsidRPr="006B39D4">
        <w:rPr>
          <w:rFonts w:asciiTheme="majorBidi" w:eastAsia="Times New Roman" w:hAnsiTheme="majorBidi" w:cstheme="majorBidi"/>
          <w:color w:val="000000"/>
          <w:spacing w:val="9"/>
          <w:sz w:val="26"/>
          <w:szCs w:val="26"/>
        </w:rPr>
        <w:t xml:space="preserve">these  areas  will  lead  to  more  extremely engaged  employees </w:t>
      </w:r>
      <w:r w:rsidRPr="006B39D4">
        <w:rPr>
          <w:rFonts w:asciiTheme="majorBidi" w:eastAsia="Times New Roman" w:hAnsiTheme="majorBidi" w:cstheme="majorBidi"/>
          <w:color w:val="000000"/>
          <w:spacing w:val="2"/>
          <w:sz w:val="26"/>
          <w:szCs w:val="26"/>
        </w:rPr>
        <w:t xml:space="preserve"> </w:t>
      </w:r>
      <w:r w:rsidRPr="006B39D4">
        <w:rPr>
          <w:rFonts w:asciiTheme="majorBidi" w:eastAsia="Times New Roman" w:hAnsiTheme="majorBidi" w:cstheme="majorBidi"/>
          <w:color w:val="000000"/>
          <w:sz w:val="26"/>
          <w:szCs w:val="26"/>
        </w:rPr>
        <w:t xml:space="preserve">who are enthusiastic and capable of serving the organization to </w:t>
      </w:r>
      <w:r w:rsidRPr="006B39D4">
        <w:rPr>
          <w:rFonts w:asciiTheme="majorBidi" w:eastAsia="Times New Roman" w:hAnsiTheme="majorBidi" w:cstheme="majorBidi"/>
          <w:color w:val="000000"/>
          <w:spacing w:val="2"/>
          <w:sz w:val="26"/>
          <w:szCs w:val="26"/>
        </w:rPr>
        <w:t xml:space="preserve"> </w:t>
      </w:r>
      <w:r w:rsidRPr="006B39D4">
        <w:rPr>
          <w:rFonts w:asciiTheme="majorBidi" w:eastAsia="Times New Roman" w:hAnsiTheme="majorBidi" w:cstheme="majorBidi"/>
          <w:color w:val="000000"/>
          <w:sz w:val="26"/>
          <w:szCs w:val="26"/>
        </w:rPr>
        <w:t>achieve its goal. However, justi</w:t>
      </w:r>
      <w:r w:rsidRPr="006B39D4">
        <w:rPr>
          <w:rFonts w:asciiTheme="majorBidi" w:eastAsia="MingLiU_HKSCS" w:hAnsiTheme="majorBidi" w:cstheme="majorBidi"/>
          <w:color w:val="000000"/>
          <w:sz w:val="26"/>
          <w:szCs w:val="26"/>
        </w:rPr>
        <w:t>f</w:t>
      </w:r>
      <w:r w:rsidRPr="006B39D4">
        <w:rPr>
          <w:rFonts w:asciiTheme="majorBidi" w:eastAsia="Times New Roman" w:hAnsiTheme="majorBidi" w:cstheme="majorBidi"/>
          <w:color w:val="000000"/>
          <w:sz w:val="26"/>
          <w:szCs w:val="26"/>
        </w:rPr>
        <w:t xml:space="preserve">iable organizational effectiveness needs important attention be paid to all of these elements. Focusing attention on just one element without the others will not provide long-term engagement. There are a number of processes that need to be in place to ensure </w:t>
      </w:r>
      <w:r w:rsidRPr="006B39D4">
        <w:rPr>
          <w:rFonts w:asciiTheme="majorBidi" w:eastAsia="Times New Roman" w:hAnsiTheme="majorBidi" w:cstheme="majorBidi"/>
          <w:color w:val="000000"/>
          <w:spacing w:val="1"/>
          <w:sz w:val="26"/>
          <w:szCs w:val="26"/>
        </w:rPr>
        <w:t xml:space="preserve">leaders are supported to take action and that the right changes </w:t>
      </w:r>
      <w:r w:rsidRPr="006B39D4">
        <w:rPr>
          <w:rFonts w:asciiTheme="majorBidi" w:eastAsia="Times New Roman" w:hAnsiTheme="majorBidi" w:cstheme="majorBidi"/>
          <w:color w:val="000000"/>
          <w:sz w:val="26"/>
          <w:szCs w:val="26"/>
        </w:rPr>
        <w:t>occur and are embedded within the organization. These processes include:</w:t>
      </w:r>
    </w:p>
    <w:p w:rsidR="000D6416" w:rsidRPr="006B39D4" w:rsidRDefault="000D6416" w:rsidP="000D6416">
      <w:pPr>
        <w:pStyle w:val="ListParagraph"/>
        <w:numPr>
          <w:ilvl w:val="0"/>
          <w:numId w:val="11"/>
        </w:numPr>
        <w:shd w:val="clear" w:color="auto" w:fill="FFFFFF"/>
        <w:spacing w:after="0" w:line="360" w:lineRule="auto"/>
        <w:jc w:val="both"/>
        <w:rPr>
          <w:rFonts w:asciiTheme="majorBidi" w:eastAsia="Times New Roman" w:hAnsiTheme="majorBidi" w:cstheme="majorBidi"/>
          <w:color w:val="000000"/>
          <w:spacing w:val="2"/>
          <w:sz w:val="26"/>
          <w:szCs w:val="26"/>
        </w:rPr>
      </w:pPr>
      <w:r w:rsidRPr="006B39D4">
        <w:rPr>
          <w:rFonts w:asciiTheme="majorBidi" w:eastAsia="Times New Roman" w:hAnsiTheme="majorBidi" w:cstheme="majorBidi"/>
          <w:color w:val="000000"/>
          <w:spacing w:val="2"/>
          <w:sz w:val="26"/>
          <w:szCs w:val="26"/>
        </w:rPr>
        <w:t xml:space="preserve">Communication process that reaches all key stakeholders </w:t>
      </w:r>
      <w:r w:rsidRPr="006B39D4">
        <w:rPr>
          <w:rFonts w:asciiTheme="majorBidi" w:eastAsia="Times New Roman" w:hAnsiTheme="majorBidi" w:cstheme="majorBidi"/>
          <w:color w:val="000000"/>
          <w:sz w:val="26"/>
          <w:szCs w:val="26"/>
        </w:rPr>
        <w:t>and clearly covers the why, what, when, and how.</w:t>
      </w:r>
    </w:p>
    <w:p w:rsidR="000D6416" w:rsidRPr="006B39D4" w:rsidRDefault="000D6416" w:rsidP="000D6416">
      <w:pPr>
        <w:pStyle w:val="ListParagraph"/>
        <w:numPr>
          <w:ilvl w:val="0"/>
          <w:numId w:val="11"/>
        </w:numPr>
        <w:shd w:val="clear" w:color="auto" w:fill="FFFFFF"/>
        <w:spacing w:after="0" w:line="360" w:lineRule="auto"/>
        <w:jc w:val="both"/>
        <w:rPr>
          <w:rFonts w:asciiTheme="majorBidi" w:eastAsia="Times New Roman" w:hAnsiTheme="majorBidi" w:cstheme="majorBidi"/>
          <w:color w:val="000000"/>
          <w:sz w:val="26"/>
          <w:szCs w:val="26"/>
        </w:rPr>
      </w:pPr>
      <w:r w:rsidRPr="006B39D4">
        <w:rPr>
          <w:rFonts w:asciiTheme="majorBidi" w:eastAsia="Times New Roman" w:hAnsiTheme="majorBidi" w:cstheme="majorBidi"/>
          <w:color w:val="000000"/>
          <w:sz w:val="26"/>
          <w:szCs w:val="26"/>
        </w:rPr>
        <w:t>Developmental process to ensure leaders has the knowledge and skills to take action.</w:t>
      </w:r>
    </w:p>
    <w:p w:rsidR="000D6416" w:rsidRPr="006B39D4" w:rsidRDefault="000D6416" w:rsidP="000D6416">
      <w:pPr>
        <w:pStyle w:val="ListParagraph"/>
        <w:numPr>
          <w:ilvl w:val="0"/>
          <w:numId w:val="11"/>
        </w:numPr>
        <w:shd w:val="clear" w:color="auto" w:fill="FFFFFF"/>
        <w:spacing w:after="0" w:line="360" w:lineRule="auto"/>
        <w:jc w:val="both"/>
        <w:rPr>
          <w:rFonts w:asciiTheme="majorBidi" w:eastAsia="Times New Roman" w:hAnsiTheme="majorBidi" w:cstheme="majorBidi"/>
          <w:color w:val="000000"/>
          <w:sz w:val="26"/>
          <w:szCs w:val="26"/>
        </w:rPr>
      </w:pPr>
      <w:r w:rsidRPr="006B39D4">
        <w:rPr>
          <w:rFonts w:asciiTheme="majorBidi" w:eastAsia="Times New Roman" w:hAnsiTheme="majorBidi" w:cstheme="majorBidi"/>
          <w:color w:val="000000"/>
          <w:spacing w:val="2"/>
          <w:sz w:val="26"/>
          <w:szCs w:val="26"/>
        </w:rPr>
        <w:lastRenderedPageBreak/>
        <w:t xml:space="preserve">Leadership support that ensures resources and energy are </w:t>
      </w:r>
      <w:r w:rsidRPr="006B39D4">
        <w:rPr>
          <w:rFonts w:asciiTheme="majorBidi" w:eastAsia="Times New Roman" w:hAnsiTheme="majorBidi" w:cstheme="majorBidi"/>
          <w:color w:val="000000"/>
          <w:sz w:val="26"/>
          <w:szCs w:val="26"/>
        </w:rPr>
        <w:t>aligned with the strategy.</w:t>
      </w:r>
    </w:p>
    <w:p w:rsidR="000D6416" w:rsidRPr="006B39D4" w:rsidRDefault="000D6416" w:rsidP="000D6416">
      <w:pPr>
        <w:pStyle w:val="ListParagraph"/>
        <w:numPr>
          <w:ilvl w:val="0"/>
          <w:numId w:val="11"/>
        </w:numPr>
        <w:shd w:val="clear" w:color="auto" w:fill="FFFFFF"/>
        <w:spacing w:after="0" w:line="360" w:lineRule="auto"/>
        <w:jc w:val="both"/>
        <w:rPr>
          <w:rFonts w:asciiTheme="majorBidi" w:eastAsia="Times New Roman" w:hAnsiTheme="majorBidi" w:cstheme="majorBidi"/>
          <w:color w:val="000000"/>
          <w:sz w:val="26"/>
          <w:szCs w:val="26"/>
        </w:rPr>
      </w:pPr>
      <w:r w:rsidRPr="006B39D4">
        <w:rPr>
          <w:rFonts w:asciiTheme="majorBidi" w:eastAsia="Times New Roman" w:hAnsiTheme="majorBidi" w:cstheme="majorBidi"/>
          <w:color w:val="000000"/>
          <w:spacing w:val="16"/>
          <w:sz w:val="26"/>
          <w:szCs w:val="26"/>
        </w:rPr>
        <w:t xml:space="preserve">Process for communicating the findings quickly and </w:t>
      </w:r>
      <w:r w:rsidRPr="006B39D4">
        <w:rPr>
          <w:rFonts w:asciiTheme="majorBidi" w:eastAsia="Times New Roman" w:hAnsiTheme="majorBidi" w:cstheme="majorBidi"/>
          <w:color w:val="000000"/>
          <w:sz w:val="26"/>
          <w:szCs w:val="26"/>
        </w:rPr>
        <w:t>transparently.</w:t>
      </w:r>
    </w:p>
    <w:p w:rsidR="000D6416" w:rsidRPr="006B39D4" w:rsidRDefault="000D6416" w:rsidP="000D6416">
      <w:pPr>
        <w:pStyle w:val="ListParagraph"/>
        <w:numPr>
          <w:ilvl w:val="0"/>
          <w:numId w:val="11"/>
        </w:numPr>
        <w:shd w:val="clear" w:color="auto" w:fill="FFFFFF"/>
        <w:spacing w:after="0" w:line="360" w:lineRule="auto"/>
        <w:jc w:val="both"/>
        <w:rPr>
          <w:rFonts w:asciiTheme="majorBidi" w:eastAsia="Times New Roman" w:hAnsiTheme="majorBidi" w:cstheme="majorBidi"/>
          <w:color w:val="000000"/>
          <w:sz w:val="26"/>
          <w:szCs w:val="26"/>
        </w:rPr>
      </w:pPr>
      <w:r w:rsidRPr="006B39D4">
        <w:rPr>
          <w:rFonts w:asciiTheme="majorBidi" w:eastAsia="Times New Roman" w:hAnsiTheme="majorBidi" w:cstheme="majorBidi"/>
          <w:color w:val="000000"/>
          <w:sz w:val="26"/>
          <w:szCs w:val="26"/>
        </w:rPr>
        <w:t>Process for measuring success and return in organization.</w:t>
      </w:r>
    </w:p>
    <w:p w:rsidR="000D6416" w:rsidRPr="006B39D4" w:rsidRDefault="000D6416" w:rsidP="000D6416">
      <w:pPr>
        <w:pStyle w:val="ListParagraph"/>
        <w:numPr>
          <w:ilvl w:val="0"/>
          <w:numId w:val="11"/>
        </w:numPr>
        <w:shd w:val="clear" w:color="auto" w:fill="FFFFFF"/>
        <w:spacing w:after="0" w:line="360" w:lineRule="auto"/>
        <w:jc w:val="both"/>
        <w:rPr>
          <w:rFonts w:asciiTheme="majorBidi" w:eastAsia="Times New Roman" w:hAnsiTheme="majorBidi" w:cstheme="majorBidi"/>
          <w:color w:val="000000"/>
          <w:sz w:val="26"/>
          <w:szCs w:val="26"/>
        </w:rPr>
      </w:pPr>
      <w:r w:rsidRPr="006B39D4">
        <w:rPr>
          <w:rFonts w:asciiTheme="majorBidi" w:eastAsia="Times New Roman" w:hAnsiTheme="majorBidi" w:cstheme="majorBidi"/>
          <w:color w:val="000000"/>
          <w:spacing w:val="5"/>
          <w:sz w:val="26"/>
          <w:szCs w:val="26"/>
        </w:rPr>
        <w:t xml:space="preserve">Process for business  leaders  to  report  progress  and  draw </w:t>
      </w:r>
      <w:r w:rsidRPr="006B39D4">
        <w:rPr>
          <w:rFonts w:asciiTheme="majorBidi" w:eastAsia="Times New Roman" w:hAnsiTheme="majorBidi" w:cstheme="majorBidi"/>
          <w:color w:val="000000"/>
          <w:sz w:val="26"/>
          <w:szCs w:val="26"/>
        </w:rPr>
        <w:t>ideas and support from their leader and peers</w:t>
      </w:r>
    </w:p>
    <w:p w:rsidR="000D6416" w:rsidRPr="006B39D4" w:rsidRDefault="000D6416" w:rsidP="000D6416">
      <w:pPr>
        <w:spacing w:after="0" w:line="240" w:lineRule="auto"/>
        <w:jc w:val="both"/>
        <w:rPr>
          <w:rFonts w:asciiTheme="majorBidi" w:hAnsiTheme="majorBidi" w:cstheme="majorBidi"/>
          <w:b/>
          <w:bCs/>
          <w:sz w:val="26"/>
          <w:szCs w:val="26"/>
        </w:rPr>
      </w:pPr>
    </w:p>
    <w:p w:rsidR="000D6416" w:rsidRPr="006B39D4" w:rsidRDefault="000D6416" w:rsidP="000D6416">
      <w:pPr>
        <w:spacing w:after="0" w:line="240" w:lineRule="auto"/>
        <w:jc w:val="both"/>
        <w:rPr>
          <w:rFonts w:asciiTheme="majorBidi" w:hAnsiTheme="majorBidi" w:cstheme="majorBidi"/>
          <w:b/>
          <w:bCs/>
          <w:sz w:val="26"/>
          <w:szCs w:val="26"/>
        </w:rPr>
      </w:pPr>
      <w:r w:rsidRPr="006B39D4">
        <w:rPr>
          <w:rFonts w:asciiTheme="majorBidi" w:hAnsiTheme="majorBidi" w:cstheme="majorBidi"/>
          <w:b/>
          <w:bCs/>
          <w:sz w:val="26"/>
          <w:szCs w:val="26"/>
        </w:rPr>
        <w:t>5.2</w:t>
      </w:r>
      <w:r w:rsidRPr="006B39D4">
        <w:rPr>
          <w:rFonts w:asciiTheme="majorBidi" w:hAnsiTheme="majorBidi" w:cstheme="majorBidi"/>
          <w:b/>
          <w:bCs/>
          <w:sz w:val="26"/>
          <w:szCs w:val="26"/>
        </w:rPr>
        <w:tab/>
        <w:t xml:space="preserve"> CONCLUSION</w:t>
      </w:r>
    </w:p>
    <w:p w:rsidR="000D6416" w:rsidRPr="006B39D4" w:rsidRDefault="000D6416" w:rsidP="000D6416">
      <w:pPr>
        <w:spacing w:after="0" w:line="240" w:lineRule="auto"/>
        <w:jc w:val="both"/>
        <w:rPr>
          <w:rFonts w:asciiTheme="majorBidi" w:hAnsiTheme="majorBidi" w:cstheme="majorBidi"/>
          <w:b/>
          <w:bCs/>
          <w:sz w:val="26"/>
          <w:szCs w:val="26"/>
        </w:rPr>
      </w:pPr>
      <w:r w:rsidRPr="006B39D4">
        <w:rPr>
          <w:rFonts w:asciiTheme="majorBidi" w:hAnsiTheme="majorBidi" w:cstheme="majorBidi"/>
          <w:b/>
          <w:bCs/>
          <w:sz w:val="26"/>
          <w:szCs w:val="26"/>
        </w:rPr>
        <w:t xml:space="preserve"> </w:t>
      </w:r>
    </w:p>
    <w:p w:rsidR="000D6416" w:rsidRPr="006B39D4" w:rsidRDefault="000D6416" w:rsidP="000D6416">
      <w:pPr>
        <w:spacing w:after="0" w:line="360" w:lineRule="auto"/>
        <w:ind w:firstLine="720"/>
        <w:jc w:val="both"/>
        <w:rPr>
          <w:rFonts w:asciiTheme="majorBidi" w:eastAsia="Times New Roman" w:hAnsiTheme="majorBidi" w:cstheme="majorBidi"/>
          <w:b/>
          <w:bCs/>
          <w:sz w:val="26"/>
          <w:szCs w:val="26"/>
        </w:rPr>
      </w:pPr>
      <w:r w:rsidRPr="006B39D4">
        <w:rPr>
          <w:rFonts w:asciiTheme="majorBidi" w:hAnsiTheme="majorBidi" w:cstheme="majorBidi"/>
          <w:sz w:val="26"/>
          <w:szCs w:val="26"/>
        </w:rPr>
        <w:t xml:space="preserve">Greater attention should be paid to the communication as the element of organizational behavior because of the growing changes within organisations which face the leadership with new challenges and opportunities for testing the different organizational behavior concept modes. By identifying the level of communication satisfaction within the organization we get an insight into organisational forces, but simultaneously also get an insight into weak points in the area of communication within the organisation. We can also use them as the basis for making important business decisions within the organisation. Examining the results of the research done within observed Impact of interpersonal communication in Kwara State Polytechnic, Ilorin it is visible that the employees are dissatisfied by the vertical and return communication, while they have showed the greatest dissatisfaction with the chosen communication media and the overall meeting communication. Causes for this kind of expressed satisfaction we can search partly in the possible different understanding of the communication importance of the leadership, and equally in the usage of old-fashioned media used in communication between different levels. We find it essential that there be a great investment from the side of the organisation towards satisfaction growth on those levels where there has been shown the least satisfaction. It is important to </w:t>
      </w:r>
      <w:r w:rsidRPr="006B39D4">
        <w:rPr>
          <w:rFonts w:asciiTheme="majorBidi" w:hAnsiTheme="majorBidi" w:cstheme="majorBidi"/>
          <w:sz w:val="26"/>
          <w:szCs w:val="26"/>
        </w:rPr>
        <w:lastRenderedPageBreak/>
        <w:t>develop awareness about the importance of communication which is shown through individual growth, job satisfaction and motivation of the employees which again leads to employees’ loyalty towards their parent organisations.</w:t>
      </w:r>
    </w:p>
    <w:p w:rsidR="000D6416" w:rsidRPr="006B39D4" w:rsidRDefault="000D6416" w:rsidP="000D6416">
      <w:pPr>
        <w:spacing w:after="0" w:line="360" w:lineRule="auto"/>
        <w:jc w:val="both"/>
        <w:rPr>
          <w:rFonts w:asciiTheme="majorBidi" w:eastAsia="Times New Roman" w:hAnsiTheme="majorBidi" w:cstheme="majorBidi"/>
          <w:b/>
          <w:bCs/>
          <w:sz w:val="26"/>
          <w:szCs w:val="26"/>
        </w:rPr>
      </w:pPr>
    </w:p>
    <w:p w:rsidR="000D6416" w:rsidRPr="006B39D4" w:rsidRDefault="000D6416" w:rsidP="000D6416">
      <w:pPr>
        <w:spacing w:after="0" w:line="360" w:lineRule="auto"/>
        <w:jc w:val="both"/>
        <w:rPr>
          <w:rFonts w:asciiTheme="majorBidi" w:eastAsia="Times New Roman" w:hAnsiTheme="majorBidi" w:cstheme="majorBidi"/>
          <w:b/>
          <w:bCs/>
          <w:sz w:val="26"/>
          <w:szCs w:val="26"/>
        </w:rPr>
      </w:pPr>
      <w:r w:rsidRPr="006B39D4">
        <w:rPr>
          <w:rFonts w:asciiTheme="majorBidi" w:eastAsia="Times New Roman" w:hAnsiTheme="majorBidi" w:cstheme="majorBidi"/>
          <w:b/>
          <w:bCs/>
          <w:sz w:val="26"/>
          <w:szCs w:val="26"/>
        </w:rPr>
        <w:t>5.3</w:t>
      </w:r>
      <w:r w:rsidRPr="006B39D4">
        <w:rPr>
          <w:rFonts w:asciiTheme="majorBidi" w:eastAsia="Times New Roman" w:hAnsiTheme="majorBidi" w:cstheme="majorBidi"/>
          <w:b/>
          <w:bCs/>
          <w:sz w:val="26"/>
          <w:szCs w:val="26"/>
        </w:rPr>
        <w:tab/>
        <w:t xml:space="preserve"> RECOMMENDATIONS </w:t>
      </w:r>
    </w:p>
    <w:p w:rsidR="000D6416" w:rsidRPr="006B39D4" w:rsidRDefault="000D6416" w:rsidP="00056D2C">
      <w:pPr>
        <w:spacing w:after="0" w:line="360" w:lineRule="auto"/>
        <w:ind w:firstLine="720"/>
        <w:jc w:val="both"/>
        <w:rPr>
          <w:rStyle w:val="a0"/>
          <w:rFonts w:asciiTheme="majorBidi" w:hAnsiTheme="majorBidi" w:cstheme="majorBidi"/>
          <w:sz w:val="26"/>
          <w:szCs w:val="26"/>
        </w:rPr>
      </w:pPr>
      <w:r w:rsidRPr="006B39D4">
        <w:rPr>
          <w:rFonts w:asciiTheme="majorBidi" w:eastAsia="Times New Roman" w:hAnsiTheme="majorBidi" w:cstheme="majorBidi"/>
          <w:sz w:val="26"/>
          <w:szCs w:val="26"/>
        </w:rPr>
        <w:t xml:space="preserve">The study hereby recommends that for an effective and efficient organizational performance, management must embrace; more clarity of ideas before communicating; better understanding of the physical and human environment when communicating; purpose of communication must be thoroughly analyzed; when planning communication, consultation should both be top down and bottom up, and all facts must be implicit and explicit; consideration should be given to the content and tone of the messages; the languages must be messages the receiver would find valuable; communication with precise messages and are short run often possess long run importance; all interested parties in communication should be encouraged to be good listeners; immediate actions </w:t>
      </w:r>
      <w:r w:rsidRPr="006B39D4">
        <w:rPr>
          <w:rStyle w:val="a0"/>
          <w:rFonts w:asciiTheme="majorBidi" w:hAnsiTheme="majorBidi" w:cstheme="majorBidi"/>
          <w:sz w:val="26"/>
          <w:szCs w:val="26"/>
        </w:rPr>
        <w:t>must be accompanied and accomplished with communication; and lastly effective feedback and follow up mechanism process must succeed effective communication.</w:t>
      </w:r>
    </w:p>
    <w:p w:rsidR="000D6416" w:rsidRPr="006B39D4" w:rsidRDefault="000D6416" w:rsidP="000D6416">
      <w:pPr>
        <w:rPr>
          <w:rStyle w:val="a0"/>
          <w:rFonts w:asciiTheme="majorBidi" w:hAnsiTheme="majorBidi" w:cstheme="majorBidi"/>
          <w:sz w:val="26"/>
          <w:szCs w:val="26"/>
        </w:rPr>
      </w:pPr>
      <w:r w:rsidRPr="006B39D4">
        <w:rPr>
          <w:rStyle w:val="a0"/>
          <w:rFonts w:asciiTheme="majorBidi" w:hAnsiTheme="majorBidi" w:cstheme="majorBidi"/>
          <w:sz w:val="26"/>
          <w:szCs w:val="26"/>
        </w:rPr>
        <w:br w:type="page"/>
      </w:r>
    </w:p>
    <w:p w:rsidR="000D6416" w:rsidRPr="006B39D4" w:rsidRDefault="000D6416" w:rsidP="000D6416">
      <w:pPr>
        <w:spacing w:after="0" w:line="360" w:lineRule="auto"/>
        <w:jc w:val="center"/>
        <w:rPr>
          <w:rStyle w:val="a0"/>
          <w:rFonts w:asciiTheme="majorBidi" w:hAnsiTheme="majorBidi" w:cstheme="majorBidi"/>
          <w:b/>
          <w:bCs/>
          <w:sz w:val="26"/>
          <w:szCs w:val="26"/>
        </w:rPr>
      </w:pPr>
      <w:r w:rsidRPr="006B39D4">
        <w:rPr>
          <w:rStyle w:val="a0"/>
          <w:rFonts w:asciiTheme="majorBidi" w:hAnsiTheme="majorBidi" w:cstheme="majorBidi"/>
          <w:b/>
          <w:bCs/>
          <w:sz w:val="26"/>
          <w:szCs w:val="26"/>
        </w:rPr>
        <w:lastRenderedPageBreak/>
        <w:t>REFERENCE</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Angur, M., Nataraajan R. &amp; Jahera, J. (1999). SQ in the banking industry: an assessment in adeveloping economy”, </w:t>
      </w:r>
      <w:r w:rsidRPr="006B39D4">
        <w:rPr>
          <w:rFonts w:asciiTheme="majorBidi" w:hAnsiTheme="majorBidi" w:cstheme="majorBidi"/>
          <w:i/>
          <w:iCs/>
          <w:sz w:val="26"/>
          <w:szCs w:val="26"/>
        </w:rPr>
        <w:t>International Journal of Bank Marketing</w:t>
      </w:r>
      <w:r w:rsidRPr="006B39D4">
        <w:rPr>
          <w:rFonts w:asciiTheme="majorBidi" w:hAnsiTheme="majorBidi" w:cstheme="majorBidi"/>
          <w:sz w:val="26"/>
          <w:szCs w:val="26"/>
        </w:rPr>
        <w:t>, 17(3), 116-125.</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Blanchard, R. &amp; Galloway, R. (1994). Quality in Retail Banking, </w:t>
      </w:r>
      <w:r w:rsidRPr="006B39D4">
        <w:rPr>
          <w:rFonts w:asciiTheme="majorBidi" w:hAnsiTheme="majorBidi" w:cstheme="majorBidi"/>
          <w:i/>
          <w:iCs/>
          <w:sz w:val="26"/>
          <w:szCs w:val="26"/>
        </w:rPr>
        <w:t>International Journal of ServiceIndustry Management</w:t>
      </w:r>
      <w:r w:rsidRPr="006B39D4">
        <w:rPr>
          <w:rFonts w:asciiTheme="majorBidi" w:hAnsiTheme="majorBidi" w:cstheme="majorBidi"/>
          <w:sz w:val="26"/>
          <w:szCs w:val="26"/>
        </w:rPr>
        <w:t>; 5(4) 5-23.</w:t>
      </w:r>
    </w:p>
    <w:p w:rsidR="000D6416" w:rsidRPr="006B39D4" w:rsidRDefault="000D6416" w:rsidP="000D6416">
      <w:pPr>
        <w:pStyle w:val="NormalWeb"/>
        <w:ind w:left="720" w:hanging="720"/>
        <w:rPr>
          <w:rFonts w:asciiTheme="majorBidi" w:hAnsiTheme="majorBidi" w:cstheme="majorBidi"/>
          <w:sz w:val="26"/>
          <w:szCs w:val="26"/>
        </w:rPr>
      </w:pPr>
      <w:r w:rsidRPr="006B39D4">
        <w:rPr>
          <w:rFonts w:asciiTheme="majorBidi" w:hAnsiTheme="majorBidi" w:cstheme="majorBidi"/>
          <w:sz w:val="26"/>
          <w:szCs w:val="26"/>
        </w:rPr>
        <w:t xml:space="preserve">Beenen, G., Pichler, S., Livingston, B. &amp; Riggio, R. (2021). The good manager: development and validation of the managerial interpersonal skills scale. </w:t>
      </w:r>
      <w:r w:rsidRPr="006B39D4">
        <w:rPr>
          <w:rStyle w:val="Emphasis"/>
          <w:rFonts w:asciiTheme="majorBidi" w:hAnsiTheme="majorBidi" w:cstheme="majorBidi"/>
          <w:sz w:val="26"/>
          <w:szCs w:val="26"/>
        </w:rPr>
        <w:t>Front Psychol., 12</w:t>
      </w:r>
      <w:r w:rsidRPr="006B39D4">
        <w:rPr>
          <w:rFonts w:asciiTheme="majorBidi" w:hAnsiTheme="majorBidi" w:cstheme="majorBidi"/>
          <w:sz w:val="26"/>
          <w:szCs w:val="26"/>
        </w:rPr>
        <w:t>. doi:10.3389/fpsyg.2021.631390</w:t>
      </w:r>
    </w:p>
    <w:p w:rsidR="000D6416" w:rsidRPr="006B39D4" w:rsidRDefault="000D6416" w:rsidP="000D6416">
      <w:pPr>
        <w:pStyle w:val="NormalWeb"/>
        <w:ind w:left="720" w:hanging="720"/>
        <w:rPr>
          <w:rFonts w:asciiTheme="majorBidi" w:hAnsiTheme="majorBidi" w:cstheme="majorBidi"/>
          <w:sz w:val="26"/>
          <w:szCs w:val="26"/>
        </w:rPr>
      </w:pPr>
      <w:r w:rsidRPr="006B39D4">
        <w:rPr>
          <w:rFonts w:asciiTheme="majorBidi" w:hAnsiTheme="majorBidi" w:cstheme="majorBidi"/>
          <w:sz w:val="26"/>
          <w:szCs w:val="26"/>
        </w:rPr>
        <w:t xml:space="preserve">Bernstein, E., Bunch, J., Canner, N. &amp; Lee, M. (2016). Beyond the Holacracy HYPE. </w:t>
      </w:r>
      <w:r w:rsidRPr="006B39D4">
        <w:rPr>
          <w:rStyle w:val="Emphasis"/>
          <w:rFonts w:asciiTheme="majorBidi" w:hAnsiTheme="majorBidi" w:cstheme="majorBidi"/>
          <w:sz w:val="26"/>
          <w:szCs w:val="26"/>
        </w:rPr>
        <w:t>Harvard Business Review, 94</w:t>
      </w:r>
      <w:r w:rsidRPr="006B39D4">
        <w:rPr>
          <w:rFonts w:asciiTheme="majorBidi" w:hAnsiTheme="majorBidi" w:cstheme="majorBidi"/>
          <w:sz w:val="26"/>
          <w:szCs w:val="26"/>
        </w:rPr>
        <w:t>, 38-49.</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Berry, L. L., Zeithaml, V. A. &amp; Parasuraman, A. (1990). Five Imperatives for Improving ServiceQuality, </w:t>
      </w:r>
      <w:r w:rsidRPr="006B39D4">
        <w:rPr>
          <w:rFonts w:asciiTheme="majorBidi" w:hAnsiTheme="majorBidi" w:cstheme="majorBidi"/>
          <w:i/>
          <w:iCs/>
          <w:sz w:val="26"/>
          <w:szCs w:val="26"/>
        </w:rPr>
        <w:t>Sloan Management Review</w:t>
      </w:r>
      <w:r w:rsidRPr="006B39D4">
        <w:rPr>
          <w:rFonts w:asciiTheme="majorBidi" w:hAnsiTheme="majorBidi" w:cstheme="majorBidi"/>
          <w:sz w:val="26"/>
          <w:szCs w:val="26"/>
        </w:rPr>
        <w:t>, Summer, 9-38.</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Bolton, R. N. &amp; Drew, J. H. (1991). A Longitudinal Analysis of the Impact of Service Changes onCustomer Attitudes,” </w:t>
      </w:r>
      <w:r w:rsidRPr="006B39D4">
        <w:rPr>
          <w:rFonts w:asciiTheme="majorBidi" w:hAnsiTheme="majorBidi" w:cstheme="majorBidi"/>
          <w:i/>
          <w:iCs/>
          <w:sz w:val="26"/>
          <w:szCs w:val="26"/>
        </w:rPr>
        <w:t>Journal of Marketing</w:t>
      </w:r>
      <w:r w:rsidRPr="006B39D4">
        <w:rPr>
          <w:rFonts w:asciiTheme="majorBidi" w:hAnsiTheme="majorBidi" w:cstheme="majorBidi"/>
          <w:sz w:val="26"/>
          <w:szCs w:val="26"/>
        </w:rPr>
        <w:t>, 55, 1-9.</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i/>
          <w:iCs/>
          <w:sz w:val="26"/>
          <w:szCs w:val="26"/>
        </w:rPr>
      </w:pPr>
      <w:r w:rsidRPr="006B39D4">
        <w:rPr>
          <w:rFonts w:asciiTheme="majorBidi" w:hAnsiTheme="majorBidi" w:cstheme="majorBidi"/>
          <w:sz w:val="26"/>
          <w:szCs w:val="26"/>
        </w:rPr>
        <w:t xml:space="preserve">Bowen, J. W. &amp; Hedges, R. B. (1993). Increasing Service Quality in Retail Banking. </w:t>
      </w:r>
      <w:r w:rsidRPr="006B39D4">
        <w:rPr>
          <w:rFonts w:asciiTheme="majorBidi" w:hAnsiTheme="majorBidi" w:cstheme="majorBidi"/>
          <w:i/>
          <w:iCs/>
          <w:sz w:val="26"/>
          <w:szCs w:val="26"/>
        </w:rPr>
        <w:t>Journal ofRetail Banking</w:t>
      </w:r>
      <w:r w:rsidRPr="006B39D4">
        <w:rPr>
          <w:rFonts w:asciiTheme="majorBidi" w:hAnsiTheme="majorBidi" w:cstheme="majorBidi"/>
          <w:sz w:val="26"/>
          <w:szCs w:val="26"/>
        </w:rPr>
        <w:t>, 15, 21-28.</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Brysland, A. &amp; Curry, A. (2001). Service Improvements in Public Services using SERVQUAL,</w:t>
      </w:r>
      <w:r w:rsidRPr="006B39D4">
        <w:rPr>
          <w:rFonts w:asciiTheme="majorBidi" w:hAnsiTheme="majorBidi" w:cstheme="majorBidi"/>
          <w:i/>
          <w:iCs/>
          <w:sz w:val="26"/>
          <w:szCs w:val="26"/>
        </w:rPr>
        <w:t>Managing Service Quality</w:t>
      </w:r>
      <w:r w:rsidRPr="006B39D4">
        <w:rPr>
          <w:rFonts w:asciiTheme="majorBidi" w:hAnsiTheme="majorBidi" w:cstheme="majorBidi"/>
          <w:sz w:val="26"/>
          <w:szCs w:val="26"/>
        </w:rPr>
        <w:t>, 11 389-401.</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Chandran, E. (2004). Research methods: A quantitative approach with illustrations from Christian ministries. Nairobi: Daystar University </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Cooper,D. R. &amp; Schindler, P.S. (2006). Business Research Methods(9th Ed). New York: McGraw Hill. Daly, F., Teague, P. &amp; Kitchen, P(2003) Exploring the role of internal communication during organisational change,Corporate Communications: An International Journal , Vol 8. No. 3, pages 153-162. </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lastRenderedPageBreak/>
        <w:t xml:space="preserve">Denscombe, J. (2007). A longitudinal analysis of the antecedents of organizational commitments. Academy of Management Journal, 27 (1), 95-112. Elashmawi, </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D. &amp; Harris, O. (1993). Developing Communicative Competencies for a learning organization. Journal of Management Development Vol. 25 No. 3. </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Gamble, B. &amp; Gamble, B. (2002). Organizational communication comes out, Management Communication Quarterly: Vol 21. No.1 pages 80-91. </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Grunig, F. (1992). Internal communication during change management. Corporate Communications: An International Journal Vol. 7 No.1. </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Harper, G. (2002). Using vision to improve organizational communication, Leadership and Organizational Journal Vol.21 No.2. Harris, M. &amp; Nelson, W. (2008). The Importance of Managerial Communication in Establishing the Company Marketing Communication; The International Conference on Administration and Business; University of Bucharest pp.7 </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Jones, S., &amp; Tynan, M. (2022). Workout 3: changing your focus – from being customer-driven to problem-solving 360° – from looking outside to looking inside. In 7 Entrepreneurial leadership workouts: A guide to developing entrepreneurial leadership in teams (pp. 49-62).</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Kotler, P. &amp; Armstrong, G. (2001). </w:t>
      </w:r>
      <w:r w:rsidRPr="006B39D4">
        <w:rPr>
          <w:rFonts w:asciiTheme="majorBidi" w:hAnsiTheme="majorBidi" w:cstheme="majorBidi"/>
          <w:i/>
          <w:iCs/>
          <w:sz w:val="26"/>
          <w:szCs w:val="26"/>
        </w:rPr>
        <w:t xml:space="preserve">Principles of Marketing, </w:t>
      </w:r>
      <w:r w:rsidRPr="006B39D4">
        <w:rPr>
          <w:rFonts w:asciiTheme="majorBidi" w:hAnsiTheme="majorBidi" w:cstheme="majorBidi"/>
          <w:sz w:val="26"/>
          <w:szCs w:val="26"/>
        </w:rPr>
        <w:t>India: Prentice- Hall.</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Lassar, W., Manolis, C. &amp; Winsor, R. (2000). SQ Perspectives and Satisfaction in Private Banking, </w:t>
      </w:r>
      <w:r w:rsidRPr="006B39D4">
        <w:rPr>
          <w:rFonts w:asciiTheme="majorBidi" w:hAnsiTheme="majorBidi" w:cstheme="majorBidi"/>
          <w:i/>
          <w:iCs/>
          <w:sz w:val="26"/>
          <w:szCs w:val="26"/>
        </w:rPr>
        <w:t>The International Journal of Bank Marketing</w:t>
      </w:r>
      <w:r w:rsidRPr="006B39D4">
        <w:rPr>
          <w:rFonts w:asciiTheme="majorBidi" w:hAnsiTheme="majorBidi" w:cstheme="majorBidi"/>
          <w:sz w:val="26"/>
          <w:szCs w:val="26"/>
        </w:rPr>
        <w:t>, 18(4), 181-199.</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Munusamy, J. Chelliah, S. &amp; Mun, H. W. (2010). Service Quality Delivery and its Impact on Customer Satisfaction in the Banking Sector in Malaysia, </w:t>
      </w:r>
      <w:r w:rsidRPr="006B39D4">
        <w:rPr>
          <w:rFonts w:asciiTheme="majorBidi" w:hAnsiTheme="majorBidi" w:cstheme="majorBidi"/>
          <w:i/>
          <w:iCs/>
          <w:sz w:val="26"/>
          <w:szCs w:val="26"/>
        </w:rPr>
        <w:t>International Journal of Innovation</w:t>
      </w:r>
      <w:r w:rsidRPr="006B39D4">
        <w:rPr>
          <w:rFonts w:asciiTheme="majorBidi" w:hAnsiTheme="majorBidi" w:cstheme="majorBidi"/>
          <w:sz w:val="26"/>
          <w:szCs w:val="26"/>
        </w:rPr>
        <w:t xml:space="preserve"> </w:t>
      </w:r>
      <w:r w:rsidRPr="006B39D4">
        <w:rPr>
          <w:rFonts w:asciiTheme="majorBidi" w:hAnsiTheme="majorBidi" w:cstheme="majorBidi"/>
          <w:i/>
          <w:iCs/>
          <w:sz w:val="26"/>
          <w:szCs w:val="26"/>
        </w:rPr>
        <w:t>Management and Technology</w:t>
      </w:r>
      <w:r w:rsidRPr="006B39D4">
        <w:rPr>
          <w:rFonts w:asciiTheme="majorBidi" w:hAnsiTheme="majorBidi" w:cstheme="majorBidi"/>
          <w:sz w:val="26"/>
          <w:szCs w:val="26"/>
        </w:rPr>
        <w:t>, 1(4),398-404</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lastRenderedPageBreak/>
        <w:t xml:space="preserve">Newman, K, (2001). Interrograting SERVQUAL: A Critical Assessment of Service Quality Measurement in a High Street Retail Bank, </w:t>
      </w:r>
      <w:r w:rsidRPr="006B39D4">
        <w:rPr>
          <w:rFonts w:asciiTheme="majorBidi" w:hAnsiTheme="majorBidi" w:cstheme="majorBidi"/>
          <w:i/>
          <w:iCs/>
          <w:sz w:val="26"/>
          <w:szCs w:val="26"/>
        </w:rPr>
        <w:t>International Journal of Bank Marketing</w:t>
      </w:r>
      <w:r w:rsidRPr="006B39D4">
        <w:rPr>
          <w:rFonts w:asciiTheme="majorBidi" w:hAnsiTheme="majorBidi" w:cstheme="majorBidi"/>
          <w:sz w:val="26"/>
          <w:szCs w:val="26"/>
        </w:rPr>
        <w:t xml:space="preserve">, 19(3), 126-139. Olaleke, O., (2010). Assessing the Relationship between Service Quality and Customer Satisfaction: Evidence from Nigerian Banking Industry”, </w:t>
      </w:r>
      <w:r w:rsidRPr="006B39D4">
        <w:rPr>
          <w:rFonts w:asciiTheme="majorBidi" w:hAnsiTheme="majorBidi" w:cstheme="majorBidi"/>
          <w:i/>
          <w:iCs/>
          <w:sz w:val="26"/>
          <w:szCs w:val="26"/>
        </w:rPr>
        <w:t>Global Journal of Management and Business</w:t>
      </w:r>
      <w:r w:rsidRPr="006B39D4">
        <w:rPr>
          <w:rFonts w:asciiTheme="majorBidi" w:hAnsiTheme="majorBidi" w:cstheme="majorBidi"/>
          <w:sz w:val="26"/>
          <w:szCs w:val="26"/>
        </w:rPr>
        <w:t xml:space="preserve"> </w:t>
      </w:r>
      <w:r w:rsidRPr="006B39D4">
        <w:rPr>
          <w:rFonts w:asciiTheme="majorBidi" w:hAnsiTheme="majorBidi" w:cstheme="majorBidi"/>
          <w:i/>
          <w:iCs/>
          <w:sz w:val="26"/>
          <w:szCs w:val="26"/>
        </w:rPr>
        <w:t>Research</w:t>
      </w:r>
      <w:r w:rsidRPr="006B39D4">
        <w:rPr>
          <w:rFonts w:asciiTheme="majorBidi" w:hAnsiTheme="majorBidi" w:cstheme="majorBidi"/>
          <w:sz w:val="26"/>
          <w:szCs w:val="26"/>
        </w:rPr>
        <w:t>, 10(3), 1-4</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Oliver, R.L., (1997), </w:t>
      </w:r>
      <w:r w:rsidRPr="006B39D4">
        <w:rPr>
          <w:rFonts w:asciiTheme="majorBidi" w:hAnsiTheme="majorBidi" w:cstheme="majorBidi"/>
          <w:i/>
          <w:iCs/>
          <w:sz w:val="26"/>
          <w:szCs w:val="26"/>
        </w:rPr>
        <w:t>Satisfaction: A Behavioral Perspective on the Consumer</w:t>
      </w:r>
      <w:r w:rsidRPr="006B39D4">
        <w:rPr>
          <w:rFonts w:asciiTheme="majorBidi" w:hAnsiTheme="majorBidi" w:cstheme="majorBidi"/>
          <w:sz w:val="26"/>
          <w:szCs w:val="26"/>
        </w:rPr>
        <w:t>, New York: McGraw-Hill.</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Oliver, R.L., (1993). A Conceptual Model of Service Quality and Service Satisfaction: Compatible Goals, Different Concepts, </w:t>
      </w:r>
      <w:r w:rsidRPr="006B39D4">
        <w:rPr>
          <w:rFonts w:asciiTheme="majorBidi" w:hAnsiTheme="majorBidi" w:cstheme="majorBidi"/>
          <w:i/>
          <w:iCs/>
          <w:sz w:val="26"/>
          <w:szCs w:val="26"/>
        </w:rPr>
        <w:t>Advances in Services Marketing and Management</w:t>
      </w:r>
      <w:r w:rsidRPr="006B39D4">
        <w:rPr>
          <w:rFonts w:asciiTheme="majorBidi" w:hAnsiTheme="majorBidi" w:cstheme="majorBidi"/>
          <w:sz w:val="26"/>
          <w:szCs w:val="26"/>
        </w:rPr>
        <w:t>, Vol. 2, 65-85.</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Parasuraman, A., Valarie A. Zeithaml, &amp; Leonard L. Berry (1988), SERVQUAL: A Multi-Item Scale for Measuring Consumer Perceptions of Service Quality, </w:t>
      </w:r>
      <w:r w:rsidRPr="006B39D4">
        <w:rPr>
          <w:rFonts w:asciiTheme="majorBidi" w:hAnsiTheme="majorBidi" w:cstheme="majorBidi"/>
          <w:i/>
          <w:iCs/>
          <w:sz w:val="26"/>
          <w:szCs w:val="26"/>
        </w:rPr>
        <w:t>Journal of Retailing</w:t>
      </w:r>
      <w:r w:rsidRPr="006B39D4">
        <w:rPr>
          <w:rFonts w:asciiTheme="majorBidi" w:hAnsiTheme="majorBidi" w:cstheme="majorBidi"/>
          <w:sz w:val="26"/>
          <w:szCs w:val="26"/>
        </w:rPr>
        <w:t>, 64 (1), 13-40.</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Parasuraman, A., Zeithaml, V.A., Berry, L. L., (1985). A conceptual model of service quality and its implications for future research, </w:t>
      </w:r>
      <w:r w:rsidRPr="006B39D4">
        <w:rPr>
          <w:rFonts w:asciiTheme="majorBidi" w:hAnsiTheme="majorBidi" w:cstheme="majorBidi"/>
          <w:i/>
          <w:iCs/>
          <w:sz w:val="26"/>
          <w:szCs w:val="26"/>
        </w:rPr>
        <w:t>Journal of Marketing</w:t>
      </w:r>
      <w:r w:rsidRPr="006B39D4">
        <w:rPr>
          <w:rFonts w:asciiTheme="majorBidi" w:hAnsiTheme="majorBidi" w:cstheme="majorBidi"/>
          <w:sz w:val="26"/>
          <w:szCs w:val="26"/>
        </w:rPr>
        <w:t>, 49 (3), 41-50.</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Parasuraman, A., Zeithaml, V. &amp; Berry, L. L., (1994), Reassessment of Expectations as a Comparison Standard in Measuring Service Quality: Implications for Further Research, </w:t>
      </w:r>
      <w:r w:rsidRPr="006B39D4">
        <w:rPr>
          <w:rFonts w:asciiTheme="majorBidi" w:hAnsiTheme="majorBidi" w:cstheme="majorBidi"/>
          <w:i/>
          <w:iCs/>
          <w:sz w:val="26"/>
          <w:szCs w:val="26"/>
        </w:rPr>
        <w:t>Journal of</w:t>
      </w:r>
      <w:r w:rsidRPr="006B39D4">
        <w:rPr>
          <w:rFonts w:asciiTheme="majorBidi" w:hAnsiTheme="majorBidi" w:cstheme="majorBidi"/>
          <w:sz w:val="26"/>
          <w:szCs w:val="26"/>
        </w:rPr>
        <w:t xml:space="preserve"> </w:t>
      </w:r>
      <w:r w:rsidRPr="006B39D4">
        <w:rPr>
          <w:rFonts w:asciiTheme="majorBidi" w:hAnsiTheme="majorBidi" w:cstheme="majorBidi"/>
          <w:i/>
          <w:iCs/>
          <w:sz w:val="26"/>
          <w:szCs w:val="26"/>
        </w:rPr>
        <w:t>Marketing</w:t>
      </w:r>
      <w:r w:rsidRPr="006B39D4">
        <w:rPr>
          <w:rFonts w:asciiTheme="majorBidi" w:hAnsiTheme="majorBidi" w:cstheme="majorBidi"/>
          <w:sz w:val="26"/>
          <w:szCs w:val="26"/>
        </w:rPr>
        <w:t>, 5 (1), 111-124.</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Patterson, M., O’Malley, L. &amp; Evans, M. J. (1997). Database marketing: investigating privacy concerns. </w:t>
      </w:r>
      <w:r w:rsidRPr="006B39D4">
        <w:rPr>
          <w:rFonts w:asciiTheme="majorBidi" w:hAnsiTheme="majorBidi" w:cstheme="majorBidi"/>
          <w:i/>
          <w:iCs/>
          <w:sz w:val="26"/>
          <w:szCs w:val="26"/>
        </w:rPr>
        <w:t>Journal of Marketing Communications</w:t>
      </w:r>
      <w:r w:rsidRPr="006B39D4">
        <w:rPr>
          <w:rFonts w:asciiTheme="majorBidi" w:hAnsiTheme="majorBidi" w:cstheme="majorBidi"/>
          <w:sz w:val="26"/>
          <w:szCs w:val="26"/>
        </w:rPr>
        <w:t>, 3(3), 151-74.</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i/>
          <w:iCs/>
          <w:sz w:val="26"/>
          <w:szCs w:val="26"/>
        </w:rPr>
      </w:pPr>
      <w:r w:rsidRPr="006B39D4">
        <w:rPr>
          <w:rFonts w:asciiTheme="majorBidi" w:hAnsiTheme="majorBidi" w:cstheme="majorBidi"/>
          <w:sz w:val="26"/>
          <w:szCs w:val="26"/>
        </w:rPr>
        <w:t xml:space="preserve">Reichheld, F. &amp; Sasser, W.L. (1996). Zero defection: Quality Comes to Services”, </w:t>
      </w:r>
      <w:r w:rsidRPr="006B39D4">
        <w:rPr>
          <w:rFonts w:asciiTheme="majorBidi" w:hAnsiTheme="majorBidi" w:cstheme="majorBidi"/>
          <w:i/>
          <w:iCs/>
          <w:sz w:val="26"/>
          <w:szCs w:val="26"/>
        </w:rPr>
        <w:t>Harvard Business</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i/>
          <w:iCs/>
          <w:sz w:val="26"/>
          <w:szCs w:val="26"/>
        </w:rPr>
        <w:t>Review</w:t>
      </w:r>
      <w:r w:rsidRPr="006B39D4">
        <w:rPr>
          <w:rFonts w:asciiTheme="majorBidi" w:hAnsiTheme="majorBidi" w:cstheme="majorBidi"/>
          <w:sz w:val="26"/>
          <w:szCs w:val="26"/>
        </w:rPr>
        <w:t>, 68, 105-111</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lastRenderedPageBreak/>
        <w:t xml:space="preserve">Shafie, S., (2004). Adopting and Measuring Customer Service Quality in Islamic Banks: A Case Study of Bank Islam Malaysia Berhad, </w:t>
      </w:r>
      <w:r w:rsidRPr="006B39D4">
        <w:rPr>
          <w:rFonts w:asciiTheme="majorBidi" w:hAnsiTheme="majorBidi" w:cstheme="majorBidi"/>
          <w:i/>
          <w:iCs/>
          <w:sz w:val="26"/>
          <w:szCs w:val="26"/>
        </w:rPr>
        <w:t>Journal of Muamalat and Islamic Finance Research</w:t>
      </w:r>
      <w:r w:rsidRPr="006B39D4">
        <w:rPr>
          <w:rFonts w:asciiTheme="majorBidi" w:hAnsiTheme="majorBidi" w:cstheme="majorBidi"/>
          <w:sz w:val="26"/>
          <w:szCs w:val="26"/>
        </w:rPr>
        <w:t>, 1(1),1-12</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i/>
          <w:iCs/>
          <w:sz w:val="26"/>
          <w:szCs w:val="26"/>
        </w:rPr>
      </w:pPr>
      <w:r w:rsidRPr="006B39D4">
        <w:rPr>
          <w:rFonts w:asciiTheme="majorBidi" w:hAnsiTheme="majorBidi" w:cstheme="majorBidi"/>
          <w:sz w:val="26"/>
          <w:szCs w:val="26"/>
        </w:rPr>
        <w:t xml:space="preserve">Soludo, C. C., (2004). </w:t>
      </w:r>
      <w:r w:rsidRPr="006B39D4">
        <w:rPr>
          <w:rFonts w:asciiTheme="majorBidi" w:hAnsiTheme="majorBidi" w:cstheme="majorBidi"/>
          <w:i/>
          <w:iCs/>
          <w:sz w:val="26"/>
          <w:szCs w:val="26"/>
        </w:rPr>
        <w:t>Consolidating the Nigerian Banking Industry to meet the Development Challenges of the 21st Century</w:t>
      </w:r>
      <w:r w:rsidRPr="006B39D4">
        <w:rPr>
          <w:rFonts w:asciiTheme="majorBidi" w:hAnsiTheme="majorBidi" w:cstheme="majorBidi"/>
          <w:sz w:val="26"/>
          <w:szCs w:val="26"/>
        </w:rPr>
        <w:t>” A paper presented on July 6, 2004 at CBN Headquarters,</w:t>
      </w:r>
      <w:r w:rsidRPr="006B39D4">
        <w:rPr>
          <w:rFonts w:asciiTheme="majorBidi" w:hAnsiTheme="majorBidi" w:cstheme="majorBidi"/>
          <w:i/>
          <w:iCs/>
          <w:sz w:val="26"/>
          <w:szCs w:val="26"/>
        </w:rPr>
        <w:t xml:space="preserve"> </w:t>
      </w:r>
      <w:r w:rsidRPr="006B39D4">
        <w:rPr>
          <w:rFonts w:asciiTheme="majorBidi" w:hAnsiTheme="majorBidi" w:cstheme="majorBidi"/>
          <w:sz w:val="26"/>
          <w:szCs w:val="26"/>
        </w:rPr>
        <w:t>Abuja, pp 1-10</w:t>
      </w:r>
    </w:p>
    <w:p w:rsidR="000D6416" w:rsidRPr="006B39D4" w:rsidRDefault="000D6416" w:rsidP="000D6416">
      <w:pPr>
        <w:pStyle w:val="NormalWeb"/>
        <w:ind w:left="720" w:hanging="720"/>
        <w:rPr>
          <w:rFonts w:asciiTheme="majorBidi" w:hAnsiTheme="majorBidi" w:cstheme="majorBidi"/>
          <w:sz w:val="26"/>
          <w:szCs w:val="26"/>
        </w:rPr>
      </w:pPr>
      <w:r w:rsidRPr="006B39D4">
        <w:rPr>
          <w:rFonts w:asciiTheme="majorBidi" w:hAnsiTheme="majorBidi" w:cstheme="majorBidi"/>
          <w:sz w:val="26"/>
          <w:szCs w:val="26"/>
        </w:rPr>
        <w:t xml:space="preserve">Weiszegger, W. (2020). Management strategy, policy, and compliance. In </w:t>
      </w:r>
      <w:r w:rsidRPr="006B39D4">
        <w:rPr>
          <w:rStyle w:val="Emphasis"/>
          <w:rFonts w:asciiTheme="majorBidi" w:hAnsiTheme="majorBidi" w:cstheme="majorBidi"/>
          <w:sz w:val="26"/>
          <w:szCs w:val="26"/>
        </w:rPr>
        <w:t>Implementing the UN management reform: Progress and implications for peace operations</w:t>
      </w:r>
      <w:r w:rsidRPr="006B39D4">
        <w:rPr>
          <w:rFonts w:asciiTheme="majorBidi" w:hAnsiTheme="majorBidi" w:cstheme="majorBidi"/>
          <w:sz w:val="26"/>
          <w:szCs w:val="26"/>
        </w:rPr>
        <w:t xml:space="preserve"> (pp. 8-12).</w:t>
      </w:r>
    </w:p>
    <w:p w:rsidR="000D6416" w:rsidRPr="006B39D4" w:rsidRDefault="000D6416" w:rsidP="000D6416">
      <w:pPr>
        <w:pStyle w:val="NormalWeb"/>
        <w:ind w:left="720" w:hanging="720"/>
        <w:rPr>
          <w:rFonts w:asciiTheme="majorBidi" w:hAnsiTheme="majorBidi" w:cstheme="majorBidi"/>
          <w:sz w:val="26"/>
          <w:szCs w:val="26"/>
        </w:rPr>
      </w:pPr>
      <w:r w:rsidRPr="006B39D4">
        <w:rPr>
          <w:rFonts w:asciiTheme="majorBidi" w:hAnsiTheme="majorBidi" w:cstheme="majorBidi"/>
          <w:sz w:val="26"/>
          <w:szCs w:val="26"/>
        </w:rPr>
        <w:t xml:space="preserve">Whittaker, G., &amp; Thomas-Medwid, R. S. (2016). Melissa Fernau: Internal communications manager. </w:t>
      </w:r>
      <w:r w:rsidRPr="006B39D4">
        <w:rPr>
          <w:rStyle w:val="Emphasis"/>
          <w:rFonts w:asciiTheme="majorBidi" w:hAnsiTheme="majorBidi" w:cstheme="majorBidi"/>
          <w:sz w:val="26"/>
          <w:szCs w:val="26"/>
        </w:rPr>
        <w:t>Bulletin of the American Meteorological Society, 97</w:t>
      </w:r>
      <w:r w:rsidRPr="006B39D4">
        <w:rPr>
          <w:rFonts w:asciiTheme="majorBidi" w:hAnsiTheme="majorBidi" w:cstheme="majorBidi"/>
          <w:sz w:val="26"/>
          <w:szCs w:val="26"/>
        </w:rPr>
        <w:t>(9), 1713.</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Zeithaml, V.A. (1988). Consumer Perceptions of Price, Quality and Value: A Means-End Model andSynthesis of Evidence, </w:t>
      </w:r>
      <w:r w:rsidRPr="006B39D4">
        <w:rPr>
          <w:rFonts w:asciiTheme="majorBidi" w:hAnsiTheme="majorBidi" w:cstheme="majorBidi"/>
          <w:i/>
          <w:iCs/>
          <w:sz w:val="26"/>
          <w:szCs w:val="26"/>
        </w:rPr>
        <w:t>Journal of Marketing</w:t>
      </w:r>
      <w:r w:rsidRPr="006B39D4">
        <w:rPr>
          <w:rFonts w:asciiTheme="majorBidi" w:hAnsiTheme="majorBidi" w:cstheme="majorBidi"/>
          <w:sz w:val="26"/>
          <w:szCs w:val="26"/>
        </w:rPr>
        <w:t>, 52 (3), 2-22.</w:t>
      </w:r>
    </w:p>
    <w:p w:rsidR="000D6416" w:rsidRPr="006B39D4" w:rsidRDefault="000D6416" w:rsidP="000D6416">
      <w:pPr>
        <w:autoSpaceDE w:val="0"/>
        <w:autoSpaceDN w:val="0"/>
        <w:adjustRightInd w:val="0"/>
        <w:spacing w:after="0" w:line="360" w:lineRule="auto"/>
        <w:ind w:left="720" w:hanging="720"/>
        <w:jc w:val="both"/>
        <w:rPr>
          <w:rFonts w:asciiTheme="majorBidi" w:hAnsiTheme="majorBidi" w:cstheme="majorBidi"/>
          <w:sz w:val="26"/>
          <w:szCs w:val="26"/>
        </w:rPr>
      </w:pPr>
      <w:r w:rsidRPr="006B39D4">
        <w:rPr>
          <w:rFonts w:asciiTheme="majorBidi" w:hAnsiTheme="majorBidi" w:cstheme="majorBidi"/>
          <w:sz w:val="26"/>
          <w:szCs w:val="26"/>
        </w:rPr>
        <w:t xml:space="preserve">Zeithaml, V. A., Berry, L. L. &amp; Parasuraman, A. (1996). The behavioral consequences of service quality, </w:t>
      </w:r>
      <w:r w:rsidRPr="006B39D4">
        <w:rPr>
          <w:rFonts w:asciiTheme="majorBidi" w:hAnsiTheme="majorBidi" w:cstheme="majorBidi"/>
          <w:i/>
          <w:iCs/>
          <w:sz w:val="26"/>
          <w:szCs w:val="26"/>
        </w:rPr>
        <w:t>Journal of Marketing</w:t>
      </w:r>
      <w:r w:rsidRPr="006B39D4">
        <w:rPr>
          <w:rFonts w:asciiTheme="majorBidi" w:hAnsiTheme="majorBidi" w:cstheme="majorBidi"/>
          <w:sz w:val="26"/>
          <w:szCs w:val="26"/>
        </w:rPr>
        <w:t>, 60, 31-46.</w:t>
      </w:r>
    </w:p>
    <w:p w:rsidR="000D6416" w:rsidRPr="006B39D4" w:rsidRDefault="000D6416" w:rsidP="000D6416">
      <w:pPr>
        <w:jc w:val="center"/>
        <w:rPr>
          <w:rFonts w:asciiTheme="majorBidi" w:eastAsia="Calibri" w:hAnsiTheme="majorBidi" w:cstheme="majorBidi"/>
          <w:b/>
          <w:bCs/>
          <w:sz w:val="26"/>
          <w:szCs w:val="26"/>
        </w:rPr>
      </w:pPr>
      <w:r w:rsidRPr="006B39D4">
        <w:rPr>
          <w:rFonts w:asciiTheme="majorBidi" w:eastAsia="Calibri" w:hAnsiTheme="majorBidi" w:cstheme="majorBidi"/>
          <w:b/>
          <w:bCs/>
          <w:sz w:val="26"/>
          <w:szCs w:val="26"/>
        </w:rPr>
        <w:br w:type="page"/>
      </w:r>
      <w:r w:rsidRPr="006B39D4">
        <w:rPr>
          <w:rFonts w:asciiTheme="majorBidi" w:eastAsia="Calibri" w:hAnsiTheme="majorBidi" w:cstheme="majorBidi"/>
          <w:b/>
          <w:bCs/>
          <w:sz w:val="26"/>
          <w:szCs w:val="26"/>
        </w:rPr>
        <w:lastRenderedPageBreak/>
        <w:t>APPENDIX</w:t>
      </w:r>
    </w:p>
    <w:p w:rsidR="000D6416" w:rsidRPr="006B39D4" w:rsidRDefault="000D6416" w:rsidP="000D6416">
      <w:pPr>
        <w:spacing w:after="0" w:line="480" w:lineRule="auto"/>
        <w:contextualSpacing/>
        <w:jc w:val="center"/>
        <w:rPr>
          <w:rFonts w:asciiTheme="majorBidi" w:eastAsia="Calibri" w:hAnsiTheme="majorBidi" w:cstheme="majorBidi"/>
          <w:b/>
          <w:sz w:val="26"/>
          <w:szCs w:val="26"/>
        </w:rPr>
      </w:pPr>
    </w:p>
    <w:p w:rsidR="000D6416" w:rsidRPr="006B39D4" w:rsidRDefault="000D6416" w:rsidP="004A01B3">
      <w:pPr>
        <w:spacing w:after="0" w:line="480" w:lineRule="auto"/>
        <w:ind w:left="2880" w:firstLine="720"/>
        <w:contextualSpacing/>
        <w:jc w:val="center"/>
        <w:rPr>
          <w:rFonts w:asciiTheme="majorBidi" w:eastAsia="Calibri" w:hAnsiTheme="majorBidi" w:cstheme="majorBidi"/>
          <w:b/>
          <w:sz w:val="26"/>
          <w:szCs w:val="26"/>
        </w:rPr>
      </w:pPr>
      <w:r w:rsidRPr="006B39D4">
        <w:rPr>
          <w:rFonts w:asciiTheme="majorBidi" w:eastAsia="Calibri" w:hAnsiTheme="majorBidi" w:cstheme="majorBidi"/>
          <w:b/>
          <w:sz w:val="26"/>
          <w:szCs w:val="26"/>
        </w:rPr>
        <w:t>KWARA STATE POLYTECHNIC, ILORIN</w:t>
      </w:r>
      <w:r w:rsidRPr="006B39D4">
        <w:rPr>
          <w:rFonts w:asciiTheme="majorBidi" w:eastAsia="Calibri" w:hAnsiTheme="majorBidi" w:cstheme="majorBidi"/>
          <w:b/>
          <w:sz w:val="26"/>
          <w:szCs w:val="26"/>
        </w:rPr>
        <w:tab/>
      </w:r>
    </w:p>
    <w:p w:rsidR="000D6416" w:rsidRPr="006B39D4" w:rsidRDefault="000D6416" w:rsidP="004A01B3">
      <w:pPr>
        <w:spacing w:after="0" w:line="480" w:lineRule="auto"/>
        <w:ind w:left="3600"/>
        <w:contextualSpacing/>
        <w:rPr>
          <w:rFonts w:asciiTheme="majorBidi" w:eastAsia="Calibri" w:hAnsiTheme="majorBidi" w:cstheme="majorBidi"/>
          <w:b/>
          <w:sz w:val="26"/>
          <w:szCs w:val="26"/>
        </w:rPr>
      </w:pPr>
      <w:r w:rsidRPr="006B39D4">
        <w:rPr>
          <w:rFonts w:asciiTheme="majorBidi" w:eastAsia="Calibri" w:hAnsiTheme="majorBidi" w:cstheme="majorBidi"/>
          <w:b/>
          <w:sz w:val="26"/>
          <w:szCs w:val="26"/>
        </w:rPr>
        <w:t>DE</w:t>
      </w:r>
      <w:r w:rsidRPr="006B39D4">
        <w:rPr>
          <w:rFonts w:asciiTheme="majorBidi" w:hAnsiTheme="majorBidi" w:cstheme="majorBidi"/>
          <w:b/>
          <w:sz w:val="26"/>
          <w:szCs w:val="26"/>
        </w:rPr>
        <w:t xml:space="preserve">PARTMENT OF MASS </w:t>
      </w:r>
      <w:r w:rsidR="004A01B3">
        <w:rPr>
          <w:rFonts w:asciiTheme="majorBidi" w:hAnsiTheme="majorBidi" w:cstheme="majorBidi"/>
          <w:b/>
          <w:sz w:val="26"/>
          <w:szCs w:val="26"/>
        </w:rPr>
        <w:t>COMMMUNICATION</w:t>
      </w:r>
      <w:r w:rsidRPr="006B39D4">
        <w:rPr>
          <w:rFonts w:asciiTheme="majorBidi" w:hAnsiTheme="majorBidi" w:cstheme="majorBidi"/>
          <w:b/>
          <w:sz w:val="26"/>
          <w:szCs w:val="26"/>
        </w:rPr>
        <w:t>,</w:t>
      </w:r>
    </w:p>
    <w:p w:rsidR="000D6416" w:rsidRPr="006B39D4" w:rsidRDefault="000D6416" w:rsidP="000D6416">
      <w:pPr>
        <w:spacing w:after="0" w:line="480" w:lineRule="auto"/>
        <w:ind w:left="3600"/>
        <w:contextualSpacing/>
        <w:rPr>
          <w:rFonts w:asciiTheme="majorBidi" w:eastAsia="Calibri" w:hAnsiTheme="majorBidi" w:cstheme="majorBidi"/>
          <w:b/>
          <w:sz w:val="26"/>
          <w:szCs w:val="26"/>
        </w:rPr>
      </w:pPr>
      <w:r w:rsidRPr="006B39D4">
        <w:rPr>
          <w:rFonts w:asciiTheme="majorBidi" w:hAnsiTheme="majorBidi" w:cstheme="majorBidi"/>
          <w:b/>
          <w:sz w:val="26"/>
          <w:szCs w:val="26"/>
        </w:rPr>
        <w:t xml:space="preserve">INSTITUTE OF INFORMATION COMMUNICATION TECHNOLOGHY (IICT) </w:t>
      </w:r>
    </w:p>
    <w:p w:rsidR="004A01B3" w:rsidRPr="004A01B3" w:rsidRDefault="004A01B3" w:rsidP="004A01B3">
      <w:pPr>
        <w:spacing w:after="0" w:line="480" w:lineRule="auto"/>
        <w:contextualSpacing/>
        <w:jc w:val="both"/>
        <w:rPr>
          <w:rFonts w:asciiTheme="majorBidi" w:eastAsia="Calibri" w:hAnsiTheme="majorBidi" w:cstheme="majorBidi"/>
          <w:b/>
          <w:sz w:val="26"/>
          <w:szCs w:val="26"/>
        </w:rPr>
      </w:pPr>
      <w:r w:rsidRPr="004A01B3">
        <w:rPr>
          <w:rFonts w:asciiTheme="majorBidi" w:eastAsia="Calibri" w:hAnsiTheme="majorBidi" w:cstheme="majorBidi"/>
          <w:b/>
          <w:sz w:val="26"/>
          <w:szCs w:val="26"/>
        </w:rPr>
        <w:t>Dear Respondent.</w:t>
      </w:r>
    </w:p>
    <w:p w:rsidR="004A01B3" w:rsidRPr="004A01B3" w:rsidRDefault="004A01B3" w:rsidP="004A01B3">
      <w:pPr>
        <w:spacing w:line="360" w:lineRule="auto"/>
        <w:jc w:val="both"/>
        <w:rPr>
          <w:rFonts w:asciiTheme="majorBidi" w:hAnsiTheme="majorBidi" w:cstheme="majorBidi"/>
          <w:b/>
          <w:bCs/>
          <w:sz w:val="26"/>
          <w:szCs w:val="26"/>
        </w:rPr>
      </w:pPr>
      <w:r w:rsidRPr="004A01B3">
        <w:rPr>
          <w:rFonts w:asciiTheme="majorBidi" w:hAnsiTheme="majorBidi" w:cstheme="majorBidi"/>
          <w:sz w:val="26"/>
          <w:szCs w:val="26"/>
        </w:rPr>
        <w:tab/>
        <w:t xml:space="preserve">We are the student of the afore mentioned school and department currently conducting a research on the </w:t>
      </w:r>
      <w:r w:rsidRPr="004A01B3">
        <w:rPr>
          <w:rFonts w:asciiTheme="majorBidi" w:hAnsiTheme="majorBidi" w:cstheme="majorBidi"/>
          <w:b/>
          <w:bCs/>
          <w:sz w:val="26"/>
          <w:szCs w:val="26"/>
        </w:rPr>
        <w:t xml:space="preserve">“impact of interpersonal communication on employees productivity” </w:t>
      </w:r>
    </w:p>
    <w:p w:rsidR="000D6416" w:rsidRPr="004A01B3" w:rsidRDefault="004A01B3" w:rsidP="004A01B3">
      <w:pPr>
        <w:spacing w:line="360" w:lineRule="auto"/>
        <w:jc w:val="both"/>
        <w:rPr>
          <w:rFonts w:asciiTheme="majorBidi" w:hAnsiTheme="majorBidi" w:cstheme="majorBidi"/>
          <w:sz w:val="26"/>
          <w:szCs w:val="26"/>
        </w:rPr>
      </w:pPr>
      <w:r w:rsidRPr="004A01B3">
        <w:rPr>
          <w:rFonts w:asciiTheme="majorBidi" w:hAnsiTheme="majorBidi" w:cstheme="majorBidi"/>
          <w:sz w:val="26"/>
          <w:szCs w:val="26"/>
        </w:rPr>
        <w:tab/>
        <w:t>Please you are required to be objective in answering the question below in their appropriate place. However every information given towards the success of this research work will be held in strict confidence and will be used for a</w:t>
      </w:r>
      <w:r>
        <w:rPr>
          <w:rFonts w:asciiTheme="majorBidi" w:hAnsiTheme="majorBidi" w:cstheme="majorBidi"/>
          <w:sz w:val="26"/>
          <w:szCs w:val="26"/>
        </w:rPr>
        <w:t>cademic purpose only. Thank you.</w:t>
      </w:r>
    </w:p>
    <w:p w:rsidR="000D6416" w:rsidRPr="004A01B3" w:rsidRDefault="000D6416" w:rsidP="004A01B3">
      <w:pPr>
        <w:rPr>
          <w:rFonts w:asciiTheme="majorBidi" w:hAnsiTheme="majorBidi" w:cstheme="majorBidi"/>
          <w:b/>
          <w:sz w:val="26"/>
          <w:szCs w:val="26"/>
        </w:rPr>
      </w:pPr>
      <w:r w:rsidRPr="006B39D4">
        <w:rPr>
          <w:rFonts w:asciiTheme="majorBidi" w:hAnsiTheme="majorBidi" w:cstheme="majorBidi"/>
          <w:b/>
          <w:sz w:val="26"/>
          <w:szCs w:val="26"/>
        </w:rPr>
        <w:br w:type="page"/>
      </w:r>
      <w:r w:rsidRPr="006B39D4">
        <w:rPr>
          <w:rFonts w:asciiTheme="majorBidi" w:eastAsia="Calibri" w:hAnsiTheme="majorBidi" w:cstheme="majorBidi"/>
          <w:b/>
          <w:sz w:val="26"/>
          <w:szCs w:val="26"/>
        </w:rPr>
        <w:lastRenderedPageBreak/>
        <w:t>SECTION A</w:t>
      </w:r>
    </w:p>
    <w:p w:rsidR="000D6416" w:rsidRPr="006B39D4" w:rsidRDefault="000D6416" w:rsidP="000D6416">
      <w:pPr>
        <w:spacing w:after="0" w:line="480" w:lineRule="auto"/>
        <w:contextualSpacing/>
        <w:jc w:val="both"/>
        <w:rPr>
          <w:rFonts w:asciiTheme="majorBidi" w:eastAsia="Calibri" w:hAnsiTheme="majorBidi" w:cstheme="majorBidi"/>
          <w:sz w:val="26"/>
          <w:szCs w:val="26"/>
        </w:rPr>
      </w:pPr>
      <w:r w:rsidRPr="006B39D4">
        <w:rPr>
          <w:rFonts w:asciiTheme="majorBidi" w:eastAsia="Calibri" w:hAnsiTheme="majorBidi" w:cstheme="majorBidi"/>
          <w:sz w:val="26"/>
          <w:szCs w:val="26"/>
        </w:rPr>
        <w:t>Please tick the appropriate be to indicate your answer in the question.</w:t>
      </w:r>
    </w:p>
    <w:p w:rsidR="000D6416" w:rsidRPr="006B39D4" w:rsidRDefault="000D6416" w:rsidP="000D6416">
      <w:pPr>
        <w:pStyle w:val="ListParagraph"/>
        <w:numPr>
          <w:ilvl w:val="0"/>
          <w:numId w:val="12"/>
        </w:numPr>
        <w:spacing w:after="0" w:line="480" w:lineRule="auto"/>
        <w:ind w:left="0" w:firstLine="0"/>
        <w:jc w:val="both"/>
        <w:rPr>
          <w:rFonts w:asciiTheme="majorBidi" w:eastAsia="Calibri" w:hAnsiTheme="majorBidi" w:cstheme="majorBidi"/>
          <w:sz w:val="26"/>
          <w:szCs w:val="26"/>
        </w:rPr>
      </w:pPr>
      <w:r w:rsidRPr="006B39D4">
        <w:rPr>
          <w:rFonts w:asciiTheme="majorBidi" w:eastAsia="Calibri" w:hAnsiTheme="majorBidi" w:cstheme="majorBidi"/>
          <w:sz w:val="26"/>
          <w:szCs w:val="26"/>
        </w:rPr>
        <w:t xml:space="preserve">Educational Qualification of respondent (a) WAEC/NECO/GCE (   ) (b) OND/NCE/B.Sc (  )  (c) Ph.d/Doctorate </w:t>
      </w:r>
    </w:p>
    <w:p w:rsidR="000D6416" w:rsidRPr="006B39D4" w:rsidRDefault="000D6416" w:rsidP="000D6416">
      <w:pPr>
        <w:pStyle w:val="ListParagraph"/>
        <w:numPr>
          <w:ilvl w:val="0"/>
          <w:numId w:val="12"/>
        </w:numPr>
        <w:spacing w:after="0" w:line="480" w:lineRule="auto"/>
        <w:ind w:left="0" w:firstLine="0"/>
        <w:jc w:val="both"/>
        <w:rPr>
          <w:rFonts w:asciiTheme="majorBidi" w:eastAsia="Calibri" w:hAnsiTheme="majorBidi" w:cstheme="majorBidi"/>
          <w:sz w:val="26"/>
          <w:szCs w:val="26"/>
        </w:rPr>
      </w:pPr>
      <w:r w:rsidRPr="006B39D4">
        <w:rPr>
          <w:rFonts w:asciiTheme="majorBidi" w:eastAsia="Calibri" w:hAnsiTheme="majorBidi" w:cstheme="majorBidi"/>
          <w:sz w:val="26"/>
          <w:szCs w:val="26"/>
        </w:rPr>
        <w:t>Age:</w:t>
      </w:r>
      <w:r w:rsidRPr="006B39D4">
        <w:rPr>
          <w:rFonts w:asciiTheme="majorBidi" w:eastAsia="Calibri" w:hAnsiTheme="majorBidi" w:cstheme="majorBidi"/>
          <w:sz w:val="26"/>
          <w:szCs w:val="26"/>
        </w:rPr>
        <w:tab/>
        <w:t>(a) 20 – 30 (    )  (b) 31 – 30 (    ) (c) 41 – 50 (d) 51 and above (   )</w:t>
      </w:r>
    </w:p>
    <w:p w:rsidR="000D6416" w:rsidRPr="006B39D4" w:rsidRDefault="000D6416" w:rsidP="000D6416">
      <w:pPr>
        <w:pStyle w:val="ListParagraph"/>
        <w:numPr>
          <w:ilvl w:val="0"/>
          <w:numId w:val="12"/>
        </w:numPr>
        <w:spacing w:after="0" w:line="480" w:lineRule="auto"/>
        <w:ind w:left="0" w:firstLine="0"/>
        <w:jc w:val="both"/>
        <w:rPr>
          <w:rFonts w:asciiTheme="majorBidi" w:eastAsia="Calibri" w:hAnsiTheme="majorBidi" w:cstheme="majorBidi"/>
          <w:sz w:val="26"/>
          <w:szCs w:val="26"/>
        </w:rPr>
      </w:pPr>
      <w:r w:rsidRPr="006B39D4">
        <w:rPr>
          <w:rFonts w:asciiTheme="majorBidi" w:eastAsia="Calibri" w:hAnsiTheme="majorBidi" w:cstheme="majorBidi"/>
          <w:sz w:val="26"/>
          <w:szCs w:val="26"/>
        </w:rPr>
        <w:t>Sex:</w:t>
      </w:r>
      <w:r w:rsidRPr="006B39D4">
        <w:rPr>
          <w:rFonts w:asciiTheme="majorBidi" w:eastAsia="Calibri" w:hAnsiTheme="majorBidi" w:cstheme="majorBidi"/>
          <w:sz w:val="26"/>
          <w:szCs w:val="26"/>
        </w:rPr>
        <w:tab/>
        <w:t>(a) Male (    ) (b) Female (   )</w:t>
      </w:r>
    </w:p>
    <w:p w:rsidR="000D6416" w:rsidRPr="006B39D4" w:rsidRDefault="000D6416" w:rsidP="000D6416">
      <w:pPr>
        <w:pStyle w:val="ListParagraph"/>
        <w:numPr>
          <w:ilvl w:val="0"/>
          <w:numId w:val="12"/>
        </w:numPr>
        <w:spacing w:after="0" w:line="480" w:lineRule="auto"/>
        <w:ind w:left="0" w:firstLine="0"/>
        <w:jc w:val="both"/>
        <w:rPr>
          <w:rFonts w:asciiTheme="majorBidi" w:eastAsia="Calibri" w:hAnsiTheme="majorBidi" w:cstheme="majorBidi"/>
          <w:sz w:val="26"/>
          <w:szCs w:val="26"/>
        </w:rPr>
      </w:pPr>
      <w:r w:rsidRPr="006B39D4">
        <w:rPr>
          <w:rFonts w:asciiTheme="majorBidi" w:eastAsia="Calibri" w:hAnsiTheme="majorBidi" w:cstheme="majorBidi"/>
          <w:sz w:val="26"/>
          <w:szCs w:val="26"/>
        </w:rPr>
        <w:t>Marital Status: (a) Single (   ) (b) Married (   ) (c) Divorce (   )</w:t>
      </w:r>
    </w:p>
    <w:p w:rsidR="000D6416" w:rsidRPr="006B39D4" w:rsidRDefault="000D6416" w:rsidP="000D6416">
      <w:pPr>
        <w:pStyle w:val="ListParagraph"/>
        <w:numPr>
          <w:ilvl w:val="0"/>
          <w:numId w:val="12"/>
        </w:numPr>
        <w:spacing w:after="0" w:line="480" w:lineRule="auto"/>
        <w:ind w:left="0" w:firstLine="0"/>
        <w:jc w:val="both"/>
        <w:rPr>
          <w:rFonts w:asciiTheme="majorBidi" w:eastAsia="Calibri" w:hAnsiTheme="majorBidi" w:cstheme="majorBidi"/>
          <w:b/>
          <w:sz w:val="26"/>
          <w:szCs w:val="26"/>
        </w:rPr>
      </w:pPr>
      <w:r w:rsidRPr="006B39D4">
        <w:rPr>
          <w:rFonts w:asciiTheme="majorBidi" w:eastAsia="Calibri" w:hAnsiTheme="majorBidi" w:cstheme="majorBidi"/>
          <w:sz w:val="26"/>
          <w:szCs w:val="26"/>
        </w:rPr>
        <w:t>Religion: (a) Islam (    ) (b) Other (    )</w:t>
      </w:r>
    </w:p>
    <w:p w:rsidR="000D6416" w:rsidRPr="006B39D4" w:rsidRDefault="000D6416" w:rsidP="000D6416">
      <w:pPr>
        <w:spacing w:after="0" w:line="480" w:lineRule="auto"/>
        <w:contextualSpacing/>
        <w:jc w:val="both"/>
        <w:rPr>
          <w:rFonts w:asciiTheme="majorBidi" w:eastAsia="Calibri" w:hAnsiTheme="majorBidi" w:cstheme="majorBidi"/>
          <w:b/>
          <w:sz w:val="26"/>
          <w:szCs w:val="26"/>
        </w:rPr>
      </w:pPr>
      <w:r w:rsidRPr="006B39D4">
        <w:rPr>
          <w:rFonts w:asciiTheme="majorBidi" w:eastAsia="Calibri" w:hAnsiTheme="majorBidi" w:cstheme="majorBidi"/>
          <w:b/>
          <w:sz w:val="26"/>
          <w:szCs w:val="26"/>
        </w:rPr>
        <w:t>SECTION B</w:t>
      </w:r>
    </w:p>
    <w:p w:rsidR="000D6416" w:rsidRPr="006B39D4" w:rsidRDefault="000D6416" w:rsidP="000D6416">
      <w:pPr>
        <w:pStyle w:val="Default"/>
        <w:numPr>
          <w:ilvl w:val="0"/>
          <w:numId w:val="12"/>
        </w:numPr>
        <w:spacing w:line="360" w:lineRule="auto"/>
        <w:jc w:val="both"/>
        <w:rPr>
          <w:rFonts w:asciiTheme="majorBidi" w:eastAsia="Calibri" w:hAnsiTheme="majorBidi" w:cstheme="majorBidi"/>
          <w:sz w:val="26"/>
          <w:szCs w:val="26"/>
        </w:rPr>
      </w:pPr>
      <w:r w:rsidRPr="006B39D4">
        <w:rPr>
          <w:rFonts w:asciiTheme="majorBidi" w:eastAsia="Calibri" w:hAnsiTheme="majorBidi" w:cstheme="majorBidi"/>
          <w:sz w:val="26"/>
          <w:szCs w:val="26"/>
        </w:rPr>
        <w:t xml:space="preserve">Is </w:t>
      </w:r>
      <w:r w:rsidRPr="006B39D4">
        <w:rPr>
          <w:rFonts w:asciiTheme="majorBidi" w:hAnsiTheme="majorBidi" w:cstheme="majorBidi"/>
          <w:sz w:val="26"/>
          <w:szCs w:val="26"/>
        </w:rPr>
        <w:t>Your Superior Makes You Feel That Things You Tell Him/Her Are Really Important?</w:t>
      </w:r>
      <w:r w:rsidRPr="006B39D4">
        <w:rPr>
          <w:rFonts w:asciiTheme="majorBidi" w:hAnsiTheme="majorBidi" w:cstheme="majorBidi"/>
          <w:bCs/>
          <w:sz w:val="26"/>
          <w:szCs w:val="26"/>
        </w:rPr>
        <w:t xml:space="preserve">  </w:t>
      </w:r>
      <w:r w:rsidRPr="006B39D4">
        <w:rPr>
          <w:rFonts w:asciiTheme="majorBidi" w:eastAsia="Calibri" w:hAnsiTheme="majorBidi" w:cstheme="majorBidi"/>
          <w:bCs/>
          <w:sz w:val="26"/>
          <w:szCs w:val="26"/>
        </w:rPr>
        <w:t>(a) yes (    ) (b) no (   )</w:t>
      </w:r>
    </w:p>
    <w:p w:rsidR="000D6416" w:rsidRPr="006B39D4" w:rsidRDefault="000D6416" w:rsidP="000D6416">
      <w:pPr>
        <w:pStyle w:val="ListParagraph"/>
        <w:numPr>
          <w:ilvl w:val="0"/>
          <w:numId w:val="12"/>
        </w:numPr>
        <w:rPr>
          <w:rStyle w:val="Strong"/>
          <w:rFonts w:asciiTheme="majorBidi" w:hAnsiTheme="majorBidi" w:cstheme="majorBidi"/>
          <w:sz w:val="26"/>
          <w:szCs w:val="26"/>
          <w:bdr w:val="none" w:sz="0" w:space="0" w:color="auto" w:frame="1"/>
          <w:shd w:val="clear" w:color="auto" w:fill="FFFFFF"/>
        </w:rPr>
      </w:pPr>
      <w:r w:rsidRPr="006B39D4">
        <w:rPr>
          <w:rFonts w:asciiTheme="majorBidi" w:hAnsiTheme="majorBidi" w:cstheme="majorBidi"/>
          <w:sz w:val="26"/>
          <w:szCs w:val="26"/>
        </w:rPr>
        <w:t>Is Your Superior Makes You Feel Free To Talk With Him/Her?</w:t>
      </w:r>
      <w:r w:rsidRPr="006B39D4">
        <w:rPr>
          <w:rFonts w:asciiTheme="majorBidi" w:eastAsia="Calibri" w:hAnsiTheme="majorBidi" w:cstheme="majorBidi"/>
          <w:bCs/>
          <w:sz w:val="26"/>
          <w:szCs w:val="26"/>
        </w:rPr>
        <w:t xml:space="preserve"> (a) yes (    ) (b) no (   )</w:t>
      </w:r>
    </w:p>
    <w:p w:rsidR="000D6416" w:rsidRPr="006B39D4" w:rsidRDefault="000D6416" w:rsidP="000D6416">
      <w:pPr>
        <w:pStyle w:val="Default"/>
        <w:numPr>
          <w:ilvl w:val="0"/>
          <w:numId w:val="12"/>
        </w:numPr>
        <w:jc w:val="both"/>
        <w:rPr>
          <w:rFonts w:asciiTheme="majorBidi" w:hAnsiTheme="majorBidi" w:cstheme="majorBidi"/>
          <w:sz w:val="26"/>
          <w:szCs w:val="26"/>
        </w:rPr>
      </w:pPr>
      <w:r w:rsidRPr="006B39D4">
        <w:rPr>
          <w:rFonts w:asciiTheme="majorBidi" w:hAnsiTheme="majorBidi" w:cstheme="majorBidi"/>
          <w:sz w:val="26"/>
          <w:szCs w:val="26"/>
        </w:rPr>
        <w:t xml:space="preserve">Is Your Superior Expresses His/Her Confidence With Your Ability To Perform The Job </w:t>
      </w:r>
      <w:r w:rsidRPr="006B39D4">
        <w:rPr>
          <w:rFonts w:asciiTheme="majorBidi" w:eastAsia="Calibri" w:hAnsiTheme="majorBidi" w:cstheme="majorBidi"/>
          <w:bCs/>
          <w:sz w:val="26"/>
          <w:szCs w:val="26"/>
        </w:rPr>
        <w:t>(a) yes (    ) (b) no (   )</w:t>
      </w:r>
    </w:p>
    <w:p w:rsidR="000D6416" w:rsidRPr="006B39D4" w:rsidRDefault="000D6416" w:rsidP="000D6416">
      <w:pPr>
        <w:pStyle w:val="ListParagraph"/>
        <w:numPr>
          <w:ilvl w:val="0"/>
          <w:numId w:val="12"/>
        </w:numPr>
        <w:rPr>
          <w:rFonts w:asciiTheme="majorBidi" w:hAnsiTheme="majorBidi" w:cstheme="majorBidi"/>
          <w:sz w:val="26"/>
          <w:szCs w:val="26"/>
        </w:rPr>
      </w:pPr>
      <w:r w:rsidRPr="006B39D4">
        <w:rPr>
          <w:rFonts w:asciiTheme="majorBidi" w:hAnsiTheme="majorBidi" w:cstheme="majorBidi"/>
          <w:sz w:val="26"/>
          <w:szCs w:val="26"/>
        </w:rPr>
        <w:t xml:space="preserve">Is Your Superior Encourages You To Bring New Information To His /Her Attention, Even When That New Information May Be Bad News. </w:t>
      </w:r>
      <w:r w:rsidRPr="006B39D4">
        <w:rPr>
          <w:rFonts w:asciiTheme="majorBidi" w:eastAsia="Calibri" w:hAnsiTheme="majorBidi" w:cstheme="majorBidi"/>
          <w:bCs/>
          <w:sz w:val="26"/>
          <w:szCs w:val="26"/>
        </w:rPr>
        <w:t>(a) yes (    ) (b) no (   )</w:t>
      </w:r>
      <w:r w:rsidRPr="006B39D4">
        <w:rPr>
          <w:rFonts w:asciiTheme="majorBidi" w:hAnsiTheme="majorBidi" w:cstheme="majorBidi"/>
          <w:sz w:val="26"/>
          <w:szCs w:val="26"/>
        </w:rPr>
        <w:t xml:space="preserve">  </w:t>
      </w:r>
    </w:p>
    <w:p w:rsidR="000D6416" w:rsidRPr="006B39D4" w:rsidRDefault="000D6416" w:rsidP="000D6416">
      <w:pPr>
        <w:pStyle w:val="ListParagraph"/>
        <w:numPr>
          <w:ilvl w:val="0"/>
          <w:numId w:val="12"/>
        </w:numPr>
        <w:rPr>
          <w:rFonts w:asciiTheme="majorBidi" w:hAnsiTheme="majorBidi" w:cstheme="majorBidi"/>
          <w:sz w:val="26"/>
          <w:szCs w:val="26"/>
        </w:rPr>
      </w:pPr>
      <w:r w:rsidRPr="006B39D4">
        <w:rPr>
          <w:rFonts w:asciiTheme="majorBidi" w:hAnsiTheme="majorBidi" w:cstheme="majorBidi"/>
          <w:sz w:val="26"/>
          <w:szCs w:val="26"/>
        </w:rPr>
        <w:t>Your Superior Encourages You To Let Him/Her Know When Things Are Going Wrong On The Job.</w:t>
      </w:r>
      <w:r w:rsidRPr="006B39D4">
        <w:rPr>
          <w:rFonts w:asciiTheme="majorBidi" w:eastAsia="Calibri" w:hAnsiTheme="majorBidi" w:cstheme="majorBidi"/>
          <w:bCs/>
          <w:sz w:val="26"/>
          <w:szCs w:val="26"/>
        </w:rPr>
        <w:t xml:space="preserve"> (a) yes (    ) (b) no (   )</w:t>
      </w:r>
    </w:p>
    <w:p w:rsidR="000D6416" w:rsidRPr="006B39D4" w:rsidRDefault="000D6416" w:rsidP="000D6416">
      <w:pPr>
        <w:pStyle w:val="ListParagraph"/>
        <w:numPr>
          <w:ilvl w:val="0"/>
          <w:numId w:val="12"/>
        </w:numPr>
        <w:rPr>
          <w:rFonts w:asciiTheme="majorBidi" w:hAnsiTheme="majorBidi" w:cstheme="majorBidi"/>
          <w:sz w:val="26"/>
          <w:szCs w:val="26"/>
        </w:rPr>
      </w:pPr>
      <w:r w:rsidRPr="006B39D4">
        <w:rPr>
          <w:rFonts w:asciiTheme="majorBidi" w:hAnsiTheme="majorBidi" w:cstheme="majorBidi"/>
          <w:sz w:val="26"/>
          <w:szCs w:val="26"/>
        </w:rPr>
        <w:t xml:space="preserve">It Is Safe To Say What You Are Really Thinking To Your Superior?  </w:t>
      </w:r>
      <w:r w:rsidRPr="006B39D4">
        <w:rPr>
          <w:rFonts w:asciiTheme="majorBidi" w:eastAsia="Calibri" w:hAnsiTheme="majorBidi" w:cstheme="majorBidi"/>
          <w:bCs/>
          <w:sz w:val="26"/>
          <w:szCs w:val="26"/>
        </w:rPr>
        <w:t>(a) yes (    ) (b) no (   )</w:t>
      </w:r>
    </w:p>
    <w:p w:rsidR="000D6416" w:rsidRPr="006B39D4" w:rsidRDefault="000D6416" w:rsidP="000D6416">
      <w:pPr>
        <w:pStyle w:val="ListParagraph"/>
        <w:numPr>
          <w:ilvl w:val="0"/>
          <w:numId w:val="12"/>
        </w:numPr>
        <w:rPr>
          <w:rFonts w:asciiTheme="majorBidi" w:hAnsiTheme="majorBidi" w:cstheme="majorBidi"/>
          <w:sz w:val="26"/>
          <w:szCs w:val="26"/>
        </w:rPr>
      </w:pPr>
      <w:r w:rsidRPr="006B39D4">
        <w:rPr>
          <w:rFonts w:asciiTheme="majorBidi" w:hAnsiTheme="majorBidi" w:cstheme="majorBidi"/>
          <w:sz w:val="26"/>
          <w:szCs w:val="26"/>
        </w:rPr>
        <w:t xml:space="preserve"> Can you Tell Your Superior About The Way You Feel He /She Manage Your Department?  </w:t>
      </w:r>
      <w:r w:rsidRPr="006B39D4">
        <w:rPr>
          <w:rFonts w:asciiTheme="majorBidi" w:eastAsia="Calibri" w:hAnsiTheme="majorBidi" w:cstheme="majorBidi"/>
          <w:bCs/>
          <w:sz w:val="26"/>
          <w:szCs w:val="26"/>
        </w:rPr>
        <w:t>(a) yes (    ) (b) no (   )</w:t>
      </w:r>
    </w:p>
    <w:p w:rsidR="000D6416" w:rsidRPr="006B39D4" w:rsidRDefault="000D6416" w:rsidP="000D6416">
      <w:pPr>
        <w:pStyle w:val="ListParagraph"/>
        <w:numPr>
          <w:ilvl w:val="0"/>
          <w:numId w:val="12"/>
        </w:numPr>
        <w:rPr>
          <w:rFonts w:asciiTheme="majorBidi" w:hAnsiTheme="majorBidi" w:cstheme="majorBidi"/>
          <w:sz w:val="26"/>
          <w:szCs w:val="26"/>
        </w:rPr>
      </w:pPr>
      <w:r w:rsidRPr="006B39D4">
        <w:rPr>
          <w:rFonts w:asciiTheme="majorBidi" w:hAnsiTheme="majorBidi" w:cstheme="majorBidi"/>
          <w:sz w:val="26"/>
          <w:szCs w:val="26"/>
        </w:rPr>
        <w:t xml:space="preserve">Are you Free To Tell Your Superior That You Disagree With Him/Her? </w:t>
      </w:r>
      <w:r w:rsidRPr="006B39D4">
        <w:rPr>
          <w:rFonts w:asciiTheme="majorBidi" w:eastAsia="Calibri" w:hAnsiTheme="majorBidi" w:cstheme="majorBidi"/>
          <w:bCs/>
          <w:sz w:val="26"/>
          <w:szCs w:val="26"/>
        </w:rPr>
        <w:t>(a) yes (    ) (b) no (   )</w:t>
      </w:r>
      <w:r w:rsidRPr="006B39D4">
        <w:rPr>
          <w:rFonts w:asciiTheme="majorBidi" w:hAnsiTheme="majorBidi" w:cstheme="majorBidi"/>
          <w:sz w:val="26"/>
          <w:szCs w:val="26"/>
        </w:rPr>
        <w:t xml:space="preserve">  </w:t>
      </w:r>
    </w:p>
    <w:p w:rsidR="000D6416" w:rsidRPr="006B39D4" w:rsidRDefault="000D6416" w:rsidP="000D6416">
      <w:pPr>
        <w:pStyle w:val="ListParagraph"/>
        <w:numPr>
          <w:ilvl w:val="0"/>
          <w:numId w:val="12"/>
        </w:numPr>
        <w:rPr>
          <w:rFonts w:asciiTheme="majorBidi" w:hAnsiTheme="majorBidi" w:cstheme="majorBidi"/>
          <w:sz w:val="26"/>
          <w:szCs w:val="26"/>
        </w:rPr>
      </w:pPr>
      <w:r w:rsidRPr="006B39D4">
        <w:rPr>
          <w:rFonts w:asciiTheme="majorBidi" w:hAnsiTheme="majorBidi" w:cstheme="majorBidi"/>
          <w:sz w:val="26"/>
          <w:szCs w:val="26"/>
        </w:rPr>
        <w:lastRenderedPageBreak/>
        <w:t xml:space="preserve">You Think That People In This Organisation Say What They Mean And Mean What They Say </w:t>
      </w:r>
      <w:r w:rsidRPr="006B39D4">
        <w:rPr>
          <w:rFonts w:asciiTheme="majorBidi" w:eastAsia="Calibri" w:hAnsiTheme="majorBidi" w:cstheme="majorBidi"/>
          <w:bCs/>
          <w:sz w:val="26"/>
          <w:szCs w:val="26"/>
        </w:rPr>
        <w:t>(a) yes (    ) (b) no (   )</w:t>
      </w:r>
    </w:p>
    <w:p w:rsidR="000D6416" w:rsidRPr="006B39D4" w:rsidRDefault="000D6416" w:rsidP="000D6416">
      <w:pPr>
        <w:pStyle w:val="ListParagraph"/>
        <w:numPr>
          <w:ilvl w:val="0"/>
          <w:numId w:val="12"/>
        </w:numPr>
        <w:rPr>
          <w:rFonts w:asciiTheme="majorBidi" w:hAnsiTheme="majorBidi" w:cstheme="majorBidi"/>
          <w:sz w:val="26"/>
          <w:szCs w:val="26"/>
        </w:rPr>
      </w:pPr>
      <w:r w:rsidRPr="006B39D4">
        <w:rPr>
          <w:rFonts w:asciiTheme="majorBidi" w:hAnsiTheme="majorBidi" w:cstheme="majorBidi"/>
          <w:sz w:val="26"/>
          <w:szCs w:val="26"/>
        </w:rPr>
        <w:t xml:space="preserve">People In This Organisation Freely Exchange Information And Opinion? </w:t>
      </w:r>
      <w:r w:rsidRPr="006B39D4">
        <w:rPr>
          <w:rFonts w:asciiTheme="majorBidi" w:eastAsia="Calibri" w:hAnsiTheme="majorBidi" w:cstheme="majorBidi"/>
          <w:bCs/>
          <w:sz w:val="26"/>
          <w:szCs w:val="26"/>
        </w:rPr>
        <w:t>(a) yes (    ) (b) no (   )</w:t>
      </w:r>
    </w:p>
    <w:p w:rsidR="000D6416" w:rsidRPr="006B39D4" w:rsidRDefault="000D6416" w:rsidP="000D6416">
      <w:pPr>
        <w:pStyle w:val="ListParagraph"/>
        <w:numPr>
          <w:ilvl w:val="0"/>
          <w:numId w:val="12"/>
        </w:numPr>
        <w:rPr>
          <w:rFonts w:asciiTheme="majorBidi" w:hAnsiTheme="majorBidi" w:cstheme="majorBidi"/>
          <w:sz w:val="26"/>
          <w:szCs w:val="26"/>
        </w:rPr>
      </w:pPr>
      <w:r w:rsidRPr="006B39D4">
        <w:rPr>
          <w:rFonts w:asciiTheme="majorBidi" w:hAnsiTheme="majorBidi" w:cstheme="majorBidi"/>
          <w:sz w:val="26"/>
          <w:szCs w:val="26"/>
        </w:rPr>
        <w:t xml:space="preserve">Your Organisation Succeeds In Rewarding And Praising Good Performance? </w:t>
      </w:r>
      <w:r w:rsidRPr="006B39D4">
        <w:rPr>
          <w:rFonts w:asciiTheme="majorBidi" w:eastAsia="Calibri" w:hAnsiTheme="majorBidi" w:cstheme="majorBidi"/>
          <w:bCs/>
          <w:sz w:val="26"/>
          <w:szCs w:val="26"/>
        </w:rPr>
        <w:t>(a) yes (    ) (b) no (   )</w:t>
      </w:r>
    </w:p>
    <w:p w:rsidR="000D6416" w:rsidRPr="006B39D4" w:rsidRDefault="000D6416" w:rsidP="000D6416">
      <w:pPr>
        <w:pStyle w:val="ListParagraph"/>
        <w:numPr>
          <w:ilvl w:val="0"/>
          <w:numId w:val="12"/>
        </w:numPr>
        <w:rPr>
          <w:rFonts w:asciiTheme="majorBidi" w:hAnsiTheme="majorBidi" w:cstheme="majorBidi"/>
          <w:sz w:val="26"/>
          <w:szCs w:val="26"/>
        </w:rPr>
      </w:pPr>
      <w:r w:rsidRPr="006B39D4">
        <w:rPr>
          <w:rFonts w:asciiTheme="majorBidi" w:hAnsiTheme="majorBidi" w:cstheme="majorBidi"/>
          <w:sz w:val="26"/>
          <w:szCs w:val="26"/>
        </w:rPr>
        <w:t xml:space="preserve">Did You Believe Your Views Have Real Influence In Your Organization? </w:t>
      </w:r>
      <w:r w:rsidRPr="006B39D4">
        <w:rPr>
          <w:rFonts w:asciiTheme="majorBidi" w:eastAsia="Calibri" w:hAnsiTheme="majorBidi" w:cstheme="majorBidi"/>
          <w:bCs/>
          <w:sz w:val="26"/>
          <w:szCs w:val="26"/>
        </w:rPr>
        <w:t>(a) yes (    ) (b) no (   )</w:t>
      </w:r>
    </w:p>
    <w:p w:rsidR="000D6416" w:rsidRPr="006B39D4" w:rsidRDefault="000D6416" w:rsidP="000D6416">
      <w:pPr>
        <w:spacing w:after="0" w:line="360" w:lineRule="auto"/>
        <w:rPr>
          <w:rStyle w:val="a0"/>
          <w:rFonts w:asciiTheme="majorBidi" w:hAnsiTheme="majorBidi" w:cstheme="majorBidi"/>
          <w:b/>
          <w:bCs/>
          <w:sz w:val="26"/>
          <w:szCs w:val="26"/>
        </w:rPr>
      </w:pPr>
    </w:p>
    <w:p w:rsidR="000D6416" w:rsidRPr="006B39D4" w:rsidRDefault="000D6416" w:rsidP="000D6416">
      <w:pPr>
        <w:shd w:val="clear" w:color="auto" w:fill="FFFFFF"/>
        <w:spacing w:after="0" w:line="0" w:lineRule="auto"/>
        <w:rPr>
          <w:rFonts w:asciiTheme="majorBidi" w:eastAsia="Times New Roman" w:hAnsiTheme="majorBidi" w:cstheme="majorBidi"/>
          <w:color w:val="000000"/>
          <w:spacing w:val="41"/>
          <w:sz w:val="26"/>
          <w:szCs w:val="26"/>
        </w:rPr>
      </w:pPr>
      <w:r w:rsidRPr="006B39D4">
        <w:rPr>
          <w:rFonts w:asciiTheme="majorBidi" w:eastAsia="Times New Roman" w:hAnsiTheme="majorBidi" w:cstheme="majorBidi"/>
          <w:color w:val="000000"/>
          <w:spacing w:val="41"/>
          <w:sz w:val="26"/>
          <w:szCs w:val="26"/>
        </w:rPr>
        <w:t xml:space="preserve">Centre  for  English  Language  Communication </w:t>
      </w:r>
    </w:p>
    <w:p w:rsidR="000D6416" w:rsidRPr="006B39D4" w:rsidRDefault="000D6416" w:rsidP="000D6416">
      <w:pPr>
        <w:shd w:val="clear" w:color="auto" w:fill="FFFFFF"/>
        <w:spacing w:after="0" w:line="0" w:lineRule="auto"/>
        <w:rPr>
          <w:rFonts w:asciiTheme="majorBidi" w:eastAsia="Times New Roman" w:hAnsiTheme="majorBidi" w:cstheme="majorBidi"/>
          <w:color w:val="000000"/>
          <w:spacing w:val="10"/>
          <w:sz w:val="26"/>
          <w:szCs w:val="26"/>
        </w:rPr>
      </w:pPr>
      <w:r w:rsidRPr="006B39D4">
        <w:rPr>
          <w:rFonts w:asciiTheme="majorBidi" w:eastAsia="Times New Roman" w:hAnsiTheme="majorBidi" w:cstheme="majorBidi"/>
          <w:color w:val="000000"/>
          <w:spacing w:val="10"/>
          <w:sz w:val="26"/>
          <w:szCs w:val="26"/>
        </w:rPr>
        <w:t xml:space="preserve">National  University  of Singapore  (2011).Interpersonal </w:t>
      </w:r>
    </w:p>
    <w:p w:rsidR="000D6416" w:rsidRPr="006B39D4" w:rsidRDefault="000D6416" w:rsidP="000D6416">
      <w:pPr>
        <w:shd w:val="clear" w:color="auto" w:fill="FFFFFF"/>
        <w:spacing w:after="0" w:line="0" w:lineRule="auto"/>
        <w:rPr>
          <w:rFonts w:asciiTheme="majorBidi" w:eastAsia="Times New Roman" w:hAnsiTheme="majorBidi" w:cstheme="majorBidi"/>
          <w:color w:val="000000"/>
          <w:sz w:val="26"/>
          <w:szCs w:val="26"/>
        </w:rPr>
      </w:pPr>
      <w:r w:rsidRPr="006B39D4">
        <w:rPr>
          <w:rFonts w:asciiTheme="majorBidi" w:eastAsia="Times New Roman" w:hAnsiTheme="majorBidi" w:cstheme="majorBidi"/>
          <w:color w:val="000000"/>
          <w:sz w:val="26"/>
          <w:szCs w:val="26"/>
        </w:rPr>
        <w:t>Communication.Singapore:Author</w:t>
      </w:r>
    </w:p>
    <w:p w:rsidR="000D6416" w:rsidRPr="006B39D4" w:rsidRDefault="000D6416" w:rsidP="000D6416">
      <w:pPr>
        <w:shd w:val="clear" w:color="auto" w:fill="FFFFFF"/>
        <w:spacing w:after="0" w:line="0" w:lineRule="auto"/>
        <w:rPr>
          <w:rFonts w:asciiTheme="majorBidi" w:eastAsia="Times New Roman" w:hAnsiTheme="majorBidi" w:cstheme="majorBidi"/>
          <w:color w:val="000000"/>
          <w:spacing w:val="9"/>
          <w:sz w:val="26"/>
          <w:szCs w:val="26"/>
        </w:rPr>
      </w:pPr>
      <w:r w:rsidRPr="006B39D4">
        <w:rPr>
          <w:rFonts w:asciiTheme="majorBidi" w:eastAsia="Times New Roman" w:hAnsiTheme="majorBidi" w:cstheme="majorBidi"/>
          <w:color w:val="000000"/>
          <w:spacing w:val="9"/>
          <w:sz w:val="26"/>
          <w:szCs w:val="26"/>
        </w:rPr>
        <w:t xml:space="preserve">[2]   Brun, J.  P. (2010).  Missing  pieces:  7 ways  to  improve </w:t>
      </w:r>
    </w:p>
    <w:p w:rsidR="000D6416" w:rsidRPr="006B39D4" w:rsidRDefault="000D6416" w:rsidP="000D6416">
      <w:pPr>
        <w:shd w:val="clear" w:color="auto" w:fill="FFFFFF"/>
        <w:spacing w:after="0" w:line="0" w:lineRule="auto"/>
        <w:rPr>
          <w:rFonts w:asciiTheme="majorBidi" w:eastAsia="Times New Roman" w:hAnsiTheme="majorBidi" w:cstheme="majorBidi"/>
          <w:color w:val="000000"/>
          <w:spacing w:val="7"/>
          <w:sz w:val="26"/>
          <w:szCs w:val="26"/>
        </w:rPr>
      </w:pPr>
      <w:r w:rsidRPr="006B39D4">
        <w:rPr>
          <w:rFonts w:asciiTheme="majorBidi" w:eastAsia="Times New Roman" w:hAnsiTheme="majorBidi" w:cstheme="majorBidi"/>
          <w:color w:val="000000"/>
          <w:spacing w:val="7"/>
          <w:sz w:val="26"/>
          <w:szCs w:val="26"/>
        </w:rPr>
        <w:t xml:space="preserve">employee well-being and organizational     effectiveness. </w:t>
      </w:r>
    </w:p>
    <w:p w:rsidR="000D6416" w:rsidRPr="006B39D4" w:rsidRDefault="000D6416" w:rsidP="000D6416">
      <w:pPr>
        <w:shd w:val="clear" w:color="auto" w:fill="FFFFFF"/>
        <w:spacing w:after="0" w:line="0" w:lineRule="auto"/>
        <w:rPr>
          <w:rFonts w:asciiTheme="majorBidi" w:eastAsia="Times New Roman" w:hAnsiTheme="majorBidi" w:cstheme="majorBidi"/>
          <w:color w:val="000000"/>
          <w:sz w:val="26"/>
          <w:szCs w:val="26"/>
        </w:rPr>
      </w:pPr>
      <w:r w:rsidRPr="006B39D4">
        <w:rPr>
          <w:rFonts w:asciiTheme="majorBidi" w:eastAsia="Times New Roman" w:hAnsiTheme="majorBidi" w:cstheme="majorBidi"/>
          <w:color w:val="000000"/>
          <w:sz w:val="26"/>
          <w:szCs w:val="26"/>
        </w:rPr>
        <w:t>New York, NY: Palgrave Macmillan.</w:t>
      </w:r>
    </w:p>
    <w:p w:rsidR="000D6416" w:rsidRPr="006B39D4" w:rsidRDefault="000D6416" w:rsidP="000D6416">
      <w:pPr>
        <w:shd w:val="clear" w:color="auto" w:fill="FFFFFF"/>
        <w:spacing w:after="0" w:line="0" w:lineRule="auto"/>
        <w:rPr>
          <w:rFonts w:asciiTheme="majorBidi" w:eastAsia="Times New Roman" w:hAnsiTheme="majorBidi" w:cstheme="majorBidi"/>
          <w:color w:val="000000"/>
          <w:spacing w:val="11"/>
          <w:sz w:val="26"/>
          <w:szCs w:val="26"/>
        </w:rPr>
      </w:pPr>
      <w:r w:rsidRPr="006B39D4">
        <w:rPr>
          <w:rFonts w:asciiTheme="majorBidi" w:eastAsia="Times New Roman" w:hAnsiTheme="majorBidi" w:cstheme="majorBidi"/>
          <w:color w:val="000000"/>
          <w:spacing w:val="11"/>
          <w:sz w:val="26"/>
          <w:szCs w:val="26"/>
        </w:rPr>
        <w:t xml:space="preserve">[3]   Lutgen-Sandvik,  P. (2010).  Destructive  organizational </w:t>
      </w:r>
    </w:p>
    <w:p w:rsidR="000D6416" w:rsidRPr="006B39D4" w:rsidRDefault="000D6416" w:rsidP="000D6416">
      <w:pPr>
        <w:shd w:val="clear" w:color="auto" w:fill="FFFFFF"/>
        <w:spacing w:after="0" w:line="0" w:lineRule="auto"/>
        <w:rPr>
          <w:rFonts w:asciiTheme="majorBidi" w:eastAsia="Times New Roman" w:hAnsiTheme="majorBidi" w:cstheme="majorBidi"/>
          <w:color w:val="000000"/>
          <w:sz w:val="26"/>
          <w:szCs w:val="26"/>
        </w:rPr>
      </w:pPr>
      <w:r w:rsidRPr="006B39D4">
        <w:rPr>
          <w:rFonts w:asciiTheme="majorBidi" w:eastAsia="Times New Roman" w:hAnsiTheme="majorBidi" w:cstheme="majorBidi"/>
          <w:color w:val="000000"/>
          <w:sz w:val="26"/>
          <w:szCs w:val="26"/>
        </w:rPr>
        <w:t xml:space="preserve">communication: Processes, consequences, and constructive </w:t>
      </w:r>
    </w:p>
    <w:p w:rsidR="000D6416" w:rsidRPr="006B39D4" w:rsidRDefault="000D6416" w:rsidP="000D6416">
      <w:pPr>
        <w:shd w:val="clear" w:color="auto" w:fill="FFFFFF"/>
        <w:spacing w:after="0" w:line="0" w:lineRule="auto"/>
        <w:rPr>
          <w:rFonts w:asciiTheme="majorBidi" w:eastAsia="Times New Roman" w:hAnsiTheme="majorBidi" w:cstheme="majorBidi"/>
          <w:color w:val="000000"/>
          <w:sz w:val="26"/>
          <w:szCs w:val="26"/>
        </w:rPr>
      </w:pPr>
      <w:r w:rsidRPr="006B39D4">
        <w:rPr>
          <w:rFonts w:asciiTheme="majorBidi" w:eastAsia="Times New Roman" w:hAnsiTheme="majorBidi" w:cstheme="majorBidi"/>
          <w:color w:val="000000"/>
          <w:sz w:val="26"/>
          <w:szCs w:val="26"/>
        </w:rPr>
        <w:t>ways of organizing. New York, NY: Routledg</w:t>
      </w:r>
    </w:p>
    <w:p w:rsidR="000D6416" w:rsidRPr="006B39D4" w:rsidRDefault="000D6416" w:rsidP="000D6416">
      <w:pPr>
        <w:shd w:val="clear" w:color="auto" w:fill="FFFFFF"/>
        <w:spacing w:after="0" w:line="0" w:lineRule="auto"/>
        <w:rPr>
          <w:rStyle w:val="a0"/>
          <w:rFonts w:asciiTheme="majorBidi" w:eastAsia="Times New Roman" w:hAnsiTheme="majorBidi" w:cstheme="majorBidi"/>
          <w:color w:val="000000"/>
          <w:sz w:val="26"/>
          <w:szCs w:val="26"/>
        </w:rPr>
      </w:pPr>
    </w:p>
    <w:p w:rsidR="006A732F" w:rsidRPr="003812D4" w:rsidRDefault="006A732F" w:rsidP="003812D4">
      <w:pPr>
        <w:spacing w:line="360" w:lineRule="auto"/>
        <w:rPr>
          <w:rFonts w:asciiTheme="majorBidi" w:hAnsiTheme="majorBidi" w:cstheme="majorBidi"/>
          <w:sz w:val="26"/>
          <w:szCs w:val="26"/>
        </w:rPr>
      </w:pPr>
    </w:p>
    <w:sectPr w:rsidR="006A732F" w:rsidRPr="003812D4" w:rsidSect="00B32E35">
      <w:footerReference w:type="default" r:id="rId17"/>
      <w:pgSz w:w="1224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5E0" w:rsidRDefault="00BA45E0" w:rsidP="00100A97">
      <w:pPr>
        <w:spacing w:after="0" w:line="240" w:lineRule="auto"/>
      </w:pPr>
      <w:r>
        <w:separator/>
      </w:r>
    </w:p>
  </w:endnote>
  <w:endnote w:type="continuationSeparator" w:id="1">
    <w:p w:rsidR="00BA45E0" w:rsidRDefault="00BA45E0" w:rsidP="00100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6309"/>
      <w:docPartObj>
        <w:docPartGallery w:val="Page Numbers (Bottom of Page)"/>
        <w:docPartUnique/>
      </w:docPartObj>
    </w:sdtPr>
    <w:sdtContent>
      <w:p w:rsidR="004F296E" w:rsidRDefault="00A252AE">
        <w:pPr>
          <w:pStyle w:val="Footer"/>
          <w:jc w:val="center"/>
        </w:pPr>
        <w:fldSimple w:instr=" PAGE   \* MERGEFORMAT ">
          <w:r w:rsidR="007819AD">
            <w:rPr>
              <w:noProof/>
            </w:rPr>
            <w:t>29</w:t>
          </w:r>
        </w:fldSimple>
      </w:p>
    </w:sdtContent>
  </w:sdt>
  <w:p w:rsidR="004F296E" w:rsidRDefault="004F29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5E0" w:rsidRDefault="00BA45E0" w:rsidP="00100A97">
      <w:pPr>
        <w:spacing w:after="0" w:line="240" w:lineRule="auto"/>
      </w:pPr>
      <w:r>
        <w:separator/>
      </w:r>
    </w:p>
  </w:footnote>
  <w:footnote w:type="continuationSeparator" w:id="1">
    <w:p w:rsidR="00BA45E0" w:rsidRDefault="00BA45E0" w:rsidP="00100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246"/>
    <w:multiLevelType w:val="hybridMultilevel"/>
    <w:tmpl w:val="2E54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28EB"/>
    <w:multiLevelType w:val="multilevel"/>
    <w:tmpl w:val="DE8C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B056F"/>
    <w:multiLevelType w:val="hybridMultilevel"/>
    <w:tmpl w:val="3704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E5116"/>
    <w:multiLevelType w:val="multilevel"/>
    <w:tmpl w:val="D980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5519D"/>
    <w:multiLevelType w:val="hybridMultilevel"/>
    <w:tmpl w:val="2E54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52466"/>
    <w:multiLevelType w:val="multilevel"/>
    <w:tmpl w:val="1228D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5C4171"/>
    <w:multiLevelType w:val="multilevel"/>
    <w:tmpl w:val="89C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712043"/>
    <w:multiLevelType w:val="multilevel"/>
    <w:tmpl w:val="A89008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2D019D3"/>
    <w:multiLevelType w:val="hybridMultilevel"/>
    <w:tmpl w:val="09B82216"/>
    <w:lvl w:ilvl="0" w:tplc="0409000F">
      <w:start w:val="1"/>
      <w:numFmt w:val="decimal"/>
      <w:lvlText w:val="%1."/>
      <w:lvlJc w:val="left"/>
      <w:pPr>
        <w:ind w:left="720" w:hanging="360"/>
      </w:pPr>
    </w:lvl>
    <w:lvl w:ilvl="1" w:tplc="26C24218">
      <w:numFmt w:val="bullet"/>
      <w:lvlText w:val=""/>
      <w:lvlJc w:val="left"/>
      <w:pPr>
        <w:ind w:left="1440" w:hanging="360"/>
      </w:pPr>
      <w:rPr>
        <w:rFonts w:ascii="Symbol" w:eastAsia="Times New Roman" w:hAnsi="Symbol" w:cstheme="maj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033273"/>
    <w:multiLevelType w:val="multilevel"/>
    <w:tmpl w:val="EEA2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287AAF"/>
    <w:multiLevelType w:val="multilevel"/>
    <w:tmpl w:val="A07A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492563"/>
    <w:multiLevelType w:val="multilevel"/>
    <w:tmpl w:val="E64A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44636C"/>
    <w:multiLevelType w:val="hybridMultilevel"/>
    <w:tmpl w:val="ECD6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40BB2"/>
    <w:multiLevelType w:val="multilevel"/>
    <w:tmpl w:val="C02C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A63B6E"/>
    <w:multiLevelType w:val="multilevel"/>
    <w:tmpl w:val="5022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0D21F5"/>
    <w:multiLevelType w:val="multilevel"/>
    <w:tmpl w:val="CC12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4C6559"/>
    <w:multiLevelType w:val="hybridMultilevel"/>
    <w:tmpl w:val="81AC1302"/>
    <w:lvl w:ilvl="0" w:tplc="A328AF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86170D"/>
    <w:multiLevelType w:val="multilevel"/>
    <w:tmpl w:val="EC7A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7"/>
  </w:num>
  <w:num w:numId="4">
    <w:abstractNumId w:val="1"/>
  </w:num>
  <w:num w:numId="5">
    <w:abstractNumId w:val="11"/>
  </w:num>
  <w:num w:numId="6">
    <w:abstractNumId w:val="9"/>
  </w:num>
  <w:num w:numId="7">
    <w:abstractNumId w:val="3"/>
  </w:num>
  <w:num w:numId="8">
    <w:abstractNumId w:val="17"/>
  </w:num>
  <w:num w:numId="9">
    <w:abstractNumId w:val="6"/>
  </w:num>
  <w:num w:numId="10">
    <w:abstractNumId w:val="15"/>
  </w:num>
  <w:num w:numId="11">
    <w:abstractNumId w:val="8"/>
  </w:num>
  <w:num w:numId="12">
    <w:abstractNumId w:val="16"/>
  </w:num>
  <w:num w:numId="13">
    <w:abstractNumId w:val="4"/>
  </w:num>
  <w:num w:numId="14">
    <w:abstractNumId w:val="0"/>
  </w:num>
  <w:num w:numId="15">
    <w:abstractNumId w:val="10"/>
  </w:num>
  <w:num w:numId="16">
    <w:abstractNumId w:val="13"/>
  </w:num>
  <w:num w:numId="17">
    <w:abstractNumId w:val="1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CA4068"/>
    <w:rsid w:val="00014C98"/>
    <w:rsid w:val="000254B7"/>
    <w:rsid w:val="00056D2C"/>
    <w:rsid w:val="0009111A"/>
    <w:rsid w:val="000B4A6C"/>
    <w:rsid w:val="000C2BBD"/>
    <w:rsid w:val="000D6416"/>
    <w:rsid w:val="000E7AD4"/>
    <w:rsid w:val="000F10CD"/>
    <w:rsid w:val="00100A97"/>
    <w:rsid w:val="0013457D"/>
    <w:rsid w:val="001460E9"/>
    <w:rsid w:val="0015176B"/>
    <w:rsid w:val="00165E98"/>
    <w:rsid w:val="001B475F"/>
    <w:rsid w:val="001D5967"/>
    <w:rsid w:val="001F17A8"/>
    <w:rsid w:val="002008AB"/>
    <w:rsid w:val="00230CEB"/>
    <w:rsid w:val="0029522B"/>
    <w:rsid w:val="002960C0"/>
    <w:rsid w:val="002E4432"/>
    <w:rsid w:val="0030457F"/>
    <w:rsid w:val="00344FC1"/>
    <w:rsid w:val="00364E83"/>
    <w:rsid w:val="003812D4"/>
    <w:rsid w:val="003D0784"/>
    <w:rsid w:val="00434336"/>
    <w:rsid w:val="00482B39"/>
    <w:rsid w:val="004A01B3"/>
    <w:rsid w:val="004E01E1"/>
    <w:rsid w:val="004E5B14"/>
    <w:rsid w:val="004F296E"/>
    <w:rsid w:val="004F7DE0"/>
    <w:rsid w:val="005108FC"/>
    <w:rsid w:val="00556099"/>
    <w:rsid w:val="005805EA"/>
    <w:rsid w:val="0059624C"/>
    <w:rsid w:val="005A3102"/>
    <w:rsid w:val="005C3CCD"/>
    <w:rsid w:val="005E68E3"/>
    <w:rsid w:val="005F5BB4"/>
    <w:rsid w:val="005F6CE0"/>
    <w:rsid w:val="006A732F"/>
    <w:rsid w:val="006E7A41"/>
    <w:rsid w:val="00722F8F"/>
    <w:rsid w:val="00731645"/>
    <w:rsid w:val="007462E0"/>
    <w:rsid w:val="0077723C"/>
    <w:rsid w:val="007819AD"/>
    <w:rsid w:val="00796EB4"/>
    <w:rsid w:val="007E1B81"/>
    <w:rsid w:val="0080688B"/>
    <w:rsid w:val="00870666"/>
    <w:rsid w:val="008717F2"/>
    <w:rsid w:val="008D0DB5"/>
    <w:rsid w:val="008D1213"/>
    <w:rsid w:val="008F3563"/>
    <w:rsid w:val="0090445E"/>
    <w:rsid w:val="00906DE0"/>
    <w:rsid w:val="009561D0"/>
    <w:rsid w:val="00964F7B"/>
    <w:rsid w:val="00967A17"/>
    <w:rsid w:val="009752AC"/>
    <w:rsid w:val="009B1B03"/>
    <w:rsid w:val="009C3B0F"/>
    <w:rsid w:val="00A252AE"/>
    <w:rsid w:val="00A377A9"/>
    <w:rsid w:val="00A66CF5"/>
    <w:rsid w:val="00A80D86"/>
    <w:rsid w:val="00A85144"/>
    <w:rsid w:val="00AC0FF2"/>
    <w:rsid w:val="00AD7F64"/>
    <w:rsid w:val="00B11CB3"/>
    <w:rsid w:val="00B32E35"/>
    <w:rsid w:val="00B37E76"/>
    <w:rsid w:val="00B52E02"/>
    <w:rsid w:val="00B80B92"/>
    <w:rsid w:val="00B87DE2"/>
    <w:rsid w:val="00BA3B28"/>
    <w:rsid w:val="00BA45E0"/>
    <w:rsid w:val="00BA56E4"/>
    <w:rsid w:val="00BC5661"/>
    <w:rsid w:val="00BD6923"/>
    <w:rsid w:val="00C22F9A"/>
    <w:rsid w:val="00C24AEC"/>
    <w:rsid w:val="00C55486"/>
    <w:rsid w:val="00CA4068"/>
    <w:rsid w:val="00CD711E"/>
    <w:rsid w:val="00D74B72"/>
    <w:rsid w:val="00DC795B"/>
    <w:rsid w:val="00DE61BD"/>
    <w:rsid w:val="00EB6A8E"/>
    <w:rsid w:val="00EC39E1"/>
    <w:rsid w:val="00EC61C8"/>
    <w:rsid w:val="00ED4776"/>
    <w:rsid w:val="00F20453"/>
    <w:rsid w:val="00F5210E"/>
    <w:rsid w:val="00F62AC3"/>
    <w:rsid w:val="00F76CE0"/>
    <w:rsid w:val="00FB5AF0"/>
    <w:rsid w:val="00FE0F14"/>
    <w:rsid w:val="00FE6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967"/>
  </w:style>
  <w:style w:type="paragraph" w:styleId="Heading1">
    <w:name w:val="heading 1"/>
    <w:basedOn w:val="Normal"/>
    <w:link w:val="Heading1Char"/>
    <w:uiPriority w:val="9"/>
    <w:qFormat/>
    <w:rsid w:val="000D64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045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045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45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0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068"/>
    <w:rPr>
      <w:b/>
      <w:bCs/>
    </w:rPr>
  </w:style>
  <w:style w:type="character" w:styleId="Hyperlink">
    <w:name w:val="Hyperlink"/>
    <w:basedOn w:val="DefaultParagraphFont"/>
    <w:uiPriority w:val="99"/>
    <w:semiHidden/>
    <w:unhideWhenUsed/>
    <w:rsid w:val="00CA4068"/>
    <w:rPr>
      <w:color w:val="0000FF"/>
      <w:u w:val="single"/>
    </w:rPr>
  </w:style>
  <w:style w:type="paragraph" w:styleId="ListParagraph">
    <w:name w:val="List Paragraph"/>
    <w:basedOn w:val="Normal"/>
    <w:uiPriority w:val="34"/>
    <w:qFormat/>
    <w:rsid w:val="005C3CCD"/>
    <w:pPr>
      <w:ind w:left="720"/>
      <w:contextualSpacing/>
    </w:pPr>
  </w:style>
  <w:style w:type="character" w:customStyle="1" w:styleId="Heading2Char">
    <w:name w:val="Heading 2 Char"/>
    <w:basedOn w:val="DefaultParagraphFont"/>
    <w:link w:val="Heading2"/>
    <w:uiPriority w:val="9"/>
    <w:rsid w:val="003045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457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0457F"/>
    <w:rPr>
      <w:rFonts w:asciiTheme="majorHAnsi" w:eastAsiaTheme="majorEastAsia" w:hAnsiTheme="majorHAnsi" w:cstheme="majorBidi"/>
      <w:b/>
      <w:bCs/>
      <w:i/>
      <w:iCs/>
      <w:color w:val="4F81BD" w:themeColor="accent1"/>
    </w:rPr>
  </w:style>
  <w:style w:type="paragraph" w:customStyle="1" w:styleId="Default">
    <w:name w:val="Default"/>
    <w:rsid w:val="0030457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F17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D6416"/>
    <w:rPr>
      <w:rFonts w:ascii="Times New Roman" w:eastAsia="Times New Roman" w:hAnsi="Times New Roman" w:cs="Times New Roman"/>
      <w:b/>
      <w:bCs/>
      <w:kern w:val="36"/>
      <w:sz w:val="48"/>
      <w:szCs w:val="48"/>
    </w:rPr>
  </w:style>
  <w:style w:type="character" w:customStyle="1" w:styleId="category-name">
    <w:name w:val="category-name"/>
    <w:basedOn w:val="DefaultParagraphFont"/>
    <w:rsid w:val="000D6416"/>
  </w:style>
  <w:style w:type="character" w:customStyle="1" w:styleId="ratings-label">
    <w:name w:val="ratings-label"/>
    <w:basedOn w:val="DefaultParagraphFont"/>
    <w:rsid w:val="000D6416"/>
  </w:style>
  <w:style w:type="character" w:customStyle="1" w:styleId="ratings-count">
    <w:name w:val="ratings-count"/>
    <w:basedOn w:val="DefaultParagraphFont"/>
    <w:rsid w:val="000D6416"/>
  </w:style>
  <w:style w:type="character" w:customStyle="1" w:styleId="btn">
    <w:name w:val="btn"/>
    <w:basedOn w:val="DefaultParagraphFont"/>
    <w:rsid w:val="000D6416"/>
  </w:style>
  <w:style w:type="character" w:customStyle="1" w:styleId="sppb-meta-date">
    <w:name w:val="sppb-meta-date"/>
    <w:basedOn w:val="DefaultParagraphFont"/>
    <w:rsid w:val="000D6416"/>
  </w:style>
  <w:style w:type="character" w:customStyle="1" w:styleId="sp-copyright">
    <w:name w:val="sp-copyright"/>
    <w:basedOn w:val="DefaultParagraphFont"/>
    <w:rsid w:val="000D6416"/>
  </w:style>
  <w:style w:type="paragraph" w:customStyle="1" w:styleId="alert">
    <w:name w:val="alert"/>
    <w:basedOn w:val="Normal"/>
    <w:rsid w:val="000D64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416"/>
    <w:rPr>
      <w:rFonts w:ascii="Tahoma" w:hAnsi="Tahoma" w:cs="Tahoma"/>
      <w:sz w:val="16"/>
      <w:szCs w:val="16"/>
    </w:rPr>
  </w:style>
  <w:style w:type="character" w:customStyle="1" w:styleId="a">
    <w:name w:val="_"/>
    <w:basedOn w:val="DefaultParagraphFont"/>
    <w:rsid w:val="000D6416"/>
  </w:style>
  <w:style w:type="character" w:customStyle="1" w:styleId="a0">
    <w:name w:val="a"/>
    <w:basedOn w:val="DefaultParagraphFont"/>
    <w:rsid w:val="000D6416"/>
  </w:style>
  <w:style w:type="character" w:styleId="Emphasis">
    <w:name w:val="Emphasis"/>
    <w:basedOn w:val="DefaultParagraphFont"/>
    <w:uiPriority w:val="20"/>
    <w:qFormat/>
    <w:rsid w:val="000D6416"/>
    <w:rPr>
      <w:i/>
      <w:iCs/>
    </w:rPr>
  </w:style>
  <w:style w:type="paragraph" w:styleId="Header">
    <w:name w:val="header"/>
    <w:basedOn w:val="Normal"/>
    <w:link w:val="HeaderChar"/>
    <w:uiPriority w:val="99"/>
    <w:semiHidden/>
    <w:unhideWhenUsed/>
    <w:rsid w:val="00100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0A97"/>
  </w:style>
  <w:style w:type="paragraph" w:styleId="Footer">
    <w:name w:val="footer"/>
    <w:basedOn w:val="Normal"/>
    <w:link w:val="FooterChar"/>
    <w:uiPriority w:val="99"/>
    <w:unhideWhenUsed/>
    <w:rsid w:val="00100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97"/>
  </w:style>
</w:styles>
</file>

<file path=word/webSettings.xml><?xml version="1.0" encoding="utf-8"?>
<w:webSettings xmlns:r="http://schemas.openxmlformats.org/officeDocument/2006/relationships" xmlns:w="http://schemas.openxmlformats.org/wordprocessingml/2006/main">
  <w:divs>
    <w:div w:id="7218142">
      <w:bodyDiv w:val="1"/>
      <w:marLeft w:val="0"/>
      <w:marRight w:val="0"/>
      <w:marTop w:val="0"/>
      <w:marBottom w:val="0"/>
      <w:divBdr>
        <w:top w:val="none" w:sz="0" w:space="0" w:color="auto"/>
        <w:left w:val="none" w:sz="0" w:space="0" w:color="auto"/>
        <w:bottom w:val="none" w:sz="0" w:space="0" w:color="auto"/>
        <w:right w:val="none" w:sz="0" w:space="0" w:color="auto"/>
      </w:divBdr>
    </w:div>
    <w:div w:id="118185021">
      <w:bodyDiv w:val="1"/>
      <w:marLeft w:val="0"/>
      <w:marRight w:val="0"/>
      <w:marTop w:val="0"/>
      <w:marBottom w:val="0"/>
      <w:divBdr>
        <w:top w:val="none" w:sz="0" w:space="0" w:color="auto"/>
        <w:left w:val="none" w:sz="0" w:space="0" w:color="auto"/>
        <w:bottom w:val="none" w:sz="0" w:space="0" w:color="auto"/>
        <w:right w:val="none" w:sz="0" w:space="0" w:color="auto"/>
      </w:divBdr>
    </w:div>
    <w:div w:id="284428671">
      <w:bodyDiv w:val="1"/>
      <w:marLeft w:val="0"/>
      <w:marRight w:val="0"/>
      <w:marTop w:val="0"/>
      <w:marBottom w:val="0"/>
      <w:divBdr>
        <w:top w:val="none" w:sz="0" w:space="0" w:color="auto"/>
        <w:left w:val="none" w:sz="0" w:space="0" w:color="auto"/>
        <w:bottom w:val="none" w:sz="0" w:space="0" w:color="auto"/>
        <w:right w:val="none" w:sz="0" w:space="0" w:color="auto"/>
      </w:divBdr>
      <w:divsChild>
        <w:div w:id="758478723">
          <w:marLeft w:val="0"/>
          <w:marRight w:val="0"/>
          <w:marTop w:val="0"/>
          <w:marBottom w:val="0"/>
          <w:divBdr>
            <w:top w:val="none" w:sz="0" w:space="0" w:color="auto"/>
            <w:left w:val="none" w:sz="0" w:space="0" w:color="auto"/>
            <w:bottom w:val="none" w:sz="0" w:space="0" w:color="auto"/>
            <w:right w:val="none" w:sz="0" w:space="0" w:color="auto"/>
          </w:divBdr>
        </w:div>
      </w:divsChild>
    </w:div>
    <w:div w:id="421411947">
      <w:bodyDiv w:val="1"/>
      <w:marLeft w:val="0"/>
      <w:marRight w:val="0"/>
      <w:marTop w:val="0"/>
      <w:marBottom w:val="0"/>
      <w:divBdr>
        <w:top w:val="none" w:sz="0" w:space="0" w:color="auto"/>
        <w:left w:val="none" w:sz="0" w:space="0" w:color="auto"/>
        <w:bottom w:val="none" w:sz="0" w:space="0" w:color="auto"/>
        <w:right w:val="none" w:sz="0" w:space="0" w:color="auto"/>
      </w:divBdr>
    </w:div>
    <w:div w:id="546646124">
      <w:bodyDiv w:val="1"/>
      <w:marLeft w:val="0"/>
      <w:marRight w:val="0"/>
      <w:marTop w:val="0"/>
      <w:marBottom w:val="0"/>
      <w:divBdr>
        <w:top w:val="none" w:sz="0" w:space="0" w:color="auto"/>
        <w:left w:val="none" w:sz="0" w:space="0" w:color="auto"/>
        <w:bottom w:val="none" w:sz="0" w:space="0" w:color="auto"/>
        <w:right w:val="none" w:sz="0" w:space="0" w:color="auto"/>
      </w:divBdr>
      <w:divsChild>
        <w:div w:id="512767814">
          <w:marLeft w:val="0"/>
          <w:marRight w:val="0"/>
          <w:marTop w:val="0"/>
          <w:marBottom w:val="0"/>
          <w:divBdr>
            <w:top w:val="none" w:sz="0" w:space="0" w:color="auto"/>
            <w:left w:val="none" w:sz="0" w:space="0" w:color="auto"/>
            <w:bottom w:val="none" w:sz="0" w:space="0" w:color="auto"/>
            <w:right w:val="none" w:sz="0" w:space="0" w:color="auto"/>
          </w:divBdr>
        </w:div>
      </w:divsChild>
    </w:div>
    <w:div w:id="1010252697">
      <w:bodyDiv w:val="1"/>
      <w:marLeft w:val="0"/>
      <w:marRight w:val="0"/>
      <w:marTop w:val="0"/>
      <w:marBottom w:val="0"/>
      <w:divBdr>
        <w:top w:val="none" w:sz="0" w:space="0" w:color="auto"/>
        <w:left w:val="none" w:sz="0" w:space="0" w:color="auto"/>
        <w:bottom w:val="none" w:sz="0" w:space="0" w:color="auto"/>
        <w:right w:val="none" w:sz="0" w:space="0" w:color="auto"/>
      </w:divBdr>
    </w:div>
    <w:div w:id="1054112828">
      <w:bodyDiv w:val="1"/>
      <w:marLeft w:val="0"/>
      <w:marRight w:val="0"/>
      <w:marTop w:val="0"/>
      <w:marBottom w:val="0"/>
      <w:divBdr>
        <w:top w:val="none" w:sz="0" w:space="0" w:color="auto"/>
        <w:left w:val="none" w:sz="0" w:space="0" w:color="auto"/>
        <w:bottom w:val="none" w:sz="0" w:space="0" w:color="auto"/>
        <w:right w:val="none" w:sz="0" w:space="0" w:color="auto"/>
      </w:divBdr>
    </w:div>
    <w:div w:id="1133519518">
      <w:bodyDiv w:val="1"/>
      <w:marLeft w:val="0"/>
      <w:marRight w:val="0"/>
      <w:marTop w:val="0"/>
      <w:marBottom w:val="0"/>
      <w:divBdr>
        <w:top w:val="none" w:sz="0" w:space="0" w:color="auto"/>
        <w:left w:val="none" w:sz="0" w:space="0" w:color="auto"/>
        <w:bottom w:val="none" w:sz="0" w:space="0" w:color="auto"/>
        <w:right w:val="none" w:sz="0" w:space="0" w:color="auto"/>
      </w:divBdr>
    </w:div>
    <w:div w:id="1198542330">
      <w:bodyDiv w:val="1"/>
      <w:marLeft w:val="0"/>
      <w:marRight w:val="0"/>
      <w:marTop w:val="0"/>
      <w:marBottom w:val="0"/>
      <w:divBdr>
        <w:top w:val="none" w:sz="0" w:space="0" w:color="auto"/>
        <w:left w:val="none" w:sz="0" w:space="0" w:color="auto"/>
        <w:bottom w:val="none" w:sz="0" w:space="0" w:color="auto"/>
        <w:right w:val="none" w:sz="0" w:space="0" w:color="auto"/>
      </w:divBdr>
    </w:div>
    <w:div w:id="1384716660">
      <w:bodyDiv w:val="1"/>
      <w:marLeft w:val="0"/>
      <w:marRight w:val="0"/>
      <w:marTop w:val="0"/>
      <w:marBottom w:val="0"/>
      <w:divBdr>
        <w:top w:val="none" w:sz="0" w:space="0" w:color="auto"/>
        <w:left w:val="none" w:sz="0" w:space="0" w:color="auto"/>
        <w:bottom w:val="none" w:sz="0" w:space="0" w:color="auto"/>
        <w:right w:val="none" w:sz="0" w:space="0" w:color="auto"/>
      </w:divBdr>
    </w:div>
    <w:div w:id="1565524998">
      <w:bodyDiv w:val="1"/>
      <w:marLeft w:val="0"/>
      <w:marRight w:val="0"/>
      <w:marTop w:val="0"/>
      <w:marBottom w:val="0"/>
      <w:divBdr>
        <w:top w:val="none" w:sz="0" w:space="0" w:color="auto"/>
        <w:left w:val="none" w:sz="0" w:space="0" w:color="auto"/>
        <w:bottom w:val="none" w:sz="0" w:space="0" w:color="auto"/>
        <w:right w:val="none" w:sz="0" w:space="0" w:color="auto"/>
      </w:divBdr>
    </w:div>
    <w:div w:id="1591161968">
      <w:bodyDiv w:val="1"/>
      <w:marLeft w:val="0"/>
      <w:marRight w:val="0"/>
      <w:marTop w:val="0"/>
      <w:marBottom w:val="0"/>
      <w:divBdr>
        <w:top w:val="none" w:sz="0" w:space="0" w:color="auto"/>
        <w:left w:val="none" w:sz="0" w:space="0" w:color="auto"/>
        <w:bottom w:val="none" w:sz="0" w:space="0" w:color="auto"/>
        <w:right w:val="none" w:sz="0" w:space="0" w:color="auto"/>
      </w:divBdr>
    </w:div>
    <w:div w:id="1789815709">
      <w:bodyDiv w:val="1"/>
      <w:marLeft w:val="0"/>
      <w:marRight w:val="0"/>
      <w:marTop w:val="0"/>
      <w:marBottom w:val="0"/>
      <w:divBdr>
        <w:top w:val="none" w:sz="0" w:space="0" w:color="auto"/>
        <w:left w:val="none" w:sz="0" w:space="0" w:color="auto"/>
        <w:bottom w:val="none" w:sz="0" w:space="0" w:color="auto"/>
        <w:right w:val="none" w:sz="0" w:space="0" w:color="auto"/>
      </w:divBdr>
    </w:div>
    <w:div w:id="2068064215">
      <w:bodyDiv w:val="1"/>
      <w:marLeft w:val="0"/>
      <w:marRight w:val="0"/>
      <w:marTop w:val="0"/>
      <w:marBottom w:val="0"/>
      <w:divBdr>
        <w:top w:val="none" w:sz="0" w:space="0" w:color="auto"/>
        <w:left w:val="none" w:sz="0" w:space="0" w:color="auto"/>
        <w:bottom w:val="none" w:sz="0" w:space="0" w:color="auto"/>
        <w:right w:val="none" w:sz="0" w:space="0" w:color="auto"/>
      </w:divBdr>
    </w:div>
    <w:div w:id="2069759299">
      <w:bodyDiv w:val="1"/>
      <w:marLeft w:val="0"/>
      <w:marRight w:val="0"/>
      <w:marTop w:val="0"/>
      <w:marBottom w:val="0"/>
      <w:divBdr>
        <w:top w:val="none" w:sz="0" w:space="0" w:color="auto"/>
        <w:left w:val="none" w:sz="0" w:space="0" w:color="auto"/>
        <w:bottom w:val="none" w:sz="0" w:space="0" w:color="auto"/>
        <w:right w:val="none" w:sz="0" w:space="0" w:color="auto"/>
      </w:divBdr>
    </w:div>
    <w:div w:id="2070036644">
      <w:bodyDiv w:val="1"/>
      <w:marLeft w:val="0"/>
      <w:marRight w:val="0"/>
      <w:marTop w:val="0"/>
      <w:marBottom w:val="0"/>
      <w:divBdr>
        <w:top w:val="none" w:sz="0" w:space="0" w:color="auto"/>
        <w:left w:val="none" w:sz="0" w:space="0" w:color="auto"/>
        <w:bottom w:val="none" w:sz="0" w:space="0" w:color="auto"/>
        <w:right w:val="none" w:sz="0" w:space="0" w:color="auto"/>
      </w:divBdr>
    </w:div>
    <w:div w:id="209670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eryonesocial.com/blog/employee-driven-content/" TargetMode="External"/><Relationship Id="rId13" Type="http://schemas.openxmlformats.org/officeDocument/2006/relationships/hyperlink" Target="https://hbr.org/2009/04/five-things-leaders-can-do-t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br.org/2013/03/good-grammar-should-be-every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veryonesocial.com/blog/impact-of-employee-eng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um.com/@biteglobal/are-gifs-memes-and-emojis-helping-us-communicate-better-429ea3a64a1" TargetMode="External"/><Relationship Id="rId5" Type="http://schemas.openxmlformats.org/officeDocument/2006/relationships/webSettings" Target="webSettings.xml"/><Relationship Id="rId15" Type="http://schemas.openxmlformats.org/officeDocument/2006/relationships/hyperlink" Target="https://everyonesocial.com/blog/employee-productivity-tips/" TargetMode="External"/><Relationship Id="rId10" Type="http://schemas.openxmlformats.org/officeDocument/2006/relationships/hyperlink" Target="https://journals.sagepub.com/doi/10.1177/09567976155729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veryonesocial.com/blog/employee-feedback/" TargetMode="External"/><Relationship Id="rId14" Type="http://schemas.openxmlformats.org/officeDocument/2006/relationships/hyperlink" Target="https://www.fingerprintforsuccess.com/blog/effective-commun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3BC1E-C565-474C-A02C-48240DF6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55</Pages>
  <Words>10236</Words>
  <Characters>58349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2025-05-14T14:54:00Z</cp:lastPrinted>
  <dcterms:created xsi:type="dcterms:W3CDTF">2025-06-12T18:25:00Z</dcterms:created>
  <dcterms:modified xsi:type="dcterms:W3CDTF">2025-06-13T07:27:00Z</dcterms:modified>
</cp:coreProperties>
</file>