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rPr>
          <w:color w:val="000000"/>
          <w:b/>
          <w:sz w:val="36"/>
          <w:szCs w:val="36"/>
        </w:rPr>
      </w:pPr>
    </w:p>
    <w:p>
      <w:pPr>
        <w:jc w:val="center"/>
        <w:rPr>
          <w:color w:val="000000"/>
          <w:b/>
          <w:i/>
          <w:sz w:val="36"/>
          <w:szCs w:val="30"/>
        </w:rPr>
      </w:pPr>
      <w:r>
        <w:rPr>
          <w:color w:val="000000"/>
          <w:rFonts w:ascii="Times New Roman"/>
          <w:b/>
          <w:i w:val="0"/>
          <w:strike w:val="0"/>
          <w:dstrike w:val="0"/>
          <w:emboss w:val="0"/>
          <w:imprint w:val="0"/>
          <w:outline w:val="0"/>
          <w:shadow w:val="0"/>
          <w:sz w:val="36"/>
          <w:szCs w:val="36"/>
          <w:u w:val="none"/>
        </w:rPr>
        <w:t xml:space="preserve">ASSET TRACKNG SYSTEM USING ANDROID PHONE</w:t>
      </w:r>
    </w:p>
    <w:p>
      <w:pPr>
        <w:jc w:val="center"/>
        <w:rPr>
          <w:color w:val="000000"/>
          <w:b/>
          <w:i/>
          <w:sz w:val="32"/>
          <w:szCs w:val="30"/>
        </w:rPr>
      </w:pPr>
    </w:p>
    <w:p>
      <w:pPr>
        <w:jc w:val="center"/>
        <w:rPr>
          <w:color w:val="000000"/>
          <w:b/>
          <w:i/>
          <w:sz w:val="32"/>
          <w:szCs w:val="30"/>
        </w:rPr>
      </w:pPr>
    </w:p>
    <w:p>
      <w:pPr>
        <w:jc w:val="center"/>
        <w:rPr>
          <w:color w:val="000000"/>
          <w:b/>
          <w:szCs w:val="30"/>
        </w:rPr>
      </w:pPr>
      <w:r>
        <w:rPr>
          <w:color w:val="000000"/>
          <w:rFonts w:ascii="Times New Roman"/>
          <w:b/>
          <w:i/>
          <w:strike w:val="0"/>
          <w:dstrike w:val="0"/>
          <w:emboss w:val="0"/>
          <w:imprint w:val="0"/>
          <w:outline w:val="0"/>
          <w:shadow w:val="0"/>
          <w:sz w:val="32"/>
          <w:szCs w:val="32"/>
          <w:u w:val="none"/>
        </w:rPr>
        <w:t xml:space="preserve">By</w:t>
      </w:r>
    </w:p>
    <w:p>
      <w:pPr>
        <w:rPr>
          <w:color w:val="000000"/>
          <w:b/>
          <w:sz w:val="36"/>
          <w:szCs w:val="30"/>
        </w:rPr>
      </w:pPr>
    </w:p>
    <w:p>
      <w:pPr>
        <w:jc w:val="center"/>
        <w:rPr>
          <w:color w:val="000000"/>
          <w:b/>
          <w:sz w:val="36"/>
          <w:szCs w:val="30"/>
        </w:rPr>
      </w:pPr>
    </w:p>
    <w:p>
      <w:pPr>
        <w:jc w:val="center"/>
        <w:rPr>
          <w:color w:val="000000"/>
          <w:b/>
          <w:sz w:val="36"/>
          <w:szCs w:val="30"/>
        </w:rPr>
      </w:pPr>
      <w:r>
        <w:rPr>
          <w:color w:val="000000"/>
          <w:rFonts w:ascii="Times New Roman"/>
          <w:b/>
          <w:i w:val="0"/>
          <w:strike w:val="0"/>
          <w:dstrike w:val="0"/>
          <w:emboss w:val="0"/>
          <w:imprint w:val="0"/>
          <w:outline w:val="0"/>
          <w:shadow w:val="0"/>
          <w:sz w:val="36"/>
          <w:szCs w:val="36"/>
          <w:u w:val="none"/>
        </w:rPr>
        <w:t xml:space="preserve">JIMOH FAWAS IYANUOLUWA </w:t>
      </w:r>
    </w:p>
    <w:p>
      <w:pPr>
        <w:rPr>
          <w:color w:val="000000"/>
          <w:b/>
          <w:sz w:val="16"/>
          <w:szCs w:val="16"/>
        </w:rPr>
      </w:pPr>
    </w:p>
    <w:p>
      <w:pPr>
        <w:jc w:val="center"/>
        <w:rPr>
          <w:color w:val="000000"/>
          <w:b/>
          <w:sz w:val="36"/>
          <w:szCs w:val="30"/>
        </w:rPr>
      </w:pPr>
      <w:r>
        <w:rPr>
          <w:color w:val="000000"/>
          <w:rFonts w:ascii="Times New Roman"/>
          <w:b/>
          <w:i w:val="0"/>
          <w:strike w:val="0"/>
          <w:dstrike w:val="0"/>
          <w:emboss w:val="0"/>
          <w:imprint w:val="0"/>
          <w:outline w:val="0"/>
          <w:shadow w:val="0"/>
          <w:sz w:val="36"/>
          <w:szCs w:val="36"/>
          <w:u w:val="none"/>
        </w:rPr>
        <w:t xml:space="preserve">ND23/COM/PT/051</w:t>
      </w:r>
    </w:p>
    <w:p>
      <w:pPr>
        <w:jc w:val="center"/>
        <w:rPr>
          <w:color w:val="000000"/>
          <w:b/>
          <w:sz w:val="36"/>
          <w:szCs w:val="30"/>
        </w:rPr>
      </w:pPr>
    </w:p>
    <w:p>
      <w:pPr>
        <w:jc w:val="center"/>
        <w:rPr>
          <w:color w:val="000000"/>
          <w:b/>
          <w:sz w:val="36"/>
          <w:szCs w:val="30"/>
        </w:rPr>
      </w:pPr>
    </w:p>
    <w:p>
      <w:pPr>
        <w:jc w:val="both"/>
        <w:rPr>
          <w:color w:val="000000"/>
          <w:b/>
          <w:sz w:val="20"/>
          <w:szCs w:val="30"/>
        </w:rPr>
      </w:pPr>
    </w:p>
    <w:p>
      <w:pPr>
        <w:jc w:val="center"/>
        <w:rPr>
          <w:color w:val="000000"/>
          <w:b/>
          <w:sz w:val="32"/>
          <w:szCs w:val="32"/>
        </w:rPr>
      </w:pPr>
      <w:r>
        <w:rPr>
          <w:color w:val="000000"/>
          <w:rFonts w:ascii="Times New Roman"/>
          <w:b/>
          <w:i w:val="0"/>
          <w:strike w:val="0"/>
          <w:dstrike w:val="0"/>
          <w:emboss w:val="0"/>
          <w:imprint w:val="0"/>
          <w:outline w:val="0"/>
          <w:shadow w:val="0"/>
          <w:sz w:val="32"/>
          <w:szCs w:val="32"/>
          <w:u w:val="none"/>
        </w:rPr>
        <w:t xml:space="preserve">A PROJECT REPORT SUBMITTED TO THE </w:t>
      </w:r>
    </w:p>
    <w:p>
      <w:pPr>
        <w:jc w:val="center"/>
        <w:rPr>
          <w:color w:val="000000"/>
          <w:b/>
          <w:sz w:val="32"/>
          <w:szCs w:val="32"/>
        </w:rPr>
      </w:pPr>
    </w:p>
    <w:p>
      <w:pPr>
        <w:jc w:val="center"/>
        <w:rPr>
          <w:color w:val="000000"/>
          <w:b/>
          <w:sz w:val="32"/>
          <w:szCs w:val="32"/>
        </w:rPr>
      </w:pPr>
      <w:r>
        <w:rPr>
          <w:color w:val="000000"/>
          <w:rFonts w:ascii="Times New Roman"/>
          <w:b/>
          <w:i w:val="0"/>
          <w:strike w:val="0"/>
          <w:dstrike w:val="0"/>
          <w:emboss w:val="0"/>
          <w:imprint w:val="0"/>
          <w:outline w:val="0"/>
          <w:shadow w:val="0"/>
          <w:sz w:val="32"/>
          <w:szCs w:val="32"/>
          <w:u w:val="none"/>
        </w:rPr>
        <w:t xml:space="preserve">DEPARTMENT OF COMPUTER SCIENCE</w:t>
      </w:r>
    </w:p>
    <w:p>
      <w:pPr>
        <w:jc w:val="center"/>
        <w:rPr>
          <w:color w:val="000000"/>
          <w:b/>
          <w:sz w:val="32"/>
          <w:szCs w:val="32"/>
        </w:rPr>
      </w:pPr>
      <w:r>
        <w:rPr>
          <w:color w:val="000000"/>
          <w:rFonts w:ascii="Times New Roman"/>
          <w:b/>
          <w:i w:val="0"/>
          <w:strike w:val="0"/>
          <w:dstrike w:val="0"/>
          <w:emboss w:val="0"/>
          <w:imprint w:val="0"/>
          <w:outline w:val="0"/>
          <w:shadow w:val="0"/>
          <w:sz w:val="32"/>
          <w:szCs w:val="32"/>
          <w:u w:val="none"/>
        </w:rPr>
        <w:t xml:space="preserve">INSTITUTE OF INFORMATION AND COMMUNICATION TECHNOLOGY, KWARA STATE POLYTECHNIC ILORIN</w:t>
      </w:r>
    </w:p>
    <w:p>
      <w:pPr>
        <w:jc w:val="center"/>
        <w:rPr>
          <w:color w:val="000000"/>
          <w:b/>
          <w:i/>
          <w:sz w:val="32"/>
          <w:szCs w:val="30"/>
        </w:rPr>
      </w:pPr>
    </w:p>
    <w:p>
      <w:pPr>
        <w:jc w:val="center"/>
        <w:rPr>
          <w:color w:val="000000"/>
          <w:b/>
          <w:i/>
          <w:sz w:val="32"/>
          <w:szCs w:val="30"/>
        </w:rPr>
      </w:pPr>
    </w:p>
    <w:p>
      <w:pPr>
        <w:jc w:val="center"/>
        <w:rPr>
          <w:color w:val="000000"/>
          <w:b/>
          <w:i/>
          <w:sz w:val="32"/>
          <w:szCs w:val="30"/>
        </w:rPr>
      </w:pPr>
    </w:p>
    <w:p>
      <w:pPr>
        <w:jc w:val="center"/>
        <w:rPr>
          <w:color w:val="000000"/>
          <w:b/>
          <w:i/>
          <w:sz w:val="30"/>
          <w:szCs w:val="30"/>
        </w:rPr>
      </w:pPr>
      <w:r>
        <w:rPr>
          <w:color w:val="000000"/>
          <w:rFonts w:ascii="Times New Roman"/>
          <w:b/>
          <w:i/>
          <w:strike w:val="0"/>
          <w:dstrike w:val="0"/>
          <w:emboss w:val="0"/>
          <w:imprint w:val="0"/>
          <w:outline w:val="0"/>
          <w:shadow w:val="0"/>
          <w:sz w:val="32"/>
          <w:szCs w:val="32"/>
          <w:u w:val="none"/>
        </w:rPr>
        <w:t xml:space="preserve">IN PARTIAL FULFILLMENT OF THE REQUIREMENT FOR THE AWARD OF NATIONAL DIPLOMA (ND) IN COMPUTER SCIENCE</w:t>
      </w:r>
    </w:p>
    <w:p>
      <w:pPr>
        <w:ind w:left="4320" w:firstLine="720"/>
        <w:jc w:val="center"/>
        <w:rPr>
          <w:color w:val="000000"/>
          <w:b/>
          <w:i/>
          <w:sz w:val="28"/>
          <w:szCs w:val="30"/>
        </w:rPr>
      </w:pPr>
    </w:p>
    <w:p>
      <w:pPr>
        <w:ind w:left="4320" w:firstLine="720"/>
        <w:jc w:val="center"/>
        <w:rPr>
          <w:color w:val="000000"/>
          <w:b/>
          <w:i/>
          <w:sz w:val="28"/>
          <w:szCs w:val="30"/>
        </w:rPr>
      </w:pPr>
    </w:p>
    <w:p>
      <w:pPr>
        <w:ind w:left="4320" w:firstLine="720"/>
        <w:jc w:val="center"/>
        <w:rPr>
          <w:color w:val="000000"/>
          <w:b/>
          <w:i/>
          <w:sz w:val="28"/>
          <w:szCs w:val="30"/>
        </w:rPr>
      </w:pPr>
    </w:p>
    <w:p>
      <w:pPr>
        <w:ind w:left="4320" w:firstLine="720"/>
        <w:jc w:val="center"/>
        <w:rPr>
          <w:color w:val="000000"/>
          <w:b/>
          <w:i/>
          <w:sz w:val="28"/>
          <w:szCs w:val="30"/>
        </w:rPr>
      </w:pPr>
    </w:p>
    <w:p>
      <w:pPr>
        <w:ind w:left="4320" w:firstLine="720"/>
        <w:jc w:val="center"/>
        <w:rPr>
          <w:color w:val="000000"/>
          <w:b/>
          <w:i/>
          <w:sz w:val="28"/>
          <w:szCs w:val="30"/>
        </w:rPr>
      </w:pPr>
    </w:p>
    <w:p>
      <w:pPr>
        <w:ind w:left="4320" w:firstLine="720"/>
        <w:jc w:val="center"/>
        <w:rPr>
          <w:color w:val="000000"/>
          <w:b/>
          <w:i/>
          <w:sz w:val="28"/>
          <w:szCs w:val="30"/>
        </w:rPr>
      </w:pPr>
    </w:p>
    <w:p>
      <w:pPr>
        <w:ind w:left="4320" w:firstLine="720"/>
        <w:jc w:val="center"/>
        <w:rPr>
          <w:color w:val="000000"/>
          <w:b/>
          <w:i/>
          <w:sz w:val="28"/>
          <w:szCs w:val="30"/>
        </w:rPr>
      </w:pPr>
    </w:p>
    <w:p>
      <w:pPr>
        <w:ind w:left="5760" w:firstLine="720"/>
        <w:rPr>
          <w:color w:val="000000"/>
          <w:b/>
          <w:i/>
          <w:sz w:val="34"/>
          <w:szCs w:val="30"/>
        </w:rPr>
      </w:pPr>
      <w:r>
        <w:rPr>
          <w:color w:val="000000"/>
          <w:rFonts w:ascii="Times New Roman"/>
          <w:b/>
          <w:i/>
          <w:strike w:val="0"/>
          <w:dstrike w:val="0"/>
          <w:emboss w:val="0"/>
          <w:imprint w:val="0"/>
          <w:outline w:val="0"/>
          <w:shadow w:val="0"/>
          <w:sz w:val="34"/>
          <w:szCs w:val="34"/>
          <w:u w:val="none"/>
        </w:rPr>
        <w:t xml:space="preserve">JUNE, 2025</w:t>
      </w:r>
    </w:p>
    <w:p>
      <w:pPr>
        <w:ind w:left="5760" w:firstLine="720"/>
        <w:rPr>
          <w:color w:val="000000"/>
          <w:b/>
          <w:i/>
          <w:sz w:val="34"/>
          <w:szCs w:val="30"/>
        </w:rPr>
      </w:pPr>
    </w:p>
    <w:p>
      <w:pPr>
        <w:pStyle w:val="NoSpacing"/>
        <w:spacing w:line="276" w:lineRule="auto"/>
        <w:jc w:val="center"/>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p>
    <w:p>
      <w:pPr>
        <w:pStyle w:val="NoSpacing"/>
        <w:spacing w:line="276" w:lineRule="auto"/>
        <w:rPr>
          <w:rFonts w:hAnsi="Times New Roman" w:ascii="Times New Roman" w:cs="Times New Roman"/>
          <w:b/>
          <w:sz w:val="32"/>
          <w:szCs w:val="28"/>
        </w:rPr>
      </w:pPr>
    </w:p>
    <w:p>
      <w:pPr>
        <w:pStyle w:val="NoSpacing"/>
        <w:spacing w:line="276" w:lineRule="auto"/>
        <w:jc w:val="center"/>
        <w:rPr>
          <w:rFonts w:hAnsi="Times New Roman" w:ascii="Times New Roman" w:cs="Times New Roman"/>
          <w:b/>
          <w:sz w:val="32"/>
          <w:szCs w:val="28"/>
        </w:rPr>
      </w:pPr>
      <w:r>
        <w:rPr>
          <w:rFonts w:hAnsi="Times New Roman" w:ascii="Times New Roman" w:cs="Times New Roman"/>
          <w:b/>
          <w:i w:val="0"/>
          <w:strike w:val="0"/>
          <w:dstrike w:val="0"/>
          <w:emboss w:val="0"/>
          <w:imprint w:val="0"/>
          <w:outline w:val="0"/>
          <w:shadow w:val="0"/>
          <w:sz w:val="32"/>
          <w:szCs w:val="32"/>
          <w:u w:val="none"/>
        </w:rPr>
        <w:lastRenderedPageBreak/>
        <w:t xml:space="preserve">CERTIFICATION</w:t>
      </w:r>
    </w:p>
    <w:p>
      <w:pPr>
        <w:pStyle w:val="NoSpacing"/>
        <w:spacing w:line="276" w:lineRule="auto"/>
        <w:rPr>
          <w:rFonts w:hAnsi="Times New Roman" w:ascii="Times New Roman" w:cs="Times New Roman"/>
          <w:sz w:val="28"/>
          <w:szCs w:val="28"/>
        </w:rPr>
      </w:pPr>
    </w:p>
    <w:p>
      <w:pPr>
        <w:pStyle w:val="NoSpacing"/>
        <w:spacing w:line="276" w:lineRule="auto"/>
        <w:ind w:firstLine="720"/>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is to certify that this project research was carried out by </w:t>
      </w:r>
      <w:r>
        <w:rPr>
          <w:rFonts w:hAnsi="Times New Roman" w:ascii="Times New Roman" w:cs="Times New Roman"/>
          <w:b/>
          <w:i w:val="0"/>
          <w:strike w:val="0"/>
          <w:dstrike w:val="0"/>
          <w:emboss w:val="0"/>
          <w:imprint w:val="0"/>
          <w:outline w:val="0"/>
          <w:shadow w:val="0"/>
          <w:sz w:val="28"/>
          <w:szCs w:val="28"/>
          <w:u w:val="none"/>
        </w:rPr>
        <w:t xml:space="preserve">JIMOH FAWAS </w:t>
      </w:r>
      <w:r>
        <w:rPr>
          <w:rFonts w:hAnsi="Times New Roman" w:ascii="Times New Roman" w:cs="Times New Roman"/>
          <w:b/>
          <w:i w:val="0"/>
          <w:strike w:val="0"/>
          <w:dstrike w:val="0"/>
          <w:emboss w:val="0"/>
          <w:imprint w:val="0"/>
          <w:outline w:val="0"/>
          <w:shadow w:val="0"/>
          <w:sz w:val="28"/>
          <w:szCs w:val="28"/>
          <w:u w:val="none"/>
        </w:rPr>
        <w:t xml:space="preserve">IYANUOLUWA</w:t>
      </w:r>
      <w:r>
        <w:rPr>
          <w:rFonts w:hAnsi="Times New Roman" w:ascii="Times New Roman" w:cs="Times New Roman"/>
          <w:b w:val="0"/>
          <w:i w:val="0"/>
          <w:strike w:val="0"/>
          <w:dstrike w:val="0"/>
          <w:emboss w:val="0"/>
          <w:imprint w:val="0"/>
          <w:outline w:val="0"/>
          <w:shadow w:val="0"/>
          <w:sz w:val="28"/>
          <w:szCs w:val="28"/>
          <w:u w:val="none"/>
        </w:rPr>
        <w:t xml:space="preserve"> with Matriculation Number </w:t>
      </w:r>
      <w:r>
        <w:rPr>
          <w:rFonts w:hAnsi="Times New Roman" w:ascii="Times New Roman" w:cs="Times New Roman"/>
          <w:b/>
          <w:i w:val="0"/>
          <w:strike w:val="0"/>
          <w:dstrike w:val="0"/>
          <w:emboss w:val="0"/>
          <w:imprint w:val="0"/>
          <w:outline w:val="0"/>
          <w:shadow w:val="0"/>
          <w:sz w:val="28"/>
          <w:szCs w:val="28"/>
          <w:u w:val="none"/>
        </w:rPr>
        <w:t xml:space="preserve">N</w:t>
      </w:r>
      <w:r>
        <w:rPr>
          <w:rFonts w:hAnsi="Times New Roman" w:ascii="Times New Roman" w:cs="Times New Roman"/>
          <w:b w:val="0"/>
          <w:i w:val="0"/>
          <w:strike w:val="0"/>
          <w:dstrike w:val="0"/>
          <w:emboss w:val="0"/>
          <w:imprint w:val="0"/>
          <w:outline w:val="0"/>
          <w:shadow w:val="0"/>
          <w:sz w:val="28"/>
          <w:szCs w:val="28"/>
          <w:u w:val="none"/>
        </w:rPr>
        <w:t xml:space="preserve">D</w:t>
      </w:r>
      <w:r>
        <w:rPr>
          <w:rFonts w:hAnsi="Times New Roman" w:ascii="Times New Roman" w:cs="Times New Roman"/>
          <w:b/>
          <w:i w:val="0"/>
          <w:strike w:val="0"/>
          <w:dstrike w:val="0"/>
          <w:emboss w:val="0"/>
          <w:imprint w:val="0"/>
          <w:outline w:val="0"/>
          <w:shadow w:val="0"/>
          <w:sz w:val="28"/>
          <w:szCs w:val="28"/>
          <w:u w:val="none"/>
        </w:rPr>
        <w:t xml:space="preserve">/</w:t>
      </w:r>
      <w:r>
        <w:rPr>
          <w:rFonts w:hAnsi="Times New Roman" w:ascii="Times New Roman" w:cs="Times New Roman"/>
          <w:b/>
          <w:i w:val="0"/>
          <w:strike w:val="0"/>
          <w:dstrike w:val="0"/>
          <w:emboss w:val="0"/>
          <w:imprint w:val="0"/>
          <w:outline w:val="0"/>
          <w:shadow w:val="0"/>
          <w:sz w:val="28"/>
          <w:szCs w:val="28"/>
          <w:u w:val="none"/>
        </w:rPr>
        <w:t xml:space="preserve">23</w:t>
      </w:r>
      <w:r>
        <w:rPr>
          <w:rFonts w:hAnsi="Times New Roman" w:ascii="Times New Roman" w:cs="Times New Roman"/>
          <w:b/>
          <w:i w:val="0"/>
          <w:strike w:val="0"/>
          <w:dstrike w:val="0"/>
          <w:emboss w:val="0"/>
          <w:imprint w:val="0"/>
          <w:outline w:val="0"/>
          <w:shadow w:val="0"/>
          <w:sz w:val="28"/>
          <w:szCs w:val="28"/>
          <w:u w:val="none"/>
        </w:rPr>
        <w:t xml:space="preserve">/</w:t>
      </w:r>
      <w:r>
        <w:rPr>
          <w:rFonts w:hAnsi="Times New Roman" w:ascii="Times New Roman" w:cs="Times New Roman"/>
          <w:b/>
          <w:i w:val="0"/>
          <w:strike w:val="0"/>
          <w:dstrike w:val="0"/>
          <w:emboss w:val="0"/>
          <w:imprint w:val="0"/>
          <w:outline w:val="0"/>
          <w:shadow w:val="0"/>
          <w:sz w:val="28"/>
          <w:szCs w:val="28"/>
          <w:u w:val="none"/>
        </w:rPr>
        <w:t xml:space="preserve">COM</w:t>
      </w:r>
      <w:r>
        <w:rPr>
          <w:rFonts w:hAnsi="Times New Roman" w:ascii="Times New Roman" w:cs="Times New Roman"/>
          <w:b/>
          <w:i w:val="0"/>
          <w:strike w:val="0"/>
          <w:dstrike w:val="0"/>
          <w:emboss w:val="0"/>
          <w:imprint w:val="0"/>
          <w:outline w:val="0"/>
          <w:shadow w:val="0"/>
          <w:sz w:val="28"/>
          <w:szCs w:val="28"/>
          <w:u w:val="none"/>
        </w:rPr>
        <w:t xml:space="preserve">/</w:t>
      </w:r>
      <w:r>
        <w:rPr>
          <w:rFonts w:hAnsi="Times New Roman" w:ascii="Times New Roman" w:cs="Times New Roman"/>
          <w:b/>
          <w:i w:val="0"/>
          <w:strike w:val="0"/>
          <w:dstrike w:val="0"/>
          <w:emboss w:val="0"/>
          <w:imprint w:val="0"/>
          <w:outline w:val="0"/>
          <w:shadow w:val="0"/>
          <w:sz w:val="28"/>
          <w:szCs w:val="28"/>
          <w:u w:val="none"/>
        </w:rPr>
        <w:t xml:space="preserve">PT</w:t>
      </w:r>
      <w:r>
        <w:rPr>
          <w:rFonts w:hAnsi="Times New Roman" w:ascii="Times New Roman" w:cs="Times New Roman"/>
          <w:b/>
          <w:i w:val="0"/>
          <w:strike w:val="0"/>
          <w:dstrike w:val="0"/>
          <w:emboss w:val="0"/>
          <w:imprint w:val="0"/>
          <w:outline w:val="0"/>
          <w:shadow w:val="0"/>
          <w:sz w:val="28"/>
          <w:szCs w:val="28"/>
          <w:u w:val="none"/>
        </w:rPr>
        <w:t xml:space="preserve">/</w:t>
      </w:r>
      <w:r>
        <w:rPr>
          <w:rFonts w:hAnsi="Times New Roman" w:ascii="Times New Roman" w:cs="Times New Roman"/>
          <w:b/>
          <w:i w:val="0"/>
          <w:strike w:val="0"/>
          <w:dstrike w:val="0"/>
          <w:emboss w:val="0"/>
          <w:imprint w:val="0"/>
          <w:outline w:val="0"/>
          <w:shadow w:val="0"/>
          <w:sz w:val="28"/>
          <w:szCs w:val="28"/>
          <w:u w:val="none"/>
        </w:rPr>
        <w:t xml:space="preserve">051</w:t>
      </w:r>
      <w:r>
        <w:rPr>
          <w:rFonts w:hAnsi="Times New Roman" w:ascii="Times New Roman" w:cs="Times New Roman"/>
          <w:b w:val="0"/>
          <w:i w:val="0"/>
          <w:strike w:val="0"/>
          <w:dstrike w:val="0"/>
          <w:emboss w:val="0"/>
          <w:imprint w:val="0"/>
          <w:outline w:val="0"/>
          <w:shadow w:val="0"/>
          <w:sz w:val="28"/>
          <w:szCs w:val="28"/>
          <w:u w:val="none"/>
        </w:rPr>
        <w:t xml:space="preserve">, has been read and approved as meeting part of the requirements for the award of  National Diploma (ND) in computer science. </w:t>
      </w: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_______________________</w:t>
        <w:tab/>
        <w:tab/>
        <w:tab/>
        <w:tab/>
        <w:t xml:space="preserve">___________________</w:t>
      </w: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MR. DANSUKI ISMAILA .I</w:t>
        <w:tab/>
        <w:tab/>
        <w:tab/>
        <w:tab/>
        <w:tab/>
        <w:t xml:space="preserve">Date</w:t>
      </w:r>
    </w:p>
    <w:p>
      <w:pPr>
        <w:pStyle w:val="NoSpacing"/>
        <w:spacing w:line="276" w:lineRule="auto"/>
        <w:jc w:val="both"/>
        <w:rPr>
          <w:rFonts w:hAnsi="Times New Roman" w:ascii="Times New Roman" w:cs="Times New Roman"/>
          <w:i/>
          <w:sz w:val="28"/>
          <w:szCs w:val="28"/>
        </w:rPr>
      </w:pPr>
      <w:r>
        <w:rPr>
          <w:rFonts w:hAnsi="Times New Roman" w:ascii="Times New Roman" w:cs="Times New Roman"/>
          <w:b w:val="0"/>
          <w:i/>
          <w:strike w:val="0"/>
          <w:dstrike w:val="0"/>
          <w:emboss w:val="0"/>
          <w:imprint w:val="0"/>
          <w:outline w:val="0"/>
          <w:shadow w:val="0"/>
          <w:sz w:val="28"/>
          <w:szCs w:val="28"/>
          <w:u w:val="none"/>
        </w:rPr>
        <w:t xml:space="preserve">Project Supervisor</w:t>
        <w:tab/>
        <w:tab/>
        <w:tab/>
        <w:tab/>
        <w:tab/>
        <w:tab/>
      </w:r>
    </w:p>
    <w:p>
      <w:pPr>
        <w:pStyle w:val="NoSpacing"/>
        <w:spacing w:line="276" w:lineRule="auto"/>
        <w:jc w:val="both"/>
        <w:rPr>
          <w:rFonts w:hAnsi="Times New Roman" w:ascii="Times New Roman" w:cs="Times New Roman"/>
          <w:i/>
          <w:sz w:val="28"/>
          <w:szCs w:val="28"/>
        </w:rPr>
      </w:pPr>
    </w:p>
    <w:p>
      <w:pPr>
        <w:pStyle w:val="NoSpacing"/>
        <w:spacing w:line="276" w:lineRule="auto"/>
        <w:jc w:val="both"/>
        <w:rPr>
          <w:rFonts w:hAnsi="Times New Roman" w:ascii="Times New Roman" w:cs="Times New Roman"/>
          <w:i/>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_______________________</w:t>
        <w:tab/>
        <w:tab/>
        <w:tab/>
        <w:tab/>
        <w:t xml:space="preserve">___________________</w:t>
      </w: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MR. OYEDEPO F.S</w:t>
        <w:tab/>
        <w:tab/>
        <w:tab/>
        <w:tab/>
        <w:tab/>
        <w:tab/>
        <w:t xml:space="preserve">Date</w:t>
      </w:r>
    </w:p>
    <w:p>
      <w:pPr>
        <w:pStyle w:val="NoSpacing"/>
        <w:spacing w:line="276" w:lineRule="auto"/>
        <w:jc w:val="both"/>
        <w:rPr>
          <w:rFonts w:hAnsi="Times New Roman" w:ascii="Times New Roman" w:cs="Times New Roman"/>
          <w:i/>
          <w:sz w:val="28"/>
          <w:szCs w:val="28"/>
        </w:rPr>
      </w:pPr>
      <w:r>
        <w:rPr>
          <w:rFonts w:hAnsi="Times New Roman" w:ascii="Times New Roman" w:cs="Times New Roman"/>
          <w:b w:val="0"/>
          <w:i/>
          <w:strike w:val="0"/>
          <w:dstrike w:val="0"/>
          <w:emboss w:val="0"/>
          <w:imprint w:val="0"/>
          <w:outline w:val="0"/>
          <w:shadow w:val="0"/>
          <w:sz w:val="28"/>
          <w:szCs w:val="28"/>
          <w:u w:val="none"/>
        </w:rPr>
        <w:t xml:space="preserve">Head of Department</w:t>
      </w: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______________________</w:t>
        <w:tab/>
        <w:tab/>
        <w:tab/>
        <w:tab/>
        <w:t xml:space="preserve">___________________</w:t>
      </w:r>
    </w:p>
    <w:p>
      <w:pPr>
        <w:pStyle w:val="NoSpacing"/>
        <w:spacing w:line="276" w:lineRule="auto"/>
        <w:jc w:val="both"/>
        <w:rPr>
          <w:rFonts w:hAnsi="Times New Roman" w:ascii="Times New Roman" w:cs="Times New Roman"/>
          <w:sz w:val="28"/>
          <w:szCs w:val="28"/>
        </w:rPr>
      </w:pPr>
      <w:r>
        <w:rPr>
          <w:rFonts w:hAnsi="Times New Roman" w:ascii="Times New Roman" w:cs="Times New Roman"/>
          <w:b w:val="0"/>
          <w:i w:val="0"/>
          <w:strike w:val="0"/>
          <w:dstrike w:val="0"/>
          <w:emboss w:val="0"/>
          <w:imprint w:val="0"/>
          <w:outline w:val="0"/>
          <w:shadow w:val="0"/>
          <w:sz w:val="28"/>
          <w:szCs w:val="28"/>
          <w:u w:val="none"/>
        </w:rPr>
        <w:t xml:space="preserve">External Examiner</w:t>
        <w:tab/>
        <w:tab/>
        <w:tab/>
        <w:tab/>
        <w:tab/>
        <w:tab/>
        <w:tab/>
        <w:t xml:space="preserve">Date</w:t>
      </w: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jc w:val="both"/>
        <w:rPr>
          <w:rFonts w:hAnsi="Times New Roman" w:ascii="Times New Roman" w:cs="Times New Roman"/>
          <w:sz w:val="28"/>
          <w:szCs w:val="28"/>
        </w:rPr>
      </w:pPr>
    </w:p>
    <w:p>
      <w:pPr>
        <w:pStyle w:val="NoSpacing"/>
        <w:spacing w:line="276" w:lineRule="auto"/>
        <w:rPr>
          <w:rFonts w:hAnsi="Times New Roman" w:ascii="Times New Roman" w:cs="Times New Roman"/>
          <w:sz w:val="32"/>
          <w:szCs w:val="28"/>
        </w:rPr>
      </w:pPr>
    </w:p>
    <w:p>
      <w:pPr>
        <w:pStyle w:val="NoSpacing"/>
        <w:spacing w:line="276" w:lineRule="auto"/>
        <w:rPr>
          <w:rFonts w:hAnsi="Times New Roman" w:ascii="Times New Roman" w:cs="Times New Roman"/>
          <w:sz w:val="32"/>
          <w:szCs w:val="28"/>
        </w:rPr>
      </w:pPr>
    </w:p>
    <w:p>
      <w:pPr>
        <w:pStyle w:val="NoSpacing"/>
        <w:spacing w:line="276" w:lineRule="auto"/>
        <w:rPr>
          <w:rFonts w:hAnsi="Times New Roman" w:ascii="Times New Roman" w:cs="Times New Roman"/>
          <w:sz w:val="32"/>
          <w:szCs w:val="28"/>
        </w:rPr>
      </w:pPr>
    </w:p>
    <w:p>
      <w:pPr>
        <w:rPr>
          <w:sz w:val="32"/>
          <w:szCs w:val="28"/>
        </w:rPr>
      </w:pPr>
      <w:r>
        <w:rPr>
          <w:rFonts w:ascii="Times New Roman"/>
          <w:b w:val="0"/>
          <w:i w:val="0"/>
          <w:strike w:val="0"/>
          <w:dstrike w:val="0"/>
          <w:emboss w:val="0"/>
          <w:imprint w:val="0"/>
          <w:outline w:val="0"/>
          <w:shadow w:val="0"/>
          <w:sz w:val="32"/>
          <w:szCs w:val="32"/>
          <w:u w:val="none"/>
        </w:rPr>
        <w:br w:type="page"/>
      </w:r>
    </w:p>
    <w:p>
      <w:pPr>
        <w:pStyle w:val="NoSpacing"/>
        <w:spacing w:line="276" w:lineRule="auto"/>
        <w:jc w:val="center"/>
        <w:rPr>
          <w:rFonts w:hAnsi="Times New Roman" w:ascii="Times New Roman" w:cs="Times New Roman"/>
          <w:b/>
          <w:sz w:val="28"/>
          <w:szCs w:val="28"/>
        </w:rPr>
      </w:pPr>
      <w:r>
        <w:rPr>
          <w:rFonts w:hAnsi="Times New Roman" w:ascii="Times New Roman" w:cs="Times New Roman"/>
          <w:b/>
          <w:i w:val="0"/>
          <w:strike w:val="0"/>
          <w:dstrike w:val="0"/>
          <w:emboss w:val="0"/>
          <w:imprint w:val="0"/>
          <w:outline w:val="0"/>
          <w:shadow w:val="0"/>
          <w:sz w:val="28"/>
          <w:szCs w:val="28"/>
          <w:u w:val="none"/>
        </w:rPr>
        <w:lastRenderedPageBreak/>
        <w:t xml:space="preserve">DEDICATION</w:t>
      </w:r>
    </w:p>
    <w:p>
      <w:pPr>
        <w:pStyle w:val="NoSpacing"/>
        <w:spacing w:line="276" w:lineRule="auto"/>
        <w:jc w:val="center"/>
        <w:rPr>
          <w:rFonts w:hAnsi="Times New Roman" w:ascii="Times New Roman" w:cs="Times New Roman"/>
          <w:b/>
          <w:sz w:val="32"/>
          <w:szCs w:val="28"/>
        </w:rPr>
      </w:pPr>
    </w:p>
    <w:p>
      <w:pPr>
        <w:jc w:val="both"/>
        <w:rPr>
          <w:sz w:val="28"/>
          <w:szCs w:val="28"/>
        </w:rPr>
      </w:pPr>
      <w:r>
        <w:rPr>
          <w:rFonts w:hAnsi="Times New Roman" w:ascii="Times New Roman" w:cs="Times New Roman"/>
          <w:b w:val="0"/>
          <w:i w:val="0"/>
          <w:strike w:val="0"/>
          <w:dstrike w:val="0"/>
          <w:emboss w:val="0"/>
          <w:imprint w:val="0"/>
          <w:outline w:val="0"/>
          <w:shadow w:val="0"/>
          <w:sz w:val="28"/>
          <w:szCs w:val="28"/>
          <w:u w:val="none"/>
        </w:rPr>
        <w:t xml:space="preserve">This project work is dedicated to the creator of the earth and universe, the Almighty God.  It is also dedicated to my parents for their moral and financial support. </w:t>
      </w:r>
    </w:p>
    <w:p>
      <w:pPr>
        <w:jc w:val="both"/>
        <w:rPr>
          <w:sz w:val="28"/>
          <w:szCs w:val="28"/>
        </w:rPr>
      </w:pPr>
    </w:p>
    <w:p>
      <w:pPr>
        <w:rPr>
          <w:sz w:val="28"/>
          <w:szCs w:val="28"/>
        </w:rPr>
      </w:pPr>
      <w:r>
        <w:rPr>
          <w:rFonts w:ascii="Times New Roman"/>
          <w:b w:val="0"/>
          <w:i w:val="0"/>
          <w:strike w:val="0"/>
          <w:dstrike w:val="0"/>
          <w:emboss w:val="0"/>
          <w:imprint w:val="0"/>
          <w:outline w:val="0"/>
          <w:shadow w:val="0"/>
          <w:sz w:val="28"/>
          <w:szCs w:val="28"/>
          <w:u w:val="none"/>
        </w:rPr>
        <w:br w:type="page"/>
      </w:r>
    </w:p>
    <w:p>
      <w:pPr>
        <w:pStyle w:val="NoSpacing"/>
        <w:spacing w:line="276" w:lineRule="auto"/>
        <w:jc w:val="center"/>
        <w:rPr>
          <w:rFonts w:hAnsi="Times New Roman" w:ascii="Times New Roman" w:cs="Times New Roman"/>
          <w:b/>
          <w:sz w:val="28"/>
        </w:rPr>
      </w:pPr>
      <w:r>
        <w:rPr>
          <w:rFonts w:hAnsi="Times New Roman" w:ascii="Times New Roman" w:cs="Times New Roman"/>
          <w:b/>
          <w:i w:val="0"/>
          <w:strike w:val="0"/>
          <w:dstrike w:val="0"/>
          <w:emboss w:val="0"/>
          <w:imprint w:val="0"/>
          <w:outline w:val="0"/>
          <w:shadow w:val="0"/>
          <w:sz w:val="28"/>
          <w:szCs w:val="28"/>
          <w:u w:val="none"/>
        </w:rPr>
        <w:lastRenderedPageBreak/>
        <w:t xml:space="preserve">ACKNOWLEDGEMENT</w:t>
      </w:r>
    </w:p>
    <w:p>
      <w:pPr>
        <w:pStyle w:val="NoSpacing"/>
        <w:spacing w:line="276" w:lineRule="auto"/>
        <w:rPr>
          <w:rFonts w:hAnsi="Times New Roman" w:ascii="Times New Roman" w:cs="Times New Roman"/>
          <w:b/>
          <w:sz w:val="28"/>
        </w:rPr>
      </w:pPr>
    </w:p>
    <w:p>
      <w:pPr>
        <w:pStyle w:val="NoSpacing"/>
        <w:spacing w:line="276" w:lineRule="auto"/>
        <w:ind w:firstLine="720"/>
        <w:jc w:val="both"/>
        <w:rPr>
          <w:rFonts w:hAnsi="Times New Roman" w:ascii="Times New Roman" w:cs="Times New Roman"/>
          <w:sz w:val="28"/>
        </w:rPr>
      </w:pPr>
      <w:r>
        <w:rPr>
          <w:rFonts w:hAnsi="Times New Roman" w:ascii="Times New Roman" w:cs="Times New Roman"/>
          <w:b w:val="0"/>
          <w:i w:val="0"/>
          <w:strike w:val="0"/>
          <w:dstrike w:val="0"/>
          <w:emboss w:val="0"/>
          <w:imprint w:val="0"/>
          <w:outline w:val="0"/>
          <w:shadow w:val="0"/>
          <w:sz w:val="28"/>
          <w:szCs w:val="28"/>
          <w:u w:val="none"/>
        </w:rPr>
        <w:t xml:space="preserve">All praise is due to Almighty God the lord of Universal. I praise Him and thank Him for giving me the strength and knowledge to complete my ND program and also for my continued existence of the earth.</w:t>
      </w:r>
    </w:p>
    <w:p>
      <w:pPr>
        <w:pStyle w:val="NoSpacing"/>
        <w:spacing w:line="276" w:lineRule="auto"/>
        <w:jc w:val="both"/>
        <w:rPr>
          <w:rFonts w:hAnsi="Times New Roman" w:ascii="Times New Roman" w:cs="Times New Roman"/>
          <w:sz w:val="28"/>
        </w:rPr>
      </w:pPr>
    </w:p>
    <w:p>
      <w:pPr>
        <w:pStyle w:val="NoSpacing"/>
        <w:spacing w:line="276" w:lineRule="auto"/>
        <w:jc w:val="both"/>
        <w:rPr>
          <w:rFonts w:hAnsi="Times New Roman" w:ascii="Times New Roman" w:cs="Times New Roman"/>
          <w:sz w:val="28"/>
        </w:rPr>
      </w:pPr>
      <w:r>
        <w:rPr>
          <w:rFonts w:hAnsi="Times New Roman" w:ascii="Times New Roman" w:cs="Times New Roman"/>
          <w:b w:val="0"/>
          <w:i w:val="0"/>
          <w:strike w:val="0"/>
          <w:dstrike w:val="0"/>
          <w:emboss w:val="0"/>
          <w:imprint w:val="0"/>
          <w:outline w:val="0"/>
          <w:shadow w:val="0"/>
          <w:sz w:val="28"/>
          <w:szCs w:val="28"/>
          <w:u w:val="none"/>
        </w:rPr>
        <w:tab/>
        <w:t xml:space="preserve">I appreciate the utmost effort of my supervisor MR. DANSUKI ISMAILA I. 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tab/>
        <w:t xml:space="preserve">ad encouragements throughout the program.</w:t>
      </w:r>
    </w:p>
    <w:p>
      <w:pPr>
        <w:pStyle w:val="NoSpacing"/>
        <w:spacing w:line="276" w:lineRule="auto"/>
        <w:jc w:val="both"/>
        <w:rPr>
          <w:rFonts w:hAnsi="Times New Roman" w:ascii="Times New Roman" w:cs="Times New Roman"/>
          <w:sz w:val="28"/>
        </w:rPr>
      </w:pPr>
      <w:r>
        <w:rPr>
          <w:rFonts w:hAnsi="Times New Roman" w:ascii="Times New Roman" w:cs="Times New Roman"/>
          <w:b w:val="0"/>
          <w:i w:val="0"/>
          <w:strike w:val="0"/>
          <w:dstrike w:val="0"/>
          <w:emboss w:val="0"/>
          <w:imprint w:val="0"/>
          <w:outline w:val="0"/>
          <w:shadow w:val="0"/>
          <w:sz w:val="28"/>
          <w:szCs w:val="28"/>
          <w:u w:val="none"/>
        </w:rPr>
        <w:tab/>
      </w:r>
    </w:p>
    <w:p>
      <w:pPr>
        <w:pStyle w:val="NoSpacing"/>
        <w:spacing w:line="276" w:lineRule="auto"/>
        <w:jc w:val="both"/>
        <w:rPr>
          <w:rFonts w:hAnsi="Times New Roman" w:ascii="Times New Roman" w:cs="Times New Roman"/>
          <w:sz w:val="28"/>
        </w:rPr>
      </w:pPr>
      <w:r>
        <w:rPr>
          <w:rFonts w:hAnsi="Times New Roman" w:ascii="Times New Roman" w:cs="Times New Roman"/>
          <w:b w:val="0"/>
          <w:i w:val="0"/>
          <w:strike w:val="0"/>
          <w:dstrike w:val="0"/>
          <w:emboss w:val="0"/>
          <w:imprint w:val="0"/>
          <w:outline w:val="0"/>
          <w:shadow w:val="0"/>
          <w:sz w:val="28"/>
          <w:szCs w:val="28"/>
          <w:u w:val="none"/>
        </w:rPr>
        <w:tab/>
        <w:t xml:space="preserve">Special gratitude to my parent MR &amp; MRS JIMOH, who exhibited immeasurable financial, patience, support, prayers and understanding during the period in which I was busy tirelessly on my studies. Special thanks goes to my lovely siblings and friends, I pray that God bless them all abundantly (Amen).</w:t>
      </w:r>
    </w:p>
    <w:p>
      <w:pPr>
        <w:rPr>
          <w:color w:val="000000"/>
          <w:b/>
          <w:sz w:val="28"/>
          <w:szCs w:val="28"/>
        </w:rPr>
      </w:pPr>
    </w:p>
    <w:p>
      <w:pPr>
        <w:ind w:left="5760" w:firstLine="720"/>
        <w:rPr>
          <w:color w:val="000000"/>
          <w:sz w:val="34"/>
          <w:szCs w:val="30"/>
        </w:rPr>
      </w:pPr>
    </w:p>
    <w:p>
      <w:pPr>
        <w:ind w:left="5760" w:firstLine="720"/>
        <w:rPr>
          <w:color w:val="000000"/>
          <w:b/>
          <w:i/>
          <w:sz w:val="34"/>
          <w:szCs w:val="30"/>
        </w:rPr>
      </w:pPr>
    </w:p>
    <w:p>
      <w:pPr>
        <w:ind w:left="5760" w:firstLine="720"/>
        <w:rPr>
          <w:color w:val="000000"/>
          <w:b/>
          <w:i/>
          <w:sz w:val="34"/>
          <w:szCs w:val="30"/>
        </w:rPr>
      </w:pPr>
    </w:p>
    <w:p>
      <w:pPr>
        <w:ind w:left="5760" w:firstLine="720"/>
        <w:rPr>
          <w:color w:val="000000"/>
          <w:b/>
          <w:i/>
          <w:sz w:val="34"/>
          <w:szCs w:val="30"/>
        </w:rPr>
      </w:pPr>
    </w:p>
    <w:p>
      <w:pPr>
        <w:ind w:left="5760" w:firstLine="720"/>
        <w:rPr>
          <w:color w:val="000000"/>
          <w:b/>
          <w:i/>
          <w:sz w:val="34"/>
          <w:szCs w:val="30"/>
        </w:rPr>
      </w:pPr>
    </w:p>
    <w:p>
      <w:pPr>
        <w:rPr>
          <w:b/>
          <w:bCs/>
        </w:rPr>
      </w:pPr>
      <w:r>
        <w:rPr>
          <w:rFonts w:ascii="Times New Roman" w:eastAsia="Batang"/>
          <w:b/>
          <w:bCs/>
          <w:i w:val="0"/>
          <w:strike w:val="0"/>
          <w:dstrike w:val="0"/>
          <w:emboss w:val="0"/>
          <w:imprint w:val="0"/>
          <w:outline w:val="0"/>
          <w:shadow w:val="0"/>
          <w:sz w:val="28"/>
          <w:szCs w:val="28"/>
          <w:u w:val="none"/>
        </w:rPr>
        <w:br w:type="page"/>
      </w:r>
    </w:p>
    <w:p>
      <w:pPr>
        <w:spacing w:line="480" w:lineRule="auto"/>
        <w:jc w:val="center"/>
        <w:rPr>
          <w:b/>
          <w:sz w:val="24"/>
          <w:szCs w:val="24"/>
        </w:rPr>
      </w:pPr>
      <w:r>
        <w:rPr>
          <w:rFonts w:ascii="Times New Roman"/>
          <w:b/>
          <w:i w:val="0"/>
          <w:strike w:val="0"/>
          <w:dstrike w:val="0"/>
          <w:emboss w:val="0"/>
          <w:imprint w:val="0"/>
          <w:outline w:val="0"/>
          <w:shadow w:val="0"/>
          <w:sz w:val="24"/>
          <w:szCs w:val="24"/>
          <w:u w:val="none"/>
        </w:rPr>
        <w:lastRenderedPageBreak/>
        <w:t xml:space="preserve">TABLE OF CONTENTS</w:t>
      </w:r>
    </w:p>
    <w:p>
      <w:pPr>
        <w:spacing w:line="360" w:lineRule="auto"/>
        <w:jc w:val="both"/>
        <w:rPr>
          <w:sz w:val="24"/>
          <w:szCs w:val="24"/>
        </w:rPr>
      </w:pPr>
      <w:r>
        <w:rPr>
          <w:rFonts w:ascii="Times New Roman"/>
          <w:b w:val="0"/>
          <w:i w:val="0"/>
          <w:strike w:val="0"/>
          <w:dstrike w:val="0"/>
          <w:emboss w:val="0"/>
          <w:imprint w:val="0"/>
          <w:outline w:val="0"/>
          <w:shadow w:val="0"/>
          <w:sz w:val="24"/>
          <w:szCs w:val="24"/>
          <w:u w:val="none"/>
        </w:rPr>
        <w:t xml:space="preserve">TITLE PAGE</w:t>
        <w:tab/>
        <w:tab/>
        <w:tab/>
        <w:tab/>
        <w:tab/>
        <w:tab/>
        <w:tab/>
        <w:tab/>
        <w:tab/>
        <w:tab/>
        <w:tab/>
      </w:r>
    </w:p>
    <w:p>
      <w:pPr>
        <w:spacing w:line="360" w:lineRule="auto"/>
        <w:jc w:val="both"/>
        <w:rPr>
          <w:sz w:val="24"/>
          <w:szCs w:val="24"/>
        </w:rPr>
      </w:pPr>
      <w:r>
        <w:rPr>
          <w:rFonts w:ascii="Times New Roman"/>
          <w:b w:val="0"/>
          <w:i w:val="0"/>
          <w:strike w:val="0"/>
          <w:dstrike w:val="0"/>
          <w:emboss w:val="0"/>
          <w:imprint w:val="0"/>
          <w:outline w:val="0"/>
          <w:shadow w:val="0"/>
          <w:sz w:val="24"/>
          <w:szCs w:val="24"/>
          <w:u w:val="none"/>
        </w:rPr>
        <w:t xml:space="preserve">CERTIFICATION PAGE</w:t>
        <w:tab/>
        <w:tab/>
        <w:tab/>
        <w:tab/>
        <w:tab/>
        <w:tab/>
        <w:tab/>
        <w:tab/>
        <w:tab/>
      </w:r>
    </w:p>
    <w:p>
      <w:pPr>
        <w:spacing w:line="360" w:lineRule="auto"/>
        <w:jc w:val="both"/>
        <w:rPr>
          <w:sz w:val="24"/>
          <w:szCs w:val="24"/>
        </w:rPr>
      </w:pPr>
      <w:r>
        <w:rPr>
          <w:rFonts w:ascii="Times New Roman"/>
          <w:b w:val="0"/>
          <w:i w:val="0"/>
          <w:strike w:val="0"/>
          <w:dstrike w:val="0"/>
          <w:emboss w:val="0"/>
          <w:imprint w:val="0"/>
          <w:outline w:val="0"/>
          <w:shadow w:val="0"/>
          <w:sz w:val="24"/>
          <w:szCs w:val="24"/>
          <w:u w:val="none"/>
        </w:rPr>
        <w:t xml:space="preserve">DEDICATION</w:t>
        <w:tab/>
        <w:tab/>
        <w:tab/>
        <w:tab/>
        <w:tab/>
        <w:tab/>
        <w:tab/>
        <w:tab/>
        <w:tab/>
        <w:tab/>
      </w:r>
    </w:p>
    <w:p>
      <w:pPr>
        <w:spacing w:line="360" w:lineRule="auto"/>
        <w:jc w:val="both"/>
        <w:rPr>
          <w:sz w:val="24"/>
          <w:szCs w:val="24"/>
        </w:rPr>
      </w:pPr>
      <w:r>
        <w:rPr>
          <w:rFonts w:ascii="Times New Roman"/>
          <w:b w:val="0"/>
          <w:i w:val="0"/>
          <w:strike w:val="0"/>
          <w:dstrike w:val="0"/>
          <w:emboss w:val="0"/>
          <w:imprint w:val="0"/>
          <w:outline w:val="0"/>
          <w:shadow w:val="0"/>
          <w:sz w:val="24"/>
          <w:szCs w:val="24"/>
          <w:u w:val="none"/>
        </w:rPr>
        <w:t xml:space="preserve">ACKNOWLEDGMENT</w:t>
        <w:tab/>
        <w:tab/>
        <w:tab/>
        <w:tab/>
        <w:tab/>
        <w:tab/>
        <w:tab/>
        <w:tab/>
        <w:tab/>
      </w:r>
    </w:p>
    <w:p>
      <w:pPr>
        <w:spacing w:line="360" w:lineRule="auto"/>
        <w:jc w:val="both"/>
        <w:rPr>
          <w:sz w:val="24"/>
          <w:szCs w:val="24"/>
        </w:rPr>
      </w:pPr>
      <w:r>
        <w:rPr>
          <w:rFonts w:ascii="Times New Roman"/>
          <w:b w:val="0"/>
          <w:i w:val="0"/>
          <w:strike w:val="0"/>
          <w:dstrike w:val="0"/>
          <w:emboss w:val="0"/>
          <w:imprint w:val="0"/>
          <w:outline w:val="0"/>
          <w:shadow w:val="0"/>
          <w:sz w:val="24"/>
          <w:szCs w:val="24"/>
          <w:u w:val="none"/>
        </w:rPr>
        <w:t xml:space="preserve">TABLE OF CONTENTS</w:t>
        <w:tab/>
        <w:tab/>
        <w:tab/>
        <w:tab/>
        <w:tab/>
        <w:tab/>
        <w:tab/>
        <w:tab/>
        <w:tab/>
      </w:r>
    </w:p>
    <w:p>
      <w:pPr>
        <w:spacing w:line="360" w:lineRule="auto"/>
        <w:jc w:val="both"/>
        <w:rPr>
          <w:b/>
          <w:sz w:val="24"/>
          <w:szCs w:val="24"/>
        </w:rPr>
      </w:pPr>
      <w:r>
        <w:rPr>
          <w:rFonts w:ascii="Times New Roman"/>
          <w:b w:val="0"/>
          <w:i w:val="0"/>
          <w:strike w:val="0"/>
          <w:dstrike w:val="0"/>
          <w:emboss w:val="0"/>
          <w:imprint w:val="0"/>
          <w:outline w:val="0"/>
          <w:shadow w:val="0"/>
          <w:sz w:val="24"/>
          <w:szCs w:val="24"/>
          <w:u w:val="none"/>
        </w:rPr>
        <w:t xml:space="preserve">ABSTRACT</w:t>
        <w:tab/>
      </w:r>
      <w:r>
        <w:rPr>
          <w:rFonts w:ascii="Times New Roman"/>
          <w:b/>
          <w:i w:val="0"/>
          <w:strike w:val="0"/>
          <w:dstrike w:val="0"/>
          <w:emboss w:val="0"/>
          <w:imprint w:val="0"/>
          <w:outline w:val="0"/>
          <w:shadow w:val="0"/>
          <w:sz w:val="24"/>
          <w:szCs w:val="24"/>
          <w:u w:val="none"/>
        </w:rPr>
        <w:tab/>
      </w:r>
      <w:r>
        <w:rPr>
          <w:rFonts w:ascii="Times New Roman"/>
          <w:b w:val="0"/>
          <w:i w:val="0"/>
          <w:strike w:val="0"/>
          <w:dstrike w:val="0"/>
          <w:emboss w:val="0"/>
          <w:imprint w:val="0"/>
          <w:outline w:val="0"/>
          <w:shadow w:val="0"/>
          <w:sz w:val="24"/>
          <w:szCs w:val="24"/>
          <w:u w:val="none"/>
        </w:rPr>
        <w:tab/>
        <w:tab/>
        <w:tab/>
        <w:tab/>
        <w:tab/>
        <w:tab/>
        <w:tab/>
        <w:tab/>
        <w:tab/>
      </w:r>
    </w:p>
    <w:p>
      <w:pPr>
        <w:spacing w:line="360" w:lineRule="auto"/>
        <w:rPr>
          <w:b/>
          <w:sz w:val="24"/>
          <w:szCs w:val="24"/>
        </w:rPr>
      </w:pPr>
      <w:r>
        <w:rPr>
          <w:rFonts w:ascii="Times New Roman"/>
          <w:b/>
          <w:i w:val="0"/>
          <w:strike w:val="0"/>
          <w:dstrike w:val="0"/>
          <w:emboss w:val="0"/>
          <w:imprint w:val="0"/>
          <w:outline w:val="0"/>
          <w:shadow w:val="0"/>
          <w:sz w:val="24"/>
          <w:szCs w:val="24"/>
          <w:u w:val="none"/>
        </w:rPr>
        <w:t xml:space="preserve">CHAPTER ONE:</w:t>
        <w:tab/>
        <w:t xml:space="preserve">GENERAL INTRODUCTION</w:t>
      </w:r>
    </w:p>
    <w:p>
      <w:pPr>
        <w:pStyle w:val="ListParagraph"/>
        <w:numPr>
          <w:ilvl w:val="1"/>
          <w:numId w:val="15"/>
        </w:numPr>
        <w:tabs>
          <w:tab w:val="left" w:leader="none" w:pos="720"/>
        </w:tabs>
        <w:ind w:left="0" w:firstLine="0"/>
        <w:rPr>
          <w:bCs/>
          <w:sz w:val="24"/>
        </w:rPr>
      </w:pPr>
      <w:r>
        <w:rPr>
          <w:rFonts w:ascii="Times New Roman"/>
          <w:b w:val="0"/>
          <w:bCs/>
          <w:i w:val="0"/>
          <w:strike w:val="0"/>
          <w:dstrike w:val="0"/>
          <w:emboss w:val="0"/>
          <w:imprint w:val="0"/>
          <w:outline w:val="0"/>
          <w:shadow w:val="0"/>
          <w:sz w:val="24"/>
          <w:szCs w:val="24"/>
          <w:u w:val="none"/>
        </w:rPr>
        <w:t xml:space="preserve">INTRODUCTION</w:t>
      </w:r>
    </w:p>
    <w:p>
      <w:pPr>
        <w:pStyle w:val="ListParagraph"/>
        <w:numPr>
          <w:ilvl w:val="1"/>
          <w:numId w:val="15"/>
        </w:numPr>
        <w:tabs>
          <w:tab w:val="left" w:leader="none" w:pos="720"/>
        </w:tabs>
        <w:spacing w:before="1"/>
        <w:ind w:left="0" w:firstLine="0"/>
        <w:rPr>
          <w:bCs/>
          <w:sz w:val="24"/>
        </w:rPr>
      </w:pPr>
      <w:r>
        <w:rPr>
          <w:rFonts w:ascii="Times New Roman"/>
          <w:b w:val="0"/>
          <w:bCs/>
          <w:i w:val="0"/>
          <w:strike w:val="0"/>
          <w:dstrike w:val="0"/>
          <w:emboss w:val="0"/>
          <w:imprint w:val="0"/>
          <w:outline w:val="0"/>
          <w:shadow w:val="0"/>
          <w:sz w:val="24"/>
          <w:szCs w:val="24"/>
          <w:u w:val="none"/>
        </w:rPr>
        <w:t xml:space="preserve">Background of Study</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Statement of the Problem</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Aim of the Project</w:t>
      </w:r>
    </w:p>
    <w:p>
      <w:pPr>
        <w:pStyle w:val="Heading1"/>
        <w:numPr>
          <w:ilvl w:val="1"/>
          <w:numId w:val="15"/>
        </w:numPr>
        <w:tabs>
          <w:tab w:val="left" w:leader="none" w:pos="720"/>
        </w:tabs>
        <w:spacing w:before="1"/>
        <w:ind w:left="0" w:firstLine="0"/>
        <w:rPr>
          <w:b w:val="0"/>
        </w:rPr>
      </w:pPr>
      <w:r>
        <w:rPr>
          <w:rFonts w:ascii="Times New Roman"/>
          <w:b w:val="0"/>
          <w:i w:val="0"/>
          <w:strike w:val="0"/>
          <w:dstrike w:val="0"/>
          <w:emboss w:val="0"/>
          <w:imprint w:val="0"/>
          <w:outline w:val="0"/>
          <w:shadow w:val="0"/>
          <w:sz w:val="24"/>
          <w:szCs w:val="24"/>
          <w:u w:val="none"/>
        </w:rPr>
        <w:t xml:space="preserve">of the Project objective</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Scope of the Study</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Significance of the Study</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Justification of the Study</w:t>
      </w:r>
    </w:p>
    <w:p>
      <w:pPr>
        <w:pStyle w:val="Heading1"/>
        <w:numPr>
          <w:ilvl w:val="1"/>
          <w:numId w:val="15"/>
        </w:numPr>
        <w:tabs>
          <w:tab w:val="left" w:leader="none" w:pos="720"/>
        </w:tabs>
        <w:ind w:left="0" w:firstLine="0"/>
        <w:rPr>
          <w:b w:val="0"/>
        </w:rPr>
      </w:pPr>
      <w:r>
        <w:rPr>
          <w:rFonts w:ascii="Times New Roman"/>
          <w:b w:val="0"/>
          <w:i w:val="0"/>
          <w:strike w:val="0"/>
          <w:dstrike w:val="0"/>
          <w:emboss w:val="0"/>
          <w:imprint w:val="0"/>
          <w:outline w:val="0"/>
          <w:shadow w:val="0"/>
          <w:sz w:val="24"/>
          <w:szCs w:val="24"/>
          <w:u w:val="none"/>
        </w:rPr>
        <w:t xml:space="preserve">Limitations of the Study</w:t>
      </w:r>
    </w:p>
    <w:p>
      <w:pPr>
        <w:pStyle w:val="Heading1"/>
        <w:numPr>
          <w:ilvl w:val="1"/>
          <w:numId w:val="15"/>
        </w:numPr>
        <w:ind w:left="0" w:firstLine="0"/>
        <w:rPr>
          <w:b w:val="0"/>
          <w:bCs w:val="0"/>
        </w:rPr>
      </w:pPr>
      <w:r>
        <w:rPr>
          <w:rFonts w:ascii="Times New Roman"/>
          <w:b w:val="0"/>
          <w:bCs w:val="0"/>
          <w:i w:val="0"/>
          <w:strike w:val="0"/>
          <w:dstrike w:val="0"/>
          <w:emboss w:val="0"/>
          <w:imprint w:val="0"/>
          <w:outline w:val="0"/>
          <w:shadow w:val="0"/>
          <w:sz w:val="24"/>
          <w:szCs w:val="24"/>
          <w:u w:val="none"/>
        </w:rPr>
        <w:t xml:space="preserve">Definition of Terms</w:t>
      </w:r>
    </w:p>
    <w:p>
      <w:pPr>
        <w:pStyle w:val="Heading1"/>
        <w:tabs>
          <w:tab w:val="left" w:leader="none" w:pos="720"/>
        </w:tabs>
      </w:pPr>
    </w:p>
    <w:p>
      <w:pPr>
        <w:pStyle w:val="Default"/>
        <w:spacing w:line="480" w:lineRule="auto"/>
        <w:jc w:val="both"/>
        <w:rPr>
          <w:b/>
          <w:bCs/>
        </w:rPr>
      </w:pPr>
      <w:r>
        <w:rPr>
          <w:color w:val="000000"/>
          <w:rFonts w:ascii="Times New Roman"/>
          <w:b/>
          <w:bCs/>
          <w:i w:val="0"/>
          <w:strike w:val="0"/>
          <w:dstrike w:val="0"/>
          <w:emboss w:val="0"/>
          <w:imprint w:val="0"/>
          <w:outline w:val="0"/>
          <w:shadow w:val="0"/>
          <w:sz w:val="24"/>
          <w:szCs w:val="24"/>
          <w:u w:val="none"/>
        </w:rPr>
        <w:t xml:space="preserve">CHAPTER TWO:</w:t>
        <w:tab/>
        <w:t xml:space="preserve">LITERATURE REVIEW</w:t>
      </w:r>
    </w:p>
    <w:p>
      <w:pPr>
        <w:pStyle w:val="ListParagraph"/>
        <w:numPr>
          <w:ilvl w:val="1"/>
          <w:numId w:val="14"/>
        </w:numPr>
        <w:tabs>
          <w:tab w:val="left" w:leader="none" w:pos="810"/>
        </w:tabs>
        <w:spacing w:before="1"/>
        <w:ind w:left="0" w:firstLine="0"/>
        <w:rPr>
          <w:sz w:val="24"/>
        </w:rPr>
      </w:pPr>
      <w:r>
        <w:rPr>
          <w:rFonts w:ascii="Times New Roman"/>
          <w:b w:val="0"/>
          <w:i w:val="0"/>
          <w:strike w:val="0"/>
          <w:dstrike w:val="0"/>
          <w:emboss w:val="0"/>
          <w:imprint w:val="0"/>
          <w:outline w:val="0"/>
          <w:shadow w:val="0"/>
          <w:sz w:val="22"/>
          <w:szCs w:val="22"/>
          <w:u w:val="none"/>
        </w:rPr>
        <w:t xml:space="preserve">LITERATURE REVIEW</w:t>
      </w:r>
    </w:p>
    <w:p>
      <w:pPr>
        <w:pStyle w:val="ListParagraph"/>
        <w:numPr>
          <w:ilvl w:val="1"/>
          <w:numId w:val="14"/>
        </w:numPr>
        <w:tabs>
          <w:tab w:val="left" w:leader="none" w:pos="1080"/>
        </w:tabs>
        <w:spacing w:before="1"/>
        <w:ind w:left="0" w:firstLine="0"/>
        <w:rPr>
          <w:sz w:val="24"/>
        </w:rPr>
      </w:pPr>
      <w:r>
        <w:rPr>
          <w:rFonts w:ascii="Times New Roman"/>
          <w:b w:val="0"/>
          <w:i w:val="0"/>
          <w:strike w:val="0"/>
          <w:dstrike w:val="0"/>
          <w:emboss w:val="0"/>
          <w:imprint w:val="0"/>
          <w:outline w:val="0"/>
          <w:shadow w:val="0"/>
          <w:sz w:val="24"/>
          <w:szCs w:val="24"/>
          <w:u w:val="none"/>
        </w:rPr>
        <w:t xml:space="preserve">Concept of Automobile asset tracking</w:t>
      </w:r>
    </w:p>
    <w:p>
      <w:pPr>
        <w:pStyle w:val="Heading1"/>
        <w:tabs>
          <w:tab w:val="left" w:leader="none" w:pos="900"/>
          <w:tab w:val="left" w:leader="none" w:pos="1080"/>
        </w:tabs>
        <w:spacing w:before="1"/>
        <w:ind w:left="0" w:firstLine="0"/>
        <w:rPr>
          <w:b w:val="0"/>
          <w:bCs w:val="0"/>
        </w:rPr>
      </w:pPr>
      <w:r>
        <w:rPr>
          <w:rFonts w:ascii="Times New Roman"/>
          <w:b w:val="0"/>
          <w:bCs w:val="0"/>
          <w:i w:val="0"/>
          <w:strike w:val="0"/>
          <w:dstrike w:val="0"/>
          <w:emboss w:val="0"/>
          <w:imprint w:val="0"/>
          <w:outline w:val="0"/>
          <w:shadow w:val="0"/>
          <w:sz w:val="24"/>
          <w:szCs w:val="24"/>
          <w:u w:val="none"/>
        </w:rPr>
        <w:t xml:space="preserve">2.2 </w:t>
        <w:tab/>
        <w:t xml:space="preserve">Scope and Applications</w:t>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 </w:t>
        <w:tab/>
        <w:t xml:space="preserve">Classification of Tracking Systems</w:t>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2.4 </w:t>
        <w:tab/>
        <w:t xml:space="preserve">Importance of Accuracy and Reliability</w:t>
        <w:tab/>
        <w:tab/>
        <w:tab/>
        <w:tab/>
        <w:tab/>
        <w:tab/>
        <w:tab/>
        <w:tab/>
      </w:r>
    </w:p>
    <w:p>
      <w:pPr>
        <w:pStyle w:val="Heading1"/>
        <w:tabs>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2.5</w:t>
        <w:tab/>
        <w:t xml:space="preserve">Global Navigation Satellite Systems (GNSS)</w:t>
        <w:tab/>
        <w:tab/>
        <w:tab/>
        <w:tab/>
        <w:tab/>
        <w:tab/>
        <w:tab/>
      </w:r>
    </w:p>
    <w:p>
      <w:pPr>
        <w:pStyle w:val="Heading1"/>
        <w:tabs>
          <w:tab w:val="left" w:leader="none" w:pos="900"/>
          <w:tab w:val="left" w:leader="none" w:pos="1080"/>
        </w:tabs>
        <w:spacing w:before="79"/>
        <w:ind w:left="0" w:firstLine="0"/>
        <w:rPr>
          <w:b w:val="0"/>
          <w:bCs w:val="0"/>
        </w:rPr>
      </w:pPr>
      <w:r>
        <w:rPr>
          <w:rFonts w:ascii="Times New Roman"/>
          <w:b w:val="0"/>
          <w:bCs w:val="0"/>
          <w:i w:val="0"/>
          <w:strike w:val="0"/>
          <w:dstrike w:val="0"/>
          <w:emboss w:val="0"/>
          <w:imprint w:val="0"/>
          <w:outline w:val="0"/>
          <w:shadow w:val="0"/>
          <w:sz w:val="24"/>
          <w:szCs w:val="24"/>
          <w:u w:val="none"/>
        </w:rPr>
        <w:t xml:space="preserve">2.6 </w:t>
        <w:tab/>
        <w:t xml:space="preserve">Overview of GNSS Constellations</w:t>
        <w:tab/>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2.7 </w:t>
        <w:tab/>
        <w:t xml:space="preserve">GNSS Signal Structure and Frequencies</w:t>
        <w:tab/>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2.8  </w:t>
        <w:tab/>
        <w:t xml:space="preserve">Trilateration and Position Computation</w:t>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2.9</w:t>
        <w:tab/>
        <w:t xml:space="preserve">Error Sources in GNSS</w:t>
        <w:tab/>
        <w:tab/>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2.10</w:t>
        <w:tab/>
        <w:t xml:space="preserve">   GNSS Receiver Architectures</w:t>
        <w:tab/>
        <w:tab/>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2.11</w:t>
        <w:tab/>
        <w:t xml:space="preserve">Coordinate Systems and Geodetic Frameworks</w:t>
        <w:tab/>
        <w:tab/>
        <w:tab/>
        <w:tab/>
        <w:tab/>
        <w:tab/>
        <w:tab/>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2.12 </w:t>
        <w:tab/>
        <w:t xml:space="preserve">Assisted GNSS and Hybrid Positioning</w:t>
      </w:r>
    </w:p>
    <w:p>
      <w:pPr>
        <w:pStyle w:val="Heading1"/>
        <w:tabs>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2.13 </w:t>
        <w:tab/>
        <w:t xml:space="preserve">Embedded Systems in Vehicle Tracking</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2.14 </w:t>
        <w:tab/>
        <w:t xml:space="preserve">Functional Role of Embedded Systems in Tracking Devices</w:t>
      </w:r>
    </w:p>
    <w:p>
      <w:pPr>
        <w:pStyle w:val="Heading1"/>
        <w:tabs>
          <w:tab w:val="left" w:leader="none" w:pos="900"/>
          <w:tab w:val="left" w:leader="none" w:pos="1080"/>
        </w:tabs>
        <w:spacing w:before="79"/>
        <w:ind w:left="0" w:firstLine="0"/>
        <w:rPr>
          <w:b w:val="0"/>
          <w:bCs w:val="0"/>
        </w:rPr>
      </w:pPr>
      <w:r>
        <w:rPr>
          <w:rFonts w:ascii="Times New Roman"/>
          <w:b w:val="0"/>
          <w:bCs w:val="0"/>
          <w:i w:val="0"/>
          <w:strike w:val="0"/>
          <w:dstrike w:val="0"/>
          <w:emboss w:val="0"/>
          <w:imprint w:val="0"/>
          <w:outline w:val="0"/>
          <w:shadow w:val="0"/>
          <w:sz w:val="24"/>
          <w:szCs w:val="24"/>
          <w:u w:val="none"/>
        </w:rPr>
        <w:t xml:space="preserve">2.15 </w:t>
        <w:tab/>
        <w:t xml:space="preserve">Microcontrollers and Microprocessors Used</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2.16  </w:t>
        <w:tab/>
        <w:t xml:space="preserve">Real-Time Operating Systems (RTOS)</w:t>
      </w:r>
    </w:p>
    <w:p>
      <w:pPr>
        <w:pStyle w:val="Heading1"/>
        <w:tabs>
          <w:tab w:val="left" w:leader="none" w:pos="900"/>
          <w:tab w:val="left" w:leader="none" w:pos="1080"/>
        </w:tabs>
        <w:spacing w:before="79"/>
        <w:ind w:left="0" w:firstLine="0"/>
        <w:rPr>
          <w:b w:val="0"/>
          <w:bCs w:val="0"/>
        </w:rPr>
      </w:pPr>
      <w:r>
        <w:rPr>
          <w:rFonts w:ascii="Times New Roman"/>
          <w:b w:val="0"/>
          <w:bCs w:val="0"/>
          <w:i w:val="0"/>
          <w:strike w:val="0"/>
          <w:dstrike w:val="0"/>
          <w:emboss w:val="0"/>
          <w:imprint w:val="0"/>
          <w:outline w:val="0"/>
          <w:shadow w:val="0"/>
          <w:sz w:val="24"/>
          <w:szCs w:val="24"/>
          <w:u w:val="none"/>
        </w:rPr>
        <w:t xml:space="preserve">2.17 </w:t>
        <w:tab/>
        <w:t xml:space="preserve">Power Management and Reliability</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2.18 </w:t>
        <w:tab/>
        <w:t xml:space="preserve">Embedded Communication Protocols</w:t>
      </w:r>
    </w:p>
    <w:p>
      <w:pPr>
        <w:pStyle w:val="Heading1"/>
        <w:tabs>
          <w:tab w:val="left" w:leader="none" w:pos="900"/>
          <w:tab w:val="left" w:leader="none" w:pos="1080"/>
        </w:tabs>
        <w:spacing w:before="1"/>
        <w:ind w:left="0" w:firstLine="0"/>
        <w:rPr>
          <w:b w:val="0"/>
          <w:bCs w:val="0"/>
        </w:rPr>
      </w:pPr>
      <w:r>
        <w:rPr>
          <w:rFonts w:ascii="Times New Roman"/>
          <w:b w:val="0"/>
          <w:bCs w:val="0"/>
          <w:i w:val="0"/>
          <w:strike w:val="0"/>
          <w:dstrike w:val="0"/>
          <w:emboss w:val="0"/>
          <w:imprint w:val="0"/>
          <w:outline w:val="0"/>
          <w:shadow w:val="0"/>
          <w:sz w:val="24"/>
          <w:szCs w:val="24"/>
          <w:u w:val="none"/>
        </w:rPr>
        <w:t xml:space="preserve">2.19 </w:t>
        <w:tab/>
        <w:t xml:space="preserve">Data Security and Integrity</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2.20 </w:t>
        <w:tab/>
        <w:t xml:space="preserve">Integration with Vehicle Systems</w:t>
      </w:r>
    </w:p>
    <w:p>
      <w:pPr>
        <w:pStyle w:val="Heading1"/>
        <w:tabs>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2.21 </w:t>
        <w:tab/>
        <w:t xml:space="preserve">GSM/GPRS/LTE Communication in Tracking Systems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2.22 </w:t>
        <w:tab/>
        <w:tab/>
        <w:t xml:space="preserve">GSM in Vehicle Tracking</w:t>
      </w:r>
    </w:p>
    <w:p>
      <w:pPr>
        <w:pStyle w:val="Heading1"/>
        <w:tabs>
          <w:tab w:val="left" w:leader="none" w:pos="900"/>
          <w:tab w:val="left" w:leader="none" w:pos="1080"/>
        </w:tabs>
        <w:spacing w:before="1"/>
        <w:ind w:left="0" w:firstLine="0"/>
        <w:rPr>
          <w:b w:val="0"/>
          <w:bCs w:val="0"/>
        </w:rPr>
      </w:pPr>
      <w:r>
        <w:rPr>
          <w:rFonts w:ascii="Times New Roman"/>
          <w:b w:val="0"/>
          <w:bCs w:val="0"/>
          <w:i w:val="0"/>
          <w:strike w:val="0"/>
          <w:dstrike w:val="0"/>
          <w:emboss w:val="0"/>
          <w:imprint w:val="0"/>
          <w:outline w:val="0"/>
          <w:shadow w:val="0"/>
          <w:sz w:val="24"/>
          <w:szCs w:val="24"/>
          <w:u w:val="none"/>
        </w:rPr>
        <w:t xml:space="preserve">2.23 </w:t>
        <w:tab/>
        <w:t xml:space="preserve">GPRS for Packet-Switched Data</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2.24 </w:t>
        <w:tab/>
        <w:t xml:space="preserve">LTE and 4G Networks in Tracking Systems</w:t>
      </w:r>
    </w:p>
    <w:p>
      <w:pPr>
        <w:pStyle w:val="Heading1"/>
        <w:tabs>
          <w:tab w:val="left" w:leader="none" w:pos="900"/>
          <w:tab w:val="left" w:leader="none" w:pos="1080"/>
        </w:tabs>
        <w:spacing w:before="79"/>
        <w:ind w:left="0" w:firstLine="0"/>
        <w:rPr>
          <w:b w:val="0"/>
          <w:bCs w:val="0"/>
        </w:rPr>
      </w:pPr>
      <w:r>
        <w:rPr>
          <w:rFonts w:ascii="Times New Roman"/>
          <w:b w:val="0"/>
          <w:bCs w:val="0"/>
          <w:i w:val="0"/>
          <w:strike w:val="0"/>
          <w:dstrike w:val="0"/>
          <w:emboss w:val="0"/>
          <w:imprint w:val="0"/>
          <w:outline w:val="0"/>
          <w:shadow w:val="0"/>
          <w:sz w:val="24"/>
          <w:szCs w:val="24"/>
          <w:u w:val="none"/>
        </w:rPr>
        <w:lastRenderedPageBreak/>
        <w:t xml:space="preserve">2.25 </w:t>
        <w:tab/>
        <w:t xml:space="preserve">APNs, IP Configuration, and Data Routing</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2.26 </w:t>
        <w:tab/>
        <w:t xml:space="preserve">Antennas and RF Considerations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2.27 </w:t>
        <w:tab/>
        <w:t xml:space="preserve">SIM Card Management and Network Selection</w:t>
      </w:r>
    </w:p>
    <w:p>
      <w:pPr>
        <w:pStyle w:val="Heading1"/>
        <w:tabs>
          <w:tab w:val="left" w:leader="none" w:pos="900"/>
          <w:tab w:val="left" w:leader="none" w:pos="1080"/>
        </w:tabs>
        <w:spacing w:before="1"/>
        <w:ind w:left="0" w:firstLine="0"/>
        <w:rPr>
          <w:b w:val="0"/>
          <w:bCs w:val="0"/>
        </w:rPr>
      </w:pPr>
      <w:r>
        <w:rPr>
          <w:rFonts w:ascii="Times New Roman"/>
          <w:b w:val="0"/>
          <w:bCs w:val="0"/>
          <w:i w:val="0"/>
          <w:strike w:val="0"/>
          <w:dstrike w:val="0"/>
          <w:emboss w:val="0"/>
          <w:imprint w:val="0"/>
          <w:outline w:val="0"/>
          <w:shadow w:val="0"/>
          <w:sz w:val="24"/>
          <w:szCs w:val="24"/>
          <w:u w:val="none"/>
        </w:rPr>
        <w:t xml:space="preserve">2.28 </w:t>
        <w:tab/>
        <w:t xml:space="preserve">Security in Cellular Communication</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2.29 </w:t>
        <w:tab/>
        <w:t xml:space="preserve">Data Cost and Bandwidth Optimization</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2.30 </w:t>
        <w:tab/>
        <w:t xml:space="preserve">Power Supply Design in Tracking Systems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2.31</w:t>
        <w:tab/>
        <w:t xml:space="preserve"> Input Voltage Range and Automotive Power Characteristics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2.32</w:t>
        <w:tab/>
        <w:t xml:space="preserve"> Buck and Boost Regulators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2.33</w:t>
        <w:tab/>
        <w:t xml:space="preserve"> Linear Regulators and Low-Dropout Designs</w:t>
      </w:r>
    </w:p>
    <w:p>
      <w:pPr>
        <w:pStyle w:val="Heading1"/>
        <w:tabs>
          <w:tab w:val="left" w:leader="none" w:pos="900"/>
          <w:tab w:val="left" w:leader="none" w:pos="1080"/>
        </w:tabs>
        <w:spacing w:before="79"/>
        <w:ind w:left="0" w:firstLine="0"/>
        <w:rPr>
          <w:b w:val="0"/>
          <w:bCs w:val="0"/>
        </w:rPr>
      </w:pPr>
      <w:r>
        <w:rPr>
          <w:rFonts w:ascii="Times New Roman"/>
          <w:b w:val="0"/>
          <w:bCs w:val="0"/>
          <w:i w:val="0"/>
          <w:strike w:val="0"/>
          <w:dstrike w:val="0"/>
          <w:emboss w:val="0"/>
          <w:imprint w:val="0"/>
          <w:outline w:val="0"/>
          <w:shadow w:val="0"/>
          <w:sz w:val="24"/>
          <w:szCs w:val="24"/>
          <w:u w:val="none"/>
        </w:rPr>
        <w:t xml:space="preserve">2.34</w:t>
        <w:tab/>
        <w:t xml:space="preserve"> Power Supply Sequencing and Module Start-Up Behavior</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2.35 </w:t>
        <w:tab/>
        <w:t xml:space="preserve">Battery Backup and Power Failover</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2.36 </w:t>
        <w:tab/>
        <w:t xml:space="preserve">Power Optimization and Sleep Modes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2.37 </w:t>
        <w:tab/>
        <w:t xml:space="preserve">EMI/ESD Protection and Automotive Standards</w:t>
      </w:r>
    </w:p>
    <w:p>
      <w:pPr>
        <w:pStyle w:val="Heading1"/>
        <w:tabs>
          <w:tab w:val="left" w:leader="none" w:pos="900"/>
          <w:tab w:val="left" w:leader="none" w:pos="1080"/>
        </w:tabs>
        <w:ind w:left="0" w:firstLine="0"/>
        <w:rPr>
          <w:b w:val="0"/>
          <w:bCs w:val="0"/>
        </w:rPr>
      </w:pPr>
      <w:r>
        <w:rPr>
          <w:rFonts w:ascii="Times New Roman"/>
          <w:b w:val="0"/>
          <w:bCs w:val="0"/>
          <w:i w:val="0"/>
          <w:strike w:val="0"/>
          <w:dstrike w:val="0"/>
          <w:emboss w:val="0"/>
          <w:imprint w:val="0"/>
          <w:outline w:val="0"/>
          <w:shadow w:val="0"/>
          <w:sz w:val="24"/>
          <w:szCs w:val="24"/>
          <w:u w:val="none"/>
        </w:rPr>
        <w:t xml:space="preserve">2.38 </w:t>
        <w:tab/>
        <w:t xml:space="preserve"> Power Distribution Architecture</w:t>
      </w:r>
    </w:p>
    <w:p>
      <w:pPr>
        <w:pStyle w:val="Heading1"/>
        <w:tabs>
          <w:tab w:val="left" w:leader="none" w:pos="900"/>
          <w:tab w:val="left" w:leader="none" w:pos="1080"/>
        </w:tabs>
        <w:ind w:left="0" w:firstLine="0"/>
        <w:rPr>
          <w:b w:val="0"/>
          <w:bCs w:val="0"/>
        </w:rPr>
      </w:pPr>
    </w:p>
    <w:p>
      <w:pPr>
        <w:pStyle w:val="Default"/>
        <w:spacing w:line="480" w:lineRule="auto"/>
        <w:jc w:val="both"/>
        <w:rPr>
          <w:bCs/>
        </w:rPr>
      </w:pPr>
    </w:p>
    <w:p>
      <w:pPr>
        <w:pStyle w:val="Default"/>
        <w:spacing w:line="480" w:lineRule="auto"/>
        <w:jc w:val="both"/>
        <w:rPr>
          <w:b/>
          <w:bCs/>
        </w:rPr>
      </w:pPr>
      <w:r>
        <w:rPr>
          <w:color w:val="000000"/>
          <w:rFonts w:ascii="Times New Roman"/>
          <w:b/>
          <w:bCs/>
          <w:i w:val="0"/>
          <w:strike w:val="0"/>
          <w:dstrike w:val="0"/>
          <w:emboss w:val="0"/>
          <w:imprint w:val="0"/>
          <w:outline w:val="0"/>
          <w:shadow w:val="0"/>
          <w:sz w:val="24"/>
          <w:szCs w:val="24"/>
          <w:u w:val="none"/>
        </w:rPr>
        <w:t xml:space="preserve">CHAPTER THREE:</w:t>
        <w:tab/>
        <w:tab/>
        <w:t xml:space="preserve">ANALYSIS OF THE CURRENT SYSTEM</w:t>
      </w:r>
    </w:p>
    <w:p>
      <w:pPr>
        <w:pStyle w:val="Default"/>
        <w:numPr>
          <w:ilvl w:val="0"/>
          <w:numId w:val="19"/>
        </w:numPr>
        <w:jc w:val="both"/>
        <w:rPr>
          <w:bCs/>
        </w:rPr>
      </w:pPr>
      <w:r>
        <w:rPr>
          <w:color w:val="000000"/>
          <w:rFonts w:ascii="Times New Roman"/>
          <w:b w:val="0"/>
          <w:bCs/>
          <w:i w:val="0"/>
          <w:strike w:val="0"/>
          <w:dstrike w:val="0"/>
          <w:emboss w:val="0"/>
          <w:imprint w:val="0"/>
          <w:outline w:val="0"/>
          <w:shadow w:val="0"/>
          <w:sz w:val="24"/>
          <w:szCs w:val="24"/>
          <w:u w:val="none"/>
        </w:rPr>
        <w:t xml:space="preserve">      Research Methodology</w:t>
        <w:tab/>
        <w:tab/>
        <w:tab/>
        <w:tab/>
        <w:tab/>
        <w:tab/>
        <w:tab/>
        <w:tab/>
      </w:r>
    </w:p>
    <w:p>
      <w:pPr>
        <w:pStyle w:val="Default"/>
        <w:numPr>
          <w:ilvl w:val="1"/>
          <w:numId w:val="19"/>
        </w:numPr>
        <w:ind w:left="0" w:firstLine="0"/>
        <w:jc w:val="both"/>
        <w:rPr>
          <w:bCs/>
        </w:rPr>
      </w:pPr>
      <w:r>
        <w:rPr>
          <w:color w:val="000000"/>
          <w:rFonts w:ascii="Times New Roman"/>
          <w:b w:val="0"/>
          <w:bCs/>
          <w:i w:val="0"/>
          <w:strike w:val="0"/>
          <w:dstrike w:val="0"/>
          <w:emboss w:val="0"/>
          <w:imprint w:val="0"/>
          <w:outline w:val="0"/>
          <w:shadow w:val="0"/>
          <w:sz w:val="24"/>
          <w:szCs w:val="24"/>
          <w:u w:val="none"/>
        </w:rPr>
        <w:t xml:space="preserve">System overview</w:t>
        <w:tab/>
        <w:tab/>
        <w:tab/>
        <w:tab/>
        <w:tab/>
        <w:tab/>
        <w:tab/>
        <w:tab/>
        <w:tab/>
      </w:r>
    </w:p>
    <w:p>
      <w:pPr>
        <w:pStyle w:val="Heading1"/>
        <w:numPr>
          <w:ilvl w:val="1"/>
          <w:numId w:val="19"/>
        </w:numPr>
        <w:tabs>
          <w:tab w:val="left" w:leader="none" w:pos="720"/>
        </w:tabs>
        <w:spacing w:before="1"/>
        <w:ind w:left="0" w:firstLine="0"/>
        <w:jc w:val="both"/>
        <w:rPr>
          <w:b w:val="0"/>
        </w:rPr>
      </w:pPr>
      <w:r>
        <w:rPr>
          <w:rFonts w:ascii="Times New Roman"/>
          <w:b w:val="0"/>
          <w:i w:val="0"/>
          <w:strike w:val="0"/>
          <w:dstrike w:val="0"/>
          <w:emboss w:val="0"/>
          <w:imprint w:val="0"/>
          <w:outline w:val="0"/>
          <w:shadow w:val="0"/>
          <w:sz w:val="24"/>
          <w:szCs w:val="24"/>
          <w:u w:val="none"/>
        </w:rPr>
        <w:t xml:space="preserve">Block Diagram Explanation</w:t>
      </w:r>
    </w:p>
    <w:p>
      <w:pPr>
        <w:pStyle w:val="Heading1"/>
        <w:tabs>
          <w:tab w:val="left" w:leader="none" w:pos="720"/>
        </w:tabs>
        <w:spacing w:before="1"/>
        <w:ind w:left="0" w:firstLine="0"/>
        <w:jc w:val="both"/>
        <w:rPr>
          <w:b w:val="0"/>
        </w:rPr>
      </w:pP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Power Supply and Buck Converter</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Arduino Nano (Central controller)</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GPS module (Neo-6m)</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GSM module</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Ignition Key interface</w:t>
      </w:r>
    </w:p>
    <w:p>
      <w:pPr>
        <w:tabs>
          <w:tab w:val="left" w:leader="none" w:pos="900"/>
        </w:tabs>
        <w:jc w:val="both"/>
        <w:rPr>
          <w:bCs/>
          <w:sz w:val="24"/>
        </w:rPr>
      </w:pPr>
    </w:p>
    <w:p>
      <w:pPr>
        <w:pStyle w:val="ListParagraph"/>
        <w:numPr>
          <w:ilvl w:val="1"/>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Working Principle</w:t>
      </w:r>
    </w:p>
    <w:p>
      <w:pPr>
        <w:pStyle w:val="ListParagraph"/>
        <w:numPr>
          <w:ilvl w:val="1"/>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System Design Considerations and Operational Logic</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Software/ Firmware Design</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Data Security</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Fault Handling </w:t>
      </w:r>
    </w:p>
    <w:p>
      <w:pPr>
        <w:pStyle w:val="ListParagraph"/>
        <w:numPr>
          <w:ilvl w:val="2"/>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Power Efficiency</w:t>
      </w:r>
    </w:p>
    <w:p>
      <w:pPr>
        <w:pStyle w:val="ListParagraph"/>
        <w:numPr>
          <w:ilvl w:val="1"/>
          <w:numId w:val="19"/>
        </w:numPr>
        <w:tabs>
          <w:tab w:val="left" w:leader="none" w:pos="900"/>
        </w:tabs>
        <w:ind w:left="0" w:firstLine="0"/>
        <w:jc w:val="both"/>
        <w:rPr>
          <w:bCs/>
          <w:sz w:val="24"/>
        </w:rPr>
      </w:pPr>
      <w:r>
        <w:rPr>
          <w:rFonts w:ascii="Times New Roman"/>
          <w:b w:val="0"/>
          <w:bCs/>
          <w:i w:val="0"/>
          <w:strike w:val="0"/>
          <w:dstrike w:val="0"/>
          <w:emboss w:val="0"/>
          <w:imprint w:val="0"/>
          <w:outline w:val="0"/>
          <w:shadow w:val="0"/>
          <w:sz w:val="24"/>
          <w:szCs w:val="24"/>
          <w:u w:val="none"/>
        </w:rPr>
        <w:t xml:space="preserve">Software Development and code deployment</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3.6.1 </w:t>
        <w:tab/>
        <w:t xml:space="preserve">Code Writing and Compilation </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3.6.2 </w:t>
        <w:tab/>
        <w:t xml:space="preserve">Code Uploading Process</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3.7 </w:t>
        <w:tab/>
        <w:t xml:space="preserve">Algorithm and Programm Logic flow</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3.7.1 </w:t>
        <w:tab/>
        <w:t xml:space="preserve">System Pseudocode overview</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3.7.2 </w:t>
        <w:tab/>
        <w:t xml:space="preserve">Aurdino Code Implementation</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3.8 </w:t>
        <w:tab/>
        <w:t xml:space="preserve">System Interfacing and Communication P{protocol</w:t>
      </w:r>
    </w:p>
    <w:p>
      <w:pPr>
        <w:tabs>
          <w:tab w:val="left" w:leader="none" w:pos="900"/>
        </w:tabs>
        <w:jc w:val="both"/>
        <w:rPr>
          <w:bCs/>
          <w:sz w:val="24"/>
        </w:rPr>
      </w:pPr>
      <w:r>
        <w:rPr>
          <w:rFonts w:ascii="Times New Roman"/>
          <w:b w:val="0"/>
          <w:bCs/>
          <w:i w:val="0"/>
          <w:strike w:val="0"/>
          <w:dstrike w:val="0"/>
          <w:emboss w:val="0"/>
          <w:imprint w:val="0"/>
          <w:outline w:val="0"/>
          <w:shadow w:val="0"/>
          <w:sz w:val="24"/>
          <w:szCs w:val="24"/>
          <w:u w:val="none"/>
        </w:rPr>
        <w:t xml:space="preserve">  </w:t>
      </w:r>
    </w:p>
    <w:p>
      <w:pPr>
        <w:tabs>
          <w:tab w:val="left" w:leader="none" w:pos="900"/>
        </w:tabs>
        <w:jc w:val="both"/>
        <w:rPr>
          <w:bCs/>
          <w:sz w:val="24"/>
        </w:rPr>
      </w:pPr>
    </w:p>
    <w:p>
      <w:pPr>
        <w:tabs>
          <w:tab w:val="left" w:leader="none" w:pos="900"/>
        </w:tabs>
        <w:jc w:val="both"/>
        <w:rPr>
          <w:b/>
          <w:sz w:val="24"/>
        </w:rPr>
      </w:pPr>
      <w:r>
        <w:rPr>
          <w:rFonts w:ascii="Times New Roman"/>
          <w:b/>
          <w:i w:val="0"/>
          <w:strike w:val="0"/>
          <w:dstrike w:val="0"/>
          <w:emboss w:val="0"/>
          <w:imprint w:val="0"/>
          <w:outline w:val="0"/>
          <w:shadow w:val="0"/>
          <w:sz w:val="24"/>
          <w:szCs w:val="24"/>
          <w:u w:val="none"/>
        </w:rPr>
        <w:t xml:space="preserve">   </w:t>
      </w:r>
    </w:p>
    <w:p>
      <w:pPr>
        <w:pStyle w:val="Default"/>
        <w:spacing w:line="480" w:lineRule="auto"/>
        <w:jc w:val="both"/>
        <w:rPr>
          <w:b/>
          <w:bCs/>
        </w:rPr>
      </w:pPr>
      <w:r>
        <w:rPr>
          <w:color w:val="000000"/>
          <w:rFonts w:ascii="Times New Roman"/>
          <w:b/>
          <w:bCs/>
          <w:i w:val="0"/>
          <w:strike w:val="0"/>
          <w:dstrike w:val="0"/>
          <w:emboss w:val="0"/>
          <w:imprint w:val="0"/>
          <w:outline w:val="0"/>
          <w:shadow w:val="0"/>
          <w:sz w:val="24"/>
          <w:szCs w:val="24"/>
          <w:u w:val="none"/>
        </w:rPr>
        <w:t xml:space="preserve">CHAPTER FOUR:</w:t>
        <w:tab/>
        <w:t xml:space="preserve">PERFORMANCE TESTING AND EVALUATION</w:t>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4.1</w:t>
        <w:tab/>
        <w:t xml:space="preserve">Testing Environment and setup</w:t>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4.1.1</w:t>
        <w:tab/>
        <w:t xml:space="preserve">Equipment and tools Utilized </w:t>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4.2</w:t>
        <w:tab/>
        <w:t xml:space="preserve">Prototype and Testing Setup</w:t>
        <w:tab/>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lastRenderedPageBreak/>
        <w:t xml:space="preserve">4.3</w:t>
        <w:tab/>
        <w:t xml:space="preserve">functional Testing of individual module</w:t>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4.3.1</w:t>
        <w:tab/>
        <w:t xml:space="preserve">GPS module performance </w:t>
        <w:tab/>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4.3.2</w:t>
        <w:tab/>
        <w:t xml:space="preserve">GSM module testing</w:t>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4.4</w:t>
        <w:tab/>
        <w:t xml:space="preserve">System Integration Testing</w:t>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4.5</w:t>
        <w:tab/>
        <w:t xml:space="preserve">Power supply and buck converter performance</w:t>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4.6</w:t>
        <w:tab/>
        <w:t xml:space="preserve">Field Deployment and Data collection</w:t>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4.6.1</w:t>
        <w:tab/>
        <w:t xml:space="preserve">Sample output data cable</w:t>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4.6.2 </w:t>
        <w:tab/>
        <w:t xml:space="preserve">Route Mapping visualization  </w:t>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4.7</w:t>
        <w:tab/>
        <w:t xml:space="preserve">Performance Metrics summary</w:t>
        <w:tab/>
        <w:tab/>
        <w:tab/>
        <w:tab/>
        <w:tab/>
        <w:tab/>
        <w:tab/>
      </w:r>
    </w:p>
    <w:p>
      <w:pPr>
        <w:pStyle w:val="Default"/>
        <w:spacing w:line="276" w:lineRule="auto"/>
        <w:rPr>
          <w:b/>
          <w:bCs/>
        </w:rPr>
      </w:pPr>
      <w:r>
        <w:rPr>
          <w:color w:val="000000"/>
          <w:rFonts w:ascii="Times New Roman"/>
          <w:b/>
          <w:bCs/>
          <w:i w:val="0"/>
          <w:strike w:val="0"/>
          <w:dstrike w:val="0"/>
          <w:emboss w:val="0"/>
          <w:imprint w:val="0"/>
          <w:outline w:val="0"/>
          <w:shadow w:val="0"/>
          <w:sz w:val="24"/>
          <w:szCs w:val="24"/>
          <w:u w:val="none"/>
        </w:rPr>
        <w:t xml:space="preserve">CHAPTER FIVE:</w:t>
        <w:tab/>
        <w:t xml:space="preserve">CONCLUSION AND RECOMMENDATION</w:t>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5.1</w:t>
        <w:tab/>
        <w:t xml:space="preserve">Conclusion</w:t>
        <w:tab/>
        <w:tab/>
        <w:tab/>
        <w:tab/>
        <w:tab/>
        <w:tab/>
        <w:tab/>
        <w:tab/>
        <w:tab/>
        <w:tab/>
      </w:r>
    </w:p>
    <w:p>
      <w:pPr>
        <w:pStyle w:val="Default"/>
        <w:spacing w:line="276" w:lineRule="auto"/>
        <w:rPr>
          <w:bCs/>
        </w:rPr>
      </w:pPr>
      <w:r>
        <w:rPr>
          <w:color w:val="000000"/>
          <w:rFonts w:ascii="Times New Roman"/>
          <w:b w:val="0"/>
          <w:bCs/>
          <w:i w:val="0"/>
          <w:strike w:val="0"/>
          <w:dstrike w:val="0"/>
          <w:emboss w:val="0"/>
          <w:imprint w:val="0"/>
          <w:outline w:val="0"/>
          <w:shadow w:val="0"/>
          <w:sz w:val="24"/>
          <w:szCs w:val="24"/>
          <w:u w:val="none"/>
        </w:rPr>
        <w:t xml:space="preserve">5.2</w:t>
        <w:tab/>
        <w:t xml:space="preserve">Recommendation</w:t>
        <w:tab/>
        <w:tab/>
        <w:tab/>
        <w:tab/>
        <w:tab/>
        <w:tab/>
        <w:tab/>
        <w:tab/>
        <w:tab/>
      </w:r>
    </w:p>
    <w:p>
      <w:pPr>
        <w:pStyle w:val="Default"/>
        <w:spacing w:line="276" w:lineRule="auto"/>
        <w:rPr>
          <w:bCs/>
        </w:rPr>
      </w:pPr>
      <w:r>
        <w:rPr>
          <w:color w:val="000000"/>
          <w:rFonts w:ascii="Times New Roman"/>
          <w:b/>
          <w:bCs/>
          <w:i w:val="0"/>
          <w:strike w:val="0"/>
          <w:dstrike w:val="0"/>
          <w:emboss w:val="0"/>
          <w:imprint w:val="0"/>
          <w:outline w:val="0"/>
          <w:shadow w:val="0"/>
          <w:sz w:val="24"/>
          <w:szCs w:val="24"/>
          <w:u w:val="none"/>
        </w:rPr>
        <w:t xml:space="preserve">REFERENCES</w:t>
        <w:tab/>
        <w:tab/>
        <w:tab/>
        <w:tab/>
        <w:tab/>
        <w:tab/>
        <w:tab/>
        <w:tab/>
        <w:tab/>
        <w:tab/>
      </w: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Default"/>
        <w:spacing w:line="480" w:lineRule="auto"/>
        <w:jc w:val="both"/>
        <w:rPr>
          <w:bCs/>
        </w:rPr>
      </w:pPr>
    </w:p>
    <w:p>
      <w:pPr>
        <w:pStyle w:val="BodyText"/>
        <w:spacing w:line="190" w:lineRule="exact"/>
        <w:ind w:left="5"/>
        <w:jc w:val="center"/>
        <w:rPr>
          <w:b/>
          <w:sz w:val="19"/>
        </w:rPr>
      </w:pPr>
      <w:r>
        <w:rPr>
          <w:rFonts w:ascii="Times New Roman"/>
          <w:b/>
          <w:i w:val="0"/>
          <w:strike w:val="0"/>
          <w:dstrike w:val="0"/>
          <w:emboss w:val="0"/>
          <w:imprint w:val="0"/>
          <w:outline w:val="0"/>
          <w:shadow w:val="0"/>
          <w:sz w:val="19"/>
          <w:szCs w:val="19"/>
          <w:u w:val="none"/>
        </w:rPr>
        <w:lastRenderedPageBreak/>
        <w:t xml:space="preserve">ABSTRACT</w:t>
      </w:r>
    </w:p>
    <w:p>
      <w:pPr>
        <w:pStyle w:val="BodyText"/>
        <w:rPr>
          <w:b/>
        </w:rPr>
      </w:pPr>
    </w:p>
    <w:p>
      <w:pPr>
        <w:pStyle w:val="BodyText"/>
        <w:rPr>
          <w:b/>
        </w:rPr>
      </w:pPr>
    </w:p>
    <w:p>
      <w:pPr>
        <w:pStyle w:val="BodyText"/>
        <w:spacing w:before="15"/>
        <w:rPr>
          <w:b/>
        </w:rPr>
      </w:pPr>
    </w:p>
    <w:p>
      <w:pPr>
        <w:pStyle w:val="BodyText"/>
        <w:spacing w:line="280" w:lineRule="auto"/>
        <w:ind w:right="356"/>
        <w:jc w:val="both"/>
        <w:rPr>
          <w:b/>
          <w:bCs/>
          <w:i/>
          <w:iCs/>
        </w:rPr>
      </w:pPr>
      <w:r>
        <w:rPr>
          <w:rFonts w:ascii="Times New Roman"/>
          <w:b/>
          <w:bCs/>
          <w:i/>
          <w:iCs/>
          <w:strike w:val="0"/>
          <w:dstrike w:val="0"/>
          <w:emboss w:val="0"/>
          <w:imprint w:val="0"/>
          <w:outline w:val="0"/>
          <w:shadow w:val="0"/>
          <w:sz w:val="24"/>
          <w:szCs w:val="24"/>
          <w:u w:val="none"/>
        </w:rPr>
        <w:t xml:space="preserve">The increasing reliance on road transport for both personal and commercial activities has highlighted the need for robust vehicle asset tracking systems to enhance security, efficiency, and fleet management. This project presents the design and 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 in logistics, security, and telematics.</w:t>
      </w: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p>
    <w:p>
      <w:pPr>
        <w:spacing w:before="79"/>
        <w:ind w:left="716" w:right="716"/>
        <w:jc w:val="center"/>
        <w:rPr>
          <w:b/>
          <w:sz w:val="24"/>
        </w:rPr>
      </w:pPr>
      <w:r>
        <w:rPr>
          <w:rFonts w:ascii="Times New Roman"/>
          <w:b/>
          <w:i w:val="0"/>
          <w:strike w:val="0"/>
          <w:dstrike w:val="0"/>
          <w:emboss w:val="0"/>
          <w:imprint w:val="0"/>
          <w:outline w:val="0"/>
          <w:shadow w:val="0"/>
          <w:sz w:val="24"/>
          <w:szCs w:val="24"/>
          <w:u w:val="none"/>
        </w:rPr>
        <w:lastRenderedPageBreak/>
        <w:t xml:space="preserve">CHAPTER ONE</w:t>
      </w:r>
    </w:p>
    <w:p>
      <w:pPr>
        <w:pStyle w:val="BodyText"/>
        <w:spacing w:before="5"/>
        <w:rPr>
          <w:b/>
        </w:rPr>
      </w:pPr>
    </w:p>
    <w:p>
      <w:pPr>
        <w:pStyle w:val="ListParagraph"/>
        <w:tabs>
          <w:tab w:val="left" w:leader="none" w:pos="720"/>
        </w:tabs>
        <w:ind w:left="720" w:firstLine="0"/>
        <w:rPr>
          <w:b/>
          <w:sz w:val="24"/>
        </w:rPr>
      </w:pPr>
      <w:r>
        <w:rPr>
          <w:rFonts w:ascii="Times New Roman"/>
          <w:b/>
          <w:i w:val="0"/>
          <w:strike w:val="0"/>
          <w:dstrike w:val="0"/>
          <w:emboss w:val="0"/>
          <w:imprint w:val="0"/>
          <w:outline w:val="0"/>
          <w:shadow w:val="0"/>
          <w:sz w:val="24"/>
          <w:szCs w:val="24"/>
          <w:u w:val="none"/>
        </w:rPr>
        <w:t xml:space="preserve">INTRODUCTION</w:t>
      </w:r>
    </w:p>
    <w:p>
      <w:pPr>
        <w:pStyle w:val="BodyText"/>
        <w:spacing w:before="2"/>
        <w:rPr>
          <w:b/>
        </w:rPr>
      </w:pPr>
    </w:p>
    <w:p>
      <w:pPr>
        <w:pStyle w:val="ListParagraph"/>
        <w:numPr>
          <w:ilvl w:val="1"/>
          <w:numId w:val="21"/>
        </w:numPr>
        <w:tabs>
          <w:tab w:val="left" w:leader="none" w:pos="720"/>
        </w:tabs>
        <w:spacing w:before="1"/>
        <w:rPr>
          <w:b/>
          <w:sz w:val="24"/>
        </w:rPr>
      </w:pPr>
      <w:r>
        <w:rPr>
          <w:rFonts w:ascii="Times New Roman"/>
          <w:b/>
          <w:i w:val="0"/>
          <w:strike w:val="0"/>
          <w:dstrike w:val="0"/>
          <w:emboss w:val="0"/>
          <w:imprint w:val="0"/>
          <w:outline w:val="0"/>
          <w:shadow w:val="0"/>
          <w:sz w:val="24"/>
          <w:szCs w:val="24"/>
          <w:u w:val="none"/>
        </w:rPr>
        <w:t xml:space="preserve">Background of Study</w:t>
      </w:r>
    </w:p>
    <w:p>
      <w:pPr>
        <w:pStyle w:val="BodyText"/>
        <w:spacing w:before="4"/>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In recent years, the importance of real-time vehicle tracking has grown significantly due to the increasing reliance on road transport for both personal and commercial purposes. Automobiles 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pPr>
        <w:pStyle w:val="BodyText"/>
        <w:spacing w:before="6"/>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Traditionally, vehicle monitoring involved manual methods such as record keeping, driver logs, or basic mechanical odometers. These approaches are not only inefficient and time-consuming but also prone to human error and manipulation. With the evolution of digital technologies, the advent of automated tracking systems has revolutionized asset management in the transportation sector.</w:t>
      </w:r>
    </w:p>
    <w:p>
      <w:pPr>
        <w:pStyle w:val="BodyText"/>
        <w:spacing w:before="2"/>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pPr>
        <w:pStyle w:val="BodyText"/>
        <w:spacing w:before="6"/>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Such tracking systems are widely used in logistics and fleet management industries to monitor deliveries, track driver performance, enforce route compliance, and optimize travel routes. Law enforcement agencies also rely on tracking systems for vehicle recovery in case of theft. Insurance companies are increasingly offering telematics-based insurance packages that depend on data collected from tracking systems to assess risk and set premiums.</w:t>
      </w:r>
    </w:p>
    <w:p>
      <w:pPr>
        <w:pStyle w:val="BodyText"/>
        <w:spacing w:before="2"/>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pPr>
        <w:pStyle w:val="BodyText"/>
        <w:spacing w:before="6"/>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This project seeks to explore and construct a working prototype of such a system. It demonstrates how embedded systems and telecommunications can be integrated to develop a functional, real- time automobile asset tracker. The system is designed to collect geographic coordinates via GPS, process the data using a microcontroller, and transmit it via GSM to a user interface for monitoring.</w:t>
      </w:r>
    </w:p>
    <w:p>
      <w:pPr>
        <w:pStyle w:val="BodyText"/>
        <w:spacing w:before="5"/>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In light of global advancements in Internet of Things (IoT), such a system has the potential to serve as a foundational model for more advanced applications, such as automated dispatch systems, predictive maintenance using data analytics, integration with smart city infrastructure, or real-time traffic management.</w:t>
      </w:r>
    </w:p>
    <w:p>
      <w:pPr>
        <w:pStyle w:val="BodyText"/>
        <w:jc w:val="both"/>
        <w:sectPr w:rsidR="00607CE7">
          <w:pgSz w:w="12240" w:h="15840"/>
          <w:pgMar w:top="1360" w:right="1080" w:bottom="280" w:left="1080" w:header="720" w:footer="720"/>
          <w:cols w:space="720"/>
          <w:type w:val="continuous"/>
        </w:sectPr>
      </w:pPr>
    </w:p>
    <w:p>
      <w:pPr>
        <w:pStyle w:val="BodyText"/>
        <w:spacing w:before="79"/>
        <w:ind w:left="360" w:right="360"/>
        <w:jc w:val="both"/>
      </w:pPr>
      <w:r>
        <w:rPr>
          <w:rFonts w:ascii="Times New Roman"/>
          <w:b w:val="0"/>
          <w:i w:val="0"/>
          <w:strike w:val="0"/>
          <w:dstrike w:val="0"/>
          <w:emboss w:val="0"/>
          <w:imprint w:val="0"/>
          <w:outline w:val="0"/>
          <w:shadow w:val="0"/>
          <w:sz w:val="24"/>
          <w:szCs w:val="24"/>
          <w:u w:val="none"/>
        </w:rPr>
        <w:lastRenderedPageBreak/>
        <w:t xml:space="preserve">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pPr>
        <w:pStyle w:val="BodyText"/>
        <w:spacing w:before="5"/>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Statement of the Problem</w:t>
      </w:r>
    </w:p>
    <w:p>
      <w:pPr>
        <w:pStyle w:val="BodyText"/>
        <w:spacing w:before="2"/>
        <w:rPr>
          <w:b/>
        </w:rPr>
      </w:pPr>
    </w:p>
    <w:p>
      <w:pPr>
        <w:pStyle w:val="BodyText"/>
        <w:spacing w:before="1"/>
        <w:ind w:left="360" w:right="357"/>
        <w:jc w:val="both"/>
      </w:pPr>
      <w:r>
        <w:rPr>
          <w:rFonts w:ascii="Times New Roman"/>
          <w:b w:val="0"/>
          <w:i w:val="0"/>
          <w:strike w:val="0"/>
          <w:dstrike w:val="0"/>
          <w:emboss w:val="0"/>
          <w:imprint w:val="0"/>
          <w:outline w:val="0"/>
          <w:shadow w:val="0"/>
          <w:sz w:val="24"/>
          <w:szCs w:val="24"/>
          <w:u w:val="none"/>
        </w:rPr>
        <w:t xml:space="preserve">Due to the absence of a cost-effective, real-time tracking system that integrates GPS and GSM technologies, vehicle owners and fleet managers face persistent challenges in monitoring asset location, preventing theft, detecting unauthorized usage, and ensuring optimal route planning and resource utilization. This limitation hinders operational efficiency, increases security risks, and reduces overall asset accountability.</w:t>
      </w:r>
    </w:p>
    <w:p>
      <w:pPr>
        <w:pStyle w:val="BodyText"/>
        <w:spacing w:before="5"/>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Aim of the Project</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pPr>
        <w:pStyle w:val="BodyText"/>
        <w:spacing w:before="2"/>
      </w:pPr>
    </w:p>
    <w:p>
      <w:pPr>
        <w:pStyle w:val="Heading1"/>
        <w:numPr>
          <w:ilvl w:val="1"/>
          <w:numId w:val="21"/>
        </w:numPr>
        <w:tabs>
          <w:tab w:val="left" w:leader="none" w:pos="720"/>
        </w:tabs>
        <w:spacing w:before="1"/>
      </w:pPr>
      <w:r>
        <w:rPr>
          <w:rFonts w:ascii="Times New Roman"/>
          <w:b/>
          <w:i w:val="0"/>
          <w:strike w:val="0"/>
          <w:dstrike w:val="0"/>
          <w:emboss w:val="0"/>
          <w:imprint w:val="0"/>
          <w:outline w:val="0"/>
          <w:shadow w:val="0"/>
          <w:sz w:val="24"/>
          <w:szCs w:val="24"/>
          <w:u w:val="none"/>
        </w:rPr>
        <w:t xml:space="preserve">of the Project Objective</w:t>
      </w:r>
    </w:p>
    <w:p>
      <w:pPr>
        <w:pStyle w:val="ListParagraph"/>
        <w:numPr>
          <w:ilvl w:val="2"/>
          <w:numId w:val="21"/>
        </w:numPr>
        <w:tabs>
          <w:tab w:val="left" w:leader="none" w:pos="1080"/>
        </w:tabs>
        <w:ind w:right="358"/>
        <w:rPr>
          <w:sz w:val="24"/>
        </w:rPr>
      </w:pPr>
      <w:r>
        <w:rPr>
          <w:rFonts w:ascii="Times New Roman"/>
          <w:b w:val="0"/>
          <w:i w:val="0"/>
          <w:strike w:val="0"/>
          <w:dstrike w:val="0"/>
          <w:emboss w:val="0"/>
          <w:imprint w:val="0"/>
          <w:outline w:val="0"/>
          <w:shadow w:val="0"/>
          <w:sz w:val="24"/>
          <w:szCs w:val="24"/>
          <w:u w:val="none"/>
        </w:rPr>
        <w:t xml:space="preserve">To design and implement a GPS-enabled embedded system capable of acquiring real-time geospatial coordinates of an automobile.</w:t>
      </w:r>
    </w:p>
    <w:p>
      <w:pPr>
        <w:pStyle w:val="ListParagraph"/>
        <w:numPr>
          <w:ilvl w:val="2"/>
          <w:numId w:val="21"/>
        </w:numPr>
        <w:tabs>
          <w:tab w:val="left" w:leader="none" w:pos="1077"/>
          <w:tab w:val="left" w:leader="none" w:pos="1080"/>
        </w:tabs>
        <w:spacing w:before="1"/>
        <w:ind w:right="358"/>
        <w:rPr>
          <w:sz w:val="24"/>
        </w:rPr>
      </w:pPr>
      <w:r>
        <w:rPr>
          <w:rFonts w:ascii="Times New Roman"/>
          <w:b w:val="0"/>
          <w:i w:val="0"/>
          <w:strike w:val="0"/>
          <w:dstrike w:val="0"/>
          <w:emboss w:val="0"/>
          <w:imprint w:val="0"/>
          <w:outline w:val="0"/>
          <w:shadow w:val="0"/>
          <w:sz w:val="24"/>
          <w:szCs w:val="24"/>
          <w:u w:val="none"/>
        </w:rPr>
        <w:t xml:space="preserve">To integrate a GSM communication module for asynchronous transmission of location data to a centralized monitoring platform.</w:t>
      </w:r>
    </w:p>
    <w:p>
      <w:pPr>
        <w:pStyle w:val="ListParagraph"/>
        <w:numPr>
          <w:ilvl w:val="2"/>
          <w:numId w:val="21"/>
        </w:numPr>
        <w:tabs>
          <w:tab w:val="left" w:leader="none" w:pos="1076"/>
          <w:tab w:val="left" w:leader="none" w:pos="1080"/>
        </w:tabs>
        <w:ind w:right="364"/>
        <w:rPr>
          <w:sz w:val="24"/>
        </w:rPr>
      </w:pPr>
      <w:r>
        <w:rPr>
          <w:rFonts w:ascii="Times New Roman"/>
          <w:b w:val="0"/>
          <w:i w:val="0"/>
          <w:strike w:val="0"/>
          <w:dstrike w:val="0"/>
          <w:emboss w:val="0"/>
          <w:imprint w:val="0"/>
          <w:outline w:val="0"/>
          <w:shadow w:val="0"/>
          <w:sz w:val="24"/>
          <w:szCs w:val="24"/>
          <w:u w:val="none"/>
        </w:rPr>
        <w:t xml:space="preserve">To develop firmware for a microcontroller unit (MCU) to manage sensor input, data parsing, and serial communication protocols.</w:t>
      </w:r>
    </w:p>
    <w:p>
      <w:pPr>
        <w:pStyle w:val="ListParagraph"/>
        <w:numPr>
          <w:ilvl w:val="2"/>
          <w:numId w:val="21"/>
        </w:numPr>
        <w:tabs>
          <w:tab w:val="left" w:leader="none" w:pos="1078"/>
        </w:tabs>
        <w:ind w:left="1078" w:hanging="358"/>
        <w:rPr>
          <w:sz w:val="24"/>
        </w:rPr>
      </w:pPr>
      <w:r>
        <w:rPr>
          <w:rFonts w:ascii="Times New Roman"/>
          <w:b w:val="0"/>
          <w:i w:val="0"/>
          <w:strike w:val="0"/>
          <w:dstrike w:val="0"/>
          <w:emboss w:val="0"/>
          <w:imprint w:val="0"/>
          <w:outline w:val="0"/>
          <w:shadow w:val="0"/>
          <w:sz w:val="24"/>
          <w:szCs w:val="24"/>
          <w:u w:val="none"/>
        </w:rPr>
        <w:t xml:space="preserve">To evaluate the system’s operational accuracy, data transmission latency, and reliability</w:t>
      </w:r>
    </w:p>
    <w:p>
      <w:pPr>
        <w:pStyle w:val="BodyText"/>
        <w:ind w:left="1080"/>
      </w:pPr>
      <w:r>
        <w:rPr>
          <w:rFonts w:ascii="Times New Roman"/>
          <w:b w:val="0"/>
          <w:i w:val="0"/>
          <w:strike w:val="0"/>
          <w:dstrike w:val="0"/>
          <w:emboss w:val="0"/>
          <w:imprint w:val="0"/>
          <w:outline w:val="0"/>
          <w:shadow w:val="0"/>
          <w:sz w:val="24"/>
          <w:szCs w:val="24"/>
          <w:u w:val="none"/>
        </w:rPr>
        <w:t xml:space="preserve">under varying environmental and network conditions.</w:t>
      </w:r>
    </w:p>
    <w:p>
      <w:pPr>
        <w:pStyle w:val="BodyText"/>
        <w:spacing w:before="2"/>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Scope of the Study</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 processing, and transmission. The system is designed to transmit location coordinates to a remote server or mobile device, where the data can be visualized via a basic software interface. The scope excludes advanced features such as vehicle diagnostics, driver behavior analysis, and integration with existing fleet management software.</w:t>
      </w:r>
    </w:p>
    <w:p>
      <w:pPr>
        <w:pStyle w:val="BodyText"/>
        <w:spacing w:before="6"/>
      </w:pPr>
    </w:p>
    <w:p>
      <w:pPr>
        <w:pStyle w:val="BodyText"/>
        <w:spacing w:before="6"/>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Significance of the Study</w:t>
      </w:r>
    </w:p>
    <w:p>
      <w:pPr>
        <w:pStyle w:val="BodyText"/>
        <w:spacing w:before="2"/>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This project delivers a technically robust, real-time automobile tracking system that integrates GPS and GSM technologies to enhance asset security and operational efficiency. It enables precise</w:t>
      </w:r>
    </w:p>
    <w:p>
      <w:pPr>
        <w:pStyle w:val="BodyText"/>
        <w:jc w:val="both"/>
        <w:sectPr w:rsidR="00607CE7">
          <w:pgSz w:w="12240" w:h="15840"/>
          <w:pgMar w:top="1360" w:right="1080" w:bottom="280" w:left="1080" w:header="720" w:footer="720"/>
          <w:cols w:space="720"/>
        </w:sectPr>
      </w:pPr>
    </w:p>
    <w:p>
      <w:pPr>
        <w:pStyle w:val="BodyText"/>
        <w:spacing w:before="79"/>
        <w:ind w:left="360" w:right="355"/>
        <w:jc w:val="both"/>
      </w:pPr>
      <w:r>
        <w:rPr>
          <w:rFonts w:ascii="Times New Roman"/>
          <w:b w:val="0"/>
          <w:i w:val="0"/>
          <w:strike w:val="0"/>
          <w:dstrike w:val="0"/>
          <w:emboss w:val="0"/>
          <w:imprint w:val="0"/>
          <w:outline w:val="0"/>
          <w:shadow w:val="0"/>
          <w:sz w:val="24"/>
          <w:szCs w:val="24"/>
          <w:u w:val="none"/>
        </w:rPr>
        <w:lastRenderedPageBreak/>
        <w:t xml:space="preserve">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pPr>
        <w:pStyle w:val="BodyText"/>
        <w:spacing w:before="5"/>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Justification of the Study</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pPr>
        <w:pStyle w:val="BodyText"/>
        <w:spacing w:before="5"/>
      </w:pPr>
    </w:p>
    <w:p>
      <w:pPr>
        <w:pStyle w:val="BodyText"/>
        <w:ind w:left="360" w:right="361"/>
        <w:jc w:val="both"/>
      </w:pPr>
      <w:r>
        <w:rPr>
          <w:rFonts w:ascii="Times New Roman"/>
          <w:b w:val="0"/>
          <w:i w:val="0"/>
          <w:strike w:val="0"/>
          <w:dstrike w:val="0"/>
          <w:emboss w:val="0"/>
          <w:imprint w:val="0"/>
          <w:outline w:val="0"/>
          <w:shadow w:val="0"/>
          <w:sz w:val="24"/>
          <w:szCs w:val="24"/>
          <w:u w:val="none"/>
        </w:rPr>
        <w:t xml:space="preserve">This study is also justified on the basis of its educational value. It provides a practical application of theoretical knowledge in electronics, programming, telecommunications, and systems integration.</w:t>
      </w:r>
    </w:p>
    <w:p>
      <w:pPr>
        <w:pStyle w:val="BodyText"/>
        <w:spacing w:before="5"/>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Limitations of the Study</w:t>
      </w:r>
    </w:p>
    <w:p>
      <w:pPr>
        <w:pStyle w:val="BodyText"/>
        <w:spacing w:before="2"/>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The system’s performance is limited by the availability and quality of GPS satellite signals and GSM network coverage, which can be adversely affected in tunnels, dense urban areas, or 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pPr>
        <w:pStyle w:val="BodyText"/>
        <w:spacing w:before="6"/>
      </w:pPr>
    </w:p>
    <w:p>
      <w:pPr>
        <w:pStyle w:val="Heading1"/>
        <w:numPr>
          <w:ilvl w:val="1"/>
          <w:numId w:val="21"/>
        </w:numPr>
        <w:tabs>
          <w:tab w:val="left" w:leader="none" w:pos="720"/>
        </w:tabs>
      </w:pPr>
      <w:r>
        <w:rPr>
          <w:rFonts w:ascii="Times New Roman"/>
          <w:b/>
          <w:i w:val="0"/>
          <w:strike w:val="0"/>
          <w:dstrike w:val="0"/>
          <w:emboss w:val="0"/>
          <w:imprint w:val="0"/>
          <w:outline w:val="0"/>
          <w:shadow w:val="0"/>
          <w:sz w:val="24"/>
          <w:szCs w:val="24"/>
          <w:u w:val="none"/>
        </w:rPr>
        <w:t xml:space="preserve">Definition of Terms</w:t>
      </w:r>
    </w:p>
    <w:p>
      <w:pPr>
        <w:pStyle w:val="ListParagraph"/>
        <w:numPr>
          <w:ilvl w:val="2"/>
          <w:numId w:val="21"/>
        </w:numPr>
        <w:tabs>
          <w:tab w:val="left" w:leader="none" w:pos="1080"/>
        </w:tabs>
        <w:ind w:right="355"/>
        <w:rPr>
          <w:sz w:val="24"/>
        </w:rPr>
      </w:pPr>
      <w:r>
        <w:rPr>
          <w:rFonts w:ascii="Times New Roman"/>
          <w:b/>
          <w:i w:val="0"/>
          <w:strike w:val="0"/>
          <w:dstrike w:val="0"/>
          <w:emboss w:val="0"/>
          <w:imprint w:val="0"/>
          <w:outline w:val="0"/>
          <w:shadow w:val="0"/>
          <w:sz w:val="24"/>
          <w:szCs w:val="24"/>
          <w:u w:val="none"/>
        </w:rPr>
        <w:t xml:space="preserve">GPS (Global Positioning System): </w:t>
      </w:r>
      <w:r>
        <w:rPr>
          <w:rFonts w:ascii="Times New Roman"/>
          <w:b w:val="0"/>
          <w:i w:val="0"/>
          <w:strike w:val="0"/>
          <w:dstrike w:val="0"/>
          <w:emboss w:val="0"/>
          <w:imprint w:val="0"/>
          <w:outline w:val="0"/>
          <w:shadow w:val="0"/>
          <w:sz w:val="24"/>
          <w:szCs w:val="24"/>
          <w:u w:val="none"/>
        </w:rPr>
        <w:t xml:space="preserve">A satellite-based navigation system that provides location and time information.</w:t>
      </w:r>
    </w:p>
    <w:p>
      <w:pPr>
        <w:pStyle w:val="ListParagraph"/>
        <w:numPr>
          <w:ilvl w:val="2"/>
          <w:numId w:val="21"/>
        </w:numPr>
        <w:tabs>
          <w:tab w:val="left" w:leader="none" w:pos="1077"/>
          <w:tab w:val="left" w:leader="none" w:pos="1080"/>
        </w:tabs>
        <w:ind w:right="359"/>
        <w:rPr>
          <w:sz w:val="24"/>
        </w:rPr>
      </w:pPr>
      <w:r>
        <w:rPr>
          <w:rFonts w:ascii="Times New Roman"/>
          <w:b/>
          <w:i w:val="0"/>
          <w:strike w:val="0"/>
          <w:dstrike w:val="0"/>
          <w:emboss w:val="0"/>
          <w:imprint w:val="0"/>
          <w:outline w:val="0"/>
          <w:shadow w:val="0"/>
          <w:sz w:val="24"/>
          <w:szCs w:val="24"/>
          <w:u w:val="none"/>
        </w:rPr>
        <w:t xml:space="preserve">GSM (Global System for Mobile Communications)</w:t>
      </w:r>
      <w:r>
        <w:rPr>
          <w:rFonts w:ascii="Times New Roman"/>
          <w:b w:val="0"/>
          <w:i w:val="0"/>
          <w:strike w:val="0"/>
          <w:dstrike w:val="0"/>
          <w:emboss w:val="0"/>
          <w:imprint w:val="0"/>
          <w:outline w:val="0"/>
          <w:shadow w:val="0"/>
          <w:sz w:val="24"/>
          <w:szCs w:val="24"/>
          <w:u w:val="none"/>
        </w:rPr>
        <w:t xml:space="preserve">: A standard for mobile communication that allows the transmission of data over cellular networks.</w:t>
      </w:r>
    </w:p>
    <w:p>
      <w:pPr>
        <w:pStyle w:val="ListParagraph"/>
        <w:numPr>
          <w:ilvl w:val="2"/>
          <w:numId w:val="21"/>
        </w:numPr>
        <w:tabs>
          <w:tab w:val="left" w:leader="none" w:pos="1076"/>
          <w:tab w:val="left" w:leader="none" w:pos="1080"/>
        </w:tabs>
        <w:ind w:right="360"/>
        <w:rPr>
          <w:sz w:val="24"/>
        </w:rPr>
      </w:pPr>
      <w:r>
        <w:rPr>
          <w:rFonts w:ascii="Times New Roman"/>
          <w:b/>
          <w:i w:val="0"/>
          <w:strike w:val="0"/>
          <w:dstrike w:val="0"/>
          <w:emboss w:val="0"/>
          <w:imprint w:val="0"/>
          <w:outline w:val="0"/>
          <w:shadow w:val="0"/>
          <w:sz w:val="24"/>
          <w:szCs w:val="24"/>
          <w:u w:val="none"/>
        </w:rPr>
        <w:t xml:space="preserve">Microcontroller: </w:t>
      </w:r>
      <w:r>
        <w:rPr>
          <w:rFonts w:ascii="Times New Roman"/>
          <w:b w:val="0"/>
          <w:i w:val="0"/>
          <w:strike w:val="0"/>
          <w:dstrike w:val="0"/>
          <w:emboss w:val="0"/>
          <w:imprint w:val="0"/>
          <w:outline w:val="0"/>
          <w:shadow w:val="0"/>
          <w:sz w:val="24"/>
          <w:szCs w:val="24"/>
          <w:u w:val="none"/>
        </w:rPr>
        <w:t xml:space="preserve">A compact integrated circuit designed to govern a specific operation in an embedded system.</w:t>
      </w:r>
    </w:p>
    <w:p>
      <w:pPr>
        <w:pStyle w:val="ListParagraph"/>
        <w:numPr>
          <w:ilvl w:val="2"/>
          <w:numId w:val="21"/>
        </w:numPr>
        <w:tabs>
          <w:tab w:val="left" w:leader="none" w:pos="1078"/>
          <w:tab w:val="left" w:leader="none" w:pos="1080"/>
        </w:tabs>
        <w:ind w:right="360"/>
        <w:rPr>
          <w:sz w:val="24"/>
        </w:rPr>
      </w:pPr>
      <w:r>
        <w:rPr>
          <w:rFonts w:ascii="Times New Roman"/>
          <w:b/>
          <w:i w:val="0"/>
          <w:strike w:val="0"/>
          <w:dstrike w:val="0"/>
          <w:emboss w:val="0"/>
          <w:imprint w:val="0"/>
          <w:outline w:val="0"/>
          <w:shadow w:val="0"/>
          <w:sz w:val="24"/>
          <w:szCs w:val="24"/>
          <w:u w:val="none"/>
        </w:rPr>
        <w:t xml:space="preserve">Asset Tracking: </w:t>
      </w:r>
      <w:r>
        <w:rPr>
          <w:rFonts w:ascii="Times New Roman"/>
          <w:b w:val="0"/>
          <w:i w:val="0"/>
          <w:strike w:val="0"/>
          <w:dstrike w:val="0"/>
          <w:emboss w:val="0"/>
          <w:imprint w:val="0"/>
          <w:outline w:val="0"/>
          <w:shadow w:val="0"/>
          <w:sz w:val="24"/>
          <w:szCs w:val="24"/>
          <w:u w:val="none"/>
        </w:rPr>
        <w:t xml:space="preserve">The process of monitoring the location, status, and usage of physical assets.</w:t>
      </w:r>
    </w:p>
    <w:p>
      <w:pPr>
        <w:pStyle w:val="ListParagraph"/>
        <w:numPr>
          <w:ilvl w:val="2"/>
          <w:numId w:val="21"/>
        </w:numPr>
        <w:tabs>
          <w:tab w:val="left" w:leader="none" w:pos="1080"/>
        </w:tabs>
        <w:ind w:right="360"/>
        <w:rPr>
          <w:sz w:val="24"/>
        </w:rPr>
      </w:pPr>
      <w:r>
        <w:rPr>
          <w:rFonts w:ascii="Times New Roman"/>
          <w:b/>
          <w:i w:val="0"/>
          <w:strike w:val="0"/>
          <w:dstrike w:val="0"/>
          <w:emboss w:val="0"/>
          <w:imprint w:val="0"/>
          <w:outline w:val="0"/>
          <w:shadow w:val="0"/>
          <w:sz w:val="24"/>
          <w:szCs w:val="24"/>
          <w:u w:val="none"/>
        </w:rPr>
        <w:t xml:space="preserve">Geofencing: </w:t>
      </w:r>
      <w:r>
        <w:rPr>
          <w:rFonts w:ascii="Times New Roman"/>
          <w:b w:val="0"/>
          <w:i w:val="0"/>
          <w:strike w:val="0"/>
          <w:dstrike w:val="0"/>
          <w:emboss w:val="0"/>
          <w:imprint w:val="0"/>
          <w:outline w:val="0"/>
          <w:shadow w:val="0"/>
          <w:sz w:val="24"/>
          <w:szCs w:val="24"/>
          <w:u w:val="none"/>
        </w:rPr>
        <w:t xml:space="preserve">A feature that defines a virtual boundary and triggers alerts when a device enters or leaves the area.</w:t>
      </w:r>
    </w:p>
    <w:p>
      <w:pPr>
        <w:pStyle w:val="ListParagraph"/>
        <w:numPr>
          <w:ilvl w:val="2"/>
          <w:numId w:val="21"/>
        </w:numPr>
        <w:tabs>
          <w:tab w:val="left" w:leader="none" w:pos="1080"/>
        </w:tabs>
        <w:spacing w:before="1"/>
        <w:ind w:right="357"/>
        <w:rPr>
          <w:sz w:val="24"/>
        </w:rPr>
      </w:pPr>
      <w:r>
        <w:rPr>
          <w:rFonts w:ascii="Times New Roman"/>
          <w:b/>
          <w:i w:val="0"/>
          <w:strike w:val="0"/>
          <w:dstrike w:val="0"/>
          <w:emboss w:val="0"/>
          <w:imprint w:val="0"/>
          <w:outline w:val="0"/>
          <w:shadow w:val="0"/>
          <w:sz w:val="24"/>
          <w:szCs w:val="24"/>
          <w:u w:val="none"/>
        </w:rPr>
        <w:t xml:space="preserve">IoT (Internet of Things): </w:t>
      </w:r>
      <w:r>
        <w:rPr>
          <w:rFonts w:ascii="Times New Roman"/>
          <w:b w:val="0"/>
          <w:i w:val="0"/>
          <w:strike w:val="0"/>
          <w:dstrike w:val="0"/>
          <w:emboss w:val="0"/>
          <w:imprint w:val="0"/>
          <w:outline w:val="0"/>
          <w:shadow w:val="0"/>
          <w:sz w:val="24"/>
          <w:szCs w:val="24"/>
          <w:u w:val="none"/>
        </w:rPr>
        <w:t xml:space="preserve">A network of physical devices connected to the internet, capable of collecting and sharing data.</w:t>
      </w:r>
    </w:p>
    <w:p>
      <w:pPr>
        <w:pStyle w:val="ListParagraph"/>
        <w:rPr>
          <w:sz w:val="24"/>
        </w:rPr>
        <w:sectPr w:rsidR="00607CE7">
          <w:pgSz w:w="12240" w:h="15840"/>
          <w:pgMar w:top="1360" w:right="1080" w:bottom="280" w:left="1080" w:header="720" w:footer="720"/>
          <w:cols w:space="720"/>
        </w:sectPr>
      </w:pPr>
    </w:p>
    <w:p>
      <w:pPr>
        <w:spacing w:before="79"/>
        <w:ind w:left="716" w:right="713"/>
        <w:jc w:val="center"/>
        <w:rPr>
          <w:b/>
          <w:sz w:val="24"/>
        </w:rPr>
      </w:pPr>
      <w:r>
        <w:rPr>
          <w:rFonts w:ascii="Times New Roman"/>
          <w:b/>
          <w:i w:val="0"/>
          <w:strike w:val="0"/>
          <w:dstrike w:val="0"/>
          <w:emboss w:val="0"/>
          <w:imprint w:val="0"/>
          <w:outline w:val="0"/>
          <w:shadow w:val="0"/>
          <w:sz w:val="24"/>
          <w:szCs w:val="24"/>
          <w:u w:val="none"/>
        </w:rPr>
        <w:lastRenderedPageBreak/>
        <w:t xml:space="preserve">CHAPTER TWO</w:t>
      </w:r>
    </w:p>
    <w:p>
      <w:pPr>
        <w:pStyle w:val="BodyText"/>
        <w:spacing w:before="5"/>
        <w:rPr>
          <w:b/>
        </w:rPr>
      </w:pPr>
    </w:p>
    <w:p>
      <w:pPr>
        <w:pStyle w:val="ListParagraph"/>
        <w:numPr>
          <w:ilvl w:val="1"/>
          <w:numId w:val="17"/>
        </w:numPr>
        <w:tabs>
          <w:tab w:val="left" w:leader="none" w:pos="720"/>
        </w:tabs>
        <w:rPr>
          <w:b/>
          <w:sz w:val="24"/>
        </w:rPr>
      </w:pPr>
      <w:r>
        <w:rPr>
          <w:rFonts w:ascii="Times New Roman"/>
          <w:b/>
          <w:i w:val="0"/>
          <w:strike w:val="0"/>
          <w:dstrike w:val="0"/>
          <w:emboss w:val="0"/>
          <w:imprint w:val="0"/>
          <w:outline w:val="0"/>
          <w:shadow w:val="0"/>
          <w:sz w:val="24"/>
          <w:szCs w:val="24"/>
          <w:u w:val="none"/>
        </w:rPr>
        <w:t xml:space="preserve">LITERATURE REVIEW</w:t>
      </w:r>
    </w:p>
    <w:p>
      <w:pPr>
        <w:pStyle w:val="BodyText"/>
        <w:spacing w:before="2"/>
        <w:rPr>
          <w:b/>
        </w:rPr>
      </w:pPr>
    </w:p>
    <w:p>
      <w:pPr>
        <w:pStyle w:val="ListParagraph"/>
        <w:numPr>
          <w:ilvl w:val="1"/>
          <w:numId w:val="17"/>
        </w:numPr>
        <w:tabs>
          <w:tab w:val="left" w:leader="none" w:pos="720"/>
        </w:tabs>
        <w:spacing w:before="1"/>
        <w:rPr>
          <w:b/>
          <w:sz w:val="24"/>
        </w:rPr>
      </w:pPr>
      <w:r>
        <w:rPr>
          <w:rFonts w:ascii="Times New Roman"/>
          <w:b/>
          <w:i w:val="0"/>
          <w:strike w:val="0"/>
          <w:dstrike w:val="0"/>
          <w:emboss w:val="0"/>
          <w:imprint w:val="0"/>
          <w:outline w:val="0"/>
          <w:shadow w:val="0"/>
          <w:sz w:val="24"/>
          <w:szCs w:val="24"/>
          <w:u w:val="none"/>
        </w:rPr>
        <w:t xml:space="preserve">Concept of Automobile asset tracking</w:t>
      </w:r>
    </w:p>
    <w:p>
      <w:pPr>
        <w:pStyle w:val="BodyText"/>
        <w:spacing w:before="4"/>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 safety agencies (Patel, Patel, &amp; Joshi, 2020).</w:t>
      </w:r>
    </w:p>
    <w:p>
      <w:pPr>
        <w:pStyle w:val="BodyText"/>
        <w:spacing w:before="6"/>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The fundamental objective of automobile asset tracking systems is to provide accurate and timely data regarding the location and status of vehicles to end-users or centralized monitoring platforms. This capability empowers fleet operators to perform route optimization, fuel consumption analysis, driver behavior monitoring, and proactive maintenance scheduling (Mohan &amp; Gupta, 2019). Furthermore, it serves critical security functions such as real-time theft detection, unauthorized use alerts, and vehicle recovery assistance (Ramkumar, Vinoth, &amp; Kumaravel, 2016).</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Scope and Applications</w:t>
      </w:r>
    </w:p>
    <w:p>
      <w:pPr>
        <w:pStyle w:val="BodyText"/>
        <w:spacing w:before="4"/>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 telematics, enabling informed decision-making.</w:t>
      </w:r>
    </w:p>
    <w:p>
      <w:pPr>
        <w:pStyle w:val="BodyText"/>
        <w:spacing w:before="3"/>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Asset tracking systems are widely deployed in commercial logistics fleets to improve shipment visibility, reduce delivery times, and comply with regulations such as hours of service (HOS) for drivers. Insurance companies leverage tracking data for telematics-based policies that reward safe driving behaviors with premium discounts (Khan et al., 2022). Public transportation agencies use tracking to monitor vehicle adherence to schedules and to provide real-time passenger information (Zhang, Wang, &amp; Li, 2021).</w:t>
      </w:r>
    </w:p>
    <w:p>
      <w:pPr>
        <w:pStyle w:val="BodyText"/>
        <w:spacing w:before="6"/>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Classification of Tracking Systems</w:t>
      </w:r>
    </w:p>
    <w:p>
      <w:pPr>
        <w:pStyle w:val="BodyText"/>
        <w:spacing w:before="5"/>
        <w:rPr>
          <w:b/>
        </w:rPr>
      </w:pPr>
    </w:p>
    <w:p>
      <w:pPr>
        <w:pStyle w:val="BodyText"/>
        <w:ind w:left="360" w:right="365"/>
        <w:jc w:val="both"/>
      </w:pPr>
      <w:r>
        <w:rPr>
          <w:rFonts w:ascii="Times New Roman"/>
          <w:b w:val="0"/>
          <w:i w:val="0"/>
          <w:strike w:val="0"/>
          <w:dstrike w:val="0"/>
          <w:emboss w:val="0"/>
          <w:imprint w:val="0"/>
          <w:outline w:val="0"/>
          <w:shadow w:val="0"/>
          <w:sz w:val="24"/>
          <w:szCs w:val="24"/>
          <w:u w:val="none"/>
        </w:rPr>
        <w:t xml:space="preserve">Automobile tracking systems can be broadly classified based on the tracking methodology and communication technology employed:</w:t>
      </w:r>
    </w:p>
    <w:p>
      <w:pPr>
        <w:pStyle w:val="BodyText"/>
        <w:spacing w:before="2"/>
      </w:pPr>
    </w:p>
    <w:p>
      <w:pPr>
        <w:pStyle w:val="ListParagraph"/>
        <w:numPr>
          <w:ilvl w:val="3"/>
          <w:numId w:val="17"/>
        </w:numPr>
        <w:tabs>
          <w:tab w:val="left" w:leader="none" w:pos="1078"/>
          <w:tab w:val="left" w:leader="none" w:pos="1080"/>
        </w:tabs>
        <w:ind w:right="357"/>
        <w:jc w:val="both"/>
        <w:rPr>
          <w:sz w:val="24"/>
        </w:rPr>
      </w:pPr>
      <w:r>
        <w:rPr>
          <w:rFonts w:ascii="Times New Roman"/>
          <w:b w:val="0"/>
          <w:i w:val="0"/>
          <w:strike w:val="0"/>
          <w:dstrike w:val="0"/>
          <w:emboss w:val="0"/>
          <w:imprint w:val="0"/>
          <w:outline w:val="0"/>
          <w:shadow w:val="0"/>
          <w:sz w:val="24"/>
          <w:szCs w:val="24"/>
          <w:u w:val="none"/>
        </w:rPr>
        <w:t xml:space="preserve">Active Tracking Systems: These systems use real-time satellite navigation, predominantly Global Positioning System (GPS), combined with cellular communication modules (GSM/GPRS/3G/4G) to transmit location and telemetry data continuously or at configurable intervals (Alvi, Javaid, &amp; Khan, 2017). Active systems provide live tracking,</w:t>
      </w:r>
    </w:p>
    <w:p>
      <w:pPr>
        <w:pStyle w:val="ListParagraph"/>
        <w:jc w:val="both"/>
        <w:rPr>
          <w:sz w:val="24"/>
        </w:rPr>
        <w:sectPr w:rsidR="00607CE7">
          <w:pgSz w:w="12240" w:h="15840"/>
          <w:pgMar w:top="1360" w:right="1080" w:bottom="280" w:left="1080" w:header="720" w:footer="720"/>
          <w:cols w:space="720"/>
        </w:sectPr>
      </w:pPr>
    </w:p>
    <w:p>
      <w:pPr>
        <w:pStyle w:val="BodyText"/>
        <w:spacing w:before="79"/>
        <w:ind w:left="1080" w:right="360"/>
        <w:jc w:val="both"/>
      </w:pPr>
      <w:r>
        <w:rPr>
          <w:rFonts w:ascii="Times New Roman"/>
          <w:b w:val="0"/>
          <w:i w:val="0"/>
          <w:strike w:val="0"/>
          <w:dstrike w:val="0"/>
          <w:emboss w:val="0"/>
          <w:imprint w:val="0"/>
          <w:outline w:val="0"/>
          <w:shadow w:val="0"/>
          <w:sz w:val="24"/>
          <w:szCs w:val="24"/>
          <w:u w:val="none"/>
        </w:rPr>
        <w:lastRenderedPageBreak/>
        <w:t xml:space="preserve">enabling immediate responses to events such as unauthorized movement or emergency situations.</w:t>
      </w:r>
    </w:p>
    <w:p>
      <w:pPr>
        <w:pStyle w:val="ListParagraph"/>
        <w:numPr>
          <w:ilvl w:val="3"/>
          <w:numId w:val="17"/>
        </w:numPr>
        <w:tabs>
          <w:tab w:val="left" w:leader="none" w:pos="1077"/>
          <w:tab w:val="left" w:leader="none" w:pos="1080"/>
        </w:tabs>
        <w:ind w:right="354"/>
        <w:jc w:val="both"/>
        <w:rPr>
          <w:sz w:val="24"/>
        </w:rPr>
      </w:pPr>
      <w:r>
        <w:rPr>
          <w:rFonts w:ascii="Times New Roman"/>
          <w:b w:val="0"/>
          <w:i w:val="0"/>
          <w:strike w:val="0"/>
          <w:dstrike w:val="0"/>
          <w:emboss w:val="0"/>
          <w:imprint w:val="0"/>
          <w:outline w:val="0"/>
          <w:shadow w:val="0"/>
          <w:sz w:val="24"/>
          <w:szCs w:val="24"/>
          <w:u w:val="none"/>
        </w:rPr>
        <w:t xml:space="preserve">Passive Tracking Systems: In contrast, passive trackers record location and sensor data onboard storage media, such as SD cards or internal memory. Data is only retrieved during physical connection or vehicle docking. This method reduces communication costs but does not support real-time monitoring (Ramkumar et al., 2016).</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Importance of Accuracy and Reliability</w:t>
      </w:r>
    </w:p>
    <w:p>
      <w:pPr>
        <w:pStyle w:val="BodyText"/>
        <w:spacing w:before="2"/>
        <w:rPr>
          <w:b/>
        </w:rPr>
      </w:pPr>
    </w:p>
    <w:p>
      <w:pPr>
        <w:pStyle w:val="BodyText"/>
        <w:spacing w:before="1"/>
        <w:ind w:left="360" w:right="359"/>
        <w:jc w:val="both"/>
      </w:pPr>
      <w:r>
        <w:rPr>
          <w:rFonts w:ascii="Times New Roman"/>
          <w:b w:val="0"/>
          <w:i w:val="0"/>
          <w:strike w:val="0"/>
          <w:dstrike w:val="0"/>
          <w:emboss w:val="0"/>
          <w:imprint w:val="0"/>
          <w:outline w:val="0"/>
          <w:shadow w:val="0"/>
          <w:sz w:val="24"/>
          <w:szCs w:val="24"/>
          <w:u w:val="none"/>
        </w:rPr>
        <w:t xml:space="preserve">The accuracy and reliability of automobile asset tracking are paramount to the system’s effectiveness. Positioning errors, communication failures, and hardware malfunctions can 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pPr>
        <w:pStyle w:val="BodyText"/>
        <w:spacing w:before="5"/>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Reliability also depends on continuous and secure data transmission over cellular networks, which must handle latency, signal loss, and power constraints inherent in mobile environments (Sauter, 2014). Embedded software must efficiently manage hardware resources, error handling, and power consumption to maximize device uptime.</w:t>
      </w:r>
    </w:p>
    <w:p>
      <w:pPr>
        <w:pStyle w:val="BodyText"/>
        <w:spacing w:before="3"/>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Global Navigation Satellite Systems (GNSS)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Global Navigation Satellite Systems (GNSS) are at the core of modern automobile asset tracking technologies. These satellite-based positioning systems provide geospatial and timing 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pPr>
        <w:pStyle w:val="BodyText"/>
        <w:rPr>
          <w:sz w:val="20"/>
        </w:rPr>
      </w:pPr>
    </w:p>
    <w:p>
      <w:pPr>
        <w:pStyle w:val="BodyText"/>
        <w:spacing w:before="81"/>
        <w:rPr>
          <w:sz w:val="20"/>
        </w:rPr>
      </w:pPr>
      <w:r>
        <w:rPr>
          <w:rFonts w:ascii="Times New Roman"/>
          <w:b w:val="0"/>
          <w:i w:val="0"/>
          <w:strike w:val="0"/>
          <w:dstrike w:val="0"/>
          <w:emboss w:val="0"/>
          <w:imprint w:val="0"/>
          <w:outline w:val="0"/>
          <w:shadow w:val="0"/>
          <w:sz w:val="20"/>
          <w:szCs w:val="20"/>
          <w:u w:val="none"/>
        </w:rPr>
        <w:drawing>
          <wp:anchor simplePos="0" relativeHeight="487587840" behindDoc="0" locked="0" layoutInCell="1" allowOverlap="1">
            <wp:simplePos x="0" y="0"/>
            <wp:positionH relativeFrom="page">
              <wp:posOffset>2824167</wp:posOffset>
            </wp:positionH>
            <wp:positionV relativeFrom="paragraph">
              <wp:posOffset>212931</wp:posOffset>
            </wp:positionV>
            <wp:extent cx="2087300" cy="187756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pPr>
        <w:pStyle w:val="BodyText"/>
        <w:spacing w:before="95"/>
        <w:ind w:left="716" w:right="717"/>
        <w:jc w:val="center"/>
      </w:pPr>
      <w:r>
        <w:rPr>
          <w:rFonts w:ascii="Times New Roman"/>
          <w:b w:val="0"/>
          <w:i w:val="0"/>
          <w:strike w:val="0"/>
          <w:dstrike w:val="0"/>
          <w:emboss w:val="0"/>
          <w:imprint w:val="0"/>
          <w:outline w:val="0"/>
          <w:shadow w:val="0"/>
          <w:sz w:val="24"/>
          <w:szCs w:val="24"/>
          <w:u w:val="none"/>
        </w:rPr>
        <w:t xml:space="preserve">Fig 2.1: Global Navigation Satellite System diagram</w:t>
      </w:r>
    </w:p>
    <w:p>
      <w:pPr>
        <w:pStyle w:val="BodyText"/>
        <w:jc w:val="center"/>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Overview of GNSS Constellations</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pPr>
        <w:pStyle w:val="BodyText"/>
        <w:spacing w:before="2"/>
      </w:pPr>
    </w:p>
    <w:p>
      <w:pPr>
        <w:pStyle w:val="BodyText"/>
        <w:spacing w:before="1"/>
        <w:ind w:left="360" w:right="354"/>
        <w:jc w:val="both"/>
      </w:pPr>
      <w:r>
        <w:rPr>
          <w:rFonts w:ascii="Times New Roman"/>
          <w:b w:val="0"/>
          <w:i w:val="0"/>
          <w:strike w:val="0"/>
          <w:dstrike w:val="0"/>
          <w:emboss w:val="0"/>
          <w:imprint w:val="0"/>
          <w:outline w:val="0"/>
          <w:shadow w:val="0"/>
          <w:sz w:val="24"/>
          <w:szCs w:val="24"/>
          <w:u w:val="none"/>
        </w:rPr>
        <w:t xml:space="preserve">Other constellations such as GLONASS use a similar orbital configuration, while Galileo and BeiDou offer additional civilian signals and global interoperability. Modern GNSS receivers are often multi-constellation capable, allowing the simultaneous use of signals from GPS, GLONASS, Galileo, and BeiDou to enhance positioning accuracy and reliability, especially in urban and obstructed environments (Teunissen &amp; Montenbruck, 2017).</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GNSS Signal Structure and Frequencies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GNSS signals are transmitted on specific radio frequency bands known as L-bands. For GPS, the primary signals include L1 (1575.42 MHz), L2 (1227.60 MHz), and L5 (1176.45 MHz). These bands carry modulated data such as navigation messages and pseudorandom noise (PRN) codes used by receivers to calculate distances to satellites (Kaplan &amp; Hegarty, 2017). Other systems follow a similar structure, with Galileo transmitting on E1, E5a, and E5b bands and BeiDou using B1, B2, and B3 bands.</w:t>
      </w:r>
    </w:p>
    <w:p>
      <w:pPr>
        <w:pStyle w:val="BodyText"/>
        <w:spacing w:before="3"/>
      </w:pPr>
    </w:p>
    <w:p>
      <w:pPr>
        <w:pStyle w:val="BodyText"/>
        <w:ind w:left="360" w:right="362"/>
        <w:jc w:val="both"/>
      </w:pPr>
      <w:r>
        <w:rPr>
          <w:rFonts w:ascii="Times New Roman"/>
          <w:b w:val="0"/>
          <w:i w:val="0"/>
          <w:strike w:val="0"/>
          <w:dstrike w:val="0"/>
          <w:emboss w:val="0"/>
          <w:imprint w:val="0"/>
          <w:outline w:val="0"/>
          <w:shadow w:val="0"/>
          <w:sz w:val="24"/>
          <w:szCs w:val="24"/>
          <w:u w:val="none"/>
        </w:rPr>
        <w:t xml:space="preserve">Dual-frequency and triple-frequency receivers, which can receive multiple bands (e.g., L1/L5), provide better error correction and robustness against ionospheric delays, which are among the major sources of positioning inaccuracy.</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Trilateration and Position Computation</w:t>
      </w:r>
    </w:p>
    <w:p>
      <w:pPr>
        <w:pStyle w:val="BodyText"/>
        <w:spacing w:before="2"/>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GNSS receivers calculate position using trilateration, which requires distance measurements to at least four satellites. The receiver measures the time taken for each signal to reach it and multiplies it by the speed of light to obtain the range (pseudorange). Since the receiver clock may not be synchronized with GNSS system time, a fourth satellite is needed to solve for time offset and three spatial coordinates (Misra &amp; Enge, 2011).</w:t>
      </w:r>
    </w:p>
    <w:p>
      <w:pPr>
        <w:pStyle w:val="BodyText"/>
        <w:spacing w:before="6"/>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Mathematically, this involves solving nonlinear equations derived from the satellite positions and the pseudoranges. Advanced receivers employ numerical methods and filtering techniques (e.g., Kalman filtering) to refine position estimates and mitigate noise.</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Error Sources in GNSS</w:t>
      </w:r>
    </w:p>
    <w:p>
      <w:pPr>
        <w:pStyle w:val="BodyText"/>
        <w:spacing w:before="2"/>
        <w:rPr>
          <w:b/>
        </w:rPr>
      </w:pPr>
    </w:p>
    <w:p>
      <w:pPr>
        <w:pStyle w:val="BodyText"/>
        <w:ind w:left="360"/>
        <w:jc w:val="both"/>
      </w:pPr>
      <w:r>
        <w:rPr>
          <w:rFonts w:ascii="Times New Roman"/>
          <w:b w:val="0"/>
          <w:i w:val="0"/>
          <w:strike w:val="0"/>
          <w:dstrike w:val="0"/>
          <w:emboss w:val="0"/>
          <w:imprint w:val="0"/>
          <w:outline w:val="0"/>
          <w:shadow w:val="0"/>
          <w:sz w:val="24"/>
          <w:szCs w:val="24"/>
          <w:u w:val="none"/>
        </w:rPr>
        <w:t xml:space="preserve">Despite its high utility, GNSS is subject to several error sources that affect accuracy:</w:t>
      </w:r>
    </w:p>
    <w:p>
      <w:pPr>
        <w:pStyle w:val="BodyText"/>
        <w:spacing w:before="5"/>
      </w:pPr>
    </w:p>
    <w:p>
      <w:pPr>
        <w:pStyle w:val="ListParagraph"/>
        <w:numPr>
          <w:ilvl w:val="3"/>
          <w:numId w:val="17"/>
        </w:numPr>
        <w:tabs>
          <w:tab w:val="left" w:leader="none" w:pos="1080"/>
        </w:tabs>
        <w:ind w:right="361"/>
        <w:rPr>
          <w:sz w:val="24"/>
        </w:rPr>
      </w:pPr>
      <w:r>
        <w:rPr>
          <w:rFonts w:ascii="Times New Roman"/>
          <w:b/>
          <w:i w:val="0"/>
          <w:strike w:val="0"/>
          <w:dstrike w:val="0"/>
          <w:emboss w:val="0"/>
          <w:imprint w:val="0"/>
          <w:outline w:val="0"/>
          <w:shadow w:val="0"/>
          <w:sz w:val="24"/>
          <w:szCs w:val="24"/>
          <w:u w:val="none"/>
        </w:rPr>
        <w:t xml:space="preserve">Ionospheric and Tropospheric Delay</w:t>
      </w:r>
      <w:r>
        <w:rPr>
          <w:rFonts w:ascii="Times New Roman"/>
          <w:b w:val="0"/>
          <w:i w:val="0"/>
          <w:strike w:val="0"/>
          <w:dstrike w:val="0"/>
          <w:emboss w:val="0"/>
          <w:imprint w:val="0"/>
          <w:outline w:val="0"/>
          <w:shadow w:val="0"/>
          <w:sz w:val="24"/>
          <w:szCs w:val="24"/>
          <w:u w:val="none"/>
        </w:rPr>
        <w:t xml:space="preserve">: Signal propagation is affected by atmospheric layers, causing delays.</w:t>
      </w:r>
    </w:p>
    <w:p>
      <w:pPr>
        <w:pStyle w:val="ListParagraph"/>
        <w:rPr>
          <w:sz w:val="24"/>
        </w:rPr>
        <w:sectPr w:rsidR="00607CE7">
          <w:pgSz w:w="12240" w:h="15840"/>
          <w:pgMar w:top="1360" w:right="1080" w:bottom="280" w:left="1080" w:header="720" w:footer="720"/>
          <w:cols w:space="720"/>
        </w:sectPr>
      </w:pPr>
    </w:p>
    <w:p>
      <w:pPr>
        <w:pStyle w:val="ListParagraph"/>
        <w:numPr>
          <w:ilvl w:val="3"/>
          <w:numId w:val="17"/>
        </w:numPr>
        <w:tabs>
          <w:tab w:val="left" w:leader="none" w:pos="1077"/>
          <w:tab w:val="left" w:leader="none" w:pos="1080"/>
        </w:tabs>
        <w:spacing w:before="79"/>
        <w:ind w:right="358"/>
        <w:rPr>
          <w:sz w:val="24"/>
        </w:rPr>
      </w:pPr>
      <w:r>
        <w:rPr>
          <w:rFonts w:ascii="Times New Roman"/>
          <w:b/>
          <w:i w:val="0"/>
          <w:strike w:val="0"/>
          <w:dstrike w:val="0"/>
          <w:emboss w:val="0"/>
          <w:imprint w:val="0"/>
          <w:outline w:val="0"/>
          <w:shadow w:val="0"/>
          <w:sz w:val="24"/>
          <w:szCs w:val="24"/>
          <w:u w:val="none"/>
        </w:rPr>
        <w:lastRenderedPageBreak/>
        <w:t xml:space="preserve">Multipath Interference</w:t>
      </w:r>
      <w:r>
        <w:rPr>
          <w:rFonts w:ascii="Times New Roman"/>
          <w:b w:val="0"/>
          <w:i w:val="0"/>
          <w:strike w:val="0"/>
          <w:dstrike w:val="0"/>
          <w:emboss w:val="0"/>
          <w:imprint w:val="0"/>
          <w:outline w:val="0"/>
          <w:shadow w:val="0"/>
          <w:sz w:val="24"/>
          <w:szCs w:val="24"/>
          <w:u w:val="none"/>
        </w:rPr>
        <w:t xml:space="preserve">: Reflected signals from buildings or surfaces may lead to erroneous measurements.</w:t>
      </w:r>
    </w:p>
    <w:p>
      <w:pPr>
        <w:pStyle w:val="ListParagraph"/>
        <w:numPr>
          <w:ilvl w:val="3"/>
          <w:numId w:val="17"/>
        </w:numPr>
        <w:tabs>
          <w:tab w:val="left" w:leader="none" w:pos="1076"/>
          <w:tab w:val="left" w:leader="none" w:pos="1080"/>
        </w:tabs>
        <w:ind w:right="357"/>
        <w:rPr>
          <w:sz w:val="24"/>
        </w:rPr>
      </w:pPr>
      <w:r>
        <w:rPr>
          <w:rFonts w:ascii="Times New Roman"/>
          <w:b/>
          <w:i w:val="0"/>
          <w:strike w:val="0"/>
          <w:dstrike w:val="0"/>
          <w:emboss w:val="0"/>
          <w:imprint w:val="0"/>
          <w:outline w:val="0"/>
          <w:shadow w:val="0"/>
          <w:sz w:val="24"/>
          <w:szCs w:val="24"/>
          <w:u w:val="none"/>
        </w:rPr>
        <w:t xml:space="preserve">Satellite Clock Errors and Ephemeris Inaccuracy</w:t>
      </w:r>
      <w:r>
        <w:rPr>
          <w:rFonts w:ascii="Times New Roman"/>
          <w:b w:val="0"/>
          <w:i w:val="0"/>
          <w:strike w:val="0"/>
          <w:dstrike w:val="0"/>
          <w:emboss w:val="0"/>
          <w:imprint w:val="0"/>
          <w:outline w:val="0"/>
          <w:shadow w:val="0"/>
          <w:sz w:val="24"/>
          <w:szCs w:val="24"/>
          <w:u w:val="none"/>
        </w:rPr>
        <w:t xml:space="preserve">: Imperfect satellite timekeeping or orbital data can introduce biases.</w:t>
      </w:r>
    </w:p>
    <w:p>
      <w:pPr>
        <w:pStyle w:val="ListParagraph"/>
        <w:numPr>
          <w:ilvl w:val="3"/>
          <w:numId w:val="17"/>
        </w:numPr>
        <w:tabs>
          <w:tab w:val="left" w:leader="none" w:pos="1078"/>
          <w:tab w:val="left" w:leader="none" w:pos="1080"/>
        </w:tabs>
        <w:ind w:right="362"/>
        <w:rPr>
          <w:sz w:val="24"/>
        </w:rPr>
      </w:pPr>
      <w:r>
        <w:rPr>
          <w:rFonts w:ascii="Times New Roman"/>
          <w:b/>
          <w:i w:val="0"/>
          <w:strike w:val="0"/>
          <w:dstrike w:val="0"/>
          <w:emboss w:val="0"/>
          <w:imprint w:val="0"/>
          <w:outline w:val="0"/>
          <w:shadow w:val="0"/>
          <w:sz w:val="24"/>
          <w:szCs w:val="24"/>
          <w:u w:val="none"/>
        </w:rPr>
        <w:t xml:space="preserve">Receiver Noise</w:t>
      </w:r>
      <w:r>
        <w:rPr>
          <w:rFonts w:ascii="Times New Roman"/>
          <w:b w:val="0"/>
          <w:i w:val="0"/>
          <w:strike w:val="0"/>
          <w:dstrike w:val="0"/>
          <w:emboss w:val="0"/>
          <w:imprint w:val="0"/>
          <w:outline w:val="0"/>
          <w:shadow w:val="0"/>
          <w:sz w:val="24"/>
          <w:szCs w:val="24"/>
          <w:u w:val="none"/>
        </w:rPr>
        <w:t xml:space="preserve">: Internal thermal noise and quantization errors contribute to inaccuracy (Teunissen &amp; Montenbruck, 2017).</w:t>
      </w:r>
    </w:p>
    <w:p>
      <w:pPr>
        <w:pStyle w:val="BodyText"/>
        <w:spacing w:before="5"/>
      </w:pPr>
    </w:p>
    <w:p>
      <w:pPr>
        <w:pStyle w:val="BodyText"/>
        <w:ind w:left="360" w:right="362"/>
        <w:jc w:val="both"/>
      </w:pPr>
      <w:r>
        <w:rPr>
          <w:rFonts w:ascii="Times New Roman"/>
          <w:b w:val="0"/>
          <w:i w:val="0"/>
          <w:strike w:val="0"/>
          <w:dstrike w:val="0"/>
          <w:emboss w:val="0"/>
          <w:imprint w:val="0"/>
          <w:outline w:val="0"/>
          <w:shadow w:val="0"/>
          <w:sz w:val="24"/>
          <w:szCs w:val="24"/>
          <w:u w:val="none"/>
        </w:rPr>
        <w:t xml:space="preserve">Corrections such as Satellite-Based Augmentation Systems (SBAS), including WAAS (U.S.), EGNOS (Europe), and MSAS (Japan), provide differential corrections to improve accuracy to within 1–2 meters.</w:t>
      </w:r>
    </w:p>
    <w:p>
      <w:pPr>
        <w:pStyle w:val="BodyText"/>
        <w:spacing w:before="3"/>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GNSS Receiver Architectures</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GNSS receivers used in vehicle tracking systems are composed of several critical components that work together to determine accurate positional data. The </w:t>
      </w:r>
      <w:r>
        <w:rPr>
          <w:rFonts w:ascii="Times New Roman"/>
          <w:b/>
          <w:i w:val="0"/>
          <w:strike w:val="0"/>
          <w:dstrike w:val="0"/>
          <w:emboss w:val="0"/>
          <w:imprint w:val="0"/>
          <w:outline w:val="0"/>
          <w:shadow w:val="0"/>
          <w:sz w:val="24"/>
          <w:szCs w:val="24"/>
          <w:u w:val="none"/>
        </w:rPr>
        <w:t xml:space="preserve">RF front-end </w:t>
      </w:r>
      <w:r>
        <w:rPr>
          <w:rFonts w:ascii="Times New Roman"/>
          <w:b w:val="0"/>
          <w:i w:val="0"/>
          <w:strike w:val="0"/>
          <w:dstrike w:val="0"/>
          <w:emboss w:val="0"/>
          <w:imprint w:val="0"/>
          <w:outline w:val="0"/>
          <w:shadow w:val="0"/>
          <w:sz w:val="24"/>
          <w:szCs w:val="24"/>
          <w:u w:val="none"/>
        </w:rPr>
        <w:t xml:space="preserve">is responsible for filtering and amplifying the incoming satellite signals to ensure they are suitable for further processing. These signals are then passed to the </w:t>
      </w:r>
      <w:r>
        <w:rPr>
          <w:rFonts w:ascii="Times New Roman"/>
          <w:b/>
          <w:i w:val="0"/>
          <w:strike w:val="0"/>
          <w:dstrike w:val="0"/>
          <w:emboss w:val="0"/>
          <w:imprint w:val="0"/>
          <w:outline w:val="0"/>
          <w:shadow w:val="0"/>
          <w:sz w:val="24"/>
          <w:szCs w:val="24"/>
          <w:u w:val="none"/>
        </w:rPr>
        <w:t xml:space="preserve">baseband processor</w:t>
      </w:r>
      <w:r>
        <w:rPr>
          <w:rFonts w:ascii="Times New Roman"/>
          <w:b w:val="0"/>
          <w:i w:val="0"/>
          <w:strike w:val="0"/>
          <w:dstrike w:val="0"/>
          <w:emboss w:val="0"/>
          <w:imprint w:val="0"/>
          <w:outline w:val="0"/>
          <w:shadow w:val="0"/>
          <w:sz w:val="24"/>
          <w:szCs w:val="24"/>
          <w:u w:val="none"/>
        </w:rPr>
        <w:t xml:space="preserve">, which down-converts the high- frequency signals and digitizes them for computational interpretation. Subsequently, the </w:t>
      </w:r>
      <w:r>
        <w:rPr>
          <w:rFonts w:ascii="Times New Roman"/>
          <w:b/>
          <w:i w:val="0"/>
          <w:strike w:val="0"/>
          <w:dstrike w:val="0"/>
          <w:emboss w:val="0"/>
          <w:imprint w:val="0"/>
          <w:outline w:val="0"/>
          <w:shadow w:val="0"/>
          <w:sz w:val="24"/>
          <w:szCs w:val="24"/>
          <w:u w:val="none"/>
        </w:rPr>
        <w:t xml:space="preserve">navigation processor </w:t>
      </w:r>
      <w:r>
        <w:rPr>
          <w:rFonts w:ascii="Times New Roman"/>
          <w:b w:val="0"/>
          <w:i w:val="0"/>
          <w:strike w:val="0"/>
          <w:dstrike w:val="0"/>
          <w:emboss w:val="0"/>
          <w:imprint w:val="0"/>
          <w:outline w:val="0"/>
          <w:shadow w:val="0"/>
          <w:sz w:val="24"/>
          <w:szCs w:val="24"/>
          <w:u w:val="none"/>
        </w:rPr>
        <w:t xml:space="preserve">performs essential tasks such as signal acquisition, tracking, and executing algorithms to calculate the receiver's position. Based on their ability to access previously acquired satellite data, GNSS receivers are typically classified into three types: </w:t>
      </w:r>
      <w:r>
        <w:rPr>
          <w:rFonts w:ascii="Times New Roman"/>
          <w:b/>
          <w:i w:val="0"/>
          <w:strike w:val="0"/>
          <w:dstrike w:val="0"/>
          <w:emboss w:val="0"/>
          <w:imprint w:val="0"/>
          <w:outline w:val="0"/>
          <w:shadow w:val="0"/>
          <w:sz w:val="24"/>
          <w:szCs w:val="24"/>
          <w:u w:val="none"/>
        </w:rPr>
        <w:t xml:space="preserve">cold start</w:t>
      </w:r>
      <w:r>
        <w:rPr>
          <w:rFonts w:ascii="Times New Roman"/>
          <w:b w:val="0"/>
          <w:i w:val="0"/>
          <w:strike w:val="0"/>
          <w:dstrike w:val="0"/>
          <w:emboss w:val="0"/>
          <w:imprint w:val="0"/>
          <w:outline w:val="0"/>
          <w:shadow w:val="0"/>
          <w:sz w:val="24"/>
          <w:szCs w:val="24"/>
          <w:u w:val="none"/>
        </w:rPr>
        <w:t xml:space="preserve">, </w:t>
      </w:r>
      <w:r>
        <w:rPr>
          <w:rFonts w:ascii="Times New Roman"/>
          <w:b/>
          <w:i w:val="0"/>
          <w:strike w:val="0"/>
          <w:dstrike w:val="0"/>
          <w:emboss w:val="0"/>
          <w:imprint w:val="0"/>
          <w:outline w:val="0"/>
          <w:shadow w:val="0"/>
          <w:sz w:val="24"/>
          <w:szCs w:val="24"/>
          <w:u w:val="none"/>
        </w:rPr>
        <w:t xml:space="preserve">warm start</w:t>
      </w:r>
      <w:r>
        <w:rPr>
          <w:rFonts w:ascii="Times New Roman"/>
          <w:b w:val="0"/>
          <w:i w:val="0"/>
          <w:strike w:val="0"/>
          <w:dstrike w:val="0"/>
          <w:emboss w:val="0"/>
          <w:imprint w:val="0"/>
          <w:outline w:val="0"/>
          <w:shadow w:val="0"/>
          <w:sz w:val="24"/>
          <w:szCs w:val="24"/>
          <w:u w:val="none"/>
        </w:rPr>
        <w:t xml:space="preserve">, and </w:t>
      </w:r>
      <w:r>
        <w:rPr>
          <w:rFonts w:ascii="Times New Roman"/>
          <w:b/>
          <w:i w:val="0"/>
          <w:strike w:val="0"/>
          <w:dstrike w:val="0"/>
          <w:emboss w:val="0"/>
          <w:imprint w:val="0"/>
          <w:outline w:val="0"/>
          <w:shadow w:val="0"/>
          <w:sz w:val="24"/>
          <w:szCs w:val="24"/>
          <w:u w:val="none"/>
        </w:rPr>
        <w:t xml:space="preserve">hot start</w:t>
      </w:r>
      <w:r>
        <w:rPr>
          <w:rFonts w:ascii="Times New Roman"/>
          <w:b w:val="0"/>
          <w:i w:val="0"/>
          <w:strike w:val="0"/>
          <w:dstrike w:val="0"/>
          <w:emboss w:val="0"/>
          <w:imprint w:val="0"/>
          <w:outline w:val="0"/>
          <w:shadow w:val="0"/>
          <w:sz w:val="24"/>
          <w:szCs w:val="24"/>
          <w:u w:val="none"/>
        </w:rPr>
        <w:t xml:space="preserve">. This classification impacts the </w:t>
      </w:r>
      <w:r>
        <w:rPr>
          <w:rFonts w:ascii="Times New Roman"/>
          <w:b/>
          <w:i w:val="0"/>
          <w:strike w:val="0"/>
          <w:dstrike w:val="0"/>
          <w:emboss w:val="0"/>
          <w:imprint w:val="0"/>
          <w:outline w:val="0"/>
          <w:shadow w:val="0"/>
          <w:sz w:val="24"/>
          <w:szCs w:val="24"/>
          <w:u w:val="none"/>
        </w:rPr>
        <w:t xml:space="preserve">time-to-first-fix (TTFF)</w:t>
      </w:r>
      <w:r>
        <w:rPr>
          <w:rFonts w:ascii="Times New Roman"/>
          <w:b w:val="0"/>
          <w:i w:val="0"/>
          <w:strike w:val="0"/>
          <w:dstrike w:val="0"/>
          <w:emboss w:val="0"/>
          <w:imprint w:val="0"/>
          <w:outline w:val="0"/>
          <w:shadow w:val="0"/>
          <w:sz w:val="24"/>
          <w:szCs w:val="24"/>
          <w:u w:val="none"/>
        </w:rPr>
        <w:t xml:space="preserve">—the time it takes for a receiver to obtain its initial location fix after power-up. In automotive applications, achieving a fast TTFF and maintaining low power consumption are essential design considerations, especially in environments where rapid and efficient location tracking is required (Kaplan &amp; Hegarty, 2017).</w:t>
      </w:r>
    </w:p>
    <w:p>
      <w:pPr>
        <w:pStyle w:val="BodyText"/>
        <w:spacing w:before="5"/>
        <w:rPr>
          <w:sz w:val="16"/>
        </w:rPr>
      </w:pPr>
      <w:r>
        <w:rPr>
          <w:rFonts w:ascii="Times New Roman"/>
          <w:b w:val="0"/>
          <w:i w:val="0"/>
          <w:strike w:val="0"/>
          <w:dstrike w:val="0"/>
          <w:emboss w:val="0"/>
          <w:imprint w:val="0"/>
          <w:outline w:val="0"/>
          <w:shadow w:val="0"/>
          <w:sz w:val="16"/>
          <w:szCs w:val="16"/>
          <w:u w:val="none"/>
        </w:rPr>
        <w:drawing>
          <wp:anchor simplePos="0" relativeHeight="487588352" behindDoc="0" locked="0" layoutInCell="1" allowOverlap="1">
            <wp:simplePos x="0" y="0"/>
            <wp:positionH relativeFrom="page">
              <wp:posOffset>2390770</wp:posOffset>
            </wp:positionH>
            <wp:positionV relativeFrom="paragraph">
              <wp:posOffset>135494</wp:posOffset>
            </wp:positionV>
            <wp:extent cx="3219305" cy="212159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pPr>
        <w:pStyle w:val="BodyText"/>
        <w:spacing w:before="61"/>
        <w:ind w:left="716" w:right="716"/>
        <w:jc w:val="center"/>
      </w:pPr>
      <w:r>
        <w:rPr>
          <w:rFonts w:ascii="Times New Roman"/>
          <w:b w:val="0"/>
          <w:i w:val="0"/>
          <w:strike w:val="0"/>
          <w:dstrike w:val="0"/>
          <w:emboss w:val="0"/>
          <w:imprint w:val="0"/>
          <w:outline w:val="0"/>
          <w:shadow w:val="0"/>
          <w:sz w:val="24"/>
          <w:szCs w:val="24"/>
          <w:u w:val="none"/>
        </w:rPr>
        <w:t xml:space="preserve">Fig 2.2: GNSS receiver</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Coordinate Systems and Geodetic Frameworks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GNSS-derived positions are referenced against standardized coordinate systems to ensure consistency and global interoperability. The most widely used reference framework is the World Geodetic System 1984 (WGS-84), which establishes a global coordinate frame based on an ellipsoidal model of the Earth. This system provides the mathematical and geodetic foundation for</w:t>
      </w:r>
    </w:p>
    <w:p>
      <w:pPr>
        <w:pStyle w:val="BodyText"/>
        <w:jc w:val="both"/>
        <w:sectPr w:rsidR="00607CE7">
          <w:pgSz w:w="12240" w:h="15840"/>
          <w:pgMar w:top="1360" w:right="1080" w:bottom="280" w:left="1080" w:header="720" w:footer="720"/>
          <w:cols w:space="720"/>
        </w:sectPr>
      </w:pPr>
    </w:p>
    <w:p>
      <w:pPr>
        <w:pStyle w:val="BodyText"/>
        <w:spacing w:before="79"/>
        <w:ind w:left="360" w:right="355"/>
        <w:jc w:val="both"/>
      </w:pPr>
      <w:r>
        <w:rPr>
          <w:rFonts w:ascii="Times New Roman"/>
          <w:b w:val="0"/>
          <w:i w:val="0"/>
          <w:strike w:val="0"/>
          <w:dstrike w:val="0"/>
          <w:emboss w:val="0"/>
          <w:imprint w:val="0"/>
          <w:outline w:val="0"/>
          <w:shadow w:val="0"/>
          <w:sz w:val="24"/>
          <w:szCs w:val="24"/>
          <w:u w:val="none"/>
        </w:rPr>
        <w:lastRenderedPageBreak/>
        <w:t xml:space="preserve">positioning and navigation. GNSS positional data can be expressed in two primary forms: geodetic coordinates and Earth-Centered, Earth-Fixed (ECEF) coordinates. Geodetic coordinates 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 between these coordinate systems is essential for integration with mapping platforms, GIS applications, and tracking databases (Leick, Rapoport, &amp; Tatarnikov, 2015).</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Assisted GNSS and Hybrid Positioning</w:t>
      </w:r>
    </w:p>
    <w:p>
      <w:pPr>
        <w:pStyle w:val="BodyText"/>
        <w:spacing w:before="3"/>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To reduce TTFF and improve performance in urban canyons or indoors, systems often incorporate Assisted GNSS (A-GNSS), which uses cellular networks to provide aiding information such as satellite ephemeris and time data. Additionally, hybrid positioning techniques combine GNSS with other sources like Wi-Fi, Bluetooth, or cellular triangulation to maintain continuity in challenging environments (Groves, 2013).</w:t>
      </w:r>
    </w:p>
    <w:p>
      <w:pPr>
        <w:pStyle w:val="BodyText"/>
        <w:spacing w:before="5"/>
      </w:pPr>
    </w:p>
    <w:p>
      <w:pPr>
        <w:pStyle w:val="BodyText"/>
        <w:ind w:left="360" w:right="365"/>
        <w:jc w:val="both"/>
      </w:pPr>
      <w:r>
        <w:rPr>
          <w:rFonts w:ascii="Times New Roman"/>
          <w:b w:val="0"/>
          <w:i w:val="0"/>
          <w:strike w:val="0"/>
          <w:dstrike w:val="0"/>
          <w:emboss w:val="0"/>
          <w:imprint w:val="0"/>
          <w:outline w:val="0"/>
          <w:shadow w:val="0"/>
          <w:sz w:val="24"/>
          <w:szCs w:val="24"/>
          <w:u w:val="none"/>
        </w:rPr>
        <w:t xml:space="preserve">In vehicle tracking applications, inertial sensors such as accelerometers and gyroscopes are also fused with GNSS data to provide smoother tracking and continuity during temporary signal loss.</w:t>
      </w:r>
    </w:p>
    <w:p>
      <w:pPr>
        <w:pStyle w:val="BodyText"/>
        <w:spacing w:before="5"/>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Embedded Systems in Vehicle Tracking</w:t>
      </w:r>
    </w:p>
    <w:p>
      <w:pPr>
        <w:pStyle w:val="BodyText"/>
        <w:spacing w:before="2"/>
        <w:rPr>
          <w:b/>
        </w:rPr>
      </w:pPr>
    </w:p>
    <w:p>
      <w:pPr>
        <w:pStyle w:val="BodyText"/>
        <w:spacing w:before="1"/>
        <w:ind w:left="360" w:right="356"/>
        <w:jc w:val="both"/>
      </w:pPr>
      <w:r>
        <w:rPr>
          <w:rFonts w:ascii="Times New Roman"/>
          <w:b w:val="0"/>
          <w:i w:val="0"/>
          <w:strike w:val="0"/>
          <w:dstrike w:val="0"/>
          <w:emboss w:val="0"/>
          <w:imprint w:val="0"/>
          <w:outline w:val="0"/>
          <w:shadow w:val="0"/>
          <w:sz w:val="24"/>
          <w:szCs w:val="24"/>
          <w:u w:val="none"/>
        </w:rPr>
        <w:t xml:space="preserve">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 and system diagnostics, forming the backbone of intelligent vehicle tracking units (Mazidi, Naimi, &amp; Naimi, 2016).</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Functional Role of Embedded Systems in Tracking Devices</w:t>
      </w:r>
    </w:p>
    <w:p>
      <w:pPr>
        <w:pStyle w:val="BodyText"/>
        <w:spacing w:before="2"/>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 this data locally using EEPROM or microSD memory cards for passive tracking applications (Shibu, 2017).</w:t>
      </w:r>
    </w:p>
    <w:p>
      <w:pPr>
        <w:pStyle w:val="BodyText"/>
        <w:spacing w:before="6"/>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Key tasks include interfacing with serial communication buses (e.g., UART, SPI, I2C), executing positioning algorithms, applying data compression or encryption for secure transmission, and implementing real-time decision-making logic such as geofencing alerts or engine immobilization. These operations are governed by firmware coded in low-level languages such as C or C++ and are optimized for power efficiency and reliability (Barr &amp; Massa, 2006).</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Microcontrollers and Microprocessors Used</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Most vehicle tracking systems are built around low-power </w:t>
      </w:r>
      <w:r>
        <w:rPr>
          <w:rFonts w:ascii="Times New Roman"/>
          <w:b/>
          <w:i w:val="0"/>
          <w:strike w:val="0"/>
          <w:dstrike w:val="0"/>
          <w:emboss w:val="0"/>
          <w:imprint w:val="0"/>
          <w:outline w:val="0"/>
          <w:shadow w:val="0"/>
          <w:sz w:val="24"/>
          <w:szCs w:val="24"/>
          <w:u w:val="none"/>
        </w:rPr>
        <w:t xml:space="preserve">microcontrollers (MCUs) </w:t>
      </w:r>
      <w:r>
        <w:rPr>
          <w:rFonts w:ascii="Times New Roman"/>
          <w:b w:val="0"/>
          <w:i w:val="0"/>
          <w:strike w:val="0"/>
          <w:dstrike w:val="0"/>
          <w:emboss w:val="0"/>
          <w:imprint w:val="0"/>
          <w:outline w:val="0"/>
          <w:shadow w:val="0"/>
          <w:sz w:val="24"/>
          <w:szCs w:val="24"/>
          <w:u w:val="none"/>
        </w:rPr>
        <w:t xml:space="preserve">such as the Atmel AVR (used in Arduino), ARM Cortex-M series, or Microchip PIC families. These devices offer sufficient computational capability to handle real-time tasks while maintaining minimal energy c</w:t>
      </w:r>
    </w:p>
    <w:p>
      <w:pPr>
        <w:pStyle w:val="BodyText"/>
        <w:ind w:left="360" w:right="355"/>
        <w:jc w:val="both"/>
      </w:pPr>
    </w:p>
    <w:p>
      <w:pPr>
        <w:pStyle w:val="BodyText"/>
        <w:ind w:left="360" w:right="355"/>
        <w:jc w:val="both"/>
      </w:pPr>
    </w:p>
    <w:p>
      <w:pPr>
        <w:pStyle w:val="BodyText"/>
        <w:ind w:left="360" w:right="355"/>
        <w:jc w:val="both"/>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onsumption—an important factor in vehicular environments where continuous operation is required. More advanced platforms may use </w:t>
      </w:r>
      <w:r>
        <w:rPr>
          <w:rFonts w:ascii="Times New Roman"/>
          <w:b/>
          <w:i w:val="0"/>
          <w:strike w:val="0"/>
          <w:dstrike w:val="0"/>
          <w:emboss w:val="0"/>
          <w:imprint w:val="0"/>
          <w:outline w:val="0"/>
          <w:shadow w:val="0"/>
          <w:sz w:val="24"/>
          <w:szCs w:val="24"/>
          <w:u w:val="none"/>
        </w:rPr>
        <w:t xml:space="preserve">microprocessors (MPUs)</w:t>
      </w:r>
      <w:r>
        <w:rPr>
          <w:rFonts w:ascii="Times New Roman"/>
          <w:b w:val="0"/>
          <w:i w:val="0"/>
          <w:strike w:val="0"/>
          <w:dstrike w:val="0"/>
          <w:emboss w:val="0"/>
          <w:imprint w:val="0"/>
          <w:outline w:val="0"/>
          <w:shadow w:val="0"/>
          <w:sz w:val="24"/>
          <w:szCs w:val="24"/>
          <w:u w:val="none"/>
        </w:rPr>
        <w:t xml:space="preserve">, such as ARM Cortex- A series or embedded Linux systems like the Raspberry Pi, which offer greater processing power and support multitasking via real-time operating systems (RTOS) or full Linux distributions (Wolf, 2012).</w:t>
      </w:r>
    </w:p>
    <w:p>
      <w:pPr>
        <w:pStyle w:val="BodyText"/>
        <w:spacing w:before="3"/>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Microcontrollers are typically equipped with integrated analog-to-digital converters (ADCs), timers, pulse-width modulation (PWM) modules, and digital I/O ports, which simplify interfacing with sensors, actuators, and other peripheral modules.</w:t>
      </w:r>
    </w:p>
    <w:p>
      <w:pPr>
        <w:pStyle w:val="BodyText"/>
        <w:spacing w:before="135"/>
        <w:rPr>
          <w:sz w:val="20"/>
        </w:rPr>
      </w:pPr>
      <w:r>
        <w:rPr>
          <w:rFonts w:ascii="Times New Roman"/>
          <w:b w:val="0"/>
          <w:i w:val="0"/>
          <w:strike w:val="0"/>
          <w:dstrike w:val="0"/>
          <w:emboss w:val="0"/>
          <w:imprint w:val="0"/>
          <w:outline w:val="0"/>
          <w:shadow w:val="0"/>
          <w:sz w:val="20"/>
          <w:szCs w:val="20"/>
          <w:u w:val="none"/>
        </w:rPr>
        <w:drawing>
          <wp:anchor simplePos="0" relativeHeight="487588864" behindDoc="0" locked="0" layoutInCell="1" allowOverlap="1">
            <wp:simplePos x="0" y="0"/>
            <wp:positionH relativeFrom="page">
              <wp:posOffset>2743200</wp:posOffset>
            </wp:positionH>
            <wp:positionV relativeFrom="paragraph">
              <wp:posOffset>247101</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pPr>
        <w:pStyle w:val="BodyText"/>
        <w:spacing w:before="78"/>
        <w:ind w:left="716" w:right="716"/>
        <w:jc w:val="center"/>
      </w:pPr>
      <w:r>
        <w:rPr>
          <w:rFonts w:ascii="Times New Roman"/>
          <w:b w:val="0"/>
          <w:i w:val="0"/>
          <w:strike w:val="0"/>
          <w:dstrike w:val="0"/>
          <w:emboss w:val="0"/>
          <w:imprint w:val="0"/>
          <w:outline w:val="0"/>
          <w:shadow w:val="0"/>
          <w:sz w:val="24"/>
          <w:szCs w:val="24"/>
          <w:u w:val="none"/>
        </w:rPr>
        <w:t xml:space="preserve">Fig 2.3: Microcontroller</w:t>
      </w:r>
    </w:p>
    <w:p>
      <w:pPr>
        <w:pStyle w:val="BodyText"/>
        <w:spacing w:before="3"/>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Real-Time Operating Systems (RTOS)</w:t>
      </w:r>
    </w:p>
    <w:p>
      <w:pPr>
        <w:pStyle w:val="BodyText"/>
        <w:spacing w:before="5"/>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In complex vehicle tracking applications requiring multitasking, determinism, and fault isolation, embedded systems often utilize Real-Time Operating Systems (RTOS). An RTOS ensures that time-critical tasks—such as GPS data processing or GSM signal handling—are executed within defined time constraints, improving system responsiveness and reliability. Examples of commonly used RTOS platforms include FreeRTOS, VxWorks, and Keil RTX (Labrosse, 2013). These operating systems provide features such as task scheduling, inter-task communication, and memory management tailored to embedded environments.</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Power Management and Reliability</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Power management is a crucial design consideration in embedded vehicle tracking systems. These systems are often powered from the vehicle’s battery, but they must support voltage regulation and protection circuitry to guard against surges, noise, and brownouts. Buck or boost converters are typically employed to step voltages up or down as needed by system components (Wong &amp; Daoud, 2016). Additionally, sleep modes and interrupt-driven wake cycles are implemented to conserve power when the vehicle is inactive or parked for long durations.</w:t>
      </w:r>
    </w:p>
    <w:p>
      <w:pPr>
        <w:pStyle w:val="BodyText"/>
        <w:spacing w:before="2"/>
      </w:pPr>
    </w:p>
    <w:p>
      <w:pPr>
        <w:pStyle w:val="BodyText"/>
        <w:spacing w:before="1"/>
        <w:ind w:left="360" w:right="357"/>
        <w:jc w:val="both"/>
      </w:pPr>
      <w:r>
        <w:rPr>
          <w:rFonts w:ascii="Times New Roman"/>
          <w:b w:val="0"/>
          <w:i w:val="0"/>
          <w:strike w:val="0"/>
          <w:dstrike w:val="0"/>
          <w:emboss w:val="0"/>
          <w:imprint w:val="0"/>
          <w:outline w:val="0"/>
          <w:shadow w:val="0"/>
          <w:sz w:val="24"/>
          <w:szCs w:val="24"/>
          <w:u w:val="none"/>
        </w:rPr>
        <w:t xml:space="preserve">Reliability is further ensured through watchdog timers, error-correcting memory, and fail-safe programming that allow systems to recover from unexpected errors or system crashes without data loss.</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Embedded Communication Protocols</w:t>
      </w:r>
    </w:p>
    <w:p>
      <w:pPr>
        <w:pStyle w:val="BodyText"/>
        <w:spacing w:before="5"/>
        <w:rPr>
          <w:b/>
        </w:rPr>
      </w:pPr>
    </w:p>
    <w:p>
      <w:pPr>
        <w:ind w:left="360" w:right="356"/>
        <w:jc w:val="both"/>
        <w:rPr>
          <w:sz w:val="24"/>
        </w:rPr>
      </w:pPr>
      <w:r>
        <w:rPr>
          <w:rFonts w:ascii="Times New Roman"/>
          <w:b w:val="0"/>
          <w:i w:val="0"/>
          <w:strike w:val="0"/>
          <w:dstrike w:val="0"/>
          <w:emboss w:val="0"/>
          <w:imprint w:val="0"/>
          <w:outline w:val="0"/>
          <w:shadow w:val="0"/>
          <w:sz w:val="24"/>
          <w:szCs w:val="24"/>
          <w:u w:val="none"/>
        </w:rPr>
        <w:t xml:space="preserve">To support modularity and integration, embedded systems use a variety of communication protocols. </w:t>
      </w:r>
      <w:r>
        <w:rPr>
          <w:rFonts w:ascii="Times New Roman"/>
          <w:b/>
          <w:i w:val="0"/>
          <w:strike w:val="0"/>
          <w:dstrike w:val="0"/>
          <w:emboss w:val="0"/>
          <w:imprint w:val="0"/>
          <w:outline w:val="0"/>
          <w:shadow w:val="0"/>
          <w:sz w:val="24"/>
          <w:szCs w:val="24"/>
          <w:u w:val="none"/>
        </w:rPr>
        <w:t xml:space="preserve">Universal Asynchronous Receiver-Transmitter (UART) </w:t>
      </w:r>
      <w:r>
        <w:rPr>
          <w:rFonts w:ascii="Times New Roman"/>
          <w:b w:val="0"/>
          <w:i w:val="0"/>
          <w:strike w:val="0"/>
          <w:dstrike w:val="0"/>
          <w:emboss w:val="0"/>
          <w:imprint w:val="0"/>
          <w:outline w:val="0"/>
          <w:shadow w:val="0"/>
          <w:sz w:val="24"/>
          <w:szCs w:val="24"/>
          <w:u w:val="none"/>
        </w:rPr>
        <w:t xml:space="preserve">is commonly used for serial communication between the microcontroller and GNSS/GSM modules. </w:t>
      </w:r>
      <w:r>
        <w:rPr>
          <w:rFonts w:ascii="Times New Roman"/>
          <w:b/>
          <w:i w:val="0"/>
          <w:strike w:val="0"/>
          <w:dstrike w:val="0"/>
          <w:emboss w:val="0"/>
          <w:imprint w:val="0"/>
          <w:outline w:val="0"/>
          <w:shadow w:val="0"/>
          <w:sz w:val="24"/>
          <w:szCs w:val="24"/>
          <w:u w:val="none"/>
        </w:rPr>
        <w:t xml:space="preserve">Serial Peripheral Interface (SPI) </w:t>
      </w:r>
      <w:r>
        <w:rPr>
          <w:rFonts w:ascii="Times New Roman"/>
          <w:b w:val="0"/>
          <w:i w:val="0"/>
          <w:strike w:val="0"/>
          <w:dstrike w:val="0"/>
          <w:emboss w:val="0"/>
          <w:imprint w:val="0"/>
          <w:outline w:val="0"/>
          <w:shadow w:val="0"/>
          <w:sz w:val="24"/>
          <w:szCs w:val="24"/>
          <w:u w:val="none"/>
        </w:rPr>
        <w:t xml:space="preserve">and </w:t>
      </w:r>
      <w:r>
        <w:rPr>
          <w:rFonts w:ascii="Times New Roman"/>
          <w:b/>
          <w:i w:val="0"/>
          <w:strike w:val="0"/>
          <w:dstrike w:val="0"/>
          <w:emboss w:val="0"/>
          <w:imprint w:val="0"/>
          <w:outline w:val="0"/>
          <w:shadow w:val="0"/>
          <w:sz w:val="24"/>
          <w:szCs w:val="24"/>
          <w:u w:val="none"/>
        </w:rPr>
        <w:t xml:space="preserve">Inter-Integrated Circuit (I2C) </w:t>
      </w:r>
      <w:r>
        <w:rPr>
          <w:rFonts w:ascii="Times New Roman"/>
          <w:b w:val="0"/>
          <w:i w:val="0"/>
          <w:strike w:val="0"/>
          <w:dstrike w:val="0"/>
          <w:emboss w:val="0"/>
          <w:imprint w:val="0"/>
          <w:outline w:val="0"/>
          <w:shadow w:val="0"/>
          <w:sz w:val="24"/>
          <w:szCs w:val="24"/>
          <w:u w:val="none"/>
        </w:rPr>
        <w:t xml:space="preserve">protocols are used to interface with sensors or external EEPROMs. In advanced automotive applications, </w:t>
      </w:r>
      <w:r>
        <w:rPr>
          <w:rFonts w:ascii="Times New Roman"/>
          <w:b/>
          <w:i w:val="0"/>
          <w:strike w:val="0"/>
          <w:dstrike w:val="0"/>
          <w:emboss w:val="0"/>
          <w:imprint w:val="0"/>
          <w:outline w:val="0"/>
          <w:shadow w:val="0"/>
          <w:sz w:val="24"/>
          <w:szCs w:val="24"/>
          <w:u w:val="none"/>
        </w:rPr>
        <w:t xml:space="preserve">Controller Area Network (CAN) </w:t>
      </w:r>
      <w:r>
        <w:rPr>
          <w:rFonts w:ascii="Times New Roman"/>
          <w:b w:val="0"/>
          <w:i w:val="0"/>
          <w:strike w:val="0"/>
          <w:dstrike w:val="0"/>
          <w:emboss w:val="0"/>
          <w:imprint w:val="0"/>
          <w:outline w:val="0"/>
          <w:shadow w:val="0"/>
          <w:sz w:val="24"/>
          <w:szCs w:val="24"/>
          <w:u w:val="none"/>
        </w:rPr>
        <w:t xml:space="preserve">or </w:t>
      </w:r>
      <w:r>
        <w:rPr>
          <w:rFonts w:ascii="Times New Roman"/>
          <w:b/>
          <w:i w:val="0"/>
          <w:strike w:val="0"/>
          <w:dstrike w:val="0"/>
          <w:emboss w:val="0"/>
          <w:imprint w:val="0"/>
          <w:outline w:val="0"/>
          <w:shadow w:val="0"/>
          <w:sz w:val="24"/>
          <w:szCs w:val="24"/>
          <w:u w:val="none"/>
        </w:rPr>
        <w:t xml:space="preserve">Local Interconnect Network (LIN) </w:t>
      </w:r>
      <w:r>
        <w:rPr>
          <w:rFonts w:ascii="Times New Roman"/>
          <w:b w:val="0"/>
          <w:i w:val="0"/>
          <w:strike w:val="0"/>
          <w:dstrike w:val="0"/>
          <w:emboss w:val="0"/>
          <w:imprint w:val="0"/>
          <w:outline w:val="0"/>
          <w:shadow w:val="0"/>
          <w:sz w:val="24"/>
          <w:szCs w:val="24"/>
          <w:u w:val="none"/>
        </w:rPr>
        <w:t xml:space="preserve">buses are employed for real-time communication with Electronic Control Units (ECUs) and other subsystems within the vehicle (Axelson, 2007).</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Data Security and Integrity</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Embedded systems in vehicle tracking solutions must address data security to prevent unauthorized access or tampering. Encryption algorithms such as AES or RSA are often implemented to secure transmitted data. Additionally, checksums and cyclic redundancy checks (CRC) are used to verify data integrity, ensuring that positioning and telemetry data is accurately received at the monitoring server (Pfleeger &amp; Pfleeger, 2015).</w:t>
      </w:r>
    </w:p>
    <w:p>
      <w:pPr>
        <w:pStyle w:val="BodyText"/>
        <w:spacing w:before="2"/>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Firmware-level security measures, such as secure bootloaders and code signing, prevent malicious firmware updates and enhance system trustworthiness. Systems also incorporate EEPROM wear leveling and flash memory error correction to ensure long-term data retention.</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Integration with Vehicle Systems</w:t>
      </w:r>
    </w:p>
    <w:p>
      <w:pPr>
        <w:pStyle w:val="BodyText"/>
        <w:spacing w:before="6"/>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 that combine location data with vehicle health monitoring (Sharma &amp; Khanduja, 2019).</w:t>
      </w:r>
    </w:p>
    <w:p>
      <w:pPr>
        <w:pStyle w:val="BodyText"/>
        <w:spacing w:before="2"/>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GSM/GPRS/LTE Communication in Tracking Systems</w:t>
      </w:r>
    </w:p>
    <w:p>
      <w:pPr>
        <w:pStyle w:val="BodyText"/>
        <w:spacing w:before="5"/>
        <w:rPr>
          <w:b/>
        </w:rPr>
      </w:pPr>
    </w:p>
    <w:p>
      <w:pPr>
        <w:pStyle w:val="BodyText"/>
        <w:ind w:left="360" w:right="360"/>
        <w:jc w:val="both"/>
      </w:pPr>
      <w:r>
        <w:rPr>
          <w:rFonts w:ascii="Times New Roman"/>
          <w:b w:val="0"/>
          <w:i w:val="0"/>
          <w:strike w:val="0"/>
          <w:dstrike w:val="0"/>
          <w:emboss w:val="0"/>
          <w:imprint w:val="0"/>
          <w:outline w:val="0"/>
          <w:shadow w:val="0"/>
          <w:sz w:val="24"/>
          <w:szCs w:val="24"/>
          <w:u w:val="none"/>
        </w:rPr>
        <w:t xml:space="preserve">In automobile asset tracking systems, wireless communication plays a pivotal role in ensuring real- time data transmission between the vehicle's embedded system and remote monitoring centers.</w:t>
      </w:r>
    </w:p>
    <w:p>
      <w:pPr>
        <w:pStyle w:val="BodyText"/>
        <w:jc w:val="both"/>
        <w:sectPr w:rsidR="00607CE7">
          <w:pgSz w:w="12240" w:h="15840"/>
          <w:pgMar w:top="1360" w:right="1080" w:bottom="280" w:left="1080" w:header="720" w:footer="720"/>
          <w:cols w:space="720"/>
        </w:sectPr>
      </w:pPr>
    </w:p>
    <w:p>
      <w:pPr>
        <w:pStyle w:val="BodyText"/>
        <w:spacing w:before="79"/>
        <w:ind w:left="360" w:right="353"/>
        <w:jc w:val="both"/>
      </w:pPr>
      <w:r>
        <w:rPr>
          <w:rFonts w:ascii="Times New Roman"/>
          <w:b w:val="0"/>
          <w:i w:val="0"/>
          <w:strike w:val="0"/>
          <w:dstrike w:val="0"/>
          <w:emboss w:val="0"/>
          <w:imprint w:val="0"/>
          <w:outline w:val="0"/>
          <w:shadow w:val="0"/>
          <w:sz w:val="24"/>
          <w:szCs w:val="24"/>
          <w:u w:val="none"/>
        </w:rPr>
        <w:lastRenderedPageBreak/>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GSM in Vehicle Tracking</w:t>
      </w:r>
    </w:p>
    <w:p>
      <w:pPr>
        <w:pStyle w:val="BodyText"/>
        <w:spacing w:before="2"/>
        <w:rPr>
          <w:b/>
        </w:rPr>
      </w:pPr>
    </w:p>
    <w:p>
      <w:pPr>
        <w:pStyle w:val="BodyText"/>
        <w:spacing w:before="1"/>
        <w:ind w:left="360" w:right="356"/>
        <w:jc w:val="both"/>
      </w:pPr>
      <w:r>
        <w:rPr>
          <w:rFonts w:ascii="Times New Roman"/>
          <w:b w:val="0"/>
          <w:i w:val="0"/>
          <w:strike w:val="0"/>
          <w:dstrike w:val="0"/>
          <w:emboss w:val="0"/>
          <w:imprint w:val="0"/>
          <w:outline w:val="0"/>
          <w:shadow w:val="0"/>
          <w:sz w:val="24"/>
          <w:szCs w:val="24"/>
          <w:u w:val="none"/>
        </w:rPr>
        <w:t xml:space="preserve">GSM is a second-generation (2G) cellular network protocol that enables voice and basic data communication through circuit-switched transmission. In vehicle tracking, GSM is commonly used to support Short Message Service (SMS) for low-bandwidth transmission of GPS coordinates and event notifications. Its global coverage and simplicity make GSM a cost-effective and reliable option, particularly in regions where advanced data networks are not available. GSM modules like the SIM800 and SIM900 are widely integrated into tracking devices, providing serial UART interfaces for communication with microcontrollers (Harri, Filali, Bonnet, &amp; Fiore, 2009).</w:t>
      </w:r>
    </w:p>
    <w:p>
      <w:pPr>
        <w:pStyle w:val="BodyText"/>
        <w:spacing w:before="5"/>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Although GSM’s data rate is limited (typically up to 14.4 kbps for circuit-switched data), its robustness and low power consumption make it suitable for passive tracking applications or scenarios where continuous real-time updates are not critical.</w:t>
      </w:r>
    </w:p>
    <w:p>
      <w:pPr>
        <w:pStyle w:val="BodyText"/>
        <w:rPr>
          <w:sz w:val="20"/>
        </w:rPr>
      </w:pPr>
    </w:p>
    <w:p>
      <w:pPr>
        <w:pStyle w:val="BodyText"/>
        <w:rPr>
          <w:sz w:val="20"/>
        </w:rPr>
      </w:pPr>
    </w:p>
    <w:p>
      <w:pPr>
        <w:pStyle w:val="BodyText"/>
        <w:spacing w:before="168"/>
        <w:rPr>
          <w:sz w:val="20"/>
        </w:rPr>
      </w:pPr>
      <w:r>
        <w:rPr>
          <w:rFonts w:ascii="Times New Roman"/>
          <w:b w:val="0"/>
          <w:i w:val="0"/>
          <w:strike w:val="0"/>
          <w:dstrike w:val="0"/>
          <w:emboss w:val="0"/>
          <w:imprint w:val="0"/>
          <w:outline w:val="0"/>
          <w:shadow w:val="0"/>
          <w:sz w:val="20"/>
          <w:szCs w:val="20"/>
          <w:u w:val="none"/>
        </w:rPr>
        <w:drawing>
          <wp:anchor simplePos="0" relativeHeight="487589376" behindDoc="0" locked="0" layoutInCell="1" allowOverlap="1">
            <wp:simplePos x="0" y="0"/>
            <wp:positionH relativeFrom="page">
              <wp:posOffset>3057525</wp:posOffset>
            </wp:positionH>
            <wp:positionV relativeFrom="paragraph">
              <wp:posOffset>268058</wp:posOffset>
            </wp:positionV>
            <wp:extent cx="1847845" cy="123825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pPr>
        <w:pStyle w:val="BodyText"/>
      </w:pPr>
    </w:p>
    <w:p>
      <w:pPr>
        <w:pStyle w:val="BodyText"/>
        <w:spacing w:before="231"/>
      </w:pPr>
    </w:p>
    <w:p>
      <w:pPr>
        <w:pStyle w:val="BodyText"/>
        <w:ind w:left="716" w:right="714"/>
        <w:jc w:val="center"/>
      </w:pPr>
      <w:r>
        <w:rPr>
          <w:rFonts w:ascii="Times New Roman"/>
          <w:b w:val="0"/>
          <w:i w:val="0"/>
          <w:strike w:val="0"/>
          <w:dstrike w:val="0"/>
          <w:emboss w:val="0"/>
          <w:imprint w:val="0"/>
          <w:outline w:val="0"/>
          <w:shadow w:val="0"/>
          <w:sz w:val="24"/>
          <w:szCs w:val="24"/>
          <w:u w:val="none"/>
        </w:rPr>
        <w:t xml:space="preserve">Fig 2.4: GSM module</w:t>
      </w:r>
    </w:p>
    <w:p>
      <w:pPr>
        <w:pStyle w:val="BodyText"/>
        <w:spacing w:before="5"/>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GPRS for Packet-Switched Data</w:t>
      </w:r>
    </w:p>
    <w:p>
      <w:pPr>
        <w:pStyle w:val="BodyText"/>
        <w:spacing w:before="4"/>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GPRS, an enhancement to GSM, introduces packet-switched data transmission, allowing efficient use of available spectrum and enabling always-on connectivity. GPRS supports data rates ranging from 56 kbps to 114 kbps, enabling vehicle tracking systems to transmit richer datasets, such as route history, vehicle diagnostics, and driver behavior metrics (Yacoub, 2000).</w:t>
      </w:r>
    </w:p>
    <w:p>
      <w:pPr>
        <w:pStyle w:val="BodyText"/>
        <w:spacing w:before="3"/>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In embedded tracking systems, GPRS modules interface with the microcontroller to establish TCP/IP or UDP socket connections with the tracking server. This facilitates real-time communication, allowing for two-way data exchange. GPRS uses standard AT commands for</w:t>
      </w:r>
    </w:p>
    <w:p>
      <w:pPr>
        <w:pStyle w:val="BodyText"/>
        <w:jc w:val="both"/>
        <w:sectPr w:rsidR="00607CE7">
          <w:pgSz w:w="12240" w:h="15840"/>
          <w:pgMar w:top="1360" w:right="1080" w:bottom="280" w:left="1080" w:header="720" w:footer="720"/>
          <w:cols w:space="720"/>
        </w:sectPr>
      </w:pPr>
    </w:p>
    <w:p>
      <w:pPr>
        <w:pStyle w:val="BodyText"/>
        <w:spacing w:before="79"/>
        <w:ind w:left="360" w:right="357"/>
        <w:jc w:val="both"/>
      </w:pPr>
      <w:r>
        <w:rPr>
          <w:rFonts w:ascii="Times New Roman"/>
          <w:b w:val="0"/>
          <w:i w:val="0"/>
          <w:strike w:val="0"/>
          <w:dstrike w:val="0"/>
          <w:emboss w:val="0"/>
          <w:imprint w:val="0"/>
          <w:outline w:val="0"/>
          <w:shadow w:val="0"/>
          <w:sz w:val="24"/>
          <w:szCs w:val="24"/>
          <w:u w:val="none"/>
        </w:rPr>
        <w:lastRenderedPageBreak/>
        <w:t xml:space="preserve">session control, making it easily programmable within embedded environments. Moreover, its support for IP-based communication allows integration with modern server-side platforms, cloud- based dashboards, and mobile applications.</w:t>
      </w:r>
    </w:p>
    <w:p>
      <w:pPr>
        <w:pStyle w:val="BodyText"/>
        <w:spacing w:before="178"/>
        <w:rPr>
          <w:sz w:val="20"/>
        </w:rPr>
      </w:pPr>
      <w:r>
        <w:rPr>
          <w:rFonts w:ascii="Times New Roman"/>
          <w:b w:val="0"/>
          <w:i w:val="0"/>
          <w:strike w:val="0"/>
          <w:dstrike w:val="0"/>
          <w:emboss w:val="0"/>
          <w:imprint w:val="0"/>
          <w:outline w:val="0"/>
          <w:shadow w:val="0"/>
          <w:sz w:val="20"/>
          <w:szCs w:val="20"/>
          <w:u w:val="none"/>
        </w:rPr>
        <w:drawing>
          <wp:anchor simplePos="0" relativeHeight="487589888" behindDoc="0" locked="0" layoutInCell="1" allowOverlap="1">
            <wp:simplePos x="0" y="0"/>
            <wp:positionH relativeFrom="page">
              <wp:posOffset>2041047</wp:posOffset>
            </wp:positionH>
            <wp:positionV relativeFrom="paragraph">
              <wp:posOffset>274657</wp:posOffset>
            </wp:positionV>
            <wp:extent cx="3672320" cy="2173039"/>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pPr>
        <w:pStyle w:val="BodyText"/>
        <w:spacing w:before="41"/>
      </w:pPr>
    </w:p>
    <w:p>
      <w:pPr>
        <w:pStyle w:val="BodyText"/>
        <w:ind w:left="716" w:right="717"/>
        <w:jc w:val="center"/>
      </w:pPr>
      <w:r>
        <w:rPr>
          <w:rFonts w:ascii="Times New Roman"/>
          <w:b w:val="0"/>
          <w:i w:val="0"/>
          <w:strike w:val="0"/>
          <w:dstrike w:val="0"/>
          <w:emboss w:val="0"/>
          <w:imprint w:val="0"/>
          <w:outline w:val="0"/>
          <w:shadow w:val="0"/>
          <w:sz w:val="24"/>
          <w:szCs w:val="24"/>
          <w:u w:val="none"/>
        </w:rPr>
        <w:t xml:space="preserve">Fig 2.5: GPRS for Packet-switched Data</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LTE and 4G Networks in Tracking Systems</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LTE, a fourth-generation (4G) wireless standard, significantly improves upon its predecessors by offering higher data rates (up to 100 Mbps), lower latency (&lt;50 ms), and better spectral 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pPr>
        <w:pStyle w:val="BodyText"/>
        <w:spacing w:before="3"/>
      </w:pPr>
    </w:p>
    <w:p>
      <w:pPr>
        <w:pStyle w:val="BodyText"/>
        <w:ind w:left="360" w:right="361"/>
        <w:jc w:val="both"/>
      </w:pPr>
      <w:r>
        <w:rPr>
          <w:rFonts w:ascii="Times New Roman"/>
          <w:b w:val="0"/>
          <w:i w:val="0"/>
          <w:strike w:val="0"/>
          <w:dstrike w:val="0"/>
          <w:emboss w:val="0"/>
          <w:imprint w:val="0"/>
          <w:outline w:val="0"/>
          <w:shadow w:val="0"/>
          <w:sz w:val="24"/>
          <w:szCs w:val="24"/>
          <w:u w:val="none"/>
        </w:rPr>
        <w:t xml:space="preserve">LTE also allows remote firmware over-the-air (FOTA) updates, remote diagnostics, and integration with cloud-based analytics platforms, expanding the functional scope of vehicle tracking systems beyond mere positioning.</w:t>
      </w:r>
    </w:p>
    <w:p>
      <w:pPr>
        <w:pStyle w:val="BodyText"/>
        <w:rPr>
          <w:sz w:val="20"/>
        </w:rPr>
      </w:pPr>
    </w:p>
    <w:p>
      <w:pPr>
        <w:pStyle w:val="BodyText"/>
        <w:rPr>
          <w:sz w:val="20"/>
        </w:rPr>
      </w:pPr>
    </w:p>
    <w:p>
      <w:pPr>
        <w:pStyle w:val="BodyText"/>
        <w:spacing w:before="120"/>
        <w:rPr>
          <w:sz w:val="20"/>
        </w:rPr>
      </w:pPr>
      <w:r>
        <w:rPr>
          <w:rFonts w:ascii="Times New Roman"/>
          <w:b w:val="0"/>
          <w:i w:val="0"/>
          <w:strike w:val="0"/>
          <w:dstrike w:val="0"/>
          <w:emboss w:val="0"/>
          <w:imprint w:val="0"/>
          <w:outline w:val="0"/>
          <w:shadow w:val="0"/>
          <w:sz w:val="20"/>
          <w:szCs w:val="20"/>
          <w:u w:val="none"/>
        </w:rPr>
        <w:drawing>
          <wp:anchor simplePos="0" relativeHeight="487590400" behindDoc="0" locked="0" layoutInCell="1" allowOverlap="1">
            <wp:simplePos x="0" y="0"/>
            <wp:positionH relativeFrom="page">
              <wp:posOffset>1609729</wp:posOffset>
            </wp:positionH>
            <wp:positionV relativeFrom="paragraph">
              <wp:posOffset>237543</wp:posOffset>
            </wp:positionV>
            <wp:extent cx="4436505"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pPr>
        <w:pStyle w:val="BodyText"/>
        <w:spacing w:before="71"/>
        <w:ind w:left="716" w:right="717"/>
        <w:jc w:val="center"/>
      </w:pPr>
      <w:r>
        <w:rPr>
          <w:rFonts w:ascii="Times New Roman"/>
          <w:b w:val="0"/>
          <w:i w:val="0"/>
          <w:strike w:val="0"/>
          <w:dstrike w:val="0"/>
          <w:emboss w:val="0"/>
          <w:imprint w:val="0"/>
          <w:outline w:val="0"/>
          <w:shadow w:val="0"/>
          <w:sz w:val="24"/>
          <w:szCs w:val="24"/>
          <w:u w:val="none"/>
        </w:rPr>
        <w:t xml:space="preserve">Fig 2.6: LTE and 4G network</w:t>
      </w:r>
    </w:p>
    <w:p>
      <w:pPr>
        <w:pStyle w:val="BodyText"/>
        <w:jc w:val="center"/>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APNs, IP Configuration, and Data Routing</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An essential element in cellular-based communication is the configuration of </w:t>
      </w:r>
      <w:r>
        <w:rPr>
          <w:rFonts w:ascii="Times New Roman"/>
          <w:b/>
          <w:i w:val="0"/>
          <w:strike w:val="0"/>
          <w:dstrike w:val="0"/>
          <w:emboss w:val="0"/>
          <w:imprint w:val="0"/>
          <w:outline w:val="0"/>
          <w:shadow w:val="0"/>
          <w:sz w:val="24"/>
          <w:szCs w:val="24"/>
          <w:u w:val="none"/>
        </w:rPr>
        <w:t xml:space="preserve">Access Point Names (APNs)</w:t>
      </w:r>
      <w:r>
        <w:rPr>
          <w:rFonts w:ascii="Times New Roman"/>
          <w:b w:val="0"/>
          <w:i w:val="0"/>
          <w:strike w:val="0"/>
          <w:dstrike w:val="0"/>
          <w:emboss w:val="0"/>
          <w:imprint w:val="0"/>
          <w:outline w:val="0"/>
          <w:shadow w:val="0"/>
          <w:sz w:val="24"/>
          <w:szCs w:val="24"/>
          <w:u w:val="none"/>
        </w:rPr>
        <w:t xml:space="preserve">, which serve as gateways between the cellular network and the internet. Proper APN configuration allows tracking modules to establish a secure session with backend servers. Devices may use dynamic or static IP addressing, depending on whether the tracking server initiates communication with the client (vehicle) or vice versa.</w:t>
      </w:r>
    </w:p>
    <w:p>
      <w:pPr>
        <w:pStyle w:val="BodyText"/>
        <w:spacing w:before="2"/>
      </w:pPr>
    </w:p>
    <w:p>
      <w:pPr>
        <w:pStyle w:val="BodyText"/>
        <w:spacing w:before="1"/>
        <w:ind w:left="360" w:right="357"/>
        <w:jc w:val="both"/>
      </w:pPr>
      <w:r>
        <w:rPr>
          <w:rFonts w:ascii="Times New Roman"/>
          <w:b w:val="0"/>
          <w:i w:val="0"/>
          <w:strike w:val="0"/>
          <w:dstrike w:val="0"/>
          <w:emboss w:val="0"/>
          <w:imprint w:val="0"/>
          <w:outline w:val="0"/>
          <w:shadow w:val="0"/>
          <w:sz w:val="24"/>
          <w:szCs w:val="24"/>
          <w:u w:val="none"/>
        </w:rPr>
        <w:t xml:space="preserve">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Antennas and RF Considerations</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The reliability of GSM/GPRS/LTE communication also depends on the quality of the RF hardware and antenna design. External or PCB-embedded antennas are used to optimize signal reception. Signal quality is often measured using parameters such as </w:t>
      </w:r>
      <w:r>
        <w:rPr>
          <w:rFonts w:ascii="Times New Roman"/>
          <w:b/>
          <w:i w:val="0"/>
          <w:strike w:val="0"/>
          <w:dstrike w:val="0"/>
          <w:emboss w:val="0"/>
          <w:imprint w:val="0"/>
          <w:outline w:val="0"/>
          <w:shadow w:val="0"/>
          <w:sz w:val="24"/>
          <w:szCs w:val="24"/>
          <w:u w:val="none"/>
        </w:rPr>
        <w:t xml:space="preserve">Received Signal Strength Indicator (RSSI) </w:t>
      </w:r>
      <w:r>
        <w:rPr>
          <w:rFonts w:ascii="Times New Roman"/>
          <w:b w:val="0"/>
          <w:i w:val="0"/>
          <w:strike w:val="0"/>
          <w:dstrike w:val="0"/>
          <w:emboss w:val="0"/>
          <w:imprint w:val="0"/>
          <w:outline w:val="0"/>
          <w:shadow w:val="0"/>
          <w:sz w:val="24"/>
          <w:szCs w:val="24"/>
          <w:u w:val="none"/>
        </w:rPr>
        <w:t xml:space="preserve">and </w:t>
      </w:r>
      <w:r>
        <w:rPr>
          <w:rFonts w:ascii="Times New Roman"/>
          <w:b/>
          <w:i w:val="0"/>
          <w:strike w:val="0"/>
          <w:dstrike w:val="0"/>
          <w:emboss w:val="0"/>
          <w:imprint w:val="0"/>
          <w:outline w:val="0"/>
          <w:shadow w:val="0"/>
          <w:sz w:val="24"/>
          <w:szCs w:val="24"/>
          <w:u w:val="none"/>
        </w:rPr>
        <w:t xml:space="preserve">Signal-to-Noise Ratio (SNR)</w:t>
      </w:r>
      <w:r>
        <w:rPr>
          <w:rFonts w:ascii="Times New Roman"/>
          <w:b w:val="0"/>
          <w:i w:val="0"/>
          <w:strike w:val="0"/>
          <w:dstrike w:val="0"/>
          <w:emboss w:val="0"/>
          <w:imprint w:val="0"/>
          <w:outline w:val="0"/>
          <w:shadow w:val="0"/>
          <w:sz w:val="24"/>
          <w:szCs w:val="24"/>
          <w:u w:val="none"/>
        </w:rPr>
        <w:t xml:space="preserve">. Antenna placement, impedance matching, and isolation from high-frequency interference sources (e.g., switching regulators) are critical for optimal performance (Balanis, 2016).</w:t>
      </w:r>
    </w:p>
    <w:p>
      <w:pPr>
        <w:pStyle w:val="BodyText"/>
        <w:spacing w:before="4"/>
        <w:rPr>
          <w:sz w:val="19"/>
        </w:rPr>
      </w:pPr>
      <w:r>
        <w:rPr>
          <w:rFonts w:ascii="Times New Roman"/>
          <w:b w:val="0"/>
          <w:i w:val="0"/>
          <w:strike w:val="0"/>
          <w:dstrike w:val="0"/>
          <w:emboss w:val="0"/>
          <w:imprint w:val="0"/>
          <w:outline w:val="0"/>
          <w:shadow w:val="0"/>
          <w:sz w:val="19"/>
          <w:szCs w:val="19"/>
          <w:u w:val="none"/>
        </w:rPr>
        <w:drawing>
          <wp:anchor simplePos="0" relativeHeight="487590912" behindDoc="0" locked="0" layoutInCell="1" allowOverlap="1">
            <wp:simplePos x="0" y="0"/>
            <wp:positionH relativeFrom="page">
              <wp:posOffset>2419345</wp:posOffset>
            </wp:positionH>
            <wp:positionV relativeFrom="paragraph">
              <wp:posOffset>157036</wp:posOffset>
            </wp:positionV>
            <wp:extent cx="2945527" cy="285292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pPr>
        <w:pStyle w:val="BodyText"/>
        <w:ind w:left="716" w:right="717"/>
        <w:jc w:val="center"/>
      </w:pPr>
      <w:r>
        <w:rPr>
          <w:rFonts w:ascii="Times New Roman"/>
          <w:b w:val="0"/>
          <w:i w:val="0"/>
          <w:strike w:val="0"/>
          <w:dstrike w:val="0"/>
          <w:emboss w:val="0"/>
          <w:imprint w:val="0"/>
          <w:outline w:val="0"/>
          <w:shadow w:val="0"/>
          <w:sz w:val="24"/>
          <w:szCs w:val="24"/>
          <w:u w:val="none"/>
        </w:rPr>
        <w:t xml:space="preserve">Fig 2.7: Antenna</w:t>
      </w:r>
    </w:p>
    <w:p>
      <w:pPr>
        <w:pStyle w:val="Heading1"/>
        <w:numPr>
          <w:ilvl w:val="2"/>
          <w:numId w:val="17"/>
        </w:numPr>
        <w:tabs>
          <w:tab w:val="left" w:leader="none" w:pos="900"/>
        </w:tabs>
        <w:spacing w:before="267"/>
      </w:pPr>
      <w:r>
        <w:rPr>
          <w:rFonts w:ascii="Times New Roman"/>
          <w:b/>
          <w:i w:val="0"/>
          <w:strike w:val="0"/>
          <w:dstrike w:val="0"/>
          <w:emboss w:val="0"/>
          <w:imprint w:val="0"/>
          <w:outline w:val="0"/>
          <w:shadow w:val="0"/>
          <w:sz w:val="24"/>
          <w:szCs w:val="24"/>
          <w:u w:val="none"/>
        </w:rPr>
        <w:t xml:space="preserve">SIM Card Management and Network Selection</w:t>
      </w:r>
    </w:p>
    <w:p>
      <w:pPr>
        <w:pStyle w:val="BodyText"/>
        <w:spacing w:before="5"/>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Cellular modules require Subscriber Identity Module (SIM) cards to authenticate with mobile networks. In professional vehicle tracking deployments, </w:t>
      </w:r>
      <w:r>
        <w:rPr>
          <w:rFonts w:ascii="Times New Roman"/>
          <w:b/>
          <w:i w:val="0"/>
          <w:strike w:val="0"/>
          <w:dstrike w:val="0"/>
          <w:emboss w:val="0"/>
          <w:imprint w:val="0"/>
          <w:outline w:val="0"/>
          <w:shadow w:val="0"/>
          <w:sz w:val="24"/>
          <w:szCs w:val="24"/>
          <w:u w:val="none"/>
        </w:rPr>
        <w:t xml:space="preserve">M2M (machine-to-machine) or IoT SIM cards </w:t>
      </w:r>
      <w:r>
        <w:rPr>
          <w:rFonts w:ascii="Times New Roman"/>
          <w:b w:val="0"/>
          <w:i w:val="0"/>
          <w:strike w:val="0"/>
          <w:dstrike w:val="0"/>
          <w:emboss w:val="0"/>
          <w:imprint w:val="0"/>
          <w:outline w:val="0"/>
          <w:shadow w:val="0"/>
          <w:sz w:val="24"/>
          <w:szCs w:val="24"/>
          <w:u w:val="none"/>
        </w:rPr>
        <w:t xml:space="preserve">are used. These SIMs offer enhanced durability, better lifecycle management, and support for roaming across multiple network operators. Some systems utilize </w:t>
      </w:r>
      <w:r>
        <w:rPr>
          <w:rFonts w:ascii="Times New Roman"/>
          <w:b/>
          <w:i w:val="0"/>
          <w:strike w:val="0"/>
          <w:dstrike w:val="0"/>
          <w:emboss w:val="0"/>
          <w:imprint w:val="0"/>
          <w:outline w:val="0"/>
          <w:shadow w:val="0"/>
          <w:sz w:val="24"/>
          <w:szCs w:val="24"/>
          <w:u w:val="none"/>
        </w:rPr>
        <w:t xml:space="preserve">eSIM technology</w:t>
      </w:r>
      <w:r>
        <w:rPr>
          <w:rFonts w:ascii="Times New Roman"/>
          <w:b w:val="0"/>
          <w:i w:val="0"/>
          <w:strike w:val="0"/>
          <w:dstrike w:val="0"/>
          <w:emboss w:val="0"/>
          <w:imprint w:val="0"/>
          <w:outline w:val="0"/>
          <w:shadow w:val="0"/>
          <w:sz w:val="24"/>
          <w:szCs w:val="24"/>
          <w:u w:val="none"/>
        </w:rPr>
        <w:t xml:space="preserve">,</w:t>
      </w:r>
    </w:p>
    <w:p>
      <w:pPr>
        <w:pStyle w:val="BodyText"/>
        <w:jc w:val="both"/>
        <w:sectPr w:rsidR="00607CE7">
          <w:pgSz w:w="12240" w:h="15840"/>
          <w:pgMar w:top="1360" w:right="1080" w:bottom="280" w:left="1080" w:header="720" w:footer="720"/>
          <w:cols w:space="720"/>
        </w:sectPr>
      </w:pPr>
    </w:p>
    <w:p>
      <w:pPr>
        <w:pStyle w:val="BodyText"/>
        <w:spacing w:before="79"/>
        <w:ind w:left="360" w:right="364"/>
        <w:jc w:val="both"/>
      </w:pPr>
      <w:r>
        <w:rPr>
          <w:rFonts w:ascii="Times New Roman"/>
          <w:b w:val="0"/>
          <w:i w:val="0"/>
          <w:strike w:val="0"/>
          <w:dstrike w:val="0"/>
          <w:emboss w:val="0"/>
          <w:imprint w:val="0"/>
          <w:outline w:val="0"/>
          <w:shadow w:val="0"/>
          <w:sz w:val="24"/>
          <w:szCs w:val="24"/>
          <w:u w:val="none"/>
        </w:rPr>
        <w:lastRenderedPageBreak/>
        <w:t xml:space="preserve">which allows for remote provisioning and network switching without physical SIM card changes (GSMA, 2020).</w:t>
      </w:r>
    </w:p>
    <w:p>
      <w:pPr>
        <w:pStyle w:val="BodyText"/>
        <w:spacing w:before="5"/>
      </w:pPr>
    </w:p>
    <w:p>
      <w:pPr>
        <w:pStyle w:val="BodyText"/>
        <w:ind w:left="360" w:right="362"/>
        <w:jc w:val="both"/>
      </w:pPr>
      <w:r>
        <w:rPr>
          <w:rFonts w:ascii="Times New Roman"/>
          <w:b w:val="0"/>
          <w:i w:val="0"/>
          <w:strike w:val="0"/>
          <w:dstrike w:val="0"/>
          <w:emboss w:val="0"/>
          <w:imprint w:val="0"/>
          <w:outline w:val="0"/>
          <w:shadow w:val="0"/>
          <w:sz w:val="24"/>
          <w:szCs w:val="24"/>
          <w:u w:val="none"/>
        </w:rPr>
        <w:t xml:space="preserve">The ability to scan for multiple carriers and choose the best available network is vital for ensuring connectivity in fleet tracking applications that cross regional or national boundaries.</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Security in Cellular Communication</w:t>
      </w:r>
    </w:p>
    <w:p>
      <w:pPr>
        <w:pStyle w:val="BodyText"/>
        <w:spacing w:before="4"/>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Data transmitted over GSM/GPRS/LTE networks must be protected against interception and tampering. While GSM uses A5 encryption algorithms, LTE provides enhanced security via </w:t>
      </w:r>
      <w:r>
        <w:rPr>
          <w:rFonts w:ascii="Times New Roman"/>
          <w:b/>
          <w:i w:val="0"/>
          <w:strike w:val="0"/>
          <w:dstrike w:val="0"/>
          <w:emboss w:val="0"/>
          <w:imprint w:val="0"/>
          <w:outline w:val="0"/>
          <w:shadow w:val="0"/>
          <w:sz w:val="24"/>
          <w:szCs w:val="24"/>
          <w:u w:val="none"/>
        </w:rPr>
        <w:t xml:space="preserve">128- bit Advanced Encryption Standard (AES) </w:t>
      </w:r>
      <w:r>
        <w:rPr>
          <w:rFonts w:ascii="Times New Roman"/>
          <w:b w:val="0"/>
          <w:i w:val="0"/>
          <w:strike w:val="0"/>
          <w:dstrike w:val="0"/>
          <w:emboss w:val="0"/>
          <w:imprint w:val="0"/>
          <w:outline w:val="0"/>
          <w:shadow w:val="0"/>
          <w:sz w:val="24"/>
          <w:szCs w:val="24"/>
          <w:u w:val="none"/>
        </w:rPr>
        <w:t xml:space="preserve">and </w:t>
      </w:r>
      <w:r>
        <w:rPr>
          <w:rFonts w:ascii="Times New Roman"/>
          <w:b/>
          <w:i w:val="0"/>
          <w:strike w:val="0"/>
          <w:dstrike w:val="0"/>
          <w:emboss w:val="0"/>
          <w:imprint w:val="0"/>
          <w:outline w:val="0"/>
          <w:shadow w:val="0"/>
          <w:sz w:val="24"/>
          <w:szCs w:val="24"/>
          <w:u w:val="none"/>
        </w:rPr>
        <w:t xml:space="preserve">integrity protection mechanisms</w:t>
      </w:r>
      <w:r>
        <w:rPr>
          <w:rFonts w:ascii="Times New Roman"/>
          <w:b w:val="0"/>
          <w:i w:val="0"/>
          <w:strike w:val="0"/>
          <w:dstrike w:val="0"/>
          <w:emboss w:val="0"/>
          <w:imprint w:val="0"/>
          <w:outline w:val="0"/>
          <w:shadow w:val="0"/>
          <w:sz w:val="24"/>
          <w:szCs w:val="24"/>
          <w:u w:val="none"/>
        </w:rPr>
        <w:t xml:space="preserve">. In addition to network-level encryption, end-to-end encryption via SSL/TLS is often implemented at the application layer to secure sensitive vehicle and user data (Pfleeger &amp; Pfleeger, 2015).</w:t>
      </w:r>
    </w:p>
    <w:p>
      <w:pPr>
        <w:pStyle w:val="BodyText"/>
        <w:spacing w:before="6"/>
      </w:pPr>
    </w:p>
    <w:p>
      <w:pPr>
        <w:pStyle w:val="BodyText"/>
        <w:ind w:left="360" w:right="364"/>
        <w:jc w:val="both"/>
      </w:pPr>
      <w:r>
        <w:rPr>
          <w:rFonts w:ascii="Times New Roman"/>
          <w:b w:val="0"/>
          <w:i w:val="0"/>
          <w:strike w:val="0"/>
          <w:dstrike w:val="0"/>
          <w:emboss w:val="0"/>
          <w:imprint w:val="0"/>
          <w:outline w:val="0"/>
          <w:shadow w:val="0"/>
          <w:sz w:val="24"/>
          <w:szCs w:val="24"/>
          <w:u w:val="none"/>
        </w:rPr>
        <w:t xml:space="preserve">Authentication mechanisms such as two-factor verification, SIM whitelisting, and IMEI filtering are also employed to prevent unauthorized access to the tracking system.</w:t>
      </w:r>
    </w:p>
    <w:p>
      <w:pPr>
        <w:pStyle w:val="BodyText"/>
        <w:spacing w:before="2"/>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Data Cost and Bandwidth Optimization</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In commercial tracking deployments, data cost is an operational concern. Efficient data encoding, such as binary payload structures and delta compression techniques, is used to reduce the volume of transmitted data. Tracking frequency can be dynamically adjusted based on vehicle speed, motion detection, or geofencing events to further optimize bandwidth usage.</w:t>
      </w:r>
    </w:p>
    <w:p>
      <w:pPr>
        <w:pStyle w:val="BodyText"/>
        <w:spacing w:before="3"/>
      </w:pPr>
    </w:p>
    <w:p>
      <w:pPr>
        <w:pStyle w:val="BodyText"/>
        <w:ind w:left="360" w:right="362"/>
        <w:jc w:val="both"/>
      </w:pPr>
      <w:r>
        <w:rPr>
          <w:rFonts w:ascii="Times New Roman"/>
          <w:b w:val="0"/>
          <w:i w:val="0"/>
          <w:strike w:val="0"/>
          <w:dstrike w:val="0"/>
          <w:emboss w:val="0"/>
          <w:imprint w:val="0"/>
          <w:outline w:val="0"/>
          <w:shadow w:val="0"/>
          <w:sz w:val="24"/>
          <w:szCs w:val="24"/>
          <w:u w:val="none"/>
        </w:rPr>
        <w:t xml:space="preserve">Some systems also employ </w:t>
      </w:r>
      <w:r>
        <w:rPr>
          <w:rFonts w:ascii="Times New Roman"/>
          <w:b/>
          <w:i w:val="0"/>
          <w:strike w:val="0"/>
          <w:dstrike w:val="0"/>
          <w:emboss w:val="0"/>
          <w:imprint w:val="0"/>
          <w:outline w:val="0"/>
          <w:shadow w:val="0"/>
          <w:sz w:val="24"/>
          <w:szCs w:val="24"/>
          <w:u w:val="none"/>
        </w:rPr>
        <w:t xml:space="preserve">store-and-forward </w:t>
      </w:r>
      <w:r>
        <w:rPr>
          <w:rFonts w:ascii="Times New Roman"/>
          <w:b w:val="0"/>
          <w:i w:val="0"/>
          <w:strike w:val="0"/>
          <w:dstrike w:val="0"/>
          <w:emboss w:val="0"/>
          <w:imprint w:val="0"/>
          <w:outline w:val="0"/>
          <w:shadow w:val="0"/>
          <w:sz w:val="24"/>
          <w:szCs w:val="24"/>
          <w:u w:val="none"/>
        </w:rPr>
        <w:t xml:space="preserve">techniques, where data is temporarily stored in local memory and transmitted in bursts when network conditions are optimal, reducing connectivity costs and improving reliability.</w:t>
      </w:r>
    </w:p>
    <w:p>
      <w:pPr>
        <w:pStyle w:val="BodyText"/>
        <w:spacing w:before="5"/>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Power Supply Design in Tracking Systems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 design in automotive tracking systems must be robust, energy-efficient, noise-resistant, and capable of operating across wide voltage ranges. Power systems typically consist of voltage regulators, protection circuits, filtering components, and sometimes energy storage units such as supercapacitors or rechargeable batteries.</w:t>
      </w:r>
    </w:p>
    <w:p>
      <w:pPr>
        <w:pStyle w:val="BodyText"/>
        <w:spacing w:before="3"/>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Input Voltage Range and Automotive Power Characteristics</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Vehicles supply power through a 12 V or 24 V DC battery system, depending on the class (e.g., 12 V for passenger vehicles, 24 V for heavy-duty trucks). However, this voltage is not stable—it fluctuates during engine cranking, alternator load changes, or sudden acceleration. For example, a cold crank may momentarily reduce the supply voltage to as low as 6 V in 12 V systems, while alternator surges may raise it to 16 V or more (Horowitz &amp; Hill, 2015). Therefore, tracking devices</w:t>
      </w:r>
    </w:p>
    <w:p>
      <w:pPr>
        <w:pStyle w:val="BodyText"/>
        <w:jc w:val="both"/>
        <w:sectPr w:rsidR="00607CE7">
          <w:pgSz w:w="12240" w:h="15840"/>
          <w:pgMar w:top="1360" w:right="1080" w:bottom="280" w:left="1080" w:header="720" w:footer="720"/>
          <w:cols w:space="720"/>
        </w:sectPr>
      </w:pPr>
    </w:p>
    <w:p>
      <w:pPr>
        <w:pStyle w:val="BodyText"/>
        <w:spacing w:before="79"/>
        <w:ind w:left="360" w:right="362"/>
        <w:jc w:val="both"/>
      </w:pPr>
      <w:r>
        <w:rPr>
          <w:rFonts w:ascii="Times New Roman"/>
          <w:b w:val="0"/>
          <w:i w:val="0"/>
          <w:strike w:val="0"/>
          <w:dstrike w:val="0"/>
          <w:emboss w:val="0"/>
          <w:imprint w:val="0"/>
          <w:outline w:val="0"/>
          <w:shadow w:val="0"/>
          <w:sz w:val="24"/>
          <w:szCs w:val="24"/>
          <w:u w:val="none"/>
        </w:rPr>
        <w:lastRenderedPageBreak/>
        <w:t xml:space="preserve">must tolerate wide input voltage ranges, typically from 6 V to 30 V, to avoid reset, malfunction, or permanent damage.</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Buck and Boost Regulators</w:t>
      </w:r>
    </w:p>
    <w:p>
      <w:pPr>
        <w:pStyle w:val="BodyText"/>
        <w:spacing w:before="2"/>
        <w:rPr>
          <w:b/>
        </w:rPr>
      </w:pPr>
    </w:p>
    <w:p>
      <w:pPr>
        <w:pStyle w:val="BodyText"/>
        <w:spacing w:before="1"/>
        <w:ind w:left="360" w:right="354"/>
        <w:jc w:val="both"/>
      </w:pPr>
      <w:r>
        <w:rPr>
          <w:rFonts w:ascii="Times New Roman"/>
          <w:b w:val="0"/>
          <w:i w:val="0"/>
          <w:strike w:val="0"/>
          <w:dstrike w:val="0"/>
          <w:emboss w:val="0"/>
          <w:imprint w:val="0"/>
          <w:outline w:val="0"/>
          <w:shadow w:val="0"/>
          <w:sz w:val="24"/>
          <w:szCs w:val="24"/>
          <w:u w:val="none"/>
        </w:rPr>
        <w:t xml:space="preserve">To power the 3.3 V or 5 V logic circuits used in GPS modules, GSM modules, and microcontrollers, </w:t>
      </w:r>
      <w:r>
        <w:rPr>
          <w:rFonts w:ascii="Times New Roman"/>
          <w:b/>
          <w:i w:val="0"/>
          <w:strike w:val="0"/>
          <w:dstrike w:val="0"/>
          <w:emboss w:val="0"/>
          <w:imprint w:val="0"/>
          <w:outline w:val="0"/>
          <w:shadow w:val="0"/>
          <w:sz w:val="24"/>
          <w:szCs w:val="24"/>
          <w:u w:val="none"/>
        </w:rPr>
        <w:t xml:space="preserve">DC-DC converters </w:t>
      </w:r>
      <w:r>
        <w:rPr>
          <w:rFonts w:ascii="Times New Roman"/>
          <w:b w:val="0"/>
          <w:i w:val="0"/>
          <w:strike w:val="0"/>
          <w:dstrike w:val="0"/>
          <w:emboss w:val="0"/>
          <w:imprint w:val="0"/>
          <w:outline w:val="0"/>
          <w:shadow w:val="0"/>
          <w:sz w:val="24"/>
          <w:szCs w:val="24"/>
          <w:u w:val="none"/>
        </w:rPr>
        <w:t xml:space="preserve">are employed. These are usually </w:t>
      </w:r>
      <w:r>
        <w:rPr>
          <w:rFonts w:ascii="Times New Roman"/>
          <w:b/>
          <w:i w:val="0"/>
          <w:strike w:val="0"/>
          <w:dstrike w:val="0"/>
          <w:emboss w:val="0"/>
          <w:imprint w:val="0"/>
          <w:outline w:val="0"/>
          <w:shadow w:val="0"/>
          <w:sz w:val="24"/>
          <w:szCs w:val="24"/>
          <w:u w:val="none"/>
        </w:rPr>
        <w:t xml:space="preserve">buck (step-down) </w:t>
      </w:r>
      <w:r>
        <w:rPr>
          <w:rFonts w:ascii="Times New Roman"/>
          <w:b w:val="0"/>
          <w:i w:val="0"/>
          <w:strike w:val="0"/>
          <w:dstrike w:val="0"/>
          <w:emboss w:val="0"/>
          <w:imprint w:val="0"/>
          <w:outline w:val="0"/>
          <w:shadow w:val="0"/>
          <w:sz w:val="24"/>
          <w:szCs w:val="24"/>
          <w:u w:val="none"/>
        </w:rPr>
        <w:t xml:space="preserve">converters when the supply voltage is higher than the required output, or </w:t>
      </w:r>
      <w:r>
        <w:rPr>
          <w:rFonts w:ascii="Times New Roman"/>
          <w:b/>
          <w:i w:val="0"/>
          <w:strike w:val="0"/>
          <w:dstrike w:val="0"/>
          <w:emboss w:val="0"/>
          <w:imprint w:val="0"/>
          <w:outline w:val="0"/>
          <w:shadow w:val="0"/>
          <w:sz w:val="24"/>
          <w:szCs w:val="24"/>
          <w:u w:val="none"/>
        </w:rPr>
        <w:t xml:space="preserve">boost (step-up) </w:t>
      </w:r>
      <w:r>
        <w:rPr>
          <w:rFonts w:ascii="Times New Roman"/>
          <w:b w:val="0"/>
          <w:i w:val="0"/>
          <w:strike w:val="0"/>
          <w:dstrike w:val="0"/>
          <w:emboss w:val="0"/>
          <w:imprint w:val="0"/>
          <w:outline w:val="0"/>
          <w:shadow w:val="0"/>
          <w:sz w:val="24"/>
          <w:szCs w:val="24"/>
          <w:u w:val="none"/>
        </w:rPr>
        <w:t xml:space="preserve">converters in rare low-voltage scenarios.</w:t>
      </w:r>
    </w:p>
    <w:p>
      <w:pPr>
        <w:pStyle w:val="BodyText"/>
        <w:spacing w:before="4"/>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Buck converters are preferred for their high efficiency (typically &gt;85%) and their ability to handle moderate current loads. Commonly used switching regulator ICs, such as the LM2596 or MP1584, offer compact footprints, built-in protection features, and adjustable output voltages. For noise- sensitive applications like GPS reception, proper filtering using LC circuits is critical to suppress high-frequency switching noise from buck regulators (Erickson &amp; Maksimovic, 2007).</w:t>
      </w:r>
    </w:p>
    <w:p>
      <w:pPr>
        <w:pStyle w:val="BodyText"/>
        <w:rPr>
          <w:sz w:val="20"/>
        </w:rPr>
      </w:pPr>
    </w:p>
    <w:p>
      <w:pPr>
        <w:pStyle w:val="BodyText"/>
        <w:rPr>
          <w:sz w:val="20"/>
        </w:rPr>
      </w:pPr>
    </w:p>
    <w:p>
      <w:pPr>
        <w:pStyle w:val="BodyText"/>
        <w:rPr>
          <w:sz w:val="20"/>
        </w:rPr>
      </w:pPr>
    </w:p>
    <w:p>
      <w:pPr>
        <w:pStyle w:val="BodyText"/>
        <w:spacing w:before="223"/>
        <w:rPr>
          <w:sz w:val="20"/>
        </w:rPr>
      </w:pPr>
      <w:r>
        <w:rPr>
          <w:rFonts w:ascii="Times New Roman"/>
          <w:b w:val="0"/>
          <w:i w:val="0"/>
          <w:strike w:val="0"/>
          <w:dstrike w:val="0"/>
          <w:emboss w:val="0"/>
          <w:imprint w:val="0"/>
          <w:outline w:val="0"/>
          <w:shadow w:val="0"/>
          <w:sz w:val="20"/>
          <w:szCs w:val="20"/>
          <w:u w:val="none"/>
        </w:rPr>
        <w:drawing>
          <wp:anchor simplePos="0" relativeHeight="487591424" behindDoc="0" locked="0" layoutInCell="1" allowOverlap="1">
            <wp:simplePos x="0" y="0"/>
            <wp:positionH relativeFrom="page">
              <wp:posOffset>2724782</wp:posOffset>
            </wp:positionH>
            <wp:positionV relativeFrom="paragraph">
              <wp:posOffset>302897</wp:posOffset>
            </wp:positionV>
            <wp:extent cx="2426963" cy="209092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pPr>
        <w:pStyle w:val="BodyText"/>
        <w:spacing w:before="270"/>
        <w:ind w:left="716" w:right="716"/>
        <w:jc w:val="center"/>
      </w:pPr>
      <w:r>
        <w:rPr>
          <w:rFonts w:ascii="Times New Roman"/>
          <w:b w:val="0"/>
          <w:i w:val="0"/>
          <w:strike w:val="0"/>
          <w:dstrike w:val="0"/>
          <w:emboss w:val="0"/>
          <w:imprint w:val="0"/>
          <w:outline w:val="0"/>
          <w:shadow w:val="0"/>
          <w:sz w:val="24"/>
          <w:szCs w:val="24"/>
          <w:u w:val="none"/>
        </w:rPr>
        <w:t xml:space="preserve">Fig 2.8: Buck Converter</w:t>
      </w:r>
    </w:p>
    <w:p>
      <w:pPr>
        <w:pStyle w:val="BodyText"/>
        <w:spacing w:before="2"/>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Linear Regulators and Low-Dropout Designs</w:t>
      </w:r>
    </w:p>
    <w:p>
      <w:pPr>
        <w:pStyle w:val="BodyText"/>
        <w:spacing w:before="6"/>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In less demanding or ultra-low-noise applications, </w:t>
      </w:r>
      <w:r>
        <w:rPr>
          <w:rFonts w:ascii="Times New Roman"/>
          <w:b/>
          <w:i w:val="0"/>
          <w:strike w:val="0"/>
          <w:dstrike w:val="0"/>
          <w:emboss w:val="0"/>
          <w:imprint w:val="0"/>
          <w:outline w:val="0"/>
          <w:shadow w:val="0"/>
          <w:sz w:val="24"/>
          <w:szCs w:val="24"/>
          <w:u w:val="none"/>
        </w:rPr>
        <w:t xml:space="preserve">linear voltage regulators </w:t>
      </w:r>
      <w:r>
        <w:rPr>
          <w:rFonts w:ascii="Times New Roman"/>
          <w:b w:val="0"/>
          <w:i w:val="0"/>
          <w:strike w:val="0"/>
          <w:dstrike w:val="0"/>
          <w:emboss w:val="0"/>
          <w:imprint w:val="0"/>
          <w:outline w:val="0"/>
          <w:shadow w:val="0"/>
          <w:sz w:val="24"/>
          <w:szCs w:val="24"/>
          <w:u w:val="none"/>
        </w:rPr>
        <w:t xml:space="preserve">like the AMS1117 or LM7805 are used. Although these regulators offer simpler implementation and lower ripple, they are less efficient, especially when the voltage differential between input and output is large. </w:t>
      </w:r>
      <w:r>
        <w:rPr>
          <w:rFonts w:ascii="Times New Roman"/>
          <w:b/>
          <w:i w:val="0"/>
          <w:strike w:val="0"/>
          <w:dstrike w:val="0"/>
          <w:emboss w:val="0"/>
          <w:imprint w:val="0"/>
          <w:outline w:val="0"/>
          <w:shadow w:val="0"/>
          <w:sz w:val="24"/>
          <w:szCs w:val="24"/>
          <w:u w:val="none"/>
        </w:rPr>
        <w:t xml:space="preserve">Low-Dropout Regulators (LDOs) </w:t>
      </w:r>
      <w:r>
        <w:rPr>
          <w:rFonts w:ascii="Times New Roman"/>
          <w:b w:val="0"/>
          <w:i w:val="0"/>
          <w:strike w:val="0"/>
          <w:dstrike w:val="0"/>
          <w:emboss w:val="0"/>
          <w:imprint w:val="0"/>
          <w:outline w:val="0"/>
          <w:shadow w:val="0"/>
          <w:sz w:val="24"/>
          <w:szCs w:val="24"/>
          <w:u w:val="none"/>
        </w:rPr>
        <w:t xml:space="preserve">are preferred when the supply voltage is only marginally higher than the output requirement, and noise minimization is critical (Razavi, 2013).</w:t>
      </w:r>
    </w:p>
    <w:p>
      <w:pPr>
        <w:pStyle w:val="BodyText"/>
        <w:spacing w:before="4"/>
      </w:pPr>
    </w:p>
    <w:p>
      <w:pPr>
        <w:pStyle w:val="BodyText"/>
        <w:spacing w:before="1"/>
        <w:ind w:left="360" w:right="360"/>
        <w:jc w:val="both"/>
      </w:pPr>
      <w:r>
        <w:rPr>
          <w:rFonts w:ascii="Times New Roman"/>
          <w:b w:val="0"/>
          <w:i w:val="0"/>
          <w:strike w:val="0"/>
          <w:dstrike w:val="0"/>
          <w:emboss w:val="0"/>
          <w:imprint w:val="0"/>
          <w:outline w:val="0"/>
          <w:shadow w:val="0"/>
          <w:sz w:val="24"/>
          <w:szCs w:val="24"/>
          <w:u w:val="none"/>
        </w:rPr>
        <w:t xml:space="preserve">LDOs are often employed for analog blocks within GPS receivers, timing crystals, or ADC reference voltages, ensuring clean power for precision measurements.</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Power Supply Sequencing and Module Start-Up Behavior</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Some tracking system components require careful sequencing during power-up. For instance, GPS and GSM modules may need their power rails to stabilize before activation or reset signals. Improper sequencing can lead to brownout conditions or latch-up, especially in modules that contain internal switching regulators or sensitive baseband processors (Texas Instruments, 2022).</w:t>
      </w:r>
    </w:p>
    <w:p>
      <w:pPr>
        <w:pStyle w:val="BodyText"/>
        <w:spacing w:before="2"/>
      </w:pPr>
    </w:p>
    <w:p>
      <w:pPr>
        <w:pStyle w:val="BodyText"/>
        <w:spacing w:before="1"/>
        <w:ind w:left="360" w:right="361"/>
        <w:jc w:val="both"/>
      </w:pPr>
      <w:r>
        <w:rPr>
          <w:rFonts w:ascii="Times New Roman"/>
          <w:b w:val="0"/>
          <w:i w:val="0"/>
          <w:strike w:val="0"/>
          <w:dstrike w:val="0"/>
          <w:emboss w:val="0"/>
          <w:imprint w:val="0"/>
          <w:outline w:val="0"/>
          <w:shadow w:val="0"/>
          <w:sz w:val="24"/>
          <w:szCs w:val="24"/>
          <w:u w:val="none"/>
        </w:rPr>
        <w:t xml:space="preserve">Sequencing circuits may involve simple RC delays, dedicated power sequencing ICs, or microcontroller-supervised control through MOSFET switches. Proper sequencing extends module lifespan and avoids initialization errors.</w:t>
      </w:r>
    </w:p>
    <w:p>
      <w:pPr>
        <w:pStyle w:val="BodyText"/>
        <w:spacing w:before="4"/>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Battery Backup and Power Failover</w:t>
      </w:r>
    </w:p>
    <w:p>
      <w:pPr>
        <w:pStyle w:val="BodyText"/>
        <w:spacing w:before="6"/>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Many vehicle tracking systems include backup power sources to ensure continuous operation during main power loss or deliberate disconnection. </w:t>
      </w:r>
      <w:r>
        <w:rPr>
          <w:rFonts w:ascii="Times New Roman"/>
          <w:b/>
          <w:i w:val="0"/>
          <w:strike w:val="0"/>
          <w:dstrike w:val="0"/>
          <w:emboss w:val="0"/>
          <w:imprint w:val="0"/>
          <w:outline w:val="0"/>
          <w:shadow w:val="0"/>
          <w:sz w:val="24"/>
          <w:szCs w:val="24"/>
          <w:u w:val="none"/>
        </w:rPr>
        <w:t xml:space="preserve">Lithium-ion (Li-ion) or Lithium-polymer (Li-Po) </w:t>
      </w:r>
      <w:r>
        <w:rPr>
          <w:rFonts w:ascii="Times New Roman"/>
          <w:b w:val="0"/>
          <w:i w:val="0"/>
          <w:strike w:val="0"/>
          <w:dstrike w:val="0"/>
          <w:emboss w:val="0"/>
          <w:imprint w:val="0"/>
          <w:outline w:val="0"/>
          <w:shadow w:val="0"/>
          <w:sz w:val="24"/>
          <w:szCs w:val="24"/>
          <w:u w:val="none"/>
        </w:rPr>
        <w:t xml:space="preserve">rechargeable batteries are common for this purpose. Integrated charging ICs, such as the TP4056, manage charging cycles and overcharge protection. Alternatively, </w:t>
      </w:r>
      <w:r>
        <w:rPr>
          <w:rFonts w:ascii="Times New Roman"/>
          <w:b/>
          <w:i w:val="0"/>
          <w:strike w:val="0"/>
          <w:dstrike w:val="0"/>
          <w:emboss w:val="0"/>
          <w:imprint w:val="0"/>
          <w:outline w:val="0"/>
          <w:shadow w:val="0"/>
          <w:sz w:val="24"/>
          <w:szCs w:val="24"/>
          <w:u w:val="none"/>
        </w:rPr>
        <w:t xml:space="preserve">supercapacitors </w:t>
      </w:r>
      <w:r>
        <w:rPr>
          <w:rFonts w:ascii="Times New Roman"/>
          <w:b w:val="0"/>
          <w:i w:val="0"/>
          <w:strike w:val="0"/>
          <w:dstrike w:val="0"/>
          <w:emboss w:val="0"/>
          <w:imprint w:val="0"/>
          <w:outline w:val="0"/>
          <w:shadow w:val="0"/>
          <w:sz w:val="24"/>
          <w:szCs w:val="24"/>
          <w:u w:val="none"/>
        </w:rPr>
        <w:t xml:space="preserve">may be used for short-term energy bridging, especially where quick recovery is required.</w:t>
      </w:r>
    </w:p>
    <w:p>
      <w:pPr>
        <w:pStyle w:val="BodyText"/>
        <w:spacing w:before="2"/>
      </w:pPr>
    </w:p>
    <w:p>
      <w:pPr>
        <w:ind w:left="360" w:right="356"/>
        <w:jc w:val="both"/>
        <w:rPr>
          <w:sz w:val="24"/>
        </w:rPr>
      </w:pPr>
      <w:r>
        <w:rPr>
          <w:rFonts w:ascii="Times New Roman"/>
          <w:b w:val="0"/>
          <w:i w:val="0"/>
          <w:strike w:val="0"/>
          <w:dstrike w:val="0"/>
          <w:emboss w:val="0"/>
          <w:imprint w:val="0"/>
          <w:outline w:val="0"/>
          <w:shadow w:val="0"/>
          <w:sz w:val="24"/>
          <w:szCs w:val="24"/>
          <w:u w:val="none"/>
        </w:rPr>
        <w:t xml:space="preserve">Battery-backed systems must monitor voltage levels to prevent deep discharge, which can degrade battery health. </w:t>
      </w:r>
      <w:r>
        <w:rPr>
          <w:rFonts w:ascii="Times New Roman"/>
          <w:b/>
          <w:i w:val="0"/>
          <w:strike w:val="0"/>
          <w:dstrike w:val="0"/>
          <w:emboss w:val="0"/>
          <w:imprint w:val="0"/>
          <w:outline w:val="0"/>
          <w:shadow w:val="0"/>
          <w:sz w:val="24"/>
          <w:szCs w:val="24"/>
          <w:u w:val="none"/>
        </w:rPr>
        <w:t xml:space="preserve">Fuel gauging circuits </w:t>
      </w:r>
      <w:r>
        <w:rPr>
          <w:rFonts w:ascii="Times New Roman"/>
          <w:b w:val="0"/>
          <w:i w:val="0"/>
          <w:strike w:val="0"/>
          <w:dstrike w:val="0"/>
          <w:emboss w:val="0"/>
          <w:imprint w:val="0"/>
          <w:outline w:val="0"/>
          <w:shadow w:val="0"/>
          <w:sz w:val="24"/>
          <w:szCs w:val="24"/>
          <w:u w:val="none"/>
        </w:rPr>
        <w:t xml:space="preserve">and </w:t>
      </w:r>
      <w:r>
        <w:rPr>
          <w:rFonts w:ascii="Times New Roman"/>
          <w:b/>
          <w:i w:val="0"/>
          <w:strike w:val="0"/>
          <w:dstrike w:val="0"/>
          <w:emboss w:val="0"/>
          <w:imprint w:val="0"/>
          <w:outline w:val="0"/>
          <w:shadow w:val="0"/>
          <w:sz w:val="24"/>
          <w:szCs w:val="24"/>
          <w:u w:val="none"/>
        </w:rPr>
        <w:t xml:space="preserve">battery management systems (BMS) </w:t>
      </w:r>
      <w:r>
        <w:rPr>
          <w:rFonts w:ascii="Times New Roman"/>
          <w:b w:val="0"/>
          <w:i w:val="0"/>
          <w:strike w:val="0"/>
          <w:dstrike w:val="0"/>
          <w:emboss w:val="0"/>
          <w:imprint w:val="0"/>
          <w:outline w:val="0"/>
          <w:shadow w:val="0"/>
          <w:sz w:val="24"/>
          <w:szCs w:val="24"/>
          <w:u w:val="none"/>
        </w:rPr>
        <w:t xml:space="preserve">provide voltage, temperature, and current data to the microcontroller to ensure safe operation.</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Power Optimization and Sleep Modes</w:t>
      </w:r>
    </w:p>
    <w:p>
      <w:pPr>
        <w:pStyle w:val="BodyText"/>
        <w:spacing w:before="3"/>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To conserve energy, especially in GSM-enabled tracking systems, power optimization strategies are employed. Microcontrollers (e.g., ATmega328 or STM32) are programmed to enter </w:t>
      </w:r>
      <w:r>
        <w:rPr>
          <w:rFonts w:ascii="Times New Roman"/>
          <w:b/>
          <w:i w:val="0"/>
          <w:strike w:val="0"/>
          <w:dstrike w:val="0"/>
          <w:emboss w:val="0"/>
          <w:imprint w:val="0"/>
          <w:outline w:val="0"/>
          <w:shadow w:val="0"/>
          <w:sz w:val="24"/>
          <w:szCs w:val="24"/>
          <w:u w:val="none"/>
        </w:rPr>
        <w:t xml:space="preserve">sleep modes </w:t>
      </w:r>
      <w:r>
        <w:rPr>
          <w:rFonts w:ascii="Times New Roman"/>
          <w:b w:val="0"/>
          <w:i w:val="0"/>
          <w:strike w:val="0"/>
          <w:dstrike w:val="0"/>
          <w:emboss w:val="0"/>
          <w:imprint w:val="0"/>
          <w:outline w:val="0"/>
          <w:shadow w:val="0"/>
          <w:sz w:val="24"/>
          <w:szCs w:val="24"/>
          <w:u w:val="none"/>
        </w:rPr>
        <w:t xml:space="preserve">during idle periods. Similarly, GPS modules support low-power states such as </w:t>
      </w:r>
      <w:r>
        <w:rPr>
          <w:rFonts w:ascii="Times New Roman"/>
          <w:b/>
          <w:i w:val="0"/>
          <w:strike w:val="0"/>
          <w:dstrike w:val="0"/>
          <w:emboss w:val="0"/>
          <w:imprint w:val="0"/>
          <w:outline w:val="0"/>
          <w:shadow w:val="0"/>
          <w:sz w:val="24"/>
          <w:szCs w:val="24"/>
          <w:u w:val="none"/>
        </w:rPr>
        <w:t xml:space="preserve">standby</w:t>
      </w:r>
      <w:r>
        <w:rPr>
          <w:rFonts w:ascii="Times New Roman"/>
          <w:b w:val="0"/>
          <w:i w:val="0"/>
          <w:strike w:val="0"/>
          <w:dstrike w:val="0"/>
          <w:emboss w:val="0"/>
          <w:imprint w:val="0"/>
          <w:outline w:val="0"/>
          <w:shadow w:val="0"/>
          <w:sz w:val="24"/>
          <w:szCs w:val="24"/>
          <w:u w:val="none"/>
        </w:rPr>
        <w:t xml:space="preserve">, </w:t>
      </w:r>
      <w:r>
        <w:rPr>
          <w:rFonts w:ascii="Times New Roman"/>
          <w:b/>
          <w:i w:val="0"/>
          <w:strike w:val="0"/>
          <w:dstrike w:val="0"/>
          <w:emboss w:val="0"/>
          <w:imprint w:val="0"/>
          <w:outline w:val="0"/>
          <w:shadow w:val="0"/>
          <w:sz w:val="24"/>
          <w:szCs w:val="24"/>
          <w:u w:val="none"/>
        </w:rPr>
        <w:t xml:space="preserve">periodic mode</w:t>
      </w:r>
      <w:r>
        <w:rPr>
          <w:rFonts w:ascii="Times New Roman"/>
          <w:b w:val="0"/>
          <w:i w:val="0"/>
          <w:strike w:val="0"/>
          <w:dstrike w:val="0"/>
          <w:emboss w:val="0"/>
          <w:imprint w:val="0"/>
          <w:outline w:val="0"/>
          <w:shadow w:val="0"/>
          <w:sz w:val="24"/>
          <w:szCs w:val="24"/>
          <w:u w:val="none"/>
        </w:rPr>
        <w:t xml:space="preserve">, or </w:t>
      </w:r>
      <w:r>
        <w:rPr>
          <w:rFonts w:ascii="Times New Roman"/>
          <w:b/>
          <w:i w:val="0"/>
          <w:strike w:val="0"/>
          <w:dstrike w:val="0"/>
          <w:emboss w:val="0"/>
          <w:imprint w:val="0"/>
          <w:outline w:val="0"/>
          <w:shadow w:val="0"/>
          <w:sz w:val="24"/>
          <w:szCs w:val="24"/>
          <w:u w:val="none"/>
        </w:rPr>
        <w:t xml:space="preserve">always locate mode</w:t>
      </w:r>
      <w:r>
        <w:rPr>
          <w:rFonts w:ascii="Times New Roman"/>
          <w:b w:val="0"/>
          <w:i w:val="0"/>
          <w:strike w:val="0"/>
          <w:dstrike w:val="0"/>
          <w:emboss w:val="0"/>
          <w:imprint w:val="0"/>
          <w:outline w:val="0"/>
          <w:shadow w:val="0"/>
          <w:sz w:val="24"/>
          <w:szCs w:val="24"/>
          <w:u w:val="none"/>
        </w:rPr>
        <w:t xml:space="preserve">. GSM modules can be temporarily shut down or placed in </w:t>
      </w:r>
      <w:r>
        <w:rPr>
          <w:rFonts w:ascii="Times New Roman"/>
          <w:b/>
          <w:i w:val="0"/>
          <w:strike w:val="0"/>
          <w:dstrike w:val="0"/>
          <w:emboss w:val="0"/>
          <w:imprint w:val="0"/>
          <w:outline w:val="0"/>
          <w:shadow w:val="0"/>
          <w:sz w:val="24"/>
          <w:szCs w:val="24"/>
          <w:u w:val="none"/>
        </w:rPr>
        <w:t xml:space="preserve">flight mode </w:t>
      </w:r>
      <w:r>
        <w:rPr>
          <w:rFonts w:ascii="Times New Roman"/>
          <w:b w:val="0"/>
          <w:i w:val="0"/>
          <w:strike w:val="0"/>
          <w:dstrike w:val="0"/>
          <w:emboss w:val="0"/>
          <w:imprint w:val="0"/>
          <w:outline w:val="0"/>
          <w:shadow w:val="0"/>
          <w:sz w:val="24"/>
          <w:szCs w:val="24"/>
          <w:u w:val="none"/>
        </w:rPr>
        <w:t xml:space="preserve">to reduce power draw when not transmitting.</w:t>
      </w:r>
    </w:p>
    <w:p>
      <w:pPr>
        <w:pStyle w:val="BodyText"/>
        <w:spacing w:before="5"/>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Efficient power gating through MOSFET-based high-side switches enables selective powering of subsystems. This modular control extends system uptime in battery-backed applications and reduces thermal load.</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EMI/ESD Protection and Automotive Standards</w:t>
      </w:r>
    </w:p>
    <w:p>
      <w:pPr>
        <w:pStyle w:val="BodyText"/>
        <w:spacing w:before="3"/>
        <w:rPr>
          <w:b/>
        </w:rPr>
      </w:pPr>
    </w:p>
    <w:p>
      <w:pPr>
        <w:pStyle w:val="BodyText"/>
        <w:ind w:left="360" w:right="363"/>
        <w:jc w:val="both"/>
      </w:pPr>
      <w:r>
        <w:rPr>
          <w:rFonts w:ascii="Times New Roman"/>
          <w:b w:val="0"/>
          <w:i w:val="0"/>
          <w:strike w:val="0"/>
          <w:dstrike w:val="0"/>
          <w:emboss w:val="0"/>
          <w:imprint w:val="0"/>
          <w:outline w:val="0"/>
          <w:shadow w:val="0"/>
          <w:sz w:val="24"/>
          <w:szCs w:val="24"/>
          <w:u w:val="none"/>
        </w:rPr>
        <w:t xml:space="preserve">Power supply lines in vehicle environments are prone to electromagnetic interference (EMI), electrostatic discharge (ESD), and voltage transients. Therefore, the power input stage includes:</w:t>
      </w:r>
    </w:p>
    <w:p>
      <w:pPr>
        <w:pStyle w:val="BodyText"/>
        <w:spacing w:before="5"/>
      </w:pPr>
    </w:p>
    <w:p>
      <w:pPr>
        <w:pStyle w:val="ListParagraph"/>
        <w:numPr>
          <w:ilvl w:val="3"/>
          <w:numId w:val="17"/>
        </w:numPr>
        <w:tabs>
          <w:tab w:val="left" w:leader="none" w:pos="1080"/>
        </w:tabs>
        <w:rPr>
          <w:sz w:val="24"/>
        </w:rPr>
      </w:pPr>
      <w:r>
        <w:rPr>
          <w:rFonts w:ascii="Times New Roman"/>
          <w:b w:val="0"/>
          <w:i w:val="0"/>
          <w:strike w:val="0"/>
          <w:dstrike w:val="0"/>
          <w:emboss w:val="0"/>
          <w:imprint w:val="0"/>
          <w:outline w:val="0"/>
          <w:shadow w:val="0"/>
          <w:sz w:val="24"/>
          <w:szCs w:val="24"/>
          <w:u w:val="none"/>
        </w:rPr>
        <w:t xml:space="preserve">TVS (Transient Voltage Suppression) diodes for surge protection.</w:t>
      </w:r>
    </w:p>
    <w:p>
      <w:pPr>
        <w:pStyle w:val="ListParagraph"/>
        <w:numPr>
          <w:ilvl w:val="3"/>
          <w:numId w:val="17"/>
        </w:numPr>
        <w:tabs>
          <w:tab w:val="left" w:leader="none" w:pos="1077"/>
        </w:tabs>
        <w:ind w:left="1077" w:hanging="357"/>
        <w:rPr>
          <w:sz w:val="24"/>
        </w:rPr>
      </w:pPr>
      <w:r>
        <w:rPr>
          <w:rFonts w:ascii="Times New Roman"/>
          <w:b w:val="0"/>
          <w:i w:val="0"/>
          <w:strike w:val="0"/>
          <w:dstrike w:val="0"/>
          <w:emboss w:val="0"/>
          <w:imprint w:val="0"/>
          <w:outline w:val="0"/>
          <w:shadow w:val="0"/>
          <w:sz w:val="24"/>
          <w:szCs w:val="24"/>
          <w:u w:val="none"/>
        </w:rPr>
        <w:t xml:space="preserve">Ferrite beads and LC filters to block high-frequency noise.</w:t>
      </w:r>
    </w:p>
    <w:p>
      <w:pPr>
        <w:pStyle w:val="ListParagraph"/>
        <w:numPr>
          <w:ilvl w:val="3"/>
          <w:numId w:val="17"/>
        </w:numPr>
        <w:tabs>
          <w:tab w:val="left" w:leader="none" w:pos="1076"/>
        </w:tabs>
        <w:ind w:left="1076" w:hanging="356"/>
        <w:rPr>
          <w:sz w:val="24"/>
        </w:rPr>
      </w:pPr>
      <w:r>
        <w:rPr>
          <w:rFonts w:ascii="Times New Roman"/>
          <w:b w:val="0"/>
          <w:i w:val="0"/>
          <w:strike w:val="0"/>
          <w:dstrike w:val="0"/>
          <w:emboss w:val="0"/>
          <w:imprint w:val="0"/>
          <w:outline w:val="0"/>
          <w:shadow w:val="0"/>
          <w:sz w:val="24"/>
          <w:szCs w:val="24"/>
          <w:u w:val="none"/>
        </w:rPr>
        <w:t xml:space="preserve">Polyfuses or resettable fuses to prevent overcurrent damage.</w:t>
      </w:r>
    </w:p>
    <w:p>
      <w:pPr>
        <w:pStyle w:val="ListParagraph"/>
        <w:rPr>
          <w:sz w:val="24"/>
        </w:rPr>
        <w:sectPr w:rsidR="00607CE7">
          <w:pgSz w:w="12240" w:h="15840"/>
          <w:pgMar w:top="1360" w:right="1080" w:bottom="280" w:left="1080" w:header="720" w:footer="720"/>
          <w:cols w:space="720"/>
        </w:sectPr>
      </w:pPr>
    </w:p>
    <w:p>
      <w:pPr>
        <w:pStyle w:val="BodyText"/>
        <w:spacing w:before="79"/>
        <w:ind w:left="360" w:right="355"/>
        <w:jc w:val="both"/>
      </w:pPr>
      <w:r>
        <w:rPr>
          <w:rFonts w:ascii="Times New Roman"/>
          <w:b w:val="0"/>
          <w:i w:val="0"/>
          <w:strike w:val="0"/>
          <w:dstrike w:val="0"/>
          <w:emboss w:val="0"/>
          <w:imprint w:val="0"/>
          <w:outline w:val="0"/>
          <w:shadow w:val="0"/>
          <w:sz w:val="24"/>
          <w:szCs w:val="24"/>
          <w:u w:val="none"/>
        </w:rPr>
        <w:lastRenderedPageBreak/>
        <w:t xml:space="preserve">Designs must comply with standards such as </w:t>
      </w:r>
      <w:r>
        <w:rPr>
          <w:rFonts w:ascii="Times New Roman"/>
          <w:b/>
          <w:i w:val="0"/>
          <w:strike w:val="0"/>
          <w:dstrike w:val="0"/>
          <w:emboss w:val="0"/>
          <w:imprint w:val="0"/>
          <w:outline w:val="0"/>
          <w:shadow w:val="0"/>
          <w:sz w:val="24"/>
          <w:szCs w:val="24"/>
          <w:u w:val="none"/>
        </w:rPr>
        <w:t xml:space="preserve">ISO 7637-2</w:t>
      </w:r>
      <w:r>
        <w:rPr>
          <w:rFonts w:ascii="Times New Roman"/>
          <w:b w:val="0"/>
          <w:i w:val="0"/>
          <w:strike w:val="0"/>
          <w:dstrike w:val="0"/>
          <w:emboss w:val="0"/>
          <w:imprint w:val="0"/>
          <w:outline w:val="0"/>
          <w:shadow w:val="0"/>
          <w:sz w:val="24"/>
          <w:szCs w:val="24"/>
          <w:u w:val="none"/>
        </w:rPr>
        <w:t xml:space="preserve">, which defines transient immunity requirements for automotive electronics (ISO, 2011). EMI shielding and proper PCB grounding are also essential for ensuring signal integrity and safety.</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Power Distribution Architecture</w:t>
      </w:r>
    </w:p>
    <w:p>
      <w:pPr>
        <w:pStyle w:val="BodyText"/>
        <w:spacing w:before="2"/>
        <w:rPr>
          <w:b/>
        </w:rPr>
      </w:pPr>
    </w:p>
    <w:p>
      <w:pPr>
        <w:pStyle w:val="BodyText"/>
        <w:spacing w:before="1"/>
        <w:ind w:left="360" w:right="356"/>
        <w:jc w:val="both"/>
      </w:pPr>
      <w:r>
        <w:rPr>
          <w:rFonts w:ascii="Times New Roman"/>
          <w:b w:val="0"/>
          <w:i w:val="0"/>
          <w:strike w:val="0"/>
          <w:dstrike w:val="0"/>
          <w:emboss w:val="0"/>
          <w:imprint w:val="0"/>
          <w:outline w:val="0"/>
          <w:shadow w:val="0"/>
          <w:sz w:val="24"/>
          <w:szCs w:val="24"/>
          <w:u w:val="none"/>
        </w:rPr>
        <w:t xml:space="preserve">Modern embedded tracking systems employ a structured power distribution architecture. Multiple voltage rails (e.g., 5 V for GSM, 3.3 V for GPS and MCU, 1.8 V for sensors) are derived from a common bus through separate regulators. </w:t>
      </w:r>
      <w:r>
        <w:rPr>
          <w:rFonts w:ascii="Times New Roman"/>
          <w:b/>
          <w:i w:val="0"/>
          <w:strike w:val="0"/>
          <w:dstrike w:val="0"/>
          <w:emboss w:val="0"/>
          <w:imprint w:val="0"/>
          <w:outline w:val="0"/>
          <w:shadow w:val="0"/>
          <w:sz w:val="24"/>
          <w:szCs w:val="24"/>
          <w:u w:val="none"/>
        </w:rPr>
        <w:t xml:space="preserve">Power tree design </w:t>
      </w:r>
      <w:r>
        <w:rPr>
          <w:rFonts w:ascii="Times New Roman"/>
          <w:b w:val="0"/>
          <w:i w:val="0"/>
          <w:strike w:val="0"/>
          <w:dstrike w:val="0"/>
          <w:emboss w:val="0"/>
          <w:imprint w:val="0"/>
          <w:outline w:val="0"/>
          <w:shadow w:val="0"/>
          <w:sz w:val="24"/>
          <w:szCs w:val="24"/>
          <w:u w:val="none"/>
        </w:rPr>
        <w:t xml:space="preserve">helps in balancing efficiency, load sharing, and thermal dissipation. Some systems also implement </w:t>
      </w:r>
      <w:r>
        <w:rPr>
          <w:rFonts w:ascii="Times New Roman"/>
          <w:b/>
          <w:i w:val="0"/>
          <w:strike w:val="0"/>
          <w:dstrike w:val="0"/>
          <w:emboss w:val="0"/>
          <w:imprint w:val="0"/>
          <w:outline w:val="0"/>
          <w:shadow w:val="0"/>
          <w:sz w:val="24"/>
          <w:szCs w:val="24"/>
          <w:u w:val="none"/>
        </w:rPr>
        <w:t xml:space="preserve">power monitoring ICs </w:t>
      </w:r>
      <w:r>
        <w:rPr>
          <w:rFonts w:ascii="Times New Roman"/>
          <w:b w:val="0"/>
          <w:i w:val="0"/>
          <w:strike w:val="0"/>
          <w:dstrike w:val="0"/>
          <w:emboss w:val="0"/>
          <w:imprint w:val="0"/>
          <w:outline w:val="0"/>
          <w:shadow w:val="0"/>
          <w:sz w:val="24"/>
          <w:szCs w:val="24"/>
          <w:u w:val="none"/>
        </w:rPr>
        <w:t xml:space="preserve">to detect undervoltage or overcurrent events, providing fail-safe operation through microcontroller intervention.</w:t>
      </w:r>
    </w:p>
    <w:p>
      <w:pPr>
        <w:pStyle w:val="BodyText"/>
        <w:spacing w:before="5"/>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Embedded System Architecture in Tracking Devices</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Microcontrollers and Microprocessors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Microcontrollers (MCUs) are the most widely adopted computing units in vehicle tracking devices, chosen primarily for their integration of processing cores, memory, and peripheral interfaces on 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 or multimedia capabilities, microprocessors such as those found in the Raspberry Pi or BeagleBone Black platforms are used. These microprocessors support complex operating systems like Linux, enabling the execution of sophisticated software for analytics and cloud connectivity.</w:t>
      </w:r>
    </w:p>
    <w:p>
      <w:pPr>
        <w:pStyle w:val="BodyText"/>
        <w:spacing w:before="79"/>
        <w:rPr>
          <w:sz w:val="20"/>
        </w:rPr>
      </w:pPr>
      <w:r>
        <w:rPr>
          <w:rFonts w:ascii="Times New Roman"/>
          <w:b w:val="0"/>
          <w:i w:val="0"/>
          <w:strike w:val="0"/>
          <w:dstrike w:val="0"/>
          <w:emboss w:val="0"/>
          <w:imprint w:val="0"/>
          <w:outline w:val="0"/>
          <w:shadow w:val="0"/>
          <w:sz w:val="20"/>
          <w:szCs w:val="20"/>
          <w:u w:val="none"/>
        </w:rPr>
        <w:drawing>
          <wp:anchor simplePos="0" relativeHeight="487591936" behindDoc="0" locked="0" layoutInCell="1" allowOverlap="1">
            <wp:simplePos x="0" y="0"/>
            <wp:positionH relativeFrom="page">
              <wp:posOffset>2324104</wp:posOffset>
            </wp:positionH>
            <wp:positionV relativeFrom="paragraph">
              <wp:posOffset>211563</wp:posOffset>
            </wp:positionV>
            <wp:extent cx="2705095" cy="169545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pPr>
        <w:pStyle w:val="BodyText"/>
        <w:spacing w:before="57"/>
        <w:ind w:left="716" w:right="716"/>
        <w:jc w:val="center"/>
      </w:pPr>
      <w:r>
        <w:rPr>
          <w:rFonts w:ascii="Times New Roman"/>
          <w:b w:val="0"/>
          <w:i w:val="0"/>
          <w:strike w:val="0"/>
          <w:dstrike w:val="0"/>
          <w:emboss w:val="0"/>
          <w:imprint w:val="0"/>
          <w:outline w:val="0"/>
          <w:shadow w:val="0"/>
          <w:sz w:val="24"/>
          <w:szCs w:val="24"/>
          <w:u w:val="none"/>
        </w:rPr>
        <w:t xml:space="preserve">Fig 2.9: Microprocessor</w:t>
      </w:r>
    </w:p>
    <w:p>
      <w:pPr>
        <w:pStyle w:val="BodyText"/>
        <w:jc w:val="center"/>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Memory Systems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 data integrity under harsh conditions by implementing features such as brownout detection and watchdog timers to protect against unexpected resets or power failures (Mazidi, Naimi, &amp; Naimi, 2016).</w:t>
      </w:r>
    </w:p>
    <w:p>
      <w:pPr>
        <w:pStyle w:val="BodyText"/>
        <w:ind w:left="2903"/>
        <w:rPr>
          <w:sz w:val="20"/>
        </w:rPr>
      </w:pPr>
      <w:r>
        <w:rPr>
          <w:rFonts w:ascii="Times New Roman"/>
          <w:b w:val="0"/>
          <w:i w:val="0"/>
          <w:strike w:val="0"/>
          <w:dstrike w:val="0"/>
          <w:emboss w:val="0"/>
          <w:imprint w:val="0"/>
          <w:outline w:val="0"/>
          <w:shadow w:val="0"/>
          <w:sz w:val="20"/>
          <w:szCs w:val="20"/>
          <w:u w:val="none"/>
        </w:rPr>
        <w:t xml:space="preserve">I0uo</w:t>
      </w:r>
      <w:r>
        <w:rPr>
          <w:rFonts w:ascii="Times New Roman"/>
          <w:b w:val="0"/>
          <w:i w:val="0"/>
          <w:strike w:val="0"/>
          <w:dstrike w:val="0"/>
          <w:emboss w:val="0"/>
          <w:imprint w:val="0"/>
          <w:outline w:val="0"/>
          <w:shadow w:val="0"/>
          <w:sz w:val="20"/>
          <w:szCs w:val="20"/>
          <w:u w:val="none"/>
        </w:rPr>
        <w:drawing>
          <wp:inline>
            <wp:extent cx="2692496" cy="170382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pPr>
        <w:pStyle w:val="BodyText"/>
        <w:spacing w:before="101"/>
      </w:pPr>
    </w:p>
    <w:p>
      <w:pPr>
        <w:pStyle w:val="BodyText"/>
        <w:ind w:left="716" w:right="715"/>
        <w:jc w:val="center"/>
      </w:pPr>
      <w:r>
        <w:rPr>
          <w:rFonts w:ascii="Times New Roman"/>
          <w:b w:val="0"/>
          <w:i w:val="0"/>
          <w:strike w:val="0"/>
          <w:dstrike w:val="0"/>
          <w:emboss w:val="0"/>
          <w:imprint w:val="0"/>
          <w:outline w:val="0"/>
          <w:shadow w:val="0"/>
          <w:sz w:val="24"/>
          <w:szCs w:val="24"/>
          <w:u w:val="none"/>
        </w:rPr>
        <w:t xml:space="preserve">Fig 2.10: Memory System</w:t>
      </w:r>
    </w:p>
    <w:p>
      <w:pPr>
        <w:pStyle w:val="BodyText"/>
        <w:spacing w:before="2"/>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Peripheral Interface Integration</w:t>
      </w:r>
    </w:p>
    <w:p>
      <w:pPr>
        <w:pStyle w:val="BodyText"/>
        <w:spacing w:before="5"/>
        <w:rPr>
          <w:b/>
        </w:rPr>
      </w:pPr>
    </w:p>
    <w:p>
      <w:pPr>
        <w:pStyle w:val="BodyText"/>
        <w:spacing w:before="1"/>
        <w:ind w:left="360" w:right="357"/>
        <w:jc w:val="both"/>
      </w:pPr>
      <w:r>
        <w:rPr>
          <w:rFonts w:ascii="Times New Roman"/>
          <w:b w:val="0"/>
          <w:i w:val="0"/>
          <w:strike w:val="0"/>
          <w:dstrike w:val="0"/>
          <w:emboss w:val="0"/>
          <w:imprint w:val="0"/>
          <w:outline w:val="0"/>
          <w:shadow w:val="0"/>
          <w:sz w:val="24"/>
          <w:szCs w:val="24"/>
          <w:u w:val="none"/>
        </w:rPr>
        <w:t xml:space="preserve">Efficient peripheral integration is critical for acquiring sensor data and communicating with external modules. Communication protocols such as UART, SPI, and I2C facilitate interfacing with GPS receivers, GSM modems, EEPROMs, and various sensors like accelerometers and fuel- level detectors. Due to the limited number of MCU pins, techniques such as multiplexing and the use of external I/O expanders are frequently employed to manage multiple peripherals. Additionally, analog-to-digital converters (ADCs) enable the system to process analog signals from sensors measuring parameters like battery voltage or temperature, thus expanding the scope of monitoring capabilities.</w:t>
      </w:r>
    </w:p>
    <w:p>
      <w:pPr>
        <w:pStyle w:val="BodyText"/>
        <w:spacing w:before="1"/>
        <w:rPr>
          <w:sz w:val="7"/>
        </w:rPr>
      </w:pPr>
      <w:r>
        <w:rPr>
          <w:rFonts w:ascii="Times New Roman"/>
          <w:b w:val="0"/>
          <w:i w:val="0"/>
          <w:strike w:val="0"/>
          <w:dstrike w:val="0"/>
          <w:emboss w:val="0"/>
          <w:imprint w:val="0"/>
          <w:outline w:val="0"/>
          <w:shadow w:val="0"/>
          <w:sz w:val="7"/>
          <w:szCs w:val="7"/>
          <w:u w:val="none"/>
        </w:rPr>
        <w:drawing>
          <wp:anchor simplePos="0" relativeHeight="487592448" behindDoc="0" locked="0" layoutInCell="1" allowOverlap="1">
            <wp:simplePos x="0" y="0"/>
            <wp:positionH relativeFrom="page">
              <wp:posOffset>2950619</wp:posOffset>
            </wp:positionH>
            <wp:positionV relativeFrom="paragraph">
              <wp:posOffset>67181</wp:posOffset>
            </wp:positionV>
            <wp:extent cx="1833529" cy="175355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pPr>
        <w:pStyle w:val="BodyText"/>
        <w:spacing w:before="193"/>
        <w:ind w:left="716" w:right="717"/>
        <w:jc w:val="center"/>
      </w:pPr>
      <w:r>
        <w:rPr>
          <w:rFonts w:ascii="Times New Roman"/>
          <w:b w:val="0"/>
          <w:i w:val="0"/>
          <w:strike w:val="0"/>
          <w:dstrike w:val="0"/>
          <w:emboss w:val="0"/>
          <w:imprint w:val="0"/>
          <w:outline w:val="0"/>
          <w:shadow w:val="0"/>
          <w:sz w:val="24"/>
          <w:szCs w:val="24"/>
          <w:u w:val="none"/>
        </w:rPr>
        <w:t xml:space="preserve">Fig 2.11: Peripheral Interface Integration</w:t>
      </w:r>
    </w:p>
    <w:p>
      <w:pPr>
        <w:pStyle w:val="BodyText"/>
        <w:jc w:val="center"/>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Interrupt-Driven Processing</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Power Management and Sleep Modes</w:t>
      </w:r>
    </w:p>
    <w:p>
      <w:pPr>
        <w:pStyle w:val="BodyText"/>
        <w:spacing w:before="5"/>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Power efficiency is paramount for embedded systems deployed in vehicles, especially when operating on backup power sources. Modern MCUs support multiple low-power states, 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Firmware and Over-The-Air (OTA) Updates</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Firmware serves as the software foundation of embedded tracking systems, typically written in C or C++. Modular design separates hardware abstraction layers, communication stacks, and application logic to ensure maintainability and scalability. The incorporation of over-the-air (OTA)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Security and Tamper Resistance</w:t>
      </w:r>
    </w:p>
    <w:p>
      <w:pPr>
        <w:pStyle w:val="BodyText"/>
        <w:spacing w:before="2"/>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Given the critical nature of tracking data and the potential for malicious attacks, embedded tracking devices incorporate robust security measures. Secure bootloaders enforce cryptographic verification of firmware at startup, preventing unauthorized code execution. Firmware encryption techniques guard against reverse engineering, while tamper detection circuitry can detect physical intrusion attempts, triggering alerts or device lockdowns. Many modern MCUs include hardware accelerators for cryptographic functions (e.g., AES, RSA, SHA), offloading these computationally intensive tasks from the main processor to maintain performance while ensuring secure communication and data protection (Mazidi et al., 2016; Yiu, 2016).</w:t>
      </w:r>
    </w:p>
    <w:p>
      <w:pPr>
        <w:pStyle w:val="BodyText"/>
        <w:spacing w:before="6"/>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Communication Protocols and Data Transmission Models</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Effective communication protocols and reliable data transmission models are pivotal in automobile tracking systems, enabling seamless exchange of location and diagnostic data between the tracking device and remote servers or user interfaces. These communication technologies are responsible</w:t>
      </w:r>
    </w:p>
    <w:p>
      <w:pPr>
        <w:pStyle w:val="BodyText"/>
        <w:jc w:val="both"/>
        <w:sectPr w:rsidR="00607CE7">
          <w:pgSz w:w="12240" w:h="15840"/>
          <w:pgMar w:top="1360" w:right="1080" w:bottom="280" w:left="1080" w:header="720" w:footer="720"/>
          <w:cols w:space="720"/>
        </w:sectPr>
      </w:pPr>
    </w:p>
    <w:p>
      <w:pPr>
        <w:pStyle w:val="BodyText"/>
        <w:spacing w:before="79"/>
        <w:ind w:left="360" w:right="364"/>
        <w:jc w:val="both"/>
      </w:pPr>
      <w:r>
        <w:rPr>
          <w:rFonts w:ascii="Times New Roman"/>
          <w:b w:val="0"/>
          <w:i w:val="0"/>
          <w:strike w:val="0"/>
          <w:dstrike w:val="0"/>
          <w:emboss w:val="0"/>
          <w:imprint w:val="0"/>
          <w:outline w:val="0"/>
          <w:shadow w:val="0"/>
          <w:sz w:val="24"/>
          <w:szCs w:val="24"/>
          <w:u w:val="none"/>
        </w:rPr>
        <w:lastRenderedPageBreak/>
        <w:t xml:space="preserve">for ensuring data integrity, low latency, and scalability across diverse network conditions, which is critical for real-time vehicle tracking, remote monitoring, and fleet management.</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Cellular Communication Technologies</w:t>
      </w:r>
    </w:p>
    <w:p>
      <w:pPr>
        <w:pStyle w:val="BodyText"/>
        <w:spacing w:before="2"/>
        <w:rPr>
          <w:b/>
        </w:rPr>
      </w:pPr>
    </w:p>
    <w:p>
      <w:pPr>
        <w:pStyle w:val="BodyText"/>
        <w:spacing w:before="1"/>
        <w:ind w:left="360" w:right="356"/>
        <w:jc w:val="both"/>
      </w:pPr>
      <w:r>
        <w:rPr>
          <w:rFonts w:ascii="Times New Roman"/>
          <w:b w:val="0"/>
          <w:i w:val="0"/>
          <w:strike w:val="0"/>
          <w:dstrike w:val="0"/>
          <w:emboss w:val="0"/>
          <w:imprint w:val="0"/>
          <w:outline w:val="0"/>
          <w:shadow w:val="0"/>
          <w:sz w:val="24"/>
          <w:szCs w:val="24"/>
          <w:u w:val="none"/>
        </w:rPr>
        <w:t xml:space="preserve">Cellular networks, particularly 2G (GSM), 3G (UMTS), 4G (LTE), and increasingly 5G, form 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Short Message Service (SMS) and Unstructured Supplementary Service Data (USSD)</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SMS remains a prevalent data transmission method in automobile tracking due to its universal support across GSM networks and low power requirements. Tracking devices often send periodic location updates or alert messages via SMS to centralized servers or user phones. USSD, a session- oriented protocol, allows real-time interaction with network applications but is less common in tracking applications due to its complexity and limited payload capacity (Rappaport, 2002).</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General Packet Radio Service (GPRS) and Packet Data Protocol (PDP)</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 Quality of Service (QoS) profiles that influence latency, throughput, and reliability, enabling service customization depending on the tracking application requirements (Sauter, 2021).</w:t>
      </w:r>
    </w:p>
    <w:p>
      <w:pPr>
        <w:pStyle w:val="BodyText"/>
        <w:spacing w:before="2"/>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Internet Protocol (IP) Based Communication</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retransmission mechanisms, offers lower latency, making it preferable for streaming real-time GPS data where occasional packet loss is tolerable (Stevens, 1994). Transport Layer Security (TLS) is often implemented to encrypt these IP communications, ensuring confidentiality and data integrity against interception or tampering.</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Satellite Communication</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Wireless Local Area Networks (WLAN) and Bluetooth</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pPr>
        <w:pStyle w:val="BodyText"/>
        <w:spacing w:before="88"/>
        <w:rPr>
          <w:sz w:val="20"/>
        </w:rPr>
      </w:pPr>
      <w:r>
        <w:rPr>
          <w:rFonts w:ascii="Times New Roman"/>
          <w:b w:val="0"/>
          <w:i w:val="0"/>
          <w:strike w:val="0"/>
          <w:dstrike w:val="0"/>
          <w:emboss w:val="0"/>
          <w:imprint w:val="0"/>
          <w:outline w:val="0"/>
          <w:shadow w:val="0"/>
          <w:sz w:val="20"/>
          <w:szCs w:val="20"/>
          <w:u w:val="none"/>
        </w:rPr>
        <w:drawing>
          <wp:anchor simplePos="0" relativeHeight="487592960" behindDoc="0" locked="0" layoutInCell="1" allowOverlap="1">
            <wp:simplePos x="0" y="0"/>
            <wp:positionH relativeFrom="page">
              <wp:posOffset>2557518</wp:posOffset>
            </wp:positionH>
            <wp:positionV relativeFrom="paragraph">
              <wp:posOffset>217689</wp:posOffset>
            </wp:positionV>
            <wp:extent cx="2563183" cy="270805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pPr>
        <w:pStyle w:val="BodyText"/>
      </w:pPr>
    </w:p>
    <w:p>
      <w:pPr>
        <w:pStyle w:val="BodyText"/>
        <w:spacing w:before="124"/>
      </w:pPr>
    </w:p>
    <w:p>
      <w:pPr>
        <w:pStyle w:val="BodyText"/>
        <w:ind w:left="716" w:right="717"/>
        <w:jc w:val="center"/>
      </w:pPr>
      <w:r>
        <w:rPr>
          <w:rFonts w:ascii="Times New Roman"/>
          <w:b w:val="0"/>
          <w:i w:val="0"/>
          <w:strike w:val="0"/>
          <w:dstrike w:val="0"/>
          <w:emboss w:val="0"/>
          <w:imprint w:val="0"/>
          <w:outline w:val="0"/>
          <w:shadow w:val="0"/>
          <w:sz w:val="24"/>
          <w:szCs w:val="24"/>
          <w:u w:val="none"/>
        </w:rPr>
        <w:t xml:space="preserve">Fig 2.12: Wireless Local Area Network</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Message Queuing Telemetry Transport (MQTT) and Other IoT Protocols</w:t>
      </w:r>
    </w:p>
    <w:p>
      <w:pPr>
        <w:pStyle w:val="BodyText"/>
        <w:spacing w:before="5"/>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With the emergence of the Internet of Things (IoT), lightweight communication protocols like MQTT have been adopted in tracking systems to enable efficient machine-to-machine (M2M) communication. MQTT employs a publish-subscribe model over TCP/IP, minimizing network bandwidth usage and enabling reliable message delivery even in constrained environments. Its</w:t>
      </w:r>
    </w:p>
    <w:p>
      <w:pPr>
        <w:pStyle w:val="BodyText"/>
        <w:jc w:val="both"/>
        <w:sectPr w:rsidR="00607CE7">
          <w:pgSz w:w="12240" w:h="15840"/>
          <w:pgMar w:top="1360" w:right="1080" w:bottom="280" w:left="1080" w:header="720" w:footer="720"/>
          <w:cols w:space="720"/>
        </w:sectPr>
      </w:pPr>
    </w:p>
    <w:p>
      <w:pPr>
        <w:pStyle w:val="BodyText"/>
        <w:spacing w:before="79"/>
        <w:ind w:left="360" w:right="363"/>
        <w:jc w:val="both"/>
      </w:pPr>
      <w:r>
        <w:rPr>
          <w:rFonts w:ascii="Times New Roman"/>
          <w:b w:val="0"/>
          <w:i w:val="0"/>
          <w:strike w:val="0"/>
          <w:dstrike w:val="0"/>
          <w:emboss w:val="0"/>
          <w:imprint w:val="0"/>
          <w:outline w:val="0"/>
          <w:shadow w:val="0"/>
          <w:sz w:val="24"/>
          <w:szCs w:val="24"/>
          <w:u w:val="none"/>
        </w:rPr>
        <w:lastRenderedPageBreak/>
        <w:t xml:space="preserve">simplicity and support for Quality of Service (QoS) levels make it suitable for transmitting GPS coordinates, vehicle status updates, and alerts to cloud platforms in real time (Light, 2017).</w:t>
      </w:r>
    </w:p>
    <w:p>
      <w:pPr>
        <w:pStyle w:val="BodyText"/>
        <w:spacing w:before="106"/>
        <w:rPr>
          <w:sz w:val="20"/>
        </w:rPr>
      </w:pPr>
      <w:r>
        <w:rPr>
          <w:rFonts w:ascii="Times New Roman"/>
          <w:b w:val="0"/>
          <w:i w:val="0"/>
          <w:strike w:val="0"/>
          <w:dstrike w:val="0"/>
          <w:emboss w:val="0"/>
          <w:imprint w:val="0"/>
          <w:outline w:val="0"/>
          <w:shadow w:val="0"/>
          <w:sz w:val="20"/>
          <w:szCs w:val="20"/>
          <w:u w:val="none"/>
        </w:rPr>
        <w:drawing>
          <wp:anchor simplePos="0" relativeHeight="487593472" behindDoc="0" locked="0" layoutInCell="1" allowOverlap="1">
            <wp:simplePos x="0" y="0"/>
            <wp:positionH relativeFrom="page">
              <wp:posOffset>2189252</wp:posOffset>
            </wp:positionH>
            <wp:positionV relativeFrom="paragraph">
              <wp:posOffset>229088</wp:posOffset>
            </wp:positionV>
            <wp:extent cx="3439534" cy="274243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pPr>
        <w:pStyle w:val="BodyText"/>
      </w:pPr>
    </w:p>
    <w:p>
      <w:pPr>
        <w:pStyle w:val="BodyText"/>
        <w:spacing w:before="54"/>
      </w:pPr>
    </w:p>
    <w:p>
      <w:pPr>
        <w:pStyle w:val="BodyText"/>
        <w:ind w:left="716" w:right="716"/>
        <w:jc w:val="center"/>
      </w:pPr>
      <w:r>
        <w:rPr>
          <w:rFonts w:ascii="Times New Roman"/>
          <w:b w:val="0"/>
          <w:i w:val="0"/>
          <w:strike w:val="0"/>
          <w:dstrike w:val="0"/>
          <w:emboss w:val="0"/>
          <w:imprint w:val="0"/>
          <w:outline w:val="0"/>
          <w:shadow w:val="0"/>
          <w:sz w:val="24"/>
          <w:szCs w:val="24"/>
          <w:u w:val="none"/>
        </w:rPr>
        <w:t xml:space="preserve">Fig 2.13: Message Queuing Telemetry Transport (MQTT)</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Data Transmission Models</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Data transmission in automobile tracking systems follows several models, including periodic, event-driven, and on-demand reporting. Periodic transmission involves sending location and status updates at fixed intervals, balancing accuracy and power consumption. Event-driven models trigger transmissions based on predefined events such as ignition on/off, speed threshold breaches, or geofence violations, optimizing bandwidth use and enabling timely alerts. On-demand transmission allows remote querying of the vehicle’s current status, typically initiated by a fleet manager or user application. These models can be combined and configured dynamically based on operational requirements (Stojmenovic &amp; Wen, 2014).</w:t>
      </w:r>
    </w:p>
    <w:p>
      <w:pPr>
        <w:pStyle w:val="BodyText"/>
        <w:spacing w:before="2"/>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Power Management and Energy Efficiency in Automobile Tracking Devices</w:t>
      </w:r>
    </w:p>
    <w:p>
      <w:pPr>
        <w:pStyle w:val="BodyText"/>
        <w:spacing w:before="6"/>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Power management is a critical aspect of automobile tracking systems, particularly because 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Power Sources and Consumption Profiles</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Automobile tracking devices are typically powered from the vehicle’s battery system, which provides a nominal voltage (usually 12V or 24V) that must be regulated and converted to lower voltages suitable for embedded circuits. Devices may also incorporate rechargeable backup batteries or supercapacitors to maintain operation during engine-off periods or power disruptions. The power consumption profile of a tracking device varies dynamically depending on operational states, such as GPS acquisition, data transmission, sensor monitoring, and sleep mode (Mazidi, Naimi, &amp; Naimi, 2016).</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Voltage Regulation and Power Conversion</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Efficient power regulation is essential for minimizing losses and ensuring stable voltage supplies to sensitive electronics. Buck converters (step-down switching regulators) are preferred over 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Sleep Modes and Low-Power Operation</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To conserve energy during periods of inactivity, embedded tracking systems employ various 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 or network messages, allowing the device to remain responsive while conserving energy (Yiu, 2016).</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Duty Cycling and Adaptive Sampling</w:t>
      </w:r>
    </w:p>
    <w:p>
      <w:pPr>
        <w:pStyle w:val="BodyText"/>
        <w:spacing w:before="2"/>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 the frequency of GPS fixes and sensor readings based on vehicle motion, speed, or user- defined criteria. For instance, the device may reduce sampling rate when the vehicle is stationary or in low-movement scenarios, thereby extending battery life without compromising tracking accuracy (Kaplan &amp; Hegarty, 2017).</w:t>
      </w:r>
    </w:p>
    <w:p>
      <w:pPr>
        <w:pStyle w:val="BodyText"/>
        <w:spacing w:before="6"/>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Power-Aware Communication</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 network transmissions. Some devices utilize network-assisted power saving modes such as</w:t>
      </w:r>
    </w:p>
    <w:p>
      <w:pPr>
        <w:pStyle w:val="BodyText"/>
        <w:jc w:val="both"/>
        <w:sectPr w:rsidR="00607CE7">
          <w:pgSz w:w="12240" w:h="15840"/>
          <w:pgMar w:top="1360" w:right="1080" w:bottom="280" w:left="1080" w:header="720" w:footer="720"/>
          <w:cols w:space="720"/>
        </w:sectPr>
      </w:pPr>
    </w:p>
    <w:p>
      <w:pPr>
        <w:pStyle w:val="BodyText"/>
        <w:spacing w:before="79"/>
        <w:ind w:left="360" w:right="356"/>
        <w:jc w:val="both"/>
      </w:pPr>
      <w:r>
        <w:rPr>
          <w:rFonts w:ascii="Times New Roman"/>
          <w:b w:val="0"/>
          <w:i w:val="0"/>
          <w:strike w:val="0"/>
          <w:dstrike w:val="0"/>
          <w:emboss w:val="0"/>
          <w:imprint w:val="0"/>
          <w:outline w:val="0"/>
          <w:shadow w:val="0"/>
          <w:sz w:val="24"/>
          <w:szCs w:val="24"/>
          <w:u w:val="none"/>
        </w:rPr>
        <w:lastRenderedPageBreak/>
        <w:t xml:space="preserve">Discontinuous Reception (DRX) to allow modems to periodically enter low-power states while maintaining network connectivity (Sauter, 2021).</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Energy Harvesting and Alternative Power Sources</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Emerging technologies integrate energy harvesting mechanisms, such as solar panels or regenerative braking energy converters, to supplement or replace conventional power sources. While still at an early adoption stage in vehicle tracking, these techniques promise to further reduce dependency on batteries and vehicle electrical systems, enabling near-perpetual device operation in off-grid scenarios (Stojmenovic &amp; Wen, 2014).</w:t>
      </w:r>
    </w:p>
    <w:p>
      <w:pPr>
        <w:pStyle w:val="BodyText"/>
        <w:spacing w:before="4"/>
      </w:pPr>
    </w:p>
    <w:p>
      <w:pPr>
        <w:pStyle w:val="Heading1"/>
        <w:numPr>
          <w:ilvl w:val="1"/>
          <w:numId w:val="17"/>
        </w:numPr>
        <w:tabs>
          <w:tab w:val="left" w:leader="none" w:pos="720"/>
        </w:tabs>
      </w:pPr>
      <w:r>
        <w:rPr>
          <w:rFonts w:ascii="Times New Roman"/>
          <w:b/>
          <w:i w:val="0"/>
          <w:strike w:val="0"/>
          <w:dstrike w:val="0"/>
          <w:emboss w:val="0"/>
          <w:imprint w:val="0"/>
          <w:outline w:val="0"/>
          <w:shadow w:val="0"/>
          <w:sz w:val="24"/>
          <w:szCs w:val="24"/>
          <w:u w:val="none"/>
        </w:rPr>
        <w:t xml:space="preserve">Sensor Integration and Data Acquisition in Automobile Tracking Systems</w:t>
      </w:r>
    </w:p>
    <w:p>
      <w:pPr>
        <w:pStyle w:val="BodyText"/>
        <w:spacing w:before="6"/>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Sensor integration forms a vital component of automobile tracking systems, enriching location data with additional contextual and operational parameters. By combining global positioning 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Types of Sensors in Vehicle Tracking</w:t>
      </w:r>
    </w:p>
    <w:p>
      <w:pPr>
        <w:pStyle w:val="BodyText"/>
        <w:spacing w:before="4"/>
        <w:rPr>
          <w:b/>
        </w:rPr>
      </w:pPr>
    </w:p>
    <w:p>
      <w:pPr>
        <w:pStyle w:val="ListParagraph"/>
        <w:numPr>
          <w:ilvl w:val="0"/>
          <w:numId w:val="13"/>
        </w:numPr>
        <w:tabs>
          <w:tab w:val="left" w:leader="none" w:pos="1080"/>
          <w:tab w:val="left" w:leader="none" w:pos="2767"/>
          <w:tab w:val="left" w:leader="none" w:pos="4511"/>
          <w:tab w:val="left" w:leader="none" w:pos="7092"/>
          <w:tab w:val="left" w:leader="none" w:pos="8435"/>
        </w:tabs>
        <w:ind w:right="355"/>
        <w:jc w:val="both"/>
        <w:rPr>
          <w:sz w:val="24"/>
        </w:rPr>
      </w:pPr>
      <w:r>
        <w:rPr>
          <w:rFonts w:ascii="Times New Roman"/>
          <w:b w:val="0"/>
          <w:i w:val="0"/>
          <w:strike w:val="0"/>
          <w:dstrike w:val="0"/>
          <w:emboss w:val="0"/>
          <w:imprint w:val="0"/>
          <w:outline w:val="0"/>
          <w:shadow w:val="0"/>
          <w:sz w:val="24"/>
          <w:szCs w:val="24"/>
          <w:u w:val="none"/>
        </w:rPr>
        <w:t xml:space="preserve">Inertial</w:t>
        <w:tab/>
        <w:t xml:space="preserve">Sensors</w:t>
        <w:tab/>
        <w:t xml:space="preserve">(Accelerometers</w:t>
        <w:tab/>
        <w:t xml:space="preserve">and</w:t>
        <w:tab/>
        <w:t xml:space="preserve">Gyroscopes): Automobile tracking systems use accelerometers and gyroscopes to capture real-time data on vehicle acceleration, angular velocity, and orientation. Accelerometers measure linear acceleration forces, which are essential for detecting sudden braking, rapid acceleration, or collisions. Gyroscopes measure rotational movement, helping to detect changes in vehicle heading and rollover events. Together, these sensors provide critical motion data that complements GPS signals, especially in environments with poor satellite reception (El- Sheimy, Hou, &amp; Niu, 2008).</w:t>
      </w:r>
    </w:p>
    <w:p>
      <w:pPr>
        <w:pStyle w:val="BodyText"/>
        <w:spacing w:before="38"/>
        <w:rPr>
          <w:sz w:val="20"/>
        </w:rPr>
      </w:pPr>
      <w:r>
        <w:rPr>
          <w:rFonts w:ascii="Times New Roman"/>
          <w:b w:val="0"/>
          <w:i w:val="0"/>
          <w:strike w:val="0"/>
          <w:dstrike w:val="0"/>
          <w:emboss w:val="0"/>
          <w:imprint w:val="0"/>
          <w:outline w:val="0"/>
          <w:shadow w:val="0"/>
          <w:sz w:val="20"/>
          <w:szCs w:val="20"/>
          <w:u w:val="none"/>
        </w:rPr>
        <w:drawing>
          <wp:anchor simplePos="0" relativeHeight="487593984" behindDoc="0" locked="0" layoutInCell="1" allowOverlap="1">
            <wp:simplePos x="0" y="0"/>
            <wp:positionH relativeFrom="page">
              <wp:posOffset>2484113</wp:posOffset>
            </wp:positionH>
            <wp:positionV relativeFrom="paragraph">
              <wp:posOffset>185486</wp:posOffset>
            </wp:positionV>
            <wp:extent cx="2804159"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pPr>
        <w:pStyle w:val="BodyText"/>
        <w:spacing w:before="101"/>
        <w:ind w:left="716" w:right="717"/>
        <w:jc w:val="center"/>
      </w:pPr>
      <w:r>
        <w:rPr>
          <w:rFonts w:ascii="Times New Roman"/>
          <w:b w:val="0"/>
          <w:i w:val="0"/>
          <w:strike w:val="0"/>
          <w:dstrike w:val="0"/>
          <w:emboss w:val="0"/>
          <w:imprint w:val="0"/>
          <w:outline w:val="0"/>
          <w:shadow w:val="0"/>
          <w:sz w:val="24"/>
          <w:szCs w:val="24"/>
          <w:u w:val="none"/>
        </w:rPr>
        <w:t xml:space="preserve">Fig 2.14: Inertial Sensors (Accelerometers and Gyroscopes)</w:t>
      </w:r>
    </w:p>
    <w:p>
      <w:pPr>
        <w:pStyle w:val="BodyText"/>
        <w:jc w:val="center"/>
        <w:sectPr w:rsidR="00607CE7">
          <w:pgSz w:w="12240" w:h="15840"/>
          <w:pgMar w:top="1360" w:right="1080" w:bottom="280" w:left="1080" w:header="720" w:footer="720"/>
          <w:cols w:space="720"/>
        </w:sectPr>
      </w:pPr>
    </w:p>
    <w:p>
      <w:pPr>
        <w:pStyle w:val="ListParagraph"/>
        <w:numPr>
          <w:ilvl w:val="0"/>
          <w:numId w:val="13"/>
        </w:numPr>
        <w:tabs>
          <w:tab w:val="left" w:leader="none" w:pos="1079"/>
        </w:tabs>
        <w:spacing w:before="79"/>
        <w:ind w:left="1079" w:hanging="359"/>
        <w:jc w:val="both"/>
        <w:rPr>
          <w:sz w:val="24"/>
        </w:rPr>
      </w:pPr>
      <w:r>
        <w:rPr>
          <w:rFonts w:ascii="Times New Roman"/>
          <w:b w:val="0"/>
          <w:i w:val="0"/>
          <w:strike w:val="0"/>
          <w:dstrike w:val="0"/>
          <w:emboss w:val="0"/>
          <w:imprint w:val="0"/>
          <w:outline w:val="0"/>
          <w:shadow w:val="0"/>
          <w:sz w:val="24"/>
          <w:szCs w:val="24"/>
          <w:u w:val="none"/>
        </w:rPr>
        <w:lastRenderedPageBreak/>
        <w:t xml:space="preserve">Magnetometers:</w:t>
      </w:r>
    </w:p>
    <w:p>
      <w:pPr>
        <w:pStyle w:val="BodyText"/>
        <w:ind w:left="1080" w:right="356"/>
        <w:jc w:val="both"/>
      </w:pPr>
      <w:r>
        <w:rPr>
          <w:rFonts w:ascii="Times New Roman"/>
          <w:b w:val="0"/>
          <w:i w:val="0"/>
          <w:strike w:val="0"/>
          <w:dstrike w:val="0"/>
          <w:emboss w:val="0"/>
          <w:imprint w:val="0"/>
          <w:outline w:val="0"/>
          <w:shadow w:val="0"/>
          <w:sz w:val="24"/>
          <w:szCs w:val="24"/>
          <w:u w:val="none"/>
        </w:rPr>
        <w:t xml:space="preserve">Magnetometers measure the Earth's magnetic field to provide directional heading information. Acting as digital compasses, these sensors improve navigation accuracy by determining vehicle orientation, particularly in urban areas where GPS signals may suffer from multipath interference.</w:t>
      </w:r>
    </w:p>
    <w:p>
      <w:pPr>
        <w:pStyle w:val="ListParagraph"/>
        <w:numPr>
          <w:ilvl w:val="0"/>
          <w:numId w:val="13"/>
        </w:numPr>
        <w:tabs>
          <w:tab w:val="left" w:leader="none" w:pos="1079"/>
          <w:tab w:val="left" w:leader="none" w:pos="8907"/>
        </w:tabs>
        <w:ind w:left="1079" w:hanging="359"/>
        <w:jc w:val="both"/>
        <w:rPr>
          <w:sz w:val="24"/>
        </w:rPr>
      </w:pPr>
      <w:r>
        <w:rPr>
          <w:rFonts w:ascii="Times New Roman"/>
          <w:b w:val="0"/>
          <w:i w:val="0"/>
          <w:strike w:val="0"/>
          <w:dstrike w:val="0"/>
          <w:emboss w:val="0"/>
          <w:imprint w:val="0"/>
          <w:outline w:val="0"/>
          <w:shadow w:val="0"/>
          <w:sz w:val="24"/>
          <w:szCs w:val="24"/>
          <w:u w:val="none"/>
        </w:rPr>
        <w:t xml:space="preserve">Fuel-Level</w:t>
        <w:tab/>
        <w:t xml:space="preserve">Sensors:</w:t>
      </w:r>
    </w:p>
    <w:p>
      <w:pPr>
        <w:pStyle w:val="BodyText"/>
        <w:ind w:left="1080" w:right="357"/>
        <w:jc w:val="both"/>
      </w:pPr>
      <w:r>
        <w:rPr>
          <w:rFonts w:ascii="Times New Roman"/>
          <w:b w:val="0"/>
          <w:i w:val="0"/>
          <w:strike w:val="0"/>
          <w:dstrike w:val="0"/>
          <w:emboss w:val="0"/>
          <w:imprint w:val="0"/>
          <w:outline w:val="0"/>
          <w:shadow w:val="0"/>
          <w:sz w:val="24"/>
          <w:szCs w:val="24"/>
          <w:u w:val="none"/>
        </w:rPr>
        <w:t xml:space="preserve">These sensors monitor the amount of fuel in the vehicle’s tank in real time. By tracking fuel consumption and tank status, fleet managers can detect fuel theft, monitor usage patterns, and optimize refueling schedules, which enhances operational efficiency and security.</w:t>
      </w:r>
    </w:p>
    <w:p>
      <w:pPr>
        <w:pStyle w:val="ListParagraph"/>
        <w:numPr>
          <w:ilvl w:val="0"/>
          <w:numId w:val="13"/>
        </w:numPr>
        <w:tabs>
          <w:tab w:val="left" w:leader="none" w:pos="1079"/>
          <w:tab w:val="left" w:leader="none" w:pos="8907"/>
        </w:tabs>
        <w:ind w:left="1079" w:hanging="359"/>
        <w:jc w:val="both"/>
        <w:rPr>
          <w:sz w:val="24"/>
        </w:rPr>
      </w:pPr>
      <w:r>
        <w:rPr>
          <w:rFonts w:ascii="Times New Roman"/>
          <w:b w:val="0"/>
          <w:i w:val="0"/>
          <w:strike w:val="0"/>
          <w:dstrike w:val="0"/>
          <w:emboss w:val="0"/>
          <w:imprint w:val="0"/>
          <w:outline w:val="0"/>
          <w:shadow w:val="0"/>
          <w:sz w:val="24"/>
          <w:szCs w:val="24"/>
          <w:u w:val="none"/>
        </w:rPr>
        <w:t xml:space="preserve">Temperature</w:t>
        <w:tab/>
        <w:t xml:space="preserve">Sensors:</w:t>
      </w:r>
    </w:p>
    <w:p>
      <w:pPr>
        <w:pStyle w:val="BodyText"/>
        <w:ind w:left="1080" w:right="356"/>
        <w:jc w:val="both"/>
      </w:pPr>
      <w:r>
        <w:rPr>
          <w:rFonts w:ascii="Times New Roman"/>
          <w:b w:val="0"/>
          <w:i w:val="0"/>
          <w:strike w:val="0"/>
          <w:dstrike w:val="0"/>
          <w:emboss w:val="0"/>
          <w:imprint w:val="0"/>
          <w:outline w:val="0"/>
          <w:shadow w:val="0"/>
          <w:sz w:val="24"/>
          <w:szCs w:val="24"/>
          <w:u w:val="none"/>
        </w:rPr>
        <w:t xml:space="preserve">Temperature sensors monitor both engine and ambient temperature conditions. Engine temperature monitoring helps prevent overheating and potential mechanical failure, while ambient temperature data can indicate environmental conditions or alert unauthorized usage when the vehicle operates outside safe temperature thresholds.</w:t>
      </w:r>
    </w:p>
    <w:p>
      <w:pPr>
        <w:pStyle w:val="ListParagraph"/>
        <w:numPr>
          <w:ilvl w:val="0"/>
          <w:numId w:val="13"/>
        </w:numPr>
        <w:tabs>
          <w:tab w:val="left" w:leader="none" w:pos="1080"/>
          <w:tab w:val="left" w:leader="none" w:pos="2935"/>
          <w:tab w:val="left" w:leader="none" w:pos="5181"/>
          <w:tab w:val="left" w:leader="none" w:pos="7234"/>
          <w:tab w:val="left" w:leader="none" w:pos="9174"/>
        </w:tabs>
        <w:spacing w:before="1"/>
        <w:ind w:right="356"/>
        <w:jc w:val="both"/>
        <w:rPr>
          <w:sz w:val="24"/>
        </w:rPr>
      </w:pPr>
      <w:r>
        <w:rPr>
          <w:rFonts w:ascii="Times New Roman"/>
          <w:b w:val="0"/>
          <w:i w:val="0"/>
          <w:strike w:val="0"/>
          <w:dstrike w:val="0"/>
          <w:emboss w:val="0"/>
          <w:imprint w:val="0"/>
          <w:outline w:val="0"/>
          <w:shadow w:val="0"/>
          <w:sz w:val="24"/>
          <w:szCs w:val="24"/>
          <w:u w:val="none"/>
        </w:rPr>
        <w:t xml:space="preserve">Vehicle</w:t>
        <w:tab/>
        <w:t xml:space="preserve">Diagnostics</w:t>
        <w:tab/>
        <w:t xml:space="preserve">Interfaces</w:t>
        <w:tab/>
        <w:t xml:space="preserve">(OBD-II</w:t>
        <w:tab/>
        <w:t xml:space="preserve">Port): 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pPr>
        <w:pStyle w:val="BodyText"/>
        <w:spacing w:before="3"/>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Sensor Interfaces and Communication Protocols</w:t>
      </w:r>
    </w:p>
    <w:p>
      <w:pPr>
        <w:pStyle w:val="BodyText"/>
        <w:spacing w:before="5"/>
        <w:rPr>
          <w:b/>
        </w:rPr>
      </w:pPr>
    </w:p>
    <w:p>
      <w:pPr>
        <w:pStyle w:val="BodyText"/>
        <w:ind w:left="360" w:right="360"/>
        <w:jc w:val="both"/>
      </w:pPr>
      <w:r>
        <w:rPr>
          <w:rFonts w:ascii="Times New Roman"/>
          <w:b w:val="0"/>
          <w:i w:val="0"/>
          <w:strike w:val="0"/>
          <w:dstrike w:val="0"/>
          <w:emboss w:val="0"/>
          <w:imprint w:val="0"/>
          <w:outline w:val="0"/>
          <w:shadow w:val="0"/>
          <w:sz w:val="24"/>
          <w:szCs w:val="24"/>
          <w:u w:val="none"/>
        </w:rPr>
        <w:t xml:space="preserve">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 within the vehicle’s internal network. Accessing CAN data enables tracking devices to extract detailed diagnostic and operational information directly from the vehicle’s Electronic Control Unit (ECU), thereby extending the range of telematics features (Bosch, 2011).</w:t>
      </w:r>
    </w:p>
    <w:p>
      <w:pPr>
        <w:pStyle w:val="BodyText"/>
        <w:spacing w:before="5"/>
      </w:pPr>
    </w:p>
    <w:p>
      <w:pPr>
        <w:pStyle w:val="Heading1"/>
        <w:numPr>
          <w:ilvl w:val="2"/>
          <w:numId w:val="17"/>
        </w:numPr>
        <w:tabs>
          <w:tab w:val="left" w:leader="none" w:pos="900"/>
        </w:tabs>
      </w:pPr>
      <w:r>
        <w:rPr>
          <w:rFonts w:ascii="Times New Roman"/>
          <w:b/>
          <w:i w:val="0"/>
          <w:strike w:val="0"/>
          <w:dstrike w:val="0"/>
          <w:emboss w:val="0"/>
          <w:imprint w:val="0"/>
          <w:outline w:val="0"/>
          <w:shadow w:val="0"/>
          <w:sz w:val="24"/>
          <w:szCs w:val="24"/>
          <w:u w:val="none"/>
        </w:rPr>
        <w:t xml:space="preserve">Data Acquisition and Signal Conditioning</w:t>
      </w:r>
    </w:p>
    <w:p>
      <w:pPr>
        <w:pStyle w:val="BodyText"/>
        <w:spacing w:before="2"/>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Raw sensor signals often require conditioning before processing, including amplification, filtering, and analog-to-digital conversion. Signal conditioning ensures that noise, offset, and other distortions are minimized, improving measurement accuracy. Embedded ADCs integrated within microcontrollers convert analog sensor outputs into digital data streams for processing and storage. Advanced filtering techniques, such as Kalman filters, are applied to sensor data fusion, combining GPS position data with inertial sensor inputs to yield more accurate and robust vehicle location and movement estimates, especially in urban canyons or tunnels where GPS signals are weak or unavailable (Groves, 2013).</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900"/>
        </w:tabs>
        <w:spacing w:before="79"/>
      </w:pPr>
      <w:r>
        <w:rPr>
          <w:rFonts w:ascii="Times New Roman"/>
          <w:b/>
          <w:i w:val="0"/>
          <w:strike w:val="0"/>
          <w:dstrike w:val="0"/>
          <w:emboss w:val="0"/>
          <w:imprint w:val="0"/>
          <w:outline w:val="0"/>
          <w:shadow w:val="0"/>
          <w:sz w:val="24"/>
          <w:szCs w:val="24"/>
          <w:u w:val="none"/>
        </w:rPr>
        <w:lastRenderedPageBreak/>
        <w:t xml:space="preserve">Sensor Fusion Techniques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Sensor fusion algorithms are critical in enhancing the reliability and accuracy of vehicle tracking data by combining information from heterogeneous sensors. These algorithms mitigate 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pPr>
        <w:pStyle w:val="BodyText"/>
        <w:spacing w:before="2"/>
      </w:pPr>
    </w:p>
    <w:p>
      <w:pPr>
        <w:pStyle w:val="Heading1"/>
        <w:numPr>
          <w:ilvl w:val="2"/>
          <w:numId w:val="17"/>
        </w:numPr>
        <w:tabs>
          <w:tab w:val="left" w:leader="none" w:pos="900"/>
        </w:tabs>
        <w:spacing w:before="1"/>
      </w:pPr>
      <w:r>
        <w:rPr>
          <w:rFonts w:ascii="Times New Roman"/>
          <w:b/>
          <w:i w:val="0"/>
          <w:strike w:val="0"/>
          <w:dstrike w:val="0"/>
          <w:emboss w:val="0"/>
          <w:imprint w:val="0"/>
          <w:outline w:val="0"/>
          <w:shadow w:val="0"/>
          <w:sz w:val="24"/>
          <w:szCs w:val="24"/>
          <w:u w:val="none"/>
        </w:rPr>
        <w:t xml:space="preserve">Real-Time Data Acquisition and Processing</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Automobile tracking systems must acquire, process, and transmit sensor data in real time to support prompt decision-making and alerts. Embedded systems employ interrupt-driven architectures and Direct Memory Access (DMA) techniques to efficiently handle high-rate sensor data streams with minimal CPU overhead. Real-time operating systems (RTOS) facilitate task scheduling and synchronization for simultaneous GPS, sensor data acquisition, and communication, ensuring timely updates and reducing latency in critical scenarios such as collision detection or theft alerts (Labrosse, 2002).</w:t>
      </w:r>
    </w:p>
    <w:p>
      <w:pPr>
        <w:pStyle w:val="BodyText"/>
        <w:spacing w:before="5"/>
      </w:pPr>
    </w:p>
    <w:p>
      <w:pPr>
        <w:pStyle w:val="Heading1"/>
        <w:numPr>
          <w:ilvl w:val="1"/>
          <w:numId w:val="17"/>
        </w:numPr>
        <w:tabs>
          <w:tab w:val="left" w:leader="none" w:pos="840"/>
        </w:tabs>
        <w:ind w:left="840" w:hanging="480"/>
      </w:pPr>
      <w:r>
        <w:rPr>
          <w:rFonts w:ascii="Times New Roman"/>
          <w:b/>
          <w:i w:val="0"/>
          <w:strike w:val="0"/>
          <w:dstrike w:val="0"/>
          <w:emboss w:val="0"/>
          <w:imprint w:val="0"/>
          <w:outline w:val="0"/>
          <w:shadow w:val="0"/>
          <w:sz w:val="24"/>
          <w:szCs w:val="24"/>
          <w:u w:val="none"/>
        </w:rPr>
        <w:t xml:space="preserve">Communication Protocols and Data Transmission in Automobile Tracking Systems</w:t>
      </w:r>
    </w:p>
    <w:p>
      <w:pPr>
        <w:pStyle w:val="BodyText"/>
        <w:spacing w:before="2"/>
        <w:rPr>
          <w:b/>
        </w:rPr>
      </w:pPr>
    </w:p>
    <w:p>
      <w:pPr>
        <w:pStyle w:val="ListParagraph"/>
        <w:numPr>
          <w:ilvl w:val="2"/>
          <w:numId w:val="17"/>
        </w:numPr>
        <w:tabs>
          <w:tab w:val="left" w:leader="none" w:pos="1020"/>
        </w:tabs>
        <w:spacing w:before="1"/>
        <w:ind w:left="1020" w:hanging="660"/>
        <w:rPr>
          <w:b/>
          <w:sz w:val="24"/>
        </w:rPr>
      </w:pPr>
      <w:r>
        <w:rPr>
          <w:rFonts w:ascii="Times New Roman"/>
          <w:b/>
          <w:i w:val="0"/>
          <w:strike w:val="0"/>
          <w:dstrike w:val="0"/>
          <w:emboss w:val="0"/>
          <w:imprint w:val="0"/>
          <w:outline w:val="0"/>
          <w:shadow w:val="0"/>
          <w:sz w:val="24"/>
          <w:szCs w:val="24"/>
          <w:u w:val="none"/>
        </w:rPr>
        <w:t xml:space="preserve">Cellular Communication Technologies</w:t>
      </w:r>
    </w:p>
    <w:p>
      <w:pPr>
        <w:pStyle w:val="BodyText"/>
        <w:spacing w:before="5"/>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 transmit location and telemetry data efficiently, though at moderate data rates and latency. 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 telematics, making 4G LTE the current standard for vehicle tracking systems. Moreover, 5G networks are emerging, promising ultra-low latency, enhanced bandwidth, and the capacity to support massive numbers of connected IoT devices, which will further revolutionize automobile tracking (Sauter, 2021).</w:t>
      </w:r>
    </w:p>
    <w:p>
      <w:pPr>
        <w:pStyle w:val="BodyText"/>
        <w:spacing w:before="3"/>
      </w:pPr>
    </w:p>
    <w:p>
      <w:pPr>
        <w:pStyle w:val="Heading1"/>
        <w:numPr>
          <w:ilvl w:val="2"/>
          <w:numId w:val="17"/>
        </w:numPr>
        <w:tabs>
          <w:tab w:val="left" w:leader="none" w:pos="1020"/>
        </w:tabs>
        <w:ind w:left="1020" w:hanging="660"/>
      </w:pPr>
      <w:r>
        <w:rPr>
          <w:rFonts w:ascii="Times New Roman"/>
          <w:b/>
          <w:i w:val="0"/>
          <w:strike w:val="0"/>
          <w:dstrike w:val="0"/>
          <w:emboss w:val="0"/>
          <w:imprint w:val="0"/>
          <w:outline w:val="0"/>
          <w:shadow w:val="0"/>
          <w:sz w:val="24"/>
          <w:szCs w:val="24"/>
          <w:u w:val="none"/>
        </w:rPr>
        <w:t xml:space="preserve">Short-Range Communication Protocols</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In addition to cellular technologies, short-range wireless protocols such as Bluetooth and Wi-Fi are frequently integrated into tracking systems to support local data transfer, device configuration, and diagnostics. Bluetooth enables secure, low-power communication between the tracking device and nearby smartphones or diagnostic equipment, allowing for convenient wireless access to vehicle data without incurring cellular data costs. Wi-Fi modules provide higher bandwidth</w:t>
      </w:r>
    </w:p>
    <w:p>
      <w:pPr>
        <w:pStyle w:val="BodyText"/>
        <w:jc w:val="both"/>
        <w:sectPr w:rsidR="00607CE7">
          <w:pgSz w:w="12240" w:h="15840"/>
          <w:pgMar w:top="1360" w:right="1080" w:bottom="280" w:left="1080" w:header="720" w:footer="720"/>
          <w:cols w:space="720"/>
        </w:sectPr>
      </w:pPr>
    </w:p>
    <w:p>
      <w:pPr>
        <w:pStyle w:val="BodyText"/>
        <w:spacing w:before="79"/>
        <w:ind w:left="360" w:right="358"/>
        <w:jc w:val="both"/>
      </w:pPr>
      <w:r>
        <w:rPr>
          <w:rFonts w:ascii="Times New Roman"/>
          <w:b w:val="0"/>
          <w:i w:val="0"/>
          <w:strike w:val="0"/>
          <w:dstrike w:val="0"/>
          <w:emboss w:val="0"/>
          <w:imprint w:val="0"/>
          <w:outline w:val="0"/>
          <w:shadow w:val="0"/>
          <w:sz w:val="24"/>
          <w:szCs w:val="24"/>
          <w:u w:val="none"/>
        </w:rPr>
        <w:lastRenderedPageBreak/>
        <w:t xml:space="preserve">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pPr>
        <w:pStyle w:val="BodyText"/>
        <w:spacing w:before="5"/>
      </w:pPr>
    </w:p>
    <w:p>
      <w:pPr>
        <w:pStyle w:val="Heading1"/>
        <w:numPr>
          <w:ilvl w:val="2"/>
          <w:numId w:val="17"/>
        </w:numPr>
        <w:tabs>
          <w:tab w:val="left" w:leader="none" w:pos="1020"/>
        </w:tabs>
        <w:ind w:left="1020" w:hanging="660"/>
      </w:pPr>
      <w:r>
        <w:rPr>
          <w:rFonts w:ascii="Times New Roman"/>
          <w:b/>
          <w:i w:val="0"/>
          <w:strike w:val="0"/>
          <w:dstrike w:val="0"/>
          <w:emboss w:val="0"/>
          <w:imprint w:val="0"/>
          <w:outline w:val="0"/>
          <w:shadow w:val="0"/>
          <w:sz w:val="24"/>
          <w:szCs w:val="24"/>
          <w:u w:val="none"/>
        </w:rPr>
        <w:t xml:space="preserve">Satellite Communication</w:t>
      </w:r>
    </w:p>
    <w:p>
      <w:pPr>
        <w:pStyle w:val="BodyText"/>
        <w:spacing w:before="2"/>
        <w:rPr>
          <w:b/>
        </w:rPr>
      </w:pPr>
    </w:p>
    <w:p>
      <w:pPr>
        <w:pStyle w:val="BodyText"/>
        <w:spacing w:before="1"/>
        <w:ind w:left="360" w:right="359"/>
        <w:jc w:val="both"/>
      </w:pPr>
      <w:r>
        <w:rPr>
          <w:rFonts w:ascii="Times New Roman"/>
          <w:b w:val="0"/>
          <w:i w:val="0"/>
          <w:strike w:val="0"/>
          <w:dstrike w:val="0"/>
          <w:emboss w:val="0"/>
          <w:imprint w:val="0"/>
          <w:outline w:val="0"/>
          <w:shadow w:val="0"/>
          <w:sz w:val="24"/>
          <w:szCs w:val="24"/>
          <w:u w:val="none"/>
        </w:rPr>
        <w:t xml:space="preserve">For vehicles operating in remote or offshore environments where cellular coverage is 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pPr>
        <w:pStyle w:val="BodyText"/>
        <w:spacing w:before="5"/>
      </w:pPr>
    </w:p>
    <w:p>
      <w:pPr>
        <w:pStyle w:val="Heading1"/>
        <w:numPr>
          <w:ilvl w:val="2"/>
          <w:numId w:val="17"/>
        </w:numPr>
        <w:tabs>
          <w:tab w:val="left" w:leader="none" w:pos="1020"/>
        </w:tabs>
        <w:ind w:left="1020" w:hanging="660"/>
      </w:pPr>
      <w:r>
        <w:rPr>
          <w:rFonts w:ascii="Times New Roman"/>
          <w:b/>
          <w:i w:val="0"/>
          <w:strike w:val="0"/>
          <w:dstrike w:val="0"/>
          <w:emboss w:val="0"/>
          <w:imprint w:val="0"/>
          <w:outline w:val="0"/>
          <w:shadow w:val="0"/>
          <w:sz w:val="24"/>
          <w:szCs w:val="24"/>
          <w:u w:val="none"/>
        </w:rPr>
        <w:t xml:space="preserve">Communication Protocols and Data Formats</w:t>
      </w:r>
    </w:p>
    <w:p>
      <w:pPr>
        <w:pStyle w:val="BodyText"/>
        <w:spacing w:before="5"/>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Communication protocols governing data transmission from tracking devices to central servers or cloud platforms are pivotal for system efficiency and security. MQTT (Message Queuing Telemetry Transport) is a widely adopted protocol in IoT and vehicle tracking applications due to its lightweight design, minimal bandwidth requirements, and efficient publish-subscribe messaging model. HTTP and HTTPS protocols are also commonly used, offering standardized and secure methods for web-based communication between devices and servers. The choice of protocol impacts data throughput, latency, power consumption, and security of the tracking system (Hunkeler, Truong, &amp; Stanford-Clark, 2008).</w:t>
      </w:r>
    </w:p>
    <w:p>
      <w:pPr>
        <w:pStyle w:val="BodyText"/>
        <w:spacing w:before="3"/>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Data packets sent by tracking devices generally encapsulate GPS coordinates, sensor measurements, timestamps, and device identifiers in structured formats. To ensure 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pPr>
        <w:pStyle w:val="BodyText"/>
        <w:spacing w:before="5"/>
      </w:pPr>
    </w:p>
    <w:p>
      <w:pPr>
        <w:pStyle w:val="Heading1"/>
        <w:numPr>
          <w:ilvl w:val="1"/>
          <w:numId w:val="17"/>
        </w:numPr>
        <w:tabs>
          <w:tab w:val="left" w:leader="none" w:pos="840"/>
        </w:tabs>
        <w:ind w:left="840" w:hanging="480"/>
      </w:pPr>
      <w:r>
        <w:rPr>
          <w:rFonts w:ascii="Times New Roman"/>
          <w:b/>
          <w:i w:val="0"/>
          <w:strike w:val="0"/>
          <w:dstrike w:val="0"/>
          <w:emboss w:val="0"/>
          <w:imprint w:val="0"/>
          <w:outline w:val="0"/>
          <w:shadow w:val="0"/>
          <w:sz w:val="24"/>
          <w:szCs w:val="24"/>
          <w:u w:val="none"/>
        </w:rPr>
        <w:t xml:space="preserve">Data Processing and Cloud Integration in Automobile Tracking Systems</w:t>
      </w:r>
    </w:p>
    <w:p>
      <w:pPr>
        <w:pStyle w:val="BodyText"/>
        <w:spacing w:before="3"/>
        <w:rPr>
          <w:b/>
        </w:rPr>
      </w:pPr>
    </w:p>
    <w:p>
      <w:pPr>
        <w:pStyle w:val="ListParagraph"/>
        <w:numPr>
          <w:ilvl w:val="2"/>
          <w:numId w:val="17"/>
        </w:numPr>
        <w:tabs>
          <w:tab w:val="left" w:leader="none" w:pos="1020"/>
        </w:tabs>
        <w:ind w:left="1020" w:hanging="660"/>
        <w:rPr>
          <w:b/>
          <w:sz w:val="24"/>
        </w:rPr>
      </w:pPr>
      <w:r>
        <w:rPr>
          <w:rFonts w:ascii="Times New Roman"/>
          <w:b/>
          <w:i w:val="0"/>
          <w:strike w:val="0"/>
          <w:dstrike w:val="0"/>
          <w:emboss w:val="0"/>
          <w:imprint w:val="0"/>
          <w:outline w:val="0"/>
          <w:shadow w:val="0"/>
          <w:sz w:val="24"/>
          <w:szCs w:val="24"/>
          <w:u w:val="none"/>
        </w:rPr>
        <w:t xml:space="preserve">Data Acquisition and Preprocessing</w:t>
      </w:r>
    </w:p>
    <w:p>
      <w:pPr>
        <w:pStyle w:val="BodyText"/>
        <w:spacing w:before="5"/>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Automobile tracking systems continuously collect vast amounts of raw data from GPS modules, sensors, and vehicle diagnostics. This data acquisition process involves capturing geospatial coordinates, speed, acceleration, engine status, and environmental conditions at frequent intervals. Before transmission, preprocessing steps such as data filtering, error correction, and formatting are performed within the tracking device or edge computing units. These preprocessing techniques are essential to reduce noise, eliminate outliers, and compress data, thereby optimizing bandwidth usage and improving the accuracy and reliability of the tracking information transmitted to backend servers (Li &amp; Chen, 2019).</w:t>
      </w:r>
    </w:p>
    <w:p>
      <w:pPr>
        <w:pStyle w:val="BodyText"/>
        <w:jc w:val="both"/>
        <w:sectPr w:rsidR="00607CE7">
          <w:pgSz w:w="12240" w:h="15840"/>
          <w:pgMar w:top="1360" w:right="1080" w:bottom="280" w:left="1080" w:header="720" w:footer="720"/>
          <w:cols w:space="720"/>
        </w:sectPr>
      </w:pPr>
    </w:p>
    <w:p>
      <w:pPr>
        <w:pStyle w:val="Heading1"/>
        <w:numPr>
          <w:ilvl w:val="2"/>
          <w:numId w:val="17"/>
        </w:numPr>
        <w:tabs>
          <w:tab w:val="left" w:leader="none" w:pos="1020"/>
        </w:tabs>
        <w:spacing w:before="79"/>
        <w:ind w:left="1020" w:hanging="660"/>
      </w:pPr>
      <w:r>
        <w:rPr>
          <w:rFonts w:ascii="Times New Roman"/>
          <w:b/>
          <w:i w:val="0"/>
          <w:strike w:val="0"/>
          <w:dstrike w:val="0"/>
          <w:emboss w:val="0"/>
          <w:imprint w:val="0"/>
          <w:outline w:val="0"/>
          <w:shadow w:val="0"/>
          <w:sz w:val="24"/>
          <w:szCs w:val="24"/>
          <w:u w:val="none"/>
        </w:rPr>
        <w:lastRenderedPageBreak/>
        <w:t xml:space="preserve">Cloud-Based Data Storage and Management</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The integration of cloud computing has revolutionized data storage and management in 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pPr>
        <w:pStyle w:val="BodyText"/>
        <w:spacing w:before="2"/>
      </w:pPr>
    </w:p>
    <w:p>
      <w:pPr>
        <w:pStyle w:val="Heading1"/>
        <w:numPr>
          <w:ilvl w:val="2"/>
          <w:numId w:val="17"/>
        </w:numPr>
        <w:tabs>
          <w:tab w:val="left" w:leader="none" w:pos="1020"/>
        </w:tabs>
        <w:spacing w:before="1"/>
        <w:ind w:left="1020" w:hanging="660"/>
      </w:pPr>
      <w:r>
        <w:rPr>
          <w:rFonts w:ascii="Times New Roman"/>
          <w:b/>
          <w:i w:val="0"/>
          <w:strike w:val="0"/>
          <w:dstrike w:val="0"/>
          <w:emboss w:val="0"/>
          <w:imprint w:val="0"/>
          <w:outline w:val="0"/>
          <w:shadow w:val="0"/>
          <w:sz w:val="24"/>
          <w:szCs w:val="24"/>
          <w:u w:val="none"/>
        </w:rPr>
        <w:t xml:space="preserve">Real-Time Analytics and Decision Support Systems</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Advanced tracking systems employ cloud-based analytics engines to process streaming data in real time. These analytics frameworks utilize machine learning algorithms and statistical models to detect patterns, anomalies, and predictive insights from vehicle behavior and environmental factors. Real-time analytics can identify harsh driving events, unauthorized usage, or maintenance needs, triggering automated alerts to fleet managers or drivers. The integration of decision support systems enhances operational efficiency by enabling proactive interventions, optimizing routes, and reducing downtime (Jain, Kumar, &amp; Singh, 2021).</w:t>
      </w:r>
    </w:p>
    <w:p>
      <w:pPr>
        <w:pStyle w:val="BodyText"/>
        <w:spacing w:before="5"/>
      </w:pPr>
    </w:p>
    <w:p>
      <w:pPr>
        <w:pStyle w:val="Heading1"/>
        <w:numPr>
          <w:ilvl w:val="2"/>
          <w:numId w:val="17"/>
        </w:numPr>
        <w:tabs>
          <w:tab w:val="left" w:leader="none" w:pos="1020"/>
        </w:tabs>
        <w:ind w:left="1020" w:hanging="660"/>
      </w:pPr>
      <w:r>
        <w:rPr>
          <w:rFonts w:ascii="Times New Roman"/>
          <w:b/>
          <w:i w:val="0"/>
          <w:strike w:val="0"/>
          <w:dstrike w:val="0"/>
          <w:emboss w:val="0"/>
          <w:imprint w:val="0"/>
          <w:outline w:val="0"/>
          <w:shadow w:val="0"/>
          <w:sz w:val="24"/>
          <w:szCs w:val="24"/>
          <w:u w:val="none"/>
        </w:rPr>
        <w:t xml:space="preserve">API Integration and User Interfaces</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Cloud-based tracking platforms commonly expose Application Programming Interfaces (APIs) that allow third-party software, mobile apps, and enterprise resource planning (ERP) systems to access vehicle tracking data. These APIs enable customization, integration with existing business workflows, and development of user-friendly dashboards. User interfaces present processed data visually through interactive maps, graphs, and reports, facilitating intuitive understanding and actionable insights for fleet operators and end-users (Zhou &amp; Wang, 2018).</w:t>
      </w:r>
    </w:p>
    <w:p>
      <w:pPr>
        <w:pStyle w:val="BodyText"/>
        <w:jc w:val="both"/>
        <w:sectPr w:rsidR="00607CE7">
          <w:pgSz w:w="12240" w:h="15840"/>
          <w:pgMar w:top="1360" w:right="1080" w:bottom="280" w:left="1080" w:header="720" w:footer="720"/>
          <w:cols w:space="720"/>
        </w:sectPr>
      </w:pPr>
    </w:p>
    <w:p>
      <w:pPr>
        <w:pStyle w:val="Heading1"/>
        <w:spacing w:before="79"/>
        <w:ind w:left="4004" w:firstLine="0"/>
      </w:pPr>
      <w:r>
        <w:rPr>
          <w:rFonts w:ascii="Times New Roman"/>
          <w:b/>
          <w:i w:val="0"/>
          <w:strike w:val="0"/>
          <w:dstrike w:val="0"/>
          <w:emboss w:val="0"/>
          <w:imprint w:val="0"/>
          <w:outline w:val="0"/>
          <w:shadow w:val="0"/>
          <w:sz w:val="24"/>
          <w:szCs w:val="24"/>
          <w:u w:val="none"/>
        </w:rPr>
        <w:lastRenderedPageBreak/>
        <w:t xml:space="preserve">CHAPTER THREE</w:t>
      </w:r>
    </w:p>
    <w:p>
      <w:pPr>
        <w:pStyle w:val="ListParagraph"/>
        <w:numPr>
          <w:ilvl w:val="1"/>
          <w:numId w:val="20"/>
        </w:numPr>
        <w:tabs>
          <w:tab w:val="left" w:leader="none" w:pos="720"/>
        </w:tabs>
        <w:rPr>
          <w:b/>
          <w:sz w:val="24"/>
        </w:rPr>
      </w:pPr>
      <w:r>
        <w:rPr>
          <w:rFonts w:ascii="Times New Roman"/>
          <w:b/>
          <w:i w:val="0"/>
          <w:strike w:val="0"/>
          <w:dstrike w:val="0"/>
          <w:emboss w:val="0"/>
          <w:imprint w:val="0"/>
          <w:outline w:val="0"/>
          <w:shadow w:val="0"/>
          <w:sz w:val="24"/>
          <w:szCs w:val="24"/>
          <w:u w:val="none"/>
        </w:rPr>
        <w:t xml:space="preserve">METHODOLOGY</w:t>
      </w:r>
    </w:p>
    <w:p>
      <w:pPr>
        <w:pStyle w:val="BodyText"/>
        <w:rPr>
          <w:b/>
          <w:sz w:val="20"/>
        </w:rPr>
      </w:pPr>
    </w:p>
    <w:p>
      <w:pPr>
        <w:pStyle w:val="BodyText"/>
        <w:rPr>
          <w:b/>
          <w:sz w:val="20"/>
        </w:rPr>
      </w:pPr>
    </w:p>
    <w:p>
      <w:pPr>
        <w:pStyle w:val="BodyText"/>
        <w:spacing w:before="139"/>
        <w:rPr>
          <w:b/>
          <w:sz w:val="20"/>
        </w:rPr>
      </w:pPr>
      <w:r>
        <w:rPr>
          <w:rFonts w:ascii="Times New Roman"/>
          <w:b/>
          <w:i w:val="0"/>
          <w:strike w:val="0"/>
          <w:dstrike w:val="0"/>
          <w:emboss w:val="0"/>
          <w:imprint w:val="0"/>
          <w:outline w:val="0"/>
          <w:shadow w:val="0"/>
          <w:sz w:val="20"/>
          <w:szCs w:val="20"/>
          <w:u w:val="none"/>
        </w:rPr>
        <w:pict>
          <v:group w14:anchorId="4C196483"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WoDNhwYAAD8fAAAOAAAAZHJzL2Uyb0RvYy54bWzsWVlvpEYQfo+U/4B4j4c+oJuRx6tknbUi rXZXWkd5ZhjmUBiaAPaM/32quymOOQw+YkXW+sENw0d19VdHVxeXH/bb1LlPinKjsplLLjzXSbJY LTbZaub+efvpF+k6ZRVliyhVWTJzH5LS/XD180+Xu3yaULVW6SIpHBCSldNdPnPXVZVPJ5MyXifb qLxQeZLBw6UqtlEFt8VqsiiiHUjfphPqecFkp4pFXqg4KUv49do+dK+M/OUyiauvy2WZVE46c0G3 yvwvzP+5/j+5uoymqyLK15u4ViN6hhbbaJPBpI2o66iKnLticyRqu4kLVapldRGr7UQtl5s4MWuA 1RDvYDU3hbrLzVpW090qb2gCag94erbY+Mv9TZF/z78VVnu4/Kziv0vgZbLLV9Puc32/asH7ZbHV L8EinL1h9KFhNNlXTgw/+p4MmA/Ex/CMcMo85lvO4zUY5ui9eP37wJuTaGonNuo16uxy8J+ypah8 GUXf11GeGOZLTcG3wtksYAGB62TRFtz4pvYY+AWY0pMDSrNY35U1oQcckZBJjwIdwIbhxbgfkkWo H0rekEU8ZslqlhxN47uyukmU4T26/1xWRsBqgVfRGq/ifYaXBUSB9v/U+H/lOuD/heuA/8+tLfKo 0u9pY+pLZwdLRV3W2m5WFf18q+6TW2WQVWs9n1FCQy0MdG0hadaFgsjAY3bxvRcQhmNuJHfhJk5B NCJwtEgrcgzm5LRxqsrEqq5X/xwWmCRWCUsVH2YilCw0btB/AxeGY0NFg5dCUg8nQBiOFt5o8xTs aT2OuAEjNN4C111/TDPrOMLzTCosVbpZfNqkqWa0LFbzj2nh3Ec6EZu/mqQeLC/K6joq1xZnHtWw NDMZqZza0NIhN1eLB4jMHcTizC3/uYuKxHXSPzKIfbBGhRcFXszxoqjSj8psCMbYMOft/q+oyB09 /cytICC/KEwB0RQDTa+9weo3M/XrXaWWGx2FkI5Qo/oG0pFNDf99XhJHeUlo2sbnJRoQwX3jkDwM BTcOFk0xM0HkSl/Ac53GpSfDEKMNE1zXEZAv2A1fPzE1qkBiqjXRpmiTjo2BQHhBQGyi9VlI2UBI BoQSnXp1Yu7iMbJwtNL9MOTeCemIwrFBe76N9kBKQUnj0jY99tHnNEfUUUi2SXs0N37QrJX4kLoe T9ywWglKG24gKw/oD2ifQtWnmeSeIGa/P5u7NZOBdbyAC87QTrhaHC2TtYGGxSIQvGB4/taSQj4+ f99LBtHCCwMoGaxPDaNPWwUZeLndCQQ5q6NcBFA9D9gd8B4Y0y4AqjjEo0Y4WtsQX4S0lj6E5ISc 0APl4djIDTxhDdrVGlE4HqNhH4Qi69FgI76kvC7InggfocsZvlHjl1vUVFS1+iIQbbC16RAnq+kJ pQ/nDGPS3gsIw/EEnFHRpH2E4YhwT2IlJARsEwN+0FGmt6mgVBxRekd3wYciu8fNE+FdKlGJV7GW 3UUhIfgkaOk5Zy1YAvNDm0F8wrkwu/rZXEp5SGQAtQDI5yIMBFbkuAQcLZ8Ap4xyAx8nvQsPOH08 skIGpz2bPGDLaI8yqASOaNwuXEC58ah0rTsnzOpOvXDEUiXkds2M7/tyCI7lzqGhUOcjX9ClIR6i 4LpbDfXq21FlsCklf5S5x8dvqCoOjt9Se8noMpdSGnLwLOMGTHJp8lNb5tqUbopc5ktdD9rC6M2L 3FoRKHFrPU6VuAxiwK6FSmgsYLCfSyY26feg6M442lDUx0cL1pM3chGEowUHOocbQoHaYADc0fhJ 4O7ycPqjEGzL4FHscUL1gQYiHK18jrhWa0SiDjjWvLX2GF5dO/0I3lrwoQYvZaGmCljoOcY5KlpF enDkAUfLRwc8zMeT/OiM1jj9ESk/svNbNEfhhGuz8y20DeZq7xCTkjrZ2an2vynoCpsDsP79TJvU tozBKaFckrYSaJN00xfUvQjd0IOWYj9N6yaNbpLW7Rzd/jQNKexLaHeoITqvvnnfqtrP9/W29Uot rP9LI0ofRfo+AL/0d+ixPsAkZWF97IPSjb5PN7CfFZCi9+YN0DM68IYm8uvPJWO9gXpwFKoLeMJo IMzho5MUPEZ1I8t+Z4KjVdPUwtoNI35UUjiowHXAGkuZWXXiem+WokeWapb6VEtREnLfdgtDzrgt oltLCcIZdpJPFtmvYijTxntbQ5nvkfCV1nwDq78o68/A3XvzZaD97n31LwAAAP//AwBQSwMEFAAG AAgAAAAhANUCtaDhAAAACwEAAA8AAABkcnMvZG93bnJldi54bWxMj8FOwzAMhu9IvENkJG4s6QqF labTNAGnaRIbEuKWtV5brXGqJmu7t8c7wdH+P/3+nC0n24oBe9840hDNFAikwpUNVRq+9u8PLyB8 MFSa1hFquKCHZX57k5m0dCN94rALleAS8qnRUIfQpVL6okZr/Mx1SJwdXW9N4LGvZNmbkcttK+dK JdKahvhCbTpc11icdmer4WM04yqO3obN6bi+/Oyftt+bCLW+v5tWryACTuEPhqs+q0POTgd3ptKL VsNcJQtGNcSLGMQVUOqZNweOkvgRZJ7J/z/kvwAAAP//AwBQSwECLQAUAAYACAAAACEAtoM4kv4A AADhAQAAEwAAAAAAAAAAAAAAAAAAAAAAW0NvbnRlbnRfVHlwZXNdLnhtbFBLAQItABQABgAIAAAA IQA4/SH/1gAAAJQBAAALAAAAAAAAAAAAAAAAAC8BAABfcmVscy8ucmVsc1BLAQItABQABgAIAAAA IQDhWoDNhwYAAD8fAAAOAAAAAAAAAAAAAAAAAC4CAABkcnMvZTJvRG9jLnhtbFBLAQItABQABgAI AAAAIQDVArWg4QAAAAsBAAAPAAAAAAAAAAAAAAAAAOEIAABkcnMvZG93bnJldi54bWxQSwUGAAAA AAQABADzAAAA7wkAAAAA ">
            <v:shape id="Graphic 16" o:spid="_x0000_s1027" style="position:absolute;left:19380;top:63;width:12598;height:14103;visibility:visible;mso-wrap-style:square;v-text-anchor:top;mso-position-horizontal-relative:page;" coordsize="1259840,14103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YYCcwQAAANsAAAAPAAAAZHJzL2Rvd25yZXYueG1sRE9La8JA EL4L/odlCl6kbuwhSOomlIBoKQhaL70N2TEJyc6G7Obhv+8Khd7m43vOPptNK0bqXW1ZwXYTgSAu rK65VHD7PrzuQDiPrLG1TAoe5CBLl4s9JtpOfKHx6ksRQtglqKDyvkukdEVFBt3GdsSBu9veoA+w L6XucQrhppVvURRLgzWHhgo7yisqmutgFBzxp4u/hvwmc7pPw2ezPiGdlVq9zB/vIDzN/l/85z7p MD+G5y/hAJn+AgAA//8DAFBLAQItABQABgAIAAAAIQDb4fbL7gAAAIUBAAATAAAAAAAAAAAAAAAA AAAAAABbQ29udGVudF9UeXBlc10ueG1sUEsBAi0AFAAGAAgAAAAhAFr0LFu/AAAAFQEAAAsAAAAA AAAAAAAAAAAAHwEAAF9yZWxzLy5yZWxzUEsBAi0AFAAGAAgAAAAhACxhgJzBAAAA2wAAAA8AAAAA AAAAAAAAAAAABwIAAGRycy9kb3ducmV2LnhtbFBLBQYAAAAAAwADALcAAAD1AgAAAAA= " path="m,532129r1256030,l1256030,,,,,532129xem3810,1410334r1256029,l1259839,878204r-1256029,l3810,1410334xe" filled="f" strokeweight="1pt">
              <v:path arrowok="t"/>
            </v:shape>
            <v:shape id="Graphic 17" o:spid="_x0000_s1028" style="position:absolute;left:12617;top:4997;width:25686;height:8090;visibility:visible;mso-wrap-style:square;v-text-anchor:top;mso-position-horizontal-relative:page;" coordsize="2568575,8089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vLHawgAAANsAAAAPAAAAZHJzL2Rvd25yZXYueG1sRE9Ni8Iw EL0L/ocwghfZpnrQpWsUEUQFEXVX8Dg0s213m0lpolZ/vREEb/N4nzOeNqYUF6pdYVlBP4pBEKdW F5wp+PlefHyCcB5ZY2mZFNzIwXTSbo0x0fbKe7ocfCZCCLsEFeTeV4mULs3JoItsRRy4X1sb9AHW mdQ1XkO4KeUgjofSYMGhIceK5jml/4ezUVCeCpdtdinq4XJ9579+b3+8b5XqdprZFwhPjX+LX+6V DvNH8PwlHCAnDwAAAP//AwBQSwECLQAUAAYACAAAACEA2+H2y+4AAACFAQAAEwAAAAAAAAAAAAAA AAAAAAAAW0NvbnRlbnRfVHlwZXNdLnhtbFBLAQItABQABgAIAAAAIQBa9CxbvwAAABUBAAALAAAA AAAAAAAAAAAAAB8BAABfcmVscy8ucmVsc1BLAQItABQABgAIAAAAIQCfvLHawgAAANsAAAAPAAAA AAAAAAAAAAAAAAcCAABkcnMvZG93bnJldi54bWxQSwUGAAAAAAMAAwC3AAAA9gIAAAAA "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path arrowok="t"/>
            </v:shape>
            <v:shape id="Graphic 18" o:spid="_x0000_s1029" style="position:absolute;left:22294;top:5384;width:762;height:3582;visibility:visible;mso-wrap-style:square;v-text-anchor:top;mso-position-horizontal-relative:page;" coordsize="76200,35814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4kFNxAAAANsAAAAPAAAAZHJzL2Rvd25yZXYueG1sRI9Ba8JA EIXvBf/DMoK3urFCW6OriBAQRNqqB49DdkyC2dmwu9X4751DobcZ3pv3vlmseteqG4XYeDYwGWeg iEtvG64MnI7F6yeomJAttp7JwIMirJaDlwXm1t/5h26HVCkJ4ZijgTqlLtc6ljU5jGPfEYt28cFh kjVU2ga8S7hr9VuWvWuHDUtDjR1taiqvh19noJ8Gnj32RfvdHGd+f959fWwLbcxo2K/noBL16d/8 d721gi+w8osMoJdPAAAA//8DAFBLAQItABQABgAIAAAAIQDb4fbL7gAAAIUBAAATAAAAAAAAAAAA AAAAAAAAAABbQ29udGVudF9UeXBlc10ueG1sUEsBAi0AFAAGAAgAAAAhAFr0LFu/AAAAFQEAAAsA AAAAAAAAAAAAAAAAHwEAAF9yZWxzLy5yZWxzUEsBAi0AFAAGAAgAAAAhALziQU3EAAAA2wAAAA8A AAAAAAAAAAAAAAAABwIAAGRycy9kb3ducmV2LnhtbFBLBQYAAAAAAwADALcAAAD4AgAAAAA= " path="m34925,281939l,281939r38100,76200l69850,294639r-34925,l34925,281939xem41275,l34925,r,294639l41275,294639,41275,xem76200,281939r-34925,l41275,294639r28575,l76200,281939xe" fillcolor="black" stroked="f">
              <v:path arrowok="t"/>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mso-wrap-style:square;v-text-anchor:top;mso-position-horizontal-relative:pag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sxrwAAAANsAAAAPAAAAZHJzL2Rvd25yZXYueG1sRE/bisIw EH1f8B/CCPu2pgrKWo2iouCygtcPGJqxLTaTksRa/34jCPs2h3Od6bw1lWjI+dKygn4vAUGcWV1y ruBy3nx9g/ABWWNlmRQ8ycN81vmYYqrtg4/UnEIuYgj7FBUUIdSplD4ryKDv2Zo4clfrDIYIXS61 w0cMN5UcJMlIGiw5NhRY06qg7Ha6GwVrv30O6DJcjprDzu3xd7jrtz9KfXbbxQREoDb8i9/urY7z x/D6JR4gZ38AAAD//wMAUEsBAi0AFAAGAAgAAAAhANvh9svuAAAAhQEAABMAAAAAAAAAAAAAAAAA AAAAAFtDb250ZW50X1R5cGVzXS54bWxQSwECLQAUAAYACAAAACEAWvQsW78AAAAVAQAACwAAAAAA AAAAAAAAAAAfAQAAX3JlbHMvLnJlbHNQSwECLQAUAAYACAAAACEAoP7Ma8AAAADbAAAADwAAAAAA AAAAAAAAAAAHAgAAZHJzL2Rvd25yZXYueG1sUEsFBgAAAAADAAMAtwAAAPQCAAAAAA== " filled="f" strokeweight="1pt">
              <v:textbox inset="0,0,0,0">
                <w:txbxContent>
                  <w:p>
                    <w:pPr>
                      <w:spacing w:before="71" w:line="259" w:lineRule="auto"/>
                      <w:ind w:left="532" w:right="524" w:firstLine="26"/>
                      <w:rPr>
                        <w:sz w:val="24"/>
                      </w:rPr>
                    </w:pPr>
                    <w:r>
                      <w:rPr>
                        <w:rFonts w:ascii="Times New Roman"/>
                        <w:b w:val="0"/>
                        <w:i w:val="0"/>
                        <w:strike w:val="0"/>
                        <w:dstrike w:val="0"/>
                        <w:emboss w:val="0"/>
                        <w:imprint w:val="0"/>
                        <w:outline w:val="0"/>
                        <w:shadow w:val="0"/>
                        <w:sz w:val="24"/>
                        <w:szCs w:val="24"/>
                        <w:u w:val="none"/>
                      </w:rPr>
                      <w:t xml:space="preserve">POWER SUPPLY</w:t>
                    </w:r>
                  </w:p>
                </w:txbxContent>
              </v:textbox>
            </v:shape>
            <v:shape id="Textbox 20" o:spid="_x0000_s1031" type="#_x0000_t202" style="position:absolute;left:38239;top:8832;width:12561;height:5322;visibility:visible;mso-wrap-style:square;v-text-anchor:top;mso-position-horizontal-relative:pag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K9LvwAAANsAAAAPAAAAZHJzL2Rvd25yZXYueG1sRE/LisIw FN0L/kO4gjtNLShDNYqKA8oI4+sDLs21LTY3JcnU+veTheDycN6LVWdq0ZLzlWUFk3ECgji3uuJC we36PfoC4QOyxtoyKXiRh9Wy31tgpu2Tz9ReQiFiCPsMFZQhNJmUPi/JoB/bhjhyd+sMhghdIbXD Zww3tUyTZCYNVhwbSmxoW1L+uPwZBTu/f6V0m25m7enofvFnepx0B6WGg249BxGoCx/x273XCtK4 Pn6JP0Au/wEAAP//AwBQSwECLQAUAAYACAAAACEA2+H2y+4AAACFAQAAEwAAAAAAAAAAAAAAAAAA AAAAW0NvbnRlbnRfVHlwZXNdLnhtbFBLAQItABQABgAIAAAAIQBa9CxbvwAAABUBAAALAAAAAAAA AAAAAAAAAB8BAABfcmVscy8ucmVsc1BLAQItABQABgAIAAAAIQD/qK9LvwAAANsAAAAPAAAAAAAA AAAAAAAAAAcCAABkcnMvZG93bnJldi54bWxQSwUGAAAAAAMAAwC3AAAA8wIAAAAA " filled="f" strokeweight="1pt">
              <v:textbox inset="0,0,0,0">
                <w:txbxContent>
                  <w:p>
                    <w:pPr>
                      <w:spacing w:before="180"/>
                      <w:ind w:left="163"/>
                      <w:rPr>
                        <w:sz w:val="24"/>
                      </w:rPr>
                    </w:pPr>
                    <w:r>
                      <w:rPr>
                        <w:rFonts w:ascii="Times New Roman"/>
                        <w:b w:val="0"/>
                        <w:i w:val="0"/>
                        <w:strike w:val="0"/>
                        <w:dstrike w:val="0"/>
                        <w:emboss w:val="0"/>
                        <w:imprint w:val="0"/>
                        <w:outline w:val="0"/>
                        <w:shadow w:val="0"/>
                        <w:sz w:val="24"/>
                        <w:szCs w:val="24"/>
                        <w:u w:val="none"/>
                      </w:rPr>
                      <w:t xml:space="preserve">IGNITION KEY</w:t>
                    </w:r>
                  </w:p>
                </w:txbxContent>
              </v:textbox>
            </v:shape>
            <v:shape id="Textbox 21" o:spid="_x0000_s1032" type="#_x0000_t202" style="position:absolute;left:20563;top:1326;width:10325;height:1689;visibility:visible;mso-wrap-style:square;v-text-anchor:top;mso-position-horizontal-relative:pag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c2RxQAAANsAAAAPAAAAZHJzL2Rvd25yZXYueG1sRI9Ba8JA FITvhf6H5RW81U08SBvdSCgWCoI0xoPH1+xLsph9G7Orpv++Wyj0OMzMN8x6M9le3Gj0xrGCdJ6A IK6dNtwqOFbvzy8gfEDW2DsmBd/kYZM/Pqwx0+7OJd0OoRURwj5DBV0IQyalrzuy6OduII5e40aL IcqxlXrEe4TbXi6SZCktGo4LHQ701lF9PlytguLE5dZc9l+fZVOaqnpNeLc8KzV7mooViEBT+A// tT+0gkUKv1/iD5D5DwAAAP//AwBQSwECLQAUAAYACAAAACEA2+H2y+4AAACFAQAAEwAAAAAAAAAA AAAAAAAAAAAAW0NvbnRlbnRfVHlwZXNdLnhtbFBLAQItABQABgAIAAAAIQBa9CxbvwAAABUBAAAL AAAAAAAAAAAAAAAAAB8BAABfcmVscy8ucmVsc1BLAQItABQABgAIAAAAIQC0Gc2RxQAAANsAAAAP AAAAAAAAAAAAAAAAAAcCAABkcnMvZG93bnJldi54bWxQSwUGAAAAAAMAAwC3AAAA+QIAAAAA " filled="f" stroked="f">
              <v:textbox inset="0,0,0,0">
                <w:txbxContent>
                  <w:p>
                    <w:pPr>
                      <w:spacing w:line="266" w:lineRule="exact"/>
                      <w:rPr>
                        <w:sz w:val="24"/>
                      </w:rPr>
                    </w:pPr>
                    <w:r>
                      <w:rPr>
                        <w:rFonts w:ascii="Times New Roman"/>
                        <w:b w:val="0"/>
                        <w:i w:val="0"/>
                        <w:strike w:val="0"/>
                        <w:dstrike w:val="0"/>
                        <w:emboss w:val="0"/>
                        <w:imprint w:val="0"/>
                        <w:outline w:val="0"/>
                        <w:shadow w:val="0"/>
                        <w:sz w:val="24"/>
                        <w:szCs w:val="24"/>
                        <w:u w:val="none"/>
                      </w:rPr>
                      <w:t xml:space="preserve">GSM MODULE</w:t>
                    </w:r>
                  </w:p>
                </w:txbxContent>
              </v:textbox>
            </v:shape>
            <v:shape id="Textbox 22" o:spid="_x0000_s1033" type="#_x0000_t202" style="position:absolute;left:22194;top:9434;width:7144;height:3581;visibility:visible;mso-wrap-style:square;v-text-anchor:top;mso-position-horizontal-relative:pag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1PmxAAAANsAAAAPAAAAZHJzL2Rvd25yZXYueG1sRI9Ba8JA FITvQv/D8gq9mY05hBpdRaSFQqE0xoPHZ/aZLGbfptltTP99t1DwOMzMN8x6O9lOjDR441jBIklB ENdOG24UHKvX+TMIH5A1do5JwQ952G4eZmsstLtxSeMhNCJC2BeooA2hL6T0dUsWfeJ64uhd3GAx RDk0Ug94i3DbySxNc2nRcFxosad9S/X18G0V7E5cvpivj/NneSlNVS1Tfs+vSj09TrsViEBTuIf/ 229aQZbB35f4A+TmFwAA//8DAFBLAQItABQABgAIAAAAIQDb4fbL7gAAAIUBAAATAAAAAAAAAAAA AAAAAAAAAABbQ29udGVudF9UeXBlc10ueG1sUEsBAi0AFAAGAAgAAAAhAFr0LFu/AAAAFQEAAAsA AAAAAAAAAAAAAAAAHwEAAF9yZWxzLy5yZWxzUEsBAi0AFAAGAAgAAAAhAETLU+bEAAAA2wAAAA8A AAAAAAAAAAAAAAAABwIAAGRycy9kb3ducmV2LnhtbFBLBQYAAAAAAwADALcAAAD4AgAAAAA= " filled="f" stroked="f">
              <v:textbox inset="0,0,0,0">
                <w:txbxContent>
                  <w:p>
                    <w:pPr>
                      <w:spacing w:line="259" w:lineRule="auto"/>
                      <w:ind w:left="204" w:right="18" w:hanging="204"/>
                      <w:rPr>
                        <w:sz w:val="24"/>
                      </w:rPr>
                    </w:pPr>
                    <w:r>
                      <w:rPr>
                        <w:rFonts w:ascii="Times New Roman"/>
                        <w:b w:val="0"/>
                        <w:i w:val="0"/>
                        <w:strike w:val="0"/>
                        <w:dstrike w:val="0"/>
                        <w:emboss w:val="0"/>
                        <w:imprint w:val="0"/>
                        <w:outline w:val="0"/>
                        <w:shadow w:val="0"/>
                        <w:sz w:val="24"/>
                        <w:szCs w:val="24"/>
                        <w:u w:val="none"/>
                      </w:rPr>
                      <w:t xml:space="preserve">ARDUINO NANO</w:t>
                    </w:r>
                  </w:p>
                </w:txbxContent>
              </v:textbox>
            </v:shape>
            <w10:wrap type="topAndBottom" anchorx="page"/>
          </v:group>
        </w:pict>
      </w:r>
    </w:p>
    <w:p>
      <w:pPr>
        <w:pStyle w:val="BodyText"/>
        <w:rPr>
          <w:b/>
          <w:sz w:val="20"/>
        </w:rPr>
      </w:pPr>
    </w:p>
    <w:p>
      <w:pPr>
        <w:pStyle w:val="BodyText"/>
        <w:spacing w:before="213"/>
        <w:rPr>
          <w:b/>
          <w:sz w:val="20"/>
        </w:rPr>
      </w:pPr>
      <w:r>
        <w:rPr>
          <w:rFonts w:ascii="Times New Roman"/>
          <w:b/>
          <w:i w:val="0"/>
          <w:strike w:val="0"/>
          <w:dstrike w:val="0"/>
          <w:emboss w:val="0"/>
          <w:imprint w:val="0"/>
          <w:outline w:val="0"/>
          <w:shadow w:val="0"/>
          <w:sz w:val="20"/>
          <w:szCs w:val="20"/>
          <w:u w:val="none"/>
        </w:rPr>
        <w:pict>
          <v:group w14:anchorId="61997005"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i2Q8AIAANEHAAAOAAAAZHJzL2Uyb0RvYy54bWy0Vd9P2zAQfp+0/8Hy+0hbaGERKdpgVJMQ INFpz67j/NCc2LPdJvz3O1/ipBQ2Ibb1IT3bn893331nn1+0lSQ7YWyp6oROjyaUiJqrtKzzhH5b X384o8Q6VqdMqlok9FFYerF8/+680bGYqULJVBgCTmobNzqhhXM6jiLLC1Exe6S0qGExU6ZiDoYm j1LDGvBeyWg2mSyiRplUG8WFtTB71S3SJfrPMsHdXZZZ4YhMKMTm8Gvwu/HfaHnO4twwXZS8D4O9 IYqKlTUcOri6Yo6RrSmfuapKbpRVmTviqopUlpVcYA6QzXRykM3KqK3GXPK4yfVAE1B7wNOb3fLb 3croB31vuujBvFH8hwVeokbn8f66H+cjuM1M5TdBEqRFRh8HRkXrCIfJ6WxxdnoMxHNYm5+cnIGN lPMC6vJsGy++/HljxOLuWAxuCKbRoB47EmT/jqCHgmmBvFtPwL0hZZrQ2QklNatAxKteLzADyfjD AeU57Ee2p/OAocXxHJgAItBAGkae5ovJwNPxbNrxNKTLYr61biUUMs52N9bh/jwNFiuCxds6mAb0 75UvUfmOElC+oQSUv+nKoJnz+3wZvUkaX7I+lAIq1kXilyu1E2uFQDfWzQNmH70vCHWEyHofih4B 5VN/siHAwr9Gz/twVAu4Dojw3yE7Nl+DefFYLpUVXeg+ecxhIAQO3adc1h03p5MJ9rlVskyvSyk9 I9bkm0tpyI75WwZ/PSVPYNpYd8Vs0eFwqYfJGtvNxp1yvKI2Kn0E4TUgtYTan1tmBCXyaw3S9vdY MEwwNsEwTl4qvO2wWHDmuv3OjCb++IQ6kNytCgpncdAS5OsBHdbvrNWnrVNZ6YUG3RYi6gfQbZ3y /3/bzUPbrSH0jWrJbO5p22s74trPyt82Yf43DbinFxaPrffiFQV8hPb1vPjW6xn0TYUaOKCu606k aiyjazct3h7DVfGPCvuK8uAdCe8GCrt/4/zDtD/Gco4v8fIXAAAA//8DAFBLAwQUAAYACAAAACEA OVbsQOEAAAAKAQAADwAAAGRycy9kb3ducmV2LnhtbEyPwWrDMBBE74X+g9hCb42kuE6CazmE0PYU Ck0KJTfF2tgm1spYiu38fdVTe1zmMfM2X0+2ZQP2vnGkQM4EMKTSmYYqBV+Ht6cVMB80Gd06QgU3 9LAu7u9ynRk30icO+1CxWEI+0wrqELqMc1/WaLWfuQ4pZmfXWx3i2Vfc9HqM5bblcyEW3OqG4kKt O9zWWF72V6vgfdTjJpGvw+5y3t6Oh/TjeydRqceHafMCLOAU/mD41Y/qUESnk7uS8axVkEqRRlTB 82IJLAJLKRJgp0gm8xR4kfP/LxQ/AAAA//8DAFBLAQItABQABgAIAAAAIQC2gziS/gAAAOEBAAAT AAAAAAAAAAAAAAAAAAAAAABbQ29udGVudF9UeXBlc10ueG1sUEsBAi0AFAAGAAgAAAAhADj9If/W AAAAlAEAAAsAAAAAAAAAAAAAAAAALwEAAF9yZWxzLy5yZWxzUEsBAi0AFAAGAAgAAAAhACaKLZDw AgAA0QcAAA4AAAAAAAAAAAAAAAAALgIAAGRycy9lMm9Eb2MueG1sUEsBAi0AFAAGAAgAAAAhADlW 7EDhAAAACgEAAA8AAAAAAAAAAAAAAAAASgUAAGRycy9kb3ducmV2LnhtbFBLBQYAAAAABAAEAPMA AABYBgAAAAA= ">
            <v:shape id="Graphic 24" o:spid="_x0000_s1035" style="position:absolute;left:63;top:63;width:12560;height:5321;visibility:visible;mso-wrap-style:square;v-text-anchor:top;mso-position-horizontal-relative:page;" coordsize="1256030,532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LcPswQAAANsAAAAPAAAAZHJzL2Rvd25yZXYueG1sRI/RisIw FETfBf8hXMEX0dSyilSjqCC4LytWP+DSXNtic1OSqPXvNwsLPg4zc4ZZbTrTiCc5X1tWMJ0kIIgL q2suFVwvh/EChA/IGhvLpOBNHjbrfm+FmbYvPtMzD6WIEPYZKqhCaDMpfVGRQT+xLXH0btYZDFG6 UmqHrwg3jUyTZC4N1hwXKmxpX1Fxzx9GQVnMbvUPnVy+m+XJ986OFqkmpYaDbrsEEagLn/B/+6gV pF/w9yX+ALn+BQAA//8DAFBLAQItABQABgAIAAAAIQDb4fbL7gAAAIUBAAATAAAAAAAAAAAAAAAA AAAAAABbQ29udGVudF9UeXBlc10ueG1sUEsBAi0AFAAGAAgAAAAhAFr0LFu/AAAAFQEAAAsAAAAA AAAAAAAAAAAAHwEAAF9yZWxzLy5yZWxzUEsBAi0AFAAGAAgAAAAhACotw+zBAAAA2wAAAA8AAAAA AAAAAAAAAAAABwIAAGRycy9kb3ducmV2LnhtbFBLBQYAAAAAAwADALcAAAD1AgAAAAA= " path="m,532129r1256029,l1256029,,,,,532129xe" filled="f" strokeweight="1pt">
              <v:path arrowok="t"/>
            </v:shape>
            <v:shape id="Textbox 25" o:spid="_x0000_s1036" type="#_x0000_t202" style="position:absolute;width:12687;height:5448;visibility:visible;mso-wrap-style:square;v-text-anchor:top;mso-position-horizontal-relative:pag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IsuSwwAAANsAAAAPAAAAZHJzL2Rvd25yZXYueG1sRI9Ba8JA FITvQv/D8gredKOg2OgqUhQKQjGmB4/P7DNZzL5Ns1uN/74rCB6HmfmGWaw6W4srtd44VjAaJiCI C6cNlwp+8u1gBsIHZI21Y1JwJw+r5Vtvgal2N87oegiliBD2KSqoQmhSKX1RkUU/dA1x9M6utRii bEupW7xFuK3lOEmm0qLhuFBhQ58VFZfDn1WwPnK2Mb/fp312zkyefyS8m16U6r936zmIQF14hZ/t L61gPIHHl/gD5PIfAAD//wMAUEsBAi0AFAAGAAgAAAAhANvh9svuAAAAhQEAABMAAAAAAAAAAAAA AAAAAAAAAFtDb250ZW50X1R5cGVzXS54bWxQSwECLQAUAAYACAAAACEAWvQsW78AAAAVAQAACwAA AAAAAAAAAAAAAAAfAQAAX3JlbHMvLnJlbHNQSwECLQAUAAYACAAAACEAyyLLksMAAADbAAAADwAA AAAAAAAAAAAAAAAHAgAAZHJzL2Rvd25yZXYueG1sUEsFBgAAAAADAAMAtwAAAPcCAAAAAA== " filled="f" stroked="f">
              <v:textbox inset="0,0,0,0">
                <w:txbxContent>
                  <w:p>
                    <w:pPr>
                      <w:spacing w:before="201"/>
                      <w:ind w:left="296"/>
                      <w:rPr>
                        <w:sz w:val="24"/>
                      </w:rPr>
                    </w:pPr>
                    <w:r>
                      <w:rPr>
                        <w:rFonts w:ascii="Times New Roman"/>
                        <w:b w:val="0"/>
                        <w:i w:val="0"/>
                        <w:strike w:val="0"/>
                        <w:dstrike w:val="0"/>
                        <w:emboss w:val="0"/>
                        <w:imprint w:val="0"/>
                        <w:outline w:val="0"/>
                        <w:shadow w:val="0"/>
                        <w:sz w:val="24"/>
                        <w:szCs w:val="24"/>
                        <w:u w:val="none"/>
                      </w:rPr>
                      <w:t xml:space="preserve">GPS NEO-6M</w:t>
                    </w:r>
                  </w:p>
                </w:txbxContent>
              </v:textbox>
            </v:shape>
            <w10:wrap type="topAndBottom" anchorx="page"/>
          </v:group>
        </w:pict>
      </w:r>
    </w:p>
    <w:p>
      <w:pPr>
        <w:pStyle w:val="BodyText"/>
        <w:rPr>
          <w:b/>
        </w:rPr>
      </w:pPr>
    </w:p>
    <w:p>
      <w:pPr>
        <w:pStyle w:val="BodyText"/>
        <w:rPr>
          <w:b/>
        </w:rPr>
      </w:pPr>
    </w:p>
    <w:p>
      <w:pPr>
        <w:pStyle w:val="BodyText"/>
        <w:rPr>
          <w:b/>
        </w:rPr>
      </w:pPr>
    </w:p>
    <w:p>
      <w:pPr>
        <w:pStyle w:val="BodyText"/>
        <w:spacing w:before="17"/>
        <w:rPr>
          <w:b/>
        </w:rPr>
      </w:pPr>
    </w:p>
    <w:p>
      <w:pPr>
        <w:pStyle w:val="BodyText"/>
        <w:spacing w:before="1"/>
        <w:ind w:left="717" w:right="1"/>
        <w:jc w:val="center"/>
      </w:pPr>
      <w:r>
        <w:rPr>
          <w:rFonts w:ascii="Times New Roman"/>
          <w:b w:val="0"/>
          <w:i w:val="0"/>
          <w:strike w:val="0"/>
          <w:dstrike w:val="0"/>
          <w:emboss w:val="0"/>
          <w:imprint w:val="0"/>
          <w:outline w:val="0"/>
          <w:shadow w:val="0"/>
          <w:sz w:val="24"/>
          <w:szCs w:val="24"/>
          <w:u w:val="none"/>
        </w:rPr>
        <w:pict>
          <v:group w14:anchorId="3EE84D16" id="Group 26" o:spid="_x0000_s1026" style="position:absolute;margin-left:106.25pt;margin-top:-137.05pt;width:357.8pt;height:113.3pt;z-index:15736320;mso-wrap-distance-left:0;mso-wrap-distance-right:0;mso-position-horizontal-relative:page;" coordsize="45440,143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T5LfgUAABIZAAAOAAAAZHJzL2Uyb0RvYy54bWzsWU1v20YQvRfofyB4r8VdfhOWgyJujAJB EiAuel5TlESU4rK7tCX/+85+DEWLoiQ6Tg5BfdAuxcfRm7czO7P09bvdpnKeCiFLXs9dcuW5TlHn fFHWq7n71/2H3xLXkS2rF6zidTF3nwvpvrv59ZfrbZMVlK95tSiEA0ZqmW2bubtu2yabzWS+LjZM XvGmqOHmkosNa+FSrGYLwbZgfVPNqOdFsy0Xi0bwvJASvr01N90bbX+5LPL283Ipi9ap5i5wa/Wn 0J8P6nN2c82ylWDNuswtDfYKFhtW1vCjnalb1jLnUZQDU5syF1zyZXuV882ML5dlXmgfwBviHXhz J/hjo31ZZdtV08kE0h7o9Gqz+aenO9F8bb4Iwx6mH3n+jwRdZttmlfXvq+vVHrxbio16CJxwdlrR 507RYtc6OXwZhEHgRSB8DvdI4CcpsZrna1iYwXP5+o8zT85YZn5Y0+vobBuIH7mXSH6bRF/XrCm0 8lJJ8EU45WLu0th1araBML6zEQPfgFLqxwGlVLRX0gp6oFEUBl4IaoAYIfUiE32oFaU+jVCrOPJT L1SAzmGW5Y+yvSu4Vp09fZQt3IaQW+CMrXGW72qcCsgBFf2Vjv7WdSD6hetA9D+Y329Yq55TptTU 2YKjSGU9dy0TdXvDn4p7roGtWjpCfUKjUPsT0zDpCO+BVf3yARqkBB+gka+DATxEGI6NsU/C0LP2 oySOO/sIw3EIj+l560nsxcSSn4KOfFhDszJIAEdLZG/ZJzGuImJwHGBPGzVhcwnmAn5eTI3nU7Ax TdLkNAHSW7Gp8H7Eo0Y4Wq1oP3zOkxkLT7SaV1wWZiFV5L8mAyIfaNuATuIA1RlNAAh5LzB4yPUO j4xwtP6GaUKtdQpbx+mgCyOPHKGCJnHsTIeEmpiKe8QRheMQHSRxdC4KgEkQG+MT4RdwGZEcGX/7 ona7H2zTAUljHzN4bFUpgBRK7esvHkBOOBo1+3DY8UGoU5sJoImfGOPT0BdRCaNA1ZyLmQcQZgae hmmnDDqIo3VUbcJQ8LV1nwZn4bYAjpEZLC1Ujq56wbxfHyWvysWHsqpUVkuxenhfCeeJqTZQ/1nN ezBoKGRmCreaPfDFM9T9LVT6uSv/fWSicJ3qzxo6C/CoxYnAyQNORFu957rd1BuKkO397m8mGqeB 6dxtod5/4thgsAwLufKlw6ona/77Y8uXparympthZC+g2TGNx/fveqCFP+h6EqXexV2ProEqBrAY sqzredKYEFXhbX8I1R6TDVun/qKiVt+n6UEu0PRAq6qpqHXYZ72JahPPmLT7uwexD7tr+hKKABxx N+iA5leD09sBsgQ9j+FtSui+cSw3qlo1ebr06+yYnComVG+ZXJuU0lnU0bYR+n8qDQ8Q6SCV0kmp RFNCid1R/QTPUphNBHbbVJ0vbDaFxMMw/eHZ1HEx2aSpHMsmEqYe9jgkoEnc9dZjmWWS6iUWUwrH fqZClvSEQASOBgksoijwdaW6HG+KMuBJSnHbQrs4dvbBy87+hXi031cF7Q5q4f70NkX6lBpScZim OhRh/xgTfnypkBSOr3baDyKoNnprO+b0wD4sWjQFH9OYanycwBG327HMGXVgHdBWncgPUB1E4bj3 9ZiWiHqb5Rpx98SCTRV0apQCI4zSi7JgxIO3lCmioQcHFBVFqsThDnhCJFhnE3V9PFLCsVvnKVEB G3IQ2HcM5yNuhDkyeJsYOursCXG8lE4QB9DDDQUdwPFVUobpUeZo843E0S/gIHLOR00Y+navgmM/ rPGpM5zaOScJM0X0M1GDAu1FP/QREQMJbS+pXw7CvN+J985NP+/xSr9ihhfvupm2/yRQb/b717rZ 3f8r4+Y/AAAA//8DAFBLAwQUAAYACAAAACEAfAepveMAAAAMAQAADwAAAGRycy9kb3ducmV2Lnht bEyPy07DMBBF90j8gzVI7FrHpqElxKmqClhVSLRIiJ0bT5OosR3FbpL+PcMKdvM4unMmX0+2ZQP2 ofFOgZgnwNCV3jSuUvB5eJ2tgIWondGtd6jgigHWxe1NrjPjR/eBwz5WjEJcyLSCOsYu4zyUNVod 5r5DR7uT762O1PYVN70eKdy2XCbJI7e6cXSh1h1uayzP+4tV8DbqcfMgXobd+bS9fh/S96+dQKXu 76bNM7CIU/yD4Vef1KEgp6O/OBNYq0AKmRKqYCaXCwGMkCe5ouJIo8UyBV7k/P8TxQ8AAAD//wMA UEsBAi0AFAAGAAgAAAAhALaDOJL+AAAA4QEAABMAAAAAAAAAAAAAAAAAAAAAAFtDb250ZW50X1R5 cGVzXS54bWxQSwECLQAUAAYACAAAACEAOP0h/9YAAACUAQAACwAAAAAAAAAAAAAAAAAvAQAAX3Jl bHMvLnJlbHNQSwECLQAUAAYACAAAACEAzBk+S34FAAASGQAADgAAAAAAAAAAAAAAAAAuAgAAZHJz L2Uyb0RvYy54bWxQSwECLQAUAAYACAAAACEAfAepveMAAAAMAQAADwAAAAAAAAAAAAAAAADYBwAA ZHJzL2Rvd25yZXYueG1sUEsFBgAAAAAEAAQA8wAAAOgIAAAAAA== ">
            <v:shape id="Graphic 27" o:spid="_x0000_s1027" style="position:absolute;left:6540;top:52;width:22327;height:7639;visibility:visible;mso-wrap-style:square;v-text-anchor:top;mso-position-horizontal-relative:page;" coordsize="2232660,76390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cJ3bxQAAANsAAAAPAAAAZHJzL2Rvd25yZXYueG1sRI9Ba8JA FITvgv9heYI33SjaltRVWrG0BA/GttDjI/uaBLNvl+wa47/vFgSPw8x8w6w2vWlER62vLSuYTRMQ xIXVNZcKvj7fJk8gfEDW2FgmBVfysFkPBytMtb1wTt0xlCJC2KeooArBpVL6oiKDfmodcfR+bWsw RNmWUrd4iXDTyHmSPEiDNceFCh1tKypOx7NR0CwP+59suXO778x12fXduvx1odR41L88gwjUh3v4 1v7QCuaP8P8l/gC5/gMAAP//AwBQSwECLQAUAAYACAAAACEA2+H2y+4AAACFAQAAEwAAAAAAAAAA AAAAAAAAAAAAW0NvbnRlbnRfVHlwZXNdLnhtbFBLAQItABQABgAIAAAAIQBa9CxbvwAAABUBAAAL AAAAAAAAAAAAAAAAAB8BAABfcmVscy8ucmVsc1BLAQItABQABgAIAAAAIQDKcJ3bxQAAANsAAAAP AAAAAAAAAAAAAAAAAAcCAABkcnMvZG93bnJldi54bWxQSwUGAAAAAAMAAwC3AAAA+QIAAAAA "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path arrowok="t"/>
            </v:shape>
            <v:shape id="Graphic 28" o:spid="_x0000_s1028" style="position:absolute;left:31;top:31;width:29712;height:14307;visibility:visible;mso-wrap-style:square;v-text-anchor:top;mso-position-horizontal-relative:page;" coordsize="2971165,143065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nQCGwwAAANsAAAAPAAAAZHJzL2Rvd25yZXYueG1sRE9Na8JA EL0X/A/LCL3VTUMrbeoaRIh4KEKjVHqbZsckNDsbs2sS/333IHh8vO9FOppG9NS52rKC51kEgriw uuZSwWGfPb2BcB5ZY2OZFFzJQbqcPCww0XbgL+pzX4oQwi5BBZX3bSKlKyoy6Ga2JQ7cyXYGfYBd KXWHQwg3jYyjaC4N1hwaKmxpXVHxl1+Mgu/XzTlzv/70uYuL4/vL8YD5T6TU43RcfYDwNPq7+Obe agVxGBu+hB8gl/8AAAD//wMAUEsBAi0AFAAGAAgAAAAhANvh9svuAAAAhQEAABMAAAAAAAAAAAAA AAAAAAAAAFtDb250ZW50X1R5cGVzXS54bWxQSwECLQAUAAYACAAAACEAWvQsW78AAAAVAQAACwAA AAAAAAAAAAAAAAAfAQAAX3JlbHMvLnJlbHNQSwECLQAUAAYACAAAACEAxp0AhsMAAADbAAAADwAA AAAAAAAAAAAAAAAHAgAAZHJzL2Rvd25yZXYueG1sUEsFBgAAAAADAAMAtwAAAPcCAAAAAA== " path="m,l212090,r,1430654l2971165,1430654e" filled="f" strokeweight=".5pt">
              <v:path arrowok="t"/>
            </v:shape>
            <v:shape id="Graphic 29" o:spid="_x0000_s1029" style="position:absolute;left:29121;top:38;width:16319;height:14351;visibility:visible;mso-wrap-style:square;v-text-anchor:top;mso-position-horizontal-relative:page;" coordsize="1631950,14351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VvBxwAAANsAAAAPAAAAZHJzL2Rvd25yZXYueG1sRI9Ba8JA FITvhf6H5RW8iG4qUjR1lVoQBMFqKqi3R/aZpM2+jdltjP31rlDocZiZb5jJrDWlaKh2hWUFz/0I BHFqdcGZgt3nojcC4TyyxtIyKbiSg9n08WGCsbYX3lKT+EwECLsYFeTeV7GULs3JoOvbijh4J1sb 9EHWmdQ1XgLclHIQRS/SYMFhIceK3nNKv5Mfo+CUHobdZLP/6q5/mefz48d5VTZKdZ7at1cQnlr/ H/5rL7WCwRjuX8IPkNMbAAAA//8DAFBLAQItABQABgAIAAAAIQDb4fbL7gAAAIUBAAATAAAAAAAA AAAAAAAAAAAAAABbQ29udGVudF9UeXBlc10ueG1sUEsBAi0AFAAGAAgAAAAhAFr0LFu/AAAAFQEA AAsAAAAAAAAAAAAAAAAAHwEAAF9yZWxzLy5yZWxzUEsBAi0AFAAGAAgAAAAhAHDBW8HHAAAA2wAA AA8AAAAAAAAAAAAAAAAABwIAAGRycy9kb3ducmV2LnhtbFBLBQYAAAAAAwADALcAAAD7AgAAAAA= "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path arrowok="t"/>
            </v:shape>
            <w10:wrap anchorx="page"/>
          </v:group>
        </w:pict>
      </w:r>
      <w:r>
        <w:rPr>
          <w:rFonts w:ascii="Times New Roman"/>
          <w:b w:val="0"/>
          <w:i w:val="0"/>
          <w:strike w:val="0"/>
          <w:dstrike w:val="0"/>
          <w:emboss w:val="0"/>
          <w:imprint w:val="0"/>
          <w:outline w:val="0"/>
          <w:shadow w:val="0"/>
          <w:sz w:val="24"/>
          <w:szCs w:val="24"/>
          <w:u w:val="none"/>
        </w:rPr>
        <w:t xml:space="preserve">Fig. 3.1: Block Diagram</w:t>
      </w:r>
    </w:p>
    <w:p>
      <w:pPr>
        <w:pStyle w:val="BodyText"/>
        <w:spacing w:before="245"/>
      </w:pPr>
    </w:p>
    <w:p>
      <w:pPr>
        <w:pStyle w:val="Heading1"/>
        <w:numPr>
          <w:ilvl w:val="1"/>
          <w:numId w:val="20"/>
        </w:numPr>
        <w:tabs>
          <w:tab w:val="left" w:leader="none" w:pos="720"/>
        </w:tabs>
      </w:pPr>
      <w:r>
        <w:rPr>
          <w:rFonts w:ascii="Times New Roman"/>
          <w:b/>
          <w:i w:val="0"/>
          <w:strike w:val="0"/>
          <w:dstrike w:val="0"/>
          <w:emboss w:val="0"/>
          <w:imprint w:val="0"/>
          <w:outline w:val="0"/>
          <w:shadow w:val="0"/>
          <w:sz w:val="24"/>
          <w:szCs w:val="24"/>
          <w:u w:val="none"/>
        </w:rPr>
        <w:t xml:space="preserve">System Overview</w:t>
      </w:r>
    </w:p>
    <w:p>
      <w:pPr>
        <w:pStyle w:val="BodyText"/>
        <w:spacing w:before="26"/>
        <w:rPr>
          <w:b/>
        </w:rPr>
      </w:pPr>
    </w:p>
    <w:p>
      <w:pPr>
        <w:pStyle w:val="BodyText"/>
        <w:ind w:left="360"/>
        <w:jc w:val="both"/>
      </w:pPr>
      <w:r>
        <w:rPr>
          <w:rFonts w:ascii="Times New Roman"/>
          <w:b w:val="0"/>
          <w:i w:val="0"/>
          <w:strike w:val="0"/>
          <w:dstrike w:val="0"/>
          <w:emboss w:val="0"/>
          <w:imprint w:val="0"/>
          <w:outline w:val="0"/>
          <w:shadow w:val="0"/>
          <w:sz w:val="24"/>
          <w:szCs w:val="24"/>
          <w:u w:val="none"/>
        </w:rPr>
        <w:t xml:space="preserve">The asset tracking system is composed of five key components:</w:t>
      </w:r>
    </w:p>
    <w:p>
      <w:pPr>
        <w:pStyle w:val="BodyText"/>
        <w:spacing w:before="2"/>
      </w:pPr>
    </w:p>
    <w:p>
      <w:pPr>
        <w:pStyle w:val="ListParagraph"/>
        <w:numPr>
          <w:ilvl w:val="0"/>
          <w:numId w:val="11"/>
        </w:numPr>
        <w:tabs>
          <w:tab w:val="left" w:leader="none" w:pos="1079"/>
        </w:tabs>
        <w:spacing w:before="1"/>
        <w:ind w:left="1079" w:hanging="359"/>
        <w:rPr>
          <w:sz w:val="24"/>
        </w:rPr>
      </w:pPr>
      <w:r>
        <w:rPr>
          <w:rFonts w:ascii="Times New Roman"/>
          <w:b w:val="0"/>
          <w:i w:val="0"/>
          <w:strike w:val="0"/>
          <w:dstrike w:val="0"/>
          <w:emboss w:val="0"/>
          <w:imprint w:val="0"/>
          <w:outline w:val="0"/>
          <w:shadow w:val="0"/>
          <w:sz w:val="24"/>
          <w:szCs w:val="24"/>
          <w:u w:val="none"/>
        </w:rPr>
        <w:t xml:space="preserve">Arduino Nano (Control Unit)</w:t>
      </w:r>
    </w:p>
    <w:p>
      <w:pPr>
        <w:pStyle w:val="ListParagraph"/>
        <w:numPr>
          <w:ilvl w:val="0"/>
          <w:numId w:val="11"/>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GPS Module (Neo-6M)</w:t>
      </w:r>
    </w:p>
    <w:p>
      <w:pPr>
        <w:pStyle w:val="ListParagraph"/>
        <w:numPr>
          <w:ilvl w:val="0"/>
          <w:numId w:val="11"/>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GSM Module (SIM800/SIM900)</w:t>
      </w:r>
    </w:p>
    <w:p>
      <w:pPr>
        <w:pStyle w:val="ListParagraph"/>
        <w:numPr>
          <w:ilvl w:val="0"/>
          <w:numId w:val="11"/>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Ignition Key Interface</w:t>
      </w:r>
    </w:p>
    <w:p>
      <w:pPr>
        <w:pStyle w:val="ListParagraph"/>
        <w:numPr>
          <w:ilvl w:val="0"/>
          <w:numId w:val="11"/>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Power Supply with Buck Converter</w:t>
      </w:r>
    </w:p>
    <w:p>
      <w:pPr>
        <w:pStyle w:val="BodyText"/>
        <w:spacing w:before="4"/>
      </w:pPr>
    </w:p>
    <w:p>
      <w:pPr>
        <w:pStyle w:val="BodyText"/>
        <w:spacing w:before="1"/>
        <w:ind w:left="360" w:right="356"/>
        <w:jc w:val="both"/>
      </w:pPr>
      <w:r>
        <w:rPr>
          <w:rFonts w:ascii="Times New Roman"/>
          <w:b w:val="0"/>
          <w:i w:val="0"/>
          <w:strike w:val="0"/>
          <w:dstrike w:val="0"/>
          <w:emboss w:val="0"/>
          <w:imprint w:val="0"/>
          <w:outline w:val="0"/>
          <w:shadow w:val="0"/>
          <w:sz w:val="24"/>
          <w:szCs w:val="24"/>
          <w:u w:val="none"/>
        </w:rPr>
        <w:t xml:space="preserve">These modules interact with each other to achieve real-time vehicle tracking, ignition monitoring, and communication with a remote server or mobile client.</w:t>
      </w:r>
    </w:p>
    <w:p>
      <w:pPr>
        <w:pStyle w:val="BodyText"/>
        <w:spacing w:before="2"/>
      </w:pPr>
    </w:p>
    <w:p>
      <w:pPr>
        <w:pStyle w:val="Heading1"/>
        <w:numPr>
          <w:ilvl w:val="1"/>
          <w:numId w:val="20"/>
        </w:numPr>
        <w:tabs>
          <w:tab w:val="left" w:leader="none" w:pos="720"/>
        </w:tabs>
        <w:spacing w:before="1"/>
      </w:pPr>
      <w:r>
        <w:rPr>
          <w:rFonts w:ascii="Times New Roman"/>
          <w:b/>
          <w:i w:val="0"/>
          <w:strike w:val="0"/>
          <w:dstrike w:val="0"/>
          <w:emboss w:val="0"/>
          <w:imprint w:val="0"/>
          <w:outline w:val="0"/>
          <w:shadow w:val="0"/>
          <w:sz w:val="24"/>
          <w:szCs w:val="24"/>
          <w:u w:val="none"/>
        </w:rPr>
        <w:t xml:space="preserve">Block Diagram Explanation</w:t>
      </w:r>
    </w:p>
    <w:p>
      <w:pPr>
        <w:pStyle w:val="BodyText"/>
        <w:spacing w:before="26"/>
        <w:rPr>
          <w:b/>
        </w:rPr>
      </w:pPr>
    </w:p>
    <w:p>
      <w:pPr>
        <w:pStyle w:val="ListParagraph"/>
        <w:numPr>
          <w:ilvl w:val="2"/>
          <w:numId w:val="20"/>
        </w:numPr>
        <w:tabs>
          <w:tab w:val="left" w:leader="none" w:pos="900"/>
        </w:tabs>
        <w:rPr>
          <w:b/>
          <w:sz w:val="24"/>
        </w:rPr>
      </w:pPr>
      <w:r>
        <w:rPr>
          <w:rFonts w:ascii="Times New Roman"/>
          <w:b/>
          <w:i w:val="0"/>
          <w:strike w:val="0"/>
          <w:dstrike w:val="0"/>
          <w:emboss w:val="0"/>
          <w:imprint w:val="0"/>
          <w:outline w:val="0"/>
          <w:shadow w:val="0"/>
          <w:sz w:val="24"/>
          <w:szCs w:val="24"/>
          <w:u w:val="none"/>
        </w:rPr>
        <w:t xml:space="preserve">Power Supply and Buck Converter</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A buck converter or step-down converter is a DC-to-DC converter which decreases voltage, while increasing current, from its input (supply) to its output (load). It is a class of switched-mode power supply. Switching converters (such as buck converters) provide much greater power efficiency as</w:t>
      </w:r>
    </w:p>
    <w:p>
      <w:pPr>
        <w:pStyle w:val="BodyText"/>
        <w:jc w:val="both"/>
        <w:sectPr w:rsidR="00607CE7">
          <w:pgSz w:w="12240" w:h="15840"/>
          <w:pgMar w:top="1360" w:right="1080" w:bottom="280" w:left="1080" w:header="720" w:footer="720"/>
          <w:cols w:space="720"/>
        </w:sectPr>
      </w:pPr>
    </w:p>
    <w:p>
      <w:pPr>
        <w:pStyle w:val="BodyText"/>
        <w:spacing w:before="79"/>
        <w:ind w:left="360" w:right="359"/>
        <w:jc w:val="both"/>
      </w:pPr>
      <w:r>
        <w:rPr>
          <w:rFonts w:ascii="Times New Roman"/>
          <w:b w:val="0"/>
          <w:i w:val="0"/>
          <w:strike w:val="0"/>
          <w:dstrike w:val="0"/>
          <w:emboss w:val="0"/>
          <w:imprint w:val="0"/>
          <w:outline w:val="0"/>
          <w:shadow w:val="0"/>
          <w:sz w:val="24"/>
          <w:szCs w:val="24"/>
          <w:u w:val="none"/>
        </w:rPr>
        <w:lastRenderedPageBreak/>
        <w:t xml:space="preserve">DC-to-DC converters than linear regulators, which are simpler circuits that dissipate power as heat, but do not step up output current. The efficiency of buck converters can be very high, often over 90%, making them useful for tasks such as converting a computer's main supply voltage, which is usually 12 V, down to lower voltages needed by USB, DRAM and the CPU, which are usually 5,</w:t>
      </w:r>
    </w:p>
    <w:p>
      <w:pPr>
        <w:pStyle w:val="ListParagraph"/>
        <w:numPr>
          <w:ilvl w:val="1"/>
          <w:numId w:val="20"/>
        </w:numPr>
        <w:tabs>
          <w:tab w:val="left" w:leader="none" w:pos="720"/>
        </w:tabs>
        <w:jc w:val="both"/>
        <w:rPr>
          <w:sz w:val="24"/>
        </w:rPr>
      </w:pPr>
      <w:r>
        <w:rPr>
          <w:rFonts w:ascii="Times New Roman"/>
          <w:b w:val="0"/>
          <w:i w:val="0"/>
          <w:strike w:val="0"/>
          <w:dstrike w:val="0"/>
          <w:emboss w:val="0"/>
          <w:imprint w:val="0"/>
          <w:outline w:val="0"/>
          <w:shadow w:val="0"/>
          <w:sz w:val="24"/>
          <w:szCs w:val="24"/>
          <w:u w:val="none"/>
        </w:rPr>
        <w:drawing>
          <wp:anchor simplePos="0" relativeHeight="487596032" behindDoc="0" locked="0" layoutInCell="1" allowOverlap="1">
            <wp:simplePos x="0" y="0"/>
            <wp:positionH relativeFrom="page">
              <wp:posOffset>1385943</wp:posOffset>
            </wp:positionH>
            <wp:positionV relativeFrom="paragraph">
              <wp:posOffset>191192</wp:posOffset>
            </wp:positionV>
            <wp:extent cx="4976793" cy="246125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rFonts w:ascii="Times New Roman"/>
          <w:b w:val="0"/>
          <w:i w:val="0"/>
          <w:strike w:val="0"/>
          <w:dstrike w:val="0"/>
          <w:emboss w:val="0"/>
          <w:imprint w:val="0"/>
          <w:outline w:val="0"/>
          <w:shadow w:val="0"/>
          <w:sz w:val="24"/>
          <w:szCs w:val="24"/>
          <w:u w:val="none"/>
        </w:rPr>
        <w:t xml:space="preserve">or 1.8 V.</w:t>
      </w:r>
    </w:p>
    <w:p>
      <w:pPr>
        <w:pStyle w:val="BodyText"/>
      </w:pPr>
    </w:p>
    <w:p>
      <w:pPr>
        <w:pStyle w:val="BodyText"/>
      </w:pPr>
    </w:p>
    <w:p>
      <w:pPr>
        <w:pStyle w:val="BodyText"/>
      </w:pPr>
    </w:p>
    <w:p>
      <w:pPr>
        <w:pStyle w:val="BodyText"/>
        <w:ind w:left="716" w:right="716"/>
        <w:jc w:val="center"/>
      </w:pPr>
      <w:r>
        <w:rPr>
          <w:rFonts w:ascii="Times New Roman"/>
          <w:b w:val="0"/>
          <w:i w:val="0"/>
          <w:strike w:val="0"/>
          <w:dstrike w:val="0"/>
          <w:emboss w:val="0"/>
          <w:imprint w:val="0"/>
          <w:outline w:val="0"/>
          <w:shadow w:val="0"/>
          <w:sz w:val="24"/>
          <w:szCs w:val="24"/>
          <w:u w:val="none"/>
        </w:rPr>
        <w:t xml:space="preserve">Fig. 3.2: Buck Converter</w:t>
      </w:r>
    </w:p>
    <w:p>
      <w:pPr>
        <w:pStyle w:val="BodyText"/>
        <w:spacing w:before="5"/>
      </w:pPr>
    </w:p>
    <w:p>
      <w:pPr>
        <w:pStyle w:val="Heading1"/>
        <w:ind w:left="360" w:firstLine="0"/>
      </w:pPr>
      <w:r>
        <w:rPr>
          <w:rFonts w:ascii="Times New Roman"/>
          <w:b/>
          <w:i w:val="0"/>
          <w:strike w:val="0"/>
          <w:dstrike w:val="0"/>
          <w:emboss w:val="0"/>
          <w:imprint w:val="0"/>
          <w:outline w:val="0"/>
          <w:shadow w:val="0"/>
          <w:sz w:val="24"/>
          <w:szCs w:val="24"/>
          <w:u w:val="none"/>
        </w:rPr>
        <w:t xml:space="preserve">Connections:</w:t>
      </w:r>
    </w:p>
    <w:p>
      <w:pPr>
        <w:pStyle w:val="BodyText"/>
        <w:spacing w:before="2"/>
        <w:rPr>
          <w:b/>
        </w:rPr>
      </w:pPr>
    </w:p>
    <w:p>
      <w:pPr>
        <w:pStyle w:val="BodyText"/>
        <w:spacing w:before="1"/>
        <w:ind w:left="360" w:right="358"/>
        <w:jc w:val="both"/>
      </w:pPr>
      <w:r>
        <w:rPr>
          <w:rFonts w:ascii="Times New Roman"/>
          <w:b w:val="0"/>
          <w:i w:val="0"/>
          <w:strike w:val="0"/>
          <w:dstrike w:val="0"/>
          <w:emboss w:val="0"/>
          <w:imprint w:val="0"/>
          <w:outline w:val="0"/>
          <w:shadow w:val="0"/>
          <w:sz w:val="24"/>
          <w:szCs w:val="24"/>
          <w:u w:val="none"/>
        </w:rPr>
        <w:t xml:space="preserve">The power supply system in the project begins with a 12V DC input, which serves as the primary power source—typically from a battery or an external adapter. This 12V power is first directed to a buck converter, a device specifically designed to step down higher voltages to lower, more usable levels. In this case, the buck converter reduces the 12V input to a stable 5V output. This 5V 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pPr>
        <w:pStyle w:val="BodyText"/>
        <w:spacing w:before="5"/>
      </w:pPr>
    </w:p>
    <w:p>
      <w:pPr>
        <w:pStyle w:val="Heading1"/>
        <w:numPr>
          <w:ilvl w:val="2"/>
          <w:numId w:val="10"/>
        </w:numPr>
        <w:tabs>
          <w:tab w:val="left" w:leader="none" w:pos="900"/>
        </w:tabs>
        <w:jc w:val="both"/>
      </w:pPr>
      <w:r>
        <w:rPr>
          <w:rFonts w:ascii="Times New Roman"/>
          <w:b/>
          <w:i w:val="0"/>
          <w:strike w:val="0"/>
          <w:dstrike w:val="0"/>
          <w:emboss w:val="0"/>
          <w:imprint w:val="0"/>
          <w:outline w:val="0"/>
          <w:shadow w:val="0"/>
          <w:sz w:val="24"/>
          <w:szCs w:val="24"/>
          <w:u w:val="none"/>
        </w:rPr>
        <w:t xml:space="preserve">Arduino Nano (Central Controller)</w:t>
      </w:r>
    </w:p>
    <w:p>
      <w:pPr>
        <w:pStyle w:val="BodyText"/>
        <w:spacing w:before="2"/>
        <w:rPr>
          <w:b/>
        </w:rPr>
      </w:pPr>
    </w:p>
    <w:p>
      <w:pPr>
        <w:pStyle w:val="BodyText"/>
        <w:spacing w:before="1"/>
        <w:ind w:left="360" w:right="355"/>
        <w:jc w:val="both"/>
      </w:pPr>
      <w:r>
        <w:rPr>
          <w:rFonts w:ascii="Times New Roman"/>
          <w:b w:val="0"/>
          <w:i w:val="0"/>
          <w:strike w:val="0"/>
          <w:dstrike w:val="0"/>
          <w:emboss w:val="0"/>
          <w:imprint w:val="0"/>
          <w:outline w:val="0"/>
          <w:shadow w:val="0"/>
          <w:sz w:val="24"/>
          <w:szCs w:val="24"/>
          <w:u w:val="none"/>
        </w:rPr>
        <w:t xml:space="preserve">The Arduino Nano is an open-source breadboard-friendly microcontroller board based on the Microchip ATmega328P microcontroller (MCU) and developed by Arduino.cc and initially released in 2008. It offers the same connectivity and specs of the Arduino Uno board in a smaller form factor.</w:t>
      </w:r>
    </w:p>
    <w:p>
      <w:pPr>
        <w:pStyle w:val="BodyText"/>
        <w:spacing w:before="4"/>
      </w:pPr>
    </w:p>
    <w:p>
      <w:pPr>
        <w:pStyle w:val="BodyText"/>
        <w:spacing w:before="1"/>
        <w:ind w:left="360" w:right="267"/>
      </w:pPr>
      <w:r>
        <w:rPr>
          <w:rFonts w:ascii="Times New Roman"/>
          <w:b w:val="0"/>
          <w:i w:val="0"/>
          <w:strike w:val="0"/>
          <w:dstrike w:val="0"/>
          <w:emboss w:val="0"/>
          <w:imprint w:val="0"/>
          <w:outline w:val="0"/>
          <w:shadow w:val="0"/>
          <w:sz w:val="24"/>
          <w:szCs w:val="24"/>
          <w:u w:val="none"/>
        </w:rPr>
        <w:t xml:space="preserve">The Arduino Nano is equipped with 30 male I/O headers, in a DIP-30-like configuration, which can be programmed using the Arduino Software integrated development environment (IDE),</w:t>
      </w:r>
    </w:p>
    <w:p>
      <w:pPr>
        <w:pStyle w:val="BodyText"/>
        <w:sectPr w:rsidR="00607CE7">
          <w:pgSz w:w="12240" w:h="15840"/>
          <w:pgMar w:top="1360" w:right="1080" w:bottom="280" w:left="1080" w:header="720" w:footer="720"/>
          <w:cols w:space="720"/>
        </w:sectPr>
      </w:pPr>
    </w:p>
    <w:p>
      <w:pPr>
        <w:pStyle w:val="BodyText"/>
        <w:spacing w:before="79"/>
        <w:ind w:left="360"/>
      </w:pPr>
      <w:r>
        <w:rPr>
          <w:rFonts w:ascii="Times New Roman"/>
          <w:b w:val="0"/>
          <w:i w:val="0"/>
          <w:strike w:val="0"/>
          <w:dstrike w:val="0"/>
          <w:emboss w:val="0"/>
          <w:imprint w:val="0"/>
          <w:outline w:val="0"/>
          <w:shadow w:val="0"/>
          <w:sz w:val="24"/>
          <w:szCs w:val="24"/>
          <w:u w:val="none"/>
        </w:rPr>
        <w:lastRenderedPageBreak/>
        <w:t xml:space="preserve">which is common to all Arduino boards and running both online and offline. The board can be</w:t>
      </w:r>
    </w:p>
    <w:p>
      <w:pPr>
        <w:pStyle w:val="BodyText"/>
        <w:ind w:left="360"/>
      </w:pPr>
      <w:r>
        <w:rPr>
          <w:rFonts w:ascii="Times New Roman"/>
          <w:b w:val="0"/>
          <w:i w:val="0"/>
          <w:strike w:val="0"/>
          <w:dstrike w:val="0"/>
          <w:emboss w:val="0"/>
          <w:imprint w:val="0"/>
          <w:outline w:val="0"/>
          <w:shadow w:val="0"/>
          <w:sz w:val="24"/>
          <w:szCs w:val="24"/>
          <w:u w:val="none"/>
        </w:rPr>
        <w:t xml:space="preserve">powered through its USB Mini</w:t>
      </w:r>
      <w:r>
        <w:rPr>
          <w:rFonts w:ascii="Times New Roman"/>
          <w:b w:val="0"/>
          <w:i w:val="0"/>
          <w:strike w:val="0"/>
          <w:dstrike w:val="0"/>
          <w:emboss w:val="0"/>
          <w:imprint w:val="0"/>
          <w:outline w:val="0"/>
          <w:shadow w:val="0"/>
          <w:sz w:val="24"/>
          <w:szCs w:val="24"/>
          <w:u w:val="none"/>
        </w:rPr>
        <w:noBreakHyphen/>
        <w:t xml:space="preserve">B receptacle or from a 9 V battery.</w:t>
      </w:r>
    </w:p>
    <w:p>
      <w:pPr>
        <w:pStyle w:val="BodyText"/>
        <w:spacing w:before="4"/>
        <w:rPr>
          <w:sz w:val="7"/>
        </w:rPr>
      </w:pPr>
      <w:r>
        <w:rPr>
          <w:rFonts w:ascii="Times New Roman"/>
          <w:b w:val="0"/>
          <w:i w:val="0"/>
          <w:strike w:val="0"/>
          <w:dstrike w:val="0"/>
          <w:emboss w:val="0"/>
          <w:imprint w:val="0"/>
          <w:outline w:val="0"/>
          <w:shadow w:val="0"/>
          <w:sz w:val="7"/>
          <w:szCs w:val="7"/>
          <w:u w:val="none"/>
        </w:rPr>
        <w:drawing>
          <wp:anchor simplePos="0" relativeHeight="487596544" behindDoc="0" locked="0" layoutInCell="1" allowOverlap="1">
            <wp:simplePos x="0" y="0"/>
            <wp:positionH relativeFrom="page">
              <wp:posOffset>2095504</wp:posOffset>
            </wp:positionH>
            <wp:positionV relativeFrom="paragraph">
              <wp:posOffset>69246</wp:posOffset>
            </wp:positionV>
            <wp:extent cx="3596668" cy="153391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pPr>
        <w:pStyle w:val="BodyText"/>
        <w:ind w:left="716" w:right="716"/>
        <w:jc w:val="center"/>
      </w:pPr>
      <w:r>
        <w:rPr>
          <w:rFonts w:ascii="Times New Roman"/>
          <w:b w:val="0"/>
          <w:i w:val="0"/>
          <w:strike w:val="0"/>
          <w:dstrike w:val="0"/>
          <w:emboss w:val="0"/>
          <w:imprint w:val="0"/>
          <w:outline w:val="0"/>
          <w:shadow w:val="0"/>
          <w:sz w:val="24"/>
          <w:szCs w:val="24"/>
          <w:u w:val="none"/>
        </w:rPr>
        <w:t xml:space="preserve">Fig 3.2: Arduino Nano</w:t>
      </w:r>
    </w:p>
    <w:p>
      <w:pPr>
        <w:pStyle w:val="Heading1"/>
        <w:spacing w:before="260"/>
        <w:ind w:left="360" w:firstLine="0"/>
      </w:pPr>
      <w:r>
        <w:rPr>
          <w:rFonts w:ascii="Times New Roman"/>
          <w:b/>
          <w:i w:val="0"/>
          <w:strike w:val="0"/>
          <w:dstrike w:val="0"/>
          <w:emboss w:val="0"/>
          <w:imprint w:val="0"/>
          <w:outline w:val="0"/>
          <w:shadow w:val="0"/>
          <w:sz w:val="24"/>
          <w:szCs w:val="24"/>
          <w:u w:val="none"/>
        </w:rPr>
        <w:t xml:space="preserve">Connections:</w:t>
      </w:r>
    </w:p>
    <w:p>
      <w:pPr>
        <w:pStyle w:val="BodyText"/>
        <w:spacing w:before="5"/>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The Arduino Nano acts as the central control unit of the system. It receives regulated 5V power from the buck converter to operate safely. It communicates with the GPS Neo module using UART serial communication to receive real-time location data such as latitude and longitude. Simultaneously, it also uses another UART interface to send AT commands and data to the GSM module for tasks like sending location updates via SMS. Additionally, the Arduino monitors the state of the vehicle’s ignition key through one of its GPIO (General Purpose Input/Output) pins, allowing it to detect whether the vehicle is turned on or off.</w:t>
      </w:r>
    </w:p>
    <w:p>
      <w:pPr>
        <w:pStyle w:val="BodyText"/>
        <w:spacing w:before="3"/>
      </w:pPr>
    </w:p>
    <w:p>
      <w:pPr>
        <w:pStyle w:val="Heading1"/>
        <w:numPr>
          <w:ilvl w:val="2"/>
          <w:numId w:val="10"/>
        </w:numPr>
        <w:tabs>
          <w:tab w:val="left" w:leader="none" w:pos="900"/>
        </w:tabs>
      </w:pPr>
      <w:r>
        <w:rPr>
          <w:rFonts w:ascii="Times New Roman"/>
          <w:b/>
          <w:i w:val="0"/>
          <w:strike w:val="0"/>
          <w:dstrike w:val="0"/>
          <w:emboss w:val="0"/>
          <w:imprint w:val="0"/>
          <w:outline w:val="0"/>
          <w:shadow w:val="0"/>
          <w:sz w:val="24"/>
          <w:szCs w:val="24"/>
          <w:u w:val="none"/>
        </w:rPr>
        <w:t xml:space="preserve">GPS Module (Neo-6M)</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The NEO-6M is a compact GPS module by u-blox, widely used for accurate positioning and navigation. It receives signals from multiple satellite systems like GPS, GLONASS, and Galileo, processes them using trilateration, and provides location data such as latitude, longitude, altitude, speed, and time in NMEA format via UART. The module supports configurable baud rates (9600 and 115200), features a cold start time of 38 seconds and a hot start time of 1 second, and operates within a temperature range of -40°C to 85°C. It includes a separate 18x18mm antenna, EEPROM for saving settings, a backup battery, and offers high tracking sensitivity up to -162 dBm.</w:t>
      </w:r>
    </w:p>
    <w:p>
      <w:pPr>
        <w:pStyle w:val="BodyText"/>
        <w:rPr>
          <w:sz w:val="20"/>
        </w:rPr>
      </w:pPr>
    </w:p>
    <w:p>
      <w:pPr>
        <w:pStyle w:val="BodyText"/>
        <w:rPr>
          <w:sz w:val="20"/>
        </w:rPr>
      </w:pPr>
    </w:p>
    <w:p>
      <w:pPr>
        <w:pStyle w:val="BodyText"/>
        <w:spacing w:before="100"/>
        <w:rPr>
          <w:sz w:val="20"/>
        </w:rPr>
      </w:pPr>
      <w:r>
        <w:rPr>
          <w:rFonts w:ascii="Times New Roman"/>
          <w:b w:val="0"/>
          <w:i w:val="0"/>
          <w:strike w:val="0"/>
          <w:dstrike w:val="0"/>
          <w:emboss w:val="0"/>
          <w:imprint w:val="0"/>
          <w:outline w:val="0"/>
          <w:shadow w:val="0"/>
          <w:sz w:val="20"/>
          <w:szCs w:val="20"/>
          <w:u w:val="none"/>
        </w:rPr>
        <w:drawing>
          <wp:anchor simplePos="0" relativeHeight="487597056" behindDoc="0" locked="0" layoutInCell="1" allowOverlap="1">
            <wp:simplePos x="0" y="0"/>
            <wp:positionH relativeFrom="page">
              <wp:posOffset>2324634</wp:posOffset>
            </wp:positionH>
            <wp:positionV relativeFrom="paragraph">
              <wp:posOffset>225069</wp:posOffset>
            </wp:positionV>
            <wp:extent cx="3161709" cy="148361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pPr>
        <w:pStyle w:val="BodyText"/>
        <w:spacing w:before="188"/>
      </w:pPr>
    </w:p>
    <w:p>
      <w:pPr>
        <w:pStyle w:val="BodyText"/>
        <w:ind w:left="716" w:right="716"/>
        <w:jc w:val="center"/>
      </w:pPr>
      <w:r>
        <w:rPr>
          <w:rFonts w:ascii="Times New Roman"/>
          <w:b w:val="0"/>
          <w:i w:val="0"/>
          <w:strike w:val="0"/>
          <w:dstrike w:val="0"/>
          <w:emboss w:val="0"/>
          <w:imprint w:val="0"/>
          <w:outline w:val="0"/>
          <w:shadow w:val="0"/>
          <w:sz w:val="24"/>
          <w:szCs w:val="24"/>
          <w:u w:val="none"/>
        </w:rPr>
        <w:t xml:space="preserve">Fig 3.3: GPS module NEO-6M</w:t>
      </w:r>
    </w:p>
    <w:p>
      <w:pPr>
        <w:pStyle w:val="BodyText"/>
        <w:jc w:val="center"/>
        <w:sectPr w:rsidR="00607CE7">
          <w:pgSz w:w="12240" w:h="15840"/>
          <w:pgMar w:top="1360" w:right="1080" w:bottom="280" w:left="1080" w:header="720" w:footer="720"/>
          <w:cols w:space="720"/>
        </w:sectPr>
      </w:pPr>
    </w:p>
    <w:p>
      <w:pPr>
        <w:pStyle w:val="Heading1"/>
        <w:spacing w:before="79"/>
        <w:ind w:left="360" w:firstLine="0"/>
      </w:pPr>
      <w:r>
        <w:rPr>
          <w:rFonts w:ascii="Times New Roman"/>
          <w:b/>
          <w:i w:val="0"/>
          <w:strike w:val="0"/>
          <w:dstrike w:val="0"/>
          <w:emboss w:val="0"/>
          <w:imprint w:val="0"/>
          <w:outline w:val="0"/>
          <w:shadow w:val="0"/>
          <w:sz w:val="24"/>
          <w:szCs w:val="24"/>
          <w:u w:val="none"/>
        </w:rPr>
        <w:lastRenderedPageBreak/>
        <w:t xml:space="preserve">Connections:</w:t>
      </w:r>
    </w:p>
    <w:p>
      <w:pPr>
        <w:pStyle w:val="BodyText"/>
        <w:spacing w:before="5"/>
        <w:rPr>
          <w:b/>
        </w:rPr>
      </w:pPr>
    </w:p>
    <w:p>
      <w:pPr>
        <w:pStyle w:val="BodyText"/>
        <w:ind w:left="360" w:right="353"/>
        <w:jc w:val="both"/>
      </w:pPr>
      <w:r>
        <w:rPr>
          <w:rFonts w:ascii="Times New Roman"/>
          <w:b w:val="0"/>
          <w:i w:val="0"/>
          <w:strike w:val="0"/>
          <w:dstrike w:val="0"/>
          <w:emboss w:val="0"/>
          <w:imprint w:val="0"/>
          <w:outline w:val="0"/>
          <w:shadow w:val="0"/>
          <w:sz w:val="24"/>
          <w:szCs w:val="24"/>
          <w:u w:val="none"/>
        </w:rPr>
        <w:t xml:space="preserve">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 Nano via UART serial communication, allowing the Arduino to use the GPS information for tasks such as tracking the vehicle’s position or sending updates through the GSM module.</w:t>
      </w:r>
    </w:p>
    <w:p>
      <w:pPr>
        <w:pStyle w:val="BodyText"/>
        <w:spacing w:before="2"/>
      </w:pPr>
    </w:p>
    <w:p>
      <w:pPr>
        <w:pStyle w:val="Heading1"/>
        <w:numPr>
          <w:ilvl w:val="2"/>
          <w:numId w:val="10"/>
        </w:numPr>
        <w:tabs>
          <w:tab w:val="left" w:leader="none" w:pos="900"/>
        </w:tabs>
        <w:spacing w:before="1"/>
      </w:pPr>
      <w:r>
        <w:rPr>
          <w:rFonts w:ascii="Times New Roman"/>
          <w:b/>
          <w:i w:val="0"/>
          <w:strike w:val="0"/>
          <w:dstrike w:val="0"/>
          <w:emboss w:val="0"/>
          <w:imprint w:val="0"/>
          <w:outline w:val="0"/>
          <w:shadow w:val="0"/>
          <w:sz w:val="24"/>
          <w:szCs w:val="24"/>
          <w:u w:val="none"/>
        </w:rPr>
        <w:t xml:space="preserve">GSM Module</w:t>
      </w:r>
    </w:p>
    <w:p>
      <w:pPr>
        <w:pStyle w:val="BodyText"/>
        <w:spacing w:before="5"/>
        <w:rPr>
          <w:b/>
        </w:rPr>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A GSM module is a device that allows electronic devices to communicate with each other over the GSM network. GSM is a standard for digital cellular communications, which means that it provides a platform for mobile devices to communicate with each other wirelessly. The GSM module is a specialized device that enables a device to send and receive data over the GSM network. A GSM module works by connecting to the GSM network through a SIM card. The SIM card provides the module with a unique identification number, which is used to identify the device on the network. The GSM module then communicates with the network using a set of protocols, which allows it to send and receive data.</w:t>
      </w:r>
    </w:p>
    <w:p>
      <w:pPr>
        <w:pStyle w:val="BodyText"/>
        <w:spacing w:before="53"/>
        <w:rPr>
          <w:sz w:val="20"/>
        </w:rPr>
      </w:pPr>
      <w:r>
        <w:rPr>
          <w:rFonts w:ascii="Times New Roman"/>
          <w:b w:val="0"/>
          <w:i w:val="0"/>
          <w:strike w:val="0"/>
          <w:dstrike w:val="0"/>
          <w:emboss w:val="0"/>
          <w:imprint w:val="0"/>
          <w:outline w:val="0"/>
          <w:shadow w:val="0"/>
          <w:sz w:val="20"/>
          <w:szCs w:val="20"/>
          <w:u w:val="none"/>
        </w:rPr>
        <w:drawing>
          <wp:anchor simplePos="0" relativeHeight="487597568" behindDoc="0" locked="0" layoutInCell="1" allowOverlap="1">
            <wp:simplePos x="0" y="0"/>
            <wp:positionH relativeFrom="page">
              <wp:posOffset>2046042</wp:posOffset>
            </wp:positionH>
            <wp:positionV relativeFrom="paragraph">
              <wp:posOffset>195448</wp:posOffset>
            </wp:positionV>
            <wp:extent cx="3640870"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pPr>
        <w:pStyle w:val="BodyText"/>
        <w:spacing w:before="194"/>
        <w:ind w:left="716" w:right="714"/>
        <w:jc w:val="center"/>
      </w:pPr>
      <w:r>
        <w:rPr>
          <w:rFonts w:ascii="Times New Roman"/>
          <w:b w:val="0"/>
          <w:i w:val="0"/>
          <w:strike w:val="0"/>
          <w:dstrike w:val="0"/>
          <w:emboss w:val="0"/>
          <w:imprint w:val="0"/>
          <w:outline w:val="0"/>
          <w:shadow w:val="0"/>
          <w:sz w:val="24"/>
          <w:szCs w:val="24"/>
          <w:u w:val="none"/>
        </w:rPr>
        <w:t xml:space="preserve">Fig 3.4: GSM module</w:t>
      </w:r>
    </w:p>
    <w:p>
      <w:pPr>
        <w:pStyle w:val="BodyText"/>
        <w:spacing w:before="5"/>
      </w:pPr>
    </w:p>
    <w:p>
      <w:pPr>
        <w:pStyle w:val="Heading1"/>
        <w:numPr>
          <w:ilvl w:val="2"/>
          <w:numId w:val="10"/>
        </w:numPr>
        <w:tabs>
          <w:tab w:val="left" w:leader="none" w:pos="900"/>
        </w:tabs>
        <w:spacing w:before="1"/>
      </w:pPr>
      <w:r>
        <w:rPr>
          <w:rFonts w:ascii="Times New Roman"/>
          <w:b/>
          <w:i w:val="0"/>
          <w:strike w:val="0"/>
          <w:dstrike w:val="0"/>
          <w:emboss w:val="0"/>
          <w:imprint w:val="0"/>
          <w:outline w:val="0"/>
          <w:shadow w:val="0"/>
          <w:sz w:val="24"/>
          <w:szCs w:val="24"/>
          <w:u w:val="none"/>
        </w:rPr>
        <w:t xml:space="preserve">Ignition Key Interface</w:t>
      </w:r>
    </w:p>
    <w:p>
      <w:pPr>
        <w:pStyle w:val="BodyText"/>
        <w:spacing w:before="2"/>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An ignition switch, starter switch or start switch is a switch in the control system of a motor vehicle that activates the main electrical systems for the vehicle, including "accessories" (radio, power windows, etc.). In vehicles powered by internal combustion engines, the switch provides power to the starter solenoid and the ignition system components (including the engine control unit and ignition coil), and is frequently combined with the starter switch which activates the starter motor.</w:t>
      </w:r>
    </w:p>
    <w:p>
      <w:pPr>
        <w:pStyle w:val="BodyText"/>
        <w:jc w:val="both"/>
        <w:sectPr w:rsidR="00607CE7">
          <w:pgSz w:w="12240" w:h="15840"/>
          <w:pgMar w:top="1360" w:right="1080" w:bottom="280" w:left="1080" w:header="720" w:footer="720"/>
          <w:cols w:space="720"/>
        </w:sectPr>
      </w:pPr>
    </w:p>
    <w:p>
      <w:pPr>
        <w:pStyle w:val="BodyText"/>
        <w:ind w:left="1815"/>
        <w:rPr>
          <w:sz w:val="20"/>
        </w:rPr>
      </w:pPr>
      <w:r>
        <w:rPr>
          <w:rFonts w:ascii="Times New Roman"/>
          <w:b w:val="0"/>
          <w:i w:val="0"/>
          <w:strike w:val="0"/>
          <w:dstrike w:val="0"/>
          <w:emboss w:val="0"/>
          <w:imprint w:val="0"/>
          <w:outline w:val="0"/>
          <w:shadow w:val="0"/>
          <w:sz w:val="20"/>
          <w:szCs w:val="20"/>
          <w:u w:val="none"/>
        </w:rPr>
        <w:lastRenderedPageBreak/>
        <w:drawing>
          <wp:inline>
            <wp:extent cx="3684877" cy="252831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pPr>
        <w:pStyle w:val="BodyText"/>
        <w:spacing w:before="171"/>
        <w:ind w:left="716" w:right="716"/>
        <w:jc w:val="center"/>
      </w:pPr>
      <w:r>
        <w:rPr>
          <w:rFonts w:ascii="Times New Roman"/>
          <w:b w:val="0"/>
          <w:i w:val="0"/>
          <w:strike w:val="0"/>
          <w:dstrike w:val="0"/>
          <w:emboss w:val="0"/>
          <w:imprint w:val="0"/>
          <w:outline w:val="0"/>
          <w:shadow w:val="0"/>
          <w:sz w:val="24"/>
          <w:szCs w:val="24"/>
          <w:u w:val="none"/>
        </w:rPr>
        <w:t xml:space="preserve">Fig 3.5: Ignition Key Interface</w:t>
      </w:r>
    </w:p>
    <w:p>
      <w:pPr>
        <w:pStyle w:val="BodyText"/>
        <w:spacing w:before="2"/>
      </w:pPr>
    </w:p>
    <w:p>
      <w:pPr>
        <w:pStyle w:val="Heading1"/>
        <w:ind w:left="360" w:firstLine="0"/>
      </w:pPr>
      <w:r>
        <w:rPr>
          <w:rFonts w:ascii="Times New Roman"/>
          <w:b/>
          <w:i w:val="0"/>
          <w:strike w:val="0"/>
          <w:dstrike w:val="0"/>
          <w:emboss w:val="0"/>
          <w:imprint w:val="0"/>
          <w:outline w:val="0"/>
          <w:shadow w:val="0"/>
          <w:sz w:val="24"/>
          <w:szCs w:val="24"/>
          <w:u w:val="none"/>
        </w:rPr>
        <w:t xml:space="preserve">Connections:</w:t>
      </w:r>
    </w:p>
    <w:p>
      <w:pPr>
        <w:pStyle w:val="BodyText"/>
        <w:spacing w:before="5"/>
        <w:rPr>
          <w:b/>
        </w:rPr>
      </w:pPr>
    </w:p>
    <w:p>
      <w:pPr>
        <w:pStyle w:val="BodyText"/>
        <w:ind w:left="360" w:right="354"/>
        <w:jc w:val="both"/>
      </w:pPr>
      <w:r>
        <w:rPr>
          <w:rFonts w:ascii="Times New Roman"/>
          <w:b w:val="0"/>
          <w:i w:val="0"/>
          <w:strike w:val="0"/>
          <w:dstrike w:val="0"/>
          <w:emboss w:val="0"/>
          <w:imprint w:val="0"/>
          <w:outline w:val="0"/>
          <w:shadow w:val="0"/>
          <w:sz w:val="24"/>
          <w:szCs w:val="24"/>
          <w:u w:val="none"/>
        </w:rPr>
        <w:t xml:space="preserve">The ignition circuit signal is carefully read by the system after being properly conditioned for safety and compatibility. This involves using either a voltage divider or an opto-isolator to reduce the voltage to a safe level and to protect the Arduino from any potential electrical spikes or noise. The conditioned signal is then connected directly to one of the Arduino Nano’s GPIO input pins, enabling the microcontroller to monitor the state of the vehicle’s ignition key accurately. This setup ensures reliable detection of whether the ignition is turned on or off without risking damage to the Arduino.</w:t>
      </w:r>
    </w:p>
    <w:p>
      <w:pPr>
        <w:pStyle w:val="BodyText"/>
        <w:spacing w:before="5"/>
      </w:pPr>
    </w:p>
    <w:p>
      <w:pPr>
        <w:pStyle w:val="Heading1"/>
        <w:numPr>
          <w:ilvl w:val="1"/>
          <w:numId w:val="9"/>
        </w:numPr>
        <w:tabs>
          <w:tab w:val="left" w:leader="none" w:pos="720"/>
        </w:tabs>
      </w:pPr>
      <w:r>
        <w:rPr>
          <w:rFonts w:ascii="Times New Roman"/>
          <w:b/>
          <w:i w:val="0"/>
          <w:strike w:val="0"/>
          <w:dstrike w:val="0"/>
          <w:emboss w:val="0"/>
          <w:imprint w:val="0"/>
          <w:outline w:val="0"/>
          <w:shadow w:val="0"/>
          <w:sz w:val="24"/>
          <w:szCs w:val="24"/>
          <w:u w:val="none"/>
        </w:rPr>
        <w:t xml:space="preserve">Working Principle</w:t>
      </w:r>
    </w:p>
    <w:p>
      <w:pPr>
        <w:pStyle w:val="BodyText"/>
        <w:spacing w:before="24"/>
        <w:rPr>
          <w:b/>
        </w:rPr>
      </w:pPr>
    </w:p>
    <w:p>
      <w:pPr>
        <w:pStyle w:val="ListParagraph"/>
        <w:numPr>
          <w:ilvl w:val="0"/>
          <w:numId w:val="8"/>
        </w:numPr>
        <w:tabs>
          <w:tab w:val="left" w:leader="none" w:pos="1080"/>
        </w:tabs>
        <w:rPr>
          <w:sz w:val="24"/>
        </w:rPr>
      </w:pPr>
      <w:r>
        <w:rPr>
          <w:rFonts w:ascii="Times New Roman"/>
          <w:b w:val="0"/>
          <w:i w:val="0"/>
          <w:strike w:val="0"/>
          <w:dstrike w:val="0"/>
          <w:emboss w:val="0"/>
          <w:imprint w:val="0"/>
          <w:outline w:val="0"/>
          <w:shadow w:val="0"/>
          <w:sz w:val="24"/>
          <w:szCs w:val="24"/>
          <w:u w:val="none"/>
        </w:rPr>
        <w:t xml:space="preserve">When the vehicle is powered, the system gets power from the vehicle battery.</w:t>
      </w:r>
    </w:p>
    <w:p>
      <w:pPr>
        <w:pStyle w:val="ListParagraph"/>
        <w:numPr>
          <w:ilvl w:val="0"/>
          <w:numId w:val="8"/>
        </w:numPr>
        <w:tabs>
          <w:tab w:val="left" w:leader="none" w:pos="1078"/>
          <w:tab w:val="left" w:leader="none" w:pos="1080"/>
        </w:tabs>
        <w:ind w:right="364"/>
        <w:rPr>
          <w:sz w:val="24"/>
        </w:rPr>
      </w:pPr>
      <w:r>
        <w:rPr>
          <w:rFonts w:ascii="Times New Roman"/>
          <w:b w:val="0"/>
          <w:i w:val="0"/>
          <w:strike w:val="0"/>
          <w:dstrike w:val="0"/>
          <w:emboss w:val="0"/>
          <w:imprint w:val="0"/>
          <w:outline w:val="0"/>
          <w:shadow w:val="0"/>
          <w:sz w:val="24"/>
          <w:szCs w:val="24"/>
          <w:u w:val="none"/>
        </w:rPr>
        <w:t xml:space="preserve">The buck converter steps the 12V down to 5V, safely powering the Arduino Nano, GPS, and GSM modules.</w:t>
      </w:r>
    </w:p>
    <w:p>
      <w:pPr>
        <w:pStyle w:val="ListParagraph"/>
        <w:numPr>
          <w:ilvl w:val="0"/>
          <w:numId w:val="8"/>
        </w:numPr>
        <w:tabs>
          <w:tab w:val="left" w:leader="none" w:pos="1078"/>
          <w:tab w:val="left" w:leader="none" w:pos="1080"/>
        </w:tabs>
        <w:ind w:right="359"/>
        <w:rPr>
          <w:sz w:val="24"/>
        </w:rPr>
      </w:pPr>
      <w:r>
        <w:rPr>
          <w:rFonts w:ascii="Times New Roman"/>
          <w:b w:val="0"/>
          <w:i w:val="0"/>
          <w:strike w:val="0"/>
          <w:dstrike w:val="0"/>
          <w:emboss w:val="0"/>
          <w:imprint w:val="0"/>
          <w:outline w:val="0"/>
          <w:shadow w:val="0"/>
          <w:sz w:val="24"/>
          <w:szCs w:val="24"/>
          <w:u w:val="none"/>
        </w:rPr>
        <w:t xml:space="preserve">The GPS module starts receiving satellite data and sends location information to the Arduino.</w:t>
      </w:r>
    </w:p>
    <w:p>
      <w:pPr>
        <w:pStyle w:val="ListParagraph"/>
        <w:numPr>
          <w:ilvl w:val="0"/>
          <w:numId w:val="8"/>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The ignition key status is monitored continuously.</w:t>
      </w:r>
    </w:p>
    <w:p>
      <w:pPr>
        <w:pStyle w:val="ListParagraph"/>
        <w:numPr>
          <w:ilvl w:val="0"/>
          <w:numId w:val="8"/>
        </w:numPr>
        <w:tabs>
          <w:tab w:val="left" w:leader="none" w:pos="1080"/>
        </w:tabs>
        <w:spacing w:before="1"/>
        <w:ind w:right="363"/>
        <w:rPr>
          <w:sz w:val="24"/>
        </w:rPr>
      </w:pPr>
      <w:r>
        <w:rPr>
          <w:rFonts w:ascii="Times New Roman"/>
          <w:b w:val="0"/>
          <w:i w:val="0"/>
          <w:strike w:val="0"/>
          <w:dstrike w:val="0"/>
          <w:emboss w:val="0"/>
          <w:imprint w:val="0"/>
          <w:outline w:val="0"/>
          <w:shadow w:val="0"/>
          <w:sz w:val="24"/>
          <w:szCs w:val="24"/>
          <w:u w:val="none"/>
        </w:rPr>
        <w:t xml:space="preserve">The Arduino processes the GPS data and, upon detecting key status change or periodic intervals, transmits the data to a predefined phone number or server via the GSM module.</w:t>
      </w:r>
    </w:p>
    <w:p>
      <w:pPr>
        <w:pStyle w:val="ListParagraph"/>
        <w:numPr>
          <w:ilvl w:val="0"/>
          <w:numId w:val="8"/>
        </w:numPr>
        <w:tabs>
          <w:tab w:val="left" w:leader="none" w:pos="1080"/>
        </w:tabs>
        <w:ind w:right="361"/>
        <w:rPr>
          <w:sz w:val="24"/>
        </w:rPr>
      </w:pPr>
      <w:r>
        <w:rPr>
          <w:rFonts w:ascii="Times New Roman"/>
          <w:b w:val="0"/>
          <w:i w:val="0"/>
          <w:strike w:val="0"/>
          <w:dstrike w:val="0"/>
          <w:emboss w:val="0"/>
          <w:imprint w:val="0"/>
          <w:outline w:val="0"/>
          <w:shadow w:val="0"/>
          <w:sz w:val="24"/>
          <w:szCs w:val="24"/>
          <w:u w:val="none"/>
        </w:rPr>
        <w:t xml:space="preserve">Users can track the vehicle in real time or receive alerts on unauthorized movement or ignition.</w:t>
      </w:r>
    </w:p>
    <w:p>
      <w:pPr>
        <w:pStyle w:val="BodyText"/>
        <w:spacing w:before="5"/>
      </w:pPr>
    </w:p>
    <w:p>
      <w:pPr>
        <w:pStyle w:val="Heading1"/>
        <w:numPr>
          <w:ilvl w:val="1"/>
          <w:numId w:val="9"/>
        </w:numPr>
        <w:tabs>
          <w:tab w:val="left" w:leader="none" w:pos="720"/>
        </w:tabs>
      </w:pPr>
      <w:r>
        <w:rPr>
          <w:rFonts w:ascii="Times New Roman"/>
          <w:b/>
          <w:i w:val="0"/>
          <w:strike w:val="0"/>
          <w:dstrike w:val="0"/>
          <w:emboss w:val="0"/>
          <w:imprint w:val="0"/>
          <w:outline w:val="0"/>
          <w:shadow w:val="0"/>
          <w:sz w:val="24"/>
          <w:szCs w:val="24"/>
          <w:u w:val="none"/>
        </w:rPr>
        <w:t xml:space="preserve">System Design Considerations and Operational Logic</w:t>
      </w:r>
    </w:p>
    <w:p>
      <w:pPr>
        <w:pStyle w:val="BodyText"/>
        <w:spacing w:before="26"/>
        <w:rPr>
          <w:b/>
        </w:rPr>
      </w:pPr>
    </w:p>
    <w:p>
      <w:pPr>
        <w:pStyle w:val="ListParagraph"/>
        <w:numPr>
          <w:ilvl w:val="2"/>
          <w:numId w:val="9"/>
        </w:numPr>
        <w:tabs>
          <w:tab w:val="left" w:leader="none" w:pos="1080"/>
        </w:tabs>
        <w:rPr>
          <w:b/>
          <w:sz w:val="24"/>
        </w:rPr>
      </w:pPr>
      <w:r>
        <w:rPr>
          <w:rFonts w:ascii="Times New Roman"/>
          <w:b/>
          <w:i w:val="0"/>
          <w:strike w:val="0"/>
          <w:dstrike w:val="0"/>
          <w:emboss w:val="0"/>
          <w:imprint w:val="0"/>
          <w:outline w:val="0"/>
          <w:shadow w:val="0"/>
          <w:sz w:val="24"/>
          <w:szCs w:val="24"/>
          <w:u w:val="none"/>
        </w:rPr>
        <w:t xml:space="preserve">Software/Firmware Design</w:t>
      </w:r>
    </w:p>
    <w:p>
      <w:pPr>
        <w:pStyle w:val="BodyText"/>
        <w:spacing w:before="3"/>
        <w:rPr>
          <w:b/>
        </w:rPr>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The system’s programming is done in C/C++ using the Arduino IDE, which provides a flexible environment for developing embedded applications. Key libraries utilized include SoftwareSerial for managing multiple serial connections, TinyGPS++ for parsing GPS data from NMEA</w:t>
      </w:r>
    </w:p>
    <w:p>
      <w:pPr>
        <w:pStyle w:val="BodyText"/>
        <w:jc w:val="both"/>
        <w:sectPr w:rsidR="00607CE7">
          <w:pgSz w:w="12240" w:h="15840"/>
          <w:pgMar w:top="1180" w:right="1080" w:bottom="280" w:left="1080" w:header="720" w:footer="720"/>
          <w:cols w:space="720"/>
        </w:sectPr>
      </w:pPr>
    </w:p>
    <w:p>
      <w:pPr>
        <w:pStyle w:val="BodyText"/>
        <w:spacing w:before="79"/>
        <w:ind w:left="360" w:right="358"/>
        <w:jc w:val="both"/>
      </w:pPr>
      <w:r>
        <w:rPr>
          <w:rFonts w:ascii="Times New Roman"/>
          <w:b w:val="0"/>
          <w:i w:val="0"/>
          <w:strike w:val="0"/>
          <w:dstrike w:val="0"/>
          <w:emboss w:val="0"/>
          <w:imprint w:val="0"/>
          <w:outline w:val="0"/>
          <w:shadow w:val="0"/>
          <w:sz w:val="24"/>
          <w:szCs w:val="24"/>
          <w:u w:val="none"/>
        </w:rPr>
        <w:lastRenderedPageBreak/>
        <w:t xml:space="preserve">sentences like $GPRMC and $GPGGA, and optionally Adafruit_FONA for handling GSM communication. Interrupts may be employed to detect real-time changes in the ignition state, allowing the program to respond promptly to vehicle status updates. Once the GPS data is parsed, it is formatted into readable messages, either as SMS text or JSON format, to be transmitted via the GSM module for easy tracking and monitoring.</w:t>
      </w:r>
    </w:p>
    <w:p>
      <w:pPr>
        <w:pStyle w:val="BodyText"/>
        <w:spacing w:before="5"/>
      </w:pPr>
    </w:p>
    <w:p>
      <w:pPr>
        <w:pStyle w:val="Heading1"/>
        <w:numPr>
          <w:ilvl w:val="2"/>
          <w:numId w:val="9"/>
        </w:numPr>
        <w:tabs>
          <w:tab w:val="left" w:leader="none" w:pos="1080"/>
        </w:tabs>
      </w:pPr>
      <w:r>
        <w:rPr>
          <w:rFonts w:ascii="Times New Roman"/>
          <w:b/>
          <w:i w:val="0"/>
          <w:strike w:val="0"/>
          <w:dstrike w:val="0"/>
          <w:emboss w:val="0"/>
          <w:imprint w:val="0"/>
          <w:outline w:val="0"/>
          <w:shadow w:val="0"/>
          <w:sz w:val="24"/>
          <w:szCs w:val="24"/>
          <w:u w:val="none"/>
        </w:rPr>
        <w:t xml:space="preserve">Data Security</w:t>
      </w:r>
    </w:p>
    <w:p>
      <w:pPr>
        <w:pStyle w:val="BodyText"/>
        <w:spacing w:before="2"/>
        <w:rPr>
          <w:b/>
        </w:rPr>
      </w:pPr>
    </w:p>
    <w:p>
      <w:pPr>
        <w:pStyle w:val="BodyText"/>
        <w:spacing w:before="1"/>
        <w:ind w:left="360" w:right="358"/>
        <w:jc w:val="both"/>
      </w:pPr>
      <w:r>
        <w:rPr>
          <w:rFonts w:ascii="Times New Roman"/>
          <w:b w:val="0"/>
          <w:i w:val="0"/>
          <w:strike w:val="0"/>
          <w:dstrike w:val="0"/>
          <w:emboss w:val="0"/>
          <w:imprint w:val="0"/>
          <w:outline w:val="0"/>
          <w:shadow w:val="0"/>
          <w:sz w:val="24"/>
          <w:szCs w:val="24"/>
          <w:u w:val="none"/>
        </w:rPr>
        <w:t xml:space="preserve">Secure phone numbers are stored safely in the Arduino’s EEPROM to ensure they are retained even when the system powers down. For enhanced security, GSM communication can be encrypted, especially when using GPRS or HTTPS protocols for server interactions, protecting 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pPr>
        <w:pStyle w:val="BodyText"/>
        <w:spacing w:before="5"/>
      </w:pPr>
    </w:p>
    <w:p>
      <w:pPr>
        <w:pStyle w:val="Heading1"/>
        <w:numPr>
          <w:ilvl w:val="2"/>
          <w:numId w:val="9"/>
        </w:numPr>
        <w:tabs>
          <w:tab w:val="left" w:leader="none" w:pos="1080"/>
        </w:tabs>
      </w:pPr>
      <w:r>
        <w:rPr>
          <w:rFonts w:ascii="Times New Roman"/>
          <w:b/>
          <w:i w:val="0"/>
          <w:strike w:val="0"/>
          <w:dstrike w:val="0"/>
          <w:emboss w:val="0"/>
          <w:imprint w:val="0"/>
          <w:outline w:val="0"/>
          <w:shadow w:val="0"/>
          <w:sz w:val="24"/>
          <w:szCs w:val="24"/>
          <w:u w:val="none"/>
        </w:rPr>
        <w:t xml:space="preserve">Fault Handling</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To ensure system reliability, a watchdog timer is implemented on the Arduino to automatically reset the microcontroller in case of software hangs or freezes, helping the device recover without manual intervention. The GSM module includes a reset mechanism controlled through a transistor connected to its reset pin, allowing the Arduino to perform hardware resets of the module if it becomes unresponsive. Additionally, the system monitors the GPS signal, and if a loss of signal is detected, it triggers a reinitialization process to restore accurate positioning data, maintaining continuous operation.</w:t>
      </w:r>
    </w:p>
    <w:p>
      <w:pPr>
        <w:pStyle w:val="BodyText"/>
        <w:spacing w:before="3"/>
      </w:pPr>
    </w:p>
    <w:p>
      <w:pPr>
        <w:pStyle w:val="Heading1"/>
        <w:numPr>
          <w:ilvl w:val="2"/>
          <w:numId w:val="9"/>
        </w:numPr>
        <w:tabs>
          <w:tab w:val="left" w:leader="none" w:pos="1080"/>
        </w:tabs>
      </w:pPr>
      <w:r>
        <w:rPr>
          <w:rFonts w:ascii="Times New Roman"/>
          <w:b/>
          <w:i w:val="0"/>
          <w:strike w:val="0"/>
          <w:dstrike w:val="0"/>
          <w:emboss w:val="0"/>
          <w:imprint w:val="0"/>
          <w:outline w:val="0"/>
          <w:shadow w:val="0"/>
          <w:sz w:val="24"/>
          <w:szCs w:val="24"/>
          <w:u w:val="none"/>
        </w:rPr>
        <w:t xml:space="preserve">Power Efficiency</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pPr>
        <w:pStyle w:val="BodyText"/>
        <w:spacing w:before="2"/>
      </w:pPr>
    </w:p>
    <w:p>
      <w:pPr>
        <w:pStyle w:val="Heading1"/>
        <w:numPr>
          <w:ilvl w:val="1"/>
          <w:numId w:val="9"/>
        </w:numPr>
        <w:tabs>
          <w:tab w:val="left" w:leader="none" w:pos="720"/>
        </w:tabs>
      </w:pPr>
      <w:r>
        <w:rPr>
          <w:rFonts w:ascii="Times New Roman"/>
          <w:b/>
          <w:i w:val="0"/>
          <w:strike w:val="0"/>
          <w:dstrike w:val="0"/>
          <w:emboss w:val="0"/>
          <w:imprint w:val="0"/>
          <w:outline w:val="0"/>
          <w:shadow w:val="0"/>
          <w:sz w:val="24"/>
          <w:szCs w:val="24"/>
          <w:u w:val="none"/>
        </w:rPr>
        <w:t xml:space="preserve">Software Development and Code Deployment</w:t>
      </w:r>
    </w:p>
    <w:p>
      <w:pPr>
        <w:pStyle w:val="BodyText"/>
        <w:spacing w:before="5"/>
        <w:rPr>
          <w:b/>
        </w:rPr>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The backbone of the system functionality is implemented through an embedded C/C++ program written for the Arduino Nano microcontroller using the </w:t>
      </w:r>
      <w:r>
        <w:rPr>
          <w:rFonts w:ascii="Times New Roman"/>
          <w:b/>
          <w:i w:val="0"/>
          <w:strike w:val="0"/>
          <w:dstrike w:val="0"/>
          <w:emboss w:val="0"/>
          <w:imprint w:val="0"/>
          <w:outline w:val="0"/>
          <w:shadow w:val="0"/>
          <w:sz w:val="24"/>
          <w:szCs w:val="24"/>
          <w:u w:val="none"/>
        </w:rPr>
        <w:t xml:space="preserve">Arduino IDE</w:t>
      </w:r>
      <w:r>
        <w:rPr>
          <w:rFonts w:ascii="Times New Roman"/>
          <w:b w:val="0"/>
          <w:i w:val="0"/>
          <w:strike w:val="0"/>
          <w:dstrike w:val="0"/>
          <w:emboss w:val="0"/>
          <w:imprint w:val="0"/>
          <w:outline w:val="0"/>
          <w:shadow w:val="0"/>
          <w:sz w:val="24"/>
          <w:szCs w:val="24"/>
          <w:u w:val="none"/>
        </w:rPr>
        <w:t xml:space="preserve">. The code governs the acquisition of GPS data, formatting, condition checking, and the triggering of GSM communication.</w:t>
      </w:r>
    </w:p>
    <w:p>
      <w:pPr>
        <w:pStyle w:val="BodyText"/>
        <w:spacing w:before="6"/>
      </w:pPr>
    </w:p>
    <w:p>
      <w:pPr>
        <w:pStyle w:val="Heading1"/>
        <w:numPr>
          <w:ilvl w:val="2"/>
          <w:numId w:val="7"/>
        </w:numPr>
        <w:tabs>
          <w:tab w:val="left" w:leader="none" w:pos="900"/>
        </w:tabs>
      </w:pPr>
      <w:r>
        <w:rPr>
          <w:rFonts w:ascii="Times New Roman"/>
          <w:b/>
          <w:i w:val="0"/>
          <w:strike w:val="0"/>
          <w:dstrike w:val="0"/>
          <w:emboss w:val="0"/>
          <w:imprint w:val="0"/>
          <w:outline w:val="0"/>
          <w:shadow w:val="0"/>
          <w:sz w:val="24"/>
          <w:szCs w:val="24"/>
          <w:u w:val="none"/>
        </w:rPr>
        <w:t xml:space="preserve">Code Writing and Compilation</w:t>
      </w:r>
    </w:p>
    <w:p>
      <w:pPr>
        <w:pStyle w:val="BodyText"/>
        <w:spacing w:before="2"/>
        <w:rPr>
          <w:b/>
        </w:rPr>
      </w:pPr>
    </w:p>
    <w:p>
      <w:pPr>
        <w:pStyle w:val="BodyText"/>
        <w:ind w:left="360" w:right="355"/>
        <w:jc w:val="both"/>
      </w:pPr>
      <w:r>
        <w:rPr>
          <w:rFonts w:ascii="Times New Roman"/>
          <w:b w:val="0"/>
          <w:i w:val="0"/>
          <w:strike w:val="0"/>
          <w:dstrike w:val="0"/>
          <w:emboss w:val="0"/>
          <w:imprint w:val="0"/>
          <w:outline w:val="0"/>
          <w:shadow w:val="0"/>
          <w:sz w:val="24"/>
          <w:szCs w:val="24"/>
          <w:u w:val="none"/>
        </w:rPr>
        <w:t xml:space="preserve">The source code for the GPS- and GSM-based vehicle tracking system was developed using the Arduino-compatible C/C++ programming language within the Arduino Integrated Development Environment (IDE), version 1.8.19. This environment provided a user-friendly platform for writing, compiling, and uploading code to the Arduino Nano microcontroller. To ensure reliable</w:t>
      </w:r>
    </w:p>
    <w:p>
      <w:pPr>
        <w:pStyle w:val="BodyText"/>
        <w:jc w:val="both"/>
        <w:sectPr w:rsidR="00607CE7">
          <w:pgSz w:w="12240" w:h="15840"/>
          <w:pgMar w:top="1360" w:right="1080" w:bottom="280" w:left="1080" w:header="720" w:footer="720"/>
          <w:cols w:space="720"/>
        </w:sectPr>
      </w:pPr>
    </w:p>
    <w:p>
      <w:pPr>
        <w:pStyle w:val="BodyText"/>
        <w:spacing w:before="79"/>
        <w:ind w:left="360" w:right="357"/>
        <w:jc w:val="both"/>
      </w:pPr>
      <w:r>
        <w:rPr>
          <w:rFonts w:ascii="Times New Roman"/>
          <w:b w:val="0"/>
          <w:i w:val="0"/>
          <w:strike w:val="0"/>
          <w:dstrike w:val="0"/>
          <w:emboss w:val="0"/>
          <w:imprint w:val="0"/>
          <w:outline w:val="0"/>
          <w:shadow w:val="0"/>
          <w:sz w:val="24"/>
          <w:szCs w:val="24"/>
          <w:u w:val="none"/>
        </w:rP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 sentences received from the GPS module, thereby enabling accurate extraction of latitude, longitude, speed, and timestamp data. These libraries collectively streamlined the software development process and ensured accurate data acquisition and transmission throughout system operation.</w:t>
      </w:r>
    </w:p>
    <w:p>
      <w:pPr>
        <w:pStyle w:val="BodyText"/>
        <w:spacing w:before="5"/>
      </w:pPr>
    </w:p>
    <w:p>
      <w:pPr>
        <w:pStyle w:val="Heading1"/>
        <w:numPr>
          <w:ilvl w:val="2"/>
          <w:numId w:val="7"/>
        </w:numPr>
        <w:tabs>
          <w:tab w:val="left" w:leader="none" w:pos="900"/>
        </w:tabs>
      </w:pPr>
      <w:r>
        <w:rPr>
          <w:rFonts w:ascii="Times New Roman"/>
          <w:b/>
          <w:i w:val="0"/>
          <w:strike w:val="0"/>
          <w:dstrike w:val="0"/>
          <w:emboss w:val="0"/>
          <w:imprint w:val="0"/>
          <w:outline w:val="0"/>
          <w:shadow w:val="0"/>
          <w:sz w:val="24"/>
          <w:szCs w:val="24"/>
          <w:u w:val="none"/>
        </w:rPr>
        <w:t xml:space="preserve">Code Uploading Process</w:t>
      </w:r>
    </w:p>
    <w:p>
      <w:pPr>
        <w:pStyle w:val="BodyText"/>
        <w:spacing w:before="3"/>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After successful compilation, the developed code was uploaded to the Arduino Nano microcontroller using a USB-to-Serial interface based on the CH340G driver chip. This interface enabled reliable communication between the Arduino IDE and the microcontroller. The Arduino Nano comes preloaded with a bootloader, which simplifies the uploading process by allowing the transfer of the compiled binary (.hex) file directly into the onboard flash memory without the need for external programmers. Once uploaded, the firmware begins execution automatically, initiating serial communication with both the GPS and GSM modules and managing data acquisition and transmission as per the programmed logic.</w:t>
      </w:r>
    </w:p>
    <w:p>
      <w:pPr>
        <w:pStyle w:val="BodyText"/>
        <w:spacing w:before="5"/>
      </w:pPr>
    </w:p>
    <w:p>
      <w:pPr>
        <w:pStyle w:val="BodyText"/>
        <w:ind w:left="360" w:right="358"/>
        <w:jc w:val="both"/>
      </w:pPr>
      <w:r>
        <w:rPr>
          <w:rFonts w:ascii="Times New Roman"/>
          <w:b w:val="0"/>
          <w:i w:val="0"/>
          <w:strike w:val="0"/>
          <w:dstrike w:val="0"/>
          <w:emboss w:val="0"/>
          <w:imprint w:val="0"/>
          <w:outline w:val="0"/>
          <w:shadow w:val="0"/>
          <w:sz w:val="24"/>
          <w:szCs w:val="24"/>
          <w:u w:val="none"/>
        </w:rPr>
        <w:t xml:space="preserve">Once uploaded, the code is executed automatically upon boot-up, leveraging the bootloader’s initialization process. The firmware begins by initializing serial communication with both the GPS and GSM modules, establishing reliable channels for data exchange. It then enters a continuous loop where it actively parses real-time GPS coordinates using the TinyGPS++ library. Upon acquiring valid location data, the Arduino transmits the coordinates through the GSM module using AT commands, effectively sending them as SMS messages to a designated mobile number. This automation ensures real-time tracking with minimal user intervention.</w:t>
      </w:r>
    </w:p>
    <w:p>
      <w:pPr>
        <w:pStyle w:val="BodyText"/>
        <w:spacing w:before="3"/>
      </w:pPr>
    </w:p>
    <w:p>
      <w:pPr>
        <w:pStyle w:val="Heading1"/>
        <w:numPr>
          <w:ilvl w:val="1"/>
          <w:numId w:val="6"/>
        </w:numPr>
        <w:tabs>
          <w:tab w:val="left" w:leader="none" w:pos="720"/>
        </w:tabs>
      </w:pPr>
      <w:r>
        <w:rPr>
          <w:rFonts w:ascii="Times New Roman"/>
          <w:b/>
          <w:i w:val="0"/>
          <w:strike w:val="0"/>
          <w:dstrike w:val="0"/>
          <w:emboss w:val="0"/>
          <w:imprint w:val="0"/>
          <w:outline w:val="0"/>
          <w:shadow w:val="0"/>
          <w:sz w:val="24"/>
          <w:szCs w:val="24"/>
          <w:u w:val="none"/>
        </w:rPr>
        <w:t xml:space="preserve">Algorithm and Program Logic Flow</w:t>
      </w:r>
    </w:p>
    <w:p>
      <w:pPr>
        <w:pStyle w:val="BodyText"/>
        <w:spacing w:before="5"/>
        <w:rPr>
          <w:b/>
        </w:rPr>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To enhance technical understanding and provide a comprehensive view of the system's intelligence, this section details the sequential logic and decision-making processes governing the operation of the GPS- and GSM-based vehicle tracking system. The algorithm encapsulates the structured flow of data, from hardware initialization to real-time data acquisition, processing, and transmission. It serves as the backbone of the embedded software deployed on the Arduino Nano, ensuring that all modules function harmoniously under defined constraints and logic rules.</w:t>
      </w:r>
    </w:p>
    <w:p>
      <w:pPr>
        <w:pStyle w:val="BodyText"/>
        <w:spacing w:before="6"/>
      </w:pPr>
    </w:p>
    <w:p>
      <w:pPr>
        <w:pStyle w:val="BodyText"/>
        <w:ind w:left="360" w:right="356"/>
        <w:jc w:val="both"/>
      </w:pPr>
      <w:r>
        <w:rPr>
          <w:rFonts w:ascii="Times New Roman"/>
          <w:b w:val="0"/>
          <w:i w:val="0"/>
          <w:strike w:val="0"/>
          <w:dstrike w:val="0"/>
          <w:emboss w:val="0"/>
          <w:imprint w:val="0"/>
          <w:outline w:val="0"/>
          <w:shadow w:val="0"/>
          <w:sz w:val="24"/>
          <w:szCs w:val="24"/>
          <w:u w:val="none"/>
        </w:rPr>
        <w:t xml:space="preserve">The system begins by initializing all necessary hardware interfaces, such as serial communication with the GPS and GSM modules. Upon successful startup, it enters a continuous execution loop where it listens for incoming GPS signals and verifies the validity of received location data. Once a reliable GPS fix is obtained, the system parses the coordinates and formats them into a structured SMS message. This message is then transmitted via the GSM module using AT command instructions.</w:t>
      </w:r>
    </w:p>
    <w:p>
      <w:pPr>
        <w:pStyle w:val="BodyText"/>
        <w:spacing w:before="2"/>
      </w:pPr>
    </w:p>
    <w:p>
      <w:pPr>
        <w:pStyle w:val="BodyText"/>
        <w:ind w:left="360" w:right="359"/>
        <w:jc w:val="both"/>
      </w:pPr>
      <w:r>
        <w:rPr>
          <w:rFonts w:ascii="Times New Roman"/>
          <w:b w:val="0"/>
          <w:i w:val="0"/>
          <w:strike w:val="0"/>
          <w:dstrike w:val="0"/>
          <w:emboss w:val="0"/>
          <w:imprint w:val="0"/>
          <w:outline w:val="0"/>
          <w:shadow w:val="0"/>
          <w:sz w:val="24"/>
          <w:szCs w:val="24"/>
          <w:u w:val="none"/>
        </w:rPr>
        <w:t xml:space="preserve">If no valid GPS data is available at a given moment, the system gracefully handles the exception by sending a predefined alert indicating a GPS signal delay. This flow ensures real-time tracking</w:t>
      </w:r>
    </w:p>
    <w:p>
      <w:pPr>
        <w:pStyle w:val="BodyText"/>
        <w:jc w:val="both"/>
        <w:sectPr w:rsidR="00607CE7">
          <w:pgSz w:w="12240" w:h="15840"/>
          <w:pgMar w:top="1360" w:right="1080" w:bottom="280" w:left="1080" w:header="720" w:footer="720"/>
          <w:cols w:space="720"/>
        </w:sectPr>
      </w:pPr>
    </w:p>
    <w:p>
      <w:pPr>
        <w:pStyle w:val="BodyText"/>
        <w:spacing w:before="79"/>
        <w:ind w:left="360" w:right="359"/>
        <w:jc w:val="both"/>
      </w:pPr>
      <w:r>
        <w:rPr>
          <w:rFonts w:ascii="Times New Roman"/>
          <w:b w:val="0"/>
          <w:i w:val="0"/>
          <w:strike w:val="0"/>
          <w:dstrike w:val="0"/>
          <w:emboss w:val="0"/>
          <w:imprint w:val="0"/>
          <w:outline w:val="0"/>
          <w:shadow w:val="0"/>
          <w:sz w:val="24"/>
          <w:szCs w:val="24"/>
          <w:u w:val="none"/>
        </w:rPr>
        <w:lastRenderedPageBreak/>
        <w:t xml:space="preserve">functionality with built-in resilience to temporary data unavailability. The logic further includes conditional timing, message formatting, and peripheral communication control to guarantee operational stability and reliability throughout the tracking session.</w:t>
      </w:r>
    </w:p>
    <w:p>
      <w:pPr>
        <w:pStyle w:val="BodyText"/>
        <w:spacing w:before="5"/>
      </w:pPr>
    </w:p>
    <w:p>
      <w:pPr>
        <w:pStyle w:val="BodyText"/>
        <w:ind w:left="360" w:right="357"/>
        <w:jc w:val="both"/>
      </w:pPr>
      <w:r>
        <w:rPr>
          <w:rFonts w:ascii="Times New Roman"/>
          <w:b w:val="0"/>
          <w:i w:val="0"/>
          <w:strike w:val="0"/>
          <w:dstrike w:val="0"/>
          <w:emboss w:val="0"/>
          <w:imprint w:val="0"/>
          <w:outline w:val="0"/>
          <w:shadow w:val="0"/>
          <w:sz w:val="24"/>
          <w:szCs w:val="24"/>
          <w:u w:val="none"/>
        </w:rPr>
        <w:t xml:space="preserve">The pseudocode and actual Arduino-based C/C++ implementation provided in the subsequent subsections illustrate this algorithm in both abstract and executable forms, thereby bridging the gap between system logic design and functional deployment.</w:t>
      </w:r>
    </w:p>
    <w:p>
      <w:pPr>
        <w:pStyle w:val="BodyText"/>
        <w:spacing w:before="2"/>
      </w:pPr>
    </w:p>
    <w:p>
      <w:pPr>
        <w:pStyle w:val="Heading1"/>
        <w:numPr>
          <w:ilvl w:val="2"/>
          <w:numId w:val="6"/>
        </w:numPr>
        <w:tabs>
          <w:tab w:val="left" w:leader="none" w:pos="900"/>
        </w:tabs>
        <w:spacing w:before="1"/>
      </w:pPr>
      <w:r>
        <w:rPr>
          <w:rFonts w:ascii="Times New Roman"/>
          <w:b/>
          <w:i w:val="0"/>
          <w:strike w:val="0"/>
          <w:dstrike w:val="0"/>
          <w:emboss w:val="0"/>
          <w:imprint w:val="0"/>
          <w:outline w:val="0"/>
          <w:shadow w:val="0"/>
          <w:sz w:val="24"/>
          <w:szCs w:val="24"/>
          <w:u w:val="none"/>
        </w:rPr>
        <w:t xml:space="preserve">System Pseudocode Overview:</w:t>
      </w:r>
    </w:p>
    <w:p>
      <w:pPr>
        <w:pStyle w:val="BodyText"/>
        <w:spacing w:before="4"/>
        <w:rPr>
          <w:b/>
        </w:rPr>
      </w:pPr>
    </w:p>
    <w:p>
      <w:pPr>
        <w:pStyle w:val="BodyText"/>
        <w:ind w:left="360"/>
      </w:pPr>
      <w:r>
        <w:rPr>
          <w:rFonts w:ascii="Times New Roman"/>
          <w:b w:val="0"/>
          <w:i w:val="0"/>
          <w:strike w:val="0"/>
          <w:dstrike w:val="0"/>
          <w:emboss w:val="0"/>
          <w:imprint w:val="0"/>
          <w:outline w:val="0"/>
          <w:shadow w:val="0"/>
          <w:sz w:val="24"/>
          <w:szCs w:val="24"/>
          <w:u w:val="none"/>
        </w:rPr>
        <w:t xml:space="preserve">BEGIN</w:t>
      </w:r>
    </w:p>
    <w:p>
      <w:pPr>
        <w:pStyle w:val="BodyText"/>
        <w:spacing w:before="6"/>
      </w:pPr>
    </w:p>
    <w:p>
      <w:pPr>
        <w:pStyle w:val="BodyText"/>
        <w:ind w:left="360" w:right="364" w:firstLine="120"/>
        <w:jc w:val="both"/>
      </w:pPr>
      <w:r>
        <w:rPr>
          <w:rFonts w:ascii="Times New Roman"/>
          <w:b w:val="0"/>
          <w:i w:val="0"/>
          <w:strike w:val="0"/>
          <w:dstrike w:val="0"/>
          <w:emboss w:val="0"/>
          <w:imprint w:val="0"/>
          <w:outline w:val="0"/>
          <w:shadow w:val="0"/>
          <w:sz w:val="24"/>
          <w:szCs w:val="24"/>
          <w:u w:val="none"/>
        </w:rPr>
        <w:t xml:space="preserve">Initialize serial communication (HardwareSerial for debugging, SoftwareSerial for GSM and GPS)</w:t>
      </w:r>
    </w:p>
    <w:p>
      <w:pPr>
        <w:pStyle w:val="BodyText"/>
        <w:spacing w:before="2"/>
      </w:pPr>
    </w:p>
    <w:p>
      <w:pPr>
        <w:pStyle w:val="BodyText"/>
        <w:spacing w:line="484" w:lineRule="auto"/>
        <w:ind w:left="480" w:right="6664"/>
      </w:pPr>
      <w:r>
        <w:rPr>
          <w:rFonts w:ascii="Times New Roman"/>
          <w:b w:val="0"/>
          <w:i w:val="0"/>
          <w:strike w:val="0"/>
          <w:dstrike w:val="0"/>
          <w:emboss w:val="0"/>
          <w:imprint w:val="0"/>
          <w:outline w:val="0"/>
          <w:shadow w:val="0"/>
          <w:sz w:val="24"/>
          <w:szCs w:val="24"/>
          <w:u w:val="none"/>
        </w:rPr>
        <w:t xml:space="preserve">Initialize GPS module Initialize GSM module WHILE true DO</w:t>
      </w:r>
    </w:p>
    <w:p>
      <w:pPr>
        <w:pStyle w:val="BodyText"/>
        <w:spacing w:line="272" w:lineRule="exact"/>
        <w:ind w:left="600"/>
      </w:pPr>
      <w:r>
        <w:rPr>
          <w:rFonts w:ascii="Times New Roman"/>
          <w:b w:val="0"/>
          <w:i w:val="0"/>
          <w:strike w:val="0"/>
          <w:dstrike w:val="0"/>
          <w:emboss w:val="0"/>
          <w:imprint w:val="0"/>
          <w:outline w:val="0"/>
          <w:shadow w:val="0"/>
          <w:sz w:val="24"/>
          <w:szCs w:val="24"/>
          <w:u w:val="none"/>
        </w:rPr>
        <w:t xml:space="preserve">IF GPS module has data THEN</w:t>
      </w:r>
    </w:p>
    <w:p>
      <w:pPr>
        <w:pStyle w:val="BodyText"/>
        <w:spacing w:before="5"/>
      </w:pPr>
    </w:p>
    <w:p>
      <w:pPr>
        <w:pStyle w:val="BodyText"/>
        <w:spacing w:line="484" w:lineRule="auto"/>
        <w:ind w:left="720" w:right="5526"/>
      </w:pPr>
      <w:r>
        <w:rPr>
          <w:rFonts w:ascii="Times New Roman"/>
          <w:b w:val="0"/>
          <w:i w:val="0"/>
          <w:strike w:val="0"/>
          <w:dstrike w:val="0"/>
          <w:emboss w:val="0"/>
          <w:imprint w:val="0"/>
          <w:outline w:val="0"/>
          <w:shadow w:val="0"/>
          <w:sz w:val="24"/>
          <w:szCs w:val="24"/>
          <w:u w:val="none"/>
        </w:rPr>
        <w:t xml:space="preserve">Parse the GPS data (latitude, longitude) IF valid location acquired THEN Format location into SMS message Send SMS via GSM module</w:t>
      </w:r>
    </w:p>
    <w:p>
      <w:pPr>
        <w:pStyle w:val="BodyText"/>
        <w:spacing w:line="269" w:lineRule="exact"/>
        <w:ind w:left="720"/>
      </w:pPr>
      <w:r>
        <w:rPr>
          <w:rFonts w:ascii="Times New Roman"/>
          <w:b w:val="0"/>
          <w:i w:val="0"/>
          <w:strike w:val="0"/>
          <w:dstrike w:val="0"/>
          <w:emboss w:val="0"/>
          <w:imprint w:val="0"/>
          <w:outline w:val="0"/>
          <w:shadow w:val="0"/>
          <w:sz w:val="24"/>
          <w:szCs w:val="24"/>
          <w:u w:val="none"/>
        </w:rPr>
        <w:t xml:space="preserve">ELSE</w:t>
      </w:r>
    </w:p>
    <w:p>
      <w:pPr>
        <w:pStyle w:val="BodyText"/>
        <w:spacing w:before="5"/>
      </w:pPr>
    </w:p>
    <w:p>
      <w:pPr>
        <w:pStyle w:val="BodyText"/>
        <w:spacing w:line="484" w:lineRule="auto"/>
        <w:ind w:left="720" w:right="4899" w:firstLine="120"/>
      </w:pPr>
      <w:r>
        <w:rPr>
          <w:rFonts w:ascii="Times New Roman"/>
          <w:b w:val="0"/>
          <w:i w:val="0"/>
          <w:strike w:val="0"/>
          <w:dstrike w:val="0"/>
          <w:emboss w:val="0"/>
          <w:imprint w:val="0"/>
          <w:outline w:val="0"/>
          <w:shadow w:val="0"/>
          <w:sz w:val="24"/>
          <w:szCs w:val="24"/>
          <w:u w:val="none"/>
        </w:rPr>
        <w:t xml:space="preserve">Send "Waiting for GPS signal" message ENDIF</w:t>
      </w:r>
    </w:p>
    <w:p>
      <w:pPr>
        <w:pStyle w:val="BodyText"/>
        <w:spacing w:line="273" w:lineRule="exact"/>
        <w:ind w:left="600"/>
      </w:pPr>
      <w:r>
        <w:rPr>
          <w:rFonts w:ascii="Times New Roman"/>
          <w:b w:val="0"/>
          <w:i w:val="0"/>
          <w:strike w:val="0"/>
          <w:dstrike w:val="0"/>
          <w:emboss w:val="0"/>
          <w:imprint w:val="0"/>
          <w:outline w:val="0"/>
          <w:shadow w:val="0"/>
          <w:sz w:val="24"/>
          <w:szCs w:val="24"/>
          <w:u w:val="none"/>
        </w:rPr>
        <w:t xml:space="preserve">ENDIF</w:t>
      </w:r>
    </w:p>
    <w:p>
      <w:pPr>
        <w:pStyle w:val="BodyText"/>
        <w:spacing w:before="5"/>
      </w:pPr>
    </w:p>
    <w:p>
      <w:pPr>
        <w:pStyle w:val="BodyText"/>
        <w:spacing w:line="484" w:lineRule="auto"/>
        <w:ind w:left="480" w:right="6664" w:firstLine="120"/>
      </w:pPr>
      <w:r>
        <w:rPr>
          <w:rFonts w:ascii="Times New Roman"/>
          <w:b w:val="0"/>
          <w:i w:val="0"/>
          <w:strike w:val="0"/>
          <w:dstrike w:val="0"/>
          <w:emboss w:val="0"/>
          <w:imprint w:val="0"/>
          <w:outline w:val="0"/>
          <w:shadow w:val="0"/>
          <w:sz w:val="24"/>
          <w:szCs w:val="24"/>
          <w:u w:val="none"/>
        </w:rPr>
        <w:t xml:space="preserve">Wait for a short delay ENDWHILE</w:t>
      </w:r>
    </w:p>
    <w:p>
      <w:pPr>
        <w:pStyle w:val="BodyText"/>
        <w:spacing w:line="272" w:lineRule="exact"/>
        <w:ind w:left="360"/>
      </w:pPr>
      <w:r>
        <w:rPr>
          <w:rFonts w:ascii="Times New Roman"/>
          <w:b w:val="0"/>
          <w:i w:val="0"/>
          <w:strike w:val="0"/>
          <w:dstrike w:val="0"/>
          <w:emboss w:val="0"/>
          <w:imprint w:val="0"/>
          <w:outline w:val="0"/>
          <w:shadow w:val="0"/>
          <w:sz w:val="24"/>
          <w:szCs w:val="24"/>
          <w:u w:val="none"/>
        </w:rPr>
        <w:t xml:space="preserve">END</w:t>
      </w:r>
    </w:p>
    <w:p>
      <w:pPr>
        <w:pStyle w:val="BodyText"/>
        <w:spacing w:line="272" w:lineRule="exact"/>
        <w:sectPr w:rsidR="00607CE7">
          <w:pgSz w:w="12240" w:h="15840"/>
          <w:pgMar w:top="1360" w:right="1080" w:bottom="280" w:left="1080" w:header="720" w:footer="720"/>
          <w:cols w:space="720"/>
        </w:sectPr>
      </w:pPr>
    </w:p>
    <w:p>
      <w:pPr>
        <w:pStyle w:val="ListParagraph"/>
        <w:numPr>
          <w:ilvl w:val="2"/>
          <w:numId w:val="6"/>
        </w:numPr>
        <w:tabs>
          <w:tab w:val="left" w:leader="none" w:pos="900"/>
        </w:tabs>
        <w:spacing w:before="79" w:line="482" w:lineRule="auto"/>
        <w:ind w:left="360" w:right="6084" w:firstLine="0"/>
        <w:rPr>
          <w:sz w:val="24"/>
        </w:rPr>
      </w:pPr>
      <w:r>
        <w:rPr>
          <w:rFonts w:ascii="Times New Roman"/>
          <w:b/>
          <w:i w:val="0"/>
          <w:strike w:val="0"/>
          <w:dstrike w:val="0"/>
          <w:emboss w:val="0"/>
          <w:imprint w:val="0"/>
          <w:outline w:val="0"/>
          <w:shadow w:val="0"/>
          <w:sz w:val="24"/>
          <w:szCs w:val="24"/>
          <w:u w:val="none"/>
        </w:rPr>
        <w:lastRenderedPageBreak/>
        <w:t xml:space="preserve">Aurdino code Implementation </w:t>
      </w:r>
      <w:r>
        <w:rPr>
          <w:rFonts w:ascii="Times New Roman"/>
          <w:b w:val="0"/>
          <w:i w:val="0"/>
          <w:strike w:val="0"/>
          <w:dstrike w:val="0"/>
          <w:emboss w:val="0"/>
          <w:imprint w:val="0"/>
          <w:outline w:val="0"/>
          <w:shadow w:val="0"/>
          <w:sz w:val="24"/>
          <w:szCs w:val="24"/>
          <w:u w:val="none"/>
        </w:rPr>
        <w:t xml:space="preserve">#include &lt;SoftwareSerial.h&gt; #include &lt;TinyGPS++.h&gt; TinyGPSPlus gps;</w:t>
      </w:r>
    </w:p>
    <w:p>
      <w:pPr>
        <w:pStyle w:val="BodyText"/>
        <w:tabs>
          <w:tab w:val="left" w:leader="none" w:pos="3562"/>
          <w:tab w:val="left" w:leader="none" w:pos="3629"/>
        </w:tabs>
        <w:spacing w:before="6" w:line="484" w:lineRule="auto"/>
        <w:ind w:left="360" w:right="4899"/>
      </w:pPr>
      <w:r>
        <w:rPr>
          <w:rFonts w:ascii="Times New Roman"/>
          <w:b w:val="0"/>
          <w:i w:val="0"/>
          <w:strike w:val="0"/>
          <w:dstrike w:val="0"/>
          <w:emboss w:val="0"/>
          <w:imprint w:val="0"/>
          <w:outline w:val="0"/>
          <w:shadow w:val="0"/>
          <w:sz w:val="24"/>
          <w:szCs w:val="24"/>
          <w:u w:val="none"/>
        </w:rPr>
        <w:t xml:space="preserve">// Define RX and TX pins for GSM and GPS SoftwareSerial gpsSerial(4, 3);</w:t>
        <w:tab/>
        <w:t xml:space="preserve">// GPS RX, TX SoftwareSerial gsmSerial(7, 8);</w:t>
        <w:tab/>
        <w:tab/>
        <w:t xml:space="preserve">// GSM RX, TX void setup() {</w:t>
      </w:r>
    </w:p>
    <w:p>
      <w:pPr>
        <w:pStyle w:val="BodyText"/>
        <w:tabs>
          <w:tab w:val="left" w:leader="none" w:pos="3179"/>
          <w:tab w:val="left" w:leader="none" w:pos="3333"/>
          <w:tab w:val="left" w:leader="none" w:pos="3400"/>
        </w:tabs>
        <w:spacing w:line="482" w:lineRule="auto"/>
        <w:ind w:left="480" w:right="5155"/>
      </w:pPr>
      <w:r>
        <w:rPr>
          <w:rFonts w:ascii="Times New Roman"/>
          <w:b w:val="0"/>
          <w:i w:val="0"/>
          <w:strike w:val="0"/>
          <w:dstrike w:val="0"/>
          <w:emboss w:val="0"/>
          <w:imprint w:val="0"/>
          <w:outline w:val="0"/>
          <w:shadow w:val="0"/>
          <w:sz w:val="24"/>
          <w:szCs w:val="24"/>
          <w:u w:val="none"/>
        </w:rPr>
        <w:t xml:space="preserve">Serial.begin(9600);</w:t>
        <w:tab/>
        <w:t xml:space="preserve">// Serial Monitor gpsSerial.begin(9600);</w:t>
        <w:tab/>
        <w:tab/>
        <w:t xml:space="preserve">// GPS Module gsmSerial.begin(9600);</w:t>
        <w:tab/>
        <w:tab/>
        <w:tab/>
        <w:t xml:space="preserve">// GSM Module delay(1000);</w:t>
      </w:r>
    </w:p>
    <w:p>
      <w:pPr>
        <w:pStyle w:val="BodyText"/>
        <w:ind w:left="480"/>
      </w:pPr>
      <w:r>
        <w:rPr>
          <w:rFonts w:ascii="Times New Roman"/>
          <w:b w:val="0"/>
          <w:i w:val="0"/>
          <w:strike w:val="0"/>
          <w:dstrike w:val="0"/>
          <w:emboss w:val="0"/>
          <w:imprint w:val="0"/>
          <w:outline w:val="0"/>
          <w:shadow w:val="0"/>
          <w:sz w:val="24"/>
          <w:szCs w:val="24"/>
          <w:u w:val="none"/>
        </w:rPr>
        <w:t xml:space="preserve">sendCommand("AT");</w:t>
      </w:r>
    </w:p>
    <w:p>
      <w:pPr>
        <w:pStyle w:val="BodyText"/>
        <w:spacing w:before="4"/>
      </w:pPr>
    </w:p>
    <w:p>
      <w:pPr>
        <w:pStyle w:val="BodyText"/>
        <w:tabs>
          <w:tab w:val="left" w:leader="none" w:pos="4212"/>
        </w:tabs>
        <w:ind w:left="480"/>
      </w:pPr>
      <w:r>
        <w:rPr>
          <w:rFonts w:ascii="Times New Roman"/>
          <w:b w:val="0"/>
          <w:i w:val="0"/>
          <w:strike w:val="0"/>
          <w:dstrike w:val="0"/>
          <w:emboss w:val="0"/>
          <w:imprint w:val="0"/>
          <w:outline w:val="0"/>
          <w:shadow w:val="0"/>
          <w:sz w:val="24"/>
          <w:szCs w:val="24"/>
          <w:u w:val="none"/>
        </w:rPr>
        <w:t xml:space="preserve">sendCommand("AT+CMGF=1");</w:t>
        <w:tab/>
        <w:t xml:space="preserve">// Set GSM module to text mode</w:t>
      </w:r>
    </w:p>
    <w:p>
      <w:pPr>
        <w:pStyle w:val="BodyText"/>
        <w:spacing w:before="3"/>
      </w:pPr>
    </w:p>
    <w:p>
      <w:pPr>
        <w:ind w:left="36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5"/>
      </w:pPr>
    </w:p>
    <w:p>
      <w:pPr>
        <w:pStyle w:val="BodyText"/>
        <w:ind w:left="360"/>
      </w:pPr>
      <w:r>
        <w:rPr>
          <w:rFonts w:ascii="Times New Roman"/>
          <w:b w:val="0"/>
          <w:i w:val="0"/>
          <w:strike w:val="0"/>
          <w:dstrike w:val="0"/>
          <w:emboss w:val="0"/>
          <w:imprint w:val="0"/>
          <w:outline w:val="0"/>
          <w:shadow w:val="0"/>
          <w:sz w:val="24"/>
          <w:szCs w:val="24"/>
          <w:u w:val="none"/>
        </w:rPr>
        <w:t xml:space="preserve">void loop() {</w:t>
      </w:r>
    </w:p>
    <w:p>
      <w:pPr>
        <w:pStyle w:val="BodyText"/>
        <w:spacing w:before="4"/>
      </w:pPr>
    </w:p>
    <w:p>
      <w:pPr>
        <w:pStyle w:val="BodyText"/>
        <w:spacing w:before="1" w:line="482" w:lineRule="auto"/>
        <w:ind w:left="600" w:right="5526" w:hanging="120"/>
      </w:pPr>
      <w:r>
        <w:rPr>
          <w:rFonts w:ascii="Times New Roman"/>
          <w:b w:val="0"/>
          <w:i w:val="0"/>
          <w:strike w:val="0"/>
          <w:dstrike w:val="0"/>
          <w:emboss w:val="0"/>
          <w:imprint w:val="0"/>
          <w:outline w:val="0"/>
          <w:shadow w:val="0"/>
          <w:sz w:val="24"/>
          <w:szCs w:val="24"/>
          <w:u w:val="none"/>
        </w:rPr>
        <w:t xml:space="preserve">while (gpsSerial.available() &gt; 0) { gps.encode(gpsSerial.read());</w:t>
      </w:r>
    </w:p>
    <w:p>
      <w:pPr>
        <w:pStyle w:val="BodyText"/>
        <w:spacing w:before="2" w:line="482" w:lineRule="auto"/>
        <w:ind w:left="720" w:right="6252" w:hanging="120"/>
      </w:pPr>
      <w:r>
        <w:rPr>
          <w:rFonts w:ascii="Times New Roman"/>
          <w:b w:val="0"/>
          <w:i w:val="0"/>
          <w:strike w:val="0"/>
          <w:dstrike w:val="0"/>
          <w:emboss w:val="0"/>
          <w:imprint w:val="0"/>
          <w:outline w:val="0"/>
          <w:shadow w:val="0"/>
          <w:sz w:val="24"/>
          <w:szCs w:val="24"/>
          <w:u w:val="none"/>
        </w:rPr>
        <w:t xml:space="preserve">if (gps.location.isUpdated()) { float lat = gps.location.lat(); float lng = gps.location.lng();</w:t>
      </w:r>
    </w:p>
    <w:p>
      <w:pPr>
        <w:pStyle w:val="BodyText"/>
        <w:spacing w:before="4" w:line="482" w:lineRule="auto"/>
        <w:ind w:left="720" w:right="4899"/>
      </w:pPr>
      <w:r>
        <w:rPr>
          <w:rFonts w:ascii="Times New Roman"/>
          <w:b w:val="0"/>
          <w:i w:val="0"/>
          <w:strike w:val="0"/>
          <w:dstrike w:val="0"/>
          <w:emboss w:val="0"/>
          <w:imprint w:val="0"/>
          <w:outline w:val="0"/>
          <w:shadow w:val="0"/>
          <w:sz w:val="24"/>
          <w:szCs w:val="24"/>
          <w:u w:val="none"/>
        </w:rPr>
        <w:t xml:space="preserve">Serial.print("Lat: "); Serial.println(lat, 6); Serial.print("Lng: "); Serial.println(lng, 6);</w:t>
      </w:r>
    </w:p>
    <w:p>
      <w:pPr>
        <w:pStyle w:val="BodyText"/>
        <w:spacing w:line="482" w:lineRule="auto"/>
        <w:sectPr w:rsidR="00607CE7">
          <w:pgSz w:w="12240" w:h="15840"/>
          <w:pgMar w:top="1360" w:right="1080" w:bottom="280" w:left="1080" w:header="720" w:footer="720"/>
          <w:cols w:space="720"/>
        </w:sectPr>
      </w:pPr>
    </w:p>
    <w:p>
      <w:pPr>
        <w:pStyle w:val="BodyText"/>
        <w:spacing w:before="79" w:line="482" w:lineRule="auto"/>
        <w:ind w:left="720" w:right="1008"/>
      </w:pPr>
      <w:r>
        <w:rPr>
          <w:rFonts w:ascii="Times New Roman"/>
          <w:b w:val="0"/>
          <w:i w:val="0"/>
          <w:strike w:val="0"/>
          <w:dstrike w:val="0"/>
          <w:emboss w:val="0"/>
          <w:imprint w:val="0"/>
          <w:outline w:val="0"/>
          <w:shadow w:val="0"/>
          <w:sz w:val="24"/>
          <w:szCs w:val="24"/>
          <w:u w:val="none"/>
        </w:rPr>
        <w:lastRenderedPageBreak/>
        <w:t xml:space="preserve">String message = "Location:\nLat: " + String(lat, 6) + "\nLng: " + String(lng, 6); sendSMS("+234XXXXXXXXXX", message); // Replace with your number delay(60000); // Wait 60 seconds before sending again</w:t>
      </w:r>
    </w:p>
    <w:p>
      <w:pPr>
        <w:spacing w:before="4"/>
        <w:ind w:left="60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5"/>
      </w:pPr>
    </w:p>
    <w:p>
      <w:pPr>
        <w:ind w:left="48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2"/>
      </w:pPr>
    </w:p>
    <w:p>
      <w:pPr>
        <w:ind w:left="36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6"/>
      </w:pPr>
    </w:p>
    <w:p>
      <w:pPr>
        <w:pStyle w:val="BodyText"/>
        <w:spacing w:line="482" w:lineRule="auto"/>
        <w:ind w:left="480" w:right="5638" w:hanging="120"/>
      </w:pPr>
      <w:r>
        <w:rPr>
          <w:rFonts w:ascii="Times New Roman"/>
          <w:b w:val="0"/>
          <w:i w:val="0"/>
          <w:strike w:val="0"/>
          <w:dstrike w:val="0"/>
          <w:emboss w:val="0"/>
          <w:imprint w:val="0"/>
          <w:outline w:val="0"/>
          <w:shadow w:val="0"/>
          <w:sz w:val="24"/>
          <w:szCs w:val="24"/>
          <w:u w:val="none"/>
        </w:rPr>
        <w:t xml:space="preserve">void sendCommand(String command) { gsmSerial.println(command); delay(1000);</w:t>
      </w:r>
    </w:p>
    <w:p>
      <w:pPr>
        <w:pStyle w:val="BodyText"/>
        <w:spacing w:before="4" w:line="484" w:lineRule="auto"/>
        <w:ind w:left="600" w:right="5526" w:hanging="120"/>
      </w:pPr>
      <w:r>
        <w:rPr>
          <w:rFonts w:ascii="Times New Roman"/>
          <w:b w:val="0"/>
          <w:i w:val="0"/>
          <w:strike w:val="0"/>
          <w:dstrike w:val="0"/>
          <w:emboss w:val="0"/>
          <w:imprint w:val="0"/>
          <w:outline w:val="0"/>
          <w:shadow w:val="0"/>
          <w:sz w:val="24"/>
          <w:szCs w:val="24"/>
          <w:u w:val="none"/>
        </w:rPr>
        <w:t xml:space="preserve">while (gsmSerial.available()) { Serial.write(gsmSerial.read());</w:t>
      </w:r>
    </w:p>
    <w:p>
      <w:pPr>
        <w:spacing w:line="272" w:lineRule="exact"/>
        <w:ind w:left="48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5"/>
      </w:pPr>
    </w:p>
    <w:p>
      <w:pPr>
        <w:ind w:left="36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5"/>
      </w:pPr>
    </w:p>
    <w:p>
      <w:pPr>
        <w:pStyle w:val="BodyText"/>
        <w:spacing w:line="482" w:lineRule="auto"/>
        <w:ind w:left="480" w:right="5038" w:hanging="120"/>
      </w:pPr>
      <w:r>
        <w:rPr>
          <w:rFonts w:ascii="Times New Roman"/>
          <w:b w:val="0"/>
          <w:i w:val="0"/>
          <w:strike w:val="0"/>
          <w:dstrike w:val="0"/>
          <w:emboss w:val="0"/>
          <w:imprint w:val="0"/>
          <w:outline w:val="0"/>
          <w:shadow w:val="0"/>
          <w:sz w:val="24"/>
          <w:szCs w:val="24"/>
          <w:u w:val="none"/>
        </w:rPr>
        <w:t xml:space="preserve">void sendSMS(String number, String message) { gsmSerial.println("AT+CMGF=1"); delay(500);</w:t>
      </w:r>
    </w:p>
    <w:p>
      <w:pPr>
        <w:pStyle w:val="BodyText"/>
        <w:spacing w:before="4" w:line="482" w:lineRule="auto"/>
        <w:ind w:left="480" w:right="6296"/>
      </w:pPr>
      <w:r>
        <w:rPr>
          <w:rFonts w:ascii="Times New Roman"/>
          <w:b w:val="0"/>
          <w:i w:val="0"/>
          <w:strike w:val="0"/>
          <w:dstrike w:val="0"/>
          <w:emboss w:val="0"/>
          <w:imprint w:val="0"/>
          <w:outline w:val="0"/>
          <w:shadow w:val="0"/>
          <w:sz w:val="24"/>
          <w:szCs w:val="24"/>
          <w:u w:val="none"/>
        </w:rPr>
        <w:t xml:space="preserve">gsmSerial.print("AT+CMGS=\""); gsmSerial.print(number); gsmSerial.println("\""); delay(500); gsmSerial.print(message); delay(500);</w:t>
      </w:r>
    </w:p>
    <w:p>
      <w:pPr>
        <w:pStyle w:val="BodyText"/>
        <w:spacing w:before="5"/>
        <w:ind w:left="480"/>
      </w:pPr>
      <w:r>
        <w:rPr>
          <w:rFonts w:ascii="Times New Roman"/>
          <w:b w:val="0"/>
          <w:i w:val="0"/>
          <w:strike w:val="0"/>
          <w:dstrike w:val="0"/>
          <w:emboss w:val="0"/>
          <w:imprint w:val="0"/>
          <w:outline w:val="0"/>
          <w:shadow w:val="0"/>
          <w:sz w:val="24"/>
          <w:szCs w:val="24"/>
          <w:u w:val="none"/>
        </w:rPr>
        <w:t xml:space="preserve">gsmSerial.write(26); // CTRL+Z to send message</w:t>
      </w:r>
    </w:p>
    <w:p>
      <w:pPr>
        <w:pStyle w:val="BodyText"/>
        <w:sectPr w:rsidR="00607CE7">
          <w:pgSz w:w="12240" w:h="15840"/>
          <w:pgMar w:top="1360" w:right="1080" w:bottom="280" w:left="1080" w:header="720" w:footer="720"/>
          <w:cols w:space="720"/>
        </w:sectPr>
      </w:pPr>
    </w:p>
    <w:p>
      <w:pPr>
        <w:pStyle w:val="BodyText"/>
        <w:spacing w:before="79"/>
        <w:ind w:left="480"/>
      </w:pPr>
      <w:r>
        <w:rPr>
          <w:rFonts w:ascii="Times New Roman"/>
          <w:b w:val="0"/>
          <w:i w:val="0"/>
          <w:strike w:val="0"/>
          <w:dstrike w:val="0"/>
          <w:emboss w:val="0"/>
          <w:imprint w:val="0"/>
          <w:outline w:val="0"/>
          <w:shadow w:val="0"/>
          <w:sz w:val="24"/>
          <w:szCs w:val="24"/>
          <w:u w:val="none"/>
        </w:rPr>
        <w:lastRenderedPageBreak/>
        <w:t xml:space="preserve">delay(5000);</w:t>
      </w:r>
    </w:p>
    <w:p>
      <w:pPr>
        <w:pStyle w:val="BodyText"/>
        <w:spacing w:before="5"/>
      </w:pPr>
    </w:p>
    <w:p>
      <w:pPr>
        <w:ind w:left="360"/>
        <w:rPr>
          <w:sz w:val="24"/>
        </w:rPr>
      </w:pPr>
      <w:r>
        <w:rPr>
          <w:rFonts w:ascii="Times New Roman"/>
          <w:b w:val="0"/>
          <w:i w:val="0"/>
          <w:strike w:val="0"/>
          <w:dstrike w:val="0"/>
          <w:emboss w:val="0"/>
          <w:imprint w:val="0"/>
          <w:outline w:val="0"/>
          <w:shadow w:val="0"/>
          <w:sz w:val="24"/>
          <w:szCs w:val="24"/>
          <w:u w:val="none"/>
        </w:rPr>
        <w:t xml:space="preserve">}</w:t>
      </w:r>
    </w:p>
    <w:p>
      <w:pPr>
        <w:pStyle w:val="BodyText"/>
        <w:spacing w:before="2"/>
      </w:pPr>
    </w:p>
    <w:p>
      <w:pPr>
        <w:pStyle w:val="Heading1"/>
        <w:numPr>
          <w:ilvl w:val="1"/>
          <w:numId w:val="6"/>
        </w:numPr>
        <w:tabs>
          <w:tab w:val="left" w:leader="none" w:pos="720"/>
        </w:tabs>
        <w:spacing w:before="1"/>
      </w:pPr>
      <w:r>
        <w:rPr>
          <w:rFonts w:ascii="Times New Roman"/>
          <w:b/>
          <w:i w:val="0"/>
          <w:strike w:val="0"/>
          <w:dstrike w:val="0"/>
          <w:emboss w:val="0"/>
          <w:imprint w:val="0"/>
          <w:outline w:val="0"/>
          <w:shadow w:val="0"/>
          <w:sz w:val="24"/>
          <w:szCs w:val="24"/>
          <w:u w:val="none"/>
        </w:rPr>
        <w:t xml:space="preserve">System Interfacing and Communication Protocols</w:t>
      </w:r>
    </w:p>
    <w:p>
      <w:pPr>
        <w:pStyle w:val="BodyText"/>
        <w:spacing w:before="4"/>
        <w:rPr>
          <w:b/>
        </w:rPr>
      </w:pPr>
    </w:p>
    <w:p>
      <w:pPr>
        <w:pStyle w:val="BodyText"/>
        <w:ind w:left="360" w:right="267"/>
      </w:pPr>
      <w:r>
        <w:rPr>
          <w:rFonts w:ascii="Times New Roman"/>
          <w:b w:val="0"/>
          <w:i w:val="0"/>
          <w:strike w:val="0"/>
          <w:dstrike w:val="0"/>
          <w:emboss w:val="0"/>
          <w:imprint w:val="0"/>
          <w:outline w:val="0"/>
          <w:shadow w:val="0"/>
          <w:sz w:val="24"/>
          <w:szCs w:val="24"/>
          <w:u w:val="none"/>
        </w:rPr>
        <w:t xml:space="preserve">The system involves serial communication between the microcontroller and both GPS and GSM modules.</w:t>
      </w:r>
    </w:p>
    <w:p>
      <w:pPr>
        <w:tabs>
          <w:tab w:val="left" w:leader="none" w:pos="4493"/>
          <w:tab w:val="left" w:leader="none" w:pos="5420"/>
        </w:tabs>
        <w:spacing w:before="46" w:line="292" w:lineRule="auto"/>
        <w:ind w:left="406" w:right="3571"/>
        <w:rPr>
          <w:sz w:val="24"/>
        </w:rPr>
      </w:pPr>
      <w:r>
        <w:rPr>
          <w:rFonts w:ascii="Times New Roman"/>
          <w:b/>
          <w:i w:val="0"/>
          <w:strike w:val="0"/>
          <w:dstrike w:val="0"/>
          <w:emboss w:val="0"/>
          <w:imprint w:val="0"/>
          <w:outline w:val="0"/>
          <w:shadow w:val="0"/>
          <w:sz w:val="24"/>
          <w:szCs w:val="24"/>
          <w:u w:val="none"/>
        </w:rPr>
        <w:t xml:space="preserve">Component Connection</w:t>
        <w:tab/>
        <w:t xml:space="preserve">Protocol Baud Rate </w:t>
      </w:r>
      <w:r>
        <w:rPr>
          <w:rFonts w:ascii="Times New Roman"/>
          <w:b w:val="0"/>
          <w:i w:val="0"/>
          <w:strike w:val="0"/>
          <w:dstrike w:val="0"/>
          <w:emboss w:val="0"/>
          <w:imprint w:val="0"/>
          <w:outline w:val="0"/>
          <w:shadow w:val="0"/>
          <w:sz w:val="24"/>
          <w:szCs w:val="24"/>
          <w:u w:val="none"/>
        </w:rPr>
        <w:t xml:space="preserve">GPS Module Arduino via SoftwareSerial UART</w:t>
        <w:tab/>
        <w:t xml:space="preserve">9600 bps GSM Module Arduino via SoftwareSerial UART</w:t>
      </w:r>
    </w:p>
    <w:p>
      <w:pPr>
        <w:pStyle w:val="ListParagraph"/>
        <w:numPr>
          <w:ilvl w:val="0"/>
          <w:numId w:val="5"/>
        </w:numPr>
        <w:tabs>
          <w:tab w:val="left" w:leader="none" w:pos="1080"/>
        </w:tabs>
        <w:spacing w:before="263"/>
        <w:ind w:right="361"/>
        <w:rPr>
          <w:sz w:val="24"/>
        </w:rPr>
      </w:pPr>
      <w:r>
        <w:rPr>
          <w:rFonts w:ascii="Times New Roman"/>
          <w:b/>
          <w:i w:val="0"/>
          <w:strike w:val="0"/>
          <w:dstrike w:val="0"/>
          <w:emboss w:val="0"/>
          <w:imprint w:val="0"/>
          <w:outline w:val="0"/>
          <w:shadow w:val="0"/>
          <w:sz w:val="24"/>
          <w:szCs w:val="24"/>
          <w:u w:val="none"/>
        </w:rPr>
        <w:t xml:space="preserve">SoftwareSerial </w:t>
      </w:r>
      <w:r>
        <w:rPr>
          <w:rFonts w:ascii="Times New Roman"/>
          <w:b w:val="0"/>
          <w:i w:val="0"/>
          <w:strike w:val="0"/>
          <w:dstrike w:val="0"/>
          <w:emboss w:val="0"/>
          <w:imprint w:val="0"/>
          <w:outline w:val="0"/>
          <w:shadow w:val="0"/>
          <w:sz w:val="24"/>
          <w:szCs w:val="24"/>
          <w:u w:val="none"/>
        </w:rPr>
        <w:t xml:space="preserve">was used to create additional serial ports as the Arduino Nano has only one hardware UART.</w:t>
      </w:r>
    </w:p>
    <w:p>
      <w:pPr>
        <w:pStyle w:val="ListParagraph"/>
        <w:numPr>
          <w:ilvl w:val="0"/>
          <w:numId w:val="5"/>
        </w:numPr>
        <w:tabs>
          <w:tab w:val="left" w:leader="none" w:pos="1077"/>
        </w:tabs>
        <w:ind w:left="1077" w:hanging="357"/>
        <w:rPr>
          <w:sz w:val="24"/>
        </w:rPr>
      </w:pPr>
      <w:r>
        <w:rPr>
          <w:rFonts w:ascii="Times New Roman"/>
          <w:b w:val="0"/>
          <w:i w:val="0"/>
          <w:strike w:val="0"/>
          <w:dstrike w:val="0"/>
          <w:emboss w:val="0"/>
          <w:imprint w:val="0"/>
          <w:outline w:val="0"/>
          <w:shadow w:val="0"/>
          <w:sz w:val="24"/>
          <w:szCs w:val="24"/>
          <w:u w:val="none"/>
        </w:rPr>
        <w:t xml:space="preserve">The modules operate alternately to prevent collision in data streams.</w:t>
      </w:r>
    </w:p>
    <w:p>
      <w:pPr>
        <w:pStyle w:val="BodyText"/>
        <w:spacing w:before="4"/>
      </w:pPr>
    </w:p>
    <w:p>
      <w:pPr>
        <w:pStyle w:val="Heading1"/>
        <w:ind w:left="360" w:firstLine="0"/>
      </w:pPr>
      <w:r>
        <w:rPr>
          <w:rFonts w:ascii="Times New Roman"/>
          <w:b/>
          <w:i w:val="0"/>
          <w:strike w:val="0"/>
          <w:dstrike w:val="0"/>
          <w:emboss w:val="0"/>
          <w:imprint w:val="0"/>
          <w:outline w:val="0"/>
          <w:shadow w:val="0"/>
          <w:sz w:val="24"/>
          <w:szCs w:val="24"/>
          <w:u w:val="none"/>
        </w:rPr>
        <w:t xml:space="preserve">3.10 System Deployment Considerations</w:t>
      </w:r>
    </w:p>
    <w:p>
      <w:pPr>
        <w:pStyle w:val="BodyText"/>
        <w:spacing w:before="3"/>
        <w:rPr>
          <w:b/>
        </w:rPr>
      </w:pPr>
    </w:p>
    <w:p>
      <w:pPr>
        <w:pStyle w:val="ListParagraph"/>
        <w:numPr>
          <w:ilvl w:val="0"/>
          <w:numId w:val="4"/>
        </w:numPr>
        <w:tabs>
          <w:tab w:val="left" w:leader="none" w:pos="1080"/>
        </w:tabs>
        <w:ind w:right="358"/>
        <w:rPr>
          <w:sz w:val="24"/>
        </w:rPr>
      </w:pPr>
      <w:r>
        <w:rPr>
          <w:rFonts w:ascii="Times New Roman"/>
          <w:b/>
          <w:i w:val="0"/>
          <w:strike w:val="0"/>
          <w:dstrike w:val="0"/>
          <w:emboss w:val="0"/>
          <w:imprint w:val="0"/>
          <w:outline w:val="0"/>
          <w:shadow w:val="0"/>
          <w:sz w:val="24"/>
          <w:szCs w:val="24"/>
          <w:u w:val="none"/>
        </w:rPr>
        <w:t xml:space="preserve">PCB Mounting</w:t>
      </w:r>
      <w:r>
        <w:rPr>
          <w:rFonts w:ascii="Times New Roman"/>
          <w:b w:val="0"/>
          <w:i w:val="0"/>
          <w:strike w:val="0"/>
          <w:dstrike w:val="0"/>
          <w:emboss w:val="0"/>
          <w:imprint w:val="0"/>
          <w:outline w:val="0"/>
          <w:shadow w:val="0"/>
          <w:sz w:val="24"/>
          <w:szCs w:val="24"/>
          <w:u w:val="none"/>
        </w:rPr>
        <w:t xml:space="preserve">: Final circuit was soldered onto a Vero board or custom PCB to minimize noise and ensure compactness.</w:t>
      </w:r>
    </w:p>
    <w:p>
      <w:pPr>
        <w:pStyle w:val="ListParagraph"/>
        <w:numPr>
          <w:ilvl w:val="0"/>
          <w:numId w:val="4"/>
        </w:numPr>
        <w:tabs>
          <w:tab w:val="left" w:leader="none" w:pos="1077"/>
          <w:tab w:val="left" w:leader="none" w:pos="1080"/>
        </w:tabs>
        <w:ind w:right="360"/>
        <w:rPr>
          <w:sz w:val="24"/>
        </w:rPr>
      </w:pPr>
      <w:r>
        <w:rPr>
          <w:rFonts w:ascii="Times New Roman"/>
          <w:b/>
          <w:i w:val="0"/>
          <w:strike w:val="0"/>
          <w:dstrike w:val="0"/>
          <w:emboss w:val="0"/>
          <w:imprint w:val="0"/>
          <w:outline w:val="0"/>
          <w:shadow w:val="0"/>
          <w:sz w:val="24"/>
          <w:szCs w:val="24"/>
          <w:u w:val="none"/>
        </w:rPr>
        <w:t xml:space="preserve">Antenna Positioning</w:t>
      </w:r>
      <w:r>
        <w:rPr>
          <w:rFonts w:ascii="Times New Roman"/>
          <w:b w:val="0"/>
          <w:i w:val="0"/>
          <w:strike w:val="0"/>
          <w:dstrike w:val="0"/>
          <w:emboss w:val="0"/>
          <w:imprint w:val="0"/>
          <w:outline w:val="0"/>
          <w:shadow w:val="0"/>
          <w:sz w:val="24"/>
          <w:szCs w:val="24"/>
          <w:u w:val="none"/>
        </w:rPr>
        <w:t xml:space="preserve">: GPS module antenna was positioned outside the chassis for unobstructed satellite visibility.</w:t>
      </w:r>
    </w:p>
    <w:p>
      <w:pPr>
        <w:pStyle w:val="ListParagraph"/>
        <w:numPr>
          <w:ilvl w:val="0"/>
          <w:numId w:val="4"/>
        </w:numPr>
        <w:tabs>
          <w:tab w:val="left" w:leader="none" w:pos="1076"/>
          <w:tab w:val="left" w:leader="none" w:pos="1080"/>
        </w:tabs>
        <w:ind w:right="359"/>
        <w:rPr>
          <w:sz w:val="24"/>
        </w:rPr>
      </w:pPr>
      <w:r>
        <w:rPr>
          <w:rFonts w:ascii="Times New Roman"/>
          <w:b/>
          <w:i w:val="0"/>
          <w:strike w:val="0"/>
          <w:dstrike w:val="0"/>
          <w:emboss w:val="0"/>
          <w:imprint w:val="0"/>
          <w:outline w:val="0"/>
          <w:shadow w:val="0"/>
          <w:sz w:val="24"/>
          <w:szCs w:val="24"/>
          <w:u w:val="none"/>
        </w:rPr>
        <w:t xml:space="preserve">GSM SIM</w:t>
      </w:r>
      <w:r>
        <w:rPr>
          <w:rFonts w:ascii="Times New Roman"/>
          <w:b w:val="0"/>
          <w:i w:val="0"/>
          <w:strike w:val="0"/>
          <w:dstrike w:val="0"/>
          <w:emboss w:val="0"/>
          <w:imprint w:val="0"/>
          <w:outline w:val="0"/>
          <w:shadow w:val="0"/>
          <w:sz w:val="24"/>
          <w:szCs w:val="24"/>
          <w:u w:val="none"/>
        </w:rPr>
        <w:t xml:space="preserve">: A valid SIM card with SMS credit and network coverage was inserted into the GSM module for communication.</w:t>
      </w:r>
    </w:p>
    <w:p>
      <w:pPr>
        <w:pStyle w:val="ListParagraph"/>
        <w:numPr>
          <w:ilvl w:val="0"/>
          <w:numId w:val="4"/>
        </w:numPr>
        <w:tabs>
          <w:tab w:val="left" w:leader="none" w:pos="1078"/>
        </w:tabs>
        <w:ind w:left="1078" w:hanging="358"/>
        <w:rPr>
          <w:sz w:val="24"/>
        </w:rPr>
      </w:pPr>
      <w:r>
        <w:rPr>
          <w:rFonts w:ascii="Times New Roman"/>
          <w:b/>
          <w:i w:val="0"/>
          <w:strike w:val="0"/>
          <w:dstrike w:val="0"/>
          <w:emboss w:val="0"/>
          <w:imprint w:val="0"/>
          <w:outline w:val="0"/>
          <w:shadow w:val="0"/>
          <w:sz w:val="24"/>
          <w:szCs w:val="24"/>
          <w:u w:val="none"/>
        </w:rPr>
        <w:t xml:space="preserve">Mobile Phone</w:t>
      </w:r>
      <w:r>
        <w:rPr>
          <w:rFonts w:ascii="Times New Roman"/>
          <w:b w:val="0"/>
          <w:i w:val="0"/>
          <w:strike w:val="0"/>
          <w:dstrike w:val="0"/>
          <w:emboss w:val="0"/>
          <w:imprint w:val="0"/>
          <w:outline w:val="0"/>
          <w:shadow w:val="0"/>
          <w:sz w:val="24"/>
          <w:szCs w:val="24"/>
          <w:u w:val="none"/>
        </w:rPr>
        <w:t xml:space="preserve">: Acts as a receiver for location data via SMS.</w:t>
      </w:r>
    </w:p>
    <w:p>
      <w:pPr>
        <w:pStyle w:val="BodyText"/>
        <w:spacing w:before="5"/>
      </w:pPr>
    </w:p>
    <w:p>
      <w:pPr>
        <w:pStyle w:val="Heading1"/>
        <w:numPr>
          <w:ilvl w:val="1"/>
          <w:numId w:val="20"/>
        </w:numPr>
        <w:tabs>
          <w:tab w:val="left" w:leader="none" w:pos="720"/>
        </w:tabs>
      </w:pPr>
      <w:r>
        <w:rPr>
          <w:rFonts w:ascii="Times New Roman"/>
          <w:b/>
          <w:i w:val="0"/>
          <w:strike w:val="0"/>
          <w:dstrike w:val="0"/>
          <w:emboss w:val="0"/>
          <w:imprint w:val="0"/>
          <w:outline w:val="0"/>
          <w:shadow w:val="0"/>
          <w:sz w:val="24"/>
          <w:szCs w:val="24"/>
          <w:u w:val="none"/>
        </w:rPr>
        <w:t xml:space="preserve">Circuit Assembly and Hardware Integration</w:t>
      </w:r>
    </w:p>
    <w:p>
      <w:pPr>
        <w:pStyle w:val="BodyText"/>
        <w:spacing w:before="51"/>
        <w:rPr>
          <w:b/>
          <w:sz w:val="20"/>
        </w:rPr>
      </w:pPr>
      <w:r>
        <w:rPr>
          <w:rFonts w:ascii="Times New Roman"/>
          <w:b/>
          <w:i w:val="0"/>
          <w:strike w:val="0"/>
          <w:dstrike w:val="0"/>
          <w:emboss w:val="0"/>
          <w:imprint w:val="0"/>
          <w:outline w:val="0"/>
          <w:shadow w:val="0"/>
          <w:sz w:val="20"/>
          <w:szCs w:val="20"/>
          <w:u w:val="none"/>
        </w:rPr>
        <w:drawing>
          <wp:anchor simplePos="0" relativeHeight="487598080" behindDoc="0" locked="0" layoutInCell="1" allowOverlap="1">
            <wp:simplePos x="0" y="0"/>
            <wp:positionH relativeFrom="page">
              <wp:posOffset>2276470</wp:posOffset>
            </wp:positionH>
            <wp:positionV relativeFrom="paragraph">
              <wp:posOffset>193718</wp:posOffset>
            </wp:positionV>
            <wp:extent cx="3120772" cy="261937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pPr>
        <w:pStyle w:val="BodyText"/>
        <w:spacing w:before="68" w:line="259" w:lineRule="auto"/>
        <w:ind w:left="360"/>
      </w:pPr>
      <w:r>
        <w:rPr>
          <w:rFonts w:ascii="Times New Roman"/>
          <w:b w:val="0"/>
          <w:i w:val="0"/>
          <w:strike w:val="0"/>
          <w:dstrike w:val="0"/>
          <w:emboss w:val="0"/>
          <w:imprint w:val="0"/>
          <w:outline w:val="0"/>
          <w:shadow w:val="0"/>
          <w:sz w:val="24"/>
          <w:szCs w:val="24"/>
          <w:u w:val="none"/>
        </w:rPr>
        <w:t xml:space="preserve">Fig 3.6: Hardware circuit showing Arduino Nano, GSM module (SIM800L), GPS module (GY- GPS6MV2), and supporting components assembled on a perforated board</w:t>
      </w:r>
    </w:p>
    <w:p>
      <w:pPr>
        <w:pStyle w:val="BodyText"/>
        <w:spacing w:line="259" w:lineRule="auto"/>
        <w:sectPr w:rsidR="00607CE7">
          <w:pgSz w:w="12240" w:h="15840"/>
          <w:pgMar w:top="1360" w:right="1080" w:bottom="280" w:left="1080" w:header="720" w:footer="720"/>
          <w:cols w:space="720"/>
        </w:sectPr>
      </w:pPr>
    </w:p>
    <w:p>
      <w:pPr>
        <w:spacing w:before="79"/>
        <w:ind w:left="716" w:right="714"/>
        <w:jc w:val="center"/>
        <w:rPr>
          <w:b/>
          <w:sz w:val="24"/>
        </w:rPr>
      </w:pPr>
      <w:r>
        <w:rPr>
          <w:rFonts w:ascii="Times New Roman"/>
          <w:b/>
          <w:i w:val="0"/>
          <w:strike w:val="0"/>
          <w:dstrike w:val="0"/>
          <w:emboss w:val="0"/>
          <w:imprint w:val="0"/>
          <w:outline w:val="0"/>
          <w:shadow w:val="0"/>
          <w:sz w:val="24"/>
          <w:szCs w:val="24"/>
          <w:u w:val="none"/>
        </w:rPr>
        <w:lastRenderedPageBreak/>
        <w:t xml:space="preserve">CHAPTER 4</w:t>
      </w:r>
    </w:p>
    <w:p>
      <w:pPr>
        <w:spacing w:before="183"/>
        <w:ind w:left="716" w:right="717"/>
        <w:jc w:val="center"/>
        <w:rPr>
          <w:b/>
          <w:sz w:val="24"/>
        </w:rPr>
      </w:pPr>
      <w:r>
        <w:rPr>
          <w:rFonts w:ascii="Times New Roman"/>
          <w:b/>
          <w:i w:val="0"/>
          <w:strike w:val="0"/>
          <w:dstrike w:val="0"/>
          <w:emboss w:val="0"/>
          <w:imprint w:val="0"/>
          <w:outline w:val="0"/>
          <w:shadow w:val="0"/>
          <w:sz w:val="24"/>
          <w:szCs w:val="24"/>
          <w:u w:val="none"/>
        </w:rPr>
        <w:t xml:space="preserve">PERFORMANCE TESTING AND EVALUATION</w:t>
      </w:r>
    </w:p>
    <w:p>
      <w:pPr>
        <w:pStyle w:val="BodyText"/>
        <w:spacing w:before="26"/>
        <w:rPr>
          <w:b/>
        </w:rPr>
      </w:pPr>
    </w:p>
    <w:p>
      <w:pPr>
        <w:pStyle w:val="ListParagraph"/>
        <w:numPr>
          <w:ilvl w:val="1"/>
          <w:numId w:val="3"/>
        </w:numPr>
        <w:tabs>
          <w:tab w:val="left" w:leader="none" w:pos="720"/>
        </w:tabs>
        <w:rPr>
          <w:b/>
          <w:sz w:val="24"/>
        </w:rPr>
      </w:pPr>
      <w:r>
        <w:rPr>
          <w:rFonts w:ascii="Times New Roman"/>
          <w:b/>
          <w:i w:val="0"/>
          <w:strike w:val="0"/>
          <w:dstrike w:val="0"/>
          <w:emboss w:val="0"/>
          <w:imprint w:val="0"/>
          <w:outline w:val="0"/>
          <w:shadow w:val="0"/>
          <w:sz w:val="24"/>
          <w:szCs w:val="24"/>
          <w:u w:val="none"/>
        </w:rPr>
        <w:t xml:space="preserve">Testing Environment and Setup</w:t>
      </w:r>
    </w:p>
    <w:p>
      <w:pPr>
        <w:pStyle w:val="BodyText"/>
        <w:spacing w:before="2"/>
        <w:rPr>
          <w:b/>
        </w:rPr>
      </w:pPr>
    </w:p>
    <w:p>
      <w:pPr>
        <w:pStyle w:val="BodyText"/>
        <w:spacing w:before="1"/>
        <w:ind w:left="360" w:right="555"/>
      </w:pPr>
      <w:r>
        <w:rPr>
          <w:rFonts w:ascii="Times New Roman"/>
          <w:b w:val="0"/>
          <w:i w:val="0"/>
          <w:strike w:val="0"/>
          <w:dstrike w:val="0"/>
          <w:emboss w:val="0"/>
          <w:imprint w:val="0"/>
          <w:outline w:val="0"/>
          <w:shadow w:val="0"/>
          <w:sz w:val="24"/>
          <w:szCs w:val="24"/>
          <w:u w:val="none"/>
        </w:rPr>
        <w:t xml:space="preserve">The system prototype was initially tested on a breadboard before final implementation on a custom-designed PCB. Both indoor and outdoor environments were used for testing to evaluate system responsiveness, GPS signal strength, and GSM data transmission under varying conditions.</w:t>
      </w:r>
    </w:p>
    <w:p>
      <w:pPr>
        <w:pStyle w:val="BodyText"/>
        <w:spacing w:before="4"/>
      </w:pPr>
    </w:p>
    <w:p>
      <w:pPr>
        <w:pStyle w:val="Heading1"/>
        <w:numPr>
          <w:ilvl w:val="2"/>
          <w:numId w:val="3"/>
        </w:numPr>
        <w:tabs>
          <w:tab w:val="left" w:leader="none" w:pos="900"/>
        </w:tabs>
      </w:pPr>
      <w:r>
        <w:rPr>
          <w:rFonts w:ascii="Times New Roman"/>
          <w:b/>
          <w:i w:val="0"/>
          <w:strike w:val="0"/>
          <w:dstrike w:val="0"/>
          <w:emboss w:val="0"/>
          <w:imprint w:val="0"/>
          <w:outline w:val="0"/>
          <w:shadow w:val="0"/>
          <w:sz w:val="24"/>
          <w:szCs w:val="24"/>
          <w:u w:val="none"/>
        </w:rPr>
        <w:t xml:space="preserve">Equipment and Tools Utilized</w:t>
      </w:r>
    </w:p>
    <w:p>
      <w:pPr>
        <w:pStyle w:val="BodyText"/>
        <w:spacing w:before="49"/>
        <w:rPr>
          <w:b/>
        </w:rPr>
      </w:pPr>
    </w:p>
    <w:p>
      <w:pPr>
        <w:tabs>
          <w:tab w:val="left" w:leader="none" w:pos="5151"/>
        </w:tabs>
        <w:ind w:left="410"/>
        <w:rPr>
          <w:b/>
          <w:sz w:val="24"/>
        </w:rPr>
      </w:pPr>
      <w:r>
        <w:rPr>
          <w:rFonts w:ascii="Times New Roman"/>
          <w:b/>
          <w:i w:val="0"/>
          <w:strike w:val="0"/>
          <w:dstrike w:val="0"/>
          <w:emboss w:val="0"/>
          <w:imprint w:val="0"/>
          <w:outline w:val="0"/>
          <w:shadow w:val="0"/>
          <w:sz w:val="24"/>
          <w:szCs w:val="24"/>
          <w:u w:val="none"/>
        </w:rPr>
        <w:t xml:space="preserve">Component/Equipment</w:t>
        <w:tab/>
        <w:t xml:space="preserve">Function/Description</w:t>
      </w:r>
    </w:p>
    <w:p>
      <w:pPr>
        <w:pStyle w:val="BodyText"/>
        <w:tabs>
          <w:tab w:val="left" w:leader="none" w:pos="2892"/>
        </w:tabs>
        <w:spacing w:before="60" w:line="292" w:lineRule="auto"/>
        <w:ind w:left="406" w:right="497"/>
      </w:pPr>
      <w:r>
        <w:rPr>
          <w:rFonts w:ascii="Times New Roman"/>
          <w:b w:val="0"/>
          <w:i w:val="0"/>
          <w:strike w:val="0"/>
          <w:dstrike w:val="0"/>
          <w:emboss w:val="0"/>
          <w:imprint w:val="0"/>
          <w:outline w:val="0"/>
          <w:shadow w:val="0"/>
          <w:sz w:val="24"/>
          <w:szCs w:val="24"/>
          <w:u w:val="none"/>
        </w:rPr>
        <w:t xml:space="preserve">Arduino Nano</w:t>
        <w:tab/>
        <w:t xml:space="preserve">Central microcontroller handling logic and peripheral communication Neo-6M GPS Module</w:t>
        <w:tab/>
        <w:t xml:space="preserve">Provides real-time geographical coordinates</w:t>
      </w:r>
    </w:p>
    <w:p>
      <w:pPr>
        <w:pStyle w:val="BodyText"/>
        <w:spacing w:line="275" w:lineRule="exact"/>
        <w:ind w:left="406"/>
      </w:pPr>
      <w:r>
        <w:rPr>
          <w:rFonts w:ascii="Times New Roman"/>
          <w:b w:val="0"/>
          <w:i w:val="0"/>
          <w:strike w:val="0"/>
          <w:dstrike w:val="0"/>
          <w:emboss w:val="0"/>
          <w:imprint w:val="0"/>
          <w:outline w:val="0"/>
          <w:shadow w:val="0"/>
          <w:sz w:val="24"/>
          <w:szCs w:val="24"/>
          <w:u w:val="none"/>
        </w:rPr>
        <w:t xml:space="preserve">SIM800L GSM Module Transmits GPS data to a mobile device via SMS</w:t>
      </w:r>
    </w:p>
    <w:p>
      <w:pPr>
        <w:pStyle w:val="BodyText"/>
        <w:tabs>
          <w:tab w:val="left" w:leader="none" w:pos="2892"/>
        </w:tabs>
        <w:spacing w:before="60" w:line="292" w:lineRule="auto"/>
        <w:ind w:left="406" w:right="1008"/>
      </w:pPr>
      <w:r>
        <w:rPr>
          <w:rFonts w:ascii="Times New Roman"/>
          <w:b w:val="0"/>
          <w:i w:val="0"/>
          <w:strike w:val="0"/>
          <w:dstrike w:val="0"/>
          <w:emboss w:val="0"/>
          <w:imprint w:val="0"/>
          <w:outline w:val="0"/>
          <w:shadow w:val="0"/>
          <w:sz w:val="24"/>
          <w:szCs w:val="24"/>
          <w:u w:val="none"/>
        </w:rPr>
        <w:t xml:space="preserve">LM2596 Buck Converter Converts 12V DC supply to 5V DC to safely power the Arduino 12V Lead-Acid Battery</w:t>
        <w:tab/>
        <w:t xml:space="preserve">Primary power supply for field testing</w:t>
      </w:r>
    </w:p>
    <w:p>
      <w:pPr>
        <w:pStyle w:val="BodyText"/>
        <w:tabs>
          <w:tab w:val="left" w:leader="none" w:pos="2892"/>
        </w:tabs>
        <w:spacing w:line="292" w:lineRule="auto"/>
        <w:ind w:left="406" w:right="2799"/>
      </w:pPr>
      <w:r>
        <w:rPr>
          <w:rFonts w:ascii="Times New Roman"/>
          <w:b w:val="0"/>
          <w:i w:val="0"/>
          <w:strike w:val="0"/>
          <w:dstrike w:val="0"/>
          <w:emboss w:val="0"/>
          <w:imprint w:val="0"/>
          <w:outline w:val="0"/>
          <w:shadow w:val="0"/>
          <w:sz w:val="24"/>
          <w:szCs w:val="24"/>
          <w:u w:val="none"/>
        </w:rPr>
        <w:t xml:space="preserve">Digital Multimeter</w:t>
        <w:tab/>
        <w:t xml:space="preserve">Used for voltage, current, and continuity tests Mobile Phone</w:t>
        <w:tab/>
        <w:t xml:space="preserve">Receives SMS containing location data</w:t>
      </w:r>
    </w:p>
    <w:p>
      <w:pPr>
        <w:pStyle w:val="Heading1"/>
        <w:numPr>
          <w:ilvl w:val="1"/>
          <w:numId w:val="3"/>
        </w:numPr>
        <w:tabs>
          <w:tab w:val="left" w:leader="none" w:pos="720"/>
        </w:tabs>
        <w:spacing w:before="259"/>
      </w:pPr>
      <w:r>
        <w:rPr>
          <w:rFonts w:ascii="Times New Roman"/>
          <w:b/>
          <w:i w:val="0"/>
          <w:strike w:val="0"/>
          <w:dstrike w:val="0"/>
          <w:emboss w:val="0"/>
          <w:imprint w:val="0"/>
          <w:outline w:val="0"/>
          <w:shadow w:val="0"/>
          <w:sz w:val="24"/>
          <w:szCs w:val="24"/>
          <w:u w:val="none"/>
        </w:rPr>
        <w:t xml:space="preserve">Prototype Testing Setup</w:t>
      </w:r>
    </w:p>
    <w:p>
      <w:pPr>
        <w:pStyle w:val="BodyText"/>
        <w:spacing w:before="8"/>
        <w:rPr>
          <w:b/>
          <w:sz w:val="11"/>
        </w:rPr>
      </w:pPr>
      <w:r>
        <w:rPr>
          <w:rFonts w:ascii="Times New Roman"/>
          <w:b/>
          <w:i w:val="0"/>
          <w:strike w:val="0"/>
          <w:dstrike w:val="0"/>
          <w:emboss w:val="0"/>
          <w:imprint w:val="0"/>
          <w:outline w:val="0"/>
          <w:shadow w:val="0"/>
          <w:sz w:val="11"/>
          <w:szCs w:val="11"/>
          <w:u w:val="none"/>
        </w:rPr>
        <w:drawing>
          <wp:anchor simplePos="0" relativeHeight="487598592" behindDoc="0" locked="0" layoutInCell="1" allowOverlap="1">
            <wp:simplePos x="0" y="0"/>
            <wp:positionH relativeFrom="page">
              <wp:posOffset>1971675</wp:posOffset>
            </wp:positionH>
            <wp:positionV relativeFrom="paragraph">
              <wp:posOffset>100835</wp:posOffset>
            </wp:positionV>
            <wp:extent cx="4402754" cy="3583302"/>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pPr>
        <w:pStyle w:val="BodyText"/>
        <w:ind w:left="716" w:right="717"/>
        <w:jc w:val="center"/>
      </w:pPr>
      <w:r>
        <w:rPr>
          <w:rFonts w:ascii="Times New Roman"/>
          <w:b w:val="0"/>
          <w:i w:val="0"/>
          <w:strike w:val="0"/>
          <w:dstrike w:val="0"/>
          <w:emboss w:val="0"/>
          <w:imprint w:val="0"/>
          <w:outline w:val="0"/>
          <w:shadow w:val="0"/>
          <w:sz w:val="24"/>
          <w:szCs w:val="24"/>
          <w:u w:val="none"/>
        </w:rPr>
        <w:t xml:space="preserve">Fig 4.1: Physical prototype setup during testing phase with live module connections</w:t>
      </w:r>
    </w:p>
    <w:p>
      <w:pPr>
        <w:pStyle w:val="BodyText"/>
        <w:jc w:val="center"/>
        <w:sectPr w:rsidR="00607CE7">
          <w:pgSz w:w="12240" w:h="15840"/>
          <w:pgMar w:top="1360" w:right="1080" w:bottom="280" w:left="1080" w:header="720" w:footer="720"/>
          <w:cols w:space="720"/>
        </w:sectPr>
      </w:pPr>
    </w:p>
    <w:p>
      <w:pPr>
        <w:pStyle w:val="Heading1"/>
        <w:numPr>
          <w:ilvl w:val="1"/>
          <w:numId w:val="3"/>
        </w:numPr>
        <w:tabs>
          <w:tab w:val="left" w:leader="none" w:pos="720"/>
        </w:tabs>
        <w:spacing w:before="176"/>
      </w:pPr>
      <w:r>
        <w:rPr>
          <w:rFonts w:ascii="Times New Roman"/>
          <w:b/>
          <w:i w:val="0"/>
          <w:strike w:val="0"/>
          <w:dstrike w:val="0"/>
          <w:emboss w:val="0"/>
          <w:imprint w:val="0"/>
          <w:outline w:val="0"/>
          <w:shadow w:val="0"/>
          <w:sz w:val="24"/>
          <w:szCs w:val="24"/>
          <w:u w:val="none"/>
        </w:rPr>
        <w:lastRenderedPageBreak/>
        <w:t xml:space="preserve">Functional Testing of Individual Modules</w:t>
      </w:r>
    </w:p>
    <w:p>
      <w:pPr>
        <w:pStyle w:val="BodyText"/>
        <w:spacing w:before="2"/>
        <w:rPr>
          <w:b/>
        </w:rPr>
      </w:pPr>
    </w:p>
    <w:p>
      <w:pPr>
        <w:pStyle w:val="ListParagraph"/>
        <w:numPr>
          <w:ilvl w:val="2"/>
          <w:numId w:val="3"/>
        </w:numPr>
        <w:tabs>
          <w:tab w:val="left" w:leader="none" w:pos="900"/>
        </w:tabs>
        <w:rPr>
          <w:b/>
          <w:sz w:val="24"/>
        </w:rPr>
      </w:pPr>
      <w:r>
        <w:rPr>
          <w:rFonts w:ascii="Times New Roman"/>
          <w:b/>
          <w:i w:val="0"/>
          <w:strike w:val="0"/>
          <w:dstrike w:val="0"/>
          <w:emboss w:val="0"/>
          <w:imprint w:val="0"/>
          <w:outline w:val="0"/>
          <w:shadow w:val="0"/>
          <w:sz w:val="24"/>
          <w:szCs w:val="24"/>
          <w:u w:val="none"/>
        </w:rPr>
        <w:t xml:space="preserve">GPS Module Performance</w:t>
      </w:r>
    </w:p>
    <w:p>
      <w:pPr>
        <w:pStyle w:val="BodyText"/>
        <w:spacing w:before="5"/>
        <w:rPr>
          <w:b/>
        </w:rPr>
      </w:pPr>
    </w:p>
    <w:p>
      <w:pPr>
        <w:pStyle w:val="BodyText"/>
        <w:ind w:left="360"/>
      </w:pPr>
      <w:r>
        <w:rPr>
          <w:rFonts w:ascii="Times New Roman"/>
          <w:b w:val="0"/>
          <w:i w:val="0"/>
          <w:strike w:val="0"/>
          <w:dstrike w:val="0"/>
          <w:emboss w:val="0"/>
          <w:imprint w:val="0"/>
          <w:outline w:val="0"/>
          <w:shadow w:val="0"/>
          <w:sz w:val="24"/>
          <w:szCs w:val="24"/>
          <w:u w:val="none"/>
        </w:rPr>
        <w:t xml:space="preserve">The GPS module's responsiveness and precision were tested using the following parameters:</w:t>
      </w:r>
    </w:p>
    <w:p>
      <w:pPr>
        <w:pStyle w:val="BodyText"/>
        <w:spacing w:before="48"/>
      </w:pPr>
    </w:p>
    <w:p>
      <w:pPr>
        <w:tabs>
          <w:tab w:val="left" w:leader="none" w:pos="2784"/>
          <w:tab w:val="left" w:leader="none" w:pos="4877"/>
          <w:tab w:val="left" w:leader="none" w:pos="7026"/>
        </w:tabs>
        <w:spacing w:line="292" w:lineRule="auto"/>
        <w:ind w:left="406" w:right="2411"/>
        <w:rPr>
          <w:sz w:val="24"/>
        </w:rPr>
      </w:pPr>
      <w:r>
        <w:rPr>
          <w:rFonts w:ascii="Times New Roman"/>
          <w:b/>
          <w:i w:val="0"/>
          <w:strike w:val="0"/>
          <w:dstrike w:val="0"/>
          <w:emboss w:val="0"/>
          <w:imprint w:val="0"/>
          <w:outline w:val="0"/>
          <w:shadow w:val="0"/>
          <w:sz w:val="24"/>
          <w:szCs w:val="24"/>
          <w:u w:val="none"/>
        </w:rPr>
        <w:t xml:space="preserve">Test Parameter</w:t>
        <w:tab/>
        <w:t xml:space="preserve">Expected Outcome Observed Result</w:t>
        <w:tab/>
        <w:t xml:space="preserve">Status </w:t>
      </w:r>
      <w:r>
        <w:rPr>
          <w:rFonts w:ascii="Times New Roman"/>
          <w:b w:val="0"/>
          <w:i w:val="0"/>
          <w:strike w:val="0"/>
          <w:dstrike w:val="0"/>
          <w:emboss w:val="0"/>
          <w:imprint w:val="0"/>
          <w:outline w:val="0"/>
          <w:shadow w:val="0"/>
          <w:sz w:val="24"/>
          <w:szCs w:val="24"/>
          <w:u w:val="none"/>
        </w:rPr>
        <w:t xml:space="preserve">Time to First Fix</w:t>
        <w:tab/>
        <w:t xml:space="preserve">Less than 60 seconds 52 seconds</w:t>
        <w:tab/>
        <w:t xml:space="preserve">Pass Positional Accuracy</w:t>
        <w:tab/>
        <w:t xml:space="preserve">Within ±10 meters</w:t>
        <w:tab/>
        <w:t xml:space="preserve">±6.3 meters</w:t>
        <w:tab/>
        <w:t xml:space="preserve">Pass Coordinate Update Rate 1 second</w:t>
        <w:tab/>
        <w:t xml:space="preserve">1.1 seconds (average) Pass</w:t>
      </w:r>
    </w:p>
    <w:p>
      <w:pPr>
        <w:pStyle w:val="BodyText"/>
        <w:spacing w:before="265"/>
        <w:ind w:left="360"/>
      </w:pPr>
      <w:r>
        <w:rPr>
          <w:rFonts w:ascii="Times New Roman"/>
          <w:b/>
          <w:i w:val="0"/>
          <w:strike w:val="0"/>
          <w:dstrike w:val="0"/>
          <w:emboss w:val="0"/>
          <w:imprint w:val="0"/>
          <w:outline w:val="0"/>
          <w:shadow w:val="0"/>
          <w:sz w:val="24"/>
          <w:szCs w:val="24"/>
          <w:u w:val="none"/>
        </w:rPr>
        <w:t xml:space="preserve">Inference: </w:t>
      </w:r>
      <w:r>
        <w:rPr>
          <w:rFonts w:ascii="Times New Roman"/>
          <w:b w:val="0"/>
          <w:i w:val="0"/>
          <w:strike w:val="0"/>
          <w:dstrike w:val="0"/>
          <w:emboss w:val="0"/>
          <w:imprint w:val="0"/>
          <w:outline w:val="0"/>
          <w:shadow w:val="0"/>
          <w:sz w:val="24"/>
          <w:szCs w:val="24"/>
          <w:u w:val="none"/>
        </w:rPr>
        <w:t xml:space="preserve">The GPS module consistently delivered accurate coordinates in open areas. Indoor performance was limited due to signal attenuation.</w:t>
      </w:r>
    </w:p>
    <w:p>
      <w:pPr>
        <w:pStyle w:val="BodyText"/>
        <w:spacing w:before="2"/>
      </w:pPr>
    </w:p>
    <w:p>
      <w:pPr>
        <w:pStyle w:val="Heading1"/>
        <w:numPr>
          <w:ilvl w:val="2"/>
          <w:numId w:val="3"/>
        </w:numPr>
        <w:tabs>
          <w:tab w:val="left" w:leader="none" w:pos="900"/>
        </w:tabs>
      </w:pPr>
      <w:r>
        <w:rPr>
          <w:rFonts w:ascii="Times New Roman"/>
          <w:b/>
          <w:i w:val="0"/>
          <w:strike w:val="0"/>
          <w:dstrike w:val="0"/>
          <w:emboss w:val="0"/>
          <w:imprint w:val="0"/>
          <w:outline w:val="0"/>
          <w:shadow w:val="0"/>
          <w:sz w:val="24"/>
          <w:szCs w:val="24"/>
          <w:u w:val="none"/>
        </w:rPr>
        <w:t xml:space="preserve">GSM Module Testing</w:t>
      </w:r>
    </w:p>
    <w:p>
      <w:pPr>
        <w:pStyle w:val="BodyText"/>
        <w:spacing w:before="5"/>
        <w:rPr>
          <w:b/>
        </w:rPr>
      </w:pPr>
    </w:p>
    <w:p>
      <w:pPr>
        <w:pStyle w:val="BodyText"/>
        <w:ind w:left="360"/>
      </w:pPr>
      <w:r>
        <w:rPr>
          <w:rFonts w:ascii="Times New Roman"/>
          <w:b w:val="0"/>
          <w:i w:val="0"/>
          <w:strike w:val="0"/>
          <w:dstrike w:val="0"/>
          <w:emboss w:val="0"/>
          <w:imprint w:val="0"/>
          <w:outline w:val="0"/>
          <w:shadow w:val="0"/>
          <w:sz w:val="24"/>
          <w:szCs w:val="24"/>
          <w:u w:val="none"/>
        </w:rPr>
        <w:t xml:space="preserve">Tests were performed to evaluate the module’s ability to send formatted SMS messages under</w:t>
      </w:r>
    </w:p>
    <w:p>
      <w:pPr>
        <w:pStyle w:val="BodyText"/>
        <w:ind w:left="360"/>
      </w:pPr>
      <w:r>
        <w:rPr>
          <w:rFonts w:ascii="Times New Roman"/>
          <w:b w:val="0"/>
          <w:i w:val="0"/>
          <w:strike w:val="0"/>
          <w:dstrike w:val="0"/>
          <w:emboss w:val="0"/>
          <w:imprint w:val="0"/>
          <w:outline w:val="0"/>
          <w:shadow w:val="0"/>
          <w:sz w:val="24"/>
          <w:szCs w:val="24"/>
          <w:u w:val="none"/>
        </w:rPr>
        <w:t xml:space="preserve">various conditions:</w:t>
      </w:r>
    </w:p>
    <w:p>
      <w:pPr>
        <w:pStyle w:val="BodyText"/>
        <w:spacing w:before="48"/>
      </w:pPr>
    </w:p>
    <w:p>
      <w:pPr>
        <w:pStyle w:val="Heading1"/>
        <w:tabs>
          <w:tab w:val="left" w:leader="none" w:pos="2498"/>
          <w:tab w:val="left" w:leader="none" w:pos="5893"/>
          <w:tab w:val="left" w:leader="none" w:pos="9035"/>
        </w:tabs>
        <w:ind w:left="406" w:firstLine="0"/>
      </w:pPr>
      <w:r>
        <w:rPr>
          <w:rFonts w:ascii="Times New Roman"/>
          <w:b/>
          <w:i w:val="0"/>
          <w:strike w:val="0"/>
          <w:dstrike w:val="0"/>
          <w:emboss w:val="0"/>
          <w:imprint w:val="0"/>
          <w:outline w:val="0"/>
          <w:shadow w:val="0"/>
          <w:sz w:val="24"/>
          <w:szCs w:val="24"/>
          <w:u w:val="none"/>
        </w:rPr>
        <w:t xml:space="preserve">Scenario</w:t>
        <w:tab/>
        <w:t xml:space="preserve">Expected Result</w:t>
        <w:tab/>
        <w:t xml:space="preserve">Actual Result</w:t>
        <w:tab/>
        <w:t xml:space="preserve">Status</w:t>
      </w:r>
    </w:p>
    <w:p>
      <w:pPr>
        <w:pStyle w:val="Heading1"/>
        <w:sectPr w:rsidR="00607CE7">
          <w:pgSz w:w="12240" w:h="15840"/>
          <w:pgMar w:top="1820" w:right="1080" w:bottom="280" w:left="1080" w:header="720" w:footer="720"/>
          <w:cols w:space="720"/>
        </w:sectPr>
      </w:pPr>
    </w:p>
    <w:p>
      <w:pPr>
        <w:pStyle w:val="BodyText"/>
        <w:spacing w:before="60"/>
        <w:ind w:left="406"/>
      </w:pPr>
      <w:r>
        <w:rPr>
          <w:rFonts w:ascii="Times New Roman"/>
          <w:b w:val="0"/>
          <w:i w:val="0"/>
          <w:strike w:val="0"/>
          <w:dstrike w:val="0"/>
          <w:emboss w:val="0"/>
          <w:imprint w:val="0"/>
          <w:outline w:val="0"/>
          <w:shadow w:val="0"/>
          <w:sz w:val="24"/>
          <w:szCs w:val="24"/>
          <w:u w:val="none"/>
        </w:rPr>
        <w:t xml:space="preserve">SMS on valid GPS fix</w:t>
      </w:r>
    </w:p>
    <w:p>
      <w:pPr>
        <w:pStyle w:val="BodyText"/>
        <w:tabs>
          <w:tab w:val="left" w:leader="none" w:pos="3625"/>
          <w:tab w:val="left" w:leader="none" w:pos="6767"/>
        </w:tabs>
        <w:spacing w:before="200"/>
        <w:ind w:left="230"/>
      </w:pPr>
      <w:r>
        <w:rPr>
          <w:rFonts w:ascii="Times New Roman"/>
          <w:b w:val="0"/>
          <w:i w:val="0"/>
          <w:strike w:val="0"/>
          <w:dstrike w:val="0"/>
          <w:emboss w:val="0"/>
          <w:imprint w:val="0"/>
          <w:outline w:val="0"/>
          <w:shadow w:val="0"/>
          <w:sz w:val="24"/>
          <w:szCs w:val="24"/>
          <w:u w:val="none"/>
        </w:rPr>
        <w:br w:type="column"/>
      </w:r>
      <w:r>
        <w:rPr>
          <w:rFonts w:ascii="Times New Roman"/>
          <w:b w:val="0"/>
          <w:i w:val="0"/>
          <w:strike w:val="0"/>
          <w:dstrike w:val="0"/>
          <w:emboss w:val="0"/>
          <w:imprint w:val="0"/>
          <w:outline w:val="0"/>
          <w:shadow w:val="0"/>
          <w:sz w:val="24"/>
          <w:szCs w:val="24"/>
          <w:u w:val="none"/>
        </w:rPr>
        <w:t xml:space="preserve">Coordinates transmitted via SMS</w:t>
        <w:tab/>
        <w:t xml:space="preserve">Received in 7 seconds</w:t>
        <w:tab/>
        <w:t xml:space="preserve">Pass</w:t>
      </w:r>
    </w:p>
    <w:p>
      <w:pPr>
        <w:pStyle w:val="BodyText"/>
        <w:sectPr w:rsidR="00607CE7">
          <w:pgSz w:w="12240" w:h="15840"/>
          <w:pgMar w:top="1360" w:right="1080" w:bottom="280" w:left="1080" w:header="720" w:footer="720"/>
          <w:cols w:num="2" w:space="720" w:equalWidth="0">
            <w:col w:w="2228" w:space="40"/>
            <w:col w:w="7812" w:space="0"/>
          </w:cols>
          <w:type w:val="continuous"/>
        </w:sectPr>
      </w:pPr>
    </w:p>
    <w:p>
      <w:pPr>
        <w:pStyle w:val="BodyText"/>
        <w:tabs>
          <w:tab w:val="left" w:leader="none" w:pos="2498"/>
          <w:tab w:val="left" w:leader="none" w:pos="5893"/>
        </w:tabs>
        <w:spacing w:before="60" w:line="346" w:lineRule="exact"/>
        <w:ind w:left="406"/>
      </w:pPr>
      <w:r>
        <w:rPr>
          <w:rFonts w:ascii="Times New Roman"/>
          <w:b w:val="0"/>
          <w:i w:val="0"/>
          <w:strike w:val="0"/>
          <w:dstrike w:val="0"/>
          <w:emboss w:val="0"/>
          <w:imprint w:val="0"/>
          <w:outline w:val="0"/>
          <w:shadow w:val="0"/>
          <w:sz w:val="24"/>
          <w:szCs w:val="24"/>
          <w:u w:val="none"/>
        </w:rPr>
        <w:t xml:space="preserve">GPS unavailable</w:t>
        <w:tab/>
        <w:t xml:space="preserve">Error or waiting message sent</w:t>
        <w:tab/>
        <w:t xml:space="preserve">"Waiting for GPS Signal"</w:t>
      </w:r>
    </w:p>
    <w:p>
      <w:pPr>
        <w:pStyle w:val="BodyText"/>
        <w:spacing w:line="206" w:lineRule="exact"/>
        <w:ind w:right="1709"/>
        <w:jc w:val="right"/>
      </w:pPr>
      <w:r>
        <w:rPr>
          <w:rFonts w:ascii="Times New Roman"/>
          <w:b w:val="0"/>
          <w:i w:val="0"/>
          <w:strike w:val="0"/>
          <w:dstrike w:val="0"/>
          <w:emboss w:val="0"/>
          <w:imprint w:val="0"/>
          <w:outline w:val="0"/>
          <w:shadow w:val="0"/>
          <w:sz w:val="24"/>
          <w:szCs w:val="24"/>
          <w:u w:val="none"/>
        </w:rPr>
        <w:t xml:space="preserve">received</w:t>
      </w:r>
    </w:p>
    <w:p>
      <w:pPr>
        <w:pStyle w:val="BodyText"/>
        <w:spacing w:before="200"/>
        <w:ind w:left="406"/>
      </w:pPr>
      <w:r>
        <w:rPr>
          <w:rFonts w:ascii="Times New Roman"/>
          <w:b w:val="0"/>
          <w:i w:val="0"/>
          <w:strike w:val="0"/>
          <w:dstrike w:val="0"/>
          <w:emboss w:val="0"/>
          <w:imprint w:val="0"/>
          <w:outline w:val="0"/>
          <w:shadow w:val="0"/>
          <w:sz w:val="24"/>
          <w:szCs w:val="24"/>
          <w:u w:val="none"/>
        </w:rPr>
        <w:br w:type="column"/>
      </w:r>
      <w:r>
        <w:rPr>
          <w:rFonts w:ascii="Times New Roman"/>
          <w:b w:val="0"/>
          <w:i w:val="0"/>
          <w:strike w:val="0"/>
          <w:dstrike w:val="0"/>
          <w:emboss w:val="0"/>
          <w:imprint w:val="0"/>
          <w:outline w:val="0"/>
          <w:shadow w:val="0"/>
          <w:sz w:val="24"/>
          <w:szCs w:val="24"/>
          <w:u w:val="none"/>
        </w:rPr>
        <w:t xml:space="preserve">Pass</w:t>
      </w:r>
    </w:p>
    <w:p>
      <w:pPr>
        <w:pStyle w:val="BodyText"/>
        <w:sectPr w:rsidR="00607CE7">
          <w:pgSz w:w="12240" w:h="15840"/>
          <w:pgMar w:top="1360" w:right="1080" w:bottom="280" w:left="1080" w:header="720" w:footer="720"/>
          <w:cols w:num="2" w:space="720" w:equalWidth="0">
            <w:col w:w="8416" w:space="213"/>
            <w:col w:w="1451" w:space="0"/>
          </w:cols>
          <w:type w:val="continuous"/>
        </w:sectPr>
      </w:pPr>
    </w:p>
    <w:p>
      <w:pPr>
        <w:pStyle w:val="BodyText"/>
        <w:tabs>
          <w:tab w:val="left" w:leader="none" w:pos="2498"/>
        </w:tabs>
        <w:spacing w:before="90" w:line="151" w:lineRule="auto"/>
        <w:ind w:left="406"/>
      </w:pPr>
      <w:r>
        <w:rPr>
          <w:rFonts w:ascii="Times New Roman"/>
          <w:b w:val="0"/>
          <w:i w:val="0"/>
          <w:strike w:val="0"/>
          <w:dstrike w:val="0"/>
          <w:emboss w:val="0"/>
          <w:imprint w:val="0"/>
          <w:outline w:val="0"/>
          <w:shadow w:val="0"/>
          <w:sz w:val="24"/>
          <w:szCs w:val="24"/>
          <w:u w:val="none"/>
        </w:rPr>
        <w:t xml:space="preserve">Format verification</w:t>
        <w:tab/>
        <w:t xml:space="preserve">Clear, readable latitude and</w:t>
      </w:r>
    </w:p>
    <w:p>
      <w:pPr>
        <w:pStyle w:val="BodyText"/>
        <w:spacing w:line="205" w:lineRule="exact"/>
        <w:ind w:left="727"/>
        <w:jc w:val="center"/>
      </w:pPr>
      <w:r>
        <w:rPr>
          <w:rFonts w:ascii="Times New Roman"/>
          <w:b w:val="0"/>
          <w:i w:val="0"/>
          <w:strike w:val="0"/>
          <w:dstrike w:val="0"/>
          <w:emboss w:val="0"/>
          <w:imprint w:val="0"/>
          <w:outline w:val="0"/>
          <w:shadow w:val="0"/>
          <w:sz w:val="24"/>
          <w:szCs w:val="24"/>
          <w:u w:val="none"/>
        </w:rPr>
        <w:t xml:space="preserve">longitude</w:t>
      </w:r>
    </w:p>
    <w:p>
      <w:pPr>
        <w:pStyle w:val="BodyText"/>
        <w:spacing w:before="60"/>
        <w:ind w:left="406" w:right="38"/>
      </w:pPr>
      <w:r>
        <w:rPr>
          <w:rFonts w:ascii="Times New Roman"/>
          <w:b w:val="0"/>
          <w:i w:val="0"/>
          <w:strike w:val="0"/>
          <w:dstrike w:val="0"/>
          <w:emboss w:val="0"/>
          <w:imprint w:val="0"/>
          <w:outline w:val="0"/>
          <w:shadow w:val="0"/>
          <w:sz w:val="24"/>
          <w:szCs w:val="24"/>
          <w:u w:val="none"/>
        </w:rPr>
        <w:br w:type="column"/>
      </w:r>
      <w:r>
        <w:rPr>
          <w:rFonts w:ascii="Times New Roman"/>
          <w:b w:val="0"/>
          <w:i w:val="0"/>
          <w:strike w:val="0"/>
          <w:dstrike w:val="0"/>
          <w:emboss w:val="0"/>
          <w:imprint w:val="0"/>
          <w:outline w:val="0"/>
          <w:shadow w:val="0"/>
          <w:sz w:val="24"/>
          <w:szCs w:val="24"/>
          <w:u w:val="none"/>
        </w:rPr>
        <w:t xml:space="preserve">Format: Lat: 6.5244, Long: 3.3792</w:t>
      </w:r>
    </w:p>
    <w:p>
      <w:pPr>
        <w:pStyle w:val="BodyText"/>
        <w:spacing w:before="199"/>
        <w:ind w:left="406"/>
      </w:pPr>
      <w:r>
        <w:rPr>
          <w:rFonts w:ascii="Times New Roman"/>
          <w:b w:val="0"/>
          <w:i w:val="0"/>
          <w:strike w:val="0"/>
          <w:dstrike w:val="0"/>
          <w:emboss w:val="0"/>
          <w:imprint w:val="0"/>
          <w:outline w:val="0"/>
          <w:shadow w:val="0"/>
          <w:sz w:val="24"/>
          <w:szCs w:val="24"/>
          <w:u w:val="none"/>
        </w:rPr>
        <w:br w:type="column"/>
      </w:r>
      <w:r>
        <w:rPr>
          <w:rFonts w:ascii="Times New Roman"/>
          <w:b w:val="0"/>
          <w:i w:val="0"/>
          <w:strike w:val="0"/>
          <w:dstrike w:val="0"/>
          <w:emboss w:val="0"/>
          <w:imprint w:val="0"/>
          <w:outline w:val="0"/>
          <w:shadow w:val="0"/>
          <w:sz w:val="24"/>
          <w:szCs w:val="24"/>
          <w:u w:val="none"/>
        </w:rPr>
        <w:t xml:space="preserve">Pass</w:t>
      </w:r>
    </w:p>
    <w:p>
      <w:pPr>
        <w:pStyle w:val="BodyText"/>
        <w:sectPr w:rsidR="00607CE7">
          <w:pgSz w:w="12240" w:h="15840"/>
          <w:pgMar w:top="1360" w:right="1080" w:bottom="280" w:left="1080" w:header="720" w:footer="720"/>
          <w:cols w:num="3" w:space="720" w:equalWidth="0">
            <w:col w:w="5178" w:space="309"/>
            <w:col w:w="3066" w:space="76"/>
            <w:col w:w="1451" w:space="0"/>
          </w:cols>
          <w:type w:val="continuous"/>
        </w:sectPr>
      </w:pPr>
    </w:p>
    <w:p>
      <w:pPr>
        <w:pStyle w:val="BodyText"/>
        <w:spacing w:before="50"/>
      </w:pPr>
    </w:p>
    <w:p>
      <w:pPr>
        <w:pStyle w:val="BodyText"/>
        <w:ind w:left="360"/>
      </w:pPr>
      <w:r>
        <w:rPr>
          <w:rFonts w:ascii="Times New Roman"/>
          <w:b/>
          <w:i w:val="0"/>
          <w:strike w:val="0"/>
          <w:dstrike w:val="0"/>
          <w:emboss w:val="0"/>
          <w:imprint w:val="0"/>
          <w:outline w:val="0"/>
          <w:shadow w:val="0"/>
          <w:sz w:val="24"/>
          <w:szCs w:val="24"/>
          <w:u w:val="none"/>
        </w:rPr>
        <w:t xml:space="preserve">Inference: </w:t>
      </w:r>
      <w:r>
        <w:rPr>
          <w:rFonts w:ascii="Times New Roman"/>
          <w:b w:val="0"/>
          <w:i w:val="0"/>
          <w:strike w:val="0"/>
          <w:dstrike w:val="0"/>
          <w:emboss w:val="0"/>
          <w:imprint w:val="0"/>
          <w:outline w:val="0"/>
          <w:shadow w:val="0"/>
          <w:sz w:val="24"/>
          <w:szCs w:val="24"/>
          <w:u w:val="none"/>
        </w:rPr>
        <w:t xml:space="preserve">The GSM module reliably transmitted data with acceptable delays and consistent formatting across networks.</w:t>
      </w:r>
    </w:p>
    <w:p>
      <w:pPr>
        <w:pStyle w:val="BodyText"/>
        <w:spacing w:before="2"/>
      </w:pPr>
    </w:p>
    <w:p>
      <w:pPr>
        <w:pStyle w:val="Heading1"/>
        <w:numPr>
          <w:ilvl w:val="1"/>
          <w:numId w:val="3"/>
        </w:numPr>
        <w:tabs>
          <w:tab w:val="left" w:leader="none" w:pos="720"/>
        </w:tabs>
        <w:spacing w:before="1"/>
      </w:pPr>
      <w:r>
        <w:rPr>
          <w:rFonts w:ascii="Times New Roman"/>
          <w:b/>
          <w:i w:val="0"/>
          <w:strike w:val="0"/>
          <w:dstrike w:val="0"/>
          <w:emboss w:val="0"/>
          <w:imprint w:val="0"/>
          <w:outline w:val="0"/>
          <w:shadow w:val="0"/>
          <w:sz w:val="24"/>
          <w:szCs w:val="24"/>
          <w:u w:val="none"/>
        </w:rPr>
        <w:t xml:space="preserve">System Integration Testing</w:t>
      </w:r>
    </w:p>
    <w:p>
      <w:pPr>
        <w:pStyle w:val="BodyText"/>
        <w:spacing w:before="5"/>
        <w:rPr>
          <w:b/>
        </w:rPr>
      </w:pPr>
    </w:p>
    <w:p>
      <w:pPr>
        <w:pStyle w:val="BodyText"/>
        <w:ind w:left="360" w:right="1008"/>
      </w:pPr>
      <w:r>
        <w:rPr>
          <w:rFonts w:ascii="Times New Roman"/>
          <w:b w:val="0"/>
          <w:i w:val="0"/>
          <w:strike w:val="0"/>
          <w:dstrike w:val="0"/>
          <w:emboss w:val="0"/>
          <w:imprint w:val="0"/>
          <w:outline w:val="0"/>
          <w:shadow w:val="0"/>
          <w:sz w:val="24"/>
          <w:szCs w:val="24"/>
          <w:u w:val="none"/>
        </w:rPr>
        <w:t xml:space="preserve">Once individual components were validated, the system was integrated as per the project architecture. A complete test cycle was executed:</w:t>
      </w:r>
    </w:p>
    <w:p>
      <w:pPr>
        <w:pStyle w:val="BodyText"/>
        <w:spacing w:before="5"/>
      </w:pP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12V power supply activated.</w:t>
      </w: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Buck converter stepped down the voltage to 5V.</w:t>
      </w: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Arduino Nano initialized both GPS and GSM modules.</w:t>
      </w: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Upon satellite acquisition, GPS coordinates were processed.</w:t>
      </w: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GSM module transmitted the data via SMS.</w:t>
      </w:r>
    </w:p>
    <w:p>
      <w:pPr>
        <w:pStyle w:val="ListParagraph"/>
        <w:numPr>
          <w:ilvl w:val="0"/>
          <w:numId w:val="2"/>
        </w:numPr>
        <w:tabs>
          <w:tab w:val="left" w:leader="none" w:pos="1079"/>
        </w:tabs>
        <w:ind w:left="1079" w:hanging="359"/>
        <w:rPr>
          <w:sz w:val="24"/>
        </w:rPr>
      </w:pPr>
      <w:r>
        <w:rPr>
          <w:rFonts w:ascii="Times New Roman"/>
          <w:b w:val="0"/>
          <w:i w:val="0"/>
          <w:strike w:val="0"/>
          <w:dstrike w:val="0"/>
          <w:emboss w:val="0"/>
          <w:imprint w:val="0"/>
          <w:outline w:val="0"/>
          <w:shadow w:val="0"/>
          <w:sz w:val="24"/>
          <w:szCs w:val="24"/>
          <w:u w:val="none"/>
        </w:rPr>
        <w:t xml:space="preserve">Mobile device received and verified the message.</w:t>
      </w:r>
    </w:p>
    <w:p>
      <w:pPr>
        <w:pStyle w:val="ListParagraph"/>
        <w:rPr>
          <w:sz w:val="24"/>
        </w:rPr>
        <w:sectPr w:rsidR="00607CE7">
          <w:pgSz w:w="12240" w:h="15840"/>
          <w:pgMar w:top="1360" w:right="1080" w:bottom="280" w:left="1080" w:header="720" w:footer="720"/>
          <w:cols w:space="720"/>
          <w:type w:val="continuous"/>
        </w:sectPr>
      </w:pPr>
    </w:p>
    <w:p>
      <w:pPr>
        <w:pStyle w:val="BodyText"/>
        <w:spacing w:before="79"/>
        <w:ind w:left="360"/>
      </w:pPr>
      <w:r>
        <w:rPr>
          <w:rFonts w:ascii="Times New Roman"/>
          <w:b/>
          <w:i w:val="0"/>
          <w:strike w:val="0"/>
          <w:dstrike w:val="0"/>
          <w:emboss w:val="0"/>
          <w:imprint w:val="0"/>
          <w:outline w:val="0"/>
          <w:shadow w:val="0"/>
          <w:sz w:val="24"/>
          <w:szCs w:val="24"/>
          <w:u w:val="none"/>
        </w:rPr>
        <w:lastRenderedPageBreak/>
        <w:t xml:space="preserve">Outcome: </w:t>
      </w:r>
      <w:r>
        <w:rPr>
          <w:rFonts w:ascii="Times New Roman"/>
          <w:b w:val="0"/>
          <w:i w:val="0"/>
          <w:strike w:val="0"/>
          <w:dstrike w:val="0"/>
          <w:emboss w:val="0"/>
          <w:imprint w:val="0"/>
          <w:outline w:val="0"/>
          <w:shadow w:val="0"/>
          <w:sz w:val="24"/>
          <w:szCs w:val="24"/>
          <w:u w:val="none"/>
        </w:rPr>
        <w:t xml:space="preserve">The integrated system operated seamlessly, confirming the proper interfacing of all modules.</w:t>
      </w:r>
    </w:p>
    <w:p>
      <w:pPr>
        <w:pStyle w:val="BodyText"/>
        <w:spacing w:before="5"/>
      </w:pPr>
    </w:p>
    <w:p>
      <w:pPr>
        <w:pStyle w:val="Heading1"/>
        <w:numPr>
          <w:ilvl w:val="1"/>
          <w:numId w:val="3"/>
        </w:numPr>
        <w:tabs>
          <w:tab w:val="left" w:leader="none" w:pos="720"/>
        </w:tabs>
      </w:pPr>
      <w:r>
        <w:rPr>
          <w:rFonts w:ascii="Times New Roman"/>
          <w:b/>
          <w:i w:val="0"/>
          <w:strike w:val="0"/>
          <w:dstrike w:val="0"/>
          <w:emboss w:val="0"/>
          <w:imprint w:val="0"/>
          <w:outline w:val="0"/>
          <w:shadow w:val="0"/>
          <w:sz w:val="24"/>
          <w:szCs w:val="24"/>
          <w:u w:val="none"/>
        </w:rPr>
        <w:t xml:space="preserve">Power Supply and Buck Converter Performance</w:t>
      </w:r>
    </w:p>
    <w:p>
      <w:pPr>
        <w:pStyle w:val="BodyText"/>
        <w:spacing w:before="2"/>
        <w:rPr>
          <w:b/>
        </w:rPr>
      </w:pPr>
    </w:p>
    <w:p>
      <w:pPr>
        <w:pStyle w:val="BodyText"/>
        <w:spacing w:before="1"/>
        <w:ind w:left="360"/>
      </w:pPr>
      <w:r>
        <w:rPr>
          <w:rFonts w:ascii="Times New Roman"/>
          <w:b w:val="0"/>
          <w:i w:val="0"/>
          <w:strike w:val="0"/>
          <w:dstrike w:val="0"/>
          <w:emboss w:val="0"/>
          <w:imprint w:val="0"/>
          <w:outline w:val="0"/>
          <w:shadow w:val="0"/>
          <w:sz w:val="24"/>
          <w:szCs w:val="24"/>
          <w:u w:val="none"/>
        </w:rPr>
        <w:t xml:space="preserve">Stability and efficiency of the LM2596 buck converter were tested under varying loads:</w:t>
      </w:r>
    </w:p>
    <w:p>
      <w:pPr>
        <w:pStyle w:val="BodyText"/>
        <w:spacing w:before="50"/>
      </w:pPr>
    </w:p>
    <w:p>
      <w:pPr>
        <w:pStyle w:val="Heading1"/>
        <w:ind w:left="406" w:firstLine="0"/>
      </w:pPr>
      <w:r>
        <w:rPr>
          <w:rFonts w:ascii="Times New Roman"/>
          <w:b/>
          <w:i w:val="0"/>
          <w:strike w:val="0"/>
          <w:dstrike w:val="0"/>
          <w:emboss w:val="0"/>
          <w:imprint w:val="0"/>
          <w:outline w:val="0"/>
          <w:shadow w:val="0"/>
          <w:sz w:val="24"/>
          <w:szCs w:val="24"/>
          <w:u w:val="none"/>
        </w:rPr>
        <w:t xml:space="preserve">Input Voltage (V) Output Voltage (V) Load Current (mA) Status</w:t>
      </w:r>
    </w:p>
    <w:p>
      <w:pPr>
        <w:pStyle w:val="BodyText"/>
        <w:spacing w:before="1"/>
        <w:rPr>
          <w:b/>
          <w:sz w:val="6"/>
        </w:rPr>
      </w:pPr>
    </w:p>
    <w:tbl>
      <w:tblPr>
        <w:tblW w:w="0" w:type="auto"/>
        <w:tblInd w:w="363" w:type="dxa"/>
        <w:tblCellMar>
          <w:left w:w="0" w:type="dxa"/>
          <w:right w:w="0" w:type="dxa"/>
        </w:tblCellMar>
        <w:tblLook w:val="01E0"/>
        <w:tblLayout w:type="fixed"/>
      </w:tblPr>
      <w:tblGrid>
        <w:gridCol w:w="1107"/>
        <w:gridCol w:w="2051"/>
        <w:gridCol w:w="2037"/>
        <w:gridCol w:w="1340"/>
      </w:tblGrid>
      <w:tr>
        <w:trPr>
          <w:trHeight w:val="300"/>
        </w:trPr>
        <w:tc>
          <w:tcPr>
            <w:tcW w:w="1107" w:type="dxa"/>
          </w:tcPr>
          <w:p>
            <w:pPr>
              <w:pStyle w:val="TableParagraph"/>
              <w:spacing w:before="0" w:line="266" w:lineRule="exact"/>
              <w:ind w:left="50"/>
              <w:jc w:val="left"/>
              <w:rPr>
                <w:sz w:val="24"/>
              </w:rPr>
            </w:pPr>
            <w:r>
              <w:rPr>
                <w:rFonts w:ascii="Times New Roman"/>
                <w:b w:val="0"/>
                <w:i w:val="0"/>
                <w:strike w:val="0"/>
                <w:dstrike w:val="0"/>
                <w:emboss w:val="0"/>
                <w:imprint w:val="0"/>
                <w:outline w:val="0"/>
                <w:shadow w:val="0"/>
                <w:sz w:val="24"/>
                <w:szCs w:val="24"/>
                <w:u w:val="none"/>
              </w:rPr>
              <w:t xml:space="preserve">12</w:t>
            </w:r>
          </w:p>
        </w:tc>
        <w:tc>
          <w:tcPr>
            <w:tcW w:w="2051" w:type="dxa"/>
          </w:tcPr>
          <w:p>
            <w:pPr>
              <w:pStyle w:val="TableParagraph"/>
              <w:spacing w:before="0" w:line="266" w:lineRule="exact"/>
              <w:ind w:left="3"/>
              <w:rPr>
                <w:sz w:val="24"/>
              </w:rPr>
            </w:pPr>
            <w:r>
              <w:rPr>
                <w:rFonts w:ascii="Times New Roman"/>
                <w:b w:val="0"/>
                <w:i w:val="0"/>
                <w:strike w:val="0"/>
                <w:dstrike w:val="0"/>
                <w:emboss w:val="0"/>
                <w:imprint w:val="0"/>
                <w:outline w:val="0"/>
                <w:shadow w:val="0"/>
                <w:sz w:val="24"/>
                <w:szCs w:val="24"/>
                <w:u w:val="none"/>
              </w:rPr>
              <w:t xml:space="preserve">5.02</w:t>
            </w:r>
          </w:p>
        </w:tc>
        <w:tc>
          <w:tcPr>
            <w:tcW w:w="2037" w:type="dxa"/>
          </w:tcPr>
          <w:p>
            <w:pPr>
              <w:pStyle w:val="TableParagraph"/>
              <w:spacing w:before="0" w:line="266" w:lineRule="exact"/>
              <w:ind w:right="46"/>
              <w:rPr>
                <w:sz w:val="24"/>
              </w:rPr>
            </w:pPr>
            <w:r>
              <w:rPr>
                <w:rFonts w:ascii="Times New Roman"/>
                <w:b w:val="0"/>
                <w:i w:val="0"/>
                <w:strike w:val="0"/>
                <w:dstrike w:val="0"/>
                <w:emboss w:val="0"/>
                <w:imprint w:val="0"/>
                <w:outline w:val="0"/>
                <w:shadow w:val="0"/>
                <w:sz w:val="24"/>
                <w:szCs w:val="24"/>
                <w:u w:val="none"/>
              </w:rPr>
              <w:t xml:space="preserve">500</w:t>
            </w:r>
          </w:p>
        </w:tc>
        <w:tc>
          <w:tcPr>
            <w:tcW w:w="1340" w:type="dxa"/>
          </w:tcPr>
          <w:p>
            <w:pPr>
              <w:pStyle w:val="TableParagraph"/>
              <w:spacing w:before="0" w:line="266" w:lineRule="exact"/>
              <w:ind w:right="48"/>
              <w:jc w:val="right"/>
              <w:rPr>
                <w:sz w:val="24"/>
              </w:rPr>
            </w:pPr>
            <w:r>
              <w:rPr>
                <w:rFonts w:ascii="Times New Roman"/>
                <w:b w:val="0"/>
                <w:i w:val="0"/>
                <w:strike w:val="0"/>
                <w:dstrike w:val="0"/>
                <w:emboss w:val="0"/>
                <w:imprint w:val="0"/>
                <w:outline w:val="0"/>
                <w:shadow w:val="0"/>
                <w:sz w:val="24"/>
                <w:szCs w:val="24"/>
                <w:u w:val="none"/>
              </w:rPr>
              <w:t xml:space="preserve">Pass</w:t>
            </w:r>
          </w:p>
        </w:tc>
      </w:tr>
      <w:tr>
        <w:trPr>
          <w:trHeight w:val="300"/>
        </w:trPr>
        <w:tc>
          <w:tcPr>
            <w:tcW w:w="1107" w:type="dxa"/>
          </w:tcPr>
          <w:p>
            <w:pPr>
              <w:pStyle w:val="TableParagraph"/>
              <w:ind w:left="50"/>
              <w:jc w:val="left"/>
              <w:rPr>
                <w:sz w:val="24"/>
              </w:rPr>
            </w:pPr>
            <w:r>
              <w:rPr>
                <w:rFonts w:ascii="Times New Roman"/>
                <w:b w:val="0"/>
                <w:i w:val="0"/>
                <w:strike w:val="0"/>
                <w:dstrike w:val="0"/>
                <w:emboss w:val="0"/>
                <w:imprint w:val="0"/>
                <w:outline w:val="0"/>
                <w:shadow w:val="0"/>
                <w:sz w:val="24"/>
                <w:szCs w:val="24"/>
                <w:u w:val="none"/>
              </w:rPr>
              <w:t xml:space="preserve">12</w:t>
            </w:r>
          </w:p>
        </w:tc>
        <w:tc>
          <w:tcPr>
            <w:tcW w:w="2051" w:type="dxa"/>
          </w:tcPr>
          <w:p>
            <w:pPr>
              <w:pStyle w:val="TableParagraph"/>
              <w:ind w:left="3"/>
              <w:rPr>
                <w:sz w:val="24"/>
              </w:rPr>
            </w:pPr>
            <w:r>
              <w:rPr>
                <w:rFonts w:ascii="Times New Roman"/>
                <w:b w:val="0"/>
                <w:i w:val="0"/>
                <w:strike w:val="0"/>
                <w:dstrike w:val="0"/>
                <w:emboss w:val="0"/>
                <w:imprint w:val="0"/>
                <w:outline w:val="0"/>
                <w:shadow w:val="0"/>
                <w:sz w:val="24"/>
                <w:szCs w:val="24"/>
                <w:u w:val="none"/>
              </w:rPr>
              <w:t xml:space="preserve">4.95</w:t>
            </w:r>
          </w:p>
        </w:tc>
        <w:tc>
          <w:tcPr>
            <w:tcW w:w="2037" w:type="dxa"/>
          </w:tcPr>
          <w:p>
            <w:pPr>
              <w:pStyle w:val="TableParagraph"/>
              <w:ind w:right="46"/>
              <w:rPr>
                <w:sz w:val="24"/>
              </w:rPr>
            </w:pPr>
            <w:r>
              <w:rPr>
                <w:rFonts w:ascii="Times New Roman"/>
                <w:b w:val="0"/>
                <w:i w:val="0"/>
                <w:strike w:val="0"/>
                <w:dstrike w:val="0"/>
                <w:emboss w:val="0"/>
                <w:imprint w:val="0"/>
                <w:outline w:val="0"/>
                <w:shadow w:val="0"/>
                <w:sz w:val="24"/>
                <w:szCs w:val="24"/>
                <w:u w:val="none"/>
              </w:rPr>
              <w:t xml:space="preserve">700</w:t>
            </w:r>
          </w:p>
        </w:tc>
        <w:tc>
          <w:tcPr>
            <w:tcW w:w="1340" w:type="dxa"/>
          </w:tcPr>
          <w:p>
            <w:pPr>
              <w:pStyle w:val="TableParagraph"/>
              <w:ind w:right="48"/>
              <w:jc w:val="right"/>
              <w:rPr>
                <w:sz w:val="24"/>
              </w:rPr>
            </w:pPr>
            <w:r>
              <w:rPr>
                <w:rFonts w:ascii="Times New Roman"/>
                <w:b w:val="0"/>
                <w:i w:val="0"/>
                <w:strike w:val="0"/>
                <w:dstrike w:val="0"/>
                <w:emboss w:val="0"/>
                <w:imprint w:val="0"/>
                <w:outline w:val="0"/>
                <w:shadow w:val="0"/>
                <w:sz w:val="24"/>
                <w:szCs w:val="24"/>
                <w:u w:val="none"/>
              </w:rPr>
              <w:t xml:space="preserve">Pass</w:t>
            </w:r>
          </w:p>
        </w:tc>
      </w:tr>
    </w:tbl>
    <w:p>
      <w:pPr>
        <w:pStyle w:val="BodyText"/>
        <w:spacing w:before="50"/>
        <w:rPr>
          <w:b/>
        </w:rPr>
      </w:pPr>
    </w:p>
    <w:p>
      <w:pPr>
        <w:pStyle w:val="BodyText"/>
        <w:spacing w:before="1"/>
        <w:ind w:left="360" w:right="364"/>
      </w:pPr>
      <w:r>
        <w:rPr>
          <w:rFonts w:ascii="Times New Roman"/>
          <w:b/>
          <w:i w:val="0"/>
          <w:strike w:val="0"/>
          <w:dstrike w:val="0"/>
          <w:emboss w:val="0"/>
          <w:imprint w:val="0"/>
          <w:outline w:val="0"/>
          <w:shadow w:val="0"/>
          <w:sz w:val="24"/>
          <w:szCs w:val="24"/>
          <w:u w:val="none"/>
        </w:rPr>
        <w:t xml:space="preserve">Inference: </w:t>
      </w:r>
      <w:r>
        <w:rPr>
          <w:rFonts w:ascii="Times New Roman"/>
          <w:b w:val="0"/>
          <w:i w:val="0"/>
          <w:strike w:val="0"/>
          <w:dstrike w:val="0"/>
          <w:emboss w:val="0"/>
          <w:imprint w:val="0"/>
          <w:outline w:val="0"/>
          <w:shadow w:val="0"/>
          <w:sz w:val="24"/>
          <w:szCs w:val="24"/>
          <w:u w:val="none"/>
        </w:rPr>
        <w:t xml:space="preserve">The buck converter maintained a stable 5V output, safeguarding the Arduino Nano and other peripherals against overvoltage.</w:t>
      </w:r>
    </w:p>
    <w:p>
      <w:pPr>
        <w:pStyle w:val="BodyText"/>
        <w:spacing w:before="4"/>
      </w:pPr>
    </w:p>
    <w:p>
      <w:pPr>
        <w:pStyle w:val="Heading1"/>
        <w:numPr>
          <w:ilvl w:val="1"/>
          <w:numId w:val="3"/>
        </w:numPr>
        <w:tabs>
          <w:tab w:val="left" w:leader="none" w:pos="720"/>
        </w:tabs>
        <w:spacing w:before="1"/>
      </w:pPr>
      <w:r>
        <w:rPr>
          <w:rFonts w:ascii="Times New Roman"/>
          <w:b/>
          <w:i w:val="0"/>
          <w:strike w:val="0"/>
          <w:dstrike w:val="0"/>
          <w:emboss w:val="0"/>
          <w:imprint w:val="0"/>
          <w:outline w:val="0"/>
          <w:shadow w:val="0"/>
          <w:sz w:val="24"/>
          <w:szCs w:val="24"/>
          <w:u w:val="none"/>
        </w:rPr>
        <w:t xml:space="preserve">Field Deployment and Data Collection</w:t>
      </w:r>
    </w:p>
    <w:p>
      <w:pPr>
        <w:pStyle w:val="BodyText"/>
        <w:spacing w:before="2"/>
        <w:rPr>
          <w:b/>
        </w:rPr>
      </w:pPr>
    </w:p>
    <w:p>
      <w:pPr>
        <w:pStyle w:val="BodyText"/>
        <w:ind w:left="360" w:right="267"/>
      </w:pPr>
      <w:r>
        <w:rPr>
          <w:rFonts w:ascii="Times New Roman"/>
          <w:b w:val="0"/>
          <w:i w:val="0"/>
          <w:strike w:val="0"/>
          <w:dstrike w:val="0"/>
          <w:emboss w:val="0"/>
          <w:imprint w:val="0"/>
          <w:outline w:val="0"/>
          <w:shadow w:val="0"/>
          <w:sz w:val="24"/>
          <w:szCs w:val="24"/>
          <w:u w:val="none"/>
        </w:rPr>
        <w:t xml:space="preserve">The system was mounted on a test vehicle and driven along a predefined route to validate real- time tracking and data transmission.</w:t>
      </w:r>
    </w:p>
    <w:p>
      <w:pPr>
        <w:pStyle w:val="BodyText"/>
        <w:spacing w:before="5"/>
      </w:pPr>
    </w:p>
    <w:p>
      <w:pPr>
        <w:pStyle w:val="ListParagraph"/>
        <w:numPr>
          <w:ilvl w:val="2"/>
          <w:numId w:val="3"/>
        </w:numPr>
        <w:tabs>
          <w:tab w:val="left" w:leader="none" w:pos="900"/>
        </w:tabs>
        <w:rPr>
          <w:b/>
          <w:sz w:val="24"/>
        </w:rPr>
      </w:pPr>
      <w:r>
        <w:rPr>
          <w:rFonts w:ascii="Times New Roman"/>
          <w:b/>
          <w:i w:val="0"/>
          <w:strike w:val="0"/>
          <w:dstrike w:val="0"/>
          <w:emboss w:val="0"/>
          <w:imprint w:val="0"/>
          <w:outline w:val="0"/>
          <w:shadow w:val="0"/>
          <w:sz w:val="24"/>
          <w:szCs w:val="24"/>
          <w:u w:val="none"/>
        </w:rPr>
        <w:t xml:space="preserve">Sample Output Data Table</w:t>
      </w:r>
    </w:p>
    <w:p>
      <w:pPr>
        <w:pStyle w:val="BodyText"/>
        <w:spacing w:before="48"/>
        <w:rPr>
          <w:b/>
        </w:rPr>
      </w:pPr>
    </w:p>
    <w:p>
      <w:pPr>
        <w:tabs>
          <w:tab w:val="left" w:leader="none" w:pos="1766"/>
        </w:tabs>
        <w:ind w:left="406"/>
        <w:rPr>
          <w:b/>
          <w:sz w:val="24"/>
        </w:rPr>
      </w:pPr>
      <w:r>
        <w:rPr>
          <w:rFonts w:ascii="Times New Roman"/>
          <w:b/>
          <w:i w:val="0"/>
          <w:strike w:val="0"/>
          <w:dstrike w:val="0"/>
          <w:emboss w:val="0"/>
          <w:imprint w:val="0"/>
          <w:outline w:val="0"/>
          <w:shadow w:val="0"/>
          <w:sz w:val="24"/>
          <w:szCs w:val="24"/>
          <w:u w:val="none"/>
        </w:rPr>
        <w:t xml:space="preserve">Timestamp</w:t>
        <w:tab/>
        <w:t xml:space="preserve">Latitude Longitude Speed (km/h) SMS Received</w:t>
      </w:r>
    </w:p>
    <w:p>
      <w:pPr>
        <w:pStyle w:val="BodyText"/>
        <w:spacing w:before="1"/>
        <w:rPr>
          <w:b/>
          <w:sz w:val="6"/>
        </w:rPr>
      </w:pPr>
    </w:p>
    <w:tbl>
      <w:tblPr>
        <w:tblW w:w="0" w:type="auto"/>
        <w:tblInd w:w="363" w:type="dxa"/>
        <w:tblCellMar>
          <w:left w:w="0" w:type="dxa"/>
          <w:right w:w="0" w:type="dxa"/>
        </w:tblCellMar>
        <w:tblLook w:val="01E0"/>
        <w:tblLayout w:type="fixed"/>
      </w:tblPr>
      <w:tblGrid>
        <w:gridCol w:w="2271"/>
        <w:gridCol w:w="1027"/>
        <w:gridCol w:w="1001"/>
        <w:gridCol w:w="1016"/>
      </w:tblGrid>
      <w:tr>
        <w:trPr>
          <w:trHeight w:val="301"/>
        </w:trPr>
        <w:tc>
          <w:tcPr>
            <w:tcW w:w="2271" w:type="dxa"/>
          </w:tcPr>
          <w:p>
            <w:pPr>
              <w:pStyle w:val="TableParagraph"/>
              <w:spacing w:before="0" w:line="266" w:lineRule="exact"/>
              <w:ind w:right="28"/>
              <w:rPr>
                <w:sz w:val="24"/>
              </w:rPr>
            </w:pPr>
            <w:r>
              <w:rPr>
                <w:rFonts w:ascii="Times New Roman"/>
                <w:b w:val="0"/>
                <w:i w:val="0"/>
                <w:strike w:val="0"/>
                <w:dstrike w:val="0"/>
                <w:emboss w:val="0"/>
                <w:imprint w:val="0"/>
                <w:outline w:val="0"/>
                <w:shadow w:val="0"/>
                <w:sz w:val="24"/>
                <w:szCs w:val="24"/>
                <w:u w:val="none"/>
              </w:rPr>
              <w:t xml:space="preserve">10:00:00 AM 6.52445</w:t>
            </w:r>
          </w:p>
        </w:tc>
        <w:tc>
          <w:tcPr>
            <w:tcW w:w="1027" w:type="dxa"/>
          </w:tcPr>
          <w:p>
            <w:pPr>
              <w:pStyle w:val="TableParagraph"/>
              <w:spacing w:before="0" w:line="266" w:lineRule="exact"/>
              <w:ind w:right="83"/>
              <w:rPr>
                <w:sz w:val="24"/>
              </w:rPr>
            </w:pPr>
            <w:r>
              <w:rPr>
                <w:rFonts w:ascii="Times New Roman"/>
                <w:b w:val="0"/>
                <w:i w:val="0"/>
                <w:strike w:val="0"/>
                <w:dstrike w:val="0"/>
                <w:emboss w:val="0"/>
                <w:imprint w:val="0"/>
                <w:outline w:val="0"/>
                <w:shadow w:val="0"/>
                <w:sz w:val="24"/>
                <w:szCs w:val="24"/>
                <w:u w:val="none"/>
              </w:rPr>
              <w:t xml:space="preserve">3.37923</w:t>
            </w:r>
          </w:p>
        </w:tc>
        <w:tc>
          <w:tcPr>
            <w:tcW w:w="1001" w:type="dxa"/>
          </w:tcPr>
          <w:p>
            <w:pPr>
              <w:pStyle w:val="TableParagraph"/>
              <w:spacing w:before="0" w:line="266" w:lineRule="exact"/>
              <w:ind w:left="167"/>
              <w:jc w:val="left"/>
              <w:rPr>
                <w:sz w:val="24"/>
              </w:rPr>
            </w:pPr>
            <w:r>
              <w:rPr>
                <w:rFonts w:ascii="Times New Roman"/>
                <w:b w:val="0"/>
                <w:i w:val="0"/>
                <w:strike w:val="0"/>
                <w:dstrike w:val="0"/>
                <w:emboss w:val="0"/>
                <w:imprint w:val="0"/>
                <w:outline w:val="0"/>
                <w:shadow w:val="0"/>
                <w:sz w:val="24"/>
                <w:szCs w:val="24"/>
                <w:u w:val="none"/>
              </w:rPr>
              <w:t xml:space="preserve">15</w:t>
            </w:r>
          </w:p>
        </w:tc>
        <w:tc>
          <w:tcPr>
            <w:tcW w:w="1016" w:type="dxa"/>
          </w:tcPr>
          <w:p>
            <w:pPr>
              <w:pStyle w:val="TableParagraph"/>
              <w:spacing w:before="0" w:line="266" w:lineRule="exact"/>
              <w:ind w:right="47"/>
              <w:jc w:val="right"/>
              <w:rPr>
                <w:sz w:val="24"/>
              </w:rPr>
            </w:pPr>
            <w:r>
              <w:rPr>
                <w:rFonts w:ascii="Times New Roman"/>
                <w:b w:val="0"/>
                <w:i w:val="0"/>
                <w:strike w:val="0"/>
                <w:dstrike w:val="0"/>
                <w:emboss w:val="0"/>
                <w:imprint w:val="0"/>
                <w:outline w:val="0"/>
                <w:shadow w:val="0"/>
                <w:sz w:val="24"/>
                <w:szCs w:val="24"/>
                <w:u w:val="none"/>
              </w:rPr>
              <w:t xml:space="preserve">Yes</w:t>
            </w:r>
          </w:p>
        </w:tc>
      </w:tr>
      <w:tr>
        <w:trPr>
          <w:trHeight w:val="336"/>
        </w:trPr>
        <w:tc>
          <w:tcPr>
            <w:tcW w:w="2271" w:type="dxa"/>
          </w:tcPr>
          <w:p>
            <w:pPr>
              <w:pStyle w:val="TableParagraph"/>
              <w:spacing w:line="240" w:lineRule="auto"/>
              <w:ind w:right="28"/>
              <w:rPr>
                <w:sz w:val="24"/>
              </w:rPr>
            </w:pPr>
            <w:r>
              <w:rPr>
                <w:rFonts w:ascii="Times New Roman"/>
                <w:b w:val="0"/>
                <w:i w:val="0"/>
                <w:strike w:val="0"/>
                <w:dstrike w:val="0"/>
                <w:emboss w:val="0"/>
                <w:imprint w:val="0"/>
                <w:outline w:val="0"/>
                <w:shadow w:val="0"/>
                <w:sz w:val="24"/>
                <w:szCs w:val="24"/>
                <w:u w:val="none"/>
              </w:rPr>
              <w:t xml:space="preserve">10:01:00 AM 6.52487</w:t>
            </w:r>
          </w:p>
        </w:tc>
        <w:tc>
          <w:tcPr>
            <w:tcW w:w="1027" w:type="dxa"/>
          </w:tcPr>
          <w:p>
            <w:pPr>
              <w:pStyle w:val="TableParagraph"/>
              <w:spacing w:line="240" w:lineRule="auto"/>
              <w:ind w:right="83"/>
              <w:rPr>
                <w:sz w:val="24"/>
              </w:rPr>
            </w:pPr>
            <w:r>
              <w:rPr>
                <w:rFonts w:ascii="Times New Roman"/>
                <w:b w:val="0"/>
                <w:i w:val="0"/>
                <w:strike w:val="0"/>
                <w:dstrike w:val="0"/>
                <w:emboss w:val="0"/>
                <w:imprint w:val="0"/>
                <w:outline w:val="0"/>
                <w:shadow w:val="0"/>
                <w:sz w:val="24"/>
                <w:szCs w:val="24"/>
                <w:u w:val="none"/>
              </w:rPr>
              <w:t xml:space="preserve">3.37998</w:t>
            </w:r>
          </w:p>
        </w:tc>
        <w:tc>
          <w:tcPr>
            <w:tcW w:w="1001" w:type="dxa"/>
          </w:tcPr>
          <w:p>
            <w:pPr>
              <w:pStyle w:val="TableParagraph"/>
              <w:spacing w:line="240" w:lineRule="auto"/>
              <w:ind w:left="167"/>
              <w:jc w:val="left"/>
              <w:rPr>
                <w:sz w:val="24"/>
              </w:rPr>
            </w:pPr>
            <w:r>
              <w:rPr>
                <w:rFonts w:ascii="Times New Roman"/>
                <w:b w:val="0"/>
                <w:i w:val="0"/>
                <w:strike w:val="0"/>
                <w:dstrike w:val="0"/>
                <w:emboss w:val="0"/>
                <w:imprint w:val="0"/>
                <w:outline w:val="0"/>
                <w:shadow w:val="0"/>
                <w:sz w:val="24"/>
                <w:szCs w:val="24"/>
                <w:u w:val="none"/>
              </w:rPr>
              <w:t xml:space="preserve">20</w:t>
            </w:r>
          </w:p>
        </w:tc>
        <w:tc>
          <w:tcPr>
            <w:tcW w:w="1016" w:type="dxa"/>
          </w:tcPr>
          <w:p>
            <w:pPr>
              <w:pStyle w:val="TableParagraph"/>
              <w:spacing w:line="240" w:lineRule="auto"/>
              <w:ind w:right="47"/>
              <w:jc w:val="right"/>
              <w:rPr>
                <w:sz w:val="24"/>
              </w:rPr>
            </w:pPr>
            <w:r>
              <w:rPr>
                <w:rFonts w:ascii="Times New Roman"/>
                <w:b w:val="0"/>
                <w:i w:val="0"/>
                <w:strike w:val="0"/>
                <w:dstrike w:val="0"/>
                <w:emboss w:val="0"/>
                <w:imprint w:val="0"/>
                <w:outline w:val="0"/>
                <w:shadow w:val="0"/>
                <w:sz w:val="24"/>
                <w:szCs w:val="24"/>
                <w:u w:val="none"/>
              </w:rPr>
              <w:t xml:space="preserve">Yes</w:t>
            </w:r>
          </w:p>
        </w:tc>
      </w:tr>
      <w:tr>
        <w:trPr>
          <w:trHeight w:val="300"/>
        </w:trPr>
        <w:tc>
          <w:tcPr>
            <w:tcW w:w="2271" w:type="dxa"/>
          </w:tcPr>
          <w:p>
            <w:pPr>
              <w:pStyle w:val="TableParagraph"/>
              <w:ind w:right="28"/>
              <w:rPr>
                <w:sz w:val="24"/>
              </w:rPr>
            </w:pPr>
            <w:r>
              <w:rPr>
                <w:rFonts w:ascii="Times New Roman"/>
                <w:b w:val="0"/>
                <w:i w:val="0"/>
                <w:strike w:val="0"/>
                <w:dstrike w:val="0"/>
                <w:emboss w:val="0"/>
                <w:imprint w:val="0"/>
                <w:outline w:val="0"/>
                <w:shadow w:val="0"/>
                <w:sz w:val="24"/>
                <w:szCs w:val="24"/>
                <w:u w:val="none"/>
              </w:rPr>
              <w:t xml:space="preserve">10:02:00 AM 6.52531</w:t>
            </w:r>
          </w:p>
        </w:tc>
        <w:tc>
          <w:tcPr>
            <w:tcW w:w="1027" w:type="dxa"/>
          </w:tcPr>
          <w:p>
            <w:pPr>
              <w:pStyle w:val="TableParagraph"/>
              <w:ind w:right="83"/>
              <w:rPr>
                <w:sz w:val="24"/>
              </w:rPr>
            </w:pPr>
            <w:r>
              <w:rPr>
                <w:rFonts w:ascii="Times New Roman"/>
                <w:b w:val="0"/>
                <w:i w:val="0"/>
                <w:strike w:val="0"/>
                <w:dstrike w:val="0"/>
                <w:emboss w:val="0"/>
                <w:imprint w:val="0"/>
                <w:outline w:val="0"/>
                <w:shadow w:val="0"/>
                <w:sz w:val="24"/>
                <w:szCs w:val="24"/>
                <w:u w:val="none"/>
              </w:rPr>
              <w:t xml:space="preserve">3.38074</w:t>
            </w:r>
          </w:p>
        </w:tc>
        <w:tc>
          <w:tcPr>
            <w:tcW w:w="1001" w:type="dxa"/>
          </w:tcPr>
          <w:p>
            <w:pPr>
              <w:pStyle w:val="TableParagraph"/>
              <w:ind w:left="167"/>
              <w:jc w:val="left"/>
              <w:rPr>
                <w:sz w:val="24"/>
              </w:rPr>
            </w:pPr>
            <w:r>
              <w:rPr>
                <w:rFonts w:ascii="Times New Roman"/>
                <w:b w:val="0"/>
                <w:i w:val="0"/>
                <w:strike w:val="0"/>
                <w:dstrike w:val="0"/>
                <w:emboss w:val="0"/>
                <w:imprint w:val="0"/>
                <w:outline w:val="0"/>
                <w:shadow w:val="0"/>
                <w:sz w:val="24"/>
                <w:szCs w:val="24"/>
                <w:u w:val="none"/>
              </w:rPr>
              <w:t xml:space="preserve">25</w:t>
            </w:r>
          </w:p>
        </w:tc>
        <w:tc>
          <w:tcPr>
            <w:tcW w:w="1016" w:type="dxa"/>
          </w:tcPr>
          <w:p>
            <w:pPr>
              <w:pStyle w:val="TableParagraph"/>
              <w:ind w:right="47"/>
              <w:jc w:val="right"/>
              <w:rPr>
                <w:sz w:val="24"/>
              </w:rPr>
            </w:pPr>
            <w:r>
              <w:rPr>
                <w:rFonts w:ascii="Times New Roman"/>
                <w:b w:val="0"/>
                <w:i w:val="0"/>
                <w:strike w:val="0"/>
                <w:dstrike w:val="0"/>
                <w:emboss w:val="0"/>
                <w:imprint w:val="0"/>
                <w:outline w:val="0"/>
                <w:shadow w:val="0"/>
                <w:sz w:val="24"/>
                <w:szCs w:val="24"/>
                <w:u w:val="none"/>
              </w:rPr>
              <w:t xml:space="preserve">Yes</w:t>
            </w:r>
          </w:p>
        </w:tc>
      </w:tr>
    </w:tbl>
    <w:p>
      <w:pPr>
        <w:pStyle w:val="BodyText"/>
        <w:spacing w:before="52"/>
        <w:rPr>
          <w:b/>
        </w:rPr>
      </w:pPr>
    </w:p>
    <w:p>
      <w:pPr>
        <w:pStyle w:val="ListParagraph"/>
        <w:numPr>
          <w:ilvl w:val="2"/>
          <w:numId w:val="3"/>
        </w:numPr>
        <w:tabs>
          <w:tab w:val="left" w:leader="none" w:pos="900"/>
        </w:tabs>
        <w:rPr>
          <w:b/>
          <w:sz w:val="24"/>
        </w:rPr>
      </w:pPr>
      <w:r>
        <w:rPr>
          <w:rFonts w:ascii="Times New Roman"/>
          <w:b/>
          <w:i w:val="0"/>
          <w:strike w:val="0"/>
          <w:dstrike w:val="0"/>
          <w:emboss w:val="0"/>
          <w:imprint w:val="0"/>
          <w:outline w:val="0"/>
          <w:shadow w:val="0"/>
          <w:sz w:val="24"/>
          <w:szCs w:val="24"/>
          <w:u w:val="none"/>
        </w:rPr>
        <w:t xml:space="preserve">Route Mapping Visualization</w:t>
      </w:r>
    </w:p>
    <w:p>
      <w:pPr>
        <w:pStyle w:val="BodyText"/>
        <w:spacing w:before="2"/>
        <w:rPr>
          <w:b/>
        </w:rPr>
      </w:pPr>
    </w:p>
    <w:p>
      <w:pPr>
        <w:pStyle w:val="BodyText"/>
        <w:ind w:left="360" w:right="555"/>
      </w:pPr>
      <w:r>
        <w:rPr>
          <w:rFonts w:ascii="Times New Roman"/>
          <w:b w:val="0"/>
          <w:i w:val="0"/>
          <w:strike w:val="0"/>
          <w:dstrike w:val="0"/>
          <w:emboss w:val="0"/>
          <w:imprint w:val="0"/>
          <w:outline w:val="0"/>
          <w:shadow w:val="0"/>
          <w:sz w:val="24"/>
          <w:szCs w:val="24"/>
          <w:u w:val="none"/>
        </w:rPr>
        <w:t xml:space="preserve">Coordinates collected during the journey were plotted on Google Maps. The generated path closely followed the actual driving route, confirming GPS accuracy and real-time communication.</w:t>
      </w:r>
    </w:p>
    <w:p>
      <w:pPr>
        <w:pStyle w:val="BodyText"/>
        <w:spacing w:before="5"/>
      </w:pPr>
    </w:p>
    <w:p>
      <w:pPr>
        <w:pStyle w:val="Heading1"/>
        <w:numPr>
          <w:ilvl w:val="1"/>
          <w:numId w:val="3"/>
        </w:numPr>
        <w:tabs>
          <w:tab w:val="left" w:leader="none" w:pos="720"/>
        </w:tabs>
      </w:pPr>
      <w:r>
        <w:rPr>
          <w:rFonts w:ascii="Times New Roman"/>
          <w:b/>
          <w:i w:val="0"/>
          <w:strike w:val="0"/>
          <w:dstrike w:val="0"/>
          <w:emboss w:val="0"/>
          <w:imprint w:val="0"/>
          <w:outline w:val="0"/>
          <w:shadow w:val="0"/>
          <w:sz w:val="24"/>
          <w:szCs w:val="24"/>
          <w:u w:val="none"/>
        </w:rPr>
        <w:t xml:space="preserve">Performance Metrics Summary</w:t>
      </w:r>
    </w:p>
    <w:p>
      <w:pPr>
        <w:pStyle w:val="BodyText"/>
        <w:spacing w:before="51"/>
        <w:rPr>
          <w:b/>
        </w:rPr>
      </w:pPr>
    </w:p>
    <w:p>
      <w:pPr>
        <w:tabs>
          <w:tab w:val="left" w:leader="none" w:pos="2933"/>
          <w:tab w:val="left" w:leader="none" w:pos="5079"/>
        </w:tabs>
        <w:spacing w:line="292" w:lineRule="auto"/>
        <w:ind w:left="406" w:right="3261"/>
        <w:rPr>
          <w:sz w:val="24"/>
        </w:rPr>
      </w:pPr>
      <w:r>
        <w:rPr>
          <w:rFonts w:ascii="Times New Roman"/>
          <w:b/>
          <w:i w:val="0"/>
          <w:strike w:val="0"/>
          <w:dstrike w:val="0"/>
          <w:emboss w:val="0"/>
          <w:imprint w:val="0"/>
          <w:outline w:val="0"/>
          <w:shadow w:val="0"/>
          <w:sz w:val="24"/>
          <w:szCs w:val="24"/>
          <w:u w:val="none"/>
        </w:rPr>
        <w:t xml:space="preserve">Evaluation Parameter</w:t>
        <w:tab/>
        <w:t xml:space="preserve">Target Performance Measured Result </w:t>
      </w:r>
      <w:r>
        <w:rPr>
          <w:rFonts w:ascii="Times New Roman"/>
          <w:b w:val="0"/>
          <w:i w:val="0"/>
          <w:strike w:val="0"/>
          <w:dstrike w:val="0"/>
          <w:emboss w:val="0"/>
          <w:imprint w:val="0"/>
          <w:outline w:val="0"/>
          <w:shadow w:val="0"/>
          <w:sz w:val="24"/>
          <w:szCs w:val="24"/>
          <w:u w:val="none"/>
        </w:rPr>
        <w:t xml:space="preserve">GPS Fix Time</w:t>
        <w:tab/>
        <w:t xml:space="preserve">&lt; 60 seconds</w:t>
        <w:tab/>
        <w:t xml:space="preserve">52 seconds Coordinate Accuracy</w:t>
        <w:tab/>
        <w:t xml:space="preserve">±10 meters</w:t>
        <w:tab/>
        <w:t xml:space="preserve">±6.3 meters</w:t>
      </w:r>
    </w:p>
    <w:p>
      <w:pPr>
        <w:pStyle w:val="BodyText"/>
        <w:tabs>
          <w:tab w:val="left" w:leader="none" w:pos="5079"/>
        </w:tabs>
        <w:spacing w:line="272" w:lineRule="exact"/>
        <w:ind w:left="406"/>
      </w:pPr>
      <w:r>
        <w:rPr>
          <w:rFonts w:ascii="Times New Roman"/>
          <w:b w:val="0"/>
          <w:i w:val="0"/>
          <w:strike w:val="0"/>
          <w:dstrike w:val="0"/>
          <w:emboss w:val="0"/>
          <w:imprint w:val="0"/>
          <w:outline w:val="0"/>
          <w:shadow w:val="0"/>
          <w:sz w:val="24"/>
          <w:szCs w:val="24"/>
          <w:u w:val="none"/>
        </w:rPr>
        <w:t xml:space="preserve">SMS Transmission Delay &lt; 10 seconds</w:t>
        <w:tab/>
        <w:t xml:space="preserve">~7 seconds</w:t>
      </w:r>
    </w:p>
    <w:p>
      <w:pPr>
        <w:pStyle w:val="BodyText"/>
        <w:tabs>
          <w:tab w:val="left" w:leader="none" w:pos="2933"/>
          <w:tab w:val="left" w:leader="none" w:pos="5079"/>
        </w:tabs>
        <w:spacing w:before="60" w:line="292" w:lineRule="auto"/>
        <w:ind w:left="406" w:right="3254"/>
      </w:pPr>
      <w:r>
        <w:rPr>
          <w:rFonts w:ascii="Times New Roman"/>
          <w:b w:val="0"/>
          <w:i w:val="0"/>
          <w:strike w:val="0"/>
          <w:dstrike w:val="0"/>
          <w:emboss w:val="0"/>
          <w:imprint w:val="0"/>
          <w:outline w:val="0"/>
          <w:shadow w:val="0"/>
          <w:sz w:val="24"/>
          <w:szCs w:val="24"/>
          <w:u w:val="none"/>
        </w:rPr>
        <w:t xml:space="preserve">Power Output Stability</w:t>
        <w:tab/>
        <w:t xml:space="preserve">5V ±0.1V</w:t>
        <w:tab/>
        <w:t xml:space="preserve">Stable across tests Operational Duration</w:t>
        <w:tab/>
        <w:t xml:space="preserve">≥ 1 hour</w:t>
        <w:tab/>
        <w:t xml:space="preserve">1 hour 45 minutes</w:t>
      </w:r>
    </w:p>
    <w:p>
      <w:pPr>
        <w:pStyle w:val="BodyText"/>
        <w:spacing w:line="292" w:lineRule="auto"/>
        <w:sectPr w:rsidR="00607CE7">
          <w:pgSz w:w="12240" w:h="15840"/>
          <w:pgMar w:top="1360" w:right="1080" w:bottom="280" w:left="1080" w:header="720" w:footer="720"/>
          <w:cols w:space="720"/>
        </w:sectPr>
      </w:pPr>
    </w:p>
    <w:p>
      <w:pPr>
        <w:spacing w:before="79"/>
        <w:ind w:left="716" w:right="717"/>
        <w:jc w:val="center"/>
        <w:rPr>
          <w:b/>
          <w:sz w:val="24"/>
        </w:rPr>
      </w:pPr>
      <w:r>
        <w:rPr>
          <w:rFonts w:ascii="Times New Roman"/>
          <w:b/>
          <w:i w:val="0"/>
          <w:strike w:val="0"/>
          <w:dstrike w:val="0"/>
          <w:emboss w:val="0"/>
          <w:imprint w:val="0"/>
          <w:outline w:val="0"/>
          <w:shadow w:val="0"/>
          <w:sz w:val="24"/>
          <w:szCs w:val="24"/>
          <w:u w:val="none"/>
        </w:rPr>
        <w:lastRenderedPageBreak/>
        <w:t xml:space="preserve">CHAPTER FIVE</w:t>
      </w:r>
    </w:p>
    <w:p>
      <w:pPr>
        <w:pStyle w:val="ListParagraph"/>
        <w:numPr>
          <w:ilvl w:val="1"/>
          <w:numId w:val="1"/>
        </w:numPr>
        <w:tabs>
          <w:tab w:val="left" w:leader="none" w:pos="720"/>
        </w:tabs>
        <w:spacing w:before="183"/>
        <w:rPr>
          <w:b/>
          <w:sz w:val="24"/>
        </w:rPr>
      </w:pPr>
      <w:r>
        <w:rPr>
          <w:rFonts w:ascii="Times New Roman"/>
          <w:b/>
          <w:i w:val="0"/>
          <w:strike w:val="0"/>
          <w:dstrike w:val="0"/>
          <w:emboss w:val="0"/>
          <w:imprint w:val="0"/>
          <w:outline w:val="0"/>
          <w:shadow w:val="0"/>
          <w:sz w:val="24"/>
          <w:szCs w:val="24"/>
          <w:u w:val="none"/>
        </w:rPr>
        <w:t xml:space="preserve">CONCLUSION AND RECOMMENDATION</w:t>
      </w:r>
    </w:p>
    <w:p>
      <w:pPr>
        <w:pStyle w:val="ListParagraph"/>
        <w:numPr>
          <w:ilvl w:val="1"/>
          <w:numId w:val="1"/>
        </w:numPr>
        <w:tabs>
          <w:tab w:val="left" w:leader="none" w:pos="720"/>
        </w:tabs>
        <w:spacing w:before="182"/>
        <w:rPr>
          <w:b/>
          <w:sz w:val="24"/>
        </w:rPr>
      </w:pPr>
      <w:r>
        <w:rPr>
          <w:rFonts w:ascii="Times New Roman"/>
          <w:b/>
          <w:i w:val="0"/>
          <w:strike w:val="0"/>
          <w:dstrike w:val="0"/>
          <w:emboss w:val="0"/>
          <w:imprint w:val="0"/>
          <w:outline w:val="0"/>
          <w:shadow w:val="0"/>
          <w:sz w:val="24"/>
          <w:szCs w:val="24"/>
          <w:u w:val="none"/>
        </w:rPr>
        <w:t xml:space="preserve">Conclusion</w:t>
      </w:r>
    </w:p>
    <w:p>
      <w:pPr>
        <w:pStyle w:val="BodyText"/>
        <w:spacing w:before="180" w:line="259" w:lineRule="auto"/>
        <w:ind w:left="360" w:right="358"/>
        <w:jc w:val="both"/>
      </w:pPr>
      <w:r>
        <w:rPr>
          <w:rFonts w:ascii="Times New Roman"/>
          <w:b w:val="0"/>
          <w:i w:val="0"/>
          <w:strike w:val="0"/>
          <w:dstrike w:val="0"/>
          <w:emboss w:val="0"/>
          <w:imprint w:val="0"/>
          <w:outline w:val="0"/>
          <w:shadow w:val="0"/>
          <w:sz w:val="24"/>
          <w:szCs w:val="24"/>
          <w:u w:val="none"/>
        </w:rPr>
        <w:t xml:space="preserve">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pPr>
        <w:pStyle w:val="BodyText"/>
        <w:spacing w:before="159" w:line="259" w:lineRule="auto"/>
        <w:ind w:left="360" w:right="353"/>
        <w:jc w:val="both"/>
      </w:pPr>
      <w:r>
        <w:rPr>
          <w:rFonts w:ascii="Times New Roman"/>
          <w:b w:val="0"/>
          <w:i w:val="0"/>
          <w:strike w:val="0"/>
          <w:dstrike w:val="0"/>
          <w:emboss w:val="0"/>
          <w:imprint w:val="0"/>
          <w:outline w:val="0"/>
          <w:shadow w:val="0"/>
          <w:sz w:val="24"/>
          <w:szCs w:val="24"/>
          <w:u w:val="none"/>
        </w:rPr>
        <w:t xml:space="preserve">This tracking system can be applied in scenarios such as fleet management, anti-theft monitoring, and logistics optimization. The use of open-source platforms like Arduino and standard communication modules makes the system cost-effective and scalable for large-scale deployment. Furthermore, modular design allows for future enhancements such as cloud integration, mobile application support, and advanced analytics.</w:t>
      </w:r>
    </w:p>
    <w:p>
      <w:pPr>
        <w:pStyle w:val="BodyText"/>
        <w:spacing w:before="159" w:line="261" w:lineRule="auto"/>
        <w:ind w:left="360" w:right="359"/>
        <w:jc w:val="both"/>
      </w:pPr>
      <w:r>
        <w:rPr>
          <w:rFonts w:ascii="Times New Roman"/>
          <w:b w:val="0"/>
          <w:i w:val="0"/>
          <w:strike w:val="0"/>
          <w:dstrike w:val="0"/>
          <w:emboss w:val="0"/>
          <w:imprint w:val="0"/>
          <w:outline w:val="0"/>
          <w:shadow w:val="0"/>
          <w:sz w:val="24"/>
          <w:szCs w:val="24"/>
          <w:u w:val="none"/>
        </w:rPr>
        <w:t xml:space="preserve">The conclusions drawn from the performance evaluation show that the system is robust in its core functions and serves as a viable solution for modern transportation asset management.</w:t>
      </w:r>
    </w:p>
    <w:p>
      <w:pPr>
        <w:pStyle w:val="Heading1"/>
        <w:numPr>
          <w:ilvl w:val="1"/>
          <w:numId w:val="1"/>
        </w:numPr>
        <w:tabs>
          <w:tab w:val="left" w:leader="none" w:pos="720"/>
        </w:tabs>
        <w:spacing w:before="155"/>
      </w:pPr>
      <w:r>
        <w:rPr>
          <w:rFonts w:ascii="Times New Roman"/>
          <w:b/>
          <w:i w:val="0"/>
          <w:strike w:val="0"/>
          <w:dstrike w:val="0"/>
          <w:emboss w:val="0"/>
          <w:imprint w:val="0"/>
          <w:outline w:val="0"/>
          <w:shadow w:val="0"/>
          <w:sz w:val="24"/>
          <w:szCs w:val="24"/>
          <w:u w:val="none"/>
        </w:rPr>
        <w:t xml:space="preserve">Recommendations</w:t>
      </w:r>
    </w:p>
    <w:p>
      <w:pPr>
        <w:pStyle w:val="BodyText"/>
        <w:spacing w:before="182" w:line="259" w:lineRule="auto"/>
        <w:ind w:left="360" w:right="363"/>
        <w:jc w:val="both"/>
      </w:pPr>
      <w:r>
        <w:rPr>
          <w:rFonts w:ascii="Times New Roman"/>
          <w:b w:val="0"/>
          <w:i w:val="0"/>
          <w:strike w:val="0"/>
          <w:dstrike w:val="0"/>
          <w:emboss w:val="0"/>
          <w:imprint w:val="0"/>
          <w:outline w:val="0"/>
          <w:shadow w:val="0"/>
          <w:sz w:val="24"/>
          <w:szCs w:val="24"/>
          <w:u w:val="none"/>
        </w:rPr>
        <w:t xml:space="preserve">Based on the experience gained and limitations identified during the course of this project, the following recommendations are made for future work and system improvement:</w:t>
      </w:r>
    </w:p>
    <w:p>
      <w:pPr>
        <w:pStyle w:val="ListParagraph"/>
        <w:numPr>
          <w:ilvl w:val="2"/>
          <w:numId w:val="1"/>
        </w:numPr>
        <w:tabs>
          <w:tab w:val="left" w:leader="none" w:pos="1080"/>
        </w:tabs>
        <w:spacing w:before="160" w:line="259" w:lineRule="auto"/>
        <w:ind w:right="359"/>
        <w:jc w:val="both"/>
        <w:rPr>
          <w:sz w:val="24"/>
        </w:rPr>
      </w:pPr>
      <w:r>
        <w:rPr>
          <w:rFonts w:ascii="Times New Roman"/>
          <w:b/>
          <w:i w:val="0"/>
          <w:strike w:val="0"/>
          <w:dstrike w:val="0"/>
          <w:emboss w:val="0"/>
          <w:imprint w:val="0"/>
          <w:outline w:val="0"/>
          <w:shadow w:val="0"/>
          <w:sz w:val="24"/>
          <w:szCs w:val="24"/>
          <w:u w:val="none"/>
        </w:rPr>
        <w:t xml:space="preserve">Cloud-Based Data Logging</w:t>
      </w:r>
      <w:r>
        <w:rPr>
          <w:rFonts w:ascii="Times New Roman"/>
          <w:b w:val="0"/>
          <w:i w:val="0"/>
          <w:strike w:val="0"/>
          <w:dstrike w:val="0"/>
          <w:emboss w:val="0"/>
          <w:imprint w:val="0"/>
          <w:outline w:val="0"/>
          <w:shadow w:val="0"/>
          <w:sz w:val="24"/>
          <w:szCs w:val="24"/>
          <w:u w:val="none"/>
        </w:rPr>
        <w:t xml:space="preserve">: Incorporate cloud platforms such as Firebase, AWS IoT, or Azure for real-time data logging, historical tracking, and multi-user access through web/mobile interfaces.</w:t>
      </w:r>
    </w:p>
    <w:p>
      <w:pPr>
        <w:pStyle w:val="ListParagraph"/>
        <w:numPr>
          <w:ilvl w:val="2"/>
          <w:numId w:val="1"/>
        </w:numPr>
        <w:tabs>
          <w:tab w:val="left" w:leader="none" w:pos="1080"/>
        </w:tabs>
        <w:spacing w:before="160" w:line="259" w:lineRule="auto"/>
        <w:ind w:right="355"/>
        <w:jc w:val="both"/>
        <w:rPr>
          <w:sz w:val="24"/>
        </w:rPr>
      </w:pPr>
      <w:r>
        <w:rPr>
          <w:rFonts w:ascii="Times New Roman"/>
          <w:b/>
          <w:i w:val="0"/>
          <w:strike w:val="0"/>
          <w:dstrike w:val="0"/>
          <w:emboss w:val="0"/>
          <w:imprint w:val="0"/>
          <w:outline w:val="0"/>
          <w:shadow w:val="0"/>
          <w:sz w:val="24"/>
          <w:szCs w:val="24"/>
          <w:u w:val="none"/>
        </w:rPr>
        <w:t xml:space="preserve">Mobile App Integration</w:t>
      </w:r>
      <w:r>
        <w:rPr>
          <w:rFonts w:ascii="Times New Roman"/>
          <w:b w:val="0"/>
          <w:i w:val="0"/>
          <w:strike w:val="0"/>
          <w:dstrike w:val="0"/>
          <w:emboss w:val="0"/>
          <w:imprint w:val="0"/>
          <w:outline w:val="0"/>
          <w:shadow w:val="0"/>
          <w:sz w:val="24"/>
          <w:szCs w:val="24"/>
          <w:u w:val="none"/>
        </w:rPr>
        <w:t xml:space="preserve">: Develop Android or iOS applications for easier end-user interaction, alert notifications, and remote command functionalities.</w:t>
      </w:r>
    </w:p>
    <w:p>
      <w:pPr>
        <w:pStyle w:val="ListParagraph"/>
        <w:numPr>
          <w:ilvl w:val="2"/>
          <w:numId w:val="1"/>
        </w:numPr>
        <w:tabs>
          <w:tab w:val="left" w:leader="none" w:pos="1080"/>
        </w:tabs>
        <w:spacing w:before="160" w:line="259" w:lineRule="auto"/>
        <w:ind w:right="358"/>
        <w:jc w:val="both"/>
        <w:rPr>
          <w:sz w:val="24"/>
        </w:rPr>
      </w:pPr>
      <w:r>
        <w:rPr>
          <w:rFonts w:ascii="Times New Roman"/>
          <w:b/>
          <w:i w:val="0"/>
          <w:strike w:val="0"/>
          <w:dstrike w:val="0"/>
          <w:emboss w:val="0"/>
          <w:imprint w:val="0"/>
          <w:outline w:val="0"/>
          <w:shadow w:val="0"/>
          <w:sz w:val="24"/>
          <w:szCs w:val="24"/>
          <w:u w:val="none"/>
        </w:rPr>
        <w:t xml:space="preserve">4G/5G Upgrade</w:t>
      </w:r>
      <w:r>
        <w:rPr>
          <w:rFonts w:ascii="Times New Roman"/>
          <w:b w:val="0"/>
          <w:i w:val="0"/>
          <w:strike w:val="0"/>
          <w:dstrike w:val="0"/>
          <w:emboss w:val="0"/>
          <w:imprint w:val="0"/>
          <w:outline w:val="0"/>
          <w:shadow w:val="0"/>
          <w:sz w:val="24"/>
          <w:szCs w:val="24"/>
          <w:u w:val="none"/>
        </w:rPr>
        <w:t xml:space="preserve">: Replace GSM modules with 4G LTE or NB-IoT modules for faster, more reliable communication and compatibility with evolving cellular networks.</w:t>
      </w:r>
    </w:p>
    <w:p>
      <w:pPr>
        <w:pStyle w:val="ListParagraph"/>
        <w:numPr>
          <w:ilvl w:val="2"/>
          <w:numId w:val="1"/>
        </w:numPr>
        <w:tabs>
          <w:tab w:val="left" w:leader="none" w:pos="1080"/>
        </w:tabs>
        <w:spacing w:before="160" w:line="259" w:lineRule="auto"/>
        <w:ind w:right="360"/>
        <w:jc w:val="both"/>
        <w:rPr>
          <w:sz w:val="24"/>
        </w:rPr>
      </w:pPr>
      <w:r>
        <w:rPr>
          <w:rFonts w:ascii="Times New Roman"/>
          <w:b/>
          <w:i w:val="0"/>
          <w:strike w:val="0"/>
          <w:dstrike w:val="0"/>
          <w:emboss w:val="0"/>
          <w:imprint w:val="0"/>
          <w:outline w:val="0"/>
          <w:shadow w:val="0"/>
          <w:sz w:val="24"/>
          <w:szCs w:val="24"/>
          <w:u w:val="none"/>
        </w:rPr>
        <w:t xml:space="preserve">Inertial Navigation System (INS)</w:t>
      </w:r>
      <w:r>
        <w:rPr>
          <w:rFonts w:ascii="Times New Roman"/>
          <w:b w:val="0"/>
          <w:i w:val="0"/>
          <w:strike w:val="0"/>
          <w:dstrike w:val="0"/>
          <w:emboss w:val="0"/>
          <w:imprint w:val="0"/>
          <w:outline w:val="0"/>
          <w:shadow w:val="0"/>
          <w:sz w:val="24"/>
          <w:szCs w:val="24"/>
          <w:u w:val="none"/>
        </w:rPr>
        <w:t xml:space="preserve">: Integrate accelerometers and gyroscopes for enhanced positioning in GPS-denied environments such as tunnels and underground parking.</w:t>
      </w:r>
    </w:p>
    <w:p>
      <w:pPr>
        <w:pStyle w:val="ListParagraph"/>
        <w:numPr>
          <w:ilvl w:val="2"/>
          <w:numId w:val="1"/>
        </w:numPr>
        <w:tabs>
          <w:tab w:val="left" w:leader="none" w:pos="1080"/>
        </w:tabs>
        <w:spacing w:before="157" w:line="261" w:lineRule="auto"/>
        <w:ind w:right="360"/>
        <w:jc w:val="both"/>
        <w:rPr>
          <w:sz w:val="24"/>
        </w:rPr>
      </w:pPr>
      <w:r>
        <w:rPr>
          <w:rFonts w:ascii="Times New Roman"/>
          <w:b/>
          <w:i w:val="0"/>
          <w:strike w:val="0"/>
          <w:dstrike w:val="0"/>
          <w:emboss w:val="0"/>
          <w:imprint w:val="0"/>
          <w:outline w:val="0"/>
          <w:shadow w:val="0"/>
          <w:sz w:val="24"/>
          <w:szCs w:val="24"/>
          <w:u w:val="none"/>
        </w:rPr>
        <w:t xml:space="preserve">Geo-Fencing and Alerts</w:t>
      </w:r>
      <w:r>
        <w:rPr>
          <w:rFonts w:ascii="Times New Roman"/>
          <w:b w:val="0"/>
          <w:i w:val="0"/>
          <w:strike w:val="0"/>
          <w:dstrike w:val="0"/>
          <w:emboss w:val="0"/>
          <w:imprint w:val="0"/>
          <w:outline w:val="0"/>
          <w:shadow w:val="0"/>
          <w:sz w:val="24"/>
          <w:szCs w:val="24"/>
          <w:u w:val="none"/>
        </w:rPr>
        <w:t xml:space="preserve">: Implement geofencing algorithms to define safe zones, with automatic alerts when vehicles exit or enter designated areas.</w:t>
      </w:r>
    </w:p>
    <w:p>
      <w:pPr>
        <w:pStyle w:val="ListParagraph"/>
        <w:numPr>
          <w:ilvl w:val="2"/>
          <w:numId w:val="1"/>
        </w:numPr>
        <w:tabs>
          <w:tab w:val="left" w:leader="none" w:pos="1079"/>
        </w:tabs>
        <w:spacing w:before="155"/>
        <w:ind w:left="1079" w:hanging="359"/>
        <w:rPr>
          <w:sz w:val="24"/>
        </w:rPr>
      </w:pPr>
      <w:r>
        <w:rPr>
          <w:rFonts w:ascii="Times New Roman"/>
          <w:b/>
          <w:i w:val="0"/>
          <w:strike w:val="0"/>
          <w:dstrike w:val="0"/>
          <w:emboss w:val="0"/>
          <w:imprint w:val="0"/>
          <w:outline w:val="0"/>
          <w:shadow w:val="0"/>
          <w:sz w:val="24"/>
          <w:szCs w:val="24"/>
          <w:u w:val="none"/>
        </w:rPr>
        <w:t xml:space="preserve">Solar Charging</w:t>
      </w:r>
      <w:r>
        <w:rPr>
          <w:rFonts w:ascii="Times New Roman"/>
          <w:b w:val="0"/>
          <w:i w:val="0"/>
          <w:strike w:val="0"/>
          <w:dstrike w:val="0"/>
          <w:emboss w:val="0"/>
          <w:imprint w:val="0"/>
          <w:outline w:val="0"/>
          <w:shadow w:val="0"/>
          <w:sz w:val="24"/>
          <w:szCs w:val="24"/>
          <w:u w:val="none"/>
        </w:rPr>
        <w:t xml:space="preserve">: Explore solar-based power options for autonomous operation in remote</w:t>
      </w:r>
    </w:p>
    <w:p>
      <w:pPr>
        <w:pStyle w:val="BodyText"/>
        <w:spacing w:before="22"/>
        <w:ind w:left="1080"/>
      </w:pPr>
      <w:r>
        <w:rPr>
          <w:rFonts w:ascii="Times New Roman"/>
          <w:b w:val="0"/>
          <w:i w:val="0"/>
          <w:strike w:val="0"/>
          <w:dstrike w:val="0"/>
          <w:emboss w:val="0"/>
          <w:imprint w:val="0"/>
          <w:outline w:val="0"/>
          <w:shadow w:val="0"/>
          <w:sz w:val="24"/>
          <w:szCs w:val="24"/>
          <w:u w:val="none"/>
        </w:rPr>
        <w:t xml:space="preserve">environments without access to the vehicle’s electrical system.</w:t>
      </w:r>
    </w:p>
    <w:p>
      <w:pPr>
        <w:pStyle w:val="ListParagraph"/>
        <w:numPr>
          <w:ilvl w:val="2"/>
          <w:numId w:val="1"/>
        </w:numPr>
        <w:tabs>
          <w:tab w:val="left" w:leader="none" w:pos="1080"/>
        </w:tabs>
        <w:spacing w:before="182" w:line="259" w:lineRule="auto"/>
        <w:ind w:right="360"/>
        <w:jc w:val="both"/>
        <w:rPr>
          <w:sz w:val="24"/>
        </w:rPr>
      </w:pPr>
      <w:r>
        <w:rPr>
          <w:rFonts w:ascii="Times New Roman"/>
          <w:b/>
          <w:i w:val="0"/>
          <w:strike w:val="0"/>
          <w:dstrike w:val="0"/>
          <w:emboss w:val="0"/>
          <w:imprint w:val="0"/>
          <w:outline w:val="0"/>
          <w:shadow w:val="0"/>
          <w:sz w:val="24"/>
          <w:szCs w:val="24"/>
          <w:u w:val="none"/>
        </w:rPr>
        <w:t xml:space="preserve">Data Security Enhancements</w:t>
      </w:r>
      <w:r>
        <w:rPr>
          <w:rFonts w:ascii="Times New Roman"/>
          <w:b w:val="0"/>
          <w:i w:val="0"/>
          <w:strike w:val="0"/>
          <w:dstrike w:val="0"/>
          <w:emboss w:val="0"/>
          <w:imprint w:val="0"/>
          <w:outline w:val="0"/>
          <w:shadow w:val="0"/>
          <w:sz w:val="24"/>
          <w:szCs w:val="24"/>
          <w:u w:val="none"/>
        </w:rPr>
        <w:t xml:space="preserve">: Introduce encrypted communication and secure APIs to prevent unauthorized access and safeguard user privacy.</w:t>
      </w:r>
    </w:p>
    <w:p>
      <w:pPr>
        <w:pStyle w:val="ListParagraph"/>
        <w:numPr>
          <w:ilvl w:val="2"/>
          <w:numId w:val="1"/>
        </w:numPr>
        <w:tabs>
          <w:tab w:val="left" w:leader="none" w:pos="1080"/>
        </w:tabs>
        <w:spacing w:before="160" w:line="259" w:lineRule="auto"/>
        <w:ind w:right="362"/>
        <w:jc w:val="both"/>
        <w:rPr>
          <w:sz w:val="24"/>
        </w:rPr>
      </w:pPr>
      <w:r>
        <w:rPr>
          <w:rFonts w:ascii="Times New Roman"/>
          <w:b/>
          <w:i w:val="0"/>
          <w:strike w:val="0"/>
          <w:dstrike w:val="0"/>
          <w:emboss w:val="0"/>
          <w:imprint w:val="0"/>
          <w:outline w:val="0"/>
          <w:shadow w:val="0"/>
          <w:sz w:val="24"/>
          <w:szCs w:val="24"/>
          <w:u w:val="none"/>
        </w:rPr>
        <w:t xml:space="preserve">OBD-II Integration</w:t>
      </w:r>
      <w:r>
        <w:rPr>
          <w:rFonts w:ascii="Times New Roman"/>
          <w:b w:val="0"/>
          <w:i w:val="0"/>
          <w:strike w:val="0"/>
          <w:dstrike w:val="0"/>
          <w:emboss w:val="0"/>
          <w:imprint w:val="0"/>
          <w:outline w:val="0"/>
          <w:shadow w:val="0"/>
          <w:sz w:val="24"/>
          <w:szCs w:val="24"/>
          <w:u w:val="none"/>
        </w:rPr>
        <w:t xml:space="preserve">: Extend functionality to read diagnostic trouble codes (DTC) and vehicle performance metrics via the OBD-II port.</w:t>
      </w:r>
    </w:p>
    <w:p>
      <w:pPr>
        <w:pStyle w:val="ListParagraph"/>
        <w:spacing w:line="259" w:lineRule="auto"/>
        <w:jc w:val="both"/>
        <w:rPr>
          <w:sz w:val="24"/>
        </w:rPr>
        <w:sectPr w:rsidR="00607CE7">
          <w:pgSz w:w="12240" w:h="15840"/>
          <w:pgMar w:top="1360" w:right="1080" w:bottom="280" w:left="1080" w:header="720" w:footer="720"/>
          <w:cols w:space="720"/>
        </w:sectPr>
      </w:pPr>
    </w:p>
    <w:p>
      <w:pPr>
        <w:pStyle w:val="Heading1"/>
        <w:spacing w:before="79"/>
        <w:ind w:left="716" w:right="714" w:firstLine="0"/>
        <w:jc w:val="center"/>
      </w:pPr>
      <w:r>
        <w:rPr>
          <w:rFonts w:ascii="Times New Roman"/>
          <w:b/>
          <w:i w:val="0"/>
          <w:strike w:val="0"/>
          <w:dstrike w:val="0"/>
          <w:emboss w:val="0"/>
          <w:imprint w:val="0"/>
          <w:outline w:val="0"/>
          <w:shadow w:val="0"/>
          <w:sz w:val="24"/>
          <w:szCs w:val="24"/>
          <w:u w:val="none"/>
        </w:rPr>
        <w:lastRenderedPageBreak/>
        <w:t xml:space="preserve">REFERENCES</w:t>
      </w:r>
    </w:p>
    <w:p>
      <w:pPr>
        <w:spacing w:before="183" w:line="259" w:lineRule="auto"/>
        <w:ind w:left="1080" w:right="267" w:firstLine="720"/>
        <w:rPr>
          <w:sz w:val="24"/>
        </w:rPr>
      </w:pPr>
      <w:r>
        <w:rPr>
          <w:rFonts w:ascii="Times New Roman"/>
          <w:b/>
          <w:i w:val="0"/>
          <w:strike w:val="0"/>
          <w:dstrike w:val="0"/>
          <w:emboss w:val="0"/>
          <w:imprint w:val="0"/>
          <w:outline w:val="0"/>
          <w:shadow w:val="0"/>
          <w:sz w:val="24"/>
          <w:szCs w:val="24"/>
          <w:u w:val="none"/>
        </w:rPr>
        <w:t xml:space="preserve">Alvi, M. R., Javaid, N., &amp; Khan, M. K. (2017)</w:t>
      </w:r>
      <w:r>
        <w:rPr>
          <w:rFonts w:ascii="Times New Roman"/>
          <w:b w:val="0"/>
          <w:i w:val="0"/>
          <w:strike w:val="0"/>
          <w:dstrike w:val="0"/>
          <w:emboss w:val="0"/>
          <w:imprint w:val="0"/>
          <w:outline w:val="0"/>
          <w:shadow w:val="0"/>
          <w:sz w:val="24"/>
          <w:szCs w:val="24"/>
          <w:u w:val="none"/>
        </w:rPr>
        <w:t xml:space="preserve">. GSM-Based Vehicle Tracking and Monitoring System. </w:t>
      </w:r>
      <w:r>
        <w:rPr>
          <w:rFonts w:ascii="Times New Roman"/>
          <w:b w:val="0"/>
          <w:i/>
          <w:strike w:val="0"/>
          <w:dstrike w:val="0"/>
          <w:emboss w:val="0"/>
          <w:imprint w:val="0"/>
          <w:outline w:val="0"/>
          <w:shadow w:val="0"/>
          <w:sz w:val="24"/>
          <w:szCs w:val="24"/>
          <w:u w:val="none"/>
        </w:rPr>
        <w:t xml:space="preserve">International Journal of Computer Applications, 167</w:t>
      </w:r>
      <w:r>
        <w:rPr>
          <w:rFonts w:ascii="Times New Roman"/>
          <w:b w:val="0"/>
          <w:i w:val="0"/>
          <w:strike w:val="0"/>
          <w:dstrike w:val="0"/>
          <w:emboss w:val="0"/>
          <w:imprint w:val="0"/>
          <w:outline w:val="0"/>
          <w:shadow w:val="0"/>
          <w:sz w:val="24"/>
          <w:szCs w:val="24"/>
          <w:u w:val="none"/>
        </w:rPr>
        <w:t xml:space="preserve">(6), 20–25.</w:t>
      </w:r>
    </w:p>
    <w:p>
      <w:pPr>
        <w:spacing w:before="160"/>
        <w:ind w:left="1800"/>
        <w:rPr>
          <w:sz w:val="24"/>
        </w:rPr>
      </w:pPr>
      <w:r>
        <w:rPr>
          <w:rFonts w:ascii="Times New Roman"/>
          <w:b/>
          <w:i w:val="0"/>
          <w:strike w:val="0"/>
          <w:dstrike w:val="0"/>
          <w:emboss w:val="0"/>
          <w:imprint w:val="0"/>
          <w:outline w:val="0"/>
          <w:shadow w:val="0"/>
          <w:sz w:val="24"/>
          <w:szCs w:val="24"/>
          <w:u w:val="none"/>
        </w:rPr>
        <w:t xml:space="preserve">Balanis, C. A. (2016)</w:t>
      </w:r>
      <w:r>
        <w:rPr>
          <w:rFonts w:ascii="Times New Roman"/>
          <w:b w:val="0"/>
          <w:i w:val="0"/>
          <w:strike w:val="0"/>
          <w:dstrike w:val="0"/>
          <w:emboss w:val="0"/>
          <w:imprint w:val="0"/>
          <w:outline w:val="0"/>
          <w:shadow w:val="0"/>
          <w:sz w:val="24"/>
          <w:szCs w:val="24"/>
          <w:u w:val="none"/>
        </w:rPr>
        <w:t xml:space="preserve">. </w:t>
      </w:r>
      <w:r>
        <w:rPr>
          <w:rFonts w:ascii="Times New Roman"/>
          <w:b w:val="0"/>
          <w:i/>
          <w:strike w:val="0"/>
          <w:dstrike w:val="0"/>
          <w:emboss w:val="0"/>
          <w:imprint w:val="0"/>
          <w:outline w:val="0"/>
          <w:shadow w:val="0"/>
          <w:sz w:val="24"/>
          <w:szCs w:val="24"/>
          <w:u w:val="none"/>
        </w:rPr>
        <w:t xml:space="preserve">Antenna theory: Analysis and design </w:t>
      </w:r>
      <w:r>
        <w:rPr>
          <w:rFonts w:ascii="Times New Roman"/>
          <w:b w:val="0"/>
          <w:i w:val="0"/>
          <w:strike w:val="0"/>
          <w:dstrike w:val="0"/>
          <w:emboss w:val="0"/>
          <w:imprint w:val="0"/>
          <w:outline w:val="0"/>
          <w:shadow w:val="0"/>
          <w:sz w:val="24"/>
          <w:szCs w:val="24"/>
          <w:u w:val="none"/>
        </w:rPr>
        <w:t xml:space="preserve">(4th ed.). Wiley.</w:t>
      </w:r>
    </w:p>
    <w:p>
      <w:pPr>
        <w:spacing w:before="18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Barr, M., &amp; Massa, A. (2006). </w:t>
      </w:r>
      <w:r>
        <w:rPr>
          <w:rFonts w:ascii="Times New Roman"/>
          <w:b w:val="0"/>
          <w:i/>
          <w:strike w:val="0"/>
          <w:dstrike w:val="0"/>
          <w:emboss w:val="0"/>
          <w:imprint w:val="0"/>
          <w:outline w:val="0"/>
          <w:shadow w:val="0"/>
          <w:sz w:val="24"/>
          <w:szCs w:val="24"/>
          <w:u w:val="none"/>
        </w:rPr>
        <w:t xml:space="preserve">Programming embedded systems: With C and GNU development tools </w:t>
      </w:r>
      <w:r>
        <w:rPr>
          <w:rFonts w:ascii="Times New Roman"/>
          <w:b w:val="0"/>
          <w:i w:val="0"/>
          <w:strike w:val="0"/>
          <w:dstrike w:val="0"/>
          <w:emboss w:val="0"/>
          <w:imprint w:val="0"/>
          <w:outline w:val="0"/>
          <w:shadow w:val="0"/>
          <w:sz w:val="24"/>
          <w:szCs w:val="24"/>
          <w:u w:val="none"/>
        </w:rPr>
        <w:t xml:space="preserve">(2nd ed.). O’Reilly Media.</w:t>
      </w:r>
    </w:p>
    <w:p>
      <w:pPr>
        <w:spacing w:before="159"/>
        <w:ind w:left="1800"/>
        <w:rPr>
          <w:sz w:val="24"/>
        </w:rPr>
      </w:pPr>
      <w:r>
        <w:rPr>
          <w:rFonts w:ascii="Times New Roman"/>
          <w:b/>
          <w:i w:val="0"/>
          <w:strike w:val="0"/>
          <w:dstrike w:val="0"/>
          <w:emboss w:val="0"/>
          <w:imprint w:val="0"/>
          <w:outline w:val="0"/>
          <w:shadow w:val="0"/>
          <w:sz w:val="24"/>
          <w:szCs w:val="24"/>
          <w:u w:val="none"/>
        </w:rPr>
        <w:t xml:space="preserve">Bosch. (2011). </w:t>
      </w:r>
      <w:r>
        <w:rPr>
          <w:rFonts w:ascii="Times New Roman"/>
          <w:b w:val="0"/>
          <w:i/>
          <w:strike w:val="0"/>
          <w:dstrike w:val="0"/>
          <w:emboss w:val="0"/>
          <w:imprint w:val="0"/>
          <w:outline w:val="0"/>
          <w:shadow w:val="0"/>
          <w:sz w:val="24"/>
          <w:szCs w:val="24"/>
          <w:u w:val="none"/>
        </w:rPr>
        <w:t xml:space="preserve">CAN specification version 2.0</w:t>
      </w:r>
      <w:r>
        <w:rPr>
          <w:rFonts w:ascii="Times New Roman"/>
          <w:b w:val="0"/>
          <w:i w:val="0"/>
          <w:strike w:val="0"/>
          <w:dstrike w:val="0"/>
          <w:emboss w:val="0"/>
          <w:imprint w:val="0"/>
          <w:outline w:val="0"/>
          <w:shadow w:val="0"/>
          <w:sz w:val="24"/>
          <w:szCs w:val="24"/>
          <w:u w:val="none"/>
        </w:rPr>
        <w:t xml:space="preserve">. Robert Bosch GmbH.</w:t>
      </w:r>
    </w:p>
    <w:p>
      <w:pPr>
        <w:spacing w:before="183"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El-Sheimy, N., Hou, H., &amp; Niu, X. (2008). </w:t>
      </w:r>
      <w:r>
        <w:rPr>
          <w:rFonts w:ascii="Times New Roman"/>
          <w:b w:val="0"/>
          <w:i w:val="0"/>
          <w:strike w:val="0"/>
          <w:dstrike w:val="0"/>
          <w:emboss w:val="0"/>
          <w:imprint w:val="0"/>
          <w:outline w:val="0"/>
          <w:shadow w:val="0"/>
          <w:sz w:val="24"/>
          <w:szCs w:val="24"/>
          <w:u w:val="none"/>
        </w:rPr>
        <w:t xml:space="preserve">Analysis and modeling of inertia sensors using Allan variance. </w:t>
      </w:r>
      <w:r>
        <w:rPr>
          <w:rFonts w:ascii="Times New Roman"/>
          <w:b w:val="0"/>
          <w:i/>
          <w:strike w:val="0"/>
          <w:dstrike w:val="0"/>
          <w:emboss w:val="0"/>
          <w:imprint w:val="0"/>
          <w:outline w:val="0"/>
          <w:shadow w:val="0"/>
          <w:sz w:val="24"/>
          <w:szCs w:val="24"/>
          <w:u w:val="none"/>
        </w:rPr>
        <w:t xml:space="preserve">IEEE Transactions on Instrumentation and Measurement, 57</w:t>
      </w:r>
      <w:r>
        <w:rPr>
          <w:rFonts w:ascii="Times New Roman"/>
          <w:b w:val="0"/>
          <w:i w:val="0"/>
          <w:strike w:val="0"/>
          <w:dstrike w:val="0"/>
          <w:emboss w:val="0"/>
          <w:imprint w:val="0"/>
          <w:outline w:val="0"/>
          <w:shadow w:val="0"/>
          <w:sz w:val="24"/>
          <w:szCs w:val="24"/>
          <w:u w:val="none"/>
        </w:rPr>
        <w:t xml:space="preserve">(1), 140–149.</w:t>
      </w:r>
    </w:p>
    <w:p>
      <w:pPr>
        <w:spacing w:before="160"/>
        <w:ind w:left="1800"/>
        <w:rPr>
          <w:i/>
          <w:sz w:val="24"/>
        </w:rPr>
      </w:pPr>
      <w:r>
        <w:rPr>
          <w:rFonts w:ascii="Times New Roman"/>
          <w:b/>
          <w:i w:val="0"/>
          <w:strike w:val="0"/>
          <w:dstrike w:val="0"/>
          <w:emboss w:val="0"/>
          <w:imprint w:val="0"/>
          <w:outline w:val="0"/>
          <w:shadow w:val="0"/>
          <w:sz w:val="24"/>
          <w:szCs w:val="24"/>
          <w:u w:val="none"/>
        </w:rPr>
        <w:t xml:space="preserve">Erickson, R. W., &amp; Maksimovic, D. (2007)</w:t>
      </w:r>
      <w:r>
        <w:rPr>
          <w:rFonts w:ascii="Times New Roman"/>
          <w:b w:val="0"/>
          <w:i w:val="0"/>
          <w:strike w:val="0"/>
          <w:dstrike w:val="0"/>
          <w:emboss w:val="0"/>
          <w:imprint w:val="0"/>
          <w:outline w:val="0"/>
          <w:shadow w:val="0"/>
          <w:sz w:val="24"/>
          <w:szCs w:val="24"/>
          <w:u w:val="none"/>
        </w:rPr>
        <w:t xml:space="preserve">. </w:t>
      </w:r>
      <w:r>
        <w:rPr>
          <w:rFonts w:ascii="Times New Roman"/>
          <w:b w:val="0"/>
          <w:i/>
          <w:strike w:val="0"/>
          <w:dstrike w:val="0"/>
          <w:emboss w:val="0"/>
          <w:imprint w:val="0"/>
          <w:outline w:val="0"/>
          <w:shadow w:val="0"/>
          <w:sz w:val="24"/>
          <w:szCs w:val="24"/>
          <w:u w:val="none"/>
        </w:rPr>
        <w:t xml:space="preserve">Fundamentals of power electronics</w:t>
      </w:r>
    </w:p>
    <w:p>
      <w:pPr>
        <w:pStyle w:val="BodyText"/>
        <w:spacing w:before="22"/>
        <w:ind w:left="1080"/>
      </w:pPr>
      <w:r>
        <w:rPr>
          <w:rFonts w:ascii="Times New Roman"/>
          <w:b w:val="0"/>
          <w:i w:val="0"/>
          <w:strike w:val="0"/>
          <w:dstrike w:val="0"/>
          <w:emboss w:val="0"/>
          <w:imprint w:val="0"/>
          <w:outline w:val="0"/>
          <w:shadow w:val="0"/>
          <w:sz w:val="24"/>
          <w:szCs w:val="24"/>
          <w:u w:val="none"/>
        </w:rPr>
        <w:t xml:space="preserve">(2nd ed.). Springer.</w:t>
      </w:r>
    </w:p>
    <w:p>
      <w:pPr>
        <w:spacing w:before="182"/>
        <w:ind w:left="1800"/>
        <w:rPr>
          <w:sz w:val="24"/>
        </w:rPr>
      </w:pPr>
      <w:r>
        <w:rPr>
          <w:rFonts w:ascii="Times New Roman"/>
          <w:b/>
          <w:i w:val="0"/>
          <w:strike w:val="0"/>
          <w:dstrike w:val="0"/>
          <w:emboss w:val="0"/>
          <w:imprint w:val="0"/>
          <w:outline w:val="0"/>
          <w:shadow w:val="0"/>
          <w:sz w:val="24"/>
          <w:szCs w:val="24"/>
          <w:u w:val="none"/>
        </w:rPr>
        <w:t xml:space="preserve">Farrell, J. A. (2008). </w:t>
      </w:r>
      <w:r>
        <w:rPr>
          <w:rFonts w:ascii="Times New Roman"/>
          <w:b w:val="0"/>
          <w:i/>
          <w:strike w:val="0"/>
          <w:dstrike w:val="0"/>
          <w:emboss w:val="0"/>
          <w:imprint w:val="0"/>
          <w:outline w:val="0"/>
          <w:shadow w:val="0"/>
          <w:sz w:val="24"/>
          <w:szCs w:val="24"/>
          <w:u w:val="none"/>
        </w:rPr>
        <w:t xml:space="preserve">Aided navigation: GPS with high rate sensors</w:t>
      </w:r>
      <w:r>
        <w:rPr>
          <w:rFonts w:ascii="Times New Roman"/>
          <w:b w:val="0"/>
          <w:i w:val="0"/>
          <w:strike w:val="0"/>
          <w:dstrike w:val="0"/>
          <w:emboss w:val="0"/>
          <w:imprint w:val="0"/>
          <w:outline w:val="0"/>
          <w:shadow w:val="0"/>
          <w:sz w:val="24"/>
          <w:szCs w:val="24"/>
          <w:u w:val="none"/>
        </w:rPr>
        <w:t xml:space="preserve">. McGraw-</w:t>
      </w:r>
    </w:p>
    <w:p>
      <w:pPr>
        <w:pStyle w:val="BodyText"/>
        <w:spacing w:before="22"/>
        <w:ind w:left="1080"/>
      </w:pPr>
      <w:r>
        <w:rPr>
          <w:rFonts w:ascii="Times New Roman"/>
          <w:b w:val="0"/>
          <w:i w:val="0"/>
          <w:strike w:val="0"/>
          <w:dstrike w:val="0"/>
          <w:emboss w:val="0"/>
          <w:imprint w:val="0"/>
          <w:outline w:val="0"/>
          <w:shadow w:val="0"/>
          <w:sz w:val="24"/>
          <w:szCs w:val="24"/>
          <w:u w:val="none"/>
        </w:rPr>
        <w:t xml:space="preserve">Hill.</w:t>
      </w:r>
    </w:p>
    <w:p>
      <w:pPr>
        <w:spacing w:before="182"/>
        <w:ind w:left="1800"/>
        <w:rPr>
          <w:i/>
          <w:sz w:val="24"/>
        </w:rPr>
      </w:pPr>
      <w:r>
        <w:rPr>
          <w:rFonts w:ascii="Times New Roman"/>
          <w:b/>
          <w:i w:val="0"/>
          <w:strike w:val="0"/>
          <w:dstrike w:val="0"/>
          <w:emboss w:val="0"/>
          <w:imprint w:val="0"/>
          <w:outline w:val="0"/>
          <w:shadow w:val="0"/>
          <w:sz w:val="24"/>
          <w:szCs w:val="24"/>
          <w:u w:val="none"/>
        </w:rPr>
        <w:t xml:space="preserve">Groves, P. D. (2013). </w:t>
      </w:r>
      <w:r>
        <w:rPr>
          <w:rFonts w:ascii="Times New Roman"/>
          <w:b w:val="0"/>
          <w:i/>
          <w:strike w:val="0"/>
          <w:dstrike w:val="0"/>
          <w:emboss w:val="0"/>
          <w:imprint w:val="0"/>
          <w:outline w:val="0"/>
          <w:shadow w:val="0"/>
          <w:sz w:val="24"/>
          <w:szCs w:val="24"/>
          <w:u w:val="none"/>
        </w:rPr>
        <w:t xml:space="preserve">Principles of GNSS, inertial, and multisensor integrated</w:t>
      </w:r>
    </w:p>
    <w:p>
      <w:pPr>
        <w:spacing w:before="22"/>
        <w:ind w:left="1080"/>
        <w:rPr>
          <w:sz w:val="24"/>
        </w:rPr>
      </w:pPr>
      <w:r>
        <w:rPr>
          <w:rFonts w:ascii="Times New Roman"/>
          <w:b w:val="0"/>
          <w:i/>
          <w:strike w:val="0"/>
          <w:dstrike w:val="0"/>
          <w:emboss w:val="0"/>
          <w:imprint w:val="0"/>
          <w:outline w:val="0"/>
          <w:shadow w:val="0"/>
          <w:sz w:val="24"/>
          <w:szCs w:val="24"/>
          <w:u w:val="none"/>
        </w:rPr>
        <w:t xml:space="preserve">navigation systems </w:t>
      </w:r>
      <w:r>
        <w:rPr>
          <w:rFonts w:ascii="Times New Roman"/>
          <w:b w:val="0"/>
          <w:i w:val="0"/>
          <w:strike w:val="0"/>
          <w:dstrike w:val="0"/>
          <w:emboss w:val="0"/>
          <w:imprint w:val="0"/>
          <w:outline w:val="0"/>
          <w:shadow w:val="0"/>
          <w:sz w:val="24"/>
          <w:szCs w:val="24"/>
          <w:u w:val="none"/>
        </w:rPr>
        <w:t xml:space="preserve">(2nd ed.). Artech House.</w:t>
      </w:r>
    </w:p>
    <w:p>
      <w:pPr>
        <w:spacing w:before="182"/>
        <w:ind w:left="1800"/>
        <w:rPr>
          <w:sz w:val="24"/>
        </w:rPr>
      </w:pPr>
      <w:r>
        <w:rPr>
          <w:rFonts w:ascii="Times New Roman"/>
          <w:b/>
          <w:i w:val="0"/>
          <w:strike w:val="0"/>
          <w:dstrike w:val="0"/>
          <w:emboss w:val="0"/>
          <w:imprint w:val="0"/>
          <w:outline w:val="0"/>
          <w:shadow w:val="0"/>
          <w:sz w:val="24"/>
          <w:szCs w:val="24"/>
          <w:u w:val="none"/>
        </w:rPr>
        <w:t xml:space="preserve">GSMA. (2020). </w:t>
      </w:r>
      <w:r>
        <w:rPr>
          <w:rFonts w:ascii="Times New Roman"/>
          <w:b w:val="0"/>
          <w:i/>
          <w:strike w:val="0"/>
          <w:dstrike w:val="0"/>
          <w:emboss w:val="0"/>
          <w:imprint w:val="0"/>
          <w:outline w:val="0"/>
          <w:shadow w:val="0"/>
          <w:sz w:val="24"/>
          <w:szCs w:val="24"/>
          <w:u w:val="none"/>
        </w:rPr>
        <w:t xml:space="preserve">eSIM: The future of SIM technology</w:t>
      </w:r>
      <w:r>
        <w:rPr>
          <w:rFonts w:ascii="Times New Roman"/>
          <w:b w:val="0"/>
          <w:i w:val="0"/>
          <w:strike w:val="0"/>
          <w:dstrike w:val="0"/>
          <w:emboss w:val="0"/>
          <w:imprint w:val="0"/>
          <w:outline w:val="0"/>
          <w:shadow w:val="0"/>
          <w:sz w:val="24"/>
          <w:szCs w:val="24"/>
          <w:u w:val="none"/>
        </w:rPr>
        <w:t xml:space="preserve">. GSM Association.</w:t>
      </w:r>
    </w:p>
    <w:p>
      <w:pPr>
        <w:spacing w:before="18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Harri, J., Filali, F., Bonnet, C., &amp; Fiore, M. (2009)</w:t>
      </w:r>
      <w:r>
        <w:rPr>
          <w:rFonts w:ascii="Times New Roman"/>
          <w:b w:val="0"/>
          <w:i w:val="0"/>
          <w:strike w:val="0"/>
          <w:dstrike w:val="0"/>
          <w:emboss w:val="0"/>
          <w:imprint w:val="0"/>
          <w:outline w:val="0"/>
          <w:shadow w:val="0"/>
          <w:sz w:val="24"/>
          <w:szCs w:val="24"/>
          <w:u w:val="none"/>
        </w:rPr>
        <w:t xml:space="preserve">. Vehicular mobility simulation for VANETs. </w:t>
      </w:r>
      <w:r>
        <w:rPr>
          <w:rFonts w:ascii="Times New Roman"/>
          <w:b w:val="0"/>
          <w:i/>
          <w:strike w:val="0"/>
          <w:dstrike w:val="0"/>
          <w:emboss w:val="0"/>
          <w:imprint w:val="0"/>
          <w:outline w:val="0"/>
          <w:shadow w:val="0"/>
          <w:sz w:val="24"/>
          <w:szCs w:val="24"/>
          <w:u w:val="none"/>
        </w:rPr>
        <w:t xml:space="preserve">Simulation Modelling Practice and Theory, 17</w:t>
      </w:r>
      <w:r>
        <w:rPr>
          <w:rFonts w:ascii="Times New Roman"/>
          <w:b w:val="0"/>
          <w:i w:val="0"/>
          <w:strike w:val="0"/>
          <w:dstrike w:val="0"/>
          <w:emboss w:val="0"/>
          <w:imprint w:val="0"/>
          <w:outline w:val="0"/>
          <w:shadow w:val="0"/>
          <w:sz w:val="24"/>
          <w:szCs w:val="24"/>
          <w:u w:val="none"/>
        </w:rPr>
        <w:t xml:space="preserve">(5), 818–835.</w:t>
      </w:r>
    </w:p>
    <w:p>
      <w:pPr>
        <w:spacing w:before="160"/>
        <w:ind w:left="1800"/>
        <w:rPr>
          <w:i/>
          <w:sz w:val="24"/>
        </w:rPr>
      </w:pPr>
      <w:r>
        <w:rPr>
          <w:rFonts w:ascii="Times New Roman"/>
          <w:b/>
          <w:i w:val="0"/>
          <w:strike w:val="0"/>
          <w:dstrike w:val="0"/>
          <w:emboss w:val="0"/>
          <w:imprint w:val="0"/>
          <w:outline w:val="0"/>
          <w:shadow w:val="0"/>
          <w:sz w:val="24"/>
          <w:szCs w:val="24"/>
          <w:u w:val="none"/>
        </w:rPr>
        <w:t xml:space="preserve">Holma, H., &amp; Toskala, A. (2011)</w:t>
      </w:r>
      <w:r>
        <w:rPr>
          <w:rFonts w:ascii="Times New Roman"/>
          <w:b w:val="0"/>
          <w:i w:val="0"/>
          <w:strike w:val="0"/>
          <w:dstrike w:val="0"/>
          <w:emboss w:val="0"/>
          <w:imprint w:val="0"/>
          <w:outline w:val="0"/>
          <w:shadow w:val="0"/>
          <w:sz w:val="24"/>
          <w:szCs w:val="24"/>
          <w:u w:val="none"/>
        </w:rPr>
        <w:t xml:space="preserve">. </w:t>
      </w:r>
      <w:r>
        <w:rPr>
          <w:rFonts w:ascii="Times New Roman"/>
          <w:b w:val="0"/>
          <w:i/>
          <w:strike w:val="0"/>
          <w:dstrike w:val="0"/>
          <w:emboss w:val="0"/>
          <w:imprint w:val="0"/>
          <w:outline w:val="0"/>
          <w:shadow w:val="0"/>
          <w:sz w:val="24"/>
          <w:szCs w:val="24"/>
          <w:u w:val="none"/>
        </w:rPr>
        <w:t xml:space="preserve">LTE for UMTS: Evolution to LTE-Advanced</w:t>
      </w:r>
    </w:p>
    <w:p>
      <w:pPr>
        <w:pStyle w:val="BodyText"/>
        <w:spacing w:before="22"/>
        <w:ind w:left="1080"/>
      </w:pPr>
      <w:r>
        <w:rPr>
          <w:rFonts w:ascii="Times New Roman"/>
          <w:b w:val="0"/>
          <w:i w:val="0"/>
          <w:strike w:val="0"/>
          <w:dstrike w:val="0"/>
          <w:emboss w:val="0"/>
          <w:imprint w:val="0"/>
          <w:outline w:val="0"/>
          <w:shadow w:val="0"/>
          <w:sz w:val="24"/>
          <w:szCs w:val="24"/>
          <w:u w:val="none"/>
        </w:rPr>
        <w:t xml:space="preserve">(2nd ed.). Wiley.</w:t>
      </w:r>
    </w:p>
    <w:p>
      <w:pPr>
        <w:spacing w:before="182" w:line="259" w:lineRule="auto"/>
        <w:ind w:left="1080" w:firstLine="720"/>
        <w:rPr>
          <w:sz w:val="24"/>
        </w:rPr>
      </w:pPr>
      <w:r>
        <w:rPr>
          <w:rFonts w:ascii="Times New Roman"/>
          <w:b/>
          <w:i w:val="0"/>
          <w:strike w:val="0"/>
          <w:dstrike w:val="0"/>
          <w:emboss w:val="0"/>
          <w:imprint w:val="0"/>
          <w:outline w:val="0"/>
          <w:shadow w:val="0"/>
          <w:sz w:val="24"/>
          <w:szCs w:val="24"/>
          <w:u w:val="none"/>
        </w:rPr>
        <w:t xml:space="preserve">Horowitz, P., &amp; Hill, W. (2015). </w:t>
      </w:r>
      <w:r>
        <w:rPr>
          <w:rFonts w:ascii="Times New Roman"/>
          <w:b w:val="0"/>
          <w:i/>
          <w:strike w:val="0"/>
          <w:dstrike w:val="0"/>
          <w:emboss w:val="0"/>
          <w:imprint w:val="0"/>
          <w:outline w:val="0"/>
          <w:shadow w:val="0"/>
          <w:sz w:val="24"/>
          <w:szCs w:val="24"/>
          <w:u w:val="none"/>
        </w:rPr>
        <w:t xml:space="preserve">The art of electronics </w:t>
      </w:r>
      <w:r>
        <w:rPr>
          <w:rFonts w:ascii="Times New Roman"/>
          <w:b w:val="0"/>
          <w:i w:val="0"/>
          <w:strike w:val="0"/>
          <w:dstrike w:val="0"/>
          <w:emboss w:val="0"/>
          <w:imprint w:val="0"/>
          <w:outline w:val="0"/>
          <w:shadow w:val="0"/>
          <w:sz w:val="24"/>
          <w:szCs w:val="24"/>
          <w:u w:val="none"/>
        </w:rPr>
        <w:t xml:space="preserve">(3rd ed.). Cambridge University Press.</w:t>
      </w:r>
    </w:p>
    <w:p>
      <w:pPr>
        <w:spacing w:before="16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International Organization for Standardization. (2011). </w:t>
      </w:r>
      <w:r>
        <w:rPr>
          <w:rFonts w:ascii="Times New Roman"/>
          <w:b w:val="0"/>
          <w:i/>
          <w:strike w:val="0"/>
          <w:dstrike w:val="0"/>
          <w:emboss w:val="0"/>
          <w:imprint w:val="0"/>
          <w:outline w:val="0"/>
          <w:shadow w:val="0"/>
          <w:sz w:val="24"/>
          <w:szCs w:val="24"/>
          <w:u w:val="none"/>
        </w:rPr>
        <w:t xml:space="preserve">ISO 7637-2:2011 - Road vehicles—Electrical disturbances from conduction and coupling—Part 2: Electrical transient conduction along supply lines only</w:t>
      </w:r>
      <w:r>
        <w:rPr>
          <w:rFonts w:ascii="Times New Roman"/>
          <w:b w:val="0"/>
          <w:i w:val="0"/>
          <w:strike w:val="0"/>
          <w:dstrike w:val="0"/>
          <w:emboss w:val="0"/>
          <w:imprint w:val="0"/>
          <w:outline w:val="0"/>
          <w:shadow w:val="0"/>
          <w:sz w:val="24"/>
          <w:szCs w:val="24"/>
          <w:u w:val="none"/>
        </w:rPr>
        <w:t xml:space="preserve">. ISO.</w:t>
      </w:r>
    </w:p>
    <w:p>
      <w:pPr>
        <w:spacing w:before="160" w:line="259" w:lineRule="auto"/>
        <w:ind w:left="1080" w:right="267" w:firstLine="720"/>
        <w:rPr>
          <w:sz w:val="24"/>
        </w:rPr>
      </w:pPr>
      <w:r>
        <w:rPr>
          <w:rFonts w:ascii="Times New Roman"/>
          <w:b/>
          <w:i w:val="0"/>
          <w:strike w:val="0"/>
          <w:dstrike w:val="0"/>
          <w:emboss w:val="0"/>
          <w:imprint w:val="0"/>
          <w:outline w:val="0"/>
          <w:shadow w:val="0"/>
          <w:sz w:val="24"/>
          <w:szCs w:val="24"/>
          <w:u w:val="none"/>
        </w:rPr>
        <w:t xml:space="preserve">Kaplan, E. D., &amp; Hegarty, C. J. (2017). </w:t>
      </w:r>
      <w:r>
        <w:rPr>
          <w:rFonts w:ascii="Times New Roman"/>
          <w:b w:val="0"/>
          <w:i/>
          <w:strike w:val="0"/>
          <w:dstrike w:val="0"/>
          <w:emboss w:val="0"/>
          <w:imprint w:val="0"/>
          <w:outline w:val="0"/>
          <w:shadow w:val="0"/>
          <w:sz w:val="24"/>
          <w:szCs w:val="24"/>
          <w:u w:val="none"/>
        </w:rPr>
        <w:t xml:space="preserve">Understanding GPS/GNSS: Principles and applications </w:t>
      </w:r>
      <w:r>
        <w:rPr>
          <w:rFonts w:ascii="Times New Roman"/>
          <w:b w:val="0"/>
          <w:i w:val="0"/>
          <w:strike w:val="0"/>
          <w:dstrike w:val="0"/>
          <w:emboss w:val="0"/>
          <w:imprint w:val="0"/>
          <w:outline w:val="0"/>
          <w:shadow w:val="0"/>
          <w:sz w:val="24"/>
          <w:szCs w:val="24"/>
          <w:u w:val="none"/>
        </w:rPr>
        <w:t xml:space="preserve">(3rd ed.). Artech House.</w:t>
      </w:r>
    </w:p>
    <w:p>
      <w:pPr>
        <w:spacing w:before="16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Khan, S., Ahmed, A., &amp; Tariq, S. (2022)</w:t>
      </w:r>
      <w:r>
        <w:rPr>
          <w:rFonts w:ascii="Times New Roman"/>
          <w:b w:val="0"/>
          <w:i w:val="0"/>
          <w:strike w:val="0"/>
          <w:dstrike w:val="0"/>
          <w:emboss w:val="0"/>
          <w:imprint w:val="0"/>
          <w:outline w:val="0"/>
          <w:shadow w:val="0"/>
          <w:sz w:val="24"/>
          <w:szCs w:val="24"/>
          <w:u w:val="none"/>
        </w:rPr>
        <w:t xml:space="preserve">. Insurance Telematics: Driver Behavior Analysis Using GPS Data. </w:t>
      </w:r>
      <w:r>
        <w:rPr>
          <w:rFonts w:ascii="Times New Roman"/>
          <w:b w:val="0"/>
          <w:i/>
          <w:strike w:val="0"/>
          <w:dstrike w:val="0"/>
          <w:emboss w:val="0"/>
          <w:imprint w:val="0"/>
          <w:outline w:val="0"/>
          <w:shadow w:val="0"/>
          <w:sz w:val="24"/>
          <w:szCs w:val="24"/>
          <w:u w:val="none"/>
        </w:rPr>
        <w:t xml:space="preserve">Journal of Transportation Security, 15</w:t>
      </w:r>
      <w:r>
        <w:rPr>
          <w:rFonts w:ascii="Times New Roman"/>
          <w:b w:val="0"/>
          <w:i w:val="0"/>
          <w:strike w:val="0"/>
          <w:dstrike w:val="0"/>
          <w:emboss w:val="0"/>
          <w:imprint w:val="0"/>
          <w:outline w:val="0"/>
          <w:shadow w:val="0"/>
          <w:sz w:val="24"/>
          <w:szCs w:val="24"/>
          <w:u w:val="none"/>
        </w:rPr>
        <w:t xml:space="preserve">(1), 15–28.</w:t>
      </w:r>
    </w:p>
    <w:p>
      <w:pPr>
        <w:spacing w:before="160"/>
        <w:ind w:left="1800"/>
        <w:rPr>
          <w:sz w:val="24"/>
        </w:rPr>
      </w:pPr>
      <w:r>
        <w:rPr>
          <w:rFonts w:ascii="Times New Roman"/>
          <w:b/>
          <w:i w:val="0"/>
          <w:strike w:val="0"/>
          <w:dstrike w:val="0"/>
          <w:emboss w:val="0"/>
          <w:imprint w:val="0"/>
          <w:outline w:val="0"/>
          <w:shadow w:val="0"/>
          <w:sz w:val="24"/>
          <w:szCs w:val="24"/>
          <w:u w:val="none"/>
        </w:rPr>
        <w:t xml:space="preserve">Kolban, N. (2017). </w:t>
      </w:r>
      <w:r>
        <w:rPr>
          <w:rFonts w:ascii="Times New Roman"/>
          <w:b w:val="0"/>
          <w:i/>
          <w:strike w:val="0"/>
          <w:dstrike w:val="0"/>
          <w:emboss w:val="0"/>
          <w:imprint w:val="0"/>
          <w:outline w:val="0"/>
          <w:shadow w:val="0"/>
          <w:sz w:val="24"/>
          <w:szCs w:val="24"/>
          <w:u w:val="none"/>
        </w:rPr>
        <w:t xml:space="preserve">Kolban's book on ESP32</w:t>
      </w:r>
      <w:r>
        <w:rPr>
          <w:rFonts w:ascii="Times New Roman"/>
          <w:b w:val="0"/>
          <w:i w:val="0"/>
          <w:strike w:val="0"/>
          <w:dstrike w:val="0"/>
          <w:emboss w:val="0"/>
          <w:imprint w:val="0"/>
          <w:outline w:val="0"/>
          <w:shadow w:val="0"/>
          <w:sz w:val="24"/>
          <w:szCs w:val="24"/>
          <w:u w:val="none"/>
        </w:rPr>
        <w:t xml:space="preserve">. Self-published.</w:t>
      </w:r>
    </w:p>
    <w:p>
      <w:pPr>
        <w:spacing w:before="180" w:line="259" w:lineRule="auto"/>
        <w:ind w:left="1080" w:right="1008" w:firstLine="720"/>
        <w:rPr>
          <w:sz w:val="24"/>
        </w:rPr>
      </w:pPr>
      <w:r>
        <w:rPr>
          <w:rFonts w:ascii="Times New Roman"/>
          <w:b/>
          <w:i w:val="0"/>
          <w:strike w:val="0"/>
          <w:dstrike w:val="0"/>
          <w:emboss w:val="0"/>
          <w:imprint w:val="0"/>
          <w:outline w:val="0"/>
          <w:shadow w:val="0"/>
          <w:sz w:val="24"/>
          <w:szCs w:val="24"/>
          <w:u w:val="none"/>
        </w:rPr>
        <w:t xml:space="preserve">Kurose, J. F., &amp; Ross, K. W. (2017). </w:t>
      </w:r>
      <w:r>
        <w:rPr>
          <w:rFonts w:ascii="Times New Roman"/>
          <w:b w:val="0"/>
          <w:i/>
          <w:strike w:val="0"/>
          <w:dstrike w:val="0"/>
          <w:emboss w:val="0"/>
          <w:imprint w:val="0"/>
          <w:outline w:val="0"/>
          <w:shadow w:val="0"/>
          <w:sz w:val="24"/>
          <w:szCs w:val="24"/>
          <w:u w:val="none"/>
        </w:rPr>
        <w:t xml:space="preserve">Computer networking: A top-down approach </w:t>
      </w:r>
      <w:r>
        <w:rPr>
          <w:rFonts w:ascii="Times New Roman"/>
          <w:b w:val="0"/>
          <w:i w:val="0"/>
          <w:strike w:val="0"/>
          <w:dstrike w:val="0"/>
          <w:emboss w:val="0"/>
          <w:imprint w:val="0"/>
          <w:outline w:val="0"/>
          <w:shadow w:val="0"/>
          <w:sz w:val="24"/>
          <w:szCs w:val="24"/>
          <w:u w:val="none"/>
        </w:rPr>
        <w:t xml:space="preserve">(7th ed.). Pearson.</w:t>
      </w:r>
    </w:p>
    <w:p>
      <w:pPr>
        <w:spacing w:line="259" w:lineRule="auto"/>
        <w:rPr>
          <w:sz w:val="24"/>
        </w:rPr>
        <w:sectPr w:rsidR="00607CE7">
          <w:pgSz w:w="12240" w:h="15840"/>
          <w:pgMar w:top="1360" w:right="1080" w:bottom="280" w:left="1080" w:header="720" w:footer="720"/>
          <w:cols w:space="720"/>
        </w:sectPr>
      </w:pPr>
    </w:p>
    <w:p>
      <w:pPr>
        <w:spacing w:before="79" w:line="259" w:lineRule="auto"/>
        <w:ind w:left="1080" w:right="128" w:firstLine="720"/>
        <w:rPr>
          <w:sz w:val="24"/>
        </w:rPr>
      </w:pPr>
      <w:r>
        <w:rPr>
          <w:rFonts w:ascii="Times New Roman"/>
          <w:b/>
          <w:i w:val="0"/>
          <w:strike w:val="0"/>
          <w:dstrike w:val="0"/>
          <w:emboss w:val="0"/>
          <w:imprint w:val="0"/>
          <w:outline w:val="0"/>
          <w:shadow w:val="0"/>
          <w:sz w:val="24"/>
          <w:szCs w:val="24"/>
          <w:u w:val="none"/>
        </w:rPr>
        <w:lastRenderedPageBreak/>
        <w:t xml:space="preserve">Leick, A., Rapoport, L., &amp; Tatarnikov, D. (2015). </w:t>
      </w:r>
      <w:r>
        <w:rPr>
          <w:rFonts w:ascii="Times New Roman"/>
          <w:b w:val="0"/>
          <w:i/>
          <w:strike w:val="0"/>
          <w:dstrike w:val="0"/>
          <w:emboss w:val="0"/>
          <w:imprint w:val="0"/>
          <w:outline w:val="0"/>
          <w:shadow w:val="0"/>
          <w:sz w:val="24"/>
          <w:szCs w:val="24"/>
          <w:u w:val="none"/>
        </w:rPr>
        <w:t xml:space="preserve">GPS satellite surveying </w:t>
      </w:r>
      <w:r>
        <w:rPr>
          <w:rFonts w:ascii="Times New Roman"/>
          <w:b w:val="0"/>
          <w:i w:val="0"/>
          <w:strike w:val="0"/>
          <w:dstrike w:val="0"/>
          <w:emboss w:val="0"/>
          <w:imprint w:val="0"/>
          <w:outline w:val="0"/>
          <w:shadow w:val="0"/>
          <w:sz w:val="24"/>
          <w:szCs w:val="24"/>
          <w:u w:val="none"/>
        </w:rPr>
        <w:t xml:space="preserve">(4th ed.). John Wiley &amp; Sons.</w:t>
      </w:r>
    </w:p>
    <w:p>
      <w:pPr>
        <w:spacing w:before="160"/>
        <w:ind w:left="1800"/>
        <w:rPr>
          <w:sz w:val="24"/>
        </w:rPr>
      </w:pPr>
      <w:r>
        <w:rPr>
          <w:rFonts w:ascii="Times New Roman"/>
          <w:b/>
          <w:i w:val="0"/>
          <w:strike w:val="0"/>
          <w:dstrike w:val="0"/>
          <w:emboss w:val="0"/>
          <w:imprint w:val="0"/>
          <w:outline w:val="0"/>
          <w:shadow w:val="0"/>
          <w:sz w:val="24"/>
          <w:szCs w:val="24"/>
          <w:u w:val="none"/>
        </w:rPr>
        <w:t xml:space="preserve">Light, R. (2017). </w:t>
      </w:r>
      <w:r>
        <w:rPr>
          <w:rFonts w:ascii="Times New Roman"/>
          <w:b w:val="0"/>
          <w:i/>
          <w:strike w:val="0"/>
          <w:dstrike w:val="0"/>
          <w:emboss w:val="0"/>
          <w:imprint w:val="0"/>
          <w:outline w:val="0"/>
          <w:shadow w:val="0"/>
          <w:sz w:val="24"/>
          <w:szCs w:val="24"/>
          <w:u w:val="none"/>
        </w:rPr>
        <w:t xml:space="preserve">MQTT essentials – A lightweight IoT protocol</w:t>
      </w:r>
      <w:r>
        <w:rPr>
          <w:rFonts w:ascii="Times New Roman"/>
          <w:b w:val="0"/>
          <w:i w:val="0"/>
          <w:strike w:val="0"/>
          <w:dstrike w:val="0"/>
          <w:emboss w:val="0"/>
          <w:imprint w:val="0"/>
          <w:outline w:val="0"/>
          <w:shadow w:val="0"/>
          <w:sz w:val="24"/>
          <w:szCs w:val="24"/>
          <w:u w:val="none"/>
        </w:rPr>
        <w:t xml:space="preserve">. MQTT.org.</w:t>
      </w:r>
    </w:p>
    <w:p>
      <w:pPr>
        <w:spacing w:before="183" w:line="259" w:lineRule="auto"/>
        <w:ind w:left="1080" w:right="1008" w:firstLine="720"/>
        <w:rPr>
          <w:sz w:val="24"/>
        </w:rPr>
      </w:pPr>
      <w:r>
        <w:rPr>
          <w:rFonts w:ascii="Times New Roman"/>
          <w:b/>
          <w:i w:val="0"/>
          <w:strike w:val="0"/>
          <w:dstrike w:val="0"/>
          <w:emboss w:val="0"/>
          <w:imprint w:val="0"/>
          <w:outline w:val="0"/>
          <w:shadow w:val="0"/>
          <w:sz w:val="24"/>
          <w:szCs w:val="24"/>
          <w:u w:val="none"/>
        </w:rPr>
        <w:t xml:space="preserve">Mazidi, M. A., Naimi, S., &amp; Naimi, S. (2016). </w:t>
      </w:r>
      <w:r>
        <w:rPr>
          <w:rFonts w:ascii="Times New Roman"/>
          <w:b w:val="0"/>
          <w:i/>
          <w:strike w:val="0"/>
          <w:dstrike w:val="0"/>
          <w:emboss w:val="0"/>
          <w:imprint w:val="0"/>
          <w:outline w:val="0"/>
          <w:shadow w:val="0"/>
          <w:sz w:val="24"/>
          <w:szCs w:val="24"/>
          <w:u w:val="none"/>
        </w:rPr>
        <w:t xml:space="preserve">AVR microcontroller and embedded systems: Using assembly and C </w:t>
      </w:r>
      <w:r>
        <w:rPr>
          <w:rFonts w:ascii="Times New Roman"/>
          <w:b w:val="0"/>
          <w:i w:val="0"/>
          <w:strike w:val="0"/>
          <w:dstrike w:val="0"/>
          <w:emboss w:val="0"/>
          <w:imprint w:val="0"/>
          <w:outline w:val="0"/>
          <w:shadow w:val="0"/>
          <w:sz w:val="24"/>
          <w:szCs w:val="24"/>
          <w:u w:val="none"/>
        </w:rPr>
        <w:t xml:space="preserve">(2nd ed.). Pearson Education.</w:t>
      </w:r>
    </w:p>
    <w:p>
      <w:pPr>
        <w:spacing w:before="157"/>
        <w:ind w:left="1800"/>
        <w:rPr>
          <w:sz w:val="24"/>
        </w:rPr>
      </w:pPr>
      <w:r>
        <w:rPr>
          <w:rFonts w:ascii="Times New Roman"/>
          <w:b/>
          <w:i w:val="0"/>
          <w:strike w:val="0"/>
          <w:dstrike w:val="0"/>
          <w:emboss w:val="0"/>
          <w:imprint w:val="0"/>
          <w:outline w:val="0"/>
          <w:shadow w:val="0"/>
          <w:sz w:val="24"/>
          <w:szCs w:val="24"/>
          <w:u w:val="none"/>
        </w:rPr>
        <w:t xml:space="preserve">Miller, M. (2017). </w:t>
      </w:r>
      <w:r>
        <w:rPr>
          <w:rFonts w:ascii="Times New Roman"/>
          <w:b w:val="0"/>
          <w:i/>
          <w:strike w:val="0"/>
          <w:dstrike w:val="0"/>
          <w:emboss w:val="0"/>
          <w:imprint w:val="0"/>
          <w:outline w:val="0"/>
          <w:shadow w:val="0"/>
          <w:sz w:val="24"/>
          <w:szCs w:val="24"/>
          <w:u w:val="none"/>
        </w:rPr>
        <w:t xml:space="preserve">Modern automotive technology </w:t>
      </w:r>
      <w:r>
        <w:rPr>
          <w:rFonts w:ascii="Times New Roman"/>
          <w:b w:val="0"/>
          <w:i w:val="0"/>
          <w:strike w:val="0"/>
          <w:dstrike w:val="0"/>
          <w:emboss w:val="0"/>
          <w:imprint w:val="0"/>
          <w:outline w:val="0"/>
          <w:shadow w:val="0"/>
          <w:sz w:val="24"/>
          <w:szCs w:val="24"/>
          <w:u w:val="none"/>
        </w:rPr>
        <w:t xml:space="preserve">(8th ed.). Pearson.</w:t>
      </w:r>
    </w:p>
    <w:p>
      <w:pPr>
        <w:spacing w:before="182" w:line="259" w:lineRule="auto"/>
        <w:ind w:left="1080"/>
        <w:rPr>
          <w:sz w:val="24"/>
        </w:rPr>
      </w:pPr>
      <w:r>
        <w:rPr>
          <w:rFonts w:ascii="Times New Roman"/>
          <w:b/>
          <w:i w:val="0"/>
          <w:strike w:val="0"/>
          <w:dstrike w:val="0"/>
          <w:emboss w:val="0"/>
          <w:imprint w:val="0"/>
          <w:outline w:val="0"/>
          <w:shadow w:val="0"/>
          <w:sz w:val="24"/>
          <w:szCs w:val="24"/>
          <w:u w:val="none"/>
        </w:rPr>
        <w:t xml:space="preserve">Misra, P., &amp; Enge, P. (2011). </w:t>
      </w:r>
      <w:r>
        <w:rPr>
          <w:rFonts w:ascii="Times New Roman"/>
          <w:b w:val="0"/>
          <w:i/>
          <w:strike w:val="0"/>
          <w:dstrike w:val="0"/>
          <w:emboss w:val="0"/>
          <w:imprint w:val="0"/>
          <w:outline w:val="0"/>
          <w:shadow w:val="0"/>
          <w:sz w:val="24"/>
          <w:szCs w:val="24"/>
          <w:u w:val="none"/>
        </w:rPr>
        <w:t xml:space="preserve">Global positioning system: Signals, measurements, and performance </w:t>
      </w:r>
      <w:r>
        <w:rPr>
          <w:rFonts w:ascii="Times New Roman"/>
          <w:b w:val="0"/>
          <w:i w:val="0"/>
          <w:strike w:val="0"/>
          <w:dstrike w:val="0"/>
          <w:emboss w:val="0"/>
          <w:imprint w:val="0"/>
          <w:outline w:val="0"/>
          <w:shadow w:val="0"/>
          <w:sz w:val="24"/>
          <w:szCs w:val="24"/>
          <w:u w:val="none"/>
        </w:rPr>
        <w:t xml:space="preserve">(2nd ed.). Ganga-Jamuna Press.</w:t>
      </w:r>
    </w:p>
    <w:p>
      <w:pPr>
        <w:spacing w:before="160" w:line="259" w:lineRule="auto"/>
        <w:ind w:left="1080" w:right="497" w:firstLine="720"/>
        <w:rPr>
          <w:sz w:val="24"/>
        </w:rPr>
      </w:pPr>
      <w:r>
        <w:rPr>
          <w:rFonts w:ascii="Times New Roman"/>
          <w:b/>
          <w:i w:val="0"/>
          <w:strike w:val="0"/>
          <w:dstrike w:val="0"/>
          <w:emboss w:val="0"/>
          <w:imprint w:val="0"/>
          <w:outline w:val="0"/>
          <w:shadow w:val="0"/>
          <w:sz w:val="24"/>
          <w:szCs w:val="24"/>
          <w:u w:val="none"/>
        </w:rPr>
        <w:t xml:space="preserve">Mohan, A., &amp; Gupta, R. (2019). </w:t>
      </w:r>
      <w:r>
        <w:rPr>
          <w:rFonts w:ascii="Times New Roman"/>
          <w:b w:val="0"/>
          <w:i w:val="0"/>
          <w:strike w:val="0"/>
          <w:dstrike w:val="0"/>
          <w:emboss w:val="0"/>
          <w:imprint w:val="0"/>
          <w:outline w:val="0"/>
          <w:shadow w:val="0"/>
          <w:sz w:val="24"/>
          <w:szCs w:val="24"/>
          <w:u w:val="none"/>
        </w:rPr>
        <w:t xml:space="preserve">Optimizing Logistics using GPS Tracking Systems. </w:t>
      </w:r>
      <w:r>
        <w:rPr>
          <w:rFonts w:ascii="Times New Roman"/>
          <w:b w:val="0"/>
          <w:i/>
          <w:strike w:val="0"/>
          <w:dstrike w:val="0"/>
          <w:emboss w:val="0"/>
          <w:imprint w:val="0"/>
          <w:outline w:val="0"/>
          <w:shadow w:val="0"/>
          <w:sz w:val="24"/>
          <w:szCs w:val="24"/>
          <w:u w:val="none"/>
        </w:rPr>
        <w:t xml:space="preserve">International Journal of Logistics Research and Applications, 22</w:t>
      </w:r>
      <w:r>
        <w:rPr>
          <w:rFonts w:ascii="Times New Roman"/>
          <w:b w:val="0"/>
          <w:i w:val="0"/>
          <w:strike w:val="0"/>
          <w:dstrike w:val="0"/>
          <w:emboss w:val="0"/>
          <w:imprint w:val="0"/>
          <w:outline w:val="0"/>
          <w:shadow w:val="0"/>
          <w:sz w:val="24"/>
          <w:szCs w:val="24"/>
          <w:u w:val="none"/>
        </w:rPr>
        <w:t xml:space="preserve">(5), 473–487.</w:t>
      </w:r>
    </w:p>
    <w:p>
      <w:pPr>
        <w:spacing w:before="161"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Patel, D., Patel, N., &amp; Joshi, P. (2020). </w:t>
      </w:r>
      <w:r>
        <w:rPr>
          <w:rFonts w:ascii="Times New Roman"/>
          <w:b w:val="0"/>
          <w:i w:val="0"/>
          <w:strike w:val="0"/>
          <w:dstrike w:val="0"/>
          <w:emboss w:val="0"/>
          <w:imprint w:val="0"/>
          <w:outline w:val="0"/>
          <w:shadow w:val="0"/>
          <w:sz w:val="24"/>
          <w:szCs w:val="24"/>
          <w:u w:val="none"/>
        </w:rPr>
        <w:t xml:space="preserve">Design and Implementation of a Real- Time Vehicle Tracking System. </w:t>
      </w:r>
      <w:r>
        <w:rPr>
          <w:rFonts w:ascii="Times New Roman"/>
          <w:b w:val="0"/>
          <w:i/>
          <w:strike w:val="0"/>
          <w:dstrike w:val="0"/>
          <w:emboss w:val="0"/>
          <w:imprint w:val="0"/>
          <w:outline w:val="0"/>
          <w:shadow w:val="0"/>
          <w:sz w:val="24"/>
          <w:szCs w:val="24"/>
          <w:u w:val="none"/>
        </w:rPr>
        <w:t xml:space="preserve">International Journal of Advanced Research in Computer Engineering &amp; Technology, 9</w:t>
      </w:r>
      <w:r>
        <w:rPr>
          <w:rFonts w:ascii="Times New Roman"/>
          <w:b w:val="0"/>
          <w:i w:val="0"/>
          <w:strike w:val="0"/>
          <w:dstrike w:val="0"/>
          <w:emboss w:val="0"/>
          <w:imprint w:val="0"/>
          <w:outline w:val="0"/>
          <w:shadow w:val="0"/>
          <w:sz w:val="24"/>
          <w:szCs w:val="24"/>
          <w:u w:val="none"/>
        </w:rPr>
        <w:t xml:space="preserve">(3), 1204–1212.</w:t>
      </w:r>
    </w:p>
    <w:p>
      <w:pPr>
        <w:spacing w:before="159"/>
        <w:ind w:left="1800"/>
        <w:rPr>
          <w:sz w:val="24"/>
        </w:rPr>
      </w:pPr>
      <w:r>
        <w:rPr>
          <w:rFonts w:ascii="Times New Roman"/>
          <w:b/>
          <w:i w:val="0"/>
          <w:strike w:val="0"/>
          <w:dstrike w:val="0"/>
          <w:emboss w:val="0"/>
          <w:imprint w:val="0"/>
          <w:outline w:val="0"/>
          <w:shadow w:val="0"/>
          <w:sz w:val="24"/>
          <w:szCs w:val="24"/>
          <w:u w:val="none"/>
        </w:rPr>
        <w:t xml:space="preserve">Pfleeger, C. P., &amp; Pfleeger, S. L. (2015)</w:t>
      </w:r>
      <w:r>
        <w:rPr>
          <w:rFonts w:ascii="Times New Roman"/>
          <w:b w:val="0"/>
          <w:i w:val="0"/>
          <w:strike w:val="0"/>
          <w:dstrike w:val="0"/>
          <w:emboss w:val="0"/>
          <w:imprint w:val="0"/>
          <w:outline w:val="0"/>
          <w:shadow w:val="0"/>
          <w:sz w:val="24"/>
          <w:szCs w:val="24"/>
          <w:u w:val="none"/>
        </w:rPr>
        <w:t xml:space="preserve">. </w:t>
      </w:r>
      <w:r>
        <w:rPr>
          <w:rFonts w:ascii="Times New Roman"/>
          <w:b w:val="0"/>
          <w:i/>
          <w:strike w:val="0"/>
          <w:dstrike w:val="0"/>
          <w:emboss w:val="0"/>
          <w:imprint w:val="0"/>
          <w:outline w:val="0"/>
          <w:shadow w:val="0"/>
          <w:sz w:val="24"/>
          <w:szCs w:val="24"/>
          <w:u w:val="none"/>
        </w:rPr>
        <w:t xml:space="preserve">Security in computing </w:t>
      </w:r>
      <w:r>
        <w:rPr>
          <w:rFonts w:ascii="Times New Roman"/>
          <w:b w:val="0"/>
          <w:i w:val="0"/>
          <w:strike w:val="0"/>
          <w:dstrike w:val="0"/>
          <w:emboss w:val="0"/>
          <w:imprint w:val="0"/>
          <w:outline w:val="0"/>
          <w:shadow w:val="0"/>
          <w:sz w:val="24"/>
          <w:szCs w:val="24"/>
          <w:u w:val="none"/>
        </w:rPr>
        <w:t xml:space="preserve">(5th ed.).</w:t>
      </w:r>
    </w:p>
    <w:p>
      <w:pPr>
        <w:pStyle w:val="BodyText"/>
        <w:spacing w:before="22"/>
        <w:ind w:left="1080"/>
      </w:pPr>
      <w:r>
        <w:rPr>
          <w:rFonts w:ascii="Times New Roman"/>
          <w:b w:val="0"/>
          <w:i w:val="0"/>
          <w:strike w:val="0"/>
          <w:dstrike w:val="0"/>
          <w:emboss w:val="0"/>
          <w:imprint w:val="0"/>
          <w:outline w:val="0"/>
          <w:shadow w:val="0"/>
          <w:sz w:val="24"/>
          <w:szCs w:val="24"/>
          <w:u w:val="none"/>
        </w:rPr>
        <w:t xml:space="preserve">Pearson Education.</w:t>
      </w:r>
    </w:p>
    <w:p>
      <w:pPr>
        <w:spacing w:before="182"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Ramkumar, M., Vinoth, K., &amp; Kumaravel, A. (2016). </w:t>
      </w:r>
      <w:r>
        <w:rPr>
          <w:rFonts w:ascii="Times New Roman"/>
          <w:b w:val="0"/>
          <w:i w:val="0"/>
          <w:strike w:val="0"/>
          <w:dstrike w:val="0"/>
          <w:emboss w:val="0"/>
          <w:imprint w:val="0"/>
          <w:outline w:val="0"/>
          <w:shadow w:val="0"/>
          <w:sz w:val="24"/>
          <w:szCs w:val="24"/>
          <w:u w:val="none"/>
        </w:rPr>
        <w:t xml:space="preserve">Embedded System Design for Vehicle Tracking. </w:t>
      </w:r>
      <w:r>
        <w:rPr>
          <w:rFonts w:ascii="Times New Roman"/>
          <w:b w:val="0"/>
          <w:i/>
          <w:strike w:val="0"/>
          <w:dstrike w:val="0"/>
          <w:emboss w:val="0"/>
          <w:imprint w:val="0"/>
          <w:outline w:val="0"/>
          <w:shadow w:val="0"/>
          <w:sz w:val="24"/>
          <w:szCs w:val="24"/>
          <w:u w:val="none"/>
        </w:rPr>
        <w:t xml:space="preserve">Procedia Computer Science, 85</w:t>
      </w:r>
      <w:r>
        <w:rPr>
          <w:rFonts w:ascii="Times New Roman"/>
          <w:b w:val="0"/>
          <w:i w:val="0"/>
          <w:strike w:val="0"/>
          <w:dstrike w:val="0"/>
          <w:emboss w:val="0"/>
          <w:imprint w:val="0"/>
          <w:outline w:val="0"/>
          <w:shadow w:val="0"/>
          <w:sz w:val="24"/>
          <w:szCs w:val="24"/>
          <w:u w:val="none"/>
        </w:rPr>
        <w:t xml:space="preserve">, 197–204.</w:t>
      </w:r>
    </w:p>
    <w:p>
      <w:pPr>
        <w:spacing w:before="160" w:line="259" w:lineRule="auto"/>
        <w:ind w:left="1080" w:right="128" w:firstLine="720"/>
        <w:rPr>
          <w:sz w:val="24"/>
        </w:rPr>
      </w:pPr>
      <w:r>
        <w:rPr>
          <w:rFonts w:ascii="Times New Roman"/>
          <w:b/>
          <w:i w:val="0"/>
          <w:strike w:val="0"/>
          <w:dstrike w:val="0"/>
          <w:emboss w:val="0"/>
          <w:imprint w:val="0"/>
          <w:outline w:val="0"/>
          <w:shadow w:val="0"/>
          <w:sz w:val="24"/>
          <w:szCs w:val="24"/>
          <w:u w:val="none"/>
        </w:rPr>
        <w:t xml:space="preserve">Rappaport, T. S. (2002). </w:t>
      </w:r>
      <w:r>
        <w:rPr>
          <w:rFonts w:ascii="Times New Roman"/>
          <w:b w:val="0"/>
          <w:i/>
          <w:strike w:val="0"/>
          <w:dstrike w:val="0"/>
          <w:emboss w:val="0"/>
          <w:imprint w:val="0"/>
          <w:outline w:val="0"/>
          <w:shadow w:val="0"/>
          <w:sz w:val="24"/>
          <w:szCs w:val="24"/>
          <w:u w:val="none"/>
        </w:rPr>
        <w:t xml:space="preserve">Wireless communications: Principles and practice </w:t>
      </w:r>
      <w:r>
        <w:rPr>
          <w:rFonts w:ascii="Times New Roman"/>
          <w:b w:val="0"/>
          <w:i w:val="0"/>
          <w:strike w:val="0"/>
          <w:dstrike w:val="0"/>
          <w:emboss w:val="0"/>
          <w:imprint w:val="0"/>
          <w:outline w:val="0"/>
          <w:shadow w:val="0"/>
          <w:sz w:val="24"/>
          <w:szCs w:val="24"/>
          <w:u w:val="none"/>
        </w:rPr>
        <w:t xml:space="preserve">(2nd ed.). Prentice Hall.</w:t>
      </w:r>
    </w:p>
    <w:p>
      <w:pPr>
        <w:spacing w:before="158"/>
        <w:ind w:left="1800"/>
        <w:rPr>
          <w:sz w:val="24"/>
        </w:rPr>
      </w:pPr>
      <w:r>
        <w:rPr>
          <w:rFonts w:ascii="Times New Roman"/>
          <w:b/>
          <w:i w:val="0"/>
          <w:strike w:val="0"/>
          <w:dstrike w:val="0"/>
          <w:emboss w:val="0"/>
          <w:imprint w:val="0"/>
          <w:outline w:val="0"/>
          <w:shadow w:val="0"/>
          <w:sz w:val="24"/>
          <w:szCs w:val="24"/>
          <w:u w:val="none"/>
        </w:rPr>
        <w:t xml:space="preserve">Razavi, B. (2013). </w:t>
      </w:r>
      <w:r>
        <w:rPr>
          <w:rFonts w:ascii="Times New Roman"/>
          <w:b w:val="0"/>
          <w:i/>
          <w:strike w:val="0"/>
          <w:dstrike w:val="0"/>
          <w:emboss w:val="0"/>
          <w:imprint w:val="0"/>
          <w:outline w:val="0"/>
          <w:shadow w:val="0"/>
          <w:sz w:val="24"/>
          <w:szCs w:val="24"/>
          <w:u w:val="none"/>
        </w:rPr>
        <w:t xml:space="preserve">Design of analog CMOS integrated circuits </w:t>
      </w:r>
      <w:r>
        <w:rPr>
          <w:rFonts w:ascii="Times New Roman"/>
          <w:b w:val="0"/>
          <w:i w:val="0"/>
          <w:strike w:val="0"/>
          <w:dstrike w:val="0"/>
          <w:emboss w:val="0"/>
          <w:imprint w:val="0"/>
          <w:outline w:val="0"/>
          <w:shadow w:val="0"/>
          <w:sz w:val="24"/>
          <w:szCs w:val="24"/>
          <w:u w:val="none"/>
        </w:rPr>
        <w:t xml:space="preserve">(2nd ed.).</w:t>
      </w:r>
    </w:p>
    <w:p>
      <w:pPr>
        <w:pStyle w:val="BodyText"/>
        <w:spacing w:before="24"/>
        <w:ind w:left="1080"/>
      </w:pPr>
      <w:r>
        <w:rPr>
          <w:rFonts w:ascii="Times New Roman"/>
          <w:b w:val="0"/>
          <w:i w:val="0"/>
          <w:strike w:val="0"/>
          <w:dstrike w:val="0"/>
          <w:emboss w:val="0"/>
          <w:imprint w:val="0"/>
          <w:outline w:val="0"/>
          <w:shadow w:val="0"/>
          <w:sz w:val="24"/>
          <w:szCs w:val="24"/>
          <w:u w:val="none"/>
        </w:rPr>
        <w:t xml:space="preserve">McGraw-Hill.</w:t>
      </w:r>
    </w:p>
    <w:p>
      <w:pPr>
        <w:spacing w:before="18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Sauter, M. (2014). </w:t>
      </w:r>
      <w:r>
        <w:rPr>
          <w:rFonts w:ascii="Times New Roman"/>
          <w:b w:val="0"/>
          <w:i/>
          <w:strike w:val="0"/>
          <w:dstrike w:val="0"/>
          <w:emboss w:val="0"/>
          <w:imprint w:val="0"/>
          <w:outline w:val="0"/>
          <w:shadow w:val="0"/>
          <w:sz w:val="24"/>
          <w:szCs w:val="24"/>
          <w:u w:val="none"/>
        </w:rPr>
        <w:t xml:space="preserve">From GSM to LTE: An introduction to mobile networks and mobile broadband</w:t>
      </w:r>
      <w:r>
        <w:rPr>
          <w:rFonts w:ascii="Times New Roman"/>
          <w:b w:val="0"/>
          <w:i w:val="0"/>
          <w:strike w:val="0"/>
          <w:dstrike w:val="0"/>
          <w:emboss w:val="0"/>
          <w:imprint w:val="0"/>
          <w:outline w:val="0"/>
          <w:shadow w:val="0"/>
          <w:sz w:val="24"/>
          <w:szCs w:val="24"/>
          <w:u w:val="none"/>
        </w:rPr>
        <w:t xml:space="preserve">. Wiley.</w:t>
      </w:r>
    </w:p>
    <w:p>
      <w:pPr>
        <w:spacing w:before="160" w:line="259" w:lineRule="auto"/>
        <w:ind w:left="1080" w:firstLine="720"/>
        <w:rPr>
          <w:sz w:val="24"/>
        </w:rPr>
      </w:pPr>
      <w:r>
        <w:rPr>
          <w:rFonts w:ascii="Times New Roman"/>
          <w:b/>
          <w:i w:val="0"/>
          <w:strike w:val="0"/>
          <w:dstrike w:val="0"/>
          <w:emboss w:val="0"/>
          <w:imprint w:val="0"/>
          <w:outline w:val="0"/>
          <w:shadow w:val="0"/>
          <w:sz w:val="24"/>
          <w:szCs w:val="24"/>
          <w:u w:val="none"/>
        </w:rPr>
        <w:t xml:space="preserve">Sauter, M. (2021). </w:t>
      </w:r>
      <w:r>
        <w:rPr>
          <w:rFonts w:ascii="Times New Roman"/>
          <w:b w:val="0"/>
          <w:i/>
          <w:strike w:val="0"/>
          <w:dstrike w:val="0"/>
          <w:emboss w:val="0"/>
          <w:imprint w:val="0"/>
          <w:outline w:val="0"/>
          <w:shadow w:val="0"/>
          <w:sz w:val="24"/>
          <w:szCs w:val="24"/>
          <w:u w:val="none"/>
        </w:rPr>
        <w:t xml:space="preserve">From GSM to LTE-advanced pro and 5G: An introduction to mobile networks and mobile broadband </w:t>
      </w:r>
      <w:r>
        <w:rPr>
          <w:rFonts w:ascii="Times New Roman"/>
          <w:b w:val="0"/>
          <w:i w:val="0"/>
          <w:strike w:val="0"/>
          <w:dstrike w:val="0"/>
          <w:emboss w:val="0"/>
          <w:imprint w:val="0"/>
          <w:outline w:val="0"/>
          <w:shadow w:val="0"/>
          <w:sz w:val="24"/>
          <w:szCs w:val="24"/>
          <w:u w:val="none"/>
        </w:rPr>
        <w:t xml:space="preserve">(3rd ed.). Wiley.</w:t>
      </w:r>
    </w:p>
    <w:p>
      <w:pPr>
        <w:spacing w:before="160" w:line="259" w:lineRule="auto"/>
        <w:ind w:left="1080" w:right="267" w:firstLine="720"/>
        <w:rPr>
          <w:sz w:val="24"/>
        </w:rPr>
      </w:pPr>
      <w:r>
        <w:rPr>
          <w:rFonts w:ascii="Times New Roman"/>
          <w:b/>
          <w:i w:val="0"/>
          <w:strike w:val="0"/>
          <w:dstrike w:val="0"/>
          <w:emboss w:val="0"/>
          <w:imprint w:val="0"/>
          <w:outline w:val="0"/>
          <w:shadow w:val="0"/>
          <w:sz w:val="24"/>
          <w:szCs w:val="24"/>
          <w:u w:val="none"/>
        </w:rPr>
        <w:t xml:space="preserve">Sedra, A. S., &amp; Smith, K. C. (2014). </w:t>
      </w:r>
      <w:r>
        <w:rPr>
          <w:rFonts w:ascii="Times New Roman"/>
          <w:b w:val="0"/>
          <w:i/>
          <w:strike w:val="0"/>
          <w:dstrike w:val="0"/>
          <w:emboss w:val="0"/>
          <w:imprint w:val="0"/>
          <w:outline w:val="0"/>
          <w:shadow w:val="0"/>
          <w:sz w:val="24"/>
          <w:szCs w:val="24"/>
          <w:u w:val="none"/>
        </w:rPr>
        <w:t xml:space="preserve">Microelectronic circuits </w:t>
      </w:r>
      <w:r>
        <w:rPr>
          <w:rFonts w:ascii="Times New Roman"/>
          <w:b w:val="0"/>
          <w:i w:val="0"/>
          <w:strike w:val="0"/>
          <w:dstrike w:val="0"/>
          <w:emboss w:val="0"/>
          <w:imprint w:val="0"/>
          <w:outline w:val="0"/>
          <w:shadow w:val="0"/>
          <w:sz w:val="24"/>
          <w:szCs w:val="24"/>
          <w:u w:val="none"/>
        </w:rPr>
        <w:t xml:space="preserve">(7th ed.). Oxford University Press.</w:t>
      </w:r>
    </w:p>
    <w:p>
      <w:pPr>
        <w:spacing w:before="160" w:line="259" w:lineRule="auto"/>
        <w:ind w:left="1080" w:firstLine="720"/>
        <w:rPr>
          <w:sz w:val="24"/>
        </w:rPr>
      </w:pPr>
      <w:r>
        <w:rPr>
          <w:rFonts w:ascii="Times New Roman"/>
          <w:b/>
          <w:i w:val="0"/>
          <w:strike w:val="0"/>
          <w:dstrike w:val="0"/>
          <w:emboss w:val="0"/>
          <w:imprint w:val="0"/>
          <w:outline w:val="0"/>
          <w:shadow w:val="0"/>
          <w:sz w:val="24"/>
          <w:szCs w:val="24"/>
          <w:u w:val="none"/>
        </w:rPr>
        <w:t xml:space="preserve">Stojmenovic, I., &amp; Wen, S. (2014). </w:t>
      </w:r>
      <w:r>
        <w:rPr>
          <w:rFonts w:ascii="Times New Roman"/>
          <w:b w:val="0"/>
          <w:i/>
          <w:strike w:val="0"/>
          <w:dstrike w:val="0"/>
          <w:emboss w:val="0"/>
          <w:imprint w:val="0"/>
          <w:outline w:val="0"/>
          <w:shadow w:val="0"/>
          <w:sz w:val="24"/>
          <w:szCs w:val="24"/>
          <w:u w:val="none"/>
        </w:rPr>
        <w:t xml:space="preserve">The Internet of Things: Key applications and protocols</w:t>
      </w:r>
      <w:r>
        <w:rPr>
          <w:rFonts w:ascii="Times New Roman"/>
          <w:b w:val="0"/>
          <w:i w:val="0"/>
          <w:strike w:val="0"/>
          <w:dstrike w:val="0"/>
          <w:emboss w:val="0"/>
          <w:imprint w:val="0"/>
          <w:outline w:val="0"/>
          <w:shadow w:val="0"/>
          <w:sz w:val="24"/>
          <w:szCs w:val="24"/>
          <w:u w:val="none"/>
        </w:rPr>
        <w:t xml:space="preserve">. Wiley.</w:t>
      </w:r>
    </w:p>
    <w:p>
      <w:pPr>
        <w:spacing w:before="160" w:line="259" w:lineRule="auto"/>
        <w:ind w:left="1080" w:firstLine="720"/>
        <w:rPr>
          <w:sz w:val="24"/>
        </w:rPr>
      </w:pPr>
      <w:r>
        <w:rPr>
          <w:rFonts w:ascii="Times New Roman"/>
          <w:b/>
          <w:i w:val="0"/>
          <w:strike w:val="0"/>
          <w:dstrike w:val="0"/>
          <w:emboss w:val="0"/>
          <w:imprint w:val="0"/>
          <w:outline w:val="0"/>
          <w:shadow w:val="0"/>
          <w:sz w:val="24"/>
          <w:szCs w:val="24"/>
          <w:u w:val="none"/>
        </w:rPr>
        <w:t xml:space="preserve">Teunissen, P. J. G., &amp; Montenbruck, O. (2017). </w:t>
      </w:r>
      <w:r>
        <w:rPr>
          <w:rFonts w:ascii="Times New Roman"/>
          <w:b w:val="0"/>
          <w:i/>
          <w:strike w:val="0"/>
          <w:dstrike w:val="0"/>
          <w:emboss w:val="0"/>
          <w:imprint w:val="0"/>
          <w:outline w:val="0"/>
          <w:shadow w:val="0"/>
          <w:sz w:val="24"/>
          <w:szCs w:val="24"/>
          <w:u w:val="none"/>
        </w:rPr>
        <w:t xml:space="preserve">Springer handbook of global navigation satellite systems</w:t>
      </w:r>
      <w:r>
        <w:rPr>
          <w:rFonts w:ascii="Times New Roman"/>
          <w:b w:val="0"/>
          <w:i w:val="0"/>
          <w:strike w:val="0"/>
          <w:dstrike w:val="0"/>
          <w:emboss w:val="0"/>
          <w:imprint w:val="0"/>
          <w:outline w:val="0"/>
          <w:shadow w:val="0"/>
          <w:sz w:val="24"/>
          <w:szCs w:val="24"/>
          <w:u w:val="none"/>
        </w:rPr>
        <w:t xml:space="preserve">. Springer.</w:t>
      </w:r>
    </w:p>
    <w:p>
      <w:pPr>
        <w:spacing w:before="160"/>
        <w:ind w:left="1800"/>
        <w:rPr>
          <w:sz w:val="24"/>
        </w:rPr>
      </w:pPr>
      <w:r>
        <w:rPr>
          <w:rFonts w:ascii="Times New Roman"/>
          <w:b/>
          <w:i w:val="0"/>
          <w:strike w:val="0"/>
          <w:dstrike w:val="0"/>
          <w:emboss w:val="0"/>
          <w:imprint w:val="0"/>
          <w:outline w:val="0"/>
          <w:shadow w:val="0"/>
          <w:sz w:val="24"/>
          <w:szCs w:val="24"/>
          <w:u w:val="none"/>
        </w:rPr>
        <w:t xml:space="preserve">Yacoub, M. D. (2000). </w:t>
      </w:r>
      <w:r>
        <w:rPr>
          <w:rFonts w:ascii="Times New Roman"/>
          <w:b w:val="0"/>
          <w:i/>
          <w:strike w:val="0"/>
          <w:dstrike w:val="0"/>
          <w:emboss w:val="0"/>
          <w:imprint w:val="0"/>
          <w:outline w:val="0"/>
          <w:shadow w:val="0"/>
          <w:sz w:val="24"/>
          <w:szCs w:val="24"/>
          <w:u w:val="none"/>
        </w:rPr>
        <w:t xml:space="preserve">Foundations of mobile radio engineering</w:t>
      </w:r>
      <w:r>
        <w:rPr>
          <w:rFonts w:ascii="Times New Roman"/>
          <w:b w:val="0"/>
          <w:i w:val="0"/>
          <w:strike w:val="0"/>
          <w:dstrike w:val="0"/>
          <w:emboss w:val="0"/>
          <w:imprint w:val="0"/>
          <w:outline w:val="0"/>
          <w:shadow w:val="0"/>
          <w:sz w:val="24"/>
          <w:szCs w:val="24"/>
          <w:u w:val="none"/>
        </w:rPr>
        <w:t xml:space="preserve">. CRC Press.</w:t>
      </w:r>
    </w:p>
    <w:p>
      <w:pPr>
        <w:spacing w:before="180" w:line="259" w:lineRule="auto"/>
        <w:ind w:left="1080" w:firstLine="720"/>
        <w:rPr>
          <w:sz w:val="24"/>
        </w:rPr>
      </w:pPr>
      <w:r>
        <w:rPr>
          <w:rFonts w:ascii="Times New Roman"/>
          <w:b/>
          <w:i w:val="0"/>
          <w:strike w:val="0"/>
          <w:dstrike w:val="0"/>
          <w:emboss w:val="0"/>
          <w:imprint w:val="0"/>
          <w:outline w:val="0"/>
          <w:shadow w:val="0"/>
          <w:sz w:val="24"/>
          <w:szCs w:val="24"/>
          <w:u w:val="none"/>
        </w:rPr>
        <w:t xml:space="preserve">Yiu, J. (2016). </w:t>
      </w:r>
      <w:r>
        <w:rPr>
          <w:rFonts w:ascii="Times New Roman"/>
          <w:b w:val="0"/>
          <w:i/>
          <w:strike w:val="0"/>
          <w:dstrike w:val="0"/>
          <w:emboss w:val="0"/>
          <w:imprint w:val="0"/>
          <w:outline w:val="0"/>
          <w:shadow w:val="0"/>
          <w:sz w:val="24"/>
          <w:szCs w:val="24"/>
          <w:u w:val="none"/>
        </w:rPr>
        <w:t xml:space="preserve">The definitive guide to ARM® Cortex®-M3 and Cortex®-M4 processors </w:t>
      </w:r>
      <w:r>
        <w:rPr>
          <w:rFonts w:ascii="Times New Roman"/>
          <w:b w:val="0"/>
          <w:i w:val="0"/>
          <w:strike w:val="0"/>
          <w:dstrike w:val="0"/>
          <w:emboss w:val="0"/>
          <w:imprint w:val="0"/>
          <w:outline w:val="0"/>
          <w:shadow w:val="0"/>
          <w:sz w:val="24"/>
          <w:szCs w:val="24"/>
          <w:u w:val="none"/>
        </w:rPr>
        <w:t xml:space="preserve">(3rd ed.). Newnes.</w:t>
      </w:r>
    </w:p>
    <w:p>
      <w:pPr>
        <w:spacing w:line="259" w:lineRule="auto"/>
        <w:rPr>
          <w:sz w:val="24"/>
        </w:rPr>
        <w:sectPr w:rsidR="00607CE7">
          <w:pgSz w:w="12240" w:h="15840"/>
          <w:pgMar w:top="1360" w:right="1080" w:bottom="280" w:left="1080" w:header="720" w:footer="720"/>
          <w:cols w:space="720"/>
        </w:sectPr>
      </w:pPr>
    </w:p>
    <w:p>
      <w:pPr>
        <w:spacing w:before="79" w:line="259" w:lineRule="auto"/>
        <w:ind w:left="1080" w:firstLine="720"/>
        <w:rPr>
          <w:sz w:val="24"/>
        </w:rPr>
      </w:pPr>
      <w:r>
        <w:rPr>
          <w:rFonts w:ascii="Times New Roman"/>
          <w:b/>
          <w:i w:val="0"/>
          <w:strike w:val="0"/>
          <w:dstrike w:val="0"/>
          <w:emboss w:val="0"/>
          <w:imprint w:val="0"/>
          <w:outline w:val="0"/>
          <w:shadow w:val="0"/>
          <w:sz w:val="24"/>
          <w:szCs w:val="24"/>
          <w:u w:val="none"/>
        </w:rPr>
        <w:lastRenderedPageBreak/>
        <w:t xml:space="preserve">Zhang, W., Wang, X., &amp; Li, H. (2021). </w:t>
      </w:r>
      <w:r>
        <w:rPr>
          <w:rFonts w:ascii="Times New Roman"/>
          <w:b w:val="0"/>
          <w:i w:val="0"/>
          <w:strike w:val="0"/>
          <w:dstrike w:val="0"/>
          <w:emboss w:val="0"/>
          <w:imprint w:val="0"/>
          <w:outline w:val="0"/>
          <w:shadow w:val="0"/>
          <w:sz w:val="24"/>
          <w:szCs w:val="24"/>
          <w:u w:val="none"/>
        </w:rPr>
        <w:t xml:space="preserve">IoT Architectures for Smart City Vehicle Tracking. </w:t>
      </w:r>
      <w:r>
        <w:rPr>
          <w:rFonts w:ascii="Times New Roman"/>
          <w:b w:val="0"/>
          <w:i/>
          <w:strike w:val="0"/>
          <w:dstrike w:val="0"/>
          <w:emboss w:val="0"/>
          <w:imprint w:val="0"/>
          <w:outline w:val="0"/>
          <w:shadow w:val="0"/>
          <w:sz w:val="24"/>
          <w:szCs w:val="24"/>
          <w:u w:val="none"/>
        </w:rPr>
        <w:t xml:space="preserve">Sensors, 21</w:t>
      </w:r>
      <w:r>
        <w:rPr>
          <w:rFonts w:ascii="Times New Roman"/>
          <w:b w:val="0"/>
          <w:i w:val="0"/>
          <w:strike w:val="0"/>
          <w:dstrike w:val="0"/>
          <w:emboss w:val="0"/>
          <w:imprint w:val="0"/>
          <w:outline w:val="0"/>
          <w:shadow w:val="0"/>
          <w:sz w:val="24"/>
          <w:szCs w:val="24"/>
          <w:u w:val="none"/>
        </w:rPr>
        <w:t xml:space="preserve">(4), 1339.</w:t>
      </w:r>
    </w:p>
    <w:p>
      <w:pPr>
        <w:spacing w:before="160" w:line="259" w:lineRule="auto"/>
        <w:ind w:left="1080" w:right="555" w:firstLine="720"/>
        <w:rPr>
          <w:sz w:val="24"/>
        </w:rPr>
      </w:pPr>
      <w:r>
        <w:rPr>
          <w:rFonts w:ascii="Times New Roman"/>
          <w:b/>
          <w:i w:val="0"/>
          <w:strike w:val="0"/>
          <w:dstrike w:val="0"/>
          <w:emboss w:val="0"/>
          <w:imprint w:val="0"/>
          <w:outline w:val="0"/>
          <w:shadow w:val="0"/>
          <w:sz w:val="24"/>
          <w:szCs w:val="24"/>
          <w:u w:val="none"/>
        </w:rPr>
        <w:t xml:space="preserve">Zhang, Y., Cao, J., Wang, H., &amp; Liu, W. (2020)</w:t>
      </w:r>
      <w:r>
        <w:rPr>
          <w:rFonts w:ascii="Times New Roman"/>
          <w:b w:val="0"/>
          <w:i w:val="0"/>
          <w:strike w:val="0"/>
          <w:dstrike w:val="0"/>
          <w:emboss w:val="0"/>
          <w:imprint w:val="0"/>
          <w:outline w:val="0"/>
          <w:shadow w:val="0"/>
          <w:sz w:val="24"/>
          <w:szCs w:val="24"/>
          <w:u w:val="none"/>
        </w:rPr>
        <w:t xml:space="preserve">. Secure and flexible OTA firmware update scheme for embedded systems. </w:t>
      </w:r>
      <w:r>
        <w:rPr>
          <w:rFonts w:ascii="Times New Roman"/>
          <w:b w:val="0"/>
          <w:i/>
          <w:strike w:val="0"/>
          <w:dstrike w:val="0"/>
          <w:emboss w:val="0"/>
          <w:imprint w:val="0"/>
          <w:outline w:val="0"/>
          <w:shadow w:val="0"/>
          <w:sz w:val="24"/>
          <w:szCs w:val="24"/>
          <w:u w:val="none"/>
        </w:rPr>
        <w:t xml:space="preserve">IEEE Access, 8</w:t>
      </w:r>
      <w:r>
        <w:rPr>
          <w:rFonts w:ascii="Times New Roman"/>
          <w:b w:val="0"/>
          <w:i w:val="0"/>
          <w:strike w:val="0"/>
          <w:dstrike w:val="0"/>
          <w:emboss w:val="0"/>
          <w:imprint w:val="0"/>
          <w:outline w:val="0"/>
          <w:shadow w:val="0"/>
          <w:sz w:val="24"/>
          <w:szCs w:val="24"/>
          <w:u w:val="none"/>
        </w:rPr>
        <w:t xml:space="preserve">, 174393–174406.</w:t>
      </w:r>
    </w:p>
    <w:sectPr w:rsidR="00607CE7">
      <w:pgSz w:w="12240" w:h="15840"/>
      <w:pgMar w:top="1360" w:right="1080" w:bottom="280" w:left="1080"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rPr>
    </w:lvl>
    <w:lvl w:ilvl="1">
      <w:start w:val="0"/>
      <w:numFmt w:val="decimal"/>
      <w:lvlText w:val="%1.%2"/>
      <w:lvlJc w:val="left"/>
      <w:pPr>
        <w:ind w:left="990" w:hanging="360"/>
      </w:pPr>
      <w:rPr>
        <w:rFonts w:hAnsi="Times New Roman" w:ascii="Times New Roman" w:eastAsia="Times New Roman" w:cs="Times New Roman" w:hint="default"/>
        <w:b/>
        <w:bCs/>
        <w:i w:val="0"/>
        <w:iCs w:val="0"/>
        <w:sz w:val="24"/>
        <w:szCs w:val="24"/>
      </w:rPr>
    </w:lvl>
    <w:lvl w:ilvl="2">
      <w:start w:val="1"/>
      <w:numFmt w:val="lowerRoman"/>
      <w:lvlText w:val="%3."/>
      <w:lvlJc w:val="left"/>
      <w:pPr>
        <w:ind w:left="1080" w:hanging="360"/>
      </w:pPr>
      <w:rPr>
        <w:rFonts w:hAnsi="Times New Roman" w:ascii="Times New Roman" w:eastAsia="Times New Roman" w:cs="Times New Roman" w:hint="default"/>
        <w:b w:val="0"/>
        <w:bCs w:val="0"/>
        <w:i w:val="0"/>
        <w:iCs w:val="0"/>
        <w:sz w:val="20"/>
        <w:szCs w:val="20"/>
      </w:rPr>
    </w:lvl>
    <w:lvl w:ilvl="3">
      <w:start w:val="0"/>
      <w:numFmt w:val="bullet"/>
      <w:lvlText w:val="•"/>
      <w:lvlJc w:val="left"/>
      <w:pPr>
        <w:ind w:left="3080" w:hanging="360"/>
      </w:pPr>
      <w:rPr>
        <w:rFonts w:hint="default"/>
      </w:rPr>
    </w:lvl>
    <w:lvl w:ilvl="4">
      <w:start w:val="0"/>
      <w:numFmt w:val="bullet"/>
      <w:lvlText w:val="•"/>
      <w:lvlJc w:val="left"/>
      <w:pPr>
        <w:ind w:left="4080" w:hanging="360"/>
      </w:pPr>
      <w:rPr>
        <w:rFonts w:hint="default"/>
      </w:rPr>
    </w:lvl>
    <w:lvl w:ilvl="5">
      <w:start w:val="0"/>
      <w:numFmt w:val="bullet"/>
      <w:lvlText w:val="•"/>
      <w:lvlJc w:val="left"/>
      <w:pPr>
        <w:ind w:left="5080" w:hanging="360"/>
      </w:pPr>
      <w:rPr>
        <w:rFonts w:hint="default"/>
      </w:rPr>
    </w:lvl>
    <w:lvl w:ilvl="6">
      <w:start w:val="0"/>
      <w:numFmt w:val="bullet"/>
      <w:lvlText w:val="•"/>
      <w:lvlJc w:val="left"/>
      <w:pPr>
        <w:ind w:left="6080" w:hanging="360"/>
      </w:pPr>
      <w:rPr>
        <w:rFonts w:hint="default"/>
      </w:rPr>
    </w:lvl>
    <w:lvl w:ilvl="7">
      <w:start w:val="0"/>
      <w:numFmt w:val="bullet"/>
      <w:lvlText w:val="•"/>
      <w:lvlJc w:val="left"/>
      <w:pPr>
        <w:ind w:left="7080" w:hanging="360"/>
      </w:pPr>
      <w:rPr>
        <w:rFonts w:hint="default"/>
      </w:rPr>
    </w:lvl>
    <w:lvl w:ilvl="8">
      <w:start w:val="0"/>
      <w:numFmt w:val="bullet"/>
      <w:lvlText w:val="•"/>
      <w:lvlJc w:val="left"/>
      <w:pPr>
        <w:ind w:left="8080" w:hanging="360"/>
      </w:pPr>
      <w:rPr>
        <w:rFonts w:hint="default"/>
      </w:rPr>
    </w:lvl>
  </w:abstractNum>
  <w:abstractNum w:abstractNumId="4">
    <w:nsid w:val="1B1814AB"/>
    <w:multiLevelType w:val="multilevel"/>
    <w:tmpl w:val="41E20448"/>
    <w:lvl w:ilvl="0">
      <w:start w:val="3"/>
      <w:numFmt w:val="decimal"/>
      <w:lvlText w:val="%1"/>
      <w:lvlJc w:val="left"/>
      <w:pPr>
        <w:ind w:left="720" w:hanging="360"/>
      </w:pPr>
      <w:rPr>
        <w:rFonts w:hint="default"/>
      </w:rPr>
    </w:lvl>
    <w:lvl w:ilvl="1">
      <w:start w:val="0"/>
      <w:numFmt w:val="decimal"/>
      <w:lvlText w:val="%1.%2"/>
      <w:lvlJc w:val="left"/>
      <w:pPr>
        <w:ind w:left="720" w:hanging="360"/>
      </w:pPr>
      <w:rPr>
        <w:rFonts w:hint="default"/>
      </w:rPr>
    </w:lvl>
    <w:lvl w:ilvl="2">
      <w:start w:val="1"/>
      <w:numFmt w:val="decimal"/>
      <w:lvlText w:val="%1.%2.%3"/>
      <w:lvlJc w:val="left"/>
      <w:pPr>
        <w:ind w:left="900" w:hanging="540"/>
      </w:pPr>
      <w:rPr>
        <w:rFonts w:hAnsi="Times New Roman" w:ascii="Times New Roman" w:eastAsia="Times New Roman" w:cs="Times New Roman" w:hint="default"/>
        <w:b/>
        <w:bCs/>
        <w:i w:val="0"/>
        <w:iCs w:val="0"/>
        <w:sz w:val="24"/>
        <w:szCs w:val="24"/>
      </w:rPr>
    </w:lvl>
    <w:lvl w:ilvl="3">
      <w:start w:val="0"/>
      <w:numFmt w:val="bullet"/>
      <w:lvlText w:val="•"/>
      <w:lvlJc w:val="left"/>
      <w:pPr>
        <w:ind w:left="2940" w:hanging="540"/>
      </w:pPr>
      <w:rPr>
        <w:rFonts w:hint="default"/>
      </w:rPr>
    </w:lvl>
    <w:lvl w:ilvl="4">
      <w:start w:val="0"/>
      <w:numFmt w:val="bullet"/>
      <w:lvlText w:val="•"/>
      <w:lvlJc w:val="left"/>
      <w:pPr>
        <w:ind w:left="3960" w:hanging="540"/>
      </w:pPr>
      <w:rPr>
        <w:rFonts w:hint="default"/>
      </w:rPr>
    </w:lvl>
    <w:lvl w:ilvl="5">
      <w:start w:val="0"/>
      <w:numFmt w:val="bullet"/>
      <w:lvlText w:val="•"/>
      <w:lvlJc w:val="left"/>
      <w:pPr>
        <w:ind w:left="4980" w:hanging="540"/>
      </w:pPr>
      <w:rPr>
        <w:rFonts w:hint="default"/>
      </w:rPr>
    </w:lvl>
    <w:lvl w:ilvl="6">
      <w:start w:val="0"/>
      <w:numFmt w:val="bullet"/>
      <w:lvlText w:val="•"/>
      <w:lvlJc w:val="left"/>
      <w:pPr>
        <w:ind w:left="6000" w:hanging="540"/>
      </w:pPr>
      <w:rPr>
        <w:rFonts w:hint="default"/>
      </w:rPr>
    </w:lvl>
    <w:lvl w:ilvl="7">
      <w:start w:val="0"/>
      <w:numFmt w:val="bullet"/>
      <w:lvlText w:val="•"/>
      <w:lvlJc w:val="left"/>
      <w:pPr>
        <w:ind w:left="7020" w:hanging="540"/>
      </w:pPr>
      <w:rPr>
        <w:rFonts w:hint="default"/>
      </w:rPr>
    </w:lvl>
    <w:lvl w:ilvl="8">
      <w:start w:val="0"/>
      <w:numFmt w:val="bullet"/>
      <w:lvlText w:val="•"/>
      <w:lvlJc w:val="left"/>
      <w:pPr>
        <w:ind w:left="8040" w:hanging="540"/>
      </w:pPr>
      <w:rPr>
        <w:rFonts w:hint="default"/>
      </w:rPr>
    </w:lvl>
  </w:abstractNum>
  <w:abstractNum w:abstractNumId="5">
    <w:nsid w:val="1DF57BD4"/>
    <w:multiLevelType w:val="hybridMultilevel"/>
    <w:tmpl w:val="AC84E812"/>
    <w:lvl w:ilvl="0" w:tplc="86D63F52">
      <w:start w:val="1"/>
      <w:numFmt w:val="decimal"/>
      <w:lvlText w:val="%1."/>
      <w:lvlJc w:val="left"/>
      <w:pPr>
        <w:ind w:left="1080" w:hanging="360"/>
      </w:pPr>
      <w:rPr>
        <w:rFonts w:hAnsi="Times New Roman" w:ascii="Times New Roman" w:eastAsia="Times New Roman" w:cs="Times New Roman" w:hint="default"/>
        <w:b/>
        <w:bCs/>
        <w:i w:val="0"/>
        <w:iCs w:val="0"/>
        <w:sz w:val="24"/>
        <w:szCs w:val="24"/>
      </w:rPr>
    </w:lvl>
    <w:lvl w:ilvl="1" w:tplc="83C496BA">
      <w:start w:val="0"/>
      <w:numFmt w:val="bullet"/>
      <w:lvlText w:val="•"/>
      <w:lvlJc w:val="left"/>
      <w:pPr>
        <w:ind w:left="1980" w:hanging="360"/>
      </w:pPr>
      <w:rPr>
        <w:rFonts w:hint="default"/>
      </w:rPr>
    </w:lvl>
    <w:lvl w:ilvl="2" w:tplc="FBA8E006">
      <w:start w:val="0"/>
      <w:numFmt w:val="bullet"/>
      <w:lvlText w:val="•"/>
      <w:lvlJc w:val="left"/>
      <w:pPr>
        <w:ind w:left="2880" w:hanging="360"/>
      </w:pPr>
      <w:rPr>
        <w:rFonts w:hint="default"/>
      </w:rPr>
    </w:lvl>
    <w:lvl w:ilvl="3" w:tplc="019C1592">
      <w:start w:val="0"/>
      <w:numFmt w:val="bullet"/>
      <w:lvlText w:val="•"/>
      <w:lvlJc w:val="left"/>
      <w:pPr>
        <w:ind w:left="3780" w:hanging="360"/>
      </w:pPr>
      <w:rPr>
        <w:rFonts w:hint="default"/>
      </w:rPr>
    </w:lvl>
    <w:lvl w:ilvl="4" w:tplc="DFC8837C">
      <w:start w:val="0"/>
      <w:numFmt w:val="bullet"/>
      <w:lvlText w:val="•"/>
      <w:lvlJc w:val="left"/>
      <w:pPr>
        <w:ind w:left="4680" w:hanging="360"/>
      </w:pPr>
      <w:rPr>
        <w:rFonts w:hint="default"/>
      </w:rPr>
    </w:lvl>
    <w:lvl w:ilvl="5" w:tplc="9B3A7012">
      <w:start w:val="0"/>
      <w:numFmt w:val="bullet"/>
      <w:lvlText w:val="•"/>
      <w:lvlJc w:val="left"/>
      <w:pPr>
        <w:ind w:left="5580" w:hanging="360"/>
      </w:pPr>
      <w:rPr>
        <w:rFonts w:hint="default"/>
      </w:rPr>
    </w:lvl>
    <w:lvl w:ilvl="6" w:tplc="E0A477B0">
      <w:start w:val="0"/>
      <w:numFmt w:val="bullet"/>
      <w:lvlText w:val="•"/>
      <w:lvlJc w:val="left"/>
      <w:pPr>
        <w:ind w:left="6480" w:hanging="360"/>
      </w:pPr>
      <w:rPr>
        <w:rFonts w:hint="default"/>
      </w:rPr>
    </w:lvl>
    <w:lvl w:ilvl="7" w:tplc="FDECFC98">
      <w:start w:val="0"/>
      <w:numFmt w:val="bullet"/>
      <w:lvlText w:val="•"/>
      <w:lvlJc w:val="left"/>
      <w:pPr>
        <w:ind w:left="7380" w:hanging="360"/>
      </w:pPr>
      <w:rPr>
        <w:rFonts w:hint="default"/>
      </w:rPr>
    </w:lvl>
    <w:lvl w:ilvl="8" w:tplc="1AC0A892">
      <w:start w:val="0"/>
      <w:numFmt w:val="bullet"/>
      <w:lvlText w:val="•"/>
      <w:lvlJc w:val="left"/>
      <w:pPr>
        <w:ind w:left="8280" w:hanging="360"/>
      </w:pPr>
      <w:rPr>
        <w:rFonts w:hint="default"/>
      </w:rPr>
    </w:lvl>
  </w:abstractNum>
  <w:abstractNum w:abstractNumId="6">
    <w:nsid w:val="2242641C"/>
    <w:multiLevelType w:val="multilevel"/>
    <w:tmpl w:val="A8B80D6E"/>
    <w:lvl w:ilvl="0">
      <w:start w:val="4"/>
      <w:numFmt w:val="decimal"/>
      <w:lvlText w:val="%1"/>
      <w:lvlJc w:val="left"/>
      <w:pPr>
        <w:ind w:left="720" w:hanging="360"/>
      </w:pPr>
      <w:rPr>
        <w:rFonts w:hint="default"/>
      </w:rPr>
    </w:lvl>
    <w:lvl w:ilvl="1">
      <w:start w:val="1"/>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1.%2.%3"/>
      <w:lvlJc w:val="left"/>
      <w:pPr>
        <w:ind w:left="900" w:hanging="540"/>
      </w:pPr>
      <w:rPr>
        <w:rFonts w:hAnsi="Times New Roman" w:ascii="Times New Roman" w:eastAsia="Times New Roman" w:cs="Times New Roman" w:hint="default"/>
        <w:b/>
        <w:bCs/>
        <w:i w:val="0"/>
        <w:iCs w:val="0"/>
        <w:sz w:val="24"/>
        <w:szCs w:val="24"/>
      </w:rPr>
    </w:lvl>
    <w:lvl w:ilvl="3">
      <w:start w:val="0"/>
      <w:numFmt w:val="bullet"/>
      <w:lvlText w:val="•"/>
      <w:lvlJc w:val="left"/>
      <w:pPr>
        <w:ind w:left="2940" w:hanging="540"/>
      </w:pPr>
      <w:rPr>
        <w:rFonts w:hint="default"/>
      </w:rPr>
    </w:lvl>
    <w:lvl w:ilvl="4">
      <w:start w:val="0"/>
      <w:numFmt w:val="bullet"/>
      <w:lvlText w:val="•"/>
      <w:lvlJc w:val="left"/>
      <w:pPr>
        <w:ind w:left="3960" w:hanging="540"/>
      </w:pPr>
      <w:rPr>
        <w:rFonts w:hint="default"/>
      </w:rPr>
    </w:lvl>
    <w:lvl w:ilvl="5">
      <w:start w:val="0"/>
      <w:numFmt w:val="bullet"/>
      <w:lvlText w:val="•"/>
      <w:lvlJc w:val="left"/>
      <w:pPr>
        <w:ind w:left="4980" w:hanging="540"/>
      </w:pPr>
      <w:rPr>
        <w:rFonts w:hint="default"/>
      </w:rPr>
    </w:lvl>
    <w:lvl w:ilvl="6">
      <w:start w:val="0"/>
      <w:numFmt w:val="bullet"/>
      <w:lvlText w:val="•"/>
      <w:lvlJc w:val="left"/>
      <w:pPr>
        <w:ind w:left="6000" w:hanging="540"/>
      </w:pPr>
      <w:rPr>
        <w:rFonts w:hint="default"/>
      </w:rPr>
    </w:lvl>
    <w:lvl w:ilvl="7">
      <w:start w:val="0"/>
      <w:numFmt w:val="bullet"/>
      <w:lvlText w:val="•"/>
      <w:lvlJc w:val="left"/>
      <w:pPr>
        <w:ind w:left="7020" w:hanging="540"/>
      </w:pPr>
      <w:rPr>
        <w:rFonts w:hint="default"/>
      </w:rPr>
    </w:lvl>
    <w:lvl w:ilvl="8">
      <w:start w:val="0"/>
      <w:numFmt w:val="bullet"/>
      <w:lvlText w:val="•"/>
      <w:lvlJc w:val="left"/>
      <w:pPr>
        <w:ind w:left="8040" w:hanging="540"/>
      </w:pPr>
      <w:rPr>
        <w:rFonts w:hint="default"/>
      </w:rPr>
    </w:lvl>
  </w:abstractNum>
  <w:abstractNum w:abstractNumId="7">
    <w:nsid w:val="26901344"/>
    <w:multiLevelType w:val="multilevel"/>
    <w:tmpl w:val="91C6E25C"/>
    <w:lvl w:ilvl="0">
      <w:start w:val="3"/>
      <w:numFmt w:val="decimal"/>
      <w:lvlText w:val="%1"/>
      <w:lvlJc w:val="left"/>
      <w:pPr>
        <w:ind w:left="720" w:hanging="360"/>
      </w:pPr>
      <w:rPr>
        <w:rFonts w:hint="default"/>
      </w:rPr>
    </w:lvl>
    <w:lvl w:ilvl="1">
      <w:start w:val="7"/>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1.%2.%3"/>
      <w:lvlJc w:val="left"/>
      <w:pPr>
        <w:ind w:left="900" w:hanging="540"/>
      </w:pPr>
      <w:rPr>
        <w:rFonts w:hAnsi="Times New Roman" w:ascii="Times New Roman" w:eastAsia="Times New Roman" w:cs="Times New Roman" w:hint="default"/>
        <w:b/>
        <w:bCs/>
        <w:i w:val="0"/>
        <w:iCs w:val="0"/>
        <w:sz w:val="24"/>
        <w:szCs w:val="24"/>
      </w:rPr>
    </w:lvl>
    <w:lvl w:ilvl="3">
      <w:start w:val="0"/>
      <w:numFmt w:val="bullet"/>
      <w:lvlText w:val="•"/>
      <w:lvlJc w:val="left"/>
      <w:pPr>
        <w:ind w:left="2940" w:hanging="540"/>
      </w:pPr>
      <w:rPr>
        <w:rFonts w:hint="default"/>
      </w:rPr>
    </w:lvl>
    <w:lvl w:ilvl="4">
      <w:start w:val="0"/>
      <w:numFmt w:val="bullet"/>
      <w:lvlText w:val="•"/>
      <w:lvlJc w:val="left"/>
      <w:pPr>
        <w:ind w:left="3960" w:hanging="540"/>
      </w:pPr>
      <w:rPr>
        <w:rFonts w:hint="default"/>
      </w:rPr>
    </w:lvl>
    <w:lvl w:ilvl="5">
      <w:start w:val="0"/>
      <w:numFmt w:val="bullet"/>
      <w:lvlText w:val="•"/>
      <w:lvlJc w:val="left"/>
      <w:pPr>
        <w:ind w:left="4980" w:hanging="540"/>
      </w:pPr>
      <w:rPr>
        <w:rFonts w:hint="default"/>
      </w:rPr>
    </w:lvl>
    <w:lvl w:ilvl="6">
      <w:start w:val="0"/>
      <w:numFmt w:val="bullet"/>
      <w:lvlText w:val="•"/>
      <w:lvlJc w:val="left"/>
      <w:pPr>
        <w:ind w:left="6000" w:hanging="540"/>
      </w:pPr>
      <w:rPr>
        <w:rFonts w:hint="default"/>
      </w:rPr>
    </w:lvl>
    <w:lvl w:ilvl="7">
      <w:start w:val="0"/>
      <w:numFmt w:val="bullet"/>
      <w:lvlText w:val="•"/>
      <w:lvlJc w:val="left"/>
      <w:pPr>
        <w:ind w:left="7020" w:hanging="540"/>
      </w:pPr>
      <w:rPr>
        <w:rFonts w:hint="default"/>
      </w:rPr>
    </w:lvl>
    <w:lvl w:ilvl="8">
      <w:start w:val="0"/>
      <w:numFmt w:val="bullet"/>
      <w:lvlText w:val="•"/>
      <w:lvlJc w:val="left"/>
      <w:pPr>
        <w:ind w:left="8040" w:hanging="540"/>
      </w:pPr>
      <w:rPr>
        <w:rFonts w:hint="default"/>
      </w:rPr>
    </w:lvl>
  </w:abstractNum>
  <w:abstractNum w:abstractNumId="8">
    <w:nsid w:val="277E399E"/>
    <w:multiLevelType w:val="multilevel"/>
    <w:tmpl w:val="5BE857C6"/>
    <w:lvl w:ilvl="0">
      <w:start w:val="5"/>
      <w:numFmt w:val="decimal"/>
      <w:lvlText w:val="%1"/>
      <w:lvlJc w:val="left"/>
      <w:pPr>
        <w:ind w:left="720" w:hanging="360"/>
      </w:pPr>
      <w:rPr>
        <w:rFonts w:hint="default"/>
      </w:rPr>
    </w:lvl>
    <w:lvl w:ilvl="1">
      <w:start w:val="0"/>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3."/>
      <w:lvlJc w:val="left"/>
      <w:pPr>
        <w:ind w:left="1080" w:hanging="360"/>
      </w:pPr>
      <w:rPr>
        <w:rFonts w:hAnsi="Times New Roman" w:ascii="Times New Roman" w:eastAsia="Times New Roman" w:cs="Times New Roman" w:hint="default"/>
        <w:b w:val="0"/>
        <w:bCs w:val="0"/>
        <w:i w:val="0"/>
        <w:iCs w:val="0"/>
        <w:sz w:val="24"/>
        <w:szCs w:val="24"/>
      </w:rPr>
    </w:lvl>
    <w:lvl w:ilvl="3">
      <w:start w:val="0"/>
      <w:numFmt w:val="bullet"/>
      <w:lvlText w:val="•"/>
      <w:lvlJc w:val="left"/>
      <w:pPr>
        <w:ind w:left="3080" w:hanging="360"/>
      </w:pPr>
      <w:rPr>
        <w:rFonts w:hint="default"/>
      </w:rPr>
    </w:lvl>
    <w:lvl w:ilvl="4">
      <w:start w:val="0"/>
      <w:numFmt w:val="bullet"/>
      <w:lvlText w:val="•"/>
      <w:lvlJc w:val="left"/>
      <w:pPr>
        <w:ind w:left="4080" w:hanging="360"/>
      </w:pPr>
      <w:rPr>
        <w:rFonts w:hint="default"/>
      </w:rPr>
    </w:lvl>
    <w:lvl w:ilvl="5">
      <w:start w:val="0"/>
      <w:numFmt w:val="bullet"/>
      <w:lvlText w:val="•"/>
      <w:lvlJc w:val="left"/>
      <w:pPr>
        <w:ind w:left="5080" w:hanging="360"/>
      </w:pPr>
      <w:rPr>
        <w:rFonts w:hint="default"/>
      </w:rPr>
    </w:lvl>
    <w:lvl w:ilvl="6">
      <w:start w:val="0"/>
      <w:numFmt w:val="bullet"/>
      <w:lvlText w:val="•"/>
      <w:lvlJc w:val="left"/>
      <w:pPr>
        <w:ind w:left="6080" w:hanging="360"/>
      </w:pPr>
      <w:rPr>
        <w:rFonts w:hint="default"/>
      </w:rPr>
    </w:lvl>
    <w:lvl w:ilvl="7">
      <w:start w:val="0"/>
      <w:numFmt w:val="bullet"/>
      <w:lvlText w:val="•"/>
      <w:lvlJc w:val="left"/>
      <w:pPr>
        <w:ind w:left="7080" w:hanging="360"/>
      </w:pPr>
      <w:rPr>
        <w:rFonts w:hint="default"/>
      </w:rPr>
    </w:lvl>
    <w:lvl w:ilvl="8">
      <w:start w:val="0"/>
      <w:numFmt w:val="bullet"/>
      <w:lvlText w:val="•"/>
      <w:lvlJc w:val="left"/>
      <w:pPr>
        <w:ind w:left="8080" w:hanging="360"/>
      </w:pPr>
      <w:rPr>
        <w:rFonts w:hint="default"/>
      </w:rPr>
    </w:lvl>
  </w:abstractNum>
  <w:abstractNum w:abstractNumId="9">
    <w:nsid w:val="2A082EC8"/>
    <w:multiLevelType w:val="multilevel"/>
    <w:tmpl w:val="E65860DE"/>
    <w:lvl w:ilvl="0">
      <w:start w:val="3"/>
      <w:numFmt w:val="decimal"/>
      <w:lvlText w:val="%1"/>
      <w:lvlJc w:val="left"/>
      <w:pPr>
        <w:ind w:left="90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900" w:hanging="540"/>
      </w:pPr>
      <w:rPr>
        <w:rFonts w:hAnsi="Times New Roman" w:ascii="Times New Roman" w:eastAsia="Times New Roman" w:cs="Times New Roman" w:hint="default"/>
        <w:b/>
        <w:bCs/>
        <w:i w:val="0"/>
        <w:iCs w:val="0"/>
        <w:sz w:val="24"/>
        <w:szCs w:val="24"/>
      </w:rPr>
    </w:lvl>
    <w:lvl w:ilvl="3">
      <w:start w:val="0"/>
      <w:numFmt w:val="bullet"/>
      <w:lvlText w:val="•"/>
      <w:lvlJc w:val="left"/>
      <w:pPr>
        <w:ind w:left="3654" w:hanging="540"/>
      </w:pPr>
      <w:rPr>
        <w:rFonts w:hint="default"/>
      </w:rPr>
    </w:lvl>
    <w:lvl w:ilvl="4">
      <w:start w:val="0"/>
      <w:numFmt w:val="bullet"/>
      <w:lvlText w:val="•"/>
      <w:lvlJc w:val="left"/>
      <w:pPr>
        <w:ind w:left="4572" w:hanging="540"/>
      </w:pPr>
      <w:rPr>
        <w:rFonts w:hint="default"/>
      </w:rPr>
    </w:lvl>
    <w:lvl w:ilvl="5">
      <w:start w:val="0"/>
      <w:numFmt w:val="bullet"/>
      <w:lvlText w:val="•"/>
      <w:lvlJc w:val="left"/>
      <w:pPr>
        <w:ind w:left="5490" w:hanging="540"/>
      </w:pPr>
      <w:rPr>
        <w:rFonts w:hint="default"/>
      </w:rPr>
    </w:lvl>
    <w:lvl w:ilvl="6">
      <w:start w:val="0"/>
      <w:numFmt w:val="bullet"/>
      <w:lvlText w:val="•"/>
      <w:lvlJc w:val="left"/>
      <w:pPr>
        <w:ind w:left="6408" w:hanging="540"/>
      </w:pPr>
      <w:rPr>
        <w:rFonts w:hint="default"/>
      </w:rPr>
    </w:lvl>
    <w:lvl w:ilvl="7">
      <w:start w:val="0"/>
      <w:numFmt w:val="bullet"/>
      <w:lvlText w:val="•"/>
      <w:lvlJc w:val="left"/>
      <w:pPr>
        <w:ind w:left="7326" w:hanging="540"/>
      </w:pPr>
      <w:rPr>
        <w:rFonts w:hint="default"/>
      </w:rPr>
    </w:lvl>
    <w:lvl w:ilvl="8">
      <w:start w:val="0"/>
      <w:numFmt w:val="bullet"/>
      <w:lvlText w:val="•"/>
      <w:lvlJc w:val="left"/>
      <w:pPr>
        <w:ind w:left="8244" w:hanging="540"/>
      </w:pPr>
      <w:rPr>
        <w:rFonts w:hint="default"/>
      </w:rPr>
    </w:lvl>
  </w:abstractNum>
  <w:abstractNum w:abstractNumId="10">
    <w:nsid w:val="31AE114D"/>
    <w:multiLevelType w:val="multilevel"/>
    <w:tmpl w:val="B3E87FE0"/>
    <w:lvl w:ilvl="0">
      <w:start w:val="2"/>
      <w:numFmt w:val="decimal"/>
      <w:lvlText w:val="%1"/>
      <w:lvlJc w:val="left"/>
      <w:pPr>
        <w:ind w:left="720" w:hanging="360"/>
      </w:pPr>
      <w:rPr>
        <w:rFonts w:hint="default"/>
      </w:rPr>
    </w:lvl>
    <w:lvl w:ilvl="1">
      <w:start w:val="0"/>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1.%2.%3"/>
      <w:lvlJc w:val="left"/>
      <w:pPr>
        <w:ind w:left="1170" w:hanging="540"/>
      </w:pPr>
      <w:rPr>
        <w:rFonts w:hAnsi="Times New Roman" w:ascii="Times New Roman" w:eastAsia="Times New Roman" w:cs="Times New Roman" w:hint="default"/>
        <w:b/>
        <w:bCs/>
        <w:i w:val="0"/>
        <w:iCs w:val="0"/>
        <w:sz w:val="24"/>
        <w:szCs w:val="24"/>
      </w:rPr>
    </w:lvl>
    <w:lvl w:ilvl="3">
      <w:start w:val="1"/>
      <w:numFmt w:val="lowerRoman"/>
      <w:lvlText w:val="%4."/>
      <w:lvlJc w:val="left"/>
      <w:pPr>
        <w:ind w:left="1080" w:hanging="360"/>
      </w:pPr>
      <w:rPr>
        <w:rFonts w:hAnsi="Times New Roman" w:ascii="Times New Roman" w:eastAsia="Times New Roman" w:cs="Times New Roman" w:hint="default"/>
        <w:b w:val="0"/>
        <w:bCs w:val="0"/>
        <w:i w:val="0"/>
        <w:iCs w:val="0"/>
        <w:sz w:val="20"/>
        <w:szCs w:val="20"/>
      </w:rPr>
    </w:lvl>
    <w:lvl w:ilvl="4">
      <w:start w:val="0"/>
      <w:numFmt w:val="bullet"/>
      <w:lvlText w:val="•"/>
      <w:lvlJc w:val="left"/>
      <w:pPr>
        <w:ind w:left="2365" w:hanging="360"/>
      </w:pPr>
      <w:rPr>
        <w:rFonts w:hint="default"/>
      </w:rPr>
    </w:lvl>
    <w:lvl w:ilvl="5">
      <w:start w:val="0"/>
      <w:numFmt w:val="bullet"/>
      <w:lvlText w:val="•"/>
      <w:lvlJc w:val="left"/>
      <w:pPr>
        <w:ind w:left="3651" w:hanging="360"/>
      </w:pPr>
      <w:rPr>
        <w:rFonts w:hint="default"/>
      </w:rPr>
    </w:lvl>
    <w:lvl w:ilvl="6">
      <w:start w:val="0"/>
      <w:numFmt w:val="bullet"/>
      <w:lvlText w:val="•"/>
      <w:lvlJc w:val="left"/>
      <w:pPr>
        <w:ind w:left="4937" w:hanging="360"/>
      </w:pPr>
      <w:rPr>
        <w:rFonts w:hint="default"/>
      </w:rPr>
    </w:lvl>
    <w:lvl w:ilvl="7">
      <w:start w:val="0"/>
      <w:numFmt w:val="bullet"/>
      <w:lvlText w:val="•"/>
      <w:lvlJc w:val="left"/>
      <w:pPr>
        <w:ind w:left="6222" w:hanging="360"/>
      </w:pPr>
      <w:rPr>
        <w:rFonts w:hint="default"/>
      </w:rPr>
    </w:lvl>
    <w:lvl w:ilvl="8">
      <w:start w:val="0"/>
      <w:numFmt w:val="bullet"/>
      <w:lvlText w:val="•"/>
      <w:lvlJc w:val="left"/>
      <w:pPr>
        <w:ind w:left="7508" w:hanging="360"/>
      </w:pPr>
      <w:rPr>
        <w:rFonts w:hint="default"/>
      </w:rPr>
    </w:lvl>
  </w:abstractNum>
  <w:abstractNum w:abstractNumId="11">
    <w:nsid w:val="3B102039"/>
    <w:multiLevelType w:val="hybridMultilevel"/>
    <w:tmpl w:val="A81A852E"/>
    <w:lvl w:ilvl="0" w:tplc="CBAC33DE">
      <w:start w:val="1"/>
      <w:numFmt w:val="decimal"/>
      <w:lvlText w:val="%1."/>
      <w:lvlJc w:val="left"/>
      <w:pPr>
        <w:ind w:left="1080" w:hanging="360"/>
      </w:pPr>
      <w:rPr>
        <w:rFonts w:hAnsi="Times New Roman" w:ascii="Times New Roman" w:eastAsia="Times New Roman" w:cs="Times New Roman" w:hint="default"/>
        <w:b w:val="0"/>
        <w:bCs w:val="0"/>
        <w:i w:val="0"/>
        <w:iCs w:val="0"/>
        <w:sz w:val="24"/>
        <w:szCs w:val="24"/>
      </w:rPr>
    </w:lvl>
    <w:lvl w:ilvl="1" w:tplc="4A343DD4">
      <w:start w:val="0"/>
      <w:numFmt w:val="bullet"/>
      <w:lvlText w:val="•"/>
      <w:lvlJc w:val="left"/>
      <w:pPr>
        <w:ind w:left="1980" w:hanging="360"/>
      </w:pPr>
      <w:rPr>
        <w:rFonts w:hint="default"/>
      </w:rPr>
    </w:lvl>
    <w:lvl w:ilvl="2" w:tplc="45C892D6">
      <w:start w:val="0"/>
      <w:numFmt w:val="bullet"/>
      <w:lvlText w:val="•"/>
      <w:lvlJc w:val="left"/>
      <w:pPr>
        <w:ind w:left="2880" w:hanging="360"/>
      </w:pPr>
      <w:rPr>
        <w:rFonts w:hint="default"/>
      </w:rPr>
    </w:lvl>
    <w:lvl w:ilvl="3" w:tplc="99328E32">
      <w:start w:val="0"/>
      <w:numFmt w:val="bullet"/>
      <w:lvlText w:val="•"/>
      <w:lvlJc w:val="left"/>
      <w:pPr>
        <w:ind w:left="3780" w:hanging="360"/>
      </w:pPr>
      <w:rPr>
        <w:rFonts w:hint="default"/>
      </w:rPr>
    </w:lvl>
    <w:lvl w:ilvl="4" w:tplc="87680930">
      <w:start w:val="0"/>
      <w:numFmt w:val="bullet"/>
      <w:lvlText w:val="•"/>
      <w:lvlJc w:val="left"/>
      <w:pPr>
        <w:ind w:left="4680" w:hanging="360"/>
      </w:pPr>
      <w:rPr>
        <w:rFonts w:hint="default"/>
      </w:rPr>
    </w:lvl>
    <w:lvl w:ilvl="5" w:tplc="ED1E227C">
      <w:start w:val="0"/>
      <w:numFmt w:val="bullet"/>
      <w:lvlText w:val="•"/>
      <w:lvlJc w:val="left"/>
      <w:pPr>
        <w:ind w:left="5580" w:hanging="360"/>
      </w:pPr>
      <w:rPr>
        <w:rFonts w:hint="default"/>
      </w:rPr>
    </w:lvl>
    <w:lvl w:ilvl="6" w:tplc="42B0AF7C">
      <w:start w:val="0"/>
      <w:numFmt w:val="bullet"/>
      <w:lvlText w:val="•"/>
      <w:lvlJc w:val="left"/>
      <w:pPr>
        <w:ind w:left="6480" w:hanging="360"/>
      </w:pPr>
      <w:rPr>
        <w:rFonts w:hint="default"/>
      </w:rPr>
    </w:lvl>
    <w:lvl w:ilvl="7" w:tplc="CADCE918">
      <w:start w:val="0"/>
      <w:numFmt w:val="bullet"/>
      <w:lvlText w:val="•"/>
      <w:lvlJc w:val="left"/>
      <w:pPr>
        <w:ind w:left="7380" w:hanging="360"/>
      </w:pPr>
      <w:rPr>
        <w:rFonts w:hint="default"/>
      </w:rPr>
    </w:lvl>
    <w:lvl w:ilvl="8" w:tplc="F1306EE6">
      <w:start w:val="0"/>
      <w:numFmt w:val="bullet"/>
      <w:lvlText w:val="•"/>
      <w:lvlJc w:val="left"/>
      <w:pPr>
        <w:ind w:left="8280" w:hanging="360"/>
      </w:pPr>
      <w:rPr>
        <w:rFonts w:hint="default"/>
      </w:rPr>
    </w:lvl>
  </w:abstractNum>
  <w:abstractNum w:abstractNumId="12">
    <w:nsid w:val="56653297"/>
    <w:multiLevelType w:val="hybridMultilevel"/>
    <w:tmpl w:val="230E4F12"/>
    <w:lvl w:ilvl="0" w:tplc="BAFCCCA8">
      <w:start w:val="1"/>
      <w:numFmt w:val="lowerRoman"/>
      <w:lvlText w:val="%1."/>
      <w:lvlJc w:val="left"/>
      <w:pPr>
        <w:ind w:left="1080" w:hanging="360"/>
      </w:pPr>
      <w:rPr>
        <w:rFonts w:hAnsi="Times New Roman" w:ascii="Times New Roman" w:eastAsia="Times New Roman" w:cs="Times New Roman" w:hint="default"/>
        <w:b w:val="0"/>
        <w:bCs w:val="0"/>
        <w:i w:val="0"/>
        <w:iCs w:val="0"/>
        <w:sz w:val="20"/>
        <w:szCs w:val="20"/>
      </w:rPr>
    </w:lvl>
    <w:lvl w:ilvl="1" w:tplc="BEF8E648">
      <w:start w:val="0"/>
      <w:numFmt w:val="bullet"/>
      <w:lvlText w:val="•"/>
      <w:lvlJc w:val="left"/>
      <w:pPr>
        <w:ind w:left="1980" w:hanging="360"/>
      </w:pPr>
      <w:rPr>
        <w:rFonts w:hint="default"/>
      </w:rPr>
    </w:lvl>
    <w:lvl w:ilvl="2" w:tplc="146A6840">
      <w:start w:val="0"/>
      <w:numFmt w:val="bullet"/>
      <w:lvlText w:val="•"/>
      <w:lvlJc w:val="left"/>
      <w:pPr>
        <w:ind w:left="2880" w:hanging="360"/>
      </w:pPr>
      <w:rPr>
        <w:rFonts w:hint="default"/>
      </w:rPr>
    </w:lvl>
    <w:lvl w:ilvl="3" w:tplc="B6AC714A">
      <w:start w:val="0"/>
      <w:numFmt w:val="bullet"/>
      <w:lvlText w:val="•"/>
      <w:lvlJc w:val="left"/>
      <w:pPr>
        <w:ind w:left="3780" w:hanging="360"/>
      </w:pPr>
      <w:rPr>
        <w:rFonts w:hint="default"/>
      </w:rPr>
    </w:lvl>
    <w:lvl w:ilvl="4" w:tplc="A05C53F8">
      <w:start w:val="0"/>
      <w:numFmt w:val="bullet"/>
      <w:lvlText w:val="•"/>
      <w:lvlJc w:val="left"/>
      <w:pPr>
        <w:ind w:left="4680" w:hanging="360"/>
      </w:pPr>
      <w:rPr>
        <w:rFonts w:hint="default"/>
      </w:rPr>
    </w:lvl>
    <w:lvl w:ilvl="5" w:tplc="D7243932">
      <w:start w:val="0"/>
      <w:numFmt w:val="bullet"/>
      <w:lvlText w:val="•"/>
      <w:lvlJc w:val="left"/>
      <w:pPr>
        <w:ind w:left="5580" w:hanging="360"/>
      </w:pPr>
      <w:rPr>
        <w:rFonts w:hint="default"/>
      </w:rPr>
    </w:lvl>
    <w:lvl w:ilvl="6" w:tplc="9D787406">
      <w:start w:val="0"/>
      <w:numFmt w:val="bullet"/>
      <w:lvlText w:val="•"/>
      <w:lvlJc w:val="left"/>
      <w:pPr>
        <w:ind w:left="6480" w:hanging="360"/>
      </w:pPr>
      <w:rPr>
        <w:rFonts w:hint="default"/>
      </w:rPr>
    </w:lvl>
    <w:lvl w:ilvl="7" w:tplc="8AE27F8A">
      <w:start w:val="0"/>
      <w:numFmt w:val="bullet"/>
      <w:lvlText w:val="•"/>
      <w:lvlJc w:val="left"/>
      <w:pPr>
        <w:ind w:left="7380" w:hanging="360"/>
      </w:pPr>
      <w:rPr>
        <w:rFonts w:hint="default"/>
      </w:rPr>
    </w:lvl>
    <w:lvl w:ilvl="8" w:tplc="4EDE2D72">
      <w:start w:val="0"/>
      <w:numFmt w:val="bullet"/>
      <w:lvlText w:val="•"/>
      <w:lvlJc w:val="left"/>
      <w:pPr>
        <w:ind w:left="8280" w:hanging="360"/>
      </w:pPr>
      <w:rPr>
        <w:rFonts w:hint="default"/>
      </w:rPr>
    </w:lvl>
  </w:abstractNum>
  <w:abstractNum w:abstractNumId="13">
    <w:nsid w:val="59C40105"/>
    <w:multiLevelType w:val="multilevel"/>
    <w:tmpl w:val="B3E87FE0"/>
    <w:lvl w:ilvl="0">
      <w:start w:val="2"/>
      <w:numFmt w:val="decimal"/>
      <w:lvlText w:val="%1"/>
      <w:lvlJc w:val="left"/>
      <w:pPr>
        <w:ind w:left="720" w:hanging="360"/>
      </w:pPr>
      <w:rPr>
        <w:rFonts w:hint="default"/>
      </w:rPr>
    </w:lvl>
    <w:lvl w:ilvl="1">
      <w:start w:val="0"/>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1.%2.%3"/>
      <w:lvlJc w:val="left"/>
      <w:pPr>
        <w:ind w:left="1170" w:hanging="540"/>
      </w:pPr>
      <w:rPr>
        <w:rFonts w:hAnsi="Times New Roman" w:ascii="Times New Roman" w:eastAsia="Times New Roman" w:cs="Times New Roman" w:hint="default"/>
        <w:b/>
        <w:bCs/>
        <w:i w:val="0"/>
        <w:iCs w:val="0"/>
        <w:sz w:val="24"/>
        <w:szCs w:val="24"/>
      </w:rPr>
    </w:lvl>
    <w:lvl w:ilvl="3">
      <w:start w:val="1"/>
      <w:numFmt w:val="lowerRoman"/>
      <w:lvlText w:val="%4."/>
      <w:lvlJc w:val="left"/>
      <w:pPr>
        <w:ind w:left="1080" w:hanging="360"/>
      </w:pPr>
      <w:rPr>
        <w:rFonts w:hAnsi="Times New Roman" w:ascii="Times New Roman" w:eastAsia="Times New Roman" w:cs="Times New Roman" w:hint="default"/>
        <w:b w:val="0"/>
        <w:bCs w:val="0"/>
        <w:i w:val="0"/>
        <w:iCs w:val="0"/>
        <w:sz w:val="20"/>
        <w:szCs w:val="20"/>
      </w:rPr>
    </w:lvl>
    <w:lvl w:ilvl="4">
      <w:start w:val="0"/>
      <w:numFmt w:val="bullet"/>
      <w:lvlText w:val="•"/>
      <w:lvlJc w:val="left"/>
      <w:pPr>
        <w:ind w:left="2365" w:hanging="360"/>
      </w:pPr>
      <w:rPr>
        <w:rFonts w:hint="default"/>
      </w:rPr>
    </w:lvl>
    <w:lvl w:ilvl="5">
      <w:start w:val="0"/>
      <w:numFmt w:val="bullet"/>
      <w:lvlText w:val="•"/>
      <w:lvlJc w:val="left"/>
      <w:pPr>
        <w:ind w:left="3651" w:hanging="360"/>
      </w:pPr>
      <w:rPr>
        <w:rFonts w:hint="default"/>
      </w:rPr>
    </w:lvl>
    <w:lvl w:ilvl="6">
      <w:start w:val="0"/>
      <w:numFmt w:val="bullet"/>
      <w:lvlText w:val="•"/>
      <w:lvlJc w:val="left"/>
      <w:pPr>
        <w:ind w:left="4937" w:hanging="360"/>
      </w:pPr>
      <w:rPr>
        <w:rFonts w:hint="default"/>
      </w:rPr>
    </w:lvl>
    <w:lvl w:ilvl="7">
      <w:start w:val="0"/>
      <w:numFmt w:val="bullet"/>
      <w:lvlText w:val="•"/>
      <w:lvlJc w:val="left"/>
      <w:pPr>
        <w:ind w:left="6222" w:hanging="360"/>
      </w:pPr>
      <w:rPr>
        <w:rFonts w:hint="default"/>
      </w:rPr>
    </w:lvl>
    <w:lvl w:ilvl="8">
      <w:start w:val="0"/>
      <w:numFmt w:val="bullet"/>
      <w:lvlText w:val="•"/>
      <w:lvlJc w:val="left"/>
      <w:pPr>
        <w:ind w:left="7508" w:hanging="360"/>
      </w:pPr>
      <w:rPr>
        <w:rFonts w:hint="default"/>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hAnsi="Times New Roman" w:ascii="Times New Roman" w:eastAsia="Times New Roman" w:cs="Times New Roman" w:hint="default"/>
        <w:b w:val="0"/>
        <w:bCs w:val="0"/>
        <w:i w:val="0"/>
        <w:iCs w:val="0"/>
        <w:sz w:val="24"/>
        <w:szCs w:val="24"/>
      </w:rPr>
    </w:lvl>
    <w:lvl w:ilvl="1" w:tplc="E42ADBA4">
      <w:start w:val="0"/>
      <w:numFmt w:val="bullet"/>
      <w:lvlText w:val="•"/>
      <w:lvlJc w:val="left"/>
      <w:pPr>
        <w:ind w:left="1980" w:hanging="360"/>
      </w:pPr>
      <w:rPr>
        <w:rFonts w:hint="default"/>
      </w:rPr>
    </w:lvl>
    <w:lvl w:ilvl="2" w:tplc="D4847F76">
      <w:start w:val="0"/>
      <w:numFmt w:val="bullet"/>
      <w:lvlText w:val="•"/>
      <w:lvlJc w:val="left"/>
      <w:pPr>
        <w:ind w:left="2880" w:hanging="360"/>
      </w:pPr>
      <w:rPr>
        <w:rFonts w:hint="default"/>
      </w:rPr>
    </w:lvl>
    <w:lvl w:ilvl="3" w:tplc="4498F064">
      <w:start w:val="0"/>
      <w:numFmt w:val="bullet"/>
      <w:lvlText w:val="•"/>
      <w:lvlJc w:val="left"/>
      <w:pPr>
        <w:ind w:left="3780" w:hanging="360"/>
      </w:pPr>
      <w:rPr>
        <w:rFonts w:hint="default"/>
      </w:rPr>
    </w:lvl>
    <w:lvl w:ilvl="4" w:tplc="C9A2E80E">
      <w:start w:val="0"/>
      <w:numFmt w:val="bullet"/>
      <w:lvlText w:val="•"/>
      <w:lvlJc w:val="left"/>
      <w:pPr>
        <w:ind w:left="4680" w:hanging="360"/>
      </w:pPr>
      <w:rPr>
        <w:rFonts w:hint="default"/>
      </w:rPr>
    </w:lvl>
    <w:lvl w:ilvl="5" w:tplc="0D98D642">
      <w:start w:val="0"/>
      <w:numFmt w:val="bullet"/>
      <w:lvlText w:val="•"/>
      <w:lvlJc w:val="left"/>
      <w:pPr>
        <w:ind w:left="5580" w:hanging="360"/>
      </w:pPr>
      <w:rPr>
        <w:rFonts w:hint="default"/>
      </w:rPr>
    </w:lvl>
    <w:lvl w:ilvl="6" w:tplc="64D814DE">
      <w:start w:val="0"/>
      <w:numFmt w:val="bullet"/>
      <w:lvlText w:val="•"/>
      <w:lvlJc w:val="left"/>
      <w:pPr>
        <w:ind w:left="6480" w:hanging="360"/>
      </w:pPr>
      <w:rPr>
        <w:rFonts w:hint="default"/>
      </w:rPr>
    </w:lvl>
    <w:lvl w:ilvl="7" w:tplc="D290761E">
      <w:start w:val="0"/>
      <w:numFmt w:val="bullet"/>
      <w:lvlText w:val="•"/>
      <w:lvlJc w:val="left"/>
      <w:pPr>
        <w:ind w:left="7380" w:hanging="360"/>
      </w:pPr>
      <w:rPr>
        <w:rFonts w:hint="default"/>
      </w:rPr>
    </w:lvl>
    <w:lvl w:ilvl="8" w:tplc="FF9C8FDC">
      <w:start w:val="0"/>
      <w:numFmt w:val="bullet"/>
      <w:lvlText w:val="•"/>
      <w:lvlJc w:val="left"/>
      <w:pPr>
        <w:ind w:left="8280" w:hanging="360"/>
      </w:pPr>
      <w:rPr>
        <w:rFonts w:hint="default"/>
      </w:rPr>
    </w:lvl>
  </w:abstractNum>
  <w:abstractNum w:abstractNumId="16">
    <w:nsid w:val="6A796216"/>
    <w:multiLevelType w:val="multilevel"/>
    <w:tmpl w:val="5F1644FC"/>
    <w:lvl w:ilvl="0">
      <w:start w:val="3"/>
      <w:numFmt w:val="decimal"/>
      <w:lvlText w:val="%1"/>
      <w:lvlJc w:val="left"/>
      <w:pPr>
        <w:ind w:left="90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900" w:hanging="540"/>
      </w:pPr>
      <w:rPr>
        <w:rFonts w:hAnsi="Times New Roman" w:ascii="Times New Roman" w:eastAsia="Times New Roman" w:cs="Times New Roman" w:hint="default"/>
        <w:b/>
        <w:bCs/>
        <w:i w:val="0"/>
        <w:iCs w:val="0"/>
        <w:sz w:val="24"/>
        <w:szCs w:val="24"/>
      </w:rPr>
    </w:lvl>
    <w:lvl w:ilvl="3">
      <w:start w:val="0"/>
      <w:numFmt w:val="bullet"/>
      <w:lvlText w:val="•"/>
      <w:lvlJc w:val="left"/>
      <w:pPr>
        <w:ind w:left="3654" w:hanging="540"/>
      </w:pPr>
      <w:rPr>
        <w:rFonts w:hint="default"/>
      </w:rPr>
    </w:lvl>
    <w:lvl w:ilvl="4">
      <w:start w:val="0"/>
      <w:numFmt w:val="bullet"/>
      <w:lvlText w:val="•"/>
      <w:lvlJc w:val="left"/>
      <w:pPr>
        <w:ind w:left="4572" w:hanging="540"/>
      </w:pPr>
      <w:rPr>
        <w:rFonts w:hint="default"/>
      </w:rPr>
    </w:lvl>
    <w:lvl w:ilvl="5">
      <w:start w:val="0"/>
      <w:numFmt w:val="bullet"/>
      <w:lvlText w:val="•"/>
      <w:lvlJc w:val="left"/>
      <w:pPr>
        <w:ind w:left="5490" w:hanging="540"/>
      </w:pPr>
      <w:rPr>
        <w:rFonts w:hint="default"/>
      </w:rPr>
    </w:lvl>
    <w:lvl w:ilvl="6">
      <w:start w:val="0"/>
      <w:numFmt w:val="bullet"/>
      <w:lvlText w:val="•"/>
      <w:lvlJc w:val="left"/>
      <w:pPr>
        <w:ind w:left="6408" w:hanging="540"/>
      </w:pPr>
      <w:rPr>
        <w:rFonts w:hint="default"/>
      </w:rPr>
    </w:lvl>
    <w:lvl w:ilvl="7">
      <w:start w:val="0"/>
      <w:numFmt w:val="bullet"/>
      <w:lvlText w:val="•"/>
      <w:lvlJc w:val="left"/>
      <w:pPr>
        <w:ind w:left="7326" w:hanging="540"/>
      </w:pPr>
      <w:rPr>
        <w:rFonts w:hint="default"/>
      </w:rPr>
    </w:lvl>
    <w:lvl w:ilvl="8">
      <w:start w:val="0"/>
      <w:numFmt w:val="bullet"/>
      <w:lvlText w:val="•"/>
      <w:lvlJc w:val="left"/>
      <w:pPr>
        <w:ind w:left="8244" w:hanging="540"/>
      </w:pPr>
      <w:rPr>
        <w:rFonts w:hint="default"/>
      </w:rPr>
    </w:lvl>
  </w:abstractNum>
  <w:abstractNum w:abstractNumId="17">
    <w:nsid w:val="6D3F4FEF"/>
    <w:multiLevelType w:val="hybridMultilevel"/>
    <w:tmpl w:val="B85E9D06"/>
    <w:lvl w:ilvl="0" w:tplc="571A1306">
      <w:start w:val="1"/>
      <w:numFmt w:val="lowerRoman"/>
      <w:lvlText w:val="%1."/>
      <w:lvlJc w:val="left"/>
      <w:pPr>
        <w:ind w:left="1080" w:hanging="360"/>
      </w:pPr>
      <w:rPr>
        <w:rFonts w:hAnsi="Times New Roman" w:ascii="Times New Roman" w:eastAsia="Times New Roman" w:cs="Times New Roman" w:hint="default"/>
        <w:b w:val="0"/>
        <w:bCs w:val="0"/>
        <w:i w:val="0"/>
        <w:iCs w:val="0"/>
        <w:sz w:val="20"/>
        <w:szCs w:val="20"/>
      </w:rPr>
    </w:lvl>
    <w:lvl w:ilvl="1" w:tplc="45486936">
      <w:start w:val="0"/>
      <w:numFmt w:val="bullet"/>
      <w:lvlText w:val="•"/>
      <w:lvlJc w:val="left"/>
      <w:pPr>
        <w:ind w:left="1980" w:hanging="360"/>
      </w:pPr>
      <w:rPr>
        <w:rFonts w:hint="default"/>
      </w:rPr>
    </w:lvl>
    <w:lvl w:ilvl="2" w:tplc="CCEAE5CA">
      <w:start w:val="0"/>
      <w:numFmt w:val="bullet"/>
      <w:lvlText w:val="•"/>
      <w:lvlJc w:val="left"/>
      <w:pPr>
        <w:ind w:left="2880" w:hanging="360"/>
      </w:pPr>
      <w:rPr>
        <w:rFonts w:hint="default"/>
      </w:rPr>
    </w:lvl>
    <w:lvl w:ilvl="3" w:tplc="23F24A16">
      <w:start w:val="0"/>
      <w:numFmt w:val="bullet"/>
      <w:lvlText w:val="•"/>
      <w:lvlJc w:val="left"/>
      <w:pPr>
        <w:ind w:left="3780" w:hanging="360"/>
      </w:pPr>
      <w:rPr>
        <w:rFonts w:hint="default"/>
      </w:rPr>
    </w:lvl>
    <w:lvl w:ilvl="4" w:tplc="B8D8A522">
      <w:start w:val="0"/>
      <w:numFmt w:val="bullet"/>
      <w:lvlText w:val="•"/>
      <w:lvlJc w:val="left"/>
      <w:pPr>
        <w:ind w:left="4680" w:hanging="360"/>
      </w:pPr>
      <w:rPr>
        <w:rFonts w:hint="default"/>
      </w:rPr>
    </w:lvl>
    <w:lvl w:ilvl="5" w:tplc="953C9FD8">
      <w:start w:val="0"/>
      <w:numFmt w:val="bullet"/>
      <w:lvlText w:val="•"/>
      <w:lvlJc w:val="left"/>
      <w:pPr>
        <w:ind w:left="5580" w:hanging="360"/>
      </w:pPr>
      <w:rPr>
        <w:rFonts w:hint="default"/>
      </w:rPr>
    </w:lvl>
    <w:lvl w:ilvl="6" w:tplc="D4184CAE">
      <w:start w:val="0"/>
      <w:numFmt w:val="bullet"/>
      <w:lvlText w:val="•"/>
      <w:lvlJc w:val="left"/>
      <w:pPr>
        <w:ind w:left="6480" w:hanging="360"/>
      </w:pPr>
      <w:rPr>
        <w:rFonts w:hint="default"/>
      </w:rPr>
    </w:lvl>
    <w:lvl w:ilvl="7" w:tplc="3A400F78">
      <w:start w:val="0"/>
      <w:numFmt w:val="bullet"/>
      <w:lvlText w:val="•"/>
      <w:lvlJc w:val="left"/>
      <w:pPr>
        <w:ind w:left="7380" w:hanging="360"/>
      </w:pPr>
      <w:rPr>
        <w:rFonts w:hint="default"/>
      </w:rPr>
    </w:lvl>
    <w:lvl w:ilvl="8" w:tplc="AF0000CA">
      <w:start w:val="0"/>
      <w:numFmt w:val="bullet"/>
      <w:lvlText w:val="•"/>
      <w:lvlJc w:val="left"/>
      <w:pPr>
        <w:ind w:left="8280" w:hanging="360"/>
      </w:pPr>
      <w:rPr>
        <w:rFonts w:hint="default"/>
      </w:rPr>
    </w:lvl>
  </w:abstractNum>
  <w:abstractNum w:abstractNumId="18">
    <w:nsid w:val="744678E0"/>
    <w:multiLevelType w:val="hybridMultilevel"/>
    <w:tmpl w:val="DE26F3FC"/>
    <w:lvl w:ilvl="0" w:tplc="BF385684">
      <w:start w:val="1"/>
      <w:numFmt w:val="lowerRoman"/>
      <w:lvlText w:val="%1."/>
      <w:lvlJc w:val="left"/>
      <w:pPr>
        <w:ind w:left="1080" w:hanging="360"/>
      </w:pPr>
      <w:rPr>
        <w:rFonts w:hAnsi="Times New Roman" w:ascii="Times New Roman" w:eastAsia="Times New Roman" w:cs="Times New Roman" w:hint="default"/>
        <w:b w:val="0"/>
        <w:bCs w:val="0"/>
        <w:i w:val="0"/>
        <w:iCs w:val="0"/>
        <w:sz w:val="24"/>
        <w:szCs w:val="24"/>
      </w:rPr>
    </w:lvl>
    <w:lvl w:ilvl="1" w:tplc="63203EA2">
      <w:start w:val="0"/>
      <w:numFmt w:val="bullet"/>
      <w:lvlText w:val="•"/>
      <w:lvlJc w:val="left"/>
      <w:pPr>
        <w:ind w:left="1980" w:hanging="360"/>
      </w:pPr>
      <w:rPr>
        <w:rFonts w:hint="default"/>
      </w:rPr>
    </w:lvl>
    <w:lvl w:ilvl="2" w:tplc="5FFA94BA">
      <w:start w:val="0"/>
      <w:numFmt w:val="bullet"/>
      <w:lvlText w:val="•"/>
      <w:lvlJc w:val="left"/>
      <w:pPr>
        <w:ind w:left="2880" w:hanging="360"/>
      </w:pPr>
      <w:rPr>
        <w:rFonts w:hint="default"/>
      </w:rPr>
    </w:lvl>
    <w:lvl w:ilvl="3" w:tplc="501CD2DE">
      <w:start w:val="0"/>
      <w:numFmt w:val="bullet"/>
      <w:lvlText w:val="•"/>
      <w:lvlJc w:val="left"/>
      <w:pPr>
        <w:ind w:left="3780" w:hanging="360"/>
      </w:pPr>
      <w:rPr>
        <w:rFonts w:hint="default"/>
      </w:rPr>
    </w:lvl>
    <w:lvl w:ilvl="4" w:tplc="06CAF516">
      <w:start w:val="0"/>
      <w:numFmt w:val="bullet"/>
      <w:lvlText w:val="•"/>
      <w:lvlJc w:val="left"/>
      <w:pPr>
        <w:ind w:left="4680" w:hanging="360"/>
      </w:pPr>
      <w:rPr>
        <w:rFonts w:hint="default"/>
      </w:rPr>
    </w:lvl>
    <w:lvl w:ilvl="5" w:tplc="DF0C6C12">
      <w:start w:val="0"/>
      <w:numFmt w:val="bullet"/>
      <w:lvlText w:val="•"/>
      <w:lvlJc w:val="left"/>
      <w:pPr>
        <w:ind w:left="5580" w:hanging="360"/>
      </w:pPr>
      <w:rPr>
        <w:rFonts w:hint="default"/>
      </w:rPr>
    </w:lvl>
    <w:lvl w:ilvl="6" w:tplc="81D2EEB2">
      <w:start w:val="0"/>
      <w:numFmt w:val="bullet"/>
      <w:lvlText w:val="•"/>
      <w:lvlJc w:val="left"/>
      <w:pPr>
        <w:ind w:left="6480" w:hanging="360"/>
      </w:pPr>
      <w:rPr>
        <w:rFonts w:hint="default"/>
      </w:rPr>
    </w:lvl>
    <w:lvl w:ilvl="7" w:tplc="A052ECBA">
      <w:start w:val="0"/>
      <w:numFmt w:val="bullet"/>
      <w:lvlText w:val="•"/>
      <w:lvlJc w:val="left"/>
      <w:pPr>
        <w:ind w:left="7380" w:hanging="360"/>
      </w:pPr>
      <w:rPr>
        <w:rFonts w:hint="default"/>
      </w:rPr>
    </w:lvl>
    <w:lvl w:ilvl="8" w:tplc="576C5BA2">
      <w:start w:val="0"/>
      <w:numFmt w:val="bullet"/>
      <w:lvlText w:val="•"/>
      <w:lvlJc w:val="left"/>
      <w:pPr>
        <w:ind w:left="8280" w:hanging="360"/>
      </w:pPr>
      <w:rPr>
        <w:rFonts w:hint="default"/>
      </w:rPr>
    </w:lvl>
  </w:abstractNum>
  <w:abstractNum w:abstractNumId="19">
    <w:nsid w:val="7D417A73"/>
    <w:multiLevelType w:val="multilevel"/>
    <w:tmpl w:val="B1D613DA"/>
    <w:lvl w:ilvl="0">
      <w:start w:val="3"/>
      <w:numFmt w:val="decimal"/>
      <w:lvlText w:val="%1"/>
      <w:lvlJc w:val="left"/>
      <w:pPr>
        <w:ind w:left="720" w:hanging="360"/>
      </w:pPr>
      <w:rPr>
        <w:rFonts w:hint="default"/>
      </w:rPr>
    </w:lvl>
    <w:lvl w:ilvl="1">
      <w:start w:val="3"/>
      <w:numFmt w:val="decimal"/>
      <w:lvlText w:val="%1.%2"/>
      <w:lvlJc w:val="left"/>
      <w:pPr>
        <w:ind w:left="720" w:hanging="360"/>
      </w:pPr>
      <w:rPr>
        <w:rFonts w:hAnsi="Times New Roman" w:ascii="Times New Roman" w:eastAsia="Times New Roman" w:cs="Times New Roman" w:hint="default"/>
        <w:b/>
        <w:bCs/>
        <w:i w:val="0"/>
        <w:iCs w:val="0"/>
        <w:sz w:val="24"/>
        <w:szCs w:val="24"/>
      </w:rPr>
    </w:lvl>
    <w:lvl w:ilvl="2">
      <w:start w:val="1"/>
      <w:numFmt w:val="decimal"/>
      <w:lvlText w:val="%1.%2.%3"/>
      <w:lvlJc w:val="left"/>
      <w:pPr>
        <w:ind w:left="1080" w:hanging="720"/>
      </w:pPr>
      <w:rPr>
        <w:rFonts w:hAnsi="Times New Roman" w:ascii="Times New Roman" w:eastAsia="Times New Roman" w:cs="Times New Roman" w:hint="default"/>
        <w:b/>
        <w:bCs/>
        <w:i w:val="0"/>
        <w:iCs w:val="0"/>
        <w:sz w:val="24"/>
        <w:szCs w:val="24"/>
      </w:rPr>
    </w:lvl>
    <w:lvl w:ilvl="3">
      <w:start w:val="0"/>
      <w:numFmt w:val="bullet"/>
      <w:lvlText w:val="•"/>
      <w:lvlJc w:val="left"/>
      <w:pPr>
        <w:ind w:left="3080" w:hanging="720"/>
      </w:pPr>
      <w:rPr>
        <w:rFonts w:hint="default"/>
      </w:rPr>
    </w:lvl>
    <w:lvl w:ilvl="4">
      <w:start w:val="0"/>
      <w:numFmt w:val="bullet"/>
      <w:lvlText w:val="•"/>
      <w:lvlJc w:val="left"/>
      <w:pPr>
        <w:ind w:left="4080" w:hanging="720"/>
      </w:pPr>
      <w:rPr>
        <w:rFonts w:hint="default"/>
      </w:rPr>
    </w:lvl>
    <w:lvl w:ilvl="5">
      <w:start w:val="0"/>
      <w:numFmt w:val="bullet"/>
      <w:lvlText w:val="•"/>
      <w:lvlJc w:val="left"/>
      <w:pPr>
        <w:ind w:left="5080" w:hanging="720"/>
      </w:pPr>
      <w:rPr>
        <w:rFonts w:hint="default"/>
      </w:rPr>
    </w:lvl>
    <w:lvl w:ilvl="6">
      <w:start w:val="0"/>
      <w:numFmt w:val="bullet"/>
      <w:lvlText w:val="•"/>
      <w:lvlJc w:val="left"/>
      <w:pPr>
        <w:ind w:left="6080" w:hanging="720"/>
      </w:pPr>
      <w:rPr>
        <w:rFonts w:hint="default"/>
      </w:rPr>
    </w:lvl>
    <w:lvl w:ilvl="7">
      <w:start w:val="0"/>
      <w:numFmt w:val="bullet"/>
      <w:lvlText w:val="•"/>
      <w:lvlJc w:val="left"/>
      <w:pPr>
        <w:ind w:left="7080" w:hanging="720"/>
      </w:pPr>
      <w:rPr>
        <w:rFonts w:hint="default"/>
      </w:rPr>
    </w:lvl>
    <w:lvl w:ilvl="8">
      <w:start w:val="0"/>
      <w:numFmt w:val="bullet"/>
      <w:lvlText w:val="•"/>
      <w:lvlJc w:val="left"/>
      <w:pPr>
        <w:ind w:left="8080" w:hanging="720"/>
      </w:pPr>
      <w:rPr>
        <w:rFonts w:hint="default"/>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E7"/>
    <w:rsid w:val="00027B00"/>
    <w:rsid w:val="00137581"/>
    <w:rsid w:val="001A2491"/>
    <w:rsid w:val="001E6F94"/>
    <w:rsid w:val="001F2570"/>
    <w:rsid w:val="002601F3"/>
    <w:rsid w:val="002A475E"/>
    <w:rsid w:val="002A6872"/>
    <w:rsid w:val="002D760F"/>
    <w:rsid w:val="00351448"/>
    <w:rsid w:val="0049602C"/>
    <w:rsid w:val="00513426"/>
    <w:rsid w:val="005505D6"/>
    <w:rsid w:val="005C33F6"/>
    <w:rsid w:val="00607CE7"/>
    <w:rsid w:val="00625125"/>
    <w:rsid w:val="006A69A6"/>
    <w:rsid w:val="006D00D8"/>
    <w:rsid w:val="007514AB"/>
    <w:rsid w:val="00784914"/>
    <w:rsid w:val="008411E0"/>
    <w:rsid w:val="00847ECE"/>
    <w:rsid w:val="008A017F"/>
    <w:rsid w:val="008D0426"/>
    <w:rsid w:val="009E1360"/>
    <w:rsid w:val="009E1E9A"/>
    <w:rsid w:val="00A81722"/>
    <w:rsid w:val="00A82673"/>
    <w:rsid w:val="00AF20E9"/>
    <w:rsid w:val="00B95D22"/>
    <w:rsid w:val="00BD4924"/>
    <w:rsid w:val="00D36DAA"/>
    <w:rsid w:val="00F056A8"/>
    <w:rsid w:val="00F266BF"/>
    <w:rsid w:val="00F46053"/>
    <w:rsid w:val="00F9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A5782"/>
  <w15:docId w15:val="{7E52E147-CDFC-4090-B820-50CBDBA00FAA}"/>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 Type="http://schemas.openxmlformats.org/officeDocument/2006/relationships/styles" Target="styles.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54</Pages>
  <Words>15058</Words>
  <Characters>85831</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2025-06-19T09:20:00Z</cp:lastPrinted>
  <dcterms:created xsi:type="dcterms:W3CDTF">2025-06-17T11:20:00Z</dcterms:created>
  <dcterms:modified xsi:type="dcterms:W3CDTF">2025-06-23T18:35:00Z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