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FAN </w:t>
      </w:r>
    </w:p>
    <w:p w:rsidR="003F50CE" w:rsidRDefault="003F50CE" w:rsidP="007B41E5">
      <w:pP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rsidR="00260CAC" w:rsidRPr="00260CAC" w:rsidRDefault="00321915" w:rsidP="00260CAC">
      <w:pPr>
        <w:spacing w:after="0" w:line="240" w:lineRule="auto"/>
        <w:jc w:val="center"/>
        <w:rPr>
          <w:rFonts w:ascii="Arial Black" w:hAnsi="Arial Black" w:cs="Times New Roman"/>
          <w:b/>
          <w:sz w:val="32"/>
          <w:szCs w:val="28"/>
        </w:rPr>
      </w:pPr>
      <w:r>
        <w:rPr>
          <w:rFonts w:ascii="Arial Black" w:hAnsi="Arial Black" w:cs="Times New Roman"/>
          <w:b/>
          <w:sz w:val="32"/>
          <w:szCs w:val="28"/>
        </w:rPr>
        <w:t>BABALOLA BOLUWATIFE MARY</w:t>
      </w:r>
    </w:p>
    <w:p w:rsidR="00260CAC" w:rsidRPr="00260CAC" w:rsidRDefault="00321915"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ND/23/COM/FT/0068</w:t>
      </w:r>
    </w:p>
    <w:p w:rsidR="003F50CE" w:rsidRDefault="003F50CE" w:rsidP="003F50CE">
      <w:pP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3F50CE" w:rsidRDefault="003F50CE" w:rsidP="003F50CE">
      <w:pPr>
        <w:jc w:val="center"/>
        <w:rPr>
          <w:rFonts w:ascii="Times New Roman" w:hAnsi="Times New Roman" w:cs="Times New Roman"/>
          <w:b/>
          <w:sz w:val="28"/>
          <w:szCs w:val="28"/>
        </w:rPr>
      </w:pPr>
    </w:p>
    <w:p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rsidR="003F50CE" w:rsidRDefault="003F50CE" w:rsidP="007B41E5">
      <w:pPr>
        <w:rPr>
          <w:rFonts w:ascii="Arial Black" w:hAnsi="Arial Black" w:cs="Times New Roman"/>
          <w:b/>
          <w:sz w:val="28"/>
          <w:szCs w:val="28"/>
        </w:rPr>
      </w:pPr>
    </w:p>
    <w:p w:rsidR="00141944" w:rsidRDefault="00141944" w:rsidP="003F50CE">
      <w:pPr>
        <w:ind w:left="5040" w:firstLine="720"/>
        <w:jc w:val="center"/>
        <w:rPr>
          <w:rFonts w:ascii="Arial Black" w:hAnsi="Arial Black" w:cs="Times New Roman"/>
          <w:b/>
          <w:sz w:val="28"/>
          <w:szCs w:val="28"/>
        </w:rPr>
      </w:pPr>
    </w:p>
    <w:p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3F50CE" w:rsidRDefault="003F50CE" w:rsidP="003F50CE">
      <w:pPr>
        <w:spacing w:line="480" w:lineRule="auto"/>
        <w:ind w:left="2880" w:firstLine="720"/>
        <w:rPr>
          <w:rFonts w:ascii="Times New Roman" w:hAnsi="Times New Roman" w:cs="Times New Roman"/>
          <w:b/>
        </w:rPr>
      </w:pPr>
    </w:p>
    <w:p w:rsidR="003E3BD0" w:rsidRDefault="003E3BD0" w:rsidP="003E3BD0">
      <w:pPr>
        <w:spacing w:line="480" w:lineRule="auto"/>
        <w:rPr>
          <w:rFonts w:ascii="Times New Roman" w:hAnsi="Times New Roman" w:cs="Times New Roman"/>
          <w:b/>
        </w:rPr>
      </w:pPr>
    </w:p>
    <w:p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C91FFF">
        <w:rPr>
          <w:rFonts w:ascii="Times New Roman" w:hAnsi="Times New Roman" w:cs="Times New Roman"/>
          <w:b/>
          <w:bCs/>
          <w:sz w:val="22"/>
          <w:szCs w:val="22"/>
        </w:rPr>
        <w:t>BABALOLA BOLUWATIFE MARY</w:t>
      </w:r>
      <w:r w:rsidR="007F41D4">
        <w:rPr>
          <w:rFonts w:ascii="Times New Roman" w:hAnsi="Times New Roman" w:cs="Times New Roman"/>
          <w:b/>
          <w:bCs/>
          <w:sz w:val="22"/>
          <w:szCs w:val="22"/>
        </w:rPr>
        <w:t xml:space="preserve"> </w:t>
      </w:r>
      <w:r w:rsidR="003E3BD0">
        <w:rPr>
          <w:rFonts w:ascii="Times New Roman" w:hAnsi="Times New Roman" w:cs="Times New Roman"/>
          <w:bCs/>
          <w:sz w:val="22"/>
          <w:szCs w:val="22"/>
        </w:rPr>
        <w:t xml:space="preserve">with Matric Number: </w:t>
      </w:r>
      <w:r w:rsidR="00C91FFF">
        <w:rPr>
          <w:rFonts w:ascii="Times New Roman" w:hAnsi="Times New Roman" w:cs="Times New Roman"/>
          <w:b/>
          <w:bCs/>
          <w:sz w:val="22"/>
          <w:szCs w:val="22"/>
        </w:rPr>
        <w:t>ND/23/COM/FT/0068</w:t>
      </w:r>
      <w:r w:rsidR="003E3BD0">
        <w:rPr>
          <w:rFonts w:ascii="Times New Roman" w:hAnsi="Times New Roman" w:cs="Times New Roman"/>
          <w:bCs/>
          <w:sz w:val="22"/>
          <w:szCs w:val="22"/>
        </w:rPr>
        <w:t xml:space="preserve"> </w:t>
      </w:r>
      <w:r w:rsidRPr="00FA49F1">
        <w:rPr>
          <w:rFonts w:ascii="Times New Roman" w:hAnsi="Times New Roman" w:cs="Times New Roman"/>
        </w:rPr>
        <w:t xml:space="preserve">has been read and approved by the Department of Computer Science, </w:t>
      </w:r>
      <w:proofErr w:type="spellStart"/>
      <w:r w:rsidRPr="00FA49F1">
        <w:rPr>
          <w:rFonts w:ascii="Times New Roman" w:hAnsi="Times New Roman" w:cs="Times New Roman"/>
        </w:rPr>
        <w:t>Kwara</w:t>
      </w:r>
      <w:proofErr w:type="spellEnd"/>
      <w:r w:rsidRPr="00FA49F1">
        <w:rPr>
          <w:rFonts w:ascii="Times New Roman" w:hAnsi="Times New Roman" w:cs="Times New Roman"/>
        </w:rPr>
        <w:t xml:space="preserve">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rsidR="007B41E5" w:rsidRDefault="007B41E5" w:rsidP="003F50CE">
      <w:pPr>
        <w:spacing w:line="360" w:lineRule="auto"/>
        <w:jc w:val="both"/>
        <w:rPr>
          <w:rFonts w:ascii="Times New Roman" w:hAnsi="Times New Roman" w:cs="Times New Roman"/>
          <w:b/>
          <w:bCs/>
        </w:rPr>
      </w:pPr>
    </w:p>
    <w:p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rsidR="003E3BD0" w:rsidRPr="00FA49F1" w:rsidRDefault="003E3BD0" w:rsidP="003F50CE">
      <w:pPr>
        <w:spacing w:line="360" w:lineRule="auto"/>
        <w:jc w:val="both"/>
        <w:rPr>
          <w:rFonts w:ascii="Times New Roman" w:hAnsi="Times New Roman" w:cs="Times New Roman"/>
          <w:bCs/>
        </w:rPr>
      </w:pPr>
    </w:p>
    <w:p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w:t>
      </w:r>
      <w:proofErr w:type="spellStart"/>
      <w:r w:rsidRPr="00FA49F1">
        <w:rPr>
          <w:rFonts w:ascii="Times New Roman" w:hAnsi="Times New Roman" w:cs="Times New Roman"/>
          <w:b/>
          <w:bCs/>
        </w:rPr>
        <w:t>Ayeni</w:t>
      </w:r>
      <w:proofErr w:type="spellEnd"/>
      <w:r w:rsidRPr="00FA49F1">
        <w:rPr>
          <w:rFonts w:ascii="Times New Roman" w:hAnsi="Times New Roman" w:cs="Times New Roman"/>
          <w:b/>
          <w:bCs/>
        </w:rPr>
        <w:t xml:space="preserve">,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w:t>
      </w:r>
      <w:proofErr w:type="spellStart"/>
      <w:r w:rsidRPr="00FA49F1">
        <w:rPr>
          <w:rFonts w:ascii="Times New Roman" w:hAnsi="Times New Roman" w:cs="Times New Roman"/>
          <w:b/>
          <w:bCs/>
        </w:rPr>
        <w:t>Oyedepo</w:t>
      </w:r>
      <w:proofErr w:type="spellEnd"/>
      <w:r w:rsidRPr="00FA49F1">
        <w:rPr>
          <w:rFonts w:ascii="Times New Roman" w:hAnsi="Times New Roman" w:cs="Times New Roman"/>
          <w:b/>
          <w:bCs/>
        </w:rPr>
        <w:t xml:space="preserve">, F.S. </w:t>
      </w:r>
    </w:p>
    <w:p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Default="003F50CE" w:rsidP="003F50CE">
      <w:pPr>
        <w:rPr>
          <w:rFonts w:ascii="Times New Roman" w:hAnsi="Times New Roman" w:cs="Times New Roman"/>
          <w:bCs/>
          <w:sz w:val="26"/>
          <w:szCs w:val="26"/>
        </w:rPr>
      </w:pPr>
    </w:p>
    <w:p w:rsidR="007B41E5" w:rsidRPr="00D92470" w:rsidRDefault="007B41E5" w:rsidP="003F50CE">
      <w:pPr>
        <w:rPr>
          <w:rFonts w:ascii="Times New Roman" w:hAnsi="Times New Roman" w:cs="Times New Roman"/>
          <w:bCs/>
          <w:sz w:val="26"/>
          <w:szCs w:val="26"/>
        </w:rPr>
      </w:pPr>
    </w:p>
    <w:p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3F50CE" w:rsidRDefault="003F50CE" w:rsidP="003F50CE">
      <w:pPr>
        <w:spacing w:line="480" w:lineRule="auto"/>
        <w:rPr>
          <w:rFonts w:ascii="Times New Roman" w:hAnsi="Times New Roman" w:cs="Times New Roman"/>
          <w:bCs/>
          <w:sz w:val="26"/>
          <w:szCs w:val="26"/>
        </w:rPr>
      </w:pPr>
    </w:p>
    <w:p w:rsidR="003F50CE" w:rsidRDefault="003F50CE" w:rsidP="003F50CE">
      <w:pPr>
        <w:spacing w:line="480" w:lineRule="auto"/>
        <w:jc w:val="center"/>
        <w:rPr>
          <w:rFonts w:ascii="Times New Roman" w:hAnsi="Times New Roman" w:cs="Times New Roman"/>
          <w:b/>
        </w:rPr>
      </w:pPr>
    </w:p>
    <w:p w:rsidR="003F50CE" w:rsidRDefault="003F50CE" w:rsidP="003F50CE">
      <w:pPr>
        <w:spacing w:line="480" w:lineRule="auto"/>
        <w:rPr>
          <w:rFonts w:ascii="Times New Roman" w:hAnsi="Times New Roman" w:cs="Times New Roman"/>
          <w:b/>
        </w:rPr>
      </w:pPr>
    </w:p>
    <w:p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3F50CE" w:rsidRPr="00FA49F1" w:rsidRDefault="003F50CE" w:rsidP="003F50CE">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xml:space="preserve">, the giver of life and taker of life that guide me throughout my program. </w:t>
      </w: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Default="003F50CE" w:rsidP="003F50CE">
      <w:pPr>
        <w:spacing w:line="480" w:lineRule="auto"/>
        <w:rPr>
          <w:rFonts w:ascii="Times New Roman" w:hAnsi="Times New Roman" w:cs="Times New Roman"/>
          <w:b/>
          <w:sz w:val="26"/>
          <w:szCs w:val="26"/>
        </w:rPr>
      </w:pPr>
    </w:p>
    <w:p w:rsidR="00CF3CEC" w:rsidRPr="00D92470" w:rsidRDefault="00CF3CEC" w:rsidP="003F50CE">
      <w:pPr>
        <w:spacing w:line="480" w:lineRule="auto"/>
        <w:rPr>
          <w:rFonts w:ascii="Times New Roman" w:hAnsi="Times New Roman" w:cs="Times New Roman"/>
          <w:b/>
          <w:sz w:val="26"/>
          <w:szCs w:val="26"/>
        </w:rPr>
      </w:pPr>
    </w:p>
    <w:p w:rsidR="003F50CE" w:rsidRPr="00FA49F1" w:rsidRDefault="003F50CE" w:rsidP="006D7980">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3A4053" w:rsidRPr="003A4053" w:rsidRDefault="003A4053" w:rsidP="003A4053">
      <w:pPr>
        <w:spacing w:line="480" w:lineRule="auto"/>
        <w:jc w:val="both"/>
        <w:rPr>
          <w:rFonts w:ascii="Times New Roman" w:hAnsi="Times New Roman" w:cs="Times New Roman"/>
          <w:color w:val="0D0D0D"/>
        </w:rPr>
      </w:pPr>
      <w:r w:rsidRPr="003A4053">
        <w:rPr>
          <w:rFonts w:ascii="Times New Roman" w:hAnsi="Times New Roman" w:cs="Times New Roman"/>
          <w:color w:val="0D0D0D"/>
        </w:rPr>
        <w:t>First and foremost, I give thanks to Almighty God for His grace, wisdom, and strength through</w:t>
      </w:r>
      <w:r>
        <w:rPr>
          <w:rFonts w:ascii="Times New Roman" w:hAnsi="Times New Roman" w:cs="Times New Roman"/>
          <w:color w:val="0D0D0D"/>
        </w:rPr>
        <w:t>out the course of this project.</w:t>
      </w:r>
    </w:p>
    <w:p w:rsidR="003A4053" w:rsidRPr="003A4053" w:rsidRDefault="003A4053" w:rsidP="003A4053">
      <w:pPr>
        <w:spacing w:line="480" w:lineRule="auto"/>
        <w:jc w:val="both"/>
        <w:rPr>
          <w:rFonts w:ascii="Times New Roman" w:hAnsi="Times New Roman" w:cs="Times New Roman"/>
          <w:color w:val="0D0D0D"/>
        </w:rPr>
      </w:pPr>
      <w:r w:rsidRPr="003A4053">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successful completion of this project.</w:t>
      </w:r>
    </w:p>
    <w:p w:rsidR="003A4053" w:rsidRPr="003A4053" w:rsidRDefault="003A4053" w:rsidP="003A4053">
      <w:pPr>
        <w:spacing w:line="480" w:lineRule="auto"/>
        <w:jc w:val="both"/>
        <w:rPr>
          <w:rFonts w:ascii="Times New Roman" w:hAnsi="Times New Roman" w:cs="Times New Roman"/>
          <w:color w:val="0D0D0D"/>
        </w:rPr>
      </w:pPr>
      <w:r w:rsidRPr="003A4053">
        <w:rPr>
          <w:rFonts w:ascii="Times New Roman" w:hAnsi="Times New Roman" w:cs="Times New Roman"/>
          <w:color w:val="0D0D0D"/>
        </w:rPr>
        <w:t>I also extend my h</w:t>
      </w:r>
      <w:r>
        <w:rPr>
          <w:rFonts w:ascii="Times New Roman" w:hAnsi="Times New Roman" w:cs="Times New Roman"/>
          <w:color w:val="0D0D0D"/>
        </w:rPr>
        <w:t xml:space="preserve">eartfelt gratitude to my family </w:t>
      </w:r>
      <w:r w:rsidRPr="003A4053">
        <w:rPr>
          <w:rFonts w:ascii="Times New Roman" w:hAnsi="Times New Roman" w:cs="Times New Roman"/>
          <w:color w:val="0D0D0D"/>
        </w:rPr>
        <w:t xml:space="preserve">Mr. Samuel </w:t>
      </w:r>
      <w:proofErr w:type="spellStart"/>
      <w:r w:rsidRPr="003A4053">
        <w:rPr>
          <w:rFonts w:ascii="Times New Roman" w:hAnsi="Times New Roman" w:cs="Times New Roman"/>
          <w:color w:val="0D0D0D"/>
        </w:rPr>
        <w:t>Babalola</w:t>
      </w:r>
      <w:proofErr w:type="gramStart"/>
      <w:r w:rsidRPr="003A4053">
        <w:rPr>
          <w:rFonts w:ascii="Times New Roman" w:hAnsi="Times New Roman" w:cs="Times New Roman"/>
          <w:color w:val="0D0D0D"/>
        </w:rPr>
        <w:t>,Mrs</w:t>
      </w:r>
      <w:proofErr w:type="spellEnd"/>
      <w:proofErr w:type="gramEnd"/>
      <w:r w:rsidRPr="003A4053">
        <w:rPr>
          <w:rFonts w:ascii="Times New Roman" w:hAnsi="Times New Roman" w:cs="Times New Roman"/>
          <w:color w:val="0D0D0D"/>
        </w:rPr>
        <w:t xml:space="preserve">. </w:t>
      </w:r>
      <w:proofErr w:type="spellStart"/>
      <w:r w:rsidRPr="003A4053">
        <w:rPr>
          <w:rFonts w:ascii="Times New Roman" w:hAnsi="Times New Roman" w:cs="Times New Roman"/>
          <w:color w:val="0D0D0D"/>
        </w:rPr>
        <w:t>Fumilayo</w:t>
      </w:r>
      <w:proofErr w:type="spellEnd"/>
      <w:r w:rsidRPr="003A4053">
        <w:rPr>
          <w:rFonts w:ascii="Times New Roman" w:hAnsi="Times New Roman" w:cs="Times New Roman"/>
          <w:color w:val="0D0D0D"/>
        </w:rPr>
        <w:t xml:space="preserve"> </w:t>
      </w:r>
      <w:proofErr w:type="spellStart"/>
      <w:r w:rsidRPr="003A4053">
        <w:rPr>
          <w:rFonts w:ascii="Times New Roman" w:hAnsi="Times New Roman" w:cs="Times New Roman"/>
          <w:color w:val="0D0D0D"/>
        </w:rPr>
        <w:t>Babalola</w:t>
      </w:r>
      <w:proofErr w:type="spellEnd"/>
      <w:r w:rsidRPr="003A4053">
        <w:rPr>
          <w:rFonts w:ascii="Times New Roman" w:hAnsi="Times New Roman" w:cs="Times New Roman"/>
          <w:color w:val="0D0D0D"/>
        </w:rPr>
        <w:t xml:space="preserve"> , my brother </w:t>
      </w:r>
      <w:proofErr w:type="spellStart"/>
      <w:r w:rsidRPr="003A4053">
        <w:rPr>
          <w:rFonts w:ascii="Times New Roman" w:hAnsi="Times New Roman" w:cs="Times New Roman"/>
          <w:color w:val="0D0D0D"/>
        </w:rPr>
        <w:t>Tolulope</w:t>
      </w:r>
      <w:proofErr w:type="spellEnd"/>
      <w:r w:rsidRPr="003A4053">
        <w:rPr>
          <w:rFonts w:ascii="Times New Roman" w:hAnsi="Times New Roman" w:cs="Times New Roman"/>
          <w:color w:val="0D0D0D"/>
        </w:rPr>
        <w:t xml:space="preserve"> John </w:t>
      </w:r>
      <w:proofErr w:type="spellStart"/>
      <w:r w:rsidRPr="003A4053">
        <w:rPr>
          <w:rFonts w:ascii="Times New Roman" w:hAnsi="Times New Roman" w:cs="Times New Roman"/>
          <w:color w:val="0D0D0D"/>
        </w:rPr>
        <w:t>Babalola</w:t>
      </w:r>
      <w:proofErr w:type="spellEnd"/>
      <w:r w:rsidRPr="003A4053">
        <w:rPr>
          <w:rFonts w:ascii="Times New Roman" w:hAnsi="Times New Roman" w:cs="Times New Roman"/>
          <w:color w:val="0D0D0D"/>
        </w:rPr>
        <w:t xml:space="preserve"> and myself for their constant encouragement, love, and prayers.</w:t>
      </w:r>
    </w:p>
    <w:p w:rsidR="009D14AE" w:rsidRDefault="003A4053" w:rsidP="003A4053">
      <w:pPr>
        <w:spacing w:line="480" w:lineRule="auto"/>
        <w:jc w:val="both"/>
        <w:rPr>
          <w:rFonts w:ascii="Times New Roman" w:hAnsi="Times New Roman" w:cs="Times New Roman"/>
          <w:b/>
          <w:bCs/>
          <w:sz w:val="26"/>
          <w:szCs w:val="26"/>
        </w:rPr>
      </w:pPr>
      <w:r w:rsidRPr="003A4053">
        <w:rPr>
          <w:rFonts w:ascii="Times New Roman" w:hAnsi="Times New Roman" w:cs="Times New Roman"/>
          <w:color w:val="0D0D0D"/>
        </w:rPr>
        <w:t>Lastly, I appreciate all my lecturers, colleagues, and friends (</w:t>
      </w:r>
      <w:proofErr w:type="spellStart"/>
      <w:r w:rsidRPr="003A4053">
        <w:rPr>
          <w:rFonts w:ascii="Times New Roman" w:hAnsi="Times New Roman" w:cs="Times New Roman"/>
          <w:color w:val="0D0D0D"/>
        </w:rPr>
        <w:t>Emmanuel</w:t>
      </w:r>
      <w:proofErr w:type="gramStart"/>
      <w:r w:rsidRPr="003A4053">
        <w:rPr>
          <w:rFonts w:ascii="Times New Roman" w:hAnsi="Times New Roman" w:cs="Times New Roman"/>
          <w:color w:val="0D0D0D"/>
        </w:rPr>
        <w:t>,Tomisin</w:t>
      </w:r>
      <w:proofErr w:type="spellEnd"/>
      <w:proofErr w:type="gramEnd"/>
      <w:r w:rsidRPr="003A4053">
        <w:rPr>
          <w:rFonts w:ascii="Times New Roman" w:hAnsi="Times New Roman" w:cs="Times New Roman"/>
          <w:color w:val="0D0D0D"/>
        </w:rPr>
        <w:t>,)</w:t>
      </w:r>
      <w:r w:rsidR="00991687">
        <w:rPr>
          <w:rFonts w:ascii="Times New Roman" w:hAnsi="Times New Roman" w:cs="Times New Roman"/>
          <w:color w:val="0D0D0D"/>
        </w:rPr>
        <w:t xml:space="preserve"> </w:t>
      </w:r>
      <w:bookmarkStart w:id="0" w:name="_GoBack"/>
      <w:bookmarkEnd w:id="0"/>
      <w:r w:rsidRPr="003A4053">
        <w:rPr>
          <w:rFonts w:ascii="Times New Roman" w:hAnsi="Times New Roman" w:cs="Times New Roman"/>
          <w:color w:val="0D0D0D"/>
        </w:rPr>
        <w:t>who contributed in one way or another to the success of this project.</w:t>
      </w:r>
    </w:p>
    <w:p w:rsidR="00CF3CEC" w:rsidRDefault="00CF3CEC"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CF3CEC" w:rsidRDefault="00CF3CEC" w:rsidP="003F50CE">
      <w:pPr>
        <w:spacing w:line="480" w:lineRule="auto"/>
        <w:rPr>
          <w:rFonts w:ascii="Times New Roman" w:hAnsi="Times New Roman" w:cs="Times New Roman"/>
          <w:b/>
          <w:bCs/>
          <w:sz w:val="26"/>
          <w:szCs w:val="26"/>
        </w:rPr>
      </w:pPr>
    </w:p>
    <w:p w:rsidR="00E533A3" w:rsidRDefault="00E533A3" w:rsidP="003F50CE">
      <w:pPr>
        <w:spacing w:line="480" w:lineRule="auto"/>
        <w:rPr>
          <w:rFonts w:ascii="Times New Roman" w:hAnsi="Times New Roman" w:cs="Times New Roman"/>
          <w:b/>
          <w:bCs/>
          <w:sz w:val="26"/>
          <w:szCs w:val="26"/>
        </w:rPr>
      </w:pPr>
    </w:p>
    <w:p w:rsidR="006D7980" w:rsidRDefault="006D7980" w:rsidP="003F50CE">
      <w:pPr>
        <w:spacing w:line="480" w:lineRule="auto"/>
        <w:rPr>
          <w:rFonts w:ascii="Times New Roman" w:hAnsi="Times New Roman" w:cs="Times New Roman"/>
          <w:b/>
          <w:bCs/>
          <w:sz w:val="26"/>
          <w:szCs w:val="26"/>
        </w:rPr>
      </w:pPr>
    </w:p>
    <w:p w:rsidR="006C553E" w:rsidRDefault="006C553E" w:rsidP="003F50CE">
      <w:pPr>
        <w:spacing w:line="480" w:lineRule="auto"/>
        <w:rPr>
          <w:rFonts w:ascii="Times New Roman" w:hAnsi="Times New Roman" w:cs="Times New Roman"/>
          <w:b/>
          <w:bCs/>
          <w:sz w:val="26"/>
          <w:szCs w:val="26"/>
        </w:rPr>
      </w:pPr>
    </w:p>
    <w:p w:rsidR="006C553E" w:rsidRDefault="006C553E" w:rsidP="003F50CE">
      <w:pPr>
        <w:spacing w:line="480" w:lineRule="auto"/>
        <w:rPr>
          <w:rFonts w:ascii="Times New Roman" w:hAnsi="Times New Roman" w:cs="Times New Roman"/>
          <w:b/>
          <w:bCs/>
          <w:sz w:val="26"/>
          <w:szCs w:val="26"/>
        </w:rPr>
      </w:pPr>
    </w:p>
    <w:p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lastRenderedPageBreak/>
        <w:t>TABLE OF CONTENTS</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spellStart"/>
      <w:r w:rsidRPr="00CF7C17">
        <w:rPr>
          <w:rFonts w:ascii="Times New Roman" w:hAnsi="Times New Roman" w:cs="Times New Roman"/>
        </w:rPr>
        <w:t>i</w:t>
      </w:r>
      <w:proofErr w:type="spell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gramStart"/>
      <w:r w:rsidRPr="00CF7C17">
        <w:rPr>
          <w:rFonts w:ascii="Times New Roman" w:hAnsi="Times New Roman" w:cs="Times New Roman"/>
        </w:rPr>
        <w:t>iv</w:t>
      </w:r>
      <w:proofErr w:type="gram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t>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rsidR="00086C3B" w:rsidRPr="00CF7C17"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lastRenderedPageBreak/>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rsidR="00086C3B"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lastRenderedPageBreak/>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rsidR="00086C3B" w:rsidRDefault="00086C3B" w:rsidP="00086C3B"/>
    <w:p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rsidR="003F50CE" w:rsidRPr="00CF7C17" w:rsidRDefault="003F50CE" w:rsidP="003F50CE">
      <w:pPr>
        <w:spacing w:line="480" w:lineRule="auto"/>
        <w:ind w:right="-90"/>
        <w:jc w:val="center"/>
        <w:rPr>
          <w:rFonts w:ascii="Times New Roman" w:eastAsia="Times New Roman" w:hAnsi="Times New Roman" w:cs="Times New Roman"/>
          <w:b/>
        </w:rPr>
      </w:pPr>
    </w:p>
    <w:p w:rsidR="003F50CE" w:rsidRPr="00CF7C17" w:rsidRDefault="003F50CE" w:rsidP="003F50CE">
      <w:pPr>
        <w:spacing w:line="480" w:lineRule="auto"/>
      </w:pPr>
    </w:p>
    <w:p w:rsidR="00E70379" w:rsidRDefault="00E70379" w:rsidP="003F50CE">
      <w:pPr>
        <w:spacing w:line="480" w:lineRule="auto"/>
        <w:ind w:right="-90"/>
        <w:rPr>
          <w:rFonts w:ascii="Times New Roman" w:eastAsia="Times New Roman" w:hAnsi="Times New Roman" w:cs="Times New Roman"/>
          <w:b/>
          <w:sz w:val="26"/>
          <w:szCs w:val="26"/>
        </w:rPr>
      </w:pPr>
    </w:p>
    <w:p w:rsidR="00E70379" w:rsidRDefault="00E70379" w:rsidP="003F50CE">
      <w:pPr>
        <w:spacing w:line="480" w:lineRule="auto"/>
        <w:ind w:right="-90"/>
        <w:jc w:val="center"/>
        <w:rPr>
          <w:rFonts w:ascii="Times New Roman" w:eastAsia="Times New Roman" w:hAnsi="Times New Roman" w:cs="Times New Roman"/>
          <w:b/>
        </w:rPr>
      </w:pPr>
    </w:p>
    <w:p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lastRenderedPageBreak/>
        <w:t xml:space="preserve">LIST OF FIGURES </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proofErr w:type="spellStart"/>
      <w:r>
        <w:rPr>
          <w:rFonts w:ascii="Times New Roman" w:hAnsi="Times New Roman" w:cs="Times New Roman"/>
        </w:rPr>
        <w:t>Mosfet</w:t>
      </w:r>
      <w:proofErr w:type="spellEnd"/>
      <w:r>
        <w:rPr>
          <w:rFonts w:ascii="Times New Roman" w:hAnsi="Times New Roman" w:cs="Times New Roman"/>
        </w:rPr>
        <w:t xml:space="preserve">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rsidR="00E70379" w:rsidRPr="00DC54D5" w:rsidRDefault="00E70379" w:rsidP="00E70379"/>
    <w:p w:rsidR="003F50CE" w:rsidRDefault="003F50CE" w:rsidP="003F50CE">
      <w:pPr>
        <w:spacing w:line="480" w:lineRule="auto"/>
        <w:ind w:right="-90"/>
        <w:jc w:val="center"/>
        <w:rPr>
          <w:rFonts w:ascii="Times New Roman" w:eastAsia="Times New Roman" w:hAnsi="Times New Roman" w:cs="Times New Roman"/>
          <w:b/>
          <w:sz w:val="26"/>
          <w:szCs w:val="26"/>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DD2D2C">
      <w:pPr>
        <w:spacing w:line="480" w:lineRule="auto"/>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ABSTRACT </w:t>
      </w:r>
    </w:p>
    <w:p w:rsidR="00D3170B" w:rsidRDefault="00D3170B" w:rsidP="00D3170B">
      <w:pPr>
        <w:pStyle w:val="NormalWeb"/>
        <w:jc w:val="both"/>
        <w:rPr>
          <w:i/>
        </w:rPr>
      </w:pPr>
      <w:r w:rsidRPr="00D3170B">
        <w:rPr>
          <w:i/>
        </w:rPr>
        <w:t xml:space="preserve">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w:t>
      </w:r>
      <w:proofErr w:type="spellStart"/>
      <w:r w:rsidRPr="00D3170B">
        <w:rPr>
          <w:i/>
        </w:rPr>
        <w:t>IoT</w:t>
      </w:r>
      <w:proofErr w:type="spellEnd"/>
      <w:r w:rsidRPr="00D3170B">
        <w:rPr>
          <w:i/>
        </w:rPr>
        <w:t>-based remote monitoring and integration with smart home systems. Overall, the project offers a cost-effective, eco-friendly, and scalable solution for energy-efficient ventilation.</w:t>
      </w:r>
    </w:p>
    <w:p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needs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w:t>
      </w:r>
      <w:proofErr w:type="spellStart"/>
      <w:r w:rsidRPr="002B4717">
        <w:rPr>
          <w:rFonts w:ascii="Times New Roman" w:eastAsia="Times New Roman" w:hAnsi="Times New Roman" w:cs="Times New Roman"/>
          <w:kern w:val="0"/>
          <w14:ligatures w14:val="none"/>
        </w:rPr>
        <w:t>IoT</w:t>
      </w:r>
      <w:proofErr w:type="spellEnd"/>
      <w:r w:rsidRPr="002B4717">
        <w:rPr>
          <w:rFonts w:ascii="Times New Roman" w:eastAsia="Times New Roman" w:hAnsi="Times New Roman" w:cs="Times New Roman"/>
          <w:kern w:val="0"/>
          <w14:ligatures w14:val="none"/>
        </w:rPr>
        <w:t>) devices have made it increasingly feasible to incorporate intelligence into low-cost appliances (Kumar &amp; Singh, 2019). As such, combining solar power with smart control systems in fan technology offers a promising avenue for innovation.</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rsidR="002B4717" w:rsidRDefault="002B4717" w:rsidP="002B4717">
      <w:pPr>
        <w:pStyle w:val="NormalWeb"/>
        <w:spacing w:line="480" w:lineRule="auto"/>
        <w:jc w:val="both"/>
        <w:rPr>
          <w:b/>
        </w:rPr>
      </w:pPr>
      <w:r>
        <w:rPr>
          <w:b/>
        </w:rPr>
        <w:t>1.3</w:t>
      </w:r>
      <w:r>
        <w:rPr>
          <w:b/>
        </w:rPr>
        <w:tab/>
        <w:t xml:space="preserve">AIM AND OBJECTIVES OF THE STUDY </w:t>
      </w:r>
    </w:p>
    <w:p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w:t>
      </w:r>
      <w:proofErr w:type="spellStart"/>
      <w:r w:rsidRPr="00F04FFC">
        <w:rPr>
          <w:rFonts w:ascii="Times New Roman" w:eastAsia="Times New Roman" w:hAnsi="Times New Roman" w:cs="Times New Roman"/>
          <w:kern w:val="0"/>
          <w14:ligatures w14:val="none"/>
        </w:rPr>
        <w:t>IoT</w:t>
      </w:r>
      <w:proofErr w:type="spellEnd"/>
      <w:r w:rsidRPr="00F04FFC">
        <w:rPr>
          <w:rFonts w:ascii="Times New Roman" w:eastAsia="Times New Roman" w:hAnsi="Times New Roman" w:cs="Times New Roman"/>
          <w:kern w:val="0"/>
          <w14:ligatures w14:val="none"/>
        </w:rPr>
        <w: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work,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rsidR="002B4717" w:rsidRDefault="002B4717" w:rsidP="002B4717">
      <w:pPr>
        <w:spacing w:line="480" w:lineRule="auto"/>
        <w:jc w:val="both"/>
        <w:rPr>
          <w:rFonts w:ascii="Times New Roman" w:hAnsi="Times New Roman" w:cs="Times New Roman"/>
        </w:rPr>
      </w:pP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rsidR="001170D1" w:rsidRPr="001170D1" w:rsidRDefault="001170D1" w:rsidP="001170D1">
      <w:pPr>
        <w:spacing w:line="480" w:lineRule="auto"/>
        <w:jc w:val="both"/>
        <w:rPr>
          <w:rFonts w:ascii="Times New Roman" w:hAnsi="Times New Roman" w:cs="Times New Roman"/>
        </w:rPr>
      </w:pPr>
      <w:proofErr w:type="spellStart"/>
      <w:r>
        <w:rPr>
          <w:rFonts w:ascii="Times New Roman" w:eastAsia="Times New Roman" w:hAnsi="Times New Roman" w:cs="Times New Roman"/>
          <w:kern w:val="0"/>
          <w14:ligatures w14:val="none"/>
        </w:rPr>
        <w:t>Kolawole</w:t>
      </w:r>
      <w:proofErr w:type="spellEnd"/>
      <w:r>
        <w:rPr>
          <w:rFonts w:ascii="Times New Roman" w:eastAsia="Times New Roman" w:hAnsi="Times New Roman" w:cs="Times New Roman"/>
          <w:kern w:val="0"/>
          <w14:ligatures w14:val="none"/>
        </w:rPr>
        <w:t xml:space="preserve"> and </w:t>
      </w:r>
      <w:proofErr w:type="spellStart"/>
      <w:r>
        <w:rPr>
          <w:rFonts w:ascii="Times New Roman" w:eastAsia="Times New Roman" w:hAnsi="Times New Roman" w:cs="Times New Roman"/>
          <w:kern w:val="0"/>
          <w14:ligatures w14:val="none"/>
        </w:rPr>
        <w:t>Paudel</w:t>
      </w:r>
      <w:proofErr w:type="spellEnd"/>
      <w:r>
        <w:rPr>
          <w:rFonts w:ascii="Times New Roman" w:eastAsia="Times New Roman" w:hAnsi="Times New Roman" w:cs="Times New Roman"/>
          <w:kern w:val="0"/>
          <w14:ligatures w14:val="none"/>
        </w:rPr>
        <w:t xml:space="preserve">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w:t>
      </w:r>
      <w:proofErr w:type="spellStart"/>
      <w:r w:rsidRPr="001170D1">
        <w:rPr>
          <w:rFonts w:ascii="Times New Roman" w:eastAsia="Times New Roman" w:hAnsi="Times New Roman" w:cs="Times New Roman"/>
          <w:kern w:val="0"/>
          <w14:ligatures w14:val="none"/>
        </w:rPr>
        <w:t>Kolawole</w:t>
      </w:r>
      <w:proofErr w:type="spellEnd"/>
      <w:r w:rsidRPr="001170D1">
        <w:rPr>
          <w:rFonts w:ascii="Times New Roman" w:eastAsia="Times New Roman" w:hAnsi="Times New Roman" w:cs="Times New Roman"/>
          <w:kern w:val="0"/>
          <w14:ligatures w14:val="none"/>
        </w:rPr>
        <w:t xml:space="preserve"> &amp; </w:t>
      </w:r>
      <w:proofErr w:type="spellStart"/>
      <w:r w:rsidRPr="001170D1">
        <w:rPr>
          <w:rFonts w:ascii="Times New Roman" w:eastAsia="Times New Roman" w:hAnsi="Times New Roman" w:cs="Times New Roman"/>
          <w:kern w:val="0"/>
          <w14:ligatures w14:val="none"/>
        </w:rPr>
        <w:t>Paudel</w:t>
      </w:r>
      <w:proofErr w:type="spellEnd"/>
      <w:r w:rsidRPr="001170D1">
        <w:rPr>
          <w:rFonts w:ascii="Times New Roman" w:eastAsia="Times New Roman" w:hAnsi="Times New Roman" w:cs="Times New Roman"/>
          <w:kern w:val="0"/>
          <w14:ligatures w14:val="none"/>
        </w:rPr>
        <w:t>, 2023).</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Nirmal</w:t>
      </w:r>
      <w:proofErr w:type="spellEnd"/>
      <w:r w:rsidRPr="001170D1">
        <w:rPr>
          <w:rFonts w:ascii="Times New Roman" w:eastAsia="Times New Roman" w:hAnsi="Times New Roman" w:cs="Times New Roman"/>
          <w:bCs/>
          <w:kern w:val="0"/>
          <w14:ligatures w14:val="none"/>
        </w:rPr>
        <w:t xml:space="preserve">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 xml:space="preserve">n their study,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2015).</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Mohapatra</w:t>
      </w:r>
      <w:proofErr w:type="spellEnd"/>
      <w:r w:rsidRPr="001170D1">
        <w:rPr>
          <w:rFonts w:ascii="Times New Roman" w:eastAsia="Times New Roman" w:hAnsi="Times New Roman" w:cs="Times New Roman"/>
          <w:bCs/>
          <w:kern w:val="0"/>
          <w14:ligatures w14:val="none"/>
        </w:rPr>
        <w:t xml:space="preserve">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w:t>
      </w:r>
      <w:proofErr w:type="spellStart"/>
      <w:r w:rsidRPr="001170D1">
        <w:rPr>
          <w:rFonts w:ascii="Times New Roman" w:eastAsia="Times New Roman" w:hAnsi="Times New Roman" w:cs="Times New Roman"/>
          <w:kern w:val="0"/>
          <w14:ligatures w14:val="none"/>
        </w:rPr>
        <w:t>Mohapatra</w:t>
      </w:r>
      <w:proofErr w:type="spellEnd"/>
      <w:r w:rsidRPr="001170D1">
        <w:rPr>
          <w:rFonts w:ascii="Times New Roman" w:eastAsia="Times New Roman" w:hAnsi="Times New Roman" w:cs="Times New Roman"/>
          <w:kern w:val="0"/>
          <w14:ligatures w14:val="none"/>
        </w:rPr>
        <w:t xml:space="preserve"> et al., 2020).</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t>Tarus</w:t>
      </w:r>
      <w:proofErr w:type="spellEnd"/>
      <w:r w:rsidRPr="001D24F6">
        <w:rPr>
          <w:rFonts w:ascii="Times New Roman" w:eastAsia="Times New Roman" w:hAnsi="Times New Roman" w:cs="Times New Roman"/>
          <w:bCs/>
          <w:kern w:val="0"/>
          <w14:ligatures w14:val="none"/>
        </w:rPr>
        <w:t xml:space="preserve">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 xml:space="preserve">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w:t>
      </w:r>
      <w:proofErr w:type="spellStart"/>
      <w:r w:rsidRPr="001170D1">
        <w:rPr>
          <w:rFonts w:ascii="Times New Roman" w:eastAsia="Times New Roman" w:hAnsi="Times New Roman" w:cs="Times New Roman"/>
          <w:kern w:val="0"/>
          <w14:ligatures w14:val="none"/>
        </w:rPr>
        <w:t>Tarus’s</w:t>
      </w:r>
      <w:proofErr w:type="spellEnd"/>
      <w:r w:rsidRPr="001170D1">
        <w:rPr>
          <w:rFonts w:ascii="Times New Roman" w:eastAsia="Times New Roman" w:hAnsi="Times New Roman" w:cs="Times New Roman"/>
          <w:kern w:val="0"/>
          <w14:ligatures w14:val="none"/>
        </w:rPr>
        <w:t xml:space="preserve"> work is particularly relevant for sustainable agriculture as it combines automation, renewable energy, and low-cost components for enhancing food security (</w:t>
      </w:r>
      <w:proofErr w:type="spellStart"/>
      <w:r w:rsidRPr="001170D1">
        <w:rPr>
          <w:rFonts w:ascii="Times New Roman" w:eastAsia="Times New Roman" w:hAnsi="Times New Roman" w:cs="Times New Roman"/>
          <w:kern w:val="0"/>
          <w14:ligatures w14:val="none"/>
        </w:rPr>
        <w:t>Tarus</w:t>
      </w:r>
      <w:proofErr w:type="spellEnd"/>
      <w:r w:rsidRPr="001170D1">
        <w:rPr>
          <w:rFonts w:ascii="Times New Roman" w:eastAsia="Times New Roman" w:hAnsi="Times New Roman" w:cs="Times New Roman"/>
          <w:kern w:val="0"/>
          <w14:ligatures w14:val="none"/>
        </w:rPr>
        <w:t>, 2017).</w:t>
      </w:r>
    </w:p>
    <w:p w:rsidR="001D24F6" w:rsidRPr="001D24F6" w:rsidRDefault="001D24F6" w:rsidP="001D24F6">
      <w:pPr>
        <w:spacing w:after="0" w:line="240" w:lineRule="auto"/>
        <w:rPr>
          <w:rFonts w:ascii="Times New Roman" w:eastAsia="Times New Roman" w:hAnsi="Times New Roman" w:cs="Times New Roman"/>
          <w:kern w:val="0"/>
          <w14:ligatures w14:val="none"/>
        </w:rPr>
      </w:pP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lastRenderedPageBreak/>
        <w:t>Ghaith</w:t>
      </w:r>
      <w:proofErr w:type="spellEnd"/>
      <w:r w:rsidRPr="001D24F6">
        <w:rPr>
          <w:rFonts w:ascii="Times New Roman" w:eastAsia="Times New Roman" w:hAnsi="Times New Roman" w:cs="Times New Roman"/>
          <w:bCs/>
          <w:kern w:val="0"/>
          <w14:ligatures w14:val="none"/>
        </w:rPr>
        <w:t xml:space="preserve">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2024).</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and </w:t>
      </w:r>
      <w:proofErr w:type="spellStart"/>
      <w:r w:rsidRPr="001D24F6">
        <w:rPr>
          <w:rFonts w:ascii="Times New Roman" w:eastAsia="Times New Roman" w:hAnsi="Times New Roman" w:cs="Times New Roman"/>
          <w:kern w:val="0"/>
          <w14:ligatures w14:val="none"/>
        </w:rPr>
        <w:t>Suhaimi</w:t>
      </w:r>
      <w:proofErr w:type="spellEnd"/>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w:t>
      </w: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&amp; </w:t>
      </w:r>
      <w:proofErr w:type="spellStart"/>
      <w:r w:rsidRPr="001D24F6">
        <w:rPr>
          <w:rFonts w:ascii="Times New Roman" w:eastAsia="Times New Roman" w:hAnsi="Times New Roman" w:cs="Times New Roman"/>
          <w:kern w:val="0"/>
          <w14:ligatures w14:val="none"/>
        </w:rPr>
        <w:t>Suhaimi</w:t>
      </w:r>
      <w:proofErr w:type="spellEnd"/>
      <w:r w:rsidRPr="001D24F6">
        <w:rPr>
          <w:rFonts w:ascii="Times New Roman" w:eastAsia="Times New Roman" w:hAnsi="Times New Roman" w:cs="Times New Roman"/>
          <w:kern w:val="0"/>
          <w14:ligatures w14:val="none"/>
        </w:rPr>
        <w:t>, 2022).</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xml:space="preserve">. </w:t>
      </w:r>
      <w:proofErr w:type="gramStart"/>
      <w:r w:rsidRPr="001D24F6">
        <w:rPr>
          <w:rFonts w:ascii="Times New Roman" w:eastAsia="Times New Roman" w:hAnsi="Times New Roman" w:cs="Times New Roman"/>
          <w:kern w:val="0"/>
          <w14:ligatures w14:val="none"/>
        </w:rPr>
        <w:t>presented</w:t>
      </w:r>
      <w:proofErr w:type="gramEnd"/>
      <w:r w:rsidRPr="001D24F6">
        <w:rPr>
          <w:rFonts w:ascii="Times New Roman" w:eastAsia="Times New Roman" w:hAnsi="Times New Roman" w:cs="Times New Roman"/>
          <w:kern w:val="0"/>
          <w14:ligatures w14:val="none"/>
        </w:rPr>
        <w:t xml:space="preserve">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w:t>
      </w:r>
    </w:p>
    <w:p w:rsidR="00C91D65" w:rsidRDefault="00C91D65" w:rsidP="001170D1">
      <w:pPr>
        <w:spacing w:line="480" w:lineRule="auto"/>
        <w:jc w:val="both"/>
        <w:rPr>
          <w:rFonts w:ascii="Times New Roman" w:hAnsi="Times New Roman" w:cs="Times New Roman"/>
          <w:b/>
        </w:rPr>
      </w:pPr>
    </w:p>
    <w:p w:rsidR="00C91D65" w:rsidRDefault="00C91D65" w:rsidP="001170D1">
      <w:pPr>
        <w:spacing w:line="480" w:lineRule="auto"/>
        <w:jc w:val="both"/>
        <w:rPr>
          <w:rFonts w:ascii="Times New Roman" w:hAnsi="Times New Roman" w:cs="Times New Roman"/>
          <w:b/>
        </w:rPr>
      </w:pPr>
    </w:p>
    <w:p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w:t>
      </w:r>
      <w:proofErr w:type="spellStart"/>
      <w:r>
        <w:t>Ghaith</w:t>
      </w:r>
      <w:proofErr w:type="spellEnd"/>
      <w:r>
        <w:t xml:space="preserve">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w:t>
      </w:r>
      <w:proofErr w:type="spellStart"/>
      <w:r>
        <w:t>Mohapatra</w:t>
      </w:r>
      <w:proofErr w:type="spellEnd"/>
      <w:r>
        <w:t xml:space="preserve"> et al., 2020). With ongoing developments, solar energy remains one of the most promising renewable energy sources, particularly in off-grid areas where access to conventional electricity is limited (</w:t>
      </w:r>
      <w:proofErr w:type="spellStart"/>
      <w:r>
        <w:t>Nirmal</w:t>
      </w:r>
      <w:proofErr w:type="spellEnd"/>
      <w:r>
        <w:t xml:space="preserve"> et al., 2015).</w:t>
      </w:r>
    </w:p>
    <w:p w:rsidR="00C91D65" w:rsidRDefault="00C91D65" w:rsidP="00C91D65">
      <w:pPr>
        <w:pStyle w:val="NormalWeb"/>
        <w:spacing w:line="480" w:lineRule="auto"/>
        <w:jc w:val="both"/>
        <w:rPr>
          <w:b/>
        </w:rPr>
      </w:pPr>
      <w:r w:rsidRPr="00C91D65">
        <w:rPr>
          <w:b/>
        </w:rPr>
        <w:t>2.2.2</w:t>
      </w:r>
      <w:r w:rsidRPr="00C91D65">
        <w:rPr>
          <w:b/>
        </w:rPr>
        <w:tab/>
        <w:t>Energy Storage Technologies</w:t>
      </w:r>
    </w:p>
    <w:p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w:t>
      </w:r>
      <w:proofErr w:type="spellStart"/>
      <w:r>
        <w:t>Tarus</w:t>
      </w:r>
      <w:proofErr w:type="spellEnd"/>
      <w:r>
        <w:t>,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w:t>
      </w:r>
      <w:proofErr w:type="spellStart"/>
      <w:r>
        <w:t>Kolawole</w:t>
      </w:r>
      <w:proofErr w:type="spellEnd"/>
      <w:r>
        <w:t xml:space="preserve"> &amp; </w:t>
      </w:r>
      <w:proofErr w:type="spellStart"/>
      <w:r>
        <w:t>Paudel</w:t>
      </w:r>
      <w:proofErr w:type="spellEnd"/>
      <w:r>
        <w:t>, 2023). Emerging storage technologies, such as solid-state batteries and flow batteries, are gaining attention for their potential to offer higher capacities, faster charging, and longer durability (</w:t>
      </w:r>
      <w:proofErr w:type="spellStart"/>
      <w:r>
        <w:t>Hamzah</w:t>
      </w:r>
      <w:proofErr w:type="spellEnd"/>
      <w:r>
        <w:t xml:space="preserve"> &amp; </w:t>
      </w:r>
      <w:proofErr w:type="spellStart"/>
      <w:r>
        <w:t>Suhaimi</w:t>
      </w:r>
      <w:proofErr w:type="spellEnd"/>
      <w:r>
        <w:t>, 2022). In addition to batteries, research is also exploring the use of supercapacitors, which can deliver rapid bursts of energy to support high-power applications, albeit for shorter durations (</w:t>
      </w:r>
      <w:proofErr w:type="spellStart"/>
      <w:r>
        <w:t>Ghaith</w:t>
      </w:r>
      <w:proofErr w:type="spellEnd"/>
      <w:r>
        <w:t xml:space="preserve">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rsidR="00C91D65" w:rsidRDefault="00C91D65" w:rsidP="00C91D65">
      <w:pPr>
        <w:pStyle w:val="NormalWeb"/>
        <w:spacing w:line="480" w:lineRule="auto"/>
        <w:jc w:val="both"/>
        <w:rPr>
          <w:b/>
        </w:rPr>
      </w:pPr>
      <w:r>
        <w:rPr>
          <w:b/>
        </w:rPr>
        <w:t>2.2.3</w:t>
      </w:r>
      <w:r>
        <w:rPr>
          <w:b/>
        </w:rPr>
        <w:tab/>
      </w:r>
      <w:r w:rsidRPr="00C91D65">
        <w:rPr>
          <w:b/>
        </w:rPr>
        <w:t>Fan Technology and Motor Efficiency</w:t>
      </w:r>
    </w:p>
    <w:p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w:t>
      </w:r>
      <w:proofErr w:type="spellStart"/>
      <w:r>
        <w:t>Ghaith</w:t>
      </w:r>
      <w:proofErr w:type="spellEnd"/>
      <w:r>
        <w:t xml:space="preserve"> et al., 2024). Moreover, brushless DC motors (BLDC) are gaining popularity due to their higher efficiency, longer lifespan, and lower maintenance requirements compared to </w:t>
      </w:r>
      <w:proofErr w:type="gramStart"/>
      <w:r>
        <w:t>brushed</w:t>
      </w:r>
      <w:proofErr w:type="gramEnd"/>
      <w:r>
        <w:t xml:space="preserve"> motors. These motors eliminate the need for brushes and commutators, thus reducing friction losses and improving energy efficiency (</w:t>
      </w:r>
      <w:proofErr w:type="spellStart"/>
      <w:r>
        <w:t>Nirmal</w:t>
      </w:r>
      <w:proofErr w:type="spellEnd"/>
      <w:r>
        <w:t xml:space="preserve">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w:t>
      </w:r>
      <w:proofErr w:type="spellStart"/>
      <w:r>
        <w:t>Tarus</w:t>
      </w:r>
      <w:proofErr w:type="spellEnd"/>
      <w:r>
        <w:t>, 2017). The combined improvements in motor efficiency and blade design make solar-powered fans viable alternatives for sustainable cooling and ventilation in both residential and industrial applications.</w:t>
      </w:r>
    </w:p>
    <w:p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w:t>
      </w:r>
      <w:proofErr w:type="spellStart"/>
      <w:r>
        <w:t>IoT</w:t>
      </w:r>
      <w:proofErr w:type="spellEnd"/>
      <w:r>
        <w:t xml:space="preserve"> (Internet of Things) platforms, allowing users to monitor and control their devices remotely via smartphones or voice assistants like Amazon Alexa or Google Assistant (</w:t>
      </w:r>
      <w:proofErr w:type="spellStart"/>
      <w:r>
        <w:t>Hamzah</w:t>
      </w:r>
      <w:proofErr w:type="spellEnd"/>
      <w:r>
        <w:t xml:space="preserve"> &amp; </w:t>
      </w:r>
      <w:proofErr w:type="spellStart"/>
      <w:r>
        <w:t>Suhaimi</w:t>
      </w:r>
      <w:proofErr w:type="spellEnd"/>
      <w:r>
        <w:t xml:space="preserve">,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w:t>
      </w:r>
      <w:proofErr w:type="spellStart"/>
      <w:r>
        <w:t>Kolawole</w:t>
      </w:r>
      <w:proofErr w:type="spellEnd"/>
      <w:r>
        <w:t xml:space="preserve"> &amp; </w:t>
      </w:r>
      <w:proofErr w:type="spellStart"/>
      <w:r>
        <w:t>Paudel</w:t>
      </w:r>
      <w:proofErr w:type="spellEnd"/>
      <w:r>
        <w:t>,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w:t>
      </w:r>
      <w:proofErr w:type="spellStart"/>
      <w:r>
        <w:t>Tarus</w:t>
      </w:r>
      <w:proofErr w:type="spellEnd"/>
      <w:r>
        <w:t>, 2017). Additionally, solar panels themselves are affected by environmental factors such as cloud cover, dust, and seasonal variations in sunlight, which can impact the overall performance of solar-powered systems (</w:t>
      </w:r>
      <w:proofErr w:type="spellStart"/>
      <w:r>
        <w:t>Ghaith</w:t>
      </w:r>
      <w:proofErr w:type="spellEnd"/>
      <w:r>
        <w:t xml:space="preserve"> et al., 2024).</w:t>
      </w:r>
    </w:p>
    <w:p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w:t>
      </w:r>
      <w:proofErr w:type="spellStart"/>
      <w:r>
        <w:t>Kolawole</w:t>
      </w:r>
      <w:proofErr w:type="spellEnd"/>
      <w:r>
        <w:t xml:space="preserve"> &amp; </w:t>
      </w:r>
      <w:proofErr w:type="spellStart"/>
      <w:r>
        <w:t>Paudel</w:t>
      </w:r>
      <w:proofErr w:type="spellEnd"/>
      <w:r>
        <w:t>, 2023).</w:t>
      </w:r>
    </w:p>
    <w:p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rsidR="00B04605" w:rsidRPr="00B04605" w:rsidRDefault="00B04605" w:rsidP="00C91D65">
      <w:pPr>
        <w:pStyle w:val="NormalWeb"/>
        <w:spacing w:line="480" w:lineRule="auto"/>
        <w:jc w:val="both"/>
      </w:pPr>
    </w:p>
    <w:p w:rsidR="00C91D65" w:rsidRPr="00C91D65" w:rsidRDefault="00C91D65" w:rsidP="00C91D65">
      <w:pPr>
        <w:pStyle w:val="NormalWeb"/>
        <w:spacing w:line="480" w:lineRule="auto"/>
        <w:jc w:val="both"/>
      </w:pPr>
    </w:p>
    <w:p w:rsidR="00C91D65" w:rsidRDefault="00C91D65"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rsidR="009F4832" w:rsidRDefault="009F4832" w:rsidP="009F4832">
      <w:pPr>
        <w:pStyle w:val="NormalWeb"/>
        <w:spacing w:line="480" w:lineRule="auto"/>
        <w:jc w:val="both"/>
        <w:rPr>
          <w:b/>
        </w:rPr>
      </w:pPr>
    </w:p>
    <w:p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rsidR="00A16BE0" w:rsidRDefault="00A16BE0" w:rsidP="00A16BE0">
      <w:pPr>
        <w:pStyle w:val="NormalWeb"/>
        <w:spacing w:line="480" w:lineRule="auto"/>
        <w:jc w:val="both"/>
        <w:rPr>
          <w:b/>
        </w:rPr>
      </w:pPr>
      <w:r>
        <w:rPr>
          <w:b/>
        </w:rPr>
        <w:t>3.3.1</w:t>
      </w:r>
      <w:r>
        <w:rPr>
          <w:b/>
        </w:rPr>
        <w:tab/>
        <w:t xml:space="preserve">Advantages of the Proposed System </w:t>
      </w:r>
    </w:p>
    <w:p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rsidR="00866333" w:rsidRDefault="00866333" w:rsidP="00A16BE0">
      <w:pPr>
        <w:pStyle w:val="NormalWeb"/>
        <w:spacing w:line="480" w:lineRule="auto"/>
        <w:jc w:val="both"/>
        <w:rPr>
          <w:b/>
        </w:rPr>
      </w:pPr>
      <w:r>
        <w:rPr>
          <w:b/>
        </w:rPr>
        <w:t>3.4</w:t>
      </w:r>
      <w:r>
        <w:rPr>
          <w:b/>
        </w:rPr>
        <w:tab/>
        <w:t xml:space="preserve">SYSTEM ARCHITECTURE </w:t>
      </w:r>
    </w:p>
    <w:p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rsidR="00AE5A43" w:rsidRDefault="00AE5A43" w:rsidP="00A16BE0">
      <w:pPr>
        <w:pStyle w:val="NormalWeb"/>
        <w:spacing w:line="480" w:lineRule="auto"/>
        <w:jc w:val="both"/>
        <w:rPr>
          <w:b/>
        </w:rPr>
      </w:pPr>
    </w:p>
    <w:p w:rsidR="002E2727" w:rsidRPr="002E2727" w:rsidRDefault="002E2727" w:rsidP="00A16BE0">
      <w:pPr>
        <w:pStyle w:val="NormalWeb"/>
        <w:spacing w:line="480" w:lineRule="auto"/>
        <w:jc w:val="both"/>
      </w:pPr>
    </w:p>
    <w:p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rsidR="009F4832" w:rsidRPr="009F4832" w:rsidRDefault="009F4832" w:rsidP="009F4832">
      <w:pPr>
        <w:pStyle w:val="NormalWeb"/>
        <w:spacing w:line="480" w:lineRule="auto"/>
        <w:jc w:val="both"/>
      </w:pPr>
    </w:p>
    <w:p w:rsidR="009F4832" w:rsidRPr="003D64C0" w:rsidRDefault="009F4832" w:rsidP="003D64C0">
      <w:pPr>
        <w:spacing w:line="480" w:lineRule="auto"/>
        <w:rPr>
          <w:rFonts w:ascii="Times New Roman" w:hAnsi="Times New Roman" w:cs="Times New Roman"/>
          <w:b/>
        </w:rPr>
      </w:pPr>
    </w:p>
    <w:p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w:t>
      </w:r>
      <w:proofErr w:type="spellStart"/>
      <w:r w:rsidRPr="005514E4">
        <w:rPr>
          <w:rFonts w:ascii="Times New Roman" w:eastAsia="Times New Roman" w:hAnsi="Times New Roman" w:cs="Times New Roman"/>
          <w:kern w:val="0"/>
          <w14:ligatures w14:val="none"/>
        </w:rPr>
        <w:t>Blynk</w:t>
      </w:r>
      <w:proofErr w:type="spellEnd"/>
      <w:r w:rsidRPr="005514E4">
        <w:rPr>
          <w:rFonts w:ascii="Times New Roman" w:eastAsia="Times New Roman" w:hAnsi="Times New Roman" w:cs="Times New Roman"/>
          <w:kern w:val="0"/>
          <w14:ligatures w14:val="none"/>
        </w:rPr>
        <w:t xml:space="preserve"> or a custom interface, enabling users to remotely turn the fan on/off, adjust speeds, and view real-time data like temperature and battery level.</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rsidR="005514E4" w:rsidRPr="005514E4" w:rsidRDefault="005514E4" w:rsidP="005514E4">
      <w:pPr>
        <w:spacing w:line="480" w:lineRule="auto"/>
        <w:jc w:val="both"/>
        <w:rPr>
          <w:rFonts w:ascii="Times New Roman" w:hAnsi="Times New Roman" w:cs="Times New Roman"/>
        </w:rPr>
      </w:pPr>
    </w:p>
    <w:p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rsidR="000F4FE4" w:rsidRPr="000F4FE4" w:rsidRDefault="000F4FE4" w:rsidP="006E4A84">
      <w:pPr>
        <w:spacing w:line="480" w:lineRule="auto"/>
        <w:jc w:val="both"/>
        <w:rPr>
          <w:rFonts w:ascii="Times New Roman" w:hAnsi="Times New Roman" w:cs="Times New Roman"/>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16F2F" w:rsidRDefault="00616F2F" w:rsidP="00616F2F">
      <w:pPr>
        <w:spacing w:line="480" w:lineRule="auto"/>
        <w:rPr>
          <w:rFonts w:ascii="Times New Roman" w:hAnsi="Times New Roman" w:cs="Times New Roman"/>
          <w:b/>
        </w:rPr>
      </w:pPr>
    </w:p>
    <w:p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E809991" wp14:editId="26904910">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rsidR="00616F2F" w:rsidRDefault="00616F2F"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w:t>
      </w:r>
      <w:proofErr w:type="spellStart"/>
      <w:r>
        <w:rPr>
          <w:rFonts w:ascii="Times New Roman" w:hAnsi="Times New Roman" w:cs="Times New Roman"/>
          <w:b/>
        </w:rPr>
        <w:t>Mosfet</w:t>
      </w:r>
      <w:proofErr w:type="spellEnd"/>
      <w:r>
        <w:rPr>
          <w:rFonts w:ascii="Times New Roman" w:hAnsi="Times New Roman" w:cs="Times New Roman"/>
          <w:b/>
        </w:rPr>
        <w:t xml:space="preserve"> Driver </w:t>
      </w:r>
    </w:p>
    <w:p w:rsidR="00723AB7" w:rsidRDefault="00723AB7" w:rsidP="00AE5A43">
      <w:pPr>
        <w:spacing w:line="480" w:lineRule="auto"/>
        <w:jc w:val="center"/>
        <w:rPr>
          <w:rFonts w:ascii="Times New Roman" w:hAnsi="Times New Roman" w:cs="Times New Roman"/>
          <w:b/>
        </w:rPr>
      </w:pPr>
    </w:p>
    <w:p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 xml:space="preserve">Further development can include full </w:t>
      </w:r>
      <w:proofErr w:type="spellStart"/>
      <w:r w:rsidRPr="00833275">
        <w:rPr>
          <w:rFonts w:ascii="Times New Roman" w:eastAsia="Times New Roman" w:hAnsi="Times New Roman" w:cs="Times New Roman"/>
          <w:kern w:val="0"/>
          <w14:ligatures w14:val="none"/>
        </w:rPr>
        <w:t>IoT</w:t>
      </w:r>
      <w:proofErr w:type="spellEnd"/>
      <w:r w:rsidRPr="00833275">
        <w:rPr>
          <w:rFonts w:ascii="Times New Roman" w:eastAsia="Times New Roman" w:hAnsi="Times New Roman" w:cs="Times New Roman"/>
          <w:kern w:val="0"/>
          <w14:ligatures w14:val="none"/>
        </w:rPr>
        <w:t xml:space="preserve"> integration to enable data logging, mobile notifications, and cloud-based remote control through internet-connected devices.</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rsidR="00833275" w:rsidRDefault="00833275" w:rsidP="00FD5A3C">
      <w:pPr>
        <w:pStyle w:val="NormalWeb"/>
        <w:spacing w:line="480" w:lineRule="auto"/>
        <w:jc w:val="both"/>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rsidR="00FD5A3C" w:rsidRPr="00FD5A3C" w:rsidRDefault="00FD5A3C" w:rsidP="00FD5A3C">
      <w:pPr>
        <w:spacing w:line="480" w:lineRule="auto"/>
        <w:jc w:val="both"/>
        <w:rPr>
          <w:rFonts w:ascii="Times New Roman" w:hAnsi="Times New Roman" w:cs="Times New Roman"/>
        </w:rPr>
      </w:pPr>
    </w:p>
    <w:p w:rsidR="00FD5A3C" w:rsidRDefault="00FD5A3C"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w:t>
      </w:r>
      <w:proofErr w:type="spellStart"/>
      <w:r w:rsidRPr="000D34EF">
        <w:rPr>
          <w:rFonts w:ascii="Times New Roman" w:eastAsia="Times New Roman" w:hAnsi="Times New Roman" w:cs="Times New Roman"/>
          <w:kern w:val="0"/>
          <w14:ligatures w14:val="none"/>
        </w:rPr>
        <w:t>Kalair</w:t>
      </w:r>
      <w:proofErr w:type="spellEnd"/>
      <w:r w:rsidRPr="000D34EF">
        <w:rPr>
          <w:rFonts w:ascii="Times New Roman" w:eastAsia="Times New Roman" w:hAnsi="Times New Roman" w:cs="Times New Roman"/>
          <w:kern w:val="0"/>
          <w14:ligatures w14:val="none"/>
        </w:rPr>
        <w:t xml:space="preserve">, A., Khan, N., &amp; </w:t>
      </w:r>
      <w:proofErr w:type="spellStart"/>
      <w:r w:rsidRPr="000D34EF">
        <w:rPr>
          <w:rFonts w:ascii="Times New Roman" w:eastAsia="Times New Roman" w:hAnsi="Times New Roman" w:cs="Times New Roman"/>
          <w:kern w:val="0"/>
          <w14:ligatures w14:val="none"/>
        </w:rPr>
        <w:t>Haider</w:t>
      </w:r>
      <w:proofErr w:type="spellEnd"/>
      <w:r w:rsidRPr="000D34EF">
        <w:rPr>
          <w:rFonts w:ascii="Times New Roman" w:eastAsia="Times New Roman" w:hAnsi="Times New Roman" w:cs="Times New Roman"/>
          <w:kern w:val="0"/>
          <w14:ligatures w14:val="none"/>
        </w:rPr>
        <w:t xml:space="preserve">,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Adeyanju</w:t>
      </w:r>
      <w:proofErr w:type="spellEnd"/>
      <w:r w:rsidRPr="000D34EF">
        <w:rPr>
          <w:rFonts w:ascii="Times New Roman" w:eastAsia="Times New Roman" w:hAnsi="Times New Roman" w:cs="Times New Roman"/>
          <w:kern w:val="0"/>
          <w14:ligatures w14:val="none"/>
        </w:rPr>
        <w:t xml:space="preserve">, A. A., &amp; </w:t>
      </w:r>
      <w:proofErr w:type="spellStart"/>
      <w:r w:rsidRPr="000D34EF">
        <w:rPr>
          <w:rFonts w:ascii="Times New Roman" w:eastAsia="Times New Roman" w:hAnsi="Times New Roman" w:cs="Times New Roman"/>
          <w:kern w:val="0"/>
          <w14:ligatures w14:val="none"/>
        </w:rPr>
        <w:t>Akinbinu</w:t>
      </w:r>
      <w:proofErr w:type="spellEnd"/>
      <w:r w:rsidRPr="000D34EF">
        <w:rPr>
          <w:rFonts w:ascii="Times New Roman" w:eastAsia="Times New Roman" w:hAnsi="Times New Roman" w:cs="Times New Roman"/>
          <w:kern w:val="0"/>
          <w14:ligatures w14:val="none"/>
        </w:rPr>
        <w:t xml:space="preserve">,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Akinyele</w:t>
      </w:r>
      <w:proofErr w:type="spellEnd"/>
      <w:r w:rsidRPr="000D34EF">
        <w:rPr>
          <w:rFonts w:ascii="Times New Roman" w:eastAsia="Times New Roman" w:hAnsi="Times New Roman" w:cs="Times New Roman"/>
          <w:kern w:val="0"/>
          <w14:ligatures w14:val="none"/>
        </w:rPr>
        <w:t xml:space="preserv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Al-</w:t>
      </w:r>
      <w:proofErr w:type="spellStart"/>
      <w:r w:rsidRPr="000D34EF">
        <w:rPr>
          <w:rFonts w:ascii="Times New Roman" w:eastAsia="Times New Roman" w:hAnsi="Times New Roman" w:cs="Times New Roman"/>
          <w:kern w:val="0"/>
          <w14:ligatures w14:val="none"/>
        </w:rPr>
        <w:t>Shalabi</w:t>
      </w:r>
      <w:proofErr w:type="spellEnd"/>
      <w:r w:rsidRPr="000D34EF">
        <w:rPr>
          <w:rFonts w:ascii="Times New Roman" w:eastAsia="Times New Roman" w:hAnsi="Times New Roman" w:cs="Times New Roman"/>
          <w:kern w:val="0"/>
          <w14:ligatures w14:val="none"/>
        </w:rPr>
        <w:t xml:space="preserve">, E. W., &amp; </w:t>
      </w:r>
      <w:proofErr w:type="spellStart"/>
      <w:r w:rsidRPr="000D34EF">
        <w:rPr>
          <w:rFonts w:ascii="Times New Roman" w:eastAsia="Times New Roman" w:hAnsi="Times New Roman" w:cs="Times New Roman"/>
          <w:kern w:val="0"/>
          <w14:ligatures w14:val="none"/>
        </w:rPr>
        <w:t>Shaaban</w:t>
      </w:r>
      <w:proofErr w:type="spellEnd"/>
      <w:r w:rsidRPr="000D34EF">
        <w:rPr>
          <w:rFonts w:ascii="Times New Roman" w:eastAsia="Times New Roman" w:hAnsi="Times New Roman" w:cs="Times New Roman"/>
          <w:kern w:val="0"/>
          <w14:ligatures w14:val="none"/>
        </w:rPr>
        <w:t>, M. (2019). Smart home automation: Design and implementation using Internet of Things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Atikol</w:t>
      </w:r>
      <w:proofErr w:type="spellEnd"/>
      <w:r w:rsidRPr="000D34EF">
        <w:rPr>
          <w:rFonts w:ascii="Times New Roman" w:eastAsia="Times New Roman" w:hAnsi="Times New Roman" w:cs="Times New Roman"/>
          <w:kern w:val="0"/>
          <w14:ligatures w14:val="none"/>
        </w:rPr>
        <w:t xml:space="preserve">, U., &amp; </w:t>
      </w:r>
      <w:proofErr w:type="spellStart"/>
      <w:r w:rsidRPr="000D34EF">
        <w:rPr>
          <w:rFonts w:ascii="Times New Roman" w:eastAsia="Times New Roman" w:hAnsi="Times New Roman" w:cs="Times New Roman"/>
          <w:kern w:val="0"/>
          <w14:ligatures w14:val="none"/>
        </w:rPr>
        <w:t>Aybar</w:t>
      </w:r>
      <w:proofErr w:type="spellEnd"/>
      <w:r w:rsidRPr="000D34EF">
        <w:rPr>
          <w:rFonts w:ascii="Times New Roman" w:eastAsia="Times New Roman" w:hAnsi="Times New Roman" w:cs="Times New Roman"/>
          <w:kern w:val="0"/>
          <w14:ligatures w14:val="none"/>
        </w:rPr>
        <w:t xml:space="preserve">,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Bhattacharjee</w:t>
      </w:r>
      <w:proofErr w:type="spellEnd"/>
      <w:r w:rsidRPr="000D34EF">
        <w:rPr>
          <w:rFonts w:ascii="Times New Roman" w:eastAsia="Times New Roman" w:hAnsi="Times New Roman" w:cs="Times New Roman"/>
          <w:kern w:val="0"/>
          <w14:ligatures w14:val="none"/>
        </w:rPr>
        <w:t xml:space="preserve">, S., &amp; Acharya, S. (2017). Implementation of an automatic solar tracker with remote monitoring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Debnath</w:t>
      </w:r>
      <w:proofErr w:type="spellEnd"/>
      <w:r w:rsidRPr="000D34EF">
        <w:rPr>
          <w:rFonts w:ascii="Times New Roman" w:eastAsia="Times New Roman" w:hAnsi="Times New Roman" w:cs="Times New Roman"/>
          <w:kern w:val="0"/>
          <w14:ligatures w14:val="none"/>
        </w:rPr>
        <w:t xml:space="preserve">, S., &amp; Hossain, M. (2019). Design of a low cost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w:t>
      </w:r>
      <w:proofErr w:type="spellStart"/>
      <w:r w:rsidRPr="000D34EF">
        <w:rPr>
          <w:rFonts w:ascii="Times New Roman" w:eastAsia="Times New Roman" w:hAnsi="Times New Roman" w:cs="Times New Roman"/>
          <w:kern w:val="0"/>
          <w14:ligatures w14:val="none"/>
        </w:rPr>
        <w:t>Sahu</w:t>
      </w:r>
      <w:proofErr w:type="spellEnd"/>
      <w:r w:rsidRPr="000D34EF">
        <w:rPr>
          <w:rFonts w:ascii="Times New Roman" w:eastAsia="Times New Roman" w:hAnsi="Times New Roman" w:cs="Times New Roman"/>
          <w:kern w:val="0"/>
          <w14:ligatures w14:val="none"/>
        </w:rPr>
        <w:t xml:space="preserve">,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Okundamiya</w:t>
      </w:r>
      <w:proofErr w:type="spellEnd"/>
      <w:r w:rsidRPr="000D34EF">
        <w:rPr>
          <w:rFonts w:ascii="Times New Roman" w:eastAsia="Times New Roman" w:hAnsi="Times New Roman" w:cs="Times New Roman"/>
          <w:kern w:val="0"/>
          <w14:ligatures w14:val="none"/>
        </w:rPr>
        <w:t xml:space="preserve">, M. S., &amp; </w:t>
      </w:r>
      <w:proofErr w:type="spellStart"/>
      <w:r w:rsidRPr="000D34EF">
        <w:rPr>
          <w:rFonts w:ascii="Times New Roman" w:eastAsia="Times New Roman" w:hAnsi="Times New Roman" w:cs="Times New Roman"/>
          <w:kern w:val="0"/>
          <w14:ligatures w14:val="none"/>
        </w:rPr>
        <w:t>Nzeako</w:t>
      </w:r>
      <w:proofErr w:type="spellEnd"/>
      <w:r w:rsidRPr="000D34EF">
        <w:rPr>
          <w:rFonts w:ascii="Times New Roman" w:eastAsia="Times New Roman" w:hAnsi="Times New Roman" w:cs="Times New Roman"/>
          <w:kern w:val="0"/>
          <w14:ligatures w14:val="none"/>
        </w:rPr>
        <w:t xml:space="preserve">,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Oyedepo</w:t>
      </w:r>
      <w:proofErr w:type="spellEnd"/>
      <w:r w:rsidRPr="000D34EF">
        <w:rPr>
          <w:rFonts w:ascii="Times New Roman" w:eastAsia="Times New Roman" w:hAnsi="Times New Roman" w:cs="Times New Roman"/>
          <w:kern w:val="0"/>
          <w14:ligatures w14:val="none"/>
        </w:rPr>
        <w:t xml:space="preserve">,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Parida</w:t>
      </w:r>
      <w:proofErr w:type="spellEnd"/>
      <w:r w:rsidRPr="000D34EF">
        <w:rPr>
          <w:rFonts w:ascii="Times New Roman" w:eastAsia="Times New Roman" w:hAnsi="Times New Roman" w:cs="Times New Roman"/>
          <w:kern w:val="0"/>
          <w14:ligatures w14:val="none"/>
        </w:rPr>
        <w:t xml:space="preserve">, B., </w:t>
      </w:r>
      <w:proofErr w:type="spellStart"/>
      <w:r w:rsidRPr="000D34EF">
        <w:rPr>
          <w:rFonts w:ascii="Times New Roman" w:eastAsia="Times New Roman" w:hAnsi="Times New Roman" w:cs="Times New Roman"/>
          <w:kern w:val="0"/>
          <w14:ligatures w14:val="none"/>
        </w:rPr>
        <w:t>Iniyan</w:t>
      </w:r>
      <w:proofErr w:type="spellEnd"/>
      <w:r w:rsidRPr="000D34EF">
        <w:rPr>
          <w:rFonts w:ascii="Times New Roman" w:eastAsia="Times New Roman" w:hAnsi="Times New Roman" w:cs="Times New Roman"/>
          <w:kern w:val="0"/>
          <w14:ligatures w14:val="none"/>
        </w:rPr>
        <w:t xml:space="preserve">, S., &amp; </w:t>
      </w:r>
      <w:proofErr w:type="spellStart"/>
      <w:r w:rsidRPr="000D34EF">
        <w:rPr>
          <w:rFonts w:ascii="Times New Roman" w:eastAsia="Times New Roman" w:hAnsi="Times New Roman" w:cs="Times New Roman"/>
          <w:kern w:val="0"/>
          <w14:ligatures w14:val="none"/>
        </w:rPr>
        <w:t>Goic</w:t>
      </w:r>
      <w:proofErr w:type="spellEnd"/>
      <w:r w:rsidRPr="000D34EF">
        <w:rPr>
          <w:rFonts w:ascii="Times New Roman" w:eastAsia="Times New Roman" w:hAnsi="Times New Roman" w:cs="Times New Roman"/>
          <w:kern w:val="0"/>
          <w14:ligatures w14:val="none"/>
        </w:rPr>
        <w:t xml:space="preserve">,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w:t>
      </w:r>
      <w:proofErr w:type="spellStart"/>
      <w:r w:rsidRPr="000D34EF">
        <w:rPr>
          <w:rFonts w:ascii="Times New Roman" w:eastAsia="Times New Roman" w:hAnsi="Times New Roman" w:cs="Times New Roman"/>
          <w:kern w:val="0"/>
          <w14:ligatures w14:val="none"/>
        </w:rPr>
        <w:t>Ranjan</w:t>
      </w:r>
      <w:proofErr w:type="spellEnd"/>
      <w:r w:rsidRPr="000D34EF">
        <w:rPr>
          <w:rFonts w:ascii="Times New Roman" w:eastAsia="Times New Roman" w:hAnsi="Times New Roman" w:cs="Times New Roman"/>
          <w:kern w:val="0"/>
          <w14:ligatures w14:val="none"/>
        </w:rPr>
        <w:t xml:space="preserve">,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w:t>
      </w:r>
      <w:proofErr w:type="spellStart"/>
      <w:r w:rsidRPr="000D34EF">
        <w:rPr>
          <w:rFonts w:ascii="Times New Roman" w:eastAsia="Times New Roman" w:hAnsi="Times New Roman" w:cs="Times New Roman"/>
          <w:kern w:val="0"/>
          <w14:ligatures w14:val="none"/>
        </w:rPr>
        <w:t>Sudhakar</w:t>
      </w:r>
      <w:proofErr w:type="spellEnd"/>
      <w:r w:rsidRPr="000D34EF">
        <w:rPr>
          <w:rFonts w:ascii="Times New Roman" w:eastAsia="Times New Roman" w:hAnsi="Times New Roman" w:cs="Times New Roman"/>
          <w:kern w:val="0"/>
          <w14:ligatures w14:val="none"/>
        </w:rPr>
        <w:t xml:space="preserve">, K., &amp; </w:t>
      </w:r>
      <w:proofErr w:type="spellStart"/>
      <w:r w:rsidRPr="000D34EF">
        <w:rPr>
          <w:rFonts w:ascii="Times New Roman" w:eastAsia="Times New Roman" w:hAnsi="Times New Roman" w:cs="Times New Roman"/>
          <w:kern w:val="0"/>
          <w14:ligatures w14:val="none"/>
        </w:rPr>
        <w:t>Baredar</w:t>
      </w:r>
      <w:proofErr w:type="spellEnd"/>
      <w:r w:rsidRPr="000D34EF">
        <w:rPr>
          <w:rFonts w:ascii="Times New Roman" w:eastAsia="Times New Roman" w:hAnsi="Times New Roman" w:cs="Times New Roman"/>
          <w:kern w:val="0"/>
          <w14:ligatures w14:val="none"/>
        </w:rPr>
        <w:t xml:space="preserve">,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Smitha</w:t>
      </w:r>
      <w:proofErr w:type="spellEnd"/>
      <w:r w:rsidRPr="000D34EF">
        <w:rPr>
          <w:rFonts w:ascii="Times New Roman" w:eastAsia="Times New Roman" w:hAnsi="Times New Roman" w:cs="Times New Roman"/>
          <w:kern w:val="0"/>
          <w14:ligatures w14:val="none"/>
        </w:rPr>
        <w:t xml:space="preserve">, R., &amp; </w:t>
      </w:r>
      <w:proofErr w:type="spellStart"/>
      <w:r w:rsidRPr="000D34EF">
        <w:rPr>
          <w:rFonts w:ascii="Times New Roman" w:eastAsia="Times New Roman" w:hAnsi="Times New Roman" w:cs="Times New Roman"/>
          <w:kern w:val="0"/>
          <w14:ligatures w14:val="none"/>
        </w:rPr>
        <w:t>Rajan</w:t>
      </w:r>
      <w:proofErr w:type="spellEnd"/>
      <w:r w:rsidRPr="000D34EF">
        <w:rPr>
          <w:rFonts w:ascii="Times New Roman" w:eastAsia="Times New Roman" w:hAnsi="Times New Roman" w:cs="Times New Roman"/>
          <w:kern w:val="0"/>
          <w14:ligatures w14:val="none"/>
        </w:rPr>
        <w:t xml:space="preserve">, P. (2019). An efficient fan control system based on temperature and humidity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Sulaiman</w:t>
      </w:r>
      <w:proofErr w:type="spellEnd"/>
      <w:r w:rsidRPr="000D34EF">
        <w:rPr>
          <w:rFonts w:ascii="Times New Roman" w:eastAsia="Times New Roman" w:hAnsi="Times New Roman" w:cs="Times New Roman"/>
          <w:kern w:val="0"/>
          <w14:ligatures w14:val="none"/>
        </w:rPr>
        <w:t xml:space="preserve">,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rsidR="000D34EF" w:rsidRPr="000D34EF" w:rsidRDefault="000D34EF" w:rsidP="000D34EF">
      <w:pPr>
        <w:spacing w:line="480" w:lineRule="auto"/>
        <w:jc w:val="both"/>
        <w:rPr>
          <w:rFonts w:ascii="Times New Roman" w:hAnsi="Times New Roman" w:cs="Times New Roman"/>
        </w:rPr>
      </w:pPr>
    </w:p>
    <w:p w:rsidR="000D34EF" w:rsidRDefault="000D34EF" w:rsidP="000D34EF">
      <w:pPr>
        <w:spacing w:line="480" w:lineRule="auto"/>
        <w:rPr>
          <w:rFonts w:ascii="Times New Roman" w:hAnsi="Times New Roman" w:cs="Times New Roman"/>
          <w:b/>
        </w:rPr>
      </w:pPr>
    </w:p>
    <w:p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Adafruit_GFX.h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OneWire.h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DallasTemperature.h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SCREEN_WIDTH 128 // OLED display width,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SCREEN_HEIGHT 64 // OLED display height,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const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int</w:t>
      </w:r>
      <w:proofErr w:type="spell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 xml:space="preserve"> = 2;</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Setup a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instance to communicate with any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devices</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Pass our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reference to Dallas Temperature sensor</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DallasTemperature</w:t>
      </w:r>
      <w:proofErr w:type="spellEnd"/>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w:t>
      </w:r>
      <w:proofErr w:type="gramEnd"/>
      <w:r w:rsidRPr="00207557">
        <w:rPr>
          <w:rFonts w:ascii="Times New Roman" w:hAnsi="Times New Roman" w:cs="Times New Roman"/>
          <w:sz w:val="22"/>
          <w:szCs w:val="22"/>
        </w:rPr>
        <w:t>&amp;</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xml:space="preserve"> = 3;</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Buzzer = 4;</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 35;  // the temperature to start the fan</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tempMax</w:t>
      </w:r>
      <w:proofErr w:type="spellEnd"/>
      <w:r w:rsidRPr="00207557">
        <w:rPr>
          <w:rFonts w:ascii="Times New Roman" w:hAnsi="Times New Roman" w:cs="Times New Roman"/>
          <w:sz w:val="22"/>
          <w:szCs w:val="22"/>
        </w:rPr>
        <w:t xml:space="preserve"> = 40;   // the maximum temperature when fan is at 100%</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fanSpeed</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Gasthreshold</w:t>
      </w:r>
      <w:proofErr w:type="spellEnd"/>
      <w:r w:rsidRPr="00207557">
        <w:rPr>
          <w:rFonts w:ascii="Times New Roman" w:hAnsi="Times New Roman" w:cs="Times New Roman"/>
          <w:sz w:val="22"/>
          <w:szCs w:val="22"/>
        </w:rPr>
        <w:t>=200;</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setup()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115200);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OUTPUT);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OUTPUT);</w:t>
      </w:r>
    </w:p>
    <w:p w:rsidR="00207557" w:rsidRPr="00207557" w:rsidRDefault="00207557" w:rsidP="00207557">
      <w:pPr>
        <w:spacing w:line="240" w:lineRule="auto"/>
        <w:jc w:val="both"/>
        <w:rPr>
          <w:rFonts w:ascii="Times New Roman" w:hAnsi="Times New Roman" w:cs="Times New Roman"/>
          <w:sz w:val="22"/>
          <w:szCs w:val="22"/>
        </w:rPr>
      </w:pP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display.begin</w:t>
      </w:r>
      <w:proofErr w:type="spellEnd"/>
      <w:r w:rsidRPr="00207557">
        <w:rPr>
          <w:rFonts w:ascii="Times New Roman" w:hAnsi="Times New Roman" w:cs="Times New Roman"/>
          <w:sz w:val="22"/>
          <w:szCs w:val="22"/>
        </w:rPr>
        <w:t>(SSD1306_SWITCHCAPVCC, 0x3C)) { // Address 0x3D for 128x64</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F("SSD1306 allocation failed"));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for</w:t>
      </w:r>
      <w:proofErr w:type="gram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display.setTextSize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display.setTextColor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WHITE);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display.setCursor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0, 20);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"FAN AUTOMATIC");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"CONTROLLED SYSTEM");</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loop()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sensors.requestTemperatures</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float</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 </w:t>
      </w:r>
      <w:proofErr w:type="spellStart"/>
      <w:r w:rsidRPr="00207557">
        <w:rPr>
          <w:rFonts w:ascii="Times New Roman" w:hAnsi="Times New Roman" w:cs="Times New Roman"/>
          <w:sz w:val="22"/>
          <w:szCs w:val="22"/>
        </w:rPr>
        <w:t>sensors.getTempCByIndex</w:t>
      </w:r>
      <w:proofErr w:type="spellEnd"/>
      <w:r w:rsidRPr="00207557">
        <w:rPr>
          <w:rFonts w:ascii="Times New Roman" w:hAnsi="Times New Roman" w:cs="Times New Roman"/>
          <w:sz w:val="22"/>
          <w:szCs w:val="22"/>
        </w:rPr>
        <w:t>(0);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"ºC");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&lt;=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LOW);</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fanSpeed</w:t>
      </w:r>
      <w:proofErr w:type="spellEnd"/>
      <w:proofErr w:type="gramEnd"/>
      <w:r w:rsidRPr="00207557">
        <w:rPr>
          <w:rFonts w:ascii="Times New Roman" w:hAnsi="Times New Roman" w:cs="Times New Roman"/>
          <w:sz w:val="22"/>
          <w:szCs w:val="22"/>
        </w:rPr>
        <w:t xml:space="preserve"> = 0;      // fan is not spinning</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LOW);  // turn on 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E1C" w:rsidRDefault="009C4E1C" w:rsidP="00DD2D2C">
      <w:pPr>
        <w:spacing w:after="0" w:line="240" w:lineRule="auto"/>
      </w:pPr>
      <w:r>
        <w:separator/>
      </w:r>
    </w:p>
  </w:endnote>
  <w:endnote w:type="continuationSeparator" w:id="0">
    <w:p w:rsidR="009C4E1C" w:rsidRDefault="009C4E1C"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14AE" w:rsidRDefault="009D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1687">
      <w:rPr>
        <w:rStyle w:val="PageNumber"/>
        <w:noProof/>
      </w:rPr>
      <w:t>v</w:t>
    </w:r>
    <w:r>
      <w:rPr>
        <w:rStyle w:val="PageNumber"/>
      </w:rPr>
      <w:fldChar w:fldCharType="end"/>
    </w:r>
  </w:p>
  <w:p w:rsidR="00DD2D2C" w:rsidRDefault="00DD2D2C">
    <w:pPr>
      <w:pStyle w:val="Footer"/>
      <w:jc w:val="center"/>
    </w:pPr>
  </w:p>
  <w:p w:rsidR="00DD2D2C" w:rsidRDefault="00DD2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E1C" w:rsidRDefault="009C4E1C" w:rsidP="00DD2D2C">
      <w:pPr>
        <w:spacing w:after="0" w:line="240" w:lineRule="auto"/>
      </w:pPr>
      <w:r>
        <w:separator/>
      </w:r>
    </w:p>
  </w:footnote>
  <w:footnote w:type="continuationSeparator" w:id="0">
    <w:p w:rsidR="009C4E1C" w:rsidRDefault="009C4E1C" w:rsidP="00DD2D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717"/>
    <w:rsid w:val="00086C3B"/>
    <w:rsid w:val="000C22FE"/>
    <w:rsid w:val="000D34EF"/>
    <w:rsid w:val="000F4FE4"/>
    <w:rsid w:val="001170D1"/>
    <w:rsid w:val="00141944"/>
    <w:rsid w:val="0019159D"/>
    <w:rsid w:val="001D24F6"/>
    <w:rsid w:val="00207557"/>
    <w:rsid w:val="00260CAC"/>
    <w:rsid w:val="002A4513"/>
    <w:rsid w:val="002B4717"/>
    <w:rsid w:val="002E2727"/>
    <w:rsid w:val="002E3D8F"/>
    <w:rsid w:val="002F0302"/>
    <w:rsid w:val="00321915"/>
    <w:rsid w:val="003A4053"/>
    <w:rsid w:val="003D64C0"/>
    <w:rsid w:val="003E3BD0"/>
    <w:rsid w:val="003F50CE"/>
    <w:rsid w:val="00424550"/>
    <w:rsid w:val="004837DA"/>
    <w:rsid w:val="004B0582"/>
    <w:rsid w:val="004D7C00"/>
    <w:rsid w:val="005514E4"/>
    <w:rsid w:val="00581560"/>
    <w:rsid w:val="00593709"/>
    <w:rsid w:val="005A1516"/>
    <w:rsid w:val="005C5034"/>
    <w:rsid w:val="005F430E"/>
    <w:rsid w:val="00611D3A"/>
    <w:rsid w:val="00616F2F"/>
    <w:rsid w:val="00647216"/>
    <w:rsid w:val="006C553E"/>
    <w:rsid w:val="006D7980"/>
    <w:rsid w:val="006E0DAD"/>
    <w:rsid w:val="006E4A84"/>
    <w:rsid w:val="00723AB7"/>
    <w:rsid w:val="00726F5E"/>
    <w:rsid w:val="007B41E5"/>
    <w:rsid w:val="007E04C8"/>
    <w:rsid w:val="007F41D4"/>
    <w:rsid w:val="00831424"/>
    <w:rsid w:val="00833275"/>
    <w:rsid w:val="008454F2"/>
    <w:rsid w:val="00866333"/>
    <w:rsid w:val="00885A47"/>
    <w:rsid w:val="008B6A81"/>
    <w:rsid w:val="009005B5"/>
    <w:rsid w:val="00916B18"/>
    <w:rsid w:val="00976BE7"/>
    <w:rsid w:val="00991687"/>
    <w:rsid w:val="009A59F6"/>
    <w:rsid w:val="009C4E1C"/>
    <w:rsid w:val="009D14AE"/>
    <w:rsid w:val="009F4832"/>
    <w:rsid w:val="00A15335"/>
    <w:rsid w:val="00A16BE0"/>
    <w:rsid w:val="00A5740E"/>
    <w:rsid w:val="00AA2662"/>
    <w:rsid w:val="00AC3D43"/>
    <w:rsid w:val="00AE5A43"/>
    <w:rsid w:val="00B04605"/>
    <w:rsid w:val="00B16DFD"/>
    <w:rsid w:val="00B56C04"/>
    <w:rsid w:val="00B931CE"/>
    <w:rsid w:val="00BB00CD"/>
    <w:rsid w:val="00BC5D22"/>
    <w:rsid w:val="00BD4929"/>
    <w:rsid w:val="00C85F6F"/>
    <w:rsid w:val="00C91D65"/>
    <w:rsid w:val="00C91FFF"/>
    <w:rsid w:val="00CF3CEC"/>
    <w:rsid w:val="00D3170B"/>
    <w:rsid w:val="00DD2D2C"/>
    <w:rsid w:val="00E20C4B"/>
    <w:rsid w:val="00E533A3"/>
    <w:rsid w:val="00E70379"/>
    <w:rsid w:val="00E9513F"/>
    <w:rsid w:val="00EB262B"/>
    <w:rsid w:val="00EC7201"/>
    <w:rsid w:val="00F04FFC"/>
    <w:rsid w:val="00F253B9"/>
    <w:rsid w:val="00F437A8"/>
    <w:rsid w:val="00F572D9"/>
    <w:rsid w:val="00F71CE1"/>
    <w:rsid w:val="00F851C8"/>
    <w:rsid w:val="00F86483"/>
    <w:rsid w:val="00FD5A3C"/>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50</Pages>
  <Words>9230</Words>
  <Characters>52614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REFRESH</cp:lastModifiedBy>
  <cp:revision>31</cp:revision>
  <cp:lastPrinted>2025-05-24T11:04:00Z</cp:lastPrinted>
  <dcterms:created xsi:type="dcterms:W3CDTF">2025-05-24T10:37:00Z</dcterms:created>
  <dcterms:modified xsi:type="dcterms:W3CDTF">2025-05-24T11:04:00Z</dcterms:modified>
</cp:coreProperties>
</file>