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2A5B" w14:textId="77777777" w:rsidR="00DE29C6" w:rsidRDefault="00DE29C6">
      <w:pPr>
        <w:pStyle w:val="Heading1"/>
        <w:rPr>
          <w:rStyle w:val="CharAttribute7"/>
          <w:b/>
          <w:szCs w:val="24"/>
        </w:rPr>
      </w:pPr>
      <w:bookmarkStart w:id="0" w:name="_Toc169951183"/>
    </w:p>
    <w:p w14:paraId="4E575749" w14:textId="6A602326" w:rsidR="00DE29C6" w:rsidRPr="005B0EDC" w:rsidRDefault="004F6C14" w:rsidP="004F6C14">
      <w:pPr>
        <w:widowControl/>
        <w:wordWrap/>
        <w:autoSpaceDE/>
        <w:autoSpaceDN/>
        <w:jc w:val="left"/>
        <w:rPr>
          <w:rFonts w:ascii="Times New Roman"/>
          <w:sz w:val="24"/>
          <w:szCs w:val="24"/>
        </w:rPr>
      </w:pPr>
      <w:bookmarkStart w:id="1" w:name="_Toc169945736"/>
      <w:r>
        <w:rPr>
          <w:rFonts w:ascii="Times New Roman"/>
          <w:sz w:val="24"/>
          <w:szCs w:val="24"/>
        </w:rPr>
        <w:t xml:space="preserve">   </w:t>
      </w:r>
      <w:r w:rsidR="005B0EDC">
        <w:rPr>
          <w:sz w:val="28"/>
          <w:szCs w:val="32"/>
        </w:rPr>
        <w:t>TABLE OF CONTENTS</w:t>
      </w:r>
      <w:bookmarkEnd w:id="1"/>
      <w:r w:rsidR="005B0EDC" w:rsidRPr="005B0EDC">
        <w:rPr>
          <w:rFonts w:eastAsiaTheme="majorEastAsia" w:cstheme="majorBidi"/>
          <w:b/>
          <w:bCs/>
          <w:color w:val="000000" w:themeColor="text1"/>
          <w:kern w:val="0"/>
          <w:szCs w:val="24"/>
          <w:lang w:eastAsia="zh-CN"/>
        </w:rPr>
        <w:fldChar w:fldCharType="begin"/>
      </w:r>
      <w:r w:rsidR="005B0EDC" w:rsidRPr="005B0EDC">
        <w:rPr>
          <w:szCs w:val="24"/>
        </w:rPr>
        <w:instrText xml:space="preserve"> TOC \o "1-1" \h \z \u </w:instrText>
      </w:r>
      <w:r w:rsidR="005B0EDC" w:rsidRPr="005B0EDC">
        <w:rPr>
          <w:rFonts w:eastAsiaTheme="majorEastAsia" w:cstheme="majorBidi"/>
          <w:b/>
          <w:bCs/>
          <w:color w:val="000000" w:themeColor="text1"/>
          <w:kern w:val="0"/>
          <w:szCs w:val="24"/>
          <w:lang w:eastAsia="zh-CN"/>
        </w:rPr>
        <w:fldChar w:fldCharType="separate"/>
      </w:r>
    </w:p>
    <w:p w14:paraId="07BC57E0" w14:textId="77777777" w:rsidR="00DE29C6" w:rsidRPr="005B0EDC" w:rsidRDefault="005B0EDC">
      <w:pPr>
        <w:pStyle w:val="TOC1"/>
        <w:rPr>
          <w:rFonts w:asciiTheme="minorHAnsi" w:eastAsiaTheme="minorEastAsia" w:hAnsiTheme="minorHAnsi" w:cstheme="minorBidi"/>
          <w:b w:val="0"/>
          <w:sz w:val="22"/>
          <w:szCs w:val="22"/>
        </w:rPr>
      </w:pPr>
      <w:r w:rsidRPr="005B0EDC">
        <w:rPr>
          <w:rStyle w:val="Hyperlink"/>
          <w:b w:val="0"/>
          <w:color w:val="auto"/>
          <w:u w:val="none"/>
        </w:rPr>
        <w:t>F</w:t>
      </w:r>
      <w:hyperlink w:anchor="_Toc169945730" w:history="1">
        <w:r w:rsidRPr="005B0EDC">
          <w:rPr>
            <w:rStyle w:val="Hyperlink"/>
            <w:b w:val="0"/>
            <w:u w:val="none"/>
          </w:rPr>
          <w:t>RONT PAGE</w:t>
        </w:r>
        <w:r w:rsidRPr="005B0EDC">
          <w:rPr>
            <w:b w:val="0"/>
          </w:rPr>
          <w:tab/>
          <w:t>i</w:t>
        </w:r>
      </w:hyperlink>
    </w:p>
    <w:p w14:paraId="5F83E35F" w14:textId="77777777" w:rsidR="00DE29C6" w:rsidRPr="005B0EDC" w:rsidRDefault="005B0EDC">
      <w:pPr>
        <w:pStyle w:val="TOC1"/>
        <w:rPr>
          <w:rFonts w:asciiTheme="minorHAnsi" w:eastAsiaTheme="minorEastAsia" w:hAnsiTheme="minorHAnsi" w:cstheme="minorBidi"/>
          <w:b w:val="0"/>
          <w:sz w:val="22"/>
          <w:szCs w:val="22"/>
        </w:rPr>
      </w:pPr>
      <w:hyperlink w:anchor="_Toc169945731" w:history="1">
        <w:r w:rsidRPr="005B0EDC">
          <w:rPr>
            <w:rStyle w:val="Hyperlink"/>
            <w:b w:val="0"/>
            <w:u w:val="none"/>
          </w:rPr>
          <w:t xml:space="preserve">TITLE PAGE </w:t>
        </w:r>
        <w:r w:rsidRPr="005B0EDC">
          <w:rPr>
            <w:b w:val="0"/>
          </w:rPr>
          <w:tab/>
        </w:r>
        <w:r w:rsidRPr="005B0EDC">
          <w:rPr>
            <w:b w:val="0"/>
          </w:rPr>
          <w:fldChar w:fldCharType="begin"/>
        </w:r>
        <w:r w:rsidRPr="005B0EDC">
          <w:rPr>
            <w:b w:val="0"/>
          </w:rPr>
          <w:instrText xml:space="preserve"> PAGEREF _Toc169945731 \h </w:instrText>
        </w:r>
        <w:r w:rsidRPr="005B0EDC">
          <w:rPr>
            <w:b w:val="0"/>
          </w:rPr>
        </w:r>
        <w:r w:rsidRPr="005B0EDC">
          <w:rPr>
            <w:b w:val="0"/>
          </w:rPr>
          <w:fldChar w:fldCharType="separate"/>
        </w:r>
        <w:r w:rsidRPr="005B0EDC">
          <w:rPr>
            <w:b w:val="0"/>
          </w:rPr>
          <w:t>ii</w:t>
        </w:r>
        <w:r w:rsidRPr="005B0EDC">
          <w:rPr>
            <w:b w:val="0"/>
          </w:rPr>
          <w:fldChar w:fldCharType="end"/>
        </w:r>
      </w:hyperlink>
    </w:p>
    <w:p w14:paraId="61B699C9" w14:textId="77777777" w:rsidR="00DE29C6" w:rsidRPr="005B0EDC" w:rsidRDefault="005B0EDC">
      <w:pPr>
        <w:pStyle w:val="TOC1"/>
        <w:rPr>
          <w:rFonts w:asciiTheme="minorHAnsi" w:eastAsiaTheme="minorEastAsia" w:hAnsiTheme="minorHAnsi" w:cstheme="minorBidi"/>
          <w:b w:val="0"/>
          <w:sz w:val="22"/>
          <w:szCs w:val="22"/>
        </w:rPr>
      </w:pPr>
      <w:hyperlink w:anchor="_Toc169945732" w:history="1">
        <w:r w:rsidRPr="005B0EDC">
          <w:rPr>
            <w:rStyle w:val="Hyperlink"/>
            <w:b w:val="0"/>
            <w:u w:val="none"/>
          </w:rPr>
          <w:t>DECLARATION</w:t>
        </w:r>
        <w:r w:rsidRPr="005B0EDC">
          <w:rPr>
            <w:b w:val="0"/>
          </w:rPr>
          <w:tab/>
        </w:r>
        <w:r w:rsidRPr="005B0EDC">
          <w:rPr>
            <w:b w:val="0"/>
          </w:rPr>
          <w:fldChar w:fldCharType="begin"/>
        </w:r>
        <w:r w:rsidRPr="005B0EDC">
          <w:rPr>
            <w:b w:val="0"/>
          </w:rPr>
          <w:instrText xml:space="preserve"> PAGEREF _Toc169945732 \h </w:instrText>
        </w:r>
        <w:r w:rsidRPr="005B0EDC">
          <w:rPr>
            <w:b w:val="0"/>
          </w:rPr>
        </w:r>
        <w:r w:rsidRPr="005B0EDC">
          <w:rPr>
            <w:b w:val="0"/>
          </w:rPr>
          <w:fldChar w:fldCharType="separate"/>
        </w:r>
        <w:r w:rsidRPr="005B0EDC">
          <w:rPr>
            <w:b w:val="0"/>
          </w:rPr>
          <w:t>iii</w:t>
        </w:r>
        <w:r w:rsidRPr="005B0EDC">
          <w:rPr>
            <w:b w:val="0"/>
          </w:rPr>
          <w:fldChar w:fldCharType="end"/>
        </w:r>
      </w:hyperlink>
    </w:p>
    <w:p w14:paraId="3536B1E6" w14:textId="77777777" w:rsidR="00DE29C6" w:rsidRPr="005B0EDC" w:rsidRDefault="005B0EDC">
      <w:pPr>
        <w:pStyle w:val="TOC1"/>
        <w:rPr>
          <w:rFonts w:asciiTheme="minorHAnsi" w:eastAsiaTheme="minorEastAsia" w:hAnsiTheme="minorHAnsi" w:cstheme="minorBidi"/>
          <w:b w:val="0"/>
          <w:sz w:val="22"/>
          <w:szCs w:val="22"/>
        </w:rPr>
      </w:pPr>
      <w:hyperlink w:anchor="_Toc169945733" w:history="1">
        <w:r w:rsidRPr="005B0EDC">
          <w:rPr>
            <w:rStyle w:val="Hyperlink"/>
            <w:b w:val="0"/>
            <w:u w:val="none"/>
          </w:rPr>
          <w:t>CERTIFICATION</w:t>
        </w:r>
        <w:r w:rsidRPr="005B0EDC">
          <w:rPr>
            <w:b w:val="0"/>
          </w:rPr>
          <w:tab/>
        </w:r>
        <w:r w:rsidRPr="005B0EDC">
          <w:rPr>
            <w:b w:val="0"/>
          </w:rPr>
          <w:fldChar w:fldCharType="begin"/>
        </w:r>
        <w:r w:rsidRPr="005B0EDC">
          <w:rPr>
            <w:b w:val="0"/>
          </w:rPr>
          <w:instrText xml:space="preserve"> PAGEREF _Toc169945733 \h </w:instrText>
        </w:r>
        <w:r w:rsidRPr="005B0EDC">
          <w:rPr>
            <w:b w:val="0"/>
          </w:rPr>
        </w:r>
        <w:r w:rsidRPr="005B0EDC">
          <w:rPr>
            <w:b w:val="0"/>
          </w:rPr>
          <w:fldChar w:fldCharType="separate"/>
        </w:r>
        <w:r w:rsidRPr="005B0EDC">
          <w:rPr>
            <w:b w:val="0"/>
          </w:rPr>
          <w:t>iv</w:t>
        </w:r>
        <w:r w:rsidRPr="005B0EDC">
          <w:rPr>
            <w:b w:val="0"/>
          </w:rPr>
          <w:fldChar w:fldCharType="end"/>
        </w:r>
      </w:hyperlink>
    </w:p>
    <w:p w14:paraId="0E53A464" w14:textId="77777777" w:rsidR="00DE29C6" w:rsidRPr="005B0EDC" w:rsidRDefault="005B0EDC">
      <w:pPr>
        <w:pStyle w:val="TOC1"/>
        <w:rPr>
          <w:rFonts w:asciiTheme="minorHAnsi" w:eastAsiaTheme="minorEastAsia" w:hAnsiTheme="minorHAnsi" w:cstheme="minorBidi"/>
          <w:b w:val="0"/>
          <w:sz w:val="22"/>
          <w:szCs w:val="22"/>
        </w:rPr>
      </w:pPr>
      <w:hyperlink w:anchor="_Toc169945734" w:history="1">
        <w:r w:rsidRPr="005B0EDC">
          <w:rPr>
            <w:rStyle w:val="Hyperlink"/>
            <w:b w:val="0"/>
            <w:u w:val="none"/>
          </w:rPr>
          <w:t>DEDICATION</w:t>
        </w:r>
        <w:r w:rsidRPr="005B0EDC">
          <w:rPr>
            <w:b w:val="0"/>
          </w:rPr>
          <w:tab/>
        </w:r>
        <w:r w:rsidRPr="005B0EDC">
          <w:rPr>
            <w:b w:val="0"/>
          </w:rPr>
          <w:fldChar w:fldCharType="begin"/>
        </w:r>
        <w:r w:rsidRPr="005B0EDC">
          <w:rPr>
            <w:b w:val="0"/>
          </w:rPr>
          <w:instrText xml:space="preserve"> PAGEREF _Toc169945734 \h </w:instrText>
        </w:r>
        <w:r w:rsidRPr="005B0EDC">
          <w:rPr>
            <w:b w:val="0"/>
          </w:rPr>
        </w:r>
        <w:r w:rsidRPr="005B0EDC">
          <w:rPr>
            <w:b w:val="0"/>
          </w:rPr>
          <w:fldChar w:fldCharType="separate"/>
        </w:r>
        <w:r w:rsidRPr="005B0EDC">
          <w:rPr>
            <w:b w:val="0"/>
          </w:rPr>
          <w:t>v</w:t>
        </w:r>
        <w:r w:rsidRPr="005B0EDC">
          <w:rPr>
            <w:b w:val="0"/>
          </w:rPr>
          <w:fldChar w:fldCharType="end"/>
        </w:r>
      </w:hyperlink>
    </w:p>
    <w:p w14:paraId="39D65005" w14:textId="77777777" w:rsidR="00DE29C6" w:rsidRPr="005B0EDC" w:rsidRDefault="005B0EDC">
      <w:pPr>
        <w:pStyle w:val="TOC1"/>
        <w:rPr>
          <w:rFonts w:asciiTheme="minorHAnsi" w:eastAsiaTheme="minorEastAsia" w:hAnsiTheme="minorHAnsi" w:cstheme="minorBidi"/>
          <w:b w:val="0"/>
          <w:sz w:val="22"/>
          <w:szCs w:val="22"/>
        </w:rPr>
      </w:pPr>
      <w:hyperlink w:anchor="_Toc169945735" w:history="1">
        <w:r w:rsidRPr="005B0EDC">
          <w:rPr>
            <w:rStyle w:val="Hyperlink"/>
            <w:b w:val="0"/>
            <w:u w:val="none"/>
          </w:rPr>
          <w:t>AKNOWLEDGMENT</w:t>
        </w:r>
        <w:r w:rsidRPr="005B0EDC">
          <w:rPr>
            <w:b w:val="0"/>
          </w:rPr>
          <w:tab/>
        </w:r>
        <w:r w:rsidRPr="005B0EDC">
          <w:rPr>
            <w:b w:val="0"/>
          </w:rPr>
          <w:fldChar w:fldCharType="begin"/>
        </w:r>
        <w:r w:rsidRPr="005B0EDC">
          <w:rPr>
            <w:b w:val="0"/>
          </w:rPr>
          <w:instrText xml:space="preserve"> PAGEREF _Toc169945735 \h </w:instrText>
        </w:r>
        <w:r w:rsidRPr="005B0EDC">
          <w:rPr>
            <w:b w:val="0"/>
          </w:rPr>
        </w:r>
        <w:r w:rsidRPr="005B0EDC">
          <w:rPr>
            <w:b w:val="0"/>
          </w:rPr>
          <w:fldChar w:fldCharType="separate"/>
        </w:r>
        <w:r w:rsidRPr="005B0EDC">
          <w:rPr>
            <w:b w:val="0"/>
          </w:rPr>
          <w:t>vi</w:t>
        </w:r>
        <w:r w:rsidRPr="005B0EDC">
          <w:rPr>
            <w:b w:val="0"/>
          </w:rPr>
          <w:fldChar w:fldCharType="end"/>
        </w:r>
      </w:hyperlink>
    </w:p>
    <w:p w14:paraId="6DC8926D" w14:textId="77777777" w:rsidR="00DE29C6" w:rsidRPr="005B0EDC" w:rsidRDefault="005B0EDC">
      <w:pPr>
        <w:pStyle w:val="TOC1"/>
        <w:rPr>
          <w:rFonts w:asciiTheme="minorHAnsi" w:eastAsiaTheme="minorEastAsia" w:hAnsiTheme="minorHAnsi" w:cstheme="minorBidi"/>
          <w:b w:val="0"/>
          <w:sz w:val="22"/>
          <w:szCs w:val="22"/>
        </w:rPr>
      </w:pPr>
      <w:hyperlink w:anchor="_Toc169945736" w:history="1">
        <w:r w:rsidRPr="005B0EDC">
          <w:rPr>
            <w:rStyle w:val="Hyperlink"/>
            <w:b w:val="0"/>
            <w:u w:val="none"/>
          </w:rPr>
          <w:t>TABLE OF CONTENTS</w:t>
        </w:r>
        <w:r w:rsidRPr="005B0EDC">
          <w:rPr>
            <w:b w:val="0"/>
          </w:rPr>
          <w:tab/>
        </w:r>
        <w:r w:rsidRPr="005B0EDC">
          <w:rPr>
            <w:b w:val="0"/>
          </w:rPr>
          <w:fldChar w:fldCharType="begin"/>
        </w:r>
        <w:r w:rsidRPr="005B0EDC">
          <w:rPr>
            <w:b w:val="0"/>
          </w:rPr>
          <w:instrText xml:space="preserve"> PAGEREF _Toc169945736 \h </w:instrText>
        </w:r>
        <w:r w:rsidRPr="005B0EDC">
          <w:rPr>
            <w:b w:val="0"/>
          </w:rPr>
        </w:r>
        <w:r w:rsidRPr="005B0EDC">
          <w:rPr>
            <w:b w:val="0"/>
          </w:rPr>
          <w:fldChar w:fldCharType="separate"/>
        </w:r>
        <w:r w:rsidRPr="005B0EDC">
          <w:rPr>
            <w:b w:val="0"/>
          </w:rPr>
          <w:t>viii</w:t>
        </w:r>
        <w:r w:rsidRPr="005B0EDC">
          <w:rPr>
            <w:b w:val="0"/>
          </w:rPr>
          <w:fldChar w:fldCharType="end"/>
        </w:r>
      </w:hyperlink>
    </w:p>
    <w:p w14:paraId="42A64BCB" w14:textId="77777777" w:rsidR="00DE29C6" w:rsidRPr="005B0EDC" w:rsidRDefault="005B0EDC">
      <w:pPr>
        <w:pStyle w:val="TOC1"/>
        <w:rPr>
          <w:rFonts w:asciiTheme="minorHAnsi" w:eastAsiaTheme="minorEastAsia" w:hAnsiTheme="minorHAnsi" w:cstheme="minorBidi"/>
          <w:b w:val="0"/>
          <w:sz w:val="22"/>
          <w:szCs w:val="22"/>
        </w:rPr>
      </w:pPr>
      <w:hyperlink w:anchor="_Toc169945737" w:history="1">
        <w:r w:rsidRPr="005B0EDC">
          <w:rPr>
            <w:rStyle w:val="Hyperlink"/>
            <w:b w:val="0"/>
            <w:u w:val="none"/>
          </w:rPr>
          <w:t>LIST OF TABLES</w:t>
        </w:r>
        <w:r w:rsidRPr="005B0EDC">
          <w:rPr>
            <w:b w:val="0"/>
          </w:rPr>
          <w:tab/>
        </w:r>
        <w:r w:rsidRPr="005B0EDC">
          <w:rPr>
            <w:b w:val="0"/>
          </w:rPr>
          <w:fldChar w:fldCharType="begin"/>
        </w:r>
        <w:r w:rsidRPr="005B0EDC">
          <w:rPr>
            <w:b w:val="0"/>
          </w:rPr>
          <w:instrText xml:space="preserve"> PAGEREF _Toc169945737 \h </w:instrText>
        </w:r>
        <w:r w:rsidRPr="005B0EDC">
          <w:rPr>
            <w:b w:val="0"/>
          </w:rPr>
        </w:r>
        <w:r w:rsidRPr="005B0EDC">
          <w:rPr>
            <w:b w:val="0"/>
          </w:rPr>
          <w:fldChar w:fldCharType="separate"/>
        </w:r>
        <w:r w:rsidRPr="005B0EDC">
          <w:rPr>
            <w:b w:val="0"/>
          </w:rPr>
          <w:t>xi</w:t>
        </w:r>
        <w:r w:rsidRPr="005B0EDC">
          <w:rPr>
            <w:b w:val="0"/>
          </w:rPr>
          <w:fldChar w:fldCharType="end"/>
        </w:r>
      </w:hyperlink>
    </w:p>
    <w:p w14:paraId="00B68FAE" w14:textId="77777777" w:rsidR="00DE29C6" w:rsidRPr="005B0EDC" w:rsidRDefault="005B0EDC">
      <w:pPr>
        <w:pStyle w:val="TOC1"/>
        <w:rPr>
          <w:rFonts w:asciiTheme="minorHAnsi" w:eastAsiaTheme="minorEastAsia" w:hAnsiTheme="minorHAnsi" w:cstheme="minorBidi"/>
          <w:b w:val="0"/>
          <w:sz w:val="22"/>
          <w:szCs w:val="22"/>
        </w:rPr>
      </w:pPr>
      <w:hyperlink w:anchor="_Toc169945738" w:history="1">
        <w:r w:rsidRPr="005B0EDC">
          <w:rPr>
            <w:rStyle w:val="Hyperlink"/>
            <w:b w:val="0"/>
            <w:u w:val="none"/>
          </w:rPr>
          <w:t>ABSTRACT</w:t>
        </w:r>
        <w:r w:rsidRPr="005B0EDC">
          <w:rPr>
            <w:b w:val="0"/>
          </w:rPr>
          <w:tab/>
        </w:r>
        <w:r w:rsidRPr="005B0EDC">
          <w:rPr>
            <w:b w:val="0"/>
          </w:rPr>
          <w:fldChar w:fldCharType="begin"/>
        </w:r>
        <w:r w:rsidRPr="005B0EDC">
          <w:rPr>
            <w:b w:val="0"/>
          </w:rPr>
          <w:instrText xml:space="preserve"> PAGEREF _Toc169945738 \h </w:instrText>
        </w:r>
        <w:r w:rsidRPr="005B0EDC">
          <w:rPr>
            <w:b w:val="0"/>
          </w:rPr>
        </w:r>
        <w:r w:rsidRPr="005B0EDC">
          <w:rPr>
            <w:b w:val="0"/>
          </w:rPr>
          <w:fldChar w:fldCharType="separate"/>
        </w:r>
        <w:r w:rsidRPr="005B0EDC">
          <w:rPr>
            <w:b w:val="0"/>
          </w:rPr>
          <w:t>xii</w:t>
        </w:r>
        <w:r w:rsidRPr="005B0EDC">
          <w:rPr>
            <w:b w:val="0"/>
          </w:rPr>
          <w:fldChar w:fldCharType="end"/>
        </w:r>
      </w:hyperlink>
    </w:p>
    <w:p w14:paraId="76B2AD05" w14:textId="77777777" w:rsidR="00DE29C6" w:rsidRPr="005B0EDC" w:rsidRDefault="005B0EDC">
      <w:pPr>
        <w:pStyle w:val="TOC1"/>
        <w:rPr>
          <w:rFonts w:asciiTheme="minorHAnsi" w:eastAsiaTheme="minorEastAsia" w:hAnsiTheme="minorHAnsi" w:cstheme="minorBidi"/>
          <w:b w:val="0"/>
          <w:sz w:val="22"/>
          <w:szCs w:val="22"/>
        </w:rPr>
      </w:pPr>
      <w:hyperlink w:anchor="_Toc169945739" w:history="1">
        <w:r w:rsidRPr="005B0EDC">
          <w:rPr>
            <w:rStyle w:val="Hyperlink"/>
            <w:b w:val="0"/>
            <w:u w:val="none"/>
          </w:rPr>
          <w:t>CHAPTER ONE</w:t>
        </w:r>
        <w:r w:rsidRPr="005B0EDC">
          <w:rPr>
            <w:b w:val="0"/>
          </w:rPr>
          <w:tab/>
        </w:r>
        <w:r w:rsidRPr="005B0EDC">
          <w:rPr>
            <w:b w:val="0"/>
          </w:rPr>
          <w:fldChar w:fldCharType="begin"/>
        </w:r>
        <w:r w:rsidRPr="005B0EDC">
          <w:rPr>
            <w:b w:val="0"/>
          </w:rPr>
          <w:instrText xml:space="preserve"> PAGEREF _Toc169945739 \h </w:instrText>
        </w:r>
        <w:r w:rsidRPr="005B0EDC">
          <w:rPr>
            <w:b w:val="0"/>
          </w:rPr>
        </w:r>
        <w:r w:rsidRPr="005B0EDC">
          <w:rPr>
            <w:b w:val="0"/>
          </w:rPr>
          <w:fldChar w:fldCharType="separate"/>
        </w:r>
        <w:r w:rsidRPr="005B0EDC">
          <w:rPr>
            <w:b w:val="0"/>
          </w:rPr>
          <w:t>1</w:t>
        </w:r>
        <w:r w:rsidRPr="005B0EDC">
          <w:rPr>
            <w:b w:val="0"/>
          </w:rPr>
          <w:fldChar w:fldCharType="end"/>
        </w:r>
      </w:hyperlink>
    </w:p>
    <w:p w14:paraId="3FA49C78" w14:textId="77777777" w:rsidR="00DE29C6" w:rsidRPr="005B0EDC" w:rsidRDefault="005B0EDC">
      <w:pPr>
        <w:pStyle w:val="TOC1"/>
        <w:rPr>
          <w:rFonts w:asciiTheme="minorHAnsi" w:eastAsiaTheme="minorEastAsia" w:hAnsiTheme="minorHAnsi" w:cstheme="minorBidi"/>
          <w:b w:val="0"/>
          <w:sz w:val="22"/>
          <w:szCs w:val="22"/>
        </w:rPr>
      </w:pPr>
      <w:hyperlink w:anchor="_Toc169945740" w:history="1">
        <w:r w:rsidRPr="005B0EDC">
          <w:rPr>
            <w:rStyle w:val="Hyperlink"/>
            <w:b w:val="0"/>
            <w:u w:val="none"/>
          </w:rPr>
          <w:t>INTRODUCTION</w:t>
        </w:r>
        <w:r w:rsidRPr="005B0EDC">
          <w:rPr>
            <w:b w:val="0"/>
          </w:rPr>
          <w:tab/>
        </w:r>
        <w:r w:rsidRPr="005B0EDC">
          <w:rPr>
            <w:b w:val="0"/>
          </w:rPr>
          <w:fldChar w:fldCharType="begin"/>
        </w:r>
        <w:r w:rsidRPr="005B0EDC">
          <w:rPr>
            <w:b w:val="0"/>
          </w:rPr>
          <w:instrText xml:space="preserve"> PAGEREF _Toc169945740 \h </w:instrText>
        </w:r>
        <w:r w:rsidRPr="005B0EDC">
          <w:rPr>
            <w:b w:val="0"/>
          </w:rPr>
        </w:r>
        <w:r w:rsidRPr="005B0EDC">
          <w:rPr>
            <w:b w:val="0"/>
          </w:rPr>
          <w:fldChar w:fldCharType="separate"/>
        </w:r>
        <w:r w:rsidRPr="005B0EDC">
          <w:rPr>
            <w:b w:val="0"/>
          </w:rPr>
          <w:t>1</w:t>
        </w:r>
        <w:r w:rsidRPr="005B0EDC">
          <w:rPr>
            <w:b w:val="0"/>
          </w:rPr>
          <w:fldChar w:fldCharType="end"/>
        </w:r>
      </w:hyperlink>
    </w:p>
    <w:p w14:paraId="29136C01" w14:textId="77777777" w:rsidR="00DE29C6" w:rsidRPr="005B0EDC" w:rsidRDefault="005B0EDC">
      <w:pPr>
        <w:pStyle w:val="TOC1"/>
        <w:rPr>
          <w:rFonts w:asciiTheme="minorHAnsi" w:eastAsiaTheme="minorEastAsia" w:hAnsiTheme="minorHAnsi" w:cstheme="minorBidi"/>
          <w:b w:val="0"/>
          <w:sz w:val="22"/>
          <w:szCs w:val="22"/>
        </w:rPr>
      </w:pPr>
      <w:hyperlink w:anchor="_Toc169945741" w:history="1">
        <w:r w:rsidRPr="005B0EDC">
          <w:rPr>
            <w:rStyle w:val="Hyperlink"/>
            <w:b w:val="0"/>
            <w:u w:val="none"/>
          </w:rPr>
          <w:t>1.1 Background to the Study</w:t>
        </w:r>
        <w:r w:rsidRPr="005B0EDC">
          <w:rPr>
            <w:b w:val="0"/>
          </w:rPr>
          <w:tab/>
        </w:r>
        <w:r w:rsidRPr="005B0EDC">
          <w:rPr>
            <w:b w:val="0"/>
          </w:rPr>
          <w:fldChar w:fldCharType="begin"/>
        </w:r>
        <w:r w:rsidRPr="005B0EDC">
          <w:rPr>
            <w:b w:val="0"/>
          </w:rPr>
          <w:instrText xml:space="preserve"> PAGEREF _Toc169945741 \h </w:instrText>
        </w:r>
        <w:r w:rsidRPr="005B0EDC">
          <w:rPr>
            <w:b w:val="0"/>
          </w:rPr>
        </w:r>
        <w:r w:rsidRPr="005B0EDC">
          <w:rPr>
            <w:b w:val="0"/>
          </w:rPr>
          <w:fldChar w:fldCharType="separate"/>
        </w:r>
        <w:r w:rsidRPr="005B0EDC">
          <w:rPr>
            <w:b w:val="0"/>
          </w:rPr>
          <w:t>1</w:t>
        </w:r>
        <w:r w:rsidRPr="005B0EDC">
          <w:rPr>
            <w:b w:val="0"/>
          </w:rPr>
          <w:fldChar w:fldCharType="end"/>
        </w:r>
      </w:hyperlink>
    </w:p>
    <w:p w14:paraId="692335FB" w14:textId="77777777" w:rsidR="00DE29C6" w:rsidRPr="005B0EDC" w:rsidRDefault="005B0EDC">
      <w:pPr>
        <w:pStyle w:val="TOC1"/>
        <w:rPr>
          <w:rFonts w:asciiTheme="minorHAnsi" w:eastAsiaTheme="minorEastAsia" w:hAnsiTheme="minorHAnsi" w:cstheme="minorBidi"/>
          <w:b w:val="0"/>
          <w:sz w:val="22"/>
          <w:szCs w:val="22"/>
        </w:rPr>
      </w:pPr>
      <w:hyperlink w:anchor="_Toc169945742" w:history="1">
        <w:r w:rsidRPr="005B0EDC">
          <w:rPr>
            <w:rStyle w:val="Hyperlink"/>
            <w:b w:val="0"/>
            <w:u w:val="none"/>
          </w:rPr>
          <w:t>1.2 Statement of the Problem</w:t>
        </w:r>
        <w:r w:rsidRPr="005B0EDC">
          <w:rPr>
            <w:b w:val="0"/>
          </w:rPr>
          <w:tab/>
        </w:r>
        <w:r w:rsidRPr="005B0EDC">
          <w:rPr>
            <w:b w:val="0"/>
          </w:rPr>
          <w:fldChar w:fldCharType="begin"/>
        </w:r>
        <w:r w:rsidRPr="005B0EDC">
          <w:rPr>
            <w:b w:val="0"/>
          </w:rPr>
          <w:instrText xml:space="preserve"> PAGEREF _Toc169945742 \h </w:instrText>
        </w:r>
        <w:r w:rsidRPr="005B0EDC">
          <w:rPr>
            <w:b w:val="0"/>
          </w:rPr>
        </w:r>
        <w:r w:rsidRPr="005B0EDC">
          <w:rPr>
            <w:b w:val="0"/>
          </w:rPr>
          <w:fldChar w:fldCharType="separate"/>
        </w:r>
        <w:r w:rsidRPr="005B0EDC">
          <w:rPr>
            <w:b w:val="0"/>
          </w:rPr>
          <w:t>4</w:t>
        </w:r>
        <w:r w:rsidRPr="005B0EDC">
          <w:rPr>
            <w:b w:val="0"/>
          </w:rPr>
          <w:fldChar w:fldCharType="end"/>
        </w:r>
      </w:hyperlink>
    </w:p>
    <w:p w14:paraId="06DAD34D" w14:textId="77777777" w:rsidR="00DE29C6" w:rsidRPr="005B0EDC" w:rsidRDefault="005B0EDC">
      <w:pPr>
        <w:pStyle w:val="TOC1"/>
        <w:rPr>
          <w:rFonts w:asciiTheme="minorHAnsi" w:eastAsiaTheme="minorEastAsia" w:hAnsiTheme="minorHAnsi" w:cstheme="minorBidi"/>
          <w:b w:val="0"/>
          <w:sz w:val="22"/>
          <w:szCs w:val="22"/>
        </w:rPr>
      </w:pPr>
      <w:hyperlink w:anchor="_Toc169945743" w:history="1">
        <w:r w:rsidRPr="005B0EDC">
          <w:rPr>
            <w:rStyle w:val="Hyperlink"/>
            <w:b w:val="0"/>
            <w:u w:val="none"/>
          </w:rPr>
          <w:t>1.3 Objectives of the Study</w:t>
        </w:r>
        <w:r w:rsidRPr="005B0EDC">
          <w:rPr>
            <w:b w:val="0"/>
          </w:rPr>
          <w:tab/>
        </w:r>
        <w:r w:rsidRPr="005B0EDC">
          <w:rPr>
            <w:b w:val="0"/>
          </w:rPr>
          <w:fldChar w:fldCharType="begin"/>
        </w:r>
        <w:r w:rsidRPr="005B0EDC">
          <w:rPr>
            <w:b w:val="0"/>
          </w:rPr>
          <w:instrText xml:space="preserve"> PAGEREF _Toc169945743 \h </w:instrText>
        </w:r>
        <w:r w:rsidRPr="005B0EDC">
          <w:rPr>
            <w:b w:val="0"/>
          </w:rPr>
        </w:r>
        <w:r w:rsidRPr="005B0EDC">
          <w:rPr>
            <w:b w:val="0"/>
          </w:rPr>
          <w:fldChar w:fldCharType="separate"/>
        </w:r>
        <w:r w:rsidRPr="005B0EDC">
          <w:rPr>
            <w:b w:val="0"/>
          </w:rPr>
          <w:t>5</w:t>
        </w:r>
        <w:r w:rsidRPr="005B0EDC">
          <w:rPr>
            <w:b w:val="0"/>
          </w:rPr>
          <w:fldChar w:fldCharType="end"/>
        </w:r>
      </w:hyperlink>
    </w:p>
    <w:p w14:paraId="13E8E0C8" w14:textId="77777777" w:rsidR="00DE29C6" w:rsidRPr="005B0EDC" w:rsidRDefault="005B0EDC">
      <w:pPr>
        <w:pStyle w:val="TOC1"/>
        <w:rPr>
          <w:rFonts w:asciiTheme="minorHAnsi" w:eastAsiaTheme="minorEastAsia" w:hAnsiTheme="minorHAnsi" w:cstheme="minorBidi"/>
          <w:b w:val="0"/>
          <w:sz w:val="22"/>
          <w:szCs w:val="22"/>
        </w:rPr>
      </w:pPr>
      <w:hyperlink w:anchor="_Toc169945744" w:history="1">
        <w:r w:rsidRPr="005B0EDC">
          <w:rPr>
            <w:rStyle w:val="Hyperlink"/>
            <w:b w:val="0"/>
            <w:u w:val="none"/>
          </w:rPr>
          <w:t>1.4 Research Questions</w:t>
        </w:r>
        <w:r w:rsidRPr="005B0EDC">
          <w:rPr>
            <w:b w:val="0"/>
          </w:rPr>
          <w:tab/>
        </w:r>
        <w:r w:rsidRPr="005B0EDC">
          <w:rPr>
            <w:b w:val="0"/>
          </w:rPr>
          <w:fldChar w:fldCharType="begin"/>
        </w:r>
        <w:r w:rsidRPr="005B0EDC">
          <w:rPr>
            <w:b w:val="0"/>
          </w:rPr>
          <w:instrText xml:space="preserve"> PAGEREF _Toc169945744 \h </w:instrText>
        </w:r>
        <w:r w:rsidRPr="005B0EDC">
          <w:rPr>
            <w:b w:val="0"/>
          </w:rPr>
        </w:r>
        <w:r w:rsidRPr="005B0EDC">
          <w:rPr>
            <w:b w:val="0"/>
          </w:rPr>
          <w:fldChar w:fldCharType="separate"/>
        </w:r>
        <w:r w:rsidRPr="005B0EDC">
          <w:rPr>
            <w:b w:val="0"/>
          </w:rPr>
          <w:t>6</w:t>
        </w:r>
        <w:r w:rsidRPr="005B0EDC">
          <w:rPr>
            <w:b w:val="0"/>
          </w:rPr>
          <w:fldChar w:fldCharType="end"/>
        </w:r>
      </w:hyperlink>
    </w:p>
    <w:p w14:paraId="680407C9" w14:textId="77777777" w:rsidR="00DE29C6" w:rsidRPr="005B0EDC" w:rsidRDefault="005B0EDC">
      <w:pPr>
        <w:pStyle w:val="TOC1"/>
        <w:rPr>
          <w:rFonts w:asciiTheme="minorHAnsi" w:eastAsiaTheme="minorEastAsia" w:hAnsiTheme="minorHAnsi" w:cstheme="minorBidi"/>
          <w:b w:val="0"/>
          <w:sz w:val="22"/>
          <w:szCs w:val="22"/>
        </w:rPr>
      </w:pPr>
      <w:hyperlink w:anchor="_Toc169945745" w:history="1">
        <w:r w:rsidRPr="005B0EDC">
          <w:rPr>
            <w:rStyle w:val="Hyperlink"/>
            <w:b w:val="0"/>
            <w:u w:val="none"/>
          </w:rPr>
          <w:t>1.5 Scope of the Study</w:t>
        </w:r>
        <w:r w:rsidRPr="005B0EDC">
          <w:rPr>
            <w:b w:val="0"/>
          </w:rPr>
          <w:tab/>
        </w:r>
        <w:r w:rsidRPr="005B0EDC">
          <w:rPr>
            <w:b w:val="0"/>
          </w:rPr>
          <w:fldChar w:fldCharType="begin"/>
        </w:r>
        <w:r w:rsidRPr="005B0EDC">
          <w:rPr>
            <w:b w:val="0"/>
          </w:rPr>
          <w:instrText xml:space="preserve"> PAGEREF _Toc169945745 \h </w:instrText>
        </w:r>
        <w:r w:rsidRPr="005B0EDC">
          <w:rPr>
            <w:b w:val="0"/>
          </w:rPr>
        </w:r>
        <w:r w:rsidRPr="005B0EDC">
          <w:rPr>
            <w:b w:val="0"/>
          </w:rPr>
          <w:fldChar w:fldCharType="separate"/>
        </w:r>
        <w:r w:rsidRPr="005B0EDC">
          <w:rPr>
            <w:b w:val="0"/>
          </w:rPr>
          <w:t>6</w:t>
        </w:r>
        <w:r w:rsidRPr="005B0EDC">
          <w:rPr>
            <w:b w:val="0"/>
          </w:rPr>
          <w:fldChar w:fldCharType="end"/>
        </w:r>
      </w:hyperlink>
    </w:p>
    <w:p w14:paraId="7DAB8D85" w14:textId="77777777" w:rsidR="00DE29C6" w:rsidRPr="005B0EDC" w:rsidRDefault="005B0EDC">
      <w:pPr>
        <w:pStyle w:val="TOC1"/>
        <w:rPr>
          <w:rFonts w:asciiTheme="minorHAnsi" w:eastAsiaTheme="minorEastAsia" w:hAnsiTheme="minorHAnsi" w:cstheme="minorBidi"/>
          <w:b w:val="0"/>
          <w:sz w:val="22"/>
          <w:szCs w:val="22"/>
        </w:rPr>
      </w:pPr>
      <w:hyperlink w:anchor="_Toc169945746" w:history="1">
        <w:r w:rsidRPr="005B0EDC">
          <w:rPr>
            <w:rStyle w:val="Hyperlink"/>
            <w:b w:val="0"/>
            <w:u w:val="none"/>
          </w:rPr>
          <w:t>1.6 Significance of the Study</w:t>
        </w:r>
        <w:r w:rsidRPr="005B0EDC">
          <w:rPr>
            <w:b w:val="0"/>
          </w:rPr>
          <w:tab/>
        </w:r>
        <w:r w:rsidRPr="005B0EDC">
          <w:rPr>
            <w:b w:val="0"/>
          </w:rPr>
          <w:fldChar w:fldCharType="begin"/>
        </w:r>
        <w:r w:rsidRPr="005B0EDC">
          <w:rPr>
            <w:b w:val="0"/>
          </w:rPr>
          <w:instrText xml:space="preserve"> PAGEREF _Toc169945746 \h </w:instrText>
        </w:r>
        <w:r w:rsidRPr="005B0EDC">
          <w:rPr>
            <w:b w:val="0"/>
          </w:rPr>
        </w:r>
        <w:r w:rsidRPr="005B0EDC">
          <w:rPr>
            <w:b w:val="0"/>
          </w:rPr>
          <w:fldChar w:fldCharType="separate"/>
        </w:r>
        <w:r w:rsidRPr="005B0EDC">
          <w:rPr>
            <w:b w:val="0"/>
          </w:rPr>
          <w:t>6</w:t>
        </w:r>
        <w:r w:rsidRPr="005B0EDC">
          <w:rPr>
            <w:b w:val="0"/>
          </w:rPr>
          <w:fldChar w:fldCharType="end"/>
        </w:r>
      </w:hyperlink>
    </w:p>
    <w:p w14:paraId="39612FE9" w14:textId="77777777" w:rsidR="00DE29C6" w:rsidRPr="005B0EDC" w:rsidRDefault="005B0EDC">
      <w:pPr>
        <w:pStyle w:val="TOC1"/>
        <w:rPr>
          <w:rFonts w:asciiTheme="minorHAnsi" w:eastAsiaTheme="minorEastAsia" w:hAnsiTheme="minorHAnsi" w:cstheme="minorBidi"/>
          <w:b w:val="0"/>
          <w:sz w:val="22"/>
          <w:szCs w:val="22"/>
        </w:rPr>
      </w:pPr>
      <w:hyperlink w:anchor="_Toc169945747" w:history="1">
        <w:r w:rsidRPr="005B0EDC">
          <w:rPr>
            <w:rStyle w:val="Hyperlink"/>
            <w:b w:val="0"/>
            <w:u w:val="none"/>
          </w:rPr>
          <w:t>1.7 Operational Definitions of Key Terms</w:t>
        </w:r>
        <w:r w:rsidRPr="005B0EDC">
          <w:rPr>
            <w:b w:val="0"/>
          </w:rPr>
          <w:tab/>
        </w:r>
        <w:r w:rsidRPr="005B0EDC">
          <w:rPr>
            <w:b w:val="0"/>
          </w:rPr>
          <w:fldChar w:fldCharType="begin"/>
        </w:r>
        <w:r w:rsidRPr="005B0EDC">
          <w:rPr>
            <w:b w:val="0"/>
          </w:rPr>
          <w:instrText xml:space="preserve"> PAGEREF _Toc169945747 \h </w:instrText>
        </w:r>
        <w:r w:rsidRPr="005B0EDC">
          <w:rPr>
            <w:b w:val="0"/>
          </w:rPr>
        </w:r>
        <w:r w:rsidRPr="005B0EDC">
          <w:rPr>
            <w:b w:val="0"/>
          </w:rPr>
          <w:fldChar w:fldCharType="separate"/>
        </w:r>
        <w:r w:rsidRPr="005B0EDC">
          <w:rPr>
            <w:b w:val="0"/>
          </w:rPr>
          <w:t>8</w:t>
        </w:r>
        <w:r w:rsidRPr="005B0EDC">
          <w:rPr>
            <w:b w:val="0"/>
          </w:rPr>
          <w:fldChar w:fldCharType="end"/>
        </w:r>
      </w:hyperlink>
    </w:p>
    <w:p w14:paraId="6077DC94" w14:textId="77777777" w:rsidR="00DE29C6" w:rsidRPr="005B0EDC" w:rsidRDefault="005B0EDC">
      <w:pPr>
        <w:pStyle w:val="TOC1"/>
        <w:rPr>
          <w:rFonts w:asciiTheme="minorHAnsi" w:eastAsiaTheme="minorEastAsia" w:hAnsiTheme="minorHAnsi" w:cstheme="minorBidi"/>
          <w:b w:val="0"/>
          <w:sz w:val="22"/>
          <w:szCs w:val="22"/>
        </w:rPr>
      </w:pPr>
      <w:hyperlink w:anchor="_Toc169945748" w:history="1">
        <w:r w:rsidRPr="005B0EDC">
          <w:rPr>
            <w:rStyle w:val="Hyperlink"/>
            <w:b w:val="0"/>
            <w:u w:val="none"/>
            <w:shd w:val="clear" w:color="auto" w:fill="FFFFFF"/>
          </w:rPr>
          <w:t>CHAPTER TWO</w:t>
        </w:r>
        <w:r w:rsidRPr="005B0EDC">
          <w:rPr>
            <w:b w:val="0"/>
          </w:rPr>
          <w:tab/>
        </w:r>
        <w:r w:rsidRPr="005B0EDC">
          <w:rPr>
            <w:b w:val="0"/>
          </w:rPr>
          <w:fldChar w:fldCharType="begin"/>
        </w:r>
        <w:r w:rsidRPr="005B0EDC">
          <w:rPr>
            <w:b w:val="0"/>
          </w:rPr>
          <w:instrText xml:space="preserve"> PAGEREF _Toc169945748 \h </w:instrText>
        </w:r>
        <w:r w:rsidRPr="005B0EDC">
          <w:rPr>
            <w:b w:val="0"/>
          </w:rPr>
        </w:r>
        <w:r w:rsidRPr="005B0EDC">
          <w:rPr>
            <w:b w:val="0"/>
          </w:rPr>
          <w:fldChar w:fldCharType="separate"/>
        </w:r>
        <w:r w:rsidRPr="005B0EDC">
          <w:rPr>
            <w:b w:val="0"/>
          </w:rPr>
          <w:t>9</w:t>
        </w:r>
        <w:r w:rsidRPr="005B0EDC">
          <w:rPr>
            <w:b w:val="0"/>
          </w:rPr>
          <w:fldChar w:fldCharType="end"/>
        </w:r>
      </w:hyperlink>
    </w:p>
    <w:p w14:paraId="7155F8EC" w14:textId="77777777" w:rsidR="00DE29C6" w:rsidRPr="005B0EDC" w:rsidRDefault="005B0EDC">
      <w:pPr>
        <w:pStyle w:val="TOC1"/>
        <w:rPr>
          <w:rFonts w:asciiTheme="minorHAnsi" w:eastAsiaTheme="minorEastAsia" w:hAnsiTheme="minorHAnsi" w:cstheme="minorBidi"/>
          <w:b w:val="0"/>
          <w:sz w:val="22"/>
          <w:szCs w:val="22"/>
        </w:rPr>
      </w:pPr>
      <w:hyperlink w:anchor="_Toc169945749" w:history="1">
        <w:r w:rsidRPr="005B0EDC">
          <w:rPr>
            <w:rStyle w:val="Hyperlink"/>
            <w:b w:val="0"/>
            <w:u w:val="none"/>
            <w:shd w:val="clear" w:color="auto" w:fill="FFFFFF"/>
          </w:rPr>
          <w:t>REVIEW OF RELATED LITERATURE</w:t>
        </w:r>
        <w:r w:rsidRPr="005B0EDC">
          <w:rPr>
            <w:b w:val="0"/>
          </w:rPr>
          <w:tab/>
        </w:r>
        <w:r w:rsidRPr="005B0EDC">
          <w:rPr>
            <w:b w:val="0"/>
          </w:rPr>
          <w:fldChar w:fldCharType="begin"/>
        </w:r>
        <w:r w:rsidRPr="005B0EDC">
          <w:rPr>
            <w:b w:val="0"/>
          </w:rPr>
          <w:instrText xml:space="preserve"> PAGEREF _Toc169945749 \h </w:instrText>
        </w:r>
        <w:r w:rsidRPr="005B0EDC">
          <w:rPr>
            <w:b w:val="0"/>
          </w:rPr>
        </w:r>
        <w:r w:rsidRPr="005B0EDC">
          <w:rPr>
            <w:b w:val="0"/>
          </w:rPr>
          <w:fldChar w:fldCharType="separate"/>
        </w:r>
        <w:r w:rsidRPr="005B0EDC">
          <w:rPr>
            <w:b w:val="0"/>
          </w:rPr>
          <w:t>9</w:t>
        </w:r>
        <w:r w:rsidRPr="005B0EDC">
          <w:rPr>
            <w:b w:val="0"/>
          </w:rPr>
          <w:fldChar w:fldCharType="end"/>
        </w:r>
      </w:hyperlink>
    </w:p>
    <w:p w14:paraId="0A3B69CD"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0" w:history="1">
        <w:r w:rsidRPr="005B0EDC">
          <w:rPr>
            <w:rStyle w:val="Hyperlink"/>
            <w:b w:val="0"/>
            <w:u w:val="none"/>
          </w:rPr>
          <w:t>2.1</w:t>
        </w:r>
        <w:r w:rsidRPr="005B0EDC">
          <w:rPr>
            <w:rFonts w:asciiTheme="minorHAnsi" w:eastAsiaTheme="minorEastAsia" w:hAnsiTheme="minorHAnsi" w:cstheme="minorBidi"/>
            <w:b w:val="0"/>
            <w:sz w:val="22"/>
            <w:szCs w:val="22"/>
          </w:rPr>
          <w:tab/>
        </w:r>
        <w:r w:rsidRPr="005B0EDC">
          <w:rPr>
            <w:rStyle w:val="Hyperlink"/>
            <w:b w:val="0"/>
            <w:u w:val="none"/>
          </w:rPr>
          <w:t>Introduction</w:t>
        </w:r>
        <w:r w:rsidRPr="005B0EDC">
          <w:rPr>
            <w:b w:val="0"/>
          </w:rPr>
          <w:tab/>
        </w:r>
        <w:r w:rsidRPr="005B0EDC">
          <w:rPr>
            <w:b w:val="0"/>
          </w:rPr>
          <w:fldChar w:fldCharType="begin"/>
        </w:r>
        <w:r w:rsidRPr="005B0EDC">
          <w:rPr>
            <w:b w:val="0"/>
          </w:rPr>
          <w:instrText xml:space="preserve"> PAGEREF _Toc169945750 \h </w:instrText>
        </w:r>
        <w:r w:rsidRPr="005B0EDC">
          <w:rPr>
            <w:b w:val="0"/>
          </w:rPr>
        </w:r>
        <w:r w:rsidRPr="005B0EDC">
          <w:rPr>
            <w:b w:val="0"/>
          </w:rPr>
          <w:fldChar w:fldCharType="separate"/>
        </w:r>
        <w:r w:rsidRPr="005B0EDC">
          <w:rPr>
            <w:b w:val="0"/>
          </w:rPr>
          <w:t>9</w:t>
        </w:r>
        <w:r w:rsidRPr="005B0EDC">
          <w:rPr>
            <w:b w:val="0"/>
          </w:rPr>
          <w:fldChar w:fldCharType="end"/>
        </w:r>
      </w:hyperlink>
    </w:p>
    <w:p w14:paraId="24569EE3"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1" w:history="1">
        <w:r w:rsidRPr="005B0EDC">
          <w:rPr>
            <w:rStyle w:val="Hyperlink"/>
            <w:b w:val="0"/>
            <w:u w:val="none"/>
          </w:rPr>
          <w:t>2.2</w:t>
        </w:r>
        <w:r w:rsidRPr="005B0EDC">
          <w:rPr>
            <w:rFonts w:asciiTheme="minorHAnsi" w:eastAsiaTheme="minorEastAsia" w:hAnsiTheme="minorHAnsi" w:cstheme="minorBidi"/>
            <w:b w:val="0"/>
            <w:sz w:val="22"/>
            <w:szCs w:val="22"/>
          </w:rPr>
          <w:tab/>
        </w:r>
        <w:r w:rsidRPr="005B0EDC">
          <w:rPr>
            <w:rStyle w:val="Hyperlink"/>
            <w:b w:val="0"/>
            <w:u w:val="none"/>
          </w:rPr>
          <w:t>Effects of Gamification on Information Search</w:t>
        </w:r>
        <w:r w:rsidRPr="005B0EDC">
          <w:rPr>
            <w:b w:val="0"/>
          </w:rPr>
          <w:tab/>
        </w:r>
        <w:r w:rsidRPr="005B0EDC">
          <w:rPr>
            <w:b w:val="0"/>
          </w:rPr>
          <w:fldChar w:fldCharType="begin"/>
        </w:r>
        <w:r w:rsidRPr="005B0EDC">
          <w:rPr>
            <w:b w:val="0"/>
          </w:rPr>
          <w:instrText xml:space="preserve"> PAGEREF _Toc169945751 \h </w:instrText>
        </w:r>
        <w:r w:rsidRPr="005B0EDC">
          <w:rPr>
            <w:b w:val="0"/>
          </w:rPr>
        </w:r>
        <w:r w:rsidRPr="005B0EDC">
          <w:rPr>
            <w:b w:val="0"/>
          </w:rPr>
          <w:fldChar w:fldCharType="separate"/>
        </w:r>
        <w:r w:rsidRPr="005B0EDC">
          <w:rPr>
            <w:b w:val="0"/>
          </w:rPr>
          <w:t>9</w:t>
        </w:r>
        <w:r w:rsidRPr="005B0EDC">
          <w:rPr>
            <w:b w:val="0"/>
          </w:rPr>
          <w:fldChar w:fldCharType="end"/>
        </w:r>
      </w:hyperlink>
    </w:p>
    <w:p w14:paraId="2A1A33E5"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2" w:history="1">
        <w:r w:rsidRPr="005B0EDC">
          <w:rPr>
            <w:rStyle w:val="Hyperlink"/>
            <w:b w:val="0"/>
            <w:u w:val="none"/>
          </w:rPr>
          <w:t>2.3</w:t>
        </w:r>
        <w:r w:rsidRPr="005B0EDC">
          <w:rPr>
            <w:rFonts w:asciiTheme="minorHAnsi" w:eastAsiaTheme="minorEastAsia" w:hAnsiTheme="minorHAnsi" w:cstheme="minorBidi"/>
            <w:b w:val="0"/>
            <w:sz w:val="22"/>
            <w:szCs w:val="22"/>
          </w:rPr>
          <w:tab/>
        </w:r>
        <w:r w:rsidRPr="005B0EDC">
          <w:rPr>
            <w:rStyle w:val="Hyperlink"/>
            <w:b w:val="0"/>
            <w:u w:val="none"/>
          </w:rPr>
          <w:t>Effects of Gamification on Information Access</w:t>
        </w:r>
        <w:r w:rsidRPr="005B0EDC">
          <w:rPr>
            <w:b w:val="0"/>
          </w:rPr>
          <w:tab/>
        </w:r>
        <w:r w:rsidRPr="005B0EDC">
          <w:rPr>
            <w:b w:val="0"/>
          </w:rPr>
          <w:fldChar w:fldCharType="begin"/>
        </w:r>
        <w:r w:rsidRPr="005B0EDC">
          <w:rPr>
            <w:b w:val="0"/>
          </w:rPr>
          <w:instrText xml:space="preserve"> PAGEREF _Toc169945752 \h </w:instrText>
        </w:r>
        <w:r w:rsidRPr="005B0EDC">
          <w:rPr>
            <w:b w:val="0"/>
          </w:rPr>
        </w:r>
        <w:r w:rsidRPr="005B0EDC">
          <w:rPr>
            <w:b w:val="0"/>
          </w:rPr>
          <w:fldChar w:fldCharType="separate"/>
        </w:r>
        <w:r w:rsidRPr="005B0EDC">
          <w:rPr>
            <w:b w:val="0"/>
          </w:rPr>
          <w:t>11</w:t>
        </w:r>
        <w:r w:rsidRPr="005B0EDC">
          <w:rPr>
            <w:b w:val="0"/>
          </w:rPr>
          <w:fldChar w:fldCharType="end"/>
        </w:r>
      </w:hyperlink>
    </w:p>
    <w:p w14:paraId="4A45B254"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3" w:history="1">
        <w:r w:rsidRPr="005B0EDC">
          <w:rPr>
            <w:rStyle w:val="Hyperlink"/>
            <w:b w:val="0"/>
            <w:u w:val="none"/>
          </w:rPr>
          <w:t>2.4</w:t>
        </w:r>
        <w:r w:rsidRPr="005B0EDC">
          <w:rPr>
            <w:rFonts w:asciiTheme="minorHAnsi" w:eastAsiaTheme="minorEastAsia" w:hAnsiTheme="minorHAnsi" w:cstheme="minorBidi"/>
            <w:b w:val="0"/>
            <w:sz w:val="22"/>
            <w:szCs w:val="22"/>
          </w:rPr>
          <w:tab/>
        </w:r>
        <w:r w:rsidRPr="005B0EDC">
          <w:rPr>
            <w:rStyle w:val="Hyperlink"/>
            <w:b w:val="0"/>
            <w:u w:val="none"/>
          </w:rPr>
          <w:t>Effects of Gamification on Information Use</w:t>
        </w:r>
        <w:r w:rsidRPr="005B0EDC">
          <w:rPr>
            <w:b w:val="0"/>
          </w:rPr>
          <w:tab/>
        </w:r>
        <w:r w:rsidRPr="005B0EDC">
          <w:rPr>
            <w:b w:val="0"/>
          </w:rPr>
          <w:fldChar w:fldCharType="begin"/>
        </w:r>
        <w:r w:rsidRPr="005B0EDC">
          <w:rPr>
            <w:b w:val="0"/>
          </w:rPr>
          <w:instrText xml:space="preserve"> PAGEREF _Toc169945753 \h </w:instrText>
        </w:r>
        <w:r w:rsidRPr="005B0EDC">
          <w:rPr>
            <w:b w:val="0"/>
          </w:rPr>
        </w:r>
        <w:r w:rsidRPr="005B0EDC">
          <w:rPr>
            <w:b w:val="0"/>
          </w:rPr>
          <w:fldChar w:fldCharType="separate"/>
        </w:r>
        <w:r w:rsidRPr="005B0EDC">
          <w:rPr>
            <w:b w:val="0"/>
          </w:rPr>
          <w:t>14</w:t>
        </w:r>
        <w:r w:rsidRPr="005B0EDC">
          <w:rPr>
            <w:b w:val="0"/>
          </w:rPr>
          <w:fldChar w:fldCharType="end"/>
        </w:r>
      </w:hyperlink>
    </w:p>
    <w:p w14:paraId="6ED72E0F"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4" w:history="1">
        <w:r w:rsidRPr="005B0EDC">
          <w:rPr>
            <w:rStyle w:val="Hyperlink"/>
            <w:b w:val="0"/>
            <w:u w:val="none"/>
          </w:rPr>
          <w:t>2.5</w:t>
        </w:r>
        <w:r w:rsidRPr="005B0EDC">
          <w:rPr>
            <w:rFonts w:asciiTheme="minorHAnsi" w:eastAsiaTheme="minorEastAsia" w:hAnsiTheme="minorHAnsi" w:cstheme="minorBidi"/>
            <w:b w:val="0"/>
            <w:sz w:val="22"/>
            <w:szCs w:val="22"/>
          </w:rPr>
          <w:tab/>
        </w:r>
        <w:r w:rsidRPr="005B0EDC">
          <w:rPr>
            <w:rStyle w:val="Hyperlink"/>
            <w:b w:val="0"/>
            <w:u w:val="none"/>
          </w:rPr>
          <w:t>Challenges Encountered in the Use of Gamification for Information Literacy Skills</w:t>
        </w:r>
        <w:r w:rsidRPr="005B0EDC">
          <w:rPr>
            <w:b w:val="0"/>
          </w:rPr>
          <w:tab/>
        </w:r>
        <w:r w:rsidRPr="005B0EDC">
          <w:rPr>
            <w:b w:val="0"/>
          </w:rPr>
          <w:fldChar w:fldCharType="begin"/>
        </w:r>
        <w:r w:rsidRPr="005B0EDC">
          <w:rPr>
            <w:b w:val="0"/>
          </w:rPr>
          <w:instrText xml:space="preserve"> PAGEREF _Toc169945754 \h </w:instrText>
        </w:r>
        <w:r w:rsidRPr="005B0EDC">
          <w:rPr>
            <w:b w:val="0"/>
          </w:rPr>
        </w:r>
        <w:r w:rsidRPr="005B0EDC">
          <w:rPr>
            <w:b w:val="0"/>
          </w:rPr>
          <w:fldChar w:fldCharType="separate"/>
        </w:r>
        <w:r w:rsidRPr="005B0EDC">
          <w:rPr>
            <w:b w:val="0"/>
          </w:rPr>
          <w:t>16</w:t>
        </w:r>
        <w:r w:rsidRPr="005B0EDC">
          <w:rPr>
            <w:b w:val="0"/>
          </w:rPr>
          <w:fldChar w:fldCharType="end"/>
        </w:r>
      </w:hyperlink>
    </w:p>
    <w:p w14:paraId="500EE4B8"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5" w:history="1">
        <w:r w:rsidRPr="005B0EDC">
          <w:rPr>
            <w:rStyle w:val="Hyperlink"/>
            <w:b w:val="0"/>
            <w:u w:val="none"/>
          </w:rPr>
          <w:t>2.6</w:t>
        </w:r>
        <w:r w:rsidRPr="005B0EDC">
          <w:rPr>
            <w:rFonts w:asciiTheme="minorHAnsi" w:eastAsiaTheme="minorEastAsia" w:hAnsiTheme="minorHAnsi" w:cstheme="minorBidi"/>
            <w:b w:val="0"/>
            <w:sz w:val="22"/>
            <w:szCs w:val="22"/>
          </w:rPr>
          <w:tab/>
        </w:r>
        <w:r w:rsidRPr="005B0EDC">
          <w:rPr>
            <w:rStyle w:val="Hyperlink"/>
            <w:b w:val="0"/>
            <w:u w:val="none"/>
          </w:rPr>
          <w:t>Appraisal of Reviewed Literature</w:t>
        </w:r>
        <w:r w:rsidRPr="005B0EDC">
          <w:rPr>
            <w:b w:val="0"/>
          </w:rPr>
          <w:tab/>
        </w:r>
        <w:r w:rsidRPr="005B0EDC">
          <w:rPr>
            <w:b w:val="0"/>
          </w:rPr>
          <w:fldChar w:fldCharType="begin"/>
        </w:r>
        <w:r w:rsidRPr="005B0EDC">
          <w:rPr>
            <w:b w:val="0"/>
          </w:rPr>
          <w:instrText xml:space="preserve"> PAGEREF _Toc169945755 \h </w:instrText>
        </w:r>
        <w:r w:rsidRPr="005B0EDC">
          <w:rPr>
            <w:b w:val="0"/>
          </w:rPr>
        </w:r>
        <w:r w:rsidRPr="005B0EDC">
          <w:rPr>
            <w:b w:val="0"/>
          </w:rPr>
          <w:fldChar w:fldCharType="separate"/>
        </w:r>
        <w:r w:rsidRPr="005B0EDC">
          <w:rPr>
            <w:b w:val="0"/>
          </w:rPr>
          <w:t>19</w:t>
        </w:r>
        <w:r w:rsidRPr="005B0EDC">
          <w:rPr>
            <w:b w:val="0"/>
          </w:rPr>
          <w:fldChar w:fldCharType="end"/>
        </w:r>
      </w:hyperlink>
    </w:p>
    <w:p w14:paraId="666936A4" w14:textId="77777777" w:rsidR="00DE29C6" w:rsidRPr="005B0EDC" w:rsidRDefault="005B0EDC">
      <w:pPr>
        <w:pStyle w:val="TOC1"/>
        <w:rPr>
          <w:rFonts w:asciiTheme="minorHAnsi" w:eastAsiaTheme="minorEastAsia" w:hAnsiTheme="minorHAnsi" w:cstheme="minorBidi"/>
          <w:b w:val="0"/>
          <w:sz w:val="22"/>
          <w:szCs w:val="22"/>
        </w:rPr>
      </w:pPr>
      <w:hyperlink w:anchor="_Toc169945756" w:history="1">
        <w:r w:rsidRPr="005B0EDC">
          <w:rPr>
            <w:rStyle w:val="Hyperlink"/>
            <w:b w:val="0"/>
            <w:u w:val="none"/>
          </w:rPr>
          <w:t>CHAPTER THREE</w:t>
        </w:r>
        <w:r w:rsidRPr="005B0EDC">
          <w:rPr>
            <w:b w:val="0"/>
          </w:rPr>
          <w:tab/>
        </w:r>
        <w:r w:rsidRPr="005B0EDC">
          <w:rPr>
            <w:b w:val="0"/>
          </w:rPr>
          <w:fldChar w:fldCharType="begin"/>
        </w:r>
        <w:r w:rsidRPr="005B0EDC">
          <w:rPr>
            <w:b w:val="0"/>
          </w:rPr>
          <w:instrText xml:space="preserve"> PAGEREF _Toc169945756 \h </w:instrText>
        </w:r>
        <w:r w:rsidRPr="005B0EDC">
          <w:rPr>
            <w:b w:val="0"/>
          </w:rPr>
        </w:r>
        <w:r w:rsidRPr="005B0EDC">
          <w:rPr>
            <w:b w:val="0"/>
          </w:rPr>
          <w:fldChar w:fldCharType="separate"/>
        </w:r>
        <w:r w:rsidRPr="005B0EDC">
          <w:rPr>
            <w:b w:val="0"/>
          </w:rPr>
          <w:t>21</w:t>
        </w:r>
        <w:r w:rsidRPr="005B0EDC">
          <w:rPr>
            <w:b w:val="0"/>
          </w:rPr>
          <w:fldChar w:fldCharType="end"/>
        </w:r>
      </w:hyperlink>
    </w:p>
    <w:p w14:paraId="6D621C93" w14:textId="77777777" w:rsidR="00DE29C6" w:rsidRPr="005B0EDC" w:rsidRDefault="005B0EDC">
      <w:pPr>
        <w:pStyle w:val="TOC1"/>
        <w:rPr>
          <w:rFonts w:asciiTheme="minorHAnsi" w:eastAsiaTheme="minorEastAsia" w:hAnsiTheme="minorHAnsi" w:cstheme="minorBidi"/>
          <w:b w:val="0"/>
          <w:sz w:val="22"/>
          <w:szCs w:val="22"/>
        </w:rPr>
      </w:pPr>
      <w:hyperlink w:anchor="_Toc169945757" w:history="1">
        <w:r w:rsidRPr="005B0EDC">
          <w:rPr>
            <w:rStyle w:val="Hyperlink"/>
            <w:b w:val="0"/>
            <w:u w:val="none"/>
          </w:rPr>
          <w:t>METHODOLOGY</w:t>
        </w:r>
        <w:r w:rsidRPr="005B0EDC">
          <w:rPr>
            <w:b w:val="0"/>
          </w:rPr>
          <w:tab/>
        </w:r>
        <w:r w:rsidRPr="005B0EDC">
          <w:rPr>
            <w:b w:val="0"/>
          </w:rPr>
          <w:fldChar w:fldCharType="begin"/>
        </w:r>
        <w:r w:rsidRPr="005B0EDC">
          <w:rPr>
            <w:b w:val="0"/>
          </w:rPr>
          <w:instrText xml:space="preserve"> PAGEREF _Toc169945757 \h </w:instrText>
        </w:r>
        <w:r w:rsidRPr="005B0EDC">
          <w:rPr>
            <w:b w:val="0"/>
          </w:rPr>
        </w:r>
        <w:r w:rsidRPr="005B0EDC">
          <w:rPr>
            <w:b w:val="0"/>
          </w:rPr>
          <w:fldChar w:fldCharType="separate"/>
        </w:r>
        <w:r w:rsidRPr="005B0EDC">
          <w:rPr>
            <w:b w:val="0"/>
          </w:rPr>
          <w:t>21</w:t>
        </w:r>
        <w:r w:rsidRPr="005B0EDC">
          <w:rPr>
            <w:b w:val="0"/>
          </w:rPr>
          <w:fldChar w:fldCharType="end"/>
        </w:r>
      </w:hyperlink>
    </w:p>
    <w:p w14:paraId="67EF1BED"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8" w:history="1">
        <w:r w:rsidRPr="005B0EDC">
          <w:rPr>
            <w:rStyle w:val="Hyperlink"/>
            <w:b w:val="0"/>
            <w:u w:val="none"/>
          </w:rPr>
          <w:t>3.1</w:t>
        </w:r>
        <w:r w:rsidRPr="005B0EDC">
          <w:rPr>
            <w:rFonts w:asciiTheme="minorHAnsi" w:eastAsiaTheme="minorEastAsia" w:hAnsiTheme="minorHAnsi" w:cstheme="minorBidi"/>
            <w:b w:val="0"/>
            <w:sz w:val="22"/>
            <w:szCs w:val="22"/>
          </w:rPr>
          <w:tab/>
        </w:r>
        <w:r w:rsidRPr="005B0EDC">
          <w:rPr>
            <w:rStyle w:val="Hyperlink"/>
            <w:b w:val="0"/>
            <w:u w:val="none"/>
          </w:rPr>
          <w:t>Introduction</w:t>
        </w:r>
        <w:r w:rsidRPr="005B0EDC">
          <w:rPr>
            <w:b w:val="0"/>
          </w:rPr>
          <w:tab/>
        </w:r>
        <w:r w:rsidRPr="005B0EDC">
          <w:rPr>
            <w:b w:val="0"/>
          </w:rPr>
          <w:fldChar w:fldCharType="begin"/>
        </w:r>
        <w:r w:rsidRPr="005B0EDC">
          <w:rPr>
            <w:b w:val="0"/>
          </w:rPr>
          <w:instrText xml:space="preserve"> PAGEREF _Toc169945758 \h </w:instrText>
        </w:r>
        <w:r w:rsidRPr="005B0EDC">
          <w:rPr>
            <w:b w:val="0"/>
          </w:rPr>
        </w:r>
        <w:r w:rsidRPr="005B0EDC">
          <w:rPr>
            <w:b w:val="0"/>
          </w:rPr>
          <w:fldChar w:fldCharType="separate"/>
        </w:r>
        <w:r w:rsidRPr="005B0EDC">
          <w:rPr>
            <w:b w:val="0"/>
          </w:rPr>
          <w:t>21</w:t>
        </w:r>
        <w:r w:rsidRPr="005B0EDC">
          <w:rPr>
            <w:b w:val="0"/>
          </w:rPr>
          <w:fldChar w:fldCharType="end"/>
        </w:r>
      </w:hyperlink>
    </w:p>
    <w:p w14:paraId="5B0F3BEC"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59" w:history="1">
        <w:r w:rsidRPr="005B0EDC">
          <w:rPr>
            <w:rStyle w:val="Hyperlink"/>
            <w:b w:val="0"/>
            <w:u w:val="none"/>
          </w:rPr>
          <w:t>3.2</w:t>
        </w:r>
        <w:r w:rsidRPr="005B0EDC">
          <w:rPr>
            <w:rFonts w:asciiTheme="minorHAnsi" w:eastAsiaTheme="minorEastAsia" w:hAnsiTheme="minorHAnsi" w:cstheme="minorBidi"/>
            <w:b w:val="0"/>
            <w:sz w:val="22"/>
            <w:szCs w:val="22"/>
          </w:rPr>
          <w:tab/>
        </w:r>
        <w:r w:rsidRPr="005B0EDC">
          <w:rPr>
            <w:rStyle w:val="Hyperlink"/>
            <w:b w:val="0"/>
            <w:u w:val="none"/>
          </w:rPr>
          <w:t xml:space="preserve"> Research Design</w:t>
        </w:r>
        <w:r w:rsidRPr="005B0EDC">
          <w:rPr>
            <w:b w:val="0"/>
          </w:rPr>
          <w:tab/>
        </w:r>
        <w:r w:rsidRPr="005B0EDC">
          <w:rPr>
            <w:b w:val="0"/>
          </w:rPr>
          <w:fldChar w:fldCharType="begin"/>
        </w:r>
        <w:r w:rsidRPr="005B0EDC">
          <w:rPr>
            <w:b w:val="0"/>
          </w:rPr>
          <w:instrText xml:space="preserve"> PAGEREF _Toc169945759 \h </w:instrText>
        </w:r>
        <w:r w:rsidRPr="005B0EDC">
          <w:rPr>
            <w:b w:val="0"/>
          </w:rPr>
        </w:r>
        <w:r w:rsidRPr="005B0EDC">
          <w:rPr>
            <w:b w:val="0"/>
          </w:rPr>
          <w:fldChar w:fldCharType="separate"/>
        </w:r>
        <w:r w:rsidRPr="005B0EDC">
          <w:rPr>
            <w:b w:val="0"/>
          </w:rPr>
          <w:t>21</w:t>
        </w:r>
        <w:r w:rsidRPr="005B0EDC">
          <w:rPr>
            <w:b w:val="0"/>
          </w:rPr>
          <w:fldChar w:fldCharType="end"/>
        </w:r>
      </w:hyperlink>
    </w:p>
    <w:p w14:paraId="727AAAFE"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0" w:history="1">
        <w:r w:rsidRPr="005B0EDC">
          <w:rPr>
            <w:rStyle w:val="Hyperlink"/>
            <w:b w:val="0"/>
            <w:u w:val="none"/>
          </w:rPr>
          <w:t>3.3</w:t>
        </w:r>
        <w:r w:rsidRPr="005B0EDC">
          <w:rPr>
            <w:rFonts w:asciiTheme="minorHAnsi" w:eastAsiaTheme="minorEastAsia" w:hAnsiTheme="minorHAnsi" w:cstheme="minorBidi"/>
            <w:b w:val="0"/>
            <w:sz w:val="22"/>
            <w:szCs w:val="22"/>
          </w:rPr>
          <w:tab/>
        </w:r>
        <w:r w:rsidRPr="005B0EDC">
          <w:rPr>
            <w:rStyle w:val="Hyperlink"/>
            <w:b w:val="0"/>
            <w:u w:val="none"/>
          </w:rPr>
          <w:t>Population of the Study</w:t>
        </w:r>
        <w:r w:rsidRPr="005B0EDC">
          <w:rPr>
            <w:b w:val="0"/>
          </w:rPr>
          <w:tab/>
        </w:r>
        <w:r w:rsidRPr="005B0EDC">
          <w:rPr>
            <w:b w:val="0"/>
          </w:rPr>
          <w:fldChar w:fldCharType="begin"/>
        </w:r>
        <w:r w:rsidRPr="005B0EDC">
          <w:rPr>
            <w:b w:val="0"/>
          </w:rPr>
          <w:instrText xml:space="preserve"> PAGEREF _Toc169945760 \h </w:instrText>
        </w:r>
        <w:r w:rsidRPr="005B0EDC">
          <w:rPr>
            <w:b w:val="0"/>
          </w:rPr>
        </w:r>
        <w:r w:rsidRPr="005B0EDC">
          <w:rPr>
            <w:b w:val="0"/>
          </w:rPr>
          <w:fldChar w:fldCharType="separate"/>
        </w:r>
        <w:r w:rsidRPr="005B0EDC">
          <w:rPr>
            <w:b w:val="0"/>
          </w:rPr>
          <w:t>21</w:t>
        </w:r>
        <w:r w:rsidRPr="005B0EDC">
          <w:rPr>
            <w:b w:val="0"/>
          </w:rPr>
          <w:fldChar w:fldCharType="end"/>
        </w:r>
      </w:hyperlink>
    </w:p>
    <w:p w14:paraId="66FEBF71"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1" w:history="1">
        <w:r w:rsidRPr="005B0EDC">
          <w:rPr>
            <w:rStyle w:val="Hyperlink"/>
            <w:b w:val="0"/>
            <w:u w:val="none"/>
          </w:rPr>
          <w:t>3.4</w:t>
        </w:r>
        <w:r w:rsidRPr="005B0EDC">
          <w:rPr>
            <w:rFonts w:asciiTheme="minorHAnsi" w:eastAsiaTheme="minorEastAsia" w:hAnsiTheme="minorHAnsi" w:cstheme="minorBidi"/>
            <w:b w:val="0"/>
            <w:sz w:val="22"/>
            <w:szCs w:val="22"/>
          </w:rPr>
          <w:tab/>
        </w:r>
        <w:r w:rsidRPr="005B0EDC">
          <w:rPr>
            <w:rStyle w:val="Hyperlink"/>
            <w:b w:val="0"/>
            <w:u w:val="none"/>
          </w:rPr>
          <w:t>Sampling Technique and Sample Size</w:t>
        </w:r>
        <w:r w:rsidRPr="005B0EDC">
          <w:rPr>
            <w:b w:val="0"/>
          </w:rPr>
          <w:tab/>
        </w:r>
        <w:r w:rsidRPr="005B0EDC">
          <w:rPr>
            <w:b w:val="0"/>
          </w:rPr>
          <w:fldChar w:fldCharType="begin"/>
        </w:r>
        <w:r w:rsidRPr="005B0EDC">
          <w:rPr>
            <w:b w:val="0"/>
          </w:rPr>
          <w:instrText xml:space="preserve"> PAGEREF _Toc169945761 \h </w:instrText>
        </w:r>
        <w:r w:rsidRPr="005B0EDC">
          <w:rPr>
            <w:b w:val="0"/>
          </w:rPr>
        </w:r>
        <w:r w:rsidRPr="005B0EDC">
          <w:rPr>
            <w:b w:val="0"/>
          </w:rPr>
          <w:fldChar w:fldCharType="separate"/>
        </w:r>
        <w:r w:rsidRPr="005B0EDC">
          <w:rPr>
            <w:b w:val="0"/>
          </w:rPr>
          <w:t>22</w:t>
        </w:r>
        <w:r w:rsidRPr="005B0EDC">
          <w:rPr>
            <w:b w:val="0"/>
          </w:rPr>
          <w:fldChar w:fldCharType="end"/>
        </w:r>
      </w:hyperlink>
    </w:p>
    <w:p w14:paraId="560344EA"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2" w:history="1">
        <w:r w:rsidRPr="005B0EDC">
          <w:rPr>
            <w:rStyle w:val="Hyperlink"/>
            <w:b w:val="0"/>
            <w:u w:val="none"/>
          </w:rPr>
          <w:t>3.5</w:t>
        </w:r>
        <w:r w:rsidRPr="005B0EDC">
          <w:rPr>
            <w:rFonts w:asciiTheme="minorHAnsi" w:eastAsiaTheme="minorEastAsia" w:hAnsiTheme="minorHAnsi" w:cstheme="minorBidi"/>
            <w:b w:val="0"/>
            <w:sz w:val="22"/>
            <w:szCs w:val="22"/>
          </w:rPr>
          <w:tab/>
        </w:r>
        <w:r w:rsidRPr="005B0EDC">
          <w:rPr>
            <w:rStyle w:val="Hyperlink"/>
            <w:b w:val="0"/>
            <w:u w:val="none"/>
          </w:rPr>
          <w:t>Data Collection Instrument</w:t>
        </w:r>
        <w:r w:rsidRPr="005B0EDC">
          <w:rPr>
            <w:b w:val="0"/>
          </w:rPr>
          <w:tab/>
        </w:r>
        <w:r w:rsidRPr="005B0EDC">
          <w:rPr>
            <w:b w:val="0"/>
          </w:rPr>
          <w:fldChar w:fldCharType="begin"/>
        </w:r>
        <w:r w:rsidRPr="005B0EDC">
          <w:rPr>
            <w:b w:val="0"/>
          </w:rPr>
          <w:instrText xml:space="preserve"> PAGEREF _Toc169945762 \h </w:instrText>
        </w:r>
        <w:r w:rsidRPr="005B0EDC">
          <w:rPr>
            <w:b w:val="0"/>
          </w:rPr>
        </w:r>
        <w:r w:rsidRPr="005B0EDC">
          <w:rPr>
            <w:b w:val="0"/>
          </w:rPr>
          <w:fldChar w:fldCharType="separate"/>
        </w:r>
        <w:r w:rsidRPr="005B0EDC">
          <w:rPr>
            <w:b w:val="0"/>
          </w:rPr>
          <w:t>22</w:t>
        </w:r>
        <w:r w:rsidRPr="005B0EDC">
          <w:rPr>
            <w:b w:val="0"/>
          </w:rPr>
          <w:fldChar w:fldCharType="end"/>
        </w:r>
      </w:hyperlink>
    </w:p>
    <w:p w14:paraId="5677B04E"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3" w:history="1">
        <w:r w:rsidRPr="005B0EDC">
          <w:rPr>
            <w:rStyle w:val="Hyperlink"/>
            <w:b w:val="0"/>
            <w:u w:val="none"/>
          </w:rPr>
          <w:t>3.6</w:t>
        </w:r>
        <w:r w:rsidRPr="005B0EDC">
          <w:rPr>
            <w:rFonts w:asciiTheme="minorHAnsi" w:eastAsiaTheme="minorEastAsia" w:hAnsiTheme="minorHAnsi" w:cstheme="minorBidi"/>
            <w:b w:val="0"/>
            <w:sz w:val="22"/>
            <w:szCs w:val="22"/>
          </w:rPr>
          <w:tab/>
        </w:r>
        <w:r w:rsidRPr="005B0EDC">
          <w:rPr>
            <w:rStyle w:val="Hyperlink"/>
            <w:b w:val="0"/>
            <w:u w:val="none"/>
          </w:rPr>
          <w:t>Validity of the Instrument</w:t>
        </w:r>
        <w:r w:rsidRPr="005B0EDC">
          <w:rPr>
            <w:b w:val="0"/>
          </w:rPr>
          <w:tab/>
        </w:r>
        <w:r w:rsidRPr="005B0EDC">
          <w:rPr>
            <w:b w:val="0"/>
          </w:rPr>
          <w:fldChar w:fldCharType="begin"/>
        </w:r>
        <w:r w:rsidRPr="005B0EDC">
          <w:rPr>
            <w:b w:val="0"/>
          </w:rPr>
          <w:instrText xml:space="preserve"> PAGEREF _Toc169945763 \h </w:instrText>
        </w:r>
        <w:r w:rsidRPr="005B0EDC">
          <w:rPr>
            <w:b w:val="0"/>
          </w:rPr>
        </w:r>
        <w:r w:rsidRPr="005B0EDC">
          <w:rPr>
            <w:b w:val="0"/>
          </w:rPr>
          <w:fldChar w:fldCharType="separate"/>
        </w:r>
        <w:r w:rsidRPr="005B0EDC">
          <w:rPr>
            <w:b w:val="0"/>
          </w:rPr>
          <w:t>23</w:t>
        </w:r>
        <w:r w:rsidRPr="005B0EDC">
          <w:rPr>
            <w:b w:val="0"/>
          </w:rPr>
          <w:fldChar w:fldCharType="end"/>
        </w:r>
      </w:hyperlink>
    </w:p>
    <w:p w14:paraId="48B37E5F"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4" w:history="1">
        <w:r w:rsidRPr="005B0EDC">
          <w:rPr>
            <w:rStyle w:val="Hyperlink"/>
            <w:b w:val="0"/>
            <w:u w:val="none"/>
          </w:rPr>
          <w:t>3.7</w:t>
        </w:r>
        <w:r w:rsidRPr="005B0EDC">
          <w:rPr>
            <w:rFonts w:asciiTheme="minorHAnsi" w:eastAsiaTheme="minorEastAsia" w:hAnsiTheme="minorHAnsi" w:cstheme="minorBidi"/>
            <w:b w:val="0"/>
            <w:sz w:val="22"/>
            <w:szCs w:val="22"/>
          </w:rPr>
          <w:tab/>
        </w:r>
        <w:r w:rsidRPr="005B0EDC">
          <w:rPr>
            <w:rStyle w:val="Hyperlink"/>
            <w:b w:val="0"/>
            <w:u w:val="none"/>
          </w:rPr>
          <w:t>Data Collection Procedure</w:t>
        </w:r>
        <w:r w:rsidRPr="005B0EDC">
          <w:rPr>
            <w:b w:val="0"/>
          </w:rPr>
          <w:tab/>
        </w:r>
        <w:r w:rsidRPr="005B0EDC">
          <w:rPr>
            <w:b w:val="0"/>
          </w:rPr>
          <w:fldChar w:fldCharType="begin"/>
        </w:r>
        <w:r w:rsidRPr="005B0EDC">
          <w:rPr>
            <w:b w:val="0"/>
          </w:rPr>
          <w:instrText xml:space="preserve"> PAGEREF _Toc169945764 \h </w:instrText>
        </w:r>
        <w:r w:rsidRPr="005B0EDC">
          <w:rPr>
            <w:b w:val="0"/>
          </w:rPr>
        </w:r>
        <w:r w:rsidRPr="005B0EDC">
          <w:rPr>
            <w:b w:val="0"/>
          </w:rPr>
          <w:fldChar w:fldCharType="separate"/>
        </w:r>
        <w:r w:rsidRPr="005B0EDC">
          <w:rPr>
            <w:b w:val="0"/>
          </w:rPr>
          <w:t>23</w:t>
        </w:r>
        <w:r w:rsidRPr="005B0EDC">
          <w:rPr>
            <w:b w:val="0"/>
          </w:rPr>
          <w:fldChar w:fldCharType="end"/>
        </w:r>
      </w:hyperlink>
    </w:p>
    <w:p w14:paraId="2903DAC7"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5" w:history="1">
        <w:r w:rsidRPr="005B0EDC">
          <w:rPr>
            <w:rStyle w:val="Hyperlink"/>
            <w:b w:val="0"/>
            <w:u w:val="none"/>
          </w:rPr>
          <w:t>3.8</w:t>
        </w:r>
        <w:r w:rsidRPr="005B0EDC">
          <w:rPr>
            <w:rFonts w:asciiTheme="minorHAnsi" w:eastAsiaTheme="minorEastAsia" w:hAnsiTheme="minorHAnsi" w:cstheme="minorBidi"/>
            <w:b w:val="0"/>
            <w:sz w:val="22"/>
            <w:szCs w:val="22"/>
          </w:rPr>
          <w:tab/>
        </w:r>
        <w:r w:rsidRPr="005B0EDC">
          <w:rPr>
            <w:rStyle w:val="Hyperlink"/>
            <w:b w:val="0"/>
            <w:u w:val="none"/>
          </w:rPr>
          <w:t>Method of Data Analysis</w:t>
        </w:r>
        <w:r w:rsidRPr="005B0EDC">
          <w:rPr>
            <w:b w:val="0"/>
          </w:rPr>
          <w:tab/>
        </w:r>
        <w:r w:rsidRPr="005B0EDC">
          <w:rPr>
            <w:b w:val="0"/>
          </w:rPr>
          <w:fldChar w:fldCharType="begin"/>
        </w:r>
        <w:r w:rsidRPr="005B0EDC">
          <w:rPr>
            <w:b w:val="0"/>
          </w:rPr>
          <w:instrText xml:space="preserve"> PAGEREF _Toc169945765 \h </w:instrText>
        </w:r>
        <w:r w:rsidRPr="005B0EDC">
          <w:rPr>
            <w:b w:val="0"/>
          </w:rPr>
        </w:r>
        <w:r w:rsidRPr="005B0EDC">
          <w:rPr>
            <w:b w:val="0"/>
          </w:rPr>
          <w:fldChar w:fldCharType="separate"/>
        </w:r>
        <w:r w:rsidRPr="005B0EDC">
          <w:rPr>
            <w:b w:val="0"/>
          </w:rPr>
          <w:t>24</w:t>
        </w:r>
        <w:r w:rsidRPr="005B0EDC">
          <w:rPr>
            <w:b w:val="0"/>
          </w:rPr>
          <w:fldChar w:fldCharType="end"/>
        </w:r>
      </w:hyperlink>
    </w:p>
    <w:p w14:paraId="13ECDD16"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6" w:history="1">
        <w:r w:rsidRPr="005B0EDC">
          <w:rPr>
            <w:rStyle w:val="Hyperlink"/>
            <w:b w:val="0"/>
            <w:u w:val="none"/>
          </w:rPr>
          <w:t>3.9</w:t>
        </w:r>
        <w:r w:rsidRPr="005B0EDC">
          <w:rPr>
            <w:rFonts w:asciiTheme="minorHAnsi" w:eastAsiaTheme="minorEastAsia" w:hAnsiTheme="minorHAnsi" w:cstheme="minorBidi"/>
            <w:b w:val="0"/>
            <w:sz w:val="22"/>
            <w:szCs w:val="22"/>
          </w:rPr>
          <w:tab/>
        </w:r>
        <w:r w:rsidRPr="005B0EDC">
          <w:rPr>
            <w:rStyle w:val="Hyperlink"/>
            <w:b w:val="0"/>
            <w:u w:val="none"/>
          </w:rPr>
          <w:t>Ethical Considerations</w:t>
        </w:r>
        <w:r w:rsidRPr="005B0EDC">
          <w:rPr>
            <w:b w:val="0"/>
          </w:rPr>
          <w:tab/>
        </w:r>
        <w:r w:rsidRPr="005B0EDC">
          <w:rPr>
            <w:b w:val="0"/>
          </w:rPr>
          <w:fldChar w:fldCharType="begin"/>
        </w:r>
        <w:r w:rsidRPr="005B0EDC">
          <w:rPr>
            <w:b w:val="0"/>
          </w:rPr>
          <w:instrText xml:space="preserve"> PAGEREF _Toc169945766 \h </w:instrText>
        </w:r>
        <w:r w:rsidRPr="005B0EDC">
          <w:rPr>
            <w:b w:val="0"/>
          </w:rPr>
        </w:r>
        <w:r w:rsidRPr="005B0EDC">
          <w:rPr>
            <w:b w:val="0"/>
          </w:rPr>
          <w:fldChar w:fldCharType="separate"/>
        </w:r>
        <w:r w:rsidRPr="005B0EDC">
          <w:rPr>
            <w:b w:val="0"/>
          </w:rPr>
          <w:t>24</w:t>
        </w:r>
        <w:r w:rsidRPr="005B0EDC">
          <w:rPr>
            <w:b w:val="0"/>
          </w:rPr>
          <w:fldChar w:fldCharType="end"/>
        </w:r>
      </w:hyperlink>
    </w:p>
    <w:p w14:paraId="00EA51D7" w14:textId="77777777" w:rsidR="00DE29C6" w:rsidRPr="005B0EDC" w:rsidRDefault="005B0EDC">
      <w:pPr>
        <w:pStyle w:val="TOC1"/>
        <w:rPr>
          <w:rFonts w:asciiTheme="minorHAnsi" w:eastAsiaTheme="minorEastAsia" w:hAnsiTheme="minorHAnsi" w:cstheme="minorBidi"/>
          <w:b w:val="0"/>
          <w:sz w:val="22"/>
          <w:szCs w:val="22"/>
        </w:rPr>
      </w:pPr>
      <w:hyperlink w:anchor="_Toc169945767" w:history="1">
        <w:r w:rsidRPr="005B0EDC">
          <w:rPr>
            <w:rStyle w:val="Hyperlink"/>
            <w:b w:val="0"/>
            <w:u w:val="none"/>
          </w:rPr>
          <w:t>CHAPTER FOUR</w:t>
        </w:r>
        <w:r w:rsidRPr="005B0EDC">
          <w:rPr>
            <w:b w:val="0"/>
          </w:rPr>
          <w:tab/>
        </w:r>
        <w:r w:rsidRPr="005B0EDC">
          <w:rPr>
            <w:b w:val="0"/>
          </w:rPr>
          <w:fldChar w:fldCharType="begin"/>
        </w:r>
        <w:r w:rsidRPr="005B0EDC">
          <w:rPr>
            <w:b w:val="0"/>
          </w:rPr>
          <w:instrText xml:space="preserve"> PAGEREF _Toc169945767 \h </w:instrText>
        </w:r>
        <w:r w:rsidRPr="005B0EDC">
          <w:rPr>
            <w:b w:val="0"/>
          </w:rPr>
        </w:r>
        <w:r w:rsidRPr="005B0EDC">
          <w:rPr>
            <w:b w:val="0"/>
          </w:rPr>
          <w:fldChar w:fldCharType="separate"/>
        </w:r>
        <w:r w:rsidRPr="005B0EDC">
          <w:rPr>
            <w:b w:val="0"/>
          </w:rPr>
          <w:t>25</w:t>
        </w:r>
        <w:r w:rsidRPr="005B0EDC">
          <w:rPr>
            <w:b w:val="0"/>
          </w:rPr>
          <w:fldChar w:fldCharType="end"/>
        </w:r>
      </w:hyperlink>
    </w:p>
    <w:p w14:paraId="3852451A" w14:textId="77777777" w:rsidR="00DE29C6" w:rsidRPr="005B0EDC" w:rsidRDefault="005B0EDC">
      <w:pPr>
        <w:pStyle w:val="TOC1"/>
        <w:rPr>
          <w:rFonts w:asciiTheme="minorHAnsi" w:eastAsiaTheme="minorEastAsia" w:hAnsiTheme="minorHAnsi" w:cstheme="minorBidi"/>
          <w:b w:val="0"/>
          <w:sz w:val="22"/>
          <w:szCs w:val="22"/>
        </w:rPr>
      </w:pPr>
      <w:hyperlink w:anchor="_Toc169945768" w:history="1">
        <w:r w:rsidRPr="005B0EDC">
          <w:rPr>
            <w:rStyle w:val="Hyperlink"/>
            <w:b w:val="0"/>
            <w:u w:val="none"/>
          </w:rPr>
          <w:t>DATA ANALYSIS, PRESENTATION, AND DISCUSSION OF THE FINDINGS</w:t>
        </w:r>
        <w:r w:rsidRPr="005B0EDC">
          <w:rPr>
            <w:b w:val="0"/>
          </w:rPr>
          <w:tab/>
        </w:r>
        <w:r w:rsidRPr="005B0EDC">
          <w:rPr>
            <w:b w:val="0"/>
          </w:rPr>
          <w:fldChar w:fldCharType="begin"/>
        </w:r>
        <w:r w:rsidRPr="005B0EDC">
          <w:rPr>
            <w:b w:val="0"/>
          </w:rPr>
          <w:instrText xml:space="preserve"> PAGEREF _Toc169945768 \h </w:instrText>
        </w:r>
        <w:r w:rsidRPr="005B0EDC">
          <w:rPr>
            <w:b w:val="0"/>
          </w:rPr>
        </w:r>
        <w:r w:rsidRPr="005B0EDC">
          <w:rPr>
            <w:b w:val="0"/>
          </w:rPr>
          <w:fldChar w:fldCharType="separate"/>
        </w:r>
        <w:r w:rsidRPr="005B0EDC">
          <w:rPr>
            <w:b w:val="0"/>
          </w:rPr>
          <w:t>25</w:t>
        </w:r>
        <w:r w:rsidRPr="005B0EDC">
          <w:rPr>
            <w:b w:val="0"/>
          </w:rPr>
          <w:fldChar w:fldCharType="end"/>
        </w:r>
      </w:hyperlink>
    </w:p>
    <w:p w14:paraId="4731BF6D"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69" w:history="1">
        <w:r w:rsidRPr="005B0EDC">
          <w:rPr>
            <w:rStyle w:val="Hyperlink"/>
            <w:b w:val="0"/>
            <w:u w:val="none"/>
          </w:rPr>
          <w:t>4.1</w:t>
        </w:r>
        <w:r w:rsidRPr="005B0EDC">
          <w:rPr>
            <w:rFonts w:asciiTheme="minorHAnsi" w:eastAsiaTheme="minorEastAsia" w:hAnsiTheme="minorHAnsi" w:cstheme="minorBidi"/>
            <w:b w:val="0"/>
            <w:sz w:val="22"/>
            <w:szCs w:val="22"/>
          </w:rPr>
          <w:tab/>
        </w:r>
        <w:r w:rsidRPr="005B0EDC">
          <w:rPr>
            <w:rStyle w:val="Hyperlink"/>
            <w:b w:val="0"/>
            <w:u w:val="none"/>
          </w:rPr>
          <w:t>Introduction</w:t>
        </w:r>
        <w:r w:rsidRPr="005B0EDC">
          <w:rPr>
            <w:b w:val="0"/>
          </w:rPr>
          <w:tab/>
        </w:r>
        <w:r w:rsidRPr="005B0EDC">
          <w:rPr>
            <w:b w:val="0"/>
          </w:rPr>
          <w:fldChar w:fldCharType="begin"/>
        </w:r>
        <w:r w:rsidRPr="005B0EDC">
          <w:rPr>
            <w:b w:val="0"/>
          </w:rPr>
          <w:instrText xml:space="preserve"> PAGEREF _Toc169945769 \h </w:instrText>
        </w:r>
        <w:r w:rsidRPr="005B0EDC">
          <w:rPr>
            <w:b w:val="0"/>
          </w:rPr>
        </w:r>
        <w:r w:rsidRPr="005B0EDC">
          <w:rPr>
            <w:b w:val="0"/>
          </w:rPr>
          <w:fldChar w:fldCharType="separate"/>
        </w:r>
        <w:r w:rsidRPr="005B0EDC">
          <w:rPr>
            <w:b w:val="0"/>
          </w:rPr>
          <w:t>25</w:t>
        </w:r>
        <w:r w:rsidRPr="005B0EDC">
          <w:rPr>
            <w:b w:val="0"/>
          </w:rPr>
          <w:fldChar w:fldCharType="end"/>
        </w:r>
      </w:hyperlink>
    </w:p>
    <w:p w14:paraId="5A899AC1"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70" w:history="1">
        <w:r w:rsidRPr="005B0EDC">
          <w:rPr>
            <w:rStyle w:val="Hyperlink"/>
            <w:b w:val="0"/>
            <w:u w:val="none"/>
          </w:rPr>
          <w:t>4.2</w:t>
        </w:r>
        <w:r w:rsidRPr="005B0EDC">
          <w:rPr>
            <w:rFonts w:asciiTheme="minorHAnsi" w:eastAsiaTheme="minorEastAsia" w:hAnsiTheme="minorHAnsi" w:cstheme="minorBidi"/>
            <w:b w:val="0"/>
            <w:sz w:val="22"/>
            <w:szCs w:val="22"/>
          </w:rPr>
          <w:tab/>
        </w:r>
        <w:r w:rsidRPr="005B0EDC">
          <w:rPr>
            <w:rStyle w:val="Hyperlink"/>
            <w:b w:val="0"/>
            <w:u w:val="none"/>
          </w:rPr>
          <w:t>Data Analysis</w:t>
        </w:r>
        <w:r w:rsidRPr="005B0EDC">
          <w:rPr>
            <w:b w:val="0"/>
          </w:rPr>
          <w:tab/>
        </w:r>
        <w:r w:rsidRPr="005B0EDC">
          <w:rPr>
            <w:b w:val="0"/>
          </w:rPr>
          <w:fldChar w:fldCharType="begin"/>
        </w:r>
        <w:r w:rsidRPr="005B0EDC">
          <w:rPr>
            <w:b w:val="0"/>
          </w:rPr>
          <w:instrText xml:space="preserve"> PAGEREF _Toc169945770 \h </w:instrText>
        </w:r>
        <w:r w:rsidRPr="005B0EDC">
          <w:rPr>
            <w:b w:val="0"/>
          </w:rPr>
        </w:r>
        <w:r w:rsidRPr="005B0EDC">
          <w:rPr>
            <w:b w:val="0"/>
          </w:rPr>
          <w:fldChar w:fldCharType="separate"/>
        </w:r>
        <w:r w:rsidRPr="005B0EDC">
          <w:rPr>
            <w:b w:val="0"/>
          </w:rPr>
          <w:t>25</w:t>
        </w:r>
        <w:r w:rsidRPr="005B0EDC">
          <w:rPr>
            <w:b w:val="0"/>
          </w:rPr>
          <w:fldChar w:fldCharType="end"/>
        </w:r>
      </w:hyperlink>
    </w:p>
    <w:p w14:paraId="6C02B600" w14:textId="77777777" w:rsidR="00DE29C6" w:rsidRPr="005B0EDC" w:rsidRDefault="005B0EDC">
      <w:pPr>
        <w:pStyle w:val="TOC1"/>
        <w:tabs>
          <w:tab w:val="left" w:pos="880"/>
        </w:tabs>
        <w:rPr>
          <w:rFonts w:asciiTheme="minorHAnsi" w:eastAsiaTheme="minorEastAsia" w:hAnsiTheme="minorHAnsi" w:cstheme="minorBidi"/>
          <w:b w:val="0"/>
          <w:sz w:val="22"/>
          <w:szCs w:val="22"/>
        </w:rPr>
      </w:pPr>
      <w:hyperlink w:anchor="_Toc169945771" w:history="1">
        <w:r w:rsidRPr="005B0EDC">
          <w:rPr>
            <w:rStyle w:val="Hyperlink"/>
            <w:b w:val="0"/>
            <w:u w:val="none"/>
          </w:rPr>
          <w:t>4.2.1</w:t>
        </w:r>
        <w:r w:rsidRPr="005B0EDC">
          <w:rPr>
            <w:rFonts w:asciiTheme="minorHAnsi" w:eastAsiaTheme="minorEastAsia" w:hAnsiTheme="minorHAnsi" w:cstheme="minorBidi"/>
            <w:b w:val="0"/>
            <w:sz w:val="22"/>
            <w:szCs w:val="22"/>
          </w:rPr>
          <w:tab/>
        </w:r>
        <w:r w:rsidRPr="005B0EDC">
          <w:rPr>
            <w:rStyle w:val="Hyperlink"/>
            <w:b w:val="0"/>
            <w:u w:val="none"/>
          </w:rPr>
          <w:t>Respondents’ Demographic Information</w:t>
        </w:r>
        <w:r w:rsidRPr="005B0EDC">
          <w:rPr>
            <w:b w:val="0"/>
          </w:rPr>
          <w:tab/>
        </w:r>
        <w:r w:rsidRPr="005B0EDC">
          <w:rPr>
            <w:b w:val="0"/>
          </w:rPr>
          <w:fldChar w:fldCharType="begin"/>
        </w:r>
        <w:r w:rsidRPr="005B0EDC">
          <w:rPr>
            <w:b w:val="0"/>
          </w:rPr>
          <w:instrText xml:space="preserve"> PAGEREF _Toc169945771 \h </w:instrText>
        </w:r>
        <w:r w:rsidRPr="005B0EDC">
          <w:rPr>
            <w:b w:val="0"/>
          </w:rPr>
        </w:r>
        <w:r w:rsidRPr="005B0EDC">
          <w:rPr>
            <w:b w:val="0"/>
          </w:rPr>
          <w:fldChar w:fldCharType="separate"/>
        </w:r>
        <w:r w:rsidRPr="005B0EDC">
          <w:rPr>
            <w:b w:val="0"/>
          </w:rPr>
          <w:t>25</w:t>
        </w:r>
        <w:r w:rsidRPr="005B0EDC">
          <w:rPr>
            <w:b w:val="0"/>
          </w:rPr>
          <w:fldChar w:fldCharType="end"/>
        </w:r>
      </w:hyperlink>
    </w:p>
    <w:p w14:paraId="3F0D20AD" w14:textId="77777777" w:rsidR="00DE29C6" w:rsidRPr="005B0EDC" w:rsidRDefault="005B0EDC">
      <w:pPr>
        <w:pStyle w:val="TOC1"/>
        <w:tabs>
          <w:tab w:val="left" w:pos="880"/>
        </w:tabs>
        <w:rPr>
          <w:rFonts w:asciiTheme="minorHAnsi" w:eastAsiaTheme="minorEastAsia" w:hAnsiTheme="minorHAnsi" w:cstheme="minorBidi"/>
          <w:b w:val="0"/>
          <w:sz w:val="22"/>
          <w:szCs w:val="22"/>
        </w:rPr>
      </w:pPr>
      <w:hyperlink w:anchor="_Toc169945772" w:history="1">
        <w:r w:rsidRPr="005B0EDC">
          <w:rPr>
            <w:rStyle w:val="Hyperlink"/>
            <w:b w:val="0"/>
            <w:u w:val="none"/>
          </w:rPr>
          <w:t>4.2.2:</w:t>
        </w:r>
        <w:r w:rsidRPr="005B0EDC">
          <w:rPr>
            <w:rFonts w:asciiTheme="minorHAnsi" w:eastAsiaTheme="minorEastAsia" w:hAnsiTheme="minorHAnsi" w:cstheme="minorBidi"/>
            <w:b w:val="0"/>
            <w:sz w:val="22"/>
            <w:szCs w:val="22"/>
          </w:rPr>
          <w:tab/>
        </w:r>
        <w:r w:rsidRPr="005B0EDC">
          <w:rPr>
            <w:rStyle w:val="Hyperlink"/>
            <w:b w:val="0"/>
            <w:u w:val="none"/>
          </w:rPr>
          <w:t>Analysis of the Research Questions</w:t>
        </w:r>
        <w:r w:rsidRPr="005B0EDC">
          <w:rPr>
            <w:b w:val="0"/>
          </w:rPr>
          <w:tab/>
        </w:r>
        <w:r w:rsidRPr="005B0EDC">
          <w:rPr>
            <w:b w:val="0"/>
          </w:rPr>
          <w:fldChar w:fldCharType="begin"/>
        </w:r>
        <w:r w:rsidRPr="005B0EDC">
          <w:rPr>
            <w:b w:val="0"/>
          </w:rPr>
          <w:instrText xml:space="preserve"> PAGEREF _Toc169945772 \h </w:instrText>
        </w:r>
        <w:r w:rsidRPr="005B0EDC">
          <w:rPr>
            <w:b w:val="0"/>
          </w:rPr>
        </w:r>
        <w:r w:rsidRPr="005B0EDC">
          <w:rPr>
            <w:b w:val="0"/>
          </w:rPr>
          <w:fldChar w:fldCharType="separate"/>
        </w:r>
        <w:r w:rsidRPr="005B0EDC">
          <w:rPr>
            <w:b w:val="0"/>
          </w:rPr>
          <w:t>26</w:t>
        </w:r>
        <w:r w:rsidRPr="005B0EDC">
          <w:rPr>
            <w:b w:val="0"/>
          </w:rPr>
          <w:fldChar w:fldCharType="end"/>
        </w:r>
      </w:hyperlink>
    </w:p>
    <w:p w14:paraId="75AB5E4B"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73" w:history="1">
        <w:r w:rsidRPr="005B0EDC">
          <w:rPr>
            <w:rStyle w:val="Hyperlink"/>
            <w:b w:val="0"/>
            <w:u w:val="none"/>
          </w:rPr>
          <w:t>4.3</w:t>
        </w:r>
        <w:r w:rsidRPr="005B0EDC">
          <w:rPr>
            <w:rFonts w:asciiTheme="minorHAnsi" w:eastAsiaTheme="minorEastAsia" w:hAnsiTheme="minorHAnsi" w:cstheme="minorBidi"/>
            <w:b w:val="0"/>
            <w:sz w:val="22"/>
            <w:szCs w:val="22"/>
          </w:rPr>
          <w:tab/>
        </w:r>
        <w:r w:rsidRPr="005B0EDC">
          <w:rPr>
            <w:rStyle w:val="Hyperlink"/>
            <w:b w:val="0"/>
            <w:u w:val="none"/>
          </w:rPr>
          <w:t>Discussion of the Findings</w:t>
        </w:r>
        <w:r w:rsidRPr="005B0EDC">
          <w:rPr>
            <w:b w:val="0"/>
          </w:rPr>
          <w:tab/>
        </w:r>
        <w:r w:rsidRPr="005B0EDC">
          <w:rPr>
            <w:b w:val="0"/>
          </w:rPr>
          <w:fldChar w:fldCharType="begin"/>
        </w:r>
        <w:r w:rsidRPr="005B0EDC">
          <w:rPr>
            <w:b w:val="0"/>
          </w:rPr>
          <w:instrText xml:space="preserve"> PAGEREF _Toc169945773 \h </w:instrText>
        </w:r>
        <w:r w:rsidRPr="005B0EDC">
          <w:rPr>
            <w:b w:val="0"/>
          </w:rPr>
        </w:r>
        <w:r w:rsidRPr="005B0EDC">
          <w:rPr>
            <w:b w:val="0"/>
          </w:rPr>
          <w:fldChar w:fldCharType="separate"/>
        </w:r>
        <w:r w:rsidRPr="005B0EDC">
          <w:rPr>
            <w:b w:val="0"/>
          </w:rPr>
          <w:t>28</w:t>
        </w:r>
        <w:r w:rsidRPr="005B0EDC">
          <w:rPr>
            <w:b w:val="0"/>
          </w:rPr>
          <w:fldChar w:fldCharType="end"/>
        </w:r>
      </w:hyperlink>
    </w:p>
    <w:p w14:paraId="4A4D4E18" w14:textId="77777777" w:rsidR="00DE29C6" w:rsidRPr="005B0EDC" w:rsidRDefault="005B0EDC">
      <w:pPr>
        <w:pStyle w:val="TOC1"/>
        <w:rPr>
          <w:rFonts w:asciiTheme="minorHAnsi" w:eastAsiaTheme="minorEastAsia" w:hAnsiTheme="minorHAnsi" w:cstheme="minorBidi"/>
          <w:b w:val="0"/>
          <w:sz w:val="22"/>
          <w:szCs w:val="22"/>
        </w:rPr>
      </w:pPr>
      <w:hyperlink w:anchor="_Toc169945774" w:history="1">
        <w:r w:rsidRPr="005B0EDC">
          <w:rPr>
            <w:rStyle w:val="Hyperlink"/>
            <w:b w:val="0"/>
            <w:u w:val="none"/>
          </w:rPr>
          <w:t>CHAPTER FIVE</w:t>
        </w:r>
        <w:r w:rsidRPr="005B0EDC">
          <w:rPr>
            <w:b w:val="0"/>
          </w:rPr>
          <w:tab/>
        </w:r>
        <w:r w:rsidRPr="005B0EDC">
          <w:rPr>
            <w:b w:val="0"/>
          </w:rPr>
          <w:fldChar w:fldCharType="begin"/>
        </w:r>
        <w:r w:rsidRPr="005B0EDC">
          <w:rPr>
            <w:b w:val="0"/>
          </w:rPr>
          <w:instrText xml:space="preserve"> PAGEREF _Toc169945774 \h </w:instrText>
        </w:r>
        <w:r w:rsidRPr="005B0EDC">
          <w:rPr>
            <w:b w:val="0"/>
          </w:rPr>
        </w:r>
        <w:r w:rsidRPr="005B0EDC">
          <w:rPr>
            <w:b w:val="0"/>
          </w:rPr>
          <w:fldChar w:fldCharType="separate"/>
        </w:r>
        <w:r w:rsidRPr="005B0EDC">
          <w:rPr>
            <w:b w:val="0"/>
          </w:rPr>
          <w:t>31</w:t>
        </w:r>
        <w:r w:rsidRPr="005B0EDC">
          <w:rPr>
            <w:b w:val="0"/>
          </w:rPr>
          <w:fldChar w:fldCharType="end"/>
        </w:r>
      </w:hyperlink>
    </w:p>
    <w:p w14:paraId="12B9C94F" w14:textId="77777777" w:rsidR="00DE29C6" w:rsidRPr="005B0EDC" w:rsidRDefault="005B0EDC">
      <w:pPr>
        <w:pStyle w:val="TOC1"/>
        <w:rPr>
          <w:rFonts w:asciiTheme="minorHAnsi" w:eastAsiaTheme="minorEastAsia" w:hAnsiTheme="minorHAnsi" w:cstheme="minorBidi"/>
          <w:b w:val="0"/>
          <w:sz w:val="22"/>
          <w:szCs w:val="22"/>
        </w:rPr>
      </w:pPr>
      <w:hyperlink w:anchor="_Toc169945775" w:history="1">
        <w:r w:rsidRPr="005B0EDC">
          <w:rPr>
            <w:rStyle w:val="Hyperlink"/>
            <w:b w:val="0"/>
            <w:u w:val="none"/>
          </w:rPr>
          <w:t>SUMMARY OF THE FINDINGS, CONCLUSION, AND RECOMMENDATIONS</w:t>
        </w:r>
        <w:r w:rsidRPr="005B0EDC">
          <w:rPr>
            <w:b w:val="0"/>
          </w:rPr>
          <w:tab/>
        </w:r>
        <w:r w:rsidRPr="005B0EDC">
          <w:rPr>
            <w:b w:val="0"/>
          </w:rPr>
          <w:fldChar w:fldCharType="begin"/>
        </w:r>
        <w:r w:rsidRPr="005B0EDC">
          <w:rPr>
            <w:b w:val="0"/>
          </w:rPr>
          <w:instrText xml:space="preserve"> PAGEREF _Toc169945775 \h </w:instrText>
        </w:r>
        <w:r w:rsidRPr="005B0EDC">
          <w:rPr>
            <w:b w:val="0"/>
          </w:rPr>
        </w:r>
        <w:r w:rsidRPr="005B0EDC">
          <w:rPr>
            <w:b w:val="0"/>
          </w:rPr>
          <w:fldChar w:fldCharType="separate"/>
        </w:r>
        <w:r w:rsidRPr="005B0EDC">
          <w:rPr>
            <w:b w:val="0"/>
          </w:rPr>
          <w:t>31</w:t>
        </w:r>
        <w:r w:rsidRPr="005B0EDC">
          <w:rPr>
            <w:b w:val="0"/>
          </w:rPr>
          <w:fldChar w:fldCharType="end"/>
        </w:r>
      </w:hyperlink>
    </w:p>
    <w:p w14:paraId="7C6CA653"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76" w:history="1">
        <w:r w:rsidRPr="005B0EDC">
          <w:rPr>
            <w:rStyle w:val="Hyperlink"/>
            <w:b w:val="0"/>
            <w:u w:val="none"/>
          </w:rPr>
          <w:t>5.1</w:t>
        </w:r>
        <w:r w:rsidRPr="005B0EDC">
          <w:rPr>
            <w:rFonts w:asciiTheme="minorHAnsi" w:eastAsiaTheme="minorEastAsia" w:hAnsiTheme="minorHAnsi" w:cstheme="minorBidi"/>
            <w:b w:val="0"/>
            <w:sz w:val="22"/>
            <w:szCs w:val="22"/>
          </w:rPr>
          <w:tab/>
        </w:r>
        <w:r w:rsidRPr="005B0EDC">
          <w:rPr>
            <w:rStyle w:val="Hyperlink"/>
            <w:b w:val="0"/>
            <w:u w:val="none"/>
          </w:rPr>
          <w:t>Introduction</w:t>
        </w:r>
        <w:r w:rsidRPr="005B0EDC">
          <w:rPr>
            <w:b w:val="0"/>
          </w:rPr>
          <w:tab/>
        </w:r>
        <w:r w:rsidRPr="005B0EDC">
          <w:rPr>
            <w:b w:val="0"/>
          </w:rPr>
          <w:fldChar w:fldCharType="begin"/>
        </w:r>
        <w:r w:rsidRPr="005B0EDC">
          <w:rPr>
            <w:b w:val="0"/>
          </w:rPr>
          <w:instrText xml:space="preserve"> PAGEREF _Toc169945776 \h </w:instrText>
        </w:r>
        <w:r w:rsidRPr="005B0EDC">
          <w:rPr>
            <w:b w:val="0"/>
          </w:rPr>
        </w:r>
        <w:r w:rsidRPr="005B0EDC">
          <w:rPr>
            <w:b w:val="0"/>
          </w:rPr>
          <w:fldChar w:fldCharType="separate"/>
        </w:r>
        <w:r w:rsidRPr="005B0EDC">
          <w:rPr>
            <w:b w:val="0"/>
          </w:rPr>
          <w:t>31</w:t>
        </w:r>
        <w:r w:rsidRPr="005B0EDC">
          <w:rPr>
            <w:b w:val="0"/>
          </w:rPr>
          <w:fldChar w:fldCharType="end"/>
        </w:r>
      </w:hyperlink>
    </w:p>
    <w:p w14:paraId="6F35BB0E"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77" w:history="1">
        <w:r w:rsidRPr="005B0EDC">
          <w:rPr>
            <w:rStyle w:val="Hyperlink"/>
            <w:b w:val="0"/>
            <w:u w:val="none"/>
          </w:rPr>
          <w:t>5.2</w:t>
        </w:r>
        <w:r w:rsidRPr="005B0EDC">
          <w:rPr>
            <w:rFonts w:asciiTheme="minorHAnsi" w:eastAsiaTheme="minorEastAsia" w:hAnsiTheme="minorHAnsi" w:cstheme="minorBidi"/>
            <w:b w:val="0"/>
            <w:sz w:val="22"/>
            <w:szCs w:val="22"/>
          </w:rPr>
          <w:tab/>
        </w:r>
        <w:r w:rsidRPr="005B0EDC">
          <w:rPr>
            <w:rStyle w:val="Hyperlink"/>
            <w:b w:val="0"/>
            <w:u w:val="none"/>
          </w:rPr>
          <w:t>Summary of the Findings</w:t>
        </w:r>
        <w:r w:rsidRPr="005B0EDC">
          <w:rPr>
            <w:b w:val="0"/>
          </w:rPr>
          <w:tab/>
        </w:r>
        <w:r w:rsidRPr="005B0EDC">
          <w:rPr>
            <w:b w:val="0"/>
          </w:rPr>
          <w:fldChar w:fldCharType="begin"/>
        </w:r>
        <w:r w:rsidRPr="005B0EDC">
          <w:rPr>
            <w:b w:val="0"/>
          </w:rPr>
          <w:instrText xml:space="preserve"> PAGEREF _Toc169945777 \h </w:instrText>
        </w:r>
        <w:r w:rsidRPr="005B0EDC">
          <w:rPr>
            <w:b w:val="0"/>
          </w:rPr>
        </w:r>
        <w:r w:rsidRPr="005B0EDC">
          <w:rPr>
            <w:b w:val="0"/>
          </w:rPr>
          <w:fldChar w:fldCharType="separate"/>
        </w:r>
        <w:r w:rsidRPr="005B0EDC">
          <w:rPr>
            <w:b w:val="0"/>
          </w:rPr>
          <w:t>31</w:t>
        </w:r>
        <w:r w:rsidRPr="005B0EDC">
          <w:rPr>
            <w:b w:val="0"/>
          </w:rPr>
          <w:fldChar w:fldCharType="end"/>
        </w:r>
      </w:hyperlink>
    </w:p>
    <w:p w14:paraId="7B56007E"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78" w:history="1">
        <w:r w:rsidRPr="005B0EDC">
          <w:rPr>
            <w:rStyle w:val="Hyperlink"/>
            <w:b w:val="0"/>
            <w:u w:val="none"/>
          </w:rPr>
          <w:t>5.3</w:t>
        </w:r>
        <w:r w:rsidRPr="005B0EDC">
          <w:rPr>
            <w:rFonts w:asciiTheme="minorHAnsi" w:eastAsiaTheme="minorEastAsia" w:hAnsiTheme="minorHAnsi" w:cstheme="minorBidi"/>
            <w:b w:val="0"/>
            <w:sz w:val="22"/>
            <w:szCs w:val="22"/>
          </w:rPr>
          <w:tab/>
        </w:r>
        <w:r w:rsidRPr="005B0EDC">
          <w:rPr>
            <w:rStyle w:val="Hyperlink"/>
            <w:b w:val="0"/>
            <w:u w:val="none"/>
          </w:rPr>
          <w:t>Conclusion</w:t>
        </w:r>
        <w:r w:rsidRPr="005B0EDC">
          <w:rPr>
            <w:b w:val="0"/>
          </w:rPr>
          <w:tab/>
        </w:r>
        <w:r w:rsidRPr="005B0EDC">
          <w:rPr>
            <w:b w:val="0"/>
          </w:rPr>
          <w:fldChar w:fldCharType="begin"/>
        </w:r>
        <w:r w:rsidRPr="005B0EDC">
          <w:rPr>
            <w:b w:val="0"/>
          </w:rPr>
          <w:instrText xml:space="preserve"> PAGEREF _Toc169945778 \h </w:instrText>
        </w:r>
        <w:r w:rsidRPr="005B0EDC">
          <w:rPr>
            <w:b w:val="0"/>
          </w:rPr>
        </w:r>
        <w:r w:rsidRPr="005B0EDC">
          <w:rPr>
            <w:b w:val="0"/>
          </w:rPr>
          <w:fldChar w:fldCharType="separate"/>
        </w:r>
        <w:r w:rsidRPr="005B0EDC">
          <w:rPr>
            <w:b w:val="0"/>
          </w:rPr>
          <w:t>32</w:t>
        </w:r>
        <w:r w:rsidRPr="005B0EDC">
          <w:rPr>
            <w:b w:val="0"/>
          </w:rPr>
          <w:fldChar w:fldCharType="end"/>
        </w:r>
      </w:hyperlink>
    </w:p>
    <w:p w14:paraId="2D5DDE15" w14:textId="77777777" w:rsidR="00DE29C6" w:rsidRPr="005B0EDC" w:rsidRDefault="005B0EDC">
      <w:pPr>
        <w:pStyle w:val="TOC1"/>
        <w:tabs>
          <w:tab w:val="left" w:pos="660"/>
        </w:tabs>
        <w:rPr>
          <w:rFonts w:asciiTheme="minorHAnsi" w:eastAsiaTheme="minorEastAsia" w:hAnsiTheme="minorHAnsi" w:cstheme="minorBidi"/>
          <w:b w:val="0"/>
          <w:sz w:val="22"/>
          <w:szCs w:val="22"/>
        </w:rPr>
      </w:pPr>
      <w:hyperlink w:anchor="_Toc169945779" w:history="1">
        <w:r w:rsidRPr="005B0EDC">
          <w:rPr>
            <w:rStyle w:val="Hyperlink"/>
            <w:b w:val="0"/>
            <w:u w:val="none"/>
          </w:rPr>
          <w:t>5.4</w:t>
        </w:r>
        <w:r w:rsidRPr="005B0EDC">
          <w:rPr>
            <w:rFonts w:asciiTheme="minorHAnsi" w:eastAsiaTheme="minorEastAsia" w:hAnsiTheme="minorHAnsi" w:cstheme="minorBidi"/>
            <w:b w:val="0"/>
            <w:sz w:val="22"/>
            <w:szCs w:val="22"/>
          </w:rPr>
          <w:tab/>
        </w:r>
        <w:r w:rsidRPr="005B0EDC">
          <w:rPr>
            <w:rStyle w:val="Hyperlink"/>
            <w:b w:val="0"/>
            <w:u w:val="none"/>
          </w:rPr>
          <w:t>Recommendations</w:t>
        </w:r>
        <w:r w:rsidRPr="005B0EDC">
          <w:rPr>
            <w:b w:val="0"/>
          </w:rPr>
          <w:tab/>
        </w:r>
        <w:r w:rsidRPr="005B0EDC">
          <w:rPr>
            <w:b w:val="0"/>
          </w:rPr>
          <w:fldChar w:fldCharType="begin"/>
        </w:r>
        <w:r w:rsidRPr="005B0EDC">
          <w:rPr>
            <w:b w:val="0"/>
          </w:rPr>
          <w:instrText xml:space="preserve"> PAGEREF _Toc169945779 \h </w:instrText>
        </w:r>
        <w:r w:rsidRPr="005B0EDC">
          <w:rPr>
            <w:b w:val="0"/>
          </w:rPr>
        </w:r>
        <w:r w:rsidRPr="005B0EDC">
          <w:rPr>
            <w:b w:val="0"/>
          </w:rPr>
          <w:fldChar w:fldCharType="separate"/>
        </w:r>
        <w:r w:rsidRPr="005B0EDC">
          <w:rPr>
            <w:b w:val="0"/>
          </w:rPr>
          <w:t>32</w:t>
        </w:r>
        <w:r w:rsidRPr="005B0EDC">
          <w:rPr>
            <w:b w:val="0"/>
          </w:rPr>
          <w:fldChar w:fldCharType="end"/>
        </w:r>
      </w:hyperlink>
    </w:p>
    <w:p w14:paraId="051D8C4C" w14:textId="77777777" w:rsidR="00DE29C6" w:rsidRPr="005B0EDC" w:rsidRDefault="005B0EDC">
      <w:pPr>
        <w:pStyle w:val="TOC1"/>
        <w:rPr>
          <w:rFonts w:asciiTheme="minorHAnsi" w:eastAsiaTheme="minorEastAsia" w:hAnsiTheme="minorHAnsi" w:cstheme="minorBidi"/>
          <w:b w:val="0"/>
          <w:sz w:val="22"/>
          <w:szCs w:val="22"/>
        </w:rPr>
      </w:pPr>
      <w:hyperlink w:anchor="_Toc169945780" w:history="1">
        <w:r w:rsidRPr="005B0EDC">
          <w:rPr>
            <w:rStyle w:val="Hyperlink"/>
            <w:b w:val="0"/>
            <w:u w:val="none"/>
          </w:rPr>
          <w:t>REFERENCES</w:t>
        </w:r>
        <w:r w:rsidRPr="005B0EDC">
          <w:rPr>
            <w:b w:val="0"/>
          </w:rPr>
          <w:tab/>
        </w:r>
        <w:r w:rsidRPr="005B0EDC">
          <w:rPr>
            <w:b w:val="0"/>
          </w:rPr>
          <w:fldChar w:fldCharType="begin"/>
        </w:r>
        <w:r w:rsidRPr="005B0EDC">
          <w:rPr>
            <w:b w:val="0"/>
          </w:rPr>
          <w:instrText xml:space="preserve"> PAGEREF _Toc169945780 \h </w:instrText>
        </w:r>
        <w:r w:rsidRPr="005B0EDC">
          <w:rPr>
            <w:b w:val="0"/>
          </w:rPr>
        </w:r>
        <w:r w:rsidRPr="005B0EDC">
          <w:rPr>
            <w:b w:val="0"/>
          </w:rPr>
          <w:fldChar w:fldCharType="separate"/>
        </w:r>
        <w:r w:rsidRPr="005B0EDC">
          <w:rPr>
            <w:b w:val="0"/>
          </w:rPr>
          <w:t>34</w:t>
        </w:r>
        <w:r w:rsidRPr="005B0EDC">
          <w:rPr>
            <w:b w:val="0"/>
          </w:rPr>
          <w:fldChar w:fldCharType="end"/>
        </w:r>
      </w:hyperlink>
    </w:p>
    <w:p w14:paraId="599BE9B8" w14:textId="77777777" w:rsidR="00DE29C6" w:rsidRPr="005B0EDC" w:rsidRDefault="005B0EDC">
      <w:pPr>
        <w:widowControl/>
        <w:wordWrap/>
        <w:autoSpaceDE/>
        <w:autoSpaceDN/>
        <w:spacing w:line="360" w:lineRule="auto"/>
        <w:jc w:val="left"/>
        <w:rPr>
          <w:rFonts w:ascii="Times New Roman"/>
          <w:sz w:val="24"/>
          <w:szCs w:val="24"/>
        </w:rPr>
      </w:pPr>
      <w:r w:rsidRPr="005B0EDC">
        <w:rPr>
          <w:rFonts w:ascii="Times New Roman"/>
          <w:sz w:val="24"/>
          <w:szCs w:val="24"/>
        </w:rPr>
        <w:fldChar w:fldCharType="end"/>
      </w:r>
    </w:p>
    <w:p w14:paraId="4D6214D4" w14:textId="77777777" w:rsidR="00DE29C6" w:rsidRPr="005B0EDC" w:rsidRDefault="005B0EDC">
      <w:pPr>
        <w:widowControl/>
        <w:wordWrap/>
        <w:autoSpaceDE/>
        <w:autoSpaceDN/>
        <w:jc w:val="left"/>
        <w:rPr>
          <w:rFonts w:ascii="Times New Roman" w:eastAsiaTheme="majorEastAsia" w:cstheme="majorBidi"/>
          <w:b/>
          <w:bCs/>
          <w:color w:val="000000" w:themeColor="text1"/>
          <w:kern w:val="0"/>
          <w:sz w:val="28"/>
          <w:szCs w:val="32"/>
          <w:lang w:eastAsia="zh-CN"/>
        </w:rPr>
      </w:pPr>
      <w:bookmarkStart w:id="2" w:name="_Toc169945737"/>
      <w:r w:rsidRPr="005B0EDC">
        <w:rPr>
          <w:sz w:val="28"/>
          <w:szCs w:val="32"/>
        </w:rPr>
        <w:br w:type="page"/>
      </w:r>
    </w:p>
    <w:p w14:paraId="46C5F2D0" w14:textId="77777777" w:rsidR="00DE29C6" w:rsidRDefault="005B0EDC">
      <w:pPr>
        <w:pStyle w:val="Heading1"/>
        <w:jc w:val="center"/>
        <w:rPr>
          <w:sz w:val="28"/>
          <w:szCs w:val="32"/>
        </w:rPr>
      </w:pPr>
      <w:r>
        <w:rPr>
          <w:sz w:val="28"/>
          <w:szCs w:val="32"/>
        </w:rPr>
        <w:lastRenderedPageBreak/>
        <w:t>LIST OF TABLES</w:t>
      </w:r>
      <w:bookmarkEnd w:id="2"/>
    </w:p>
    <w:p w14:paraId="330101AF" w14:textId="77777777" w:rsidR="00DE29C6" w:rsidRDefault="005B0EDC">
      <w:pPr>
        <w:pStyle w:val="TOC2"/>
        <w:tabs>
          <w:tab w:val="right" w:leader="dot" w:pos="9350"/>
        </w:tabs>
        <w:spacing w:line="360" w:lineRule="auto"/>
        <w:rPr>
          <w:rFonts w:ascii="Times New Roman" w:eastAsiaTheme="minorEastAsia"/>
          <w:sz w:val="24"/>
          <w:szCs w:val="24"/>
        </w:rPr>
      </w:pPr>
      <w:r>
        <w:rPr>
          <w:lang w:eastAsia="zh-CN"/>
        </w:rPr>
        <w:fldChar w:fldCharType="begin"/>
      </w:r>
      <w:r>
        <w:rPr>
          <w:lang w:eastAsia="zh-CN"/>
        </w:rPr>
        <w:instrText xml:space="preserve"> TOC \o "2-2" \h \z \u </w:instrText>
      </w:r>
      <w:r>
        <w:rPr>
          <w:lang w:eastAsia="zh-CN"/>
        </w:rPr>
        <w:fldChar w:fldCharType="separate"/>
      </w:r>
      <w:hyperlink w:anchor="_Toc169946010" w:history="1">
        <w:r>
          <w:rPr>
            <w:rStyle w:val="Hyperlink"/>
            <w:rFonts w:ascii="Times New Roman"/>
            <w:sz w:val="24"/>
            <w:szCs w:val="24"/>
          </w:rPr>
          <w:t>Table 4.1: Respondents’ Demographic Information</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_Toc169946010 \h </w:instrText>
        </w:r>
        <w:r>
          <w:rPr>
            <w:rFonts w:ascii="Times New Roman"/>
            <w:sz w:val="24"/>
            <w:szCs w:val="24"/>
          </w:rPr>
        </w:r>
        <w:r>
          <w:rPr>
            <w:rFonts w:ascii="Times New Roman"/>
            <w:sz w:val="24"/>
            <w:szCs w:val="24"/>
          </w:rPr>
          <w:fldChar w:fldCharType="separate"/>
        </w:r>
        <w:r>
          <w:rPr>
            <w:rFonts w:ascii="Times New Roman"/>
            <w:sz w:val="24"/>
            <w:szCs w:val="24"/>
          </w:rPr>
          <w:t>25</w:t>
        </w:r>
        <w:r>
          <w:rPr>
            <w:rFonts w:ascii="Times New Roman"/>
            <w:sz w:val="24"/>
            <w:szCs w:val="24"/>
          </w:rPr>
          <w:fldChar w:fldCharType="end"/>
        </w:r>
      </w:hyperlink>
    </w:p>
    <w:p w14:paraId="48AA7489" w14:textId="77777777" w:rsidR="00DE29C6" w:rsidRDefault="005B0EDC">
      <w:pPr>
        <w:pStyle w:val="TOC2"/>
        <w:tabs>
          <w:tab w:val="right" w:leader="dot" w:pos="9350"/>
        </w:tabs>
        <w:spacing w:line="360" w:lineRule="auto"/>
        <w:rPr>
          <w:rFonts w:ascii="Times New Roman" w:eastAsiaTheme="minorEastAsia"/>
          <w:sz w:val="24"/>
          <w:szCs w:val="24"/>
        </w:rPr>
      </w:pPr>
      <w:hyperlink w:anchor="_Toc169946011" w:history="1">
        <w:r>
          <w:rPr>
            <w:rStyle w:val="Hyperlink"/>
            <w:rFonts w:ascii="Times New Roman"/>
            <w:sz w:val="24"/>
            <w:szCs w:val="24"/>
          </w:rPr>
          <w:t>Table 4.2: Effect of Gamification on Information Search among Undergraduates</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_Toc169946011 \h </w:instrText>
        </w:r>
        <w:r>
          <w:rPr>
            <w:rFonts w:ascii="Times New Roman"/>
            <w:sz w:val="24"/>
            <w:szCs w:val="24"/>
          </w:rPr>
        </w:r>
        <w:r>
          <w:rPr>
            <w:rFonts w:ascii="Times New Roman"/>
            <w:sz w:val="24"/>
            <w:szCs w:val="24"/>
          </w:rPr>
          <w:fldChar w:fldCharType="separate"/>
        </w:r>
        <w:r>
          <w:rPr>
            <w:rFonts w:ascii="Times New Roman"/>
            <w:sz w:val="24"/>
            <w:szCs w:val="24"/>
          </w:rPr>
          <w:t>26</w:t>
        </w:r>
        <w:r>
          <w:rPr>
            <w:rFonts w:ascii="Times New Roman"/>
            <w:sz w:val="24"/>
            <w:szCs w:val="24"/>
          </w:rPr>
          <w:fldChar w:fldCharType="end"/>
        </w:r>
      </w:hyperlink>
    </w:p>
    <w:p w14:paraId="4E457D11" w14:textId="77777777" w:rsidR="00DE29C6" w:rsidRDefault="005B0EDC">
      <w:pPr>
        <w:pStyle w:val="TOC2"/>
        <w:tabs>
          <w:tab w:val="right" w:leader="dot" w:pos="9350"/>
        </w:tabs>
        <w:spacing w:line="360" w:lineRule="auto"/>
        <w:rPr>
          <w:rFonts w:ascii="Times New Roman" w:eastAsiaTheme="minorEastAsia"/>
          <w:sz w:val="24"/>
          <w:szCs w:val="24"/>
        </w:rPr>
      </w:pPr>
      <w:hyperlink w:anchor="_Toc169946012" w:history="1">
        <w:r>
          <w:rPr>
            <w:rStyle w:val="Hyperlink"/>
            <w:rFonts w:ascii="Times New Roman"/>
            <w:sz w:val="24"/>
            <w:szCs w:val="24"/>
          </w:rPr>
          <w:t>Table 4.3: Effect of Gamification on Information Access among Undergraduates</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_Toc169946012 \h </w:instrText>
        </w:r>
        <w:r>
          <w:rPr>
            <w:rFonts w:ascii="Times New Roman"/>
            <w:sz w:val="24"/>
            <w:szCs w:val="24"/>
          </w:rPr>
        </w:r>
        <w:r>
          <w:rPr>
            <w:rFonts w:ascii="Times New Roman"/>
            <w:sz w:val="24"/>
            <w:szCs w:val="24"/>
          </w:rPr>
          <w:fldChar w:fldCharType="separate"/>
        </w:r>
        <w:r>
          <w:rPr>
            <w:rFonts w:ascii="Times New Roman"/>
            <w:sz w:val="24"/>
            <w:szCs w:val="24"/>
          </w:rPr>
          <w:t>26</w:t>
        </w:r>
        <w:r>
          <w:rPr>
            <w:rFonts w:ascii="Times New Roman"/>
            <w:sz w:val="24"/>
            <w:szCs w:val="24"/>
          </w:rPr>
          <w:fldChar w:fldCharType="end"/>
        </w:r>
      </w:hyperlink>
    </w:p>
    <w:p w14:paraId="5ADBD216" w14:textId="77777777" w:rsidR="00DE29C6" w:rsidRDefault="005B0EDC">
      <w:pPr>
        <w:pStyle w:val="TOC2"/>
        <w:tabs>
          <w:tab w:val="right" w:leader="dot" w:pos="9350"/>
        </w:tabs>
        <w:spacing w:line="360" w:lineRule="auto"/>
        <w:rPr>
          <w:rFonts w:ascii="Times New Roman" w:eastAsiaTheme="minorEastAsia"/>
          <w:sz w:val="24"/>
          <w:szCs w:val="24"/>
        </w:rPr>
      </w:pPr>
      <w:hyperlink w:anchor="_Toc169946013" w:history="1">
        <w:r>
          <w:rPr>
            <w:rStyle w:val="Hyperlink"/>
            <w:rFonts w:ascii="Times New Roman"/>
            <w:sz w:val="24"/>
            <w:szCs w:val="24"/>
          </w:rPr>
          <w:t>Table 4.4: Effect of Gamification on Information Use among Undergraduates</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_Toc169946013 \h </w:instrText>
        </w:r>
        <w:r>
          <w:rPr>
            <w:rFonts w:ascii="Times New Roman"/>
            <w:sz w:val="24"/>
            <w:szCs w:val="24"/>
          </w:rPr>
        </w:r>
        <w:r>
          <w:rPr>
            <w:rFonts w:ascii="Times New Roman"/>
            <w:sz w:val="24"/>
            <w:szCs w:val="24"/>
          </w:rPr>
          <w:fldChar w:fldCharType="separate"/>
        </w:r>
        <w:r>
          <w:rPr>
            <w:rFonts w:ascii="Times New Roman"/>
            <w:sz w:val="24"/>
            <w:szCs w:val="24"/>
          </w:rPr>
          <w:t>27</w:t>
        </w:r>
        <w:r>
          <w:rPr>
            <w:rFonts w:ascii="Times New Roman"/>
            <w:sz w:val="24"/>
            <w:szCs w:val="24"/>
          </w:rPr>
          <w:fldChar w:fldCharType="end"/>
        </w:r>
      </w:hyperlink>
    </w:p>
    <w:p w14:paraId="3E1778D3" w14:textId="77777777" w:rsidR="00DE29C6" w:rsidRDefault="005B0EDC">
      <w:pPr>
        <w:pStyle w:val="TOC2"/>
        <w:tabs>
          <w:tab w:val="right" w:leader="dot" w:pos="9350"/>
        </w:tabs>
        <w:spacing w:line="360" w:lineRule="auto"/>
        <w:rPr>
          <w:rFonts w:asciiTheme="minorHAnsi" w:eastAsiaTheme="minorEastAsia" w:hAnsiTheme="minorHAnsi" w:cstheme="minorBidi"/>
          <w:sz w:val="22"/>
          <w:szCs w:val="22"/>
        </w:rPr>
      </w:pPr>
      <w:hyperlink w:anchor="_Toc169946014" w:history="1">
        <w:r>
          <w:rPr>
            <w:rStyle w:val="Hyperlink"/>
            <w:rFonts w:ascii="Times New Roman"/>
            <w:sz w:val="24"/>
            <w:szCs w:val="24"/>
          </w:rPr>
          <w:t>Table 4.5: Challenges Encountered in the Use of Gamification</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_Toc169946014 \h </w:instrText>
        </w:r>
        <w:r>
          <w:rPr>
            <w:rFonts w:ascii="Times New Roman"/>
            <w:sz w:val="24"/>
            <w:szCs w:val="24"/>
          </w:rPr>
        </w:r>
        <w:r>
          <w:rPr>
            <w:rFonts w:ascii="Times New Roman"/>
            <w:sz w:val="24"/>
            <w:szCs w:val="24"/>
          </w:rPr>
          <w:fldChar w:fldCharType="separate"/>
        </w:r>
        <w:r>
          <w:rPr>
            <w:rFonts w:ascii="Times New Roman"/>
            <w:sz w:val="24"/>
            <w:szCs w:val="24"/>
          </w:rPr>
          <w:t>27</w:t>
        </w:r>
        <w:r>
          <w:rPr>
            <w:rFonts w:ascii="Times New Roman"/>
            <w:sz w:val="24"/>
            <w:szCs w:val="24"/>
          </w:rPr>
          <w:fldChar w:fldCharType="end"/>
        </w:r>
      </w:hyperlink>
    </w:p>
    <w:p w14:paraId="25830089" w14:textId="77777777" w:rsidR="00DE29C6" w:rsidRDefault="005B0EDC">
      <w:pPr>
        <w:rPr>
          <w:lang w:eastAsia="zh-CN"/>
        </w:rPr>
      </w:pPr>
      <w:r>
        <w:rPr>
          <w:lang w:eastAsia="zh-CN"/>
        </w:rPr>
        <w:fldChar w:fldCharType="end"/>
      </w:r>
    </w:p>
    <w:p w14:paraId="2DB83EFE" w14:textId="77777777" w:rsidR="00DE29C6" w:rsidRDefault="005B0EDC">
      <w:pPr>
        <w:widowControl/>
        <w:wordWrap/>
        <w:autoSpaceDE/>
        <w:autoSpaceDN/>
        <w:jc w:val="left"/>
        <w:rPr>
          <w:rFonts w:ascii="Times New Roman"/>
          <w:b/>
          <w:bCs/>
          <w:sz w:val="28"/>
          <w:szCs w:val="28"/>
          <w:lang w:eastAsia="zh-CN"/>
        </w:rPr>
      </w:pPr>
      <w:r>
        <w:rPr>
          <w:rFonts w:ascii="Times New Roman"/>
          <w:b/>
          <w:bCs/>
          <w:sz w:val="28"/>
          <w:szCs w:val="28"/>
          <w:lang w:eastAsia="zh-CN"/>
        </w:rPr>
        <w:br w:type="page"/>
      </w:r>
    </w:p>
    <w:p w14:paraId="10556B18" w14:textId="77777777" w:rsidR="00DE29C6" w:rsidRDefault="005B0EDC">
      <w:pPr>
        <w:pStyle w:val="Heading1"/>
        <w:jc w:val="center"/>
        <w:rPr>
          <w:sz w:val="28"/>
          <w:szCs w:val="32"/>
        </w:rPr>
      </w:pPr>
      <w:bookmarkStart w:id="3" w:name="_Toc169945738"/>
      <w:r>
        <w:rPr>
          <w:sz w:val="28"/>
          <w:szCs w:val="32"/>
        </w:rPr>
        <w:lastRenderedPageBreak/>
        <w:t>ABSTRACT</w:t>
      </w:r>
      <w:bookmarkEnd w:id="3"/>
    </w:p>
    <w:p w14:paraId="37FA42DF" w14:textId="77777777" w:rsidR="00DE29C6" w:rsidRDefault="005B0EDC">
      <w:pPr>
        <w:rPr>
          <w:rFonts w:ascii="Times New Roman"/>
          <w:i/>
          <w:sz w:val="24"/>
          <w:szCs w:val="24"/>
        </w:rPr>
      </w:pPr>
      <w:r>
        <w:rPr>
          <w:rFonts w:ascii="Times New Roman Regular" w:eastAsia="Times New Roman" w:hAnsi="Times New Roman Regular" w:cs="Times New Roman Regular"/>
          <w:i/>
          <w:sz w:val="24"/>
          <w:szCs w:val="24"/>
        </w:rPr>
        <w:t xml:space="preserve">Despite the fact that gamification has been effectively applied in a variety of contexts, including academic libraries for the acquisition of information literacy skills, some researchers caution against its improper application. </w:t>
      </w:r>
      <w:r>
        <w:rPr>
          <w:rFonts w:ascii="Times New Roman"/>
          <w:i/>
          <w:sz w:val="24"/>
          <w:szCs w:val="24"/>
        </w:rPr>
        <w:t xml:space="preserve">This study therefore investigated the effects of gamification on information literacy skills among Library and Information Science undergraduates of Kwara State University, </w:t>
      </w:r>
      <w:proofErr w:type="spellStart"/>
      <w:r>
        <w:rPr>
          <w:rFonts w:ascii="Times New Roman"/>
          <w:i/>
          <w:sz w:val="24"/>
          <w:szCs w:val="24"/>
        </w:rPr>
        <w:t>Malete</w:t>
      </w:r>
      <w:proofErr w:type="spellEnd"/>
      <w:r>
        <w:rPr>
          <w:rFonts w:ascii="Times New Roman"/>
          <w:i/>
          <w:sz w:val="24"/>
          <w:szCs w:val="24"/>
        </w:rPr>
        <w:t>. The study adopts quasi-experimental research design, which is considered appropriate that allows the treatment of a particular group of phenomena. Questionnaire was adopted as data collection instrument. A total of seventy (70) undergraduates participated in pre-post intervention of the game treatment. The study showed that gamif</w:t>
      </w:r>
      <w:r>
        <w:rPr>
          <w:rFonts w:ascii="Times New Roman"/>
          <w:i/>
          <w:sz w:val="24"/>
          <w:szCs w:val="24"/>
        </w:rPr>
        <w:t>ication increases users’ information search, makes information search more enjoyable and engaging, enhances emotional engagement, and improves users’ search techniques. The study found gamification motivates players to take unconventional routes to access information and find or access previously undiscovered information. The study showed that gamification enhances information utilization, improves problem solving skills, enhances the application of learned information, and foster better retention among und</w:t>
      </w:r>
      <w:r>
        <w:rPr>
          <w:rFonts w:ascii="Times New Roman"/>
          <w:i/>
          <w:sz w:val="24"/>
          <w:szCs w:val="24"/>
        </w:rPr>
        <w:t>ergraduates. The study revealed that inexperience with the gamification techniques and dependence on external motivation were challenges encountered by the undergraduates in the use of gamification for information literacy skills. The study concluded that gamification has effects on users’ information search by making their search more enjoyable and enhance emotional engagement. It is recommended that the current game design should not be used to improve students’ information search skills</w:t>
      </w:r>
    </w:p>
    <w:p w14:paraId="16E445F9" w14:textId="77777777" w:rsidR="00DE29C6" w:rsidRDefault="005B0EDC">
      <w:pPr>
        <w:spacing w:line="480" w:lineRule="auto"/>
        <w:rPr>
          <w:rFonts w:ascii="Times New Roman"/>
          <w:b/>
          <w:sz w:val="24"/>
          <w:szCs w:val="24"/>
        </w:rPr>
      </w:pPr>
      <w:r>
        <w:rPr>
          <w:rFonts w:ascii="Times New Roman"/>
          <w:b/>
          <w:sz w:val="24"/>
          <w:szCs w:val="24"/>
        </w:rPr>
        <w:t>Word count: 232 words</w:t>
      </w:r>
    </w:p>
    <w:p w14:paraId="4E5D1695" w14:textId="77777777" w:rsidR="00DE29C6" w:rsidRDefault="005B0EDC">
      <w:pPr>
        <w:spacing w:line="480" w:lineRule="auto"/>
        <w:rPr>
          <w:rFonts w:ascii="Times New Roman"/>
          <w:b/>
          <w:sz w:val="24"/>
          <w:szCs w:val="24"/>
        </w:rPr>
      </w:pPr>
      <w:r>
        <w:rPr>
          <w:rFonts w:ascii="Times New Roman"/>
          <w:b/>
          <w:sz w:val="24"/>
          <w:szCs w:val="24"/>
        </w:rPr>
        <w:t xml:space="preserve">Keywords: </w:t>
      </w:r>
      <w:r>
        <w:rPr>
          <w:rFonts w:ascii="Times New Roman"/>
          <w:b/>
          <w:sz w:val="24"/>
          <w:szCs w:val="24"/>
        </w:rPr>
        <w:t>Gamification, information search, information access, information use, game</w:t>
      </w:r>
    </w:p>
    <w:p w14:paraId="643823A6" w14:textId="77777777" w:rsidR="00DE29C6" w:rsidRDefault="00DE29C6">
      <w:pPr>
        <w:spacing w:line="480" w:lineRule="auto"/>
        <w:rPr>
          <w:sz w:val="24"/>
          <w:szCs w:val="24"/>
          <w:lang w:eastAsia="zh-CN"/>
        </w:rPr>
      </w:pPr>
    </w:p>
    <w:p w14:paraId="58BC891F" w14:textId="77777777" w:rsidR="00DE29C6" w:rsidRDefault="00DE29C6">
      <w:pPr>
        <w:rPr>
          <w:lang w:eastAsia="zh-CN"/>
        </w:rPr>
      </w:pPr>
    </w:p>
    <w:p w14:paraId="53E540BA" w14:textId="77777777" w:rsidR="00DE29C6" w:rsidRDefault="00DE29C6">
      <w:pPr>
        <w:rPr>
          <w:lang w:eastAsia="zh-CN"/>
        </w:rPr>
      </w:pPr>
    </w:p>
    <w:p w14:paraId="1CF110F0" w14:textId="77777777" w:rsidR="00DE29C6" w:rsidRDefault="00DE29C6">
      <w:pPr>
        <w:rPr>
          <w:lang w:eastAsia="zh-CN"/>
        </w:rPr>
      </w:pPr>
    </w:p>
    <w:p w14:paraId="67239A35" w14:textId="77777777" w:rsidR="00DE29C6" w:rsidRDefault="00DE29C6">
      <w:pPr>
        <w:rPr>
          <w:lang w:eastAsia="zh-CN"/>
        </w:rPr>
      </w:pPr>
    </w:p>
    <w:p w14:paraId="5BDFC6FB" w14:textId="77777777" w:rsidR="00DE29C6" w:rsidRDefault="00DE29C6">
      <w:pPr>
        <w:rPr>
          <w:lang w:eastAsia="zh-CN"/>
        </w:rPr>
      </w:pPr>
    </w:p>
    <w:p w14:paraId="32E18252" w14:textId="77777777" w:rsidR="00DE29C6" w:rsidRDefault="00DE29C6">
      <w:pPr>
        <w:pStyle w:val="Heading1"/>
        <w:jc w:val="center"/>
        <w:rPr>
          <w:rStyle w:val="CharAttribute7"/>
          <w:rFonts w:eastAsiaTheme="majorEastAsia"/>
          <w:b/>
          <w:sz w:val="28"/>
          <w:szCs w:val="32"/>
        </w:rPr>
        <w:sectPr w:rsidR="00DE29C6">
          <w:footerReference w:type="default" r:id="rId8"/>
          <w:pgSz w:w="12240" w:h="15840"/>
          <w:pgMar w:top="1440" w:right="1440" w:bottom="1440" w:left="1440" w:header="720" w:footer="720" w:gutter="0"/>
          <w:pgNumType w:fmt="lowerRoman" w:start="2"/>
          <w:cols w:space="720"/>
          <w:docGrid w:linePitch="360"/>
        </w:sectPr>
      </w:pPr>
    </w:p>
    <w:p w14:paraId="1051564A" w14:textId="77777777" w:rsidR="00DE29C6" w:rsidRDefault="005B0EDC">
      <w:pPr>
        <w:pStyle w:val="Heading1"/>
        <w:jc w:val="center"/>
        <w:rPr>
          <w:sz w:val="28"/>
          <w:szCs w:val="32"/>
        </w:rPr>
      </w:pPr>
      <w:bookmarkStart w:id="4" w:name="_Toc169945739"/>
      <w:r>
        <w:rPr>
          <w:rStyle w:val="CharAttribute7"/>
          <w:rFonts w:eastAsiaTheme="majorEastAsia"/>
          <w:b/>
          <w:sz w:val="28"/>
          <w:szCs w:val="32"/>
        </w:rPr>
        <w:lastRenderedPageBreak/>
        <w:t>CHAPTER ONE</w:t>
      </w:r>
      <w:bookmarkEnd w:id="0"/>
      <w:bookmarkEnd w:id="4"/>
    </w:p>
    <w:p w14:paraId="1B6807D6" w14:textId="77777777" w:rsidR="00DE29C6" w:rsidRDefault="005B0EDC">
      <w:pPr>
        <w:pStyle w:val="Heading1"/>
        <w:jc w:val="center"/>
        <w:rPr>
          <w:sz w:val="28"/>
          <w:szCs w:val="32"/>
        </w:rPr>
      </w:pPr>
      <w:bookmarkStart w:id="5" w:name="_Toc169945740"/>
      <w:r>
        <w:rPr>
          <w:rStyle w:val="CharAttribute7"/>
          <w:rFonts w:eastAsiaTheme="majorEastAsia"/>
          <w:b/>
          <w:sz w:val="28"/>
          <w:szCs w:val="32"/>
        </w:rPr>
        <w:t>INTRODUCTION</w:t>
      </w:r>
      <w:bookmarkEnd w:id="5"/>
    </w:p>
    <w:p w14:paraId="01016401" w14:textId="77777777" w:rsidR="00DE29C6" w:rsidRDefault="005B0EDC">
      <w:pPr>
        <w:pStyle w:val="Heading1"/>
      </w:pPr>
      <w:bookmarkStart w:id="6" w:name="_Toc169945741"/>
      <w:r>
        <w:t>1.1 Background to the Study</w:t>
      </w:r>
      <w:bookmarkEnd w:id="6"/>
    </w:p>
    <w:p w14:paraId="2D6623E0"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Over time, the advent of different information and communication technologies (ICTs) h</w:t>
      </w:r>
      <w:r>
        <w:rPr>
          <w:rFonts w:ascii="Times New Roman Regular" w:eastAsia="Times New Roman" w:hAnsi="Times New Roman Regular" w:cs="Times New Roman Regular"/>
          <w:sz w:val="24"/>
          <w:szCs w:val="24"/>
        </w:rPr>
        <w:t>a</w:t>
      </w:r>
      <w:r>
        <w:rPr>
          <w:rFonts w:ascii="Times New Roman Regular" w:eastAsia="Times New Roman" w:hAnsi="Times New Roman Regular" w:cs="Times New Roman Regular"/>
          <w:sz w:val="24"/>
          <w:szCs w:val="24"/>
        </w:rPr>
        <w:t>s brought about new developments in the provision of library and information services to users. There are different examples of ICTs that have been adopted by libraries, which may include multimedia technology. These multimedia technologies can be interactive or non-interactive. Generally, it has been observed that interactive multimedia technology is useful in enhancing users’ engagements. Game is one example of multimedia technology. The idea of adopting game elements in the non-game environment of infor</w:t>
      </w:r>
      <w:r>
        <w:rPr>
          <w:rFonts w:ascii="Times New Roman Regular" w:eastAsia="Times New Roman" w:hAnsi="Times New Roman Regular" w:cs="Times New Roman Regular"/>
          <w:sz w:val="24"/>
          <w:szCs w:val="24"/>
        </w:rPr>
        <w:t>mation service delivery is what is regarded as gamification. This study seeks to provide an understanding on the effect of adopting game elements in the non-game scenario of information literacy skills.</w:t>
      </w:r>
    </w:p>
    <w:p w14:paraId="427B13FB"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Becker (2013) described gamification as the process of incorporating game mechanics-or the concepts of gaming-into a productive activity to increase its eff</w:t>
      </w:r>
      <w:r>
        <w:rPr>
          <w:rFonts w:ascii="Times New Roman Regular" w:eastAsia="Times New Roman" w:hAnsi="Times New Roman Regular" w:cs="Times New Roman Regular"/>
          <w:sz w:val="24"/>
          <w:szCs w:val="24"/>
        </w:rPr>
        <w:t>ectiveness</w:t>
      </w:r>
      <w:r>
        <w:rPr>
          <w:rFonts w:ascii="Times New Roman Regular" w:eastAsia="Times New Roman" w:hAnsi="Times New Roman Regular" w:cs="Times New Roman Regular"/>
          <w:sz w:val="24"/>
          <w:szCs w:val="24"/>
        </w:rPr>
        <w:t xml:space="preserve">. In this way, the activity may not always revolve on the game, but it might benefit from the use of gaming concepts to make it more enjoyable. Reed and Miller (2020) stated that gamification offers a format that is different from the conventional approach, which primarily refers to the use of technology-based game delivery inside an instructional setting-has gained popularity in libraries. Because it can draw people in, include them in a desired activity, and even change their </w:t>
      </w:r>
      <w:proofErr w:type="spellStart"/>
      <w:r>
        <w:rPr>
          <w:rFonts w:ascii="Times New Roman Regular" w:eastAsia="Times New Roman" w:hAnsi="Times New Roman Regular" w:cs="Times New Roman Regular"/>
          <w:sz w:val="24"/>
          <w:szCs w:val="24"/>
        </w:rPr>
        <w:t>behaviour</w:t>
      </w:r>
      <w:proofErr w:type="spellEnd"/>
      <w:r>
        <w:rPr>
          <w:rFonts w:ascii="Times New Roman Regular" w:eastAsia="Times New Roman" w:hAnsi="Times New Roman Regular" w:cs="Times New Roman Regular"/>
          <w:sz w:val="24"/>
          <w:szCs w:val="24"/>
        </w:rPr>
        <w:t>, gamifica</w:t>
      </w:r>
      <w:r>
        <w:rPr>
          <w:rFonts w:ascii="Times New Roman Regular" w:eastAsia="Times New Roman" w:hAnsi="Times New Roman Regular" w:cs="Times New Roman Regular"/>
          <w:sz w:val="24"/>
          <w:szCs w:val="24"/>
        </w:rPr>
        <w:t>tion is an extremely effective technique (Kim, 2015). Drawing from all these arguments, it can be established that gamification is a useful tool that can be used to enhance information services.</w:t>
      </w:r>
    </w:p>
    <w:p w14:paraId="06BA4DBB" w14:textId="77777777" w:rsidR="00DE29C6" w:rsidRDefault="005B0EDC">
      <w:pPr>
        <w:spacing w:line="480" w:lineRule="auto"/>
        <w:ind w:firstLine="720"/>
        <w:rPr>
          <w:rFonts w:ascii="Times New Roman Regular" w:eastAsia="Times New Roman" w:hAnsi="Times New Roman Regular" w:cs="Times New Roman Regular"/>
          <w:sz w:val="24"/>
          <w:szCs w:val="24"/>
        </w:rPr>
      </w:pPr>
      <w:proofErr w:type="spellStart"/>
      <w:r>
        <w:rPr>
          <w:rFonts w:ascii="Times New Roman Regular" w:eastAsia="Times New Roman" w:hAnsi="Times New Roman Regular" w:cs="Times New Roman Regular"/>
          <w:sz w:val="24"/>
          <w:szCs w:val="24"/>
        </w:rPr>
        <w:t>Topu</w:t>
      </w:r>
      <w:proofErr w:type="spellEnd"/>
      <w:r>
        <w:rPr>
          <w:rFonts w:ascii="Times New Roman Regular" w:eastAsia="Times New Roman" w:hAnsi="Times New Roman Regular" w:cs="Times New Roman Regular"/>
          <w:sz w:val="24"/>
          <w:szCs w:val="24"/>
        </w:rPr>
        <w:t xml:space="preserve"> (2023) </w:t>
      </w:r>
      <w:r>
        <w:rPr>
          <w:rFonts w:ascii="Times New Roman Regular" w:eastAsia="Times New Roman" w:hAnsi="Times New Roman Regular" w:cs="Times New Roman Regular"/>
          <w:sz w:val="24"/>
          <w:szCs w:val="24"/>
        </w:rPr>
        <w:t>asserts</w:t>
      </w:r>
      <w:r>
        <w:rPr>
          <w:rFonts w:ascii="Times New Roman Regular" w:eastAsia="Times New Roman" w:hAnsi="Times New Roman Regular" w:cs="Times New Roman Regular"/>
          <w:sz w:val="24"/>
          <w:szCs w:val="24"/>
        </w:rPr>
        <w:t xml:space="preserve"> that gamification is the technique of incorporating features of games </w:t>
      </w:r>
      <w:r>
        <w:rPr>
          <w:rFonts w:ascii="Times New Roman Regular" w:eastAsia="Times New Roman" w:hAnsi="Times New Roman Regular" w:cs="Times New Roman Regular"/>
          <w:sz w:val="24"/>
          <w:szCs w:val="24"/>
        </w:rPr>
        <w:lastRenderedPageBreak/>
        <w:t xml:space="preserve">in non-game environments to increase their enjoyment and engagement. This can be accomplished by including components, which may include awards, badges, and rankings. Generally, playing games can make studying more interesting and engaging. Further, playing video games can encourage teamwork and interpersonal relationships. </w:t>
      </w:r>
      <w:bookmarkStart w:id="7" w:name="_heading=h.ollnknk6tiom" w:colFirst="0" w:colLast="0"/>
      <w:bookmarkEnd w:id="7"/>
      <w:r>
        <w:rPr>
          <w:rFonts w:ascii="Times New Roman Regular" w:eastAsia="Times New Roman" w:hAnsi="Times New Roman Regular" w:cs="Times New Roman Regular"/>
          <w:sz w:val="24"/>
          <w:szCs w:val="24"/>
        </w:rPr>
        <w:t xml:space="preserve">Notwithstanding this, gamification has generated findings in some research that are uncertain or </w:t>
      </w:r>
      <w:proofErr w:type="spellStart"/>
      <w:r>
        <w:rPr>
          <w:rFonts w:ascii="Times New Roman Regular" w:eastAsia="Times New Roman" w:hAnsi="Times New Roman Regular" w:cs="Times New Roman Regular"/>
          <w:sz w:val="24"/>
          <w:szCs w:val="24"/>
        </w:rPr>
        <w:t>unf</w:t>
      </w:r>
      <w:r>
        <w:rPr>
          <w:rFonts w:ascii="Times New Roman Regular" w:eastAsia="Times New Roman" w:hAnsi="Times New Roman Regular" w:cs="Times New Roman Regular"/>
          <w:sz w:val="24"/>
          <w:szCs w:val="24"/>
        </w:rPr>
        <w:t>avourable</w:t>
      </w:r>
      <w:proofErr w:type="spellEnd"/>
      <w:r>
        <w:rPr>
          <w:rFonts w:ascii="Times New Roman Regular" w:eastAsia="Times New Roman" w:hAnsi="Times New Roman Regular" w:cs="Times New Roman Regular"/>
          <w:sz w:val="24"/>
          <w:szCs w:val="24"/>
        </w:rPr>
        <w:t xml:space="preserve"> (Christy &amp; Fox, 2014). </w:t>
      </w:r>
      <w:proofErr w:type="spellStart"/>
      <w:r>
        <w:rPr>
          <w:rFonts w:ascii="Times New Roman Regular" w:eastAsia="Times New Roman" w:hAnsi="Times New Roman Regular" w:cs="Times New Roman Regular"/>
          <w:sz w:val="24"/>
          <w:szCs w:val="24"/>
        </w:rPr>
        <w:t>Hanus</w:t>
      </w:r>
      <w:proofErr w:type="spellEnd"/>
      <w:r>
        <w:rPr>
          <w:rFonts w:ascii="Times New Roman Regular" w:eastAsia="Times New Roman" w:hAnsi="Times New Roman Regular" w:cs="Times New Roman Regular"/>
          <w:sz w:val="24"/>
          <w:szCs w:val="24"/>
        </w:rPr>
        <w:t xml:space="preserve"> and Fox (2015) argued that gamification does not only improve results, but also lowers engagement and satisfaction. The combination of the </w:t>
      </w:r>
      <w:r>
        <w:rPr>
          <w:rFonts w:ascii="Times New Roman Regular" w:eastAsia="Times New Roman" w:hAnsi="Times New Roman Regular" w:cs="Times New Roman Regular"/>
          <w:sz w:val="24"/>
          <w:szCs w:val="24"/>
        </w:rPr>
        <w:t>debatable</w:t>
      </w:r>
      <w:r>
        <w:rPr>
          <w:rFonts w:ascii="Times New Roman Regular" w:eastAsia="Times New Roman" w:hAnsi="Times New Roman Regular" w:cs="Times New Roman Regular"/>
          <w:sz w:val="24"/>
          <w:szCs w:val="24"/>
        </w:rPr>
        <w:t xml:space="preserve"> findings about the implication of gamification raises questions about the benefits of its application in the library by undergraduates (</w:t>
      </w:r>
      <w:proofErr w:type="spellStart"/>
      <w:r>
        <w:rPr>
          <w:rFonts w:ascii="Times New Roman Regular" w:eastAsia="Times New Roman" w:hAnsi="Times New Roman Regular" w:cs="Times New Roman Regular"/>
          <w:sz w:val="24"/>
          <w:szCs w:val="24"/>
        </w:rPr>
        <w:t>Dichev</w:t>
      </w:r>
      <w:proofErr w:type="spellEnd"/>
      <w:r>
        <w:rPr>
          <w:rFonts w:ascii="Times New Roman Regular" w:eastAsia="Times New Roman" w:hAnsi="Times New Roman Regular" w:cs="Times New Roman Regular"/>
          <w:sz w:val="24"/>
          <w:szCs w:val="24"/>
        </w:rPr>
        <w:t xml:space="preserve"> &amp; </w:t>
      </w:r>
      <w:proofErr w:type="spellStart"/>
      <w:r>
        <w:rPr>
          <w:rFonts w:ascii="Times New Roman Regular" w:eastAsia="Times New Roman" w:hAnsi="Times New Roman Regular" w:cs="Times New Roman Regular"/>
          <w:sz w:val="24"/>
          <w:szCs w:val="24"/>
        </w:rPr>
        <w:t>Dicheva</w:t>
      </w:r>
      <w:proofErr w:type="spellEnd"/>
      <w:r>
        <w:rPr>
          <w:rFonts w:ascii="Times New Roman Regular" w:eastAsia="Times New Roman" w:hAnsi="Times New Roman Regular" w:cs="Times New Roman Regular"/>
          <w:sz w:val="24"/>
          <w:szCs w:val="24"/>
        </w:rPr>
        <w:t>, 2017). This implies there is a need to carry out further research on gamification and its effects among undergraduate students.</w:t>
      </w:r>
    </w:p>
    <w:p w14:paraId="3444AA05"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The application of gamification for different purposes has lately increased in prevalence (Pho &amp;</w:t>
      </w:r>
      <w:proofErr w:type="spellStart"/>
      <w:r>
        <w:rPr>
          <w:rFonts w:ascii="Times New Roman Regular" w:eastAsia="Times New Roman" w:hAnsi="Times New Roman Regular" w:cs="Times New Roman Regular"/>
          <w:sz w:val="24"/>
          <w:szCs w:val="24"/>
        </w:rPr>
        <w:t>Dinscore</w:t>
      </w:r>
      <w:proofErr w:type="spellEnd"/>
      <w:r>
        <w:rPr>
          <w:rFonts w:ascii="Times New Roman Regular" w:eastAsia="Times New Roman" w:hAnsi="Times New Roman Regular" w:cs="Times New Roman Regular"/>
          <w:sz w:val="24"/>
          <w:szCs w:val="24"/>
        </w:rPr>
        <w:t>, 2015). Specifically, the gamification approach has been substantially accepted in academic libraries across the vast majority of the advanced nations (</w:t>
      </w:r>
      <w:proofErr w:type="spellStart"/>
      <w:r>
        <w:rPr>
          <w:rFonts w:ascii="Times New Roman Regular" w:eastAsia="Times New Roman" w:hAnsi="Times New Roman Regular" w:cs="Times New Roman Regular"/>
          <w:sz w:val="24"/>
          <w:szCs w:val="24"/>
        </w:rPr>
        <w:t>Adeyemi</w:t>
      </w:r>
      <w:proofErr w:type="spellEnd"/>
      <w:r>
        <w:rPr>
          <w:rFonts w:ascii="Times New Roman Regular" w:eastAsia="Times New Roman" w:hAnsi="Times New Roman Regular" w:cs="Times New Roman Regular"/>
          <w:sz w:val="24"/>
          <w:szCs w:val="24"/>
        </w:rPr>
        <w:t xml:space="preserve">, </w:t>
      </w:r>
      <w:proofErr w:type="spellStart"/>
      <w:r>
        <w:rPr>
          <w:rFonts w:ascii="Times New Roman Regular" w:eastAsia="Times New Roman" w:hAnsi="Times New Roman Regular" w:cs="Times New Roman Regular"/>
          <w:sz w:val="24"/>
          <w:szCs w:val="24"/>
        </w:rPr>
        <w:t>Esan</w:t>
      </w:r>
      <w:proofErr w:type="spellEnd"/>
      <w:r>
        <w:rPr>
          <w:rFonts w:ascii="Times New Roman Regular" w:eastAsia="Times New Roman" w:hAnsi="Times New Roman Regular" w:cs="Times New Roman Regular"/>
          <w:sz w:val="24"/>
          <w:szCs w:val="24"/>
        </w:rPr>
        <w:t xml:space="preserve">, &amp; </w:t>
      </w:r>
      <w:proofErr w:type="spellStart"/>
      <w:r>
        <w:rPr>
          <w:rFonts w:ascii="Times New Roman Regular" w:eastAsia="Times New Roman" w:hAnsi="Times New Roman Regular" w:cs="Times New Roman Regular"/>
          <w:sz w:val="24"/>
          <w:szCs w:val="24"/>
        </w:rPr>
        <w:t>Aleem</w:t>
      </w:r>
      <w:proofErr w:type="spellEnd"/>
      <w:r>
        <w:rPr>
          <w:rFonts w:ascii="Times New Roman Regular" w:eastAsia="Times New Roman" w:hAnsi="Times New Roman Regular" w:cs="Times New Roman Regular"/>
          <w:sz w:val="24"/>
          <w:szCs w:val="24"/>
        </w:rPr>
        <w:t>, 2021). Gamification is an emerging concept which has swiftly become prominent in the library and information science field in the recent years. According to Findlay (2016), gamification is the incorporation of game dynamics with instructional contents. This method essentially encourages information literacy skills by engageme</w:t>
      </w:r>
      <w:r>
        <w:rPr>
          <w:rFonts w:ascii="Times New Roman Regular" w:eastAsia="Times New Roman" w:hAnsi="Times New Roman Regular" w:cs="Times New Roman Regular"/>
          <w:sz w:val="24"/>
          <w:szCs w:val="24"/>
        </w:rPr>
        <w:t xml:space="preserve">nt or practice. Further, administrators have historically been interested in games of many kinds as a tool to </w:t>
      </w:r>
      <w:r>
        <w:rPr>
          <w:rFonts w:ascii="Times New Roman Regular" w:eastAsia="Times New Roman" w:hAnsi="Times New Roman Regular" w:cs="Times New Roman Regular"/>
          <w:sz w:val="24"/>
          <w:szCs w:val="24"/>
        </w:rPr>
        <w:t>stimulate</w:t>
      </w:r>
      <w:r>
        <w:rPr>
          <w:rFonts w:ascii="Times New Roman Regular" w:eastAsia="Times New Roman" w:hAnsi="Times New Roman Regular" w:cs="Times New Roman Regular"/>
          <w:sz w:val="24"/>
          <w:szCs w:val="24"/>
        </w:rPr>
        <w:t xml:space="preserve"> students' curiosity in learning unfamiliar concepts and inspire them to employ what they have learned in useful contexts (</w:t>
      </w:r>
      <w:proofErr w:type="spellStart"/>
      <w:r>
        <w:rPr>
          <w:rFonts w:ascii="Times New Roman Regular" w:eastAsia="Times New Roman" w:hAnsi="Times New Roman Regular" w:cs="Times New Roman Regular"/>
          <w:sz w:val="24"/>
          <w:szCs w:val="24"/>
        </w:rPr>
        <w:t>Chmiel</w:t>
      </w:r>
      <w:proofErr w:type="spellEnd"/>
      <w:r>
        <w:rPr>
          <w:rFonts w:ascii="Times New Roman Regular" w:eastAsia="Times New Roman" w:hAnsi="Times New Roman Regular" w:cs="Times New Roman Regular"/>
          <w:sz w:val="24"/>
          <w:szCs w:val="24"/>
        </w:rPr>
        <w:t xml:space="preserve">, 2019). </w:t>
      </w:r>
    </w:p>
    <w:p w14:paraId="493B464D"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Gamification components enable overcoming psychological and emotional challenges when engaging in an academic activity (Dominguez </w:t>
      </w:r>
      <w:r>
        <w:rPr>
          <w:rFonts w:ascii="Times New Roman Regular" w:eastAsia="Times New Roman" w:hAnsi="Times New Roman Regular" w:cs="Times New Roman Regular"/>
          <w:iCs/>
          <w:sz w:val="24"/>
          <w:szCs w:val="24"/>
        </w:rPr>
        <w:t>et al</w:t>
      </w:r>
      <w:r>
        <w:rPr>
          <w:rFonts w:ascii="Times New Roman Regular" w:eastAsia="Times New Roman" w:hAnsi="Times New Roman Regular" w:cs="Times New Roman Regular"/>
          <w:i/>
          <w:sz w:val="24"/>
          <w:szCs w:val="24"/>
        </w:rPr>
        <w:t>.</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sz w:val="24"/>
          <w:szCs w:val="24"/>
        </w:rPr>
        <w:t xml:space="preserve">2013). This may explain the reason why some people see games as escape route for boredom and to suppress psychological </w:t>
      </w:r>
      <w:r>
        <w:rPr>
          <w:rFonts w:ascii="Times New Roman Regular" w:eastAsia="Times New Roman" w:hAnsi="Times New Roman Regular" w:cs="Times New Roman Regular"/>
          <w:sz w:val="24"/>
          <w:szCs w:val="24"/>
        </w:rPr>
        <w:lastRenderedPageBreak/>
        <w:t xml:space="preserve">imbalance. Further, gamification can drive or restrain participants’ conduct to produce the intended emotion, cognition, and outcome of event (Mullins &amp; </w:t>
      </w:r>
      <w:proofErr w:type="spellStart"/>
      <w:r>
        <w:rPr>
          <w:rFonts w:ascii="Times New Roman Regular" w:eastAsia="Times New Roman" w:hAnsi="Times New Roman Regular" w:cs="Times New Roman Regular"/>
          <w:sz w:val="24"/>
          <w:szCs w:val="24"/>
        </w:rPr>
        <w:t>Subherwal</w:t>
      </w:r>
      <w:proofErr w:type="spellEnd"/>
      <w:r>
        <w:rPr>
          <w:rFonts w:ascii="Times New Roman Regular" w:eastAsia="Times New Roman" w:hAnsi="Times New Roman Regular" w:cs="Times New Roman Regular"/>
          <w:sz w:val="24"/>
          <w:szCs w:val="24"/>
        </w:rPr>
        <w:t>, 2020).</w:t>
      </w:r>
      <w:bookmarkStart w:id="8" w:name="_heading=h.gjdgxs" w:colFirst="0" w:colLast="0"/>
      <w:bookmarkEnd w:id="8"/>
      <w:r>
        <w:rPr>
          <w:rFonts w:ascii="Times New Roman Regular" w:eastAsia="Times New Roman" w:hAnsi="Times New Roman Regular" w:cs="Times New Roman Regular"/>
          <w:sz w:val="24"/>
          <w:szCs w:val="24"/>
        </w:rPr>
        <w:t xml:space="preserve"> Gamification can be applied to information literacy in order to render accessing, assessing, and application of information more enjoyable and stimulating (Huang &amp; Hew, 2021), but it has its challenges in e-library service</w:t>
      </w:r>
      <w:r>
        <w:rPr>
          <w:rFonts w:ascii="Times New Roman Regular" w:eastAsia="Times New Roman" w:hAnsi="Times New Roman Regular" w:cs="Times New Roman Regular"/>
          <w:sz w:val="24"/>
          <w:szCs w:val="24"/>
        </w:rPr>
        <w:t>s (</w:t>
      </w:r>
      <w:proofErr w:type="spellStart"/>
      <w:r>
        <w:rPr>
          <w:rFonts w:ascii="Times New Roman Regular" w:eastAsia="Times New Roman" w:hAnsi="Times New Roman Regular" w:cs="Times New Roman Regular"/>
          <w:sz w:val="24"/>
          <w:szCs w:val="24"/>
        </w:rPr>
        <w:t>Adedokun</w:t>
      </w:r>
      <w:proofErr w:type="spellEnd"/>
      <w:r>
        <w:rPr>
          <w:rFonts w:ascii="Times New Roman Regular" w:eastAsia="Times New Roman" w:hAnsi="Times New Roman Regular" w:cs="Times New Roman Regular"/>
          <w:sz w:val="24"/>
          <w:szCs w:val="24"/>
        </w:rPr>
        <w:t xml:space="preserve"> et al., 2021). However, there is limited experimental evidence on the effects of gamification on information literacy skills.</w:t>
      </w:r>
    </w:p>
    <w:p w14:paraId="0204D291"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In this age, it is necessary to develop specific abilities such as information literacy skills in order to search, access, and apply information appropriately (Issa, </w:t>
      </w:r>
      <w:r>
        <w:rPr>
          <w:rFonts w:ascii="Times New Roman Regular" w:eastAsia="Times New Roman" w:hAnsi="Times New Roman Regular" w:cs="Times New Roman Regular"/>
          <w:iCs/>
          <w:sz w:val="24"/>
          <w:szCs w:val="24"/>
        </w:rPr>
        <w:t>et al.</w:t>
      </w:r>
      <w:r>
        <w:rPr>
          <w:rFonts w:ascii="Times New Roman Regular" w:eastAsia="Times New Roman" w:hAnsi="Times New Roman Regular" w:cs="Times New Roman Regular"/>
          <w:sz w:val="24"/>
          <w:szCs w:val="24"/>
        </w:rPr>
        <w:t xml:space="preserve">, 2015). Students are hence required to demonstrate their competence in the skills expedient to describe their information requirements, search for, and acquire information from sources which are readily accessible. Information literate people are those that have been trained to use set techniques and skills to search and use information to solve problems (Nisha &amp; </w:t>
      </w:r>
      <w:proofErr w:type="spellStart"/>
      <w:r>
        <w:rPr>
          <w:rFonts w:ascii="Times New Roman Regular" w:eastAsia="Times New Roman" w:hAnsi="Times New Roman Regular" w:cs="Times New Roman Regular"/>
          <w:sz w:val="24"/>
          <w:szCs w:val="24"/>
        </w:rPr>
        <w:t>Verghese</w:t>
      </w:r>
      <w:proofErr w:type="spellEnd"/>
      <w:r>
        <w:rPr>
          <w:rFonts w:ascii="Times New Roman Regular" w:eastAsia="Times New Roman" w:hAnsi="Times New Roman Regular" w:cs="Times New Roman Regular"/>
          <w:sz w:val="24"/>
          <w:szCs w:val="24"/>
        </w:rPr>
        <w:t>, 2021). The principles of library and bibliographic instruction constitute the foundation of information literacy. It is the capac</w:t>
      </w:r>
      <w:r>
        <w:rPr>
          <w:rFonts w:ascii="Times New Roman Regular" w:eastAsia="Times New Roman" w:hAnsi="Times New Roman Regular" w:cs="Times New Roman Regular"/>
          <w:sz w:val="24"/>
          <w:szCs w:val="24"/>
        </w:rPr>
        <w:t xml:space="preserve">ity to discern when information is required and the capacity to find, access, and </w:t>
      </w:r>
      <w:proofErr w:type="spellStart"/>
      <w:r>
        <w:rPr>
          <w:rFonts w:ascii="Times New Roman Regular" w:eastAsia="Times New Roman" w:hAnsi="Times New Roman Regular" w:cs="Times New Roman Regular"/>
          <w:sz w:val="24"/>
          <w:szCs w:val="24"/>
        </w:rPr>
        <w:t>utilise</w:t>
      </w:r>
      <w:proofErr w:type="spellEnd"/>
      <w:r>
        <w:rPr>
          <w:rFonts w:ascii="Times New Roman Regular" w:eastAsia="Times New Roman" w:hAnsi="Times New Roman Regular" w:cs="Times New Roman Regular"/>
          <w:sz w:val="24"/>
          <w:szCs w:val="24"/>
        </w:rPr>
        <w:t xml:space="preserve"> the required information efficiently, which is the foundation of continuous education (Yap &amp; </w:t>
      </w:r>
      <w:proofErr w:type="spellStart"/>
      <w:r>
        <w:rPr>
          <w:rFonts w:ascii="Times New Roman Regular" w:eastAsia="Times New Roman" w:hAnsi="Times New Roman Regular" w:cs="Times New Roman Regular"/>
          <w:sz w:val="24"/>
          <w:szCs w:val="24"/>
        </w:rPr>
        <w:t>Peñaflor</w:t>
      </w:r>
      <w:proofErr w:type="spellEnd"/>
      <w:r>
        <w:rPr>
          <w:rFonts w:ascii="Times New Roman Regular" w:eastAsia="Times New Roman" w:hAnsi="Times New Roman Regular" w:cs="Times New Roman Regular"/>
          <w:sz w:val="24"/>
          <w:szCs w:val="24"/>
        </w:rPr>
        <w:t xml:space="preserve">, 2020). </w:t>
      </w:r>
    </w:p>
    <w:p w14:paraId="0E0EA8F2"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Information literacy skills are therefore necessary and key for undergraduate students, particularly as it influences their research and educational efforts since it is intended to improve their logical, analytical thinking, and creative abilities (Yap &amp; </w:t>
      </w:r>
      <w:proofErr w:type="spellStart"/>
      <w:r>
        <w:rPr>
          <w:rFonts w:ascii="Times New Roman Regular" w:eastAsia="Times New Roman" w:hAnsi="Times New Roman Regular" w:cs="Times New Roman Regular"/>
          <w:sz w:val="24"/>
          <w:szCs w:val="24"/>
        </w:rPr>
        <w:t>Peñaflor</w:t>
      </w:r>
      <w:proofErr w:type="spellEnd"/>
      <w:r>
        <w:rPr>
          <w:rFonts w:ascii="Times New Roman Regular" w:eastAsia="Times New Roman" w:hAnsi="Times New Roman Regular" w:cs="Times New Roman Regular"/>
          <w:sz w:val="24"/>
          <w:szCs w:val="24"/>
        </w:rPr>
        <w:t>, 2020).</w:t>
      </w:r>
      <w:bookmarkStart w:id="9" w:name="_heading=h.hwodfge263wy" w:colFirst="0" w:colLast="0"/>
      <w:bookmarkEnd w:id="9"/>
      <w:r>
        <w:rPr>
          <w:rFonts w:ascii="Times New Roman Regular" w:eastAsia="Times New Roman" w:hAnsi="Times New Roman Regular" w:cs="Times New Roman Regular"/>
          <w:sz w:val="24"/>
          <w:szCs w:val="24"/>
        </w:rPr>
        <w:t xml:space="preserve"> The crucial role that librarians continue to play in developing the fundamental skills – including information literacy skills – which students need to successfully access and explore the huge ocean of information, is undeniable (Crockett 2018). Most especially, in this age where there is the phenomenon of information overload. Students who possess information literacy skills are able </w:t>
      </w:r>
      <w:r>
        <w:rPr>
          <w:rFonts w:ascii="Times New Roman Regular" w:eastAsia="Times New Roman" w:hAnsi="Times New Roman Regular" w:cs="Times New Roman Regular"/>
          <w:sz w:val="24"/>
          <w:szCs w:val="24"/>
        </w:rPr>
        <w:lastRenderedPageBreak/>
        <w:t>to evaluate and comprehend information and come to well informed conclusions (</w:t>
      </w:r>
      <w:proofErr w:type="spellStart"/>
      <w:r>
        <w:rPr>
          <w:rFonts w:ascii="Times New Roman Regular" w:eastAsia="Times New Roman" w:hAnsi="Times New Roman Regular" w:cs="Times New Roman Regular"/>
          <w:sz w:val="24"/>
          <w:szCs w:val="24"/>
        </w:rPr>
        <w:t>Adeyemi</w:t>
      </w:r>
      <w:proofErr w:type="spellEnd"/>
      <w:r>
        <w:rPr>
          <w:rFonts w:ascii="Times New Roman Regular" w:eastAsia="Times New Roman" w:hAnsi="Times New Roman Regular" w:cs="Times New Roman Regular"/>
          <w:sz w:val="24"/>
          <w:szCs w:val="24"/>
        </w:rPr>
        <w:t>, 2017). They evolve i</w:t>
      </w:r>
      <w:r>
        <w:rPr>
          <w:rFonts w:ascii="Times New Roman Regular" w:eastAsia="Times New Roman" w:hAnsi="Times New Roman Regular" w:cs="Times New Roman Regular"/>
          <w:sz w:val="24"/>
          <w:szCs w:val="24"/>
        </w:rPr>
        <w:t>nto skilled researchers, able to discriminate between reliable sources and misleading materials.</w:t>
      </w:r>
    </w:p>
    <w:p w14:paraId="6373FC18" w14:textId="77777777" w:rsidR="00DE29C6" w:rsidRDefault="005B0EDC">
      <w:pPr>
        <w:spacing w:after="240" w:line="480" w:lineRule="auto"/>
        <w:ind w:firstLine="720"/>
        <w:rPr>
          <w:rFonts w:ascii="Times New Roman Regular" w:eastAsia="Times New Roman" w:hAnsi="Times New Roman Regular" w:cs="Times New Roman Regular"/>
          <w:sz w:val="24"/>
          <w:szCs w:val="24"/>
        </w:rPr>
      </w:pPr>
      <w:bookmarkStart w:id="10" w:name="_heading=h.22qt3e8wz78x" w:colFirst="0" w:colLast="0"/>
      <w:bookmarkEnd w:id="10"/>
      <w:r>
        <w:rPr>
          <w:rFonts w:ascii="Times New Roman Regular" w:eastAsia="Times New Roman" w:hAnsi="Times New Roman Regular" w:cs="Times New Roman Regular"/>
          <w:sz w:val="24"/>
          <w:szCs w:val="24"/>
        </w:rPr>
        <w:t xml:space="preserve">Information literacy is becoming more important in today’s complex information age as it enables proper navigation of the digital world, preventing the misuse of information, and becoming more knowledgeable in the society (Nisha &amp; </w:t>
      </w:r>
      <w:proofErr w:type="spellStart"/>
      <w:r>
        <w:rPr>
          <w:rFonts w:ascii="Times New Roman Regular" w:eastAsia="Times New Roman" w:hAnsi="Times New Roman Regular" w:cs="Times New Roman Regular"/>
          <w:sz w:val="24"/>
          <w:szCs w:val="24"/>
        </w:rPr>
        <w:t>Varghese</w:t>
      </w:r>
      <w:proofErr w:type="spellEnd"/>
      <w:r>
        <w:rPr>
          <w:rFonts w:ascii="Times New Roman Regular" w:eastAsia="Times New Roman" w:hAnsi="Times New Roman Regular" w:cs="Times New Roman Regular"/>
          <w:sz w:val="24"/>
          <w:szCs w:val="24"/>
        </w:rPr>
        <w:t xml:space="preserve"> 2021). More importantly, it has been established that information literacy skills can help enhance the learning strategies of studies (</w:t>
      </w:r>
      <w:proofErr w:type="spellStart"/>
      <w:r>
        <w:rPr>
          <w:rFonts w:ascii="Times New Roman Regular" w:eastAsia="Times New Roman" w:hAnsi="Times New Roman Regular" w:cs="Times New Roman Regular"/>
          <w:sz w:val="24"/>
          <w:szCs w:val="24"/>
        </w:rPr>
        <w:t>Tejedor</w:t>
      </w:r>
      <w:proofErr w:type="spellEnd"/>
      <w:r>
        <w:rPr>
          <w:rFonts w:ascii="Times New Roman Regular" w:eastAsia="Times New Roman" w:hAnsi="Times New Roman Regular" w:cs="Times New Roman Regular"/>
          <w:sz w:val="24"/>
          <w:szCs w:val="24"/>
        </w:rPr>
        <w:t xml:space="preserve"> et al., 2020). This can help enhance their academic performance. This study assesses information literacy skills using the three core elements of information search, access, and use. Based on the foregoing, this study seeks to examine the effect of gamification on information literacy skills of undergraduate students at Kwara State University (KWASU),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 xml:space="preserve">, Nigeria.  </w:t>
      </w:r>
    </w:p>
    <w:p w14:paraId="739B0DB1" w14:textId="77777777" w:rsidR="00DE29C6" w:rsidRDefault="005B0EDC">
      <w:pPr>
        <w:pStyle w:val="Heading1"/>
      </w:pPr>
      <w:bookmarkStart w:id="11" w:name="_Toc169945742"/>
      <w:r>
        <w:t xml:space="preserve">1.2 </w:t>
      </w:r>
      <w:r>
        <w:tab/>
        <w:t>Statement of the Problem</w:t>
      </w:r>
      <w:bookmarkEnd w:id="11"/>
    </w:p>
    <w:p w14:paraId="1E692B80"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It is imperative in contemporary times that students possess adequate information literacy skills, especially in this period of increased </w:t>
      </w:r>
      <w:proofErr w:type="spellStart"/>
      <w:r>
        <w:rPr>
          <w:rFonts w:ascii="Times New Roman Regular" w:eastAsia="Times New Roman" w:hAnsi="Times New Roman Regular" w:cs="Times New Roman Regular"/>
          <w:sz w:val="24"/>
          <w:szCs w:val="24"/>
        </w:rPr>
        <w:t>digitalisation</w:t>
      </w:r>
      <w:proofErr w:type="spellEnd"/>
      <w:r>
        <w:rPr>
          <w:rFonts w:ascii="Times New Roman Regular" w:eastAsia="Times New Roman" w:hAnsi="Times New Roman Regular" w:cs="Times New Roman Regular"/>
          <w:sz w:val="24"/>
          <w:szCs w:val="24"/>
        </w:rPr>
        <w:t xml:space="preserve"> of the information age for the purpose of gaining knowledge. Information literacy skills can be acquired through a number of measures which includes gamification. Despite the fact that gamification has been effectively applied in a variety of contexts, including academic libraries for the acquisition of information literacy skills, some researchers caution against its improper application. For instance, </w:t>
      </w:r>
      <w:proofErr w:type="spellStart"/>
      <w:r>
        <w:rPr>
          <w:rFonts w:ascii="Times New Roman Regular" w:eastAsia="Times New Roman" w:hAnsi="Times New Roman Regular" w:cs="Times New Roman Regular"/>
          <w:sz w:val="24"/>
          <w:szCs w:val="24"/>
        </w:rPr>
        <w:t>Smiderle</w:t>
      </w:r>
      <w:proofErr w:type="spellEnd"/>
      <w:r>
        <w:rPr>
          <w:rFonts w:ascii="Times New Roman Regular" w:eastAsia="Times New Roman" w:hAnsi="Times New Roman Regular" w:cs="Times New Roman Regular"/>
          <w:sz w:val="24"/>
          <w:szCs w:val="24"/>
        </w:rPr>
        <w:t xml:space="preserve"> et al. (2020) concluded that the majority of gamified applications are based on i</w:t>
      </w:r>
      <w:r>
        <w:rPr>
          <w:rFonts w:ascii="Times New Roman Regular" w:eastAsia="Times New Roman" w:hAnsi="Times New Roman Regular" w:cs="Times New Roman Regular"/>
          <w:sz w:val="24"/>
          <w:szCs w:val="24"/>
        </w:rPr>
        <w:t>ncentives which are the least important element of games. The current study, however, is not based on incentives but the use of leaderboard – one of game mechanics – to test the effect of gamification on information literacy skills among undergraduates.</w:t>
      </w:r>
    </w:p>
    <w:p w14:paraId="43B68C11"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lastRenderedPageBreak/>
        <w:t xml:space="preserve">Further, it is noted that academic libraries in Nigeria have not generally or completely embraced gamification. The lack of gamification in Nigerian libraries may be due to the </w:t>
      </w:r>
      <w:r>
        <w:rPr>
          <w:rFonts w:ascii="Times New Roman Regular" w:eastAsia="Times New Roman" w:hAnsi="Times New Roman Regular" w:cs="Times New Roman Regular"/>
          <w:sz w:val="24"/>
          <w:szCs w:val="24"/>
        </w:rPr>
        <w:t xml:space="preserve">erroneous </w:t>
      </w:r>
      <w:r>
        <w:rPr>
          <w:rFonts w:ascii="Times New Roman Regular" w:eastAsia="Times New Roman" w:hAnsi="Times New Roman Regular" w:cs="Times New Roman Regular"/>
          <w:sz w:val="24"/>
          <w:szCs w:val="24"/>
        </w:rPr>
        <w:t>widespread belief that ‘games’ are unimportant and should not be included in academic libraries (</w:t>
      </w:r>
      <w:proofErr w:type="spellStart"/>
      <w:r>
        <w:rPr>
          <w:rFonts w:ascii="Times New Roman Regular" w:eastAsia="Times New Roman" w:hAnsi="Times New Roman Regular" w:cs="Times New Roman Regular"/>
          <w:sz w:val="24"/>
          <w:szCs w:val="24"/>
        </w:rPr>
        <w:t>Adeyemi</w:t>
      </w:r>
      <w:proofErr w:type="spellEnd"/>
      <w:r>
        <w:rPr>
          <w:rFonts w:ascii="Times New Roman Regular" w:eastAsia="Times New Roman" w:hAnsi="Times New Roman Regular" w:cs="Times New Roman Regular"/>
          <w:sz w:val="24"/>
          <w:szCs w:val="24"/>
        </w:rPr>
        <w:t>, et al., 2021). Even while gamification in libraries is gaining popularity, there remains a scarcity of research on how it affects information service provision, especially information literacy skills. While gamification has been found in several studies to increase student inspiration, participation, and performance (</w:t>
      </w:r>
      <w:proofErr w:type="spellStart"/>
      <w:r>
        <w:rPr>
          <w:rFonts w:ascii="Times New Roman Regular" w:eastAsia="Times New Roman" w:hAnsi="Times New Roman Regular" w:cs="Times New Roman Regular"/>
          <w:sz w:val="24"/>
          <w:szCs w:val="24"/>
        </w:rPr>
        <w:t>Hakulinen</w:t>
      </w:r>
      <w:proofErr w:type="spellEnd"/>
      <w:r>
        <w:rPr>
          <w:rFonts w:ascii="Times New Roman Regular" w:eastAsia="Times New Roman" w:hAnsi="Times New Roman Regular" w:cs="Times New Roman Regular"/>
          <w:sz w:val="24"/>
          <w:szCs w:val="24"/>
        </w:rPr>
        <w:t xml:space="preserve"> &amp; </w:t>
      </w:r>
      <w:proofErr w:type="spellStart"/>
      <w:r>
        <w:rPr>
          <w:rFonts w:ascii="Times New Roman Regular" w:eastAsia="Times New Roman" w:hAnsi="Times New Roman Regular" w:cs="Times New Roman Regular"/>
          <w:sz w:val="24"/>
          <w:szCs w:val="24"/>
        </w:rPr>
        <w:t>Avuninen</w:t>
      </w:r>
      <w:proofErr w:type="spellEnd"/>
      <w:r>
        <w:rPr>
          <w:rFonts w:ascii="Times New Roman Regular" w:eastAsia="Times New Roman" w:hAnsi="Times New Roman Regular" w:cs="Times New Roman Regular"/>
          <w:sz w:val="24"/>
          <w:szCs w:val="24"/>
        </w:rPr>
        <w:t>, 2014), other research, however, have not discovered any</w:t>
      </w:r>
      <w:r>
        <w:rPr>
          <w:rFonts w:ascii="Times New Roman Regular" w:eastAsia="Times New Roman" w:hAnsi="Times New Roman Regular" w:cs="Times New Roman Regular"/>
          <w:sz w:val="24"/>
          <w:szCs w:val="24"/>
        </w:rPr>
        <w:t xml:space="preserve"> significant impact of gamification on student learning and information literacy skills acquisition (Christy &amp; Fox, 2014). </w:t>
      </w:r>
    </w:p>
    <w:p w14:paraId="4D28355A" w14:textId="77777777" w:rsidR="00DE29C6" w:rsidRDefault="005B0EDC">
      <w:pPr>
        <w:spacing w:after="240"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The impact of gamification on information literacy skills may vary depending on a range of factors, including the sort of game components employed, the academic setting, and the particular student, which may be one explanation for the contradictory results in the realm of gamification (Oliveira et al., 2023; Van Berlo et al., 2020). In light of the inconsistent findings, it is difficult to reach definite conclusions and formulate practices based on the available evidence. It is also challenging to understan</w:t>
      </w:r>
      <w:r>
        <w:rPr>
          <w:rFonts w:ascii="Times New Roman Regular" w:eastAsia="Times New Roman" w:hAnsi="Times New Roman Regular" w:cs="Times New Roman Regular"/>
          <w:sz w:val="24"/>
          <w:szCs w:val="24"/>
        </w:rPr>
        <w:t xml:space="preserve">d the true effects of gamification on information literacy skills due to a lack of or scarcity of research. Hence, there is a necessity for more dependable research in order to provide clearer insights and direction in this area to fully comprehend how gamification affects students’ acquisition of information literacy skills. This study therefore examines the effects of gamification on the information literacy skills of Library and Information Science undergraduates of Kwara State University,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 Nigeri</w:t>
      </w:r>
      <w:r>
        <w:rPr>
          <w:rFonts w:ascii="Times New Roman Regular" w:eastAsia="Times New Roman" w:hAnsi="Times New Roman Regular" w:cs="Times New Roman Regular"/>
          <w:sz w:val="24"/>
          <w:szCs w:val="24"/>
        </w:rPr>
        <w:t xml:space="preserve">a. </w:t>
      </w:r>
    </w:p>
    <w:p w14:paraId="1A939AFC" w14:textId="77777777" w:rsidR="00DE29C6" w:rsidRDefault="005B0EDC">
      <w:pPr>
        <w:pStyle w:val="Heading1"/>
      </w:pPr>
      <w:bookmarkStart w:id="12" w:name="_Toc169945743"/>
      <w:r>
        <w:t xml:space="preserve">1.3 </w:t>
      </w:r>
      <w:r>
        <w:tab/>
        <w:t>Objectives of the Study</w:t>
      </w:r>
      <w:bookmarkEnd w:id="12"/>
    </w:p>
    <w:p w14:paraId="2BAD6E7E"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This study aims to investigate the effects of gamification on the information literacy skills of Library and Information Science undergraduate students of Kwara State University, </w:t>
      </w:r>
      <w:proofErr w:type="spellStart"/>
      <w:r>
        <w:rPr>
          <w:rFonts w:ascii="Times New Roman Regular" w:eastAsia="Times New Roman" w:hAnsi="Times New Roman Regular" w:cs="Times New Roman Regular"/>
          <w:sz w:val="24"/>
          <w:szCs w:val="24"/>
        </w:rPr>
        <w:lastRenderedPageBreak/>
        <w:t>Malete</w:t>
      </w:r>
      <w:proofErr w:type="spellEnd"/>
      <w:r>
        <w:rPr>
          <w:rFonts w:ascii="Times New Roman Regular" w:eastAsia="Times New Roman" w:hAnsi="Times New Roman Regular" w:cs="Times New Roman Regular"/>
          <w:sz w:val="24"/>
          <w:szCs w:val="24"/>
        </w:rPr>
        <w:t>. The following are the specific objectives of the research study:</w:t>
      </w:r>
    </w:p>
    <w:p w14:paraId="3774B369" w14:textId="77777777" w:rsidR="00DE29C6" w:rsidRDefault="005B0EDC">
      <w:pPr>
        <w:widowControl/>
        <w:numPr>
          <w:ilvl w:val="0"/>
          <w:numId w:val="1"/>
        </w:numPr>
        <w:wordWrap/>
        <w:autoSpaceDE/>
        <w:autoSpaceDN/>
        <w:spacing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To assess the effect of gamification on information search among Library and Information Science undergraduates in Kwara State University,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 xml:space="preserve"> (KWASU); </w:t>
      </w:r>
    </w:p>
    <w:p w14:paraId="1313A29B" w14:textId="77777777" w:rsidR="00DE29C6" w:rsidRDefault="005B0EDC">
      <w:pPr>
        <w:widowControl/>
        <w:numPr>
          <w:ilvl w:val="0"/>
          <w:numId w:val="1"/>
        </w:numPr>
        <w:wordWrap/>
        <w:autoSpaceDE/>
        <w:autoSpaceDN/>
        <w:spacing w:before="100" w:beforeAutospacing="1"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To investigate the effect of gamification on information access among Library and Information Science undergraduates of KWASU;</w:t>
      </w:r>
    </w:p>
    <w:p w14:paraId="7351D784" w14:textId="77777777" w:rsidR="00DE29C6" w:rsidRDefault="005B0EDC">
      <w:pPr>
        <w:widowControl/>
        <w:numPr>
          <w:ilvl w:val="0"/>
          <w:numId w:val="1"/>
        </w:numPr>
        <w:wordWrap/>
        <w:autoSpaceDE/>
        <w:autoSpaceDN/>
        <w:spacing w:before="100" w:beforeAutospacing="1"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To examine the effect of gamification on information use among Library and Information Science undergraduates of KWASU; and</w:t>
      </w:r>
    </w:p>
    <w:p w14:paraId="25C5E089" w14:textId="77777777" w:rsidR="00DE29C6" w:rsidRDefault="005B0EDC">
      <w:pPr>
        <w:widowControl/>
        <w:numPr>
          <w:ilvl w:val="0"/>
          <w:numId w:val="1"/>
        </w:numPr>
        <w:wordWrap/>
        <w:autoSpaceDE/>
        <w:autoSpaceDN/>
        <w:spacing w:before="100" w:beforeAutospacing="1" w:line="480" w:lineRule="auto"/>
        <w:ind w:left="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To identify the challenges encountered in the use of in enhancing information literacy skills of Library and Information Science undergraduates of Kwara State University,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w:t>
      </w:r>
    </w:p>
    <w:p w14:paraId="3343ABBB" w14:textId="77777777" w:rsidR="00DE29C6" w:rsidRDefault="005B0EDC">
      <w:pPr>
        <w:pStyle w:val="Heading1"/>
      </w:pPr>
      <w:bookmarkStart w:id="13" w:name="_Toc169945744"/>
      <w:r>
        <w:t xml:space="preserve">1.4 </w:t>
      </w:r>
      <w:r>
        <w:tab/>
        <w:t>Research Questions</w:t>
      </w:r>
      <w:bookmarkEnd w:id="13"/>
    </w:p>
    <w:p w14:paraId="461FF51B"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The following are the research questions this research seeks to answer:</w:t>
      </w:r>
    </w:p>
    <w:p w14:paraId="530AF449" w14:textId="77777777" w:rsidR="00DE29C6" w:rsidRDefault="005B0EDC">
      <w:pPr>
        <w:widowControl/>
        <w:numPr>
          <w:ilvl w:val="0"/>
          <w:numId w:val="2"/>
        </w:numPr>
        <w:wordWrap/>
        <w:autoSpaceDE/>
        <w:autoSpaceDN/>
        <w:spacing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What is the effect of gamification on information search among Library and Information Science undergraduates in Kwara State University,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w:t>
      </w:r>
    </w:p>
    <w:p w14:paraId="664A6870" w14:textId="77777777" w:rsidR="00DE29C6" w:rsidRDefault="005B0EDC">
      <w:pPr>
        <w:widowControl/>
        <w:numPr>
          <w:ilvl w:val="0"/>
          <w:numId w:val="2"/>
        </w:numPr>
        <w:wordWrap/>
        <w:autoSpaceDE/>
        <w:autoSpaceDN/>
        <w:spacing w:before="100" w:beforeAutospacing="1"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is the effect of gamification on information access among Library and Information Science undergraduates of KWASU?</w:t>
      </w:r>
    </w:p>
    <w:p w14:paraId="4F957B4F" w14:textId="77777777" w:rsidR="00DE29C6" w:rsidRDefault="005B0EDC">
      <w:pPr>
        <w:widowControl/>
        <w:numPr>
          <w:ilvl w:val="0"/>
          <w:numId w:val="2"/>
        </w:numPr>
        <w:wordWrap/>
        <w:autoSpaceDE/>
        <w:autoSpaceDN/>
        <w:spacing w:before="100" w:beforeAutospacing="1"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is the effect of gamification on information use among Library and Information Science undergraduates of KWASU?</w:t>
      </w:r>
    </w:p>
    <w:p w14:paraId="34A871BF" w14:textId="77777777" w:rsidR="00DE29C6" w:rsidRDefault="005B0EDC">
      <w:pPr>
        <w:widowControl/>
        <w:numPr>
          <w:ilvl w:val="0"/>
          <w:numId w:val="2"/>
        </w:numPr>
        <w:wordWrap/>
        <w:autoSpaceDE/>
        <w:autoSpaceDN/>
        <w:spacing w:after="240" w:line="480" w:lineRule="auto"/>
        <w:ind w:left="81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What are the challenges encountered in the use of in enhancing information literacy skills of undergraduate students of Kwara State University (KWASU)?</w:t>
      </w:r>
    </w:p>
    <w:p w14:paraId="3D208361" w14:textId="77777777" w:rsidR="00DE29C6" w:rsidRDefault="005B0EDC">
      <w:pPr>
        <w:pStyle w:val="Heading1"/>
      </w:pPr>
      <w:bookmarkStart w:id="14" w:name="_Toc169945745"/>
      <w:r>
        <w:t xml:space="preserve">1.5 </w:t>
      </w:r>
      <w:r>
        <w:tab/>
        <w:t>Scope of the Study</w:t>
      </w:r>
      <w:bookmarkEnd w:id="14"/>
    </w:p>
    <w:p w14:paraId="235CF5A9" w14:textId="77777777" w:rsidR="00DE29C6" w:rsidRDefault="005B0EDC">
      <w:pPr>
        <w:spacing w:after="240"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The research study investigates the effects of gamification on undergraduate students’ information literacy skills in Kwara State University,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 xml:space="preserve">, Nigeria. The subject scope of this </w:t>
      </w:r>
      <w:r>
        <w:rPr>
          <w:rFonts w:ascii="Times New Roman Regular" w:eastAsia="Times New Roman" w:hAnsi="Times New Roman Regular" w:cs="Times New Roman Regular"/>
          <w:sz w:val="24"/>
          <w:szCs w:val="24"/>
        </w:rPr>
        <w:lastRenderedPageBreak/>
        <w:t xml:space="preserve">study includes “gamification” and “information literacy skills”. Furthermore, information literacy skills are assessed from the lens of information search, access, and use. The study focuses on 100-level undergraduates’ students of Kwara State University,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 xml:space="preserve"> (KWASU). The choice of these 100-level students was informed by the fact that they are not </w:t>
      </w:r>
      <w:r>
        <w:rPr>
          <w:rFonts w:ascii="Times New Roman Regular" w:eastAsia="Times New Roman" w:hAnsi="Times New Roman Regular" w:cs="Times New Roman Regular" w:hint="eastAsia"/>
          <w:sz w:val="24"/>
          <w:szCs w:val="24"/>
        </w:rPr>
        <w:t>familiar</w:t>
      </w:r>
      <w:r>
        <w:rPr>
          <w:rFonts w:ascii="Times New Roman Regular" w:eastAsia="Times New Roman" w:hAnsi="Times New Roman Regular" w:cs="Times New Roman Regular"/>
          <w:sz w:val="24"/>
          <w:szCs w:val="24"/>
        </w:rPr>
        <w:t xml:space="preserve"> with the University Library compared to their counterparts in 200, 300, and 400 levels. Also, postgraduate</w:t>
      </w:r>
      <w:r>
        <w:rPr>
          <w:rFonts w:ascii="Times New Roman Regular" w:eastAsia="Times New Roman" w:hAnsi="Times New Roman Regular" w:cs="Times New Roman Regular"/>
          <w:sz w:val="24"/>
          <w:szCs w:val="24"/>
        </w:rPr>
        <w:t xml:space="preserve"> students were not considered for the study. Also, students on other professional </w:t>
      </w:r>
      <w:proofErr w:type="spellStart"/>
      <w:r>
        <w:rPr>
          <w:rFonts w:ascii="Times New Roman Regular" w:eastAsia="Times New Roman" w:hAnsi="Times New Roman Regular" w:cs="Times New Roman Regular"/>
          <w:sz w:val="24"/>
          <w:szCs w:val="24"/>
        </w:rPr>
        <w:t>programmes</w:t>
      </w:r>
      <w:proofErr w:type="spellEnd"/>
      <w:r>
        <w:rPr>
          <w:rFonts w:ascii="Times New Roman Regular" w:eastAsia="Times New Roman" w:hAnsi="Times New Roman Regular" w:cs="Times New Roman Regular"/>
          <w:sz w:val="24"/>
          <w:szCs w:val="24"/>
        </w:rPr>
        <w:t xml:space="preserve"> in KWASU were not considered for the study.</w:t>
      </w:r>
    </w:p>
    <w:p w14:paraId="40490A91" w14:textId="77777777" w:rsidR="00DE29C6" w:rsidRDefault="005B0EDC">
      <w:pPr>
        <w:pStyle w:val="Heading1"/>
      </w:pPr>
      <w:bookmarkStart w:id="15" w:name="_Toc169945746"/>
      <w:r>
        <w:t xml:space="preserve">1.6 </w:t>
      </w:r>
      <w:r>
        <w:tab/>
        <w:t>Significance of the Study</w:t>
      </w:r>
      <w:bookmarkEnd w:id="15"/>
    </w:p>
    <w:p w14:paraId="4D274307"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The findings of this study will be of benefit to the following quarters: university librarians, university administrators, library professionals, undergraduate students, and academic scholars. For university librarians, the findings will be useful to them in designing policies that will ensure the adoption of game elements in teaching undergraduate students on how to search, access, and use information. Furthermore, it will provide evidence on the usefulness of the game mechanics – leaderboard – in teaching</w:t>
      </w:r>
      <w:r>
        <w:rPr>
          <w:rFonts w:ascii="Times New Roman Regular" w:eastAsia="Times New Roman" w:hAnsi="Times New Roman Regular" w:cs="Times New Roman Regular"/>
          <w:sz w:val="24"/>
          <w:szCs w:val="24"/>
        </w:rPr>
        <w:t xml:space="preserve"> undergraduates on how to find, access, and use information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sz w:val="24"/>
          <w:szCs w:val="24"/>
        </w:rPr>
        <w:t xml:space="preserve">Hence, it can </w:t>
      </w:r>
      <w:r>
        <w:rPr>
          <w:rFonts w:ascii="Times New Roman Regular" w:eastAsia="Times New Roman" w:hAnsi="Times New Roman Regular" w:cs="Times New Roman Regular"/>
          <w:sz w:val="24"/>
          <w:szCs w:val="24"/>
        </w:rPr>
        <w:t>develop</w:t>
      </w:r>
      <w:r>
        <w:rPr>
          <w:rFonts w:ascii="Times New Roman Regular" w:eastAsia="Times New Roman" w:hAnsi="Times New Roman Regular" w:cs="Times New Roman Regular"/>
          <w:sz w:val="24"/>
          <w:szCs w:val="24"/>
        </w:rPr>
        <w:t xml:space="preserve"> policy formulation that </w:t>
      </w:r>
      <w:r>
        <w:rPr>
          <w:rFonts w:ascii="Times New Roman Regular" w:eastAsia="Times New Roman" w:hAnsi="Times New Roman Regular" w:cs="Times New Roman Regular" w:hint="eastAsia"/>
          <w:sz w:val="24"/>
          <w:szCs w:val="24"/>
        </w:rPr>
        <w:t>concerns</w:t>
      </w:r>
      <w:r>
        <w:rPr>
          <w:rFonts w:ascii="Times New Roman Regular" w:eastAsia="Times New Roman" w:hAnsi="Times New Roman Regular" w:cs="Times New Roman Regular"/>
          <w:sz w:val="24"/>
          <w:szCs w:val="24"/>
        </w:rPr>
        <w:t xml:space="preserve"> using gamification to train undergraduates about information literacy skills, and at large user education.</w:t>
      </w:r>
    </w:p>
    <w:p w14:paraId="76434206"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For university administrators, the findings of this research will be valuable in developing and </w:t>
      </w:r>
      <w:r>
        <w:rPr>
          <w:rFonts w:ascii="Times New Roman Regular" w:eastAsia="Times New Roman" w:hAnsi="Times New Roman Regular" w:cs="Times New Roman Regular"/>
          <w:sz w:val="24"/>
          <w:szCs w:val="24"/>
        </w:rPr>
        <w:t>implementin</w:t>
      </w:r>
      <w:r>
        <w:rPr>
          <w:rFonts w:ascii="Times New Roman Regular" w:eastAsia="Times New Roman" w:hAnsi="Times New Roman Regular" w:cs="Times New Roman Regular"/>
          <w:sz w:val="24"/>
          <w:szCs w:val="24"/>
        </w:rPr>
        <w:t xml:space="preserve">g efficient, sustainable, practical, and successful educational strategies based on gamification. This is to achieve the goal of improving the information literacy skills of undergraduate students. The findings will provide a guide on how to ensure that undergraduates have the </w:t>
      </w:r>
      <w:r>
        <w:rPr>
          <w:rFonts w:ascii="Times New Roman Regular" w:eastAsia="Times New Roman" w:hAnsi="Times New Roman Regular" w:cs="Times New Roman Regular" w:hint="eastAsia"/>
          <w:sz w:val="24"/>
          <w:szCs w:val="24"/>
        </w:rPr>
        <w:t>necessary</w:t>
      </w:r>
      <w:r>
        <w:rPr>
          <w:rFonts w:ascii="Times New Roman Regular" w:eastAsia="Times New Roman" w:hAnsi="Times New Roman Regular" w:cs="Times New Roman Regular"/>
          <w:sz w:val="24"/>
          <w:szCs w:val="24"/>
        </w:rPr>
        <w:t xml:space="preserve"> and relevant skills in how to search, access, use, and synthesize information for their </w:t>
      </w:r>
      <w:r>
        <w:rPr>
          <w:rFonts w:ascii="Times New Roman Regular" w:eastAsia="Times New Roman" w:hAnsi="Times New Roman Regular" w:cs="Times New Roman Regular" w:hint="eastAsia"/>
          <w:sz w:val="24"/>
          <w:szCs w:val="24"/>
        </w:rPr>
        <w:t>learning</w:t>
      </w:r>
      <w:r>
        <w:rPr>
          <w:rFonts w:ascii="Times New Roman Regular" w:eastAsia="Times New Roman" w:hAnsi="Times New Roman Regular" w:cs="Times New Roman Regular"/>
          <w:sz w:val="24"/>
          <w:szCs w:val="24"/>
        </w:rPr>
        <w:t xml:space="preserve"> and other purposes. Overall, the findings of this study will further assist university administrators to come up with a more engaging alternative – in gamification – that </w:t>
      </w:r>
      <w:r>
        <w:rPr>
          <w:rFonts w:ascii="Times New Roman Regular" w:eastAsia="Times New Roman" w:hAnsi="Times New Roman Regular" w:cs="Times New Roman Regular"/>
          <w:sz w:val="24"/>
          <w:szCs w:val="24"/>
        </w:rPr>
        <w:lastRenderedPageBreak/>
        <w:t xml:space="preserve">can help enhance information literacy skills of undergraduate students. </w:t>
      </w:r>
    </w:p>
    <w:p w14:paraId="0D48E242" w14:textId="77777777" w:rsidR="00DE29C6" w:rsidRDefault="005B0EDC">
      <w:pPr>
        <w:spacing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For library professionals, the findings of this research will increase the interactivity and engagement of learning and professional development. It will also be useful to them by enabling a deeper comprehension of how gamification can be used in providing information literacy services to undergraduates especially. With the help of the empirical evidence that will arose from this study, library professionals can determine the actual effect of using games mechanics or elements </w:t>
      </w:r>
      <w:r>
        <w:rPr>
          <w:rFonts w:ascii="Times New Roman Regular" w:eastAsia="Times New Roman" w:hAnsi="Times New Roman Regular" w:cs="Times New Roman Regular" w:hint="eastAsia"/>
          <w:sz w:val="24"/>
          <w:szCs w:val="24"/>
        </w:rPr>
        <w:t>in the</w:t>
      </w:r>
      <w:r>
        <w:rPr>
          <w:rFonts w:ascii="Times New Roman Regular" w:eastAsia="Times New Roman" w:hAnsi="Times New Roman Regular" w:cs="Times New Roman Regular"/>
          <w:sz w:val="24"/>
          <w:szCs w:val="24"/>
        </w:rPr>
        <w:t xml:space="preserve"> non-game environment of information literacy services. This will make them understand how to help undergraduates in their search for information, access to information, and use of information. This will, ultimately, enhance the information service provision.</w:t>
      </w:r>
    </w:p>
    <w:p w14:paraId="401CBE0A" w14:textId="77777777" w:rsidR="00DE29C6" w:rsidRDefault="005B0EDC">
      <w:pPr>
        <w:spacing w:after="240" w:line="480" w:lineRule="auto"/>
        <w:ind w:firstLine="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For undergraduate students who have a lot of academic writings, assignments, coursework, and research projects to conduct, the findings of this study will aid in determining whether to adopt the strategy of gamification in finding and retaining information gained from the library, Internet and other information sources for their coursework. In other words, the findings of this study will provide evidence on how students can improve their information literacy skills through gamification. For academic scholar</w:t>
      </w:r>
      <w:r>
        <w:rPr>
          <w:rFonts w:ascii="Times New Roman Regular" w:eastAsia="Times New Roman" w:hAnsi="Times New Roman Regular" w:cs="Times New Roman Regular"/>
          <w:sz w:val="24"/>
          <w:szCs w:val="24"/>
        </w:rPr>
        <w:t>s, the findings of this study will be relevant to other researchers and add to the increasing volume of knowledge on the application of gamification in information service provision. Also, the findings may further provide guidance for future research in the field of study by suggesting further areas that can be explored as it concerns the effects of gamification on information literacy skills – or information services provision, generally.</w:t>
      </w:r>
    </w:p>
    <w:p w14:paraId="29B36B16" w14:textId="77777777" w:rsidR="00DE29C6" w:rsidRDefault="005B0EDC">
      <w:pPr>
        <w:pStyle w:val="Heading1"/>
      </w:pPr>
      <w:bookmarkStart w:id="16" w:name="_Toc169945747"/>
      <w:r>
        <w:t xml:space="preserve">1.7 </w:t>
      </w:r>
      <w:r>
        <w:tab/>
        <w:t>Operational Definitions of Key Terms</w:t>
      </w:r>
      <w:bookmarkEnd w:id="16"/>
    </w:p>
    <w:p w14:paraId="63200295" w14:textId="77777777"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Effects</w:t>
      </w:r>
      <w:r>
        <w:rPr>
          <w:rFonts w:ascii="Times New Roman Regular" w:eastAsia="Times New Roman" w:hAnsi="Times New Roman Regular" w:cs="Times New Roman Regular"/>
          <w:sz w:val="24"/>
          <w:szCs w:val="24"/>
        </w:rPr>
        <w:t>: An increase or decrease brought about by a procedure or occurrence.</w:t>
      </w:r>
    </w:p>
    <w:p w14:paraId="5E0FF4EE" w14:textId="77777777"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Gamification:</w:t>
      </w:r>
      <w:r>
        <w:rPr>
          <w:rFonts w:ascii="Times New Roman Regular" w:eastAsia="Times New Roman" w:hAnsi="Times New Roman Regular" w:cs="Times New Roman Regular"/>
          <w:sz w:val="24"/>
          <w:szCs w:val="24"/>
        </w:rPr>
        <w:t xml:space="preserve"> the practical use of game-design features and concepts to non-game environment.</w:t>
      </w:r>
    </w:p>
    <w:p w14:paraId="25343065" w14:textId="77777777"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lastRenderedPageBreak/>
        <w:t>Undergraduate students:</w:t>
      </w:r>
      <w:r>
        <w:rPr>
          <w:rFonts w:ascii="Times New Roman Regular" w:eastAsia="Times New Roman" w:hAnsi="Times New Roman Regular" w:cs="Times New Roman Regular"/>
          <w:sz w:val="24"/>
          <w:szCs w:val="24"/>
        </w:rPr>
        <w:t xml:space="preserve"> Students who are enrolled in a bachelor’s degree </w:t>
      </w:r>
      <w:proofErr w:type="spellStart"/>
      <w:r>
        <w:rPr>
          <w:rFonts w:ascii="Times New Roman Regular" w:eastAsia="Times New Roman" w:hAnsi="Times New Roman Regular" w:cs="Times New Roman Regular"/>
          <w:sz w:val="24"/>
          <w:szCs w:val="24"/>
        </w:rPr>
        <w:t>programme</w:t>
      </w:r>
      <w:proofErr w:type="spellEnd"/>
      <w:r>
        <w:rPr>
          <w:rFonts w:ascii="Times New Roman Regular" w:eastAsia="Times New Roman" w:hAnsi="Times New Roman Regular" w:cs="Times New Roman Regular"/>
          <w:sz w:val="24"/>
          <w:szCs w:val="24"/>
        </w:rPr>
        <w:t xml:space="preserve"> at Kwara State University (KWASU).</w:t>
      </w:r>
    </w:p>
    <w:p w14:paraId="5E3155AD" w14:textId="77777777"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Information literacy skills:</w:t>
      </w:r>
      <w:r>
        <w:rPr>
          <w:rFonts w:ascii="Times New Roman Regular" w:eastAsia="Times New Roman" w:hAnsi="Times New Roman Regular" w:cs="Times New Roman Regular"/>
          <w:sz w:val="24"/>
          <w:szCs w:val="24"/>
        </w:rPr>
        <w:t xml:space="preserve"> This refers to the ability of undergraduates to search, access, and apply information efficiently and productively.</w:t>
      </w:r>
    </w:p>
    <w:p w14:paraId="25B0B686" w14:textId="77777777" w:rsidR="00DE29C6" w:rsidRDefault="005B0EDC">
      <w:pPr>
        <w:spacing w:line="480" w:lineRule="auto"/>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b/>
          <w:sz w:val="24"/>
          <w:szCs w:val="24"/>
        </w:rPr>
        <w:t xml:space="preserve">KWASU: </w:t>
      </w:r>
      <w:r>
        <w:rPr>
          <w:rFonts w:ascii="Times New Roman Regular" w:eastAsia="Times New Roman" w:hAnsi="Times New Roman Regular" w:cs="Times New Roman Regular"/>
          <w:sz w:val="24"/>
          <w:szCs w:val="24"/>
        </w:rPr>
        <w:t xml:space="preserve">This is an acronym for Kwara State University, which is situated in </w:t>
      </w:r>
      <w:proofErr w:type="spellStart"/>
      <w:r>
        <w:rPr>
          <w:rFonts w:ascii="Times New Roman Regular" w:eastAsia="Times New Roman" w:hAnsi="Times New Roman Regular" w:cs="Times New Roman Regular"/>
          <w:sz w:val="24"/>
          <w:szCs w:val="24"/>
        </w:rPr>
        <w:t>Malete</w:t>
      </w:r>
      <w:proofErr w:type="spellEnd"/>
      <w:r>
        <w:rPr>
          <w:rFonts w:ascii="Times New Roman Regular" w:eastAsia="Times New Roman" w:hAnsi="Times New Roman Regular" w:cs="Times New Roman Regular"/>
          <w:sz w:val="24"/>
          <w:szCs w:val="24"/>
        </w:rPr>
        <w:t>, Nigeria.</w:t>
      </w:r>
    </w:p>
    <w:p w14:paraId="07570302" w14:textId="77777777" w:rsidR="00DE29C6" w:rsidRDefault="00DE29C6">
      <w:pPr>
        <w:spacing w:after="200" w:line="480" w:lineRule="auto"/>
        <w:rPr>
          <w:rFonts w:ascii="Times New Roman"/>
          <w:sz w:val="24"/>
          <w:szCs w:val="24"/>
        </w:rPr>
      </w:pPr>
    </w:p>
    <w:p w14:paraId="301B0C6A" w14:textId="77777777" w:rsidR="00DE29C6" w:rsidRDefault="005B0EDC">
      <w:pPr>
        <w:widowControl/>
        <w:wordWrap/>
        <w:autoSpaceDE/>
        <w:autoSpaceDN/>
        <w:jc w:val="left"/>
        <w:rPr>
          <w:rStyle w:val="CharAttribute1"/>
          <w:rFonts w:eastAsiaTheme="majorEastAsia" w:cstheme="majorBidi"/>
          <w:b/>
          <w:bCs/>
          <w:color w:val="000000" w:themeColor="text1"/>
          <w:kern w:val="0"/>
          <w:sz w:val="28"/>
          <w:szCs w:val="28"/>
          <w:lang w:eastAsia="zh-CN"/>
        </w:rPr>
      </w:pPr>
      <w:bookmarkStart w:id="17" w:name="_Toc169951184"/>
      <w:r>
        <w:rPr>
          <w:rStyle w:val="CharAttribute1"/>
          <w:rFonts w:eastAsiaTheme="majorEastAsia"/>
          <w:sz w:val="28"/>
        </w:rPr>
        <w:br w:type="page"/>
      </w:r>
    </w:p>
    <w:p w14:paraId="18B80A30" w14:textId="77777777" w:rsidR="00DE29C6" w:rsidRDefault="005B0EDC">
      <w:pPr>
        <w:pStyle w:val="Heading1"/>
        <w:jc w:val="center"/>
        <w:rPr>
          <w:rFonts w:eastAsia="Calibri Light"/>
          <w:sz w:val="28"/>
          <w:szCs w:val="32"/>
        </w:rPr>
      </w:pPr>
      <w:bookmarkStart w:id="18" w:name="_Toc169945748"/>
      <w:r>
        <w:rPr>
          <w:rStyle w:val="CharAttribute1"/>
          <w:rFonts w:eastAsiaTheme="majorEastAsia"/>
          <w:sz w:val="28"/>
        </w:rPr>
        <w:lastRenderedPageBreak/>
        <w:t>CHAPTER TWO</w:t>
      </w:r>
      <w:bookmarkEnd w:id="17"/>
      <w:bookmarkEnd w:id="18"/>
    </w:p>
    <w:p w14:paraId="676B9872" w14:textId="77777777" w:rsidR="00DE29C6" w:rsidRDefault="005B0EDC">
      <w:pPr>
        <w:pStyle w:val="Heading1"/>
        <w:jc w:val="center"/>
        <w:rPr>
          <w:rFonts w:eastAsia="Calibri Light"/>
          <w:sz w:val="28"/>
          <w:szCs w:val="32"/>
        </w:rPr>
      </w:pPr>
      <w:bookmarkStart w:id="19" w:name="_Toc169945749"/>
      <w:r>
        <w:rPr>
          <w:rStyle w:val="CharAttribute1"/>
          <w:rFonts w:eastAsia="Batang"/>
          <w:sz w:val="28"/>
        </w:rPr>
        <w:t>REVIEW OF RELATED LITERATURE</w:t>
      </w:r>
      <w:bookmarkEnd w:id="19"/>
    </w:p>
    <w:p w14:paraId="25C4326B" w14:textId="77777777" w:rsidR="00DE29C6" w:rsidRDefault="005B0EDC">
      <w:pPr>
        <w:pStyle w:val="Heading1"/>
      </w:pPr>
      <w:bookmarkStart w:id="20" w:name="_Toc169945750"/>
      <w:r>
        <w:t>2.1</w:t>
      </w:r>
      <w:r>
        <w:tab/>
        <w:t>Introduction</w:t>
      </w:r>
      <w:bookmarkEnd w:id="20"/>
    </w:p>
    <w:p w14:paraId="72CF0703" w14:textId="77777777"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This chapter presents the relevant literature that revolves around the major themes of the study, and specifically the objectives of the study. The review is conducted based on the following headings:</w:t>
      </w:r>
    </w:p>
    <w:p w14:paraId="0B4CFD9F" w14:textId="77777777" w:rsidR="00DE29C6" w:rsidRDefault="005B0EDC">
      <w:pPr>
        <w:spacing w:line="480" w:lineRule="auto"/>
        <w:rPr>
          <w:rFonts w:ascii="Times" w:eastAsia="Times" w:hAnsi="Times" w:cs="Times"/>
          <w:sz w:val="24"/>
          <w:szCs w:val="24"/>
        </w:rPr>
      </w:pPr>
      <w:r>
        <w:rPr>
          <w:rFonts w:ascii="Times" w:eastAsia="Times" w:hAnsi="Times" w:cs="Times"/>
          <w:sz w:val="24"/>
          <w:szCs w:val="24"/>
        </w:rPr>
        <w:t>2.2</w:t>
      </w:r>
      <w:r>
        <w:rPr>
          <w:rFonts w:ascii="Times" w:eastAsia="Times" w:hAnsi="Times" w:cs="Times"/>
          <w:sz w:val="24"/>
          <w:szCs w:val="24"/>
        </w:rPr>
        <w:tab/>
        <w:t>Effects of Gamification on Information Search</w:t>
      </w:r>
    </w:p>
    <w:p w14:paraId="23AA7615" w14:textId="77777777" w:rsidR="00DE29C6" w:rsidRDefault="005B0EDC">
      <w:pPr>
        <w:spacing w:line="480" w:lineRule="auto"/>
        <w:rPr>
          <w:rFonts w:ascii="Times" w:eastAsia="Times" w:hAnsi="Times" w:cs="Times"/>
          <w:sz w:val="24"/>
          <w:szCs w:val="24"/>
        </w:rPr>
      </w:pPr>
      <w:r>
        <w:rPr>
          <w:rFonts w:ascii="Times" w:eastAsia="Times" w:hAnsi="Times" w:cs="Times"/>
          <w:sz w:val="24"/>
          <w:szCs w:val="24"/>
        </w:rPr>
        <w:t>2.3</w:t>
      </w:r>
      <w:r>
        <w:rPr>
          <w:rFonts w:ascii="Times" w:eastAsia="Times" w:hAnsi="Times" w:cs="Times"/>
          <w:sz w:val="24"/>
          <w:szCs w:val="24"/>
        </w:rPr>
        <w:tab/>
        <w:t>Effects of Gamification on Information Access</w:t>
      </w:r>
    </w:p>
    <w:p w14:paraId="5D80DBBE" w14:textId="77777777" w:rsidR="00DE29C6" w:rsidRDefault="005B0EDC">
      <w:pPr>
        <w:spacing w:line="480" w:lineRule="auto"/>
        <w:rPr>
          <w:rFonts w:ascii="Times" w:eastAsia="Times" w:hAnsi="Times" w:cs="Times"/>
          <w:sz w:val="24"/>
          <w:szCs w:val="24"/>
        </w:rPr>
      </w:pPr>
      <w:r>
        <w:rPr>
          <w:rFonts w:ascii="Times" w:eastAsia="Times" w:hAnsi="Times" w:cs="Times"/>
          <w:sz w:val="24"/>
          <w:szCs w:val="24"/>
        </w:rPr>
        <w:t>2.4</w:t>
      </w:r>
      <w:r>
        <w:rPr>
          <w:rFonts w:ascii="Times" w:eastAsia="Times" w:hAnsi="Times" w:cs="Times"/>
          <w:sz w:val="24"/>
          <w:szCs w:val="24"/>
        </w:rPr>
        <w:tab/>
        <w:t>Effects of Gamification on Information Use</w:t>
      </w:r>
    </w:p>
    <w:p w14:paraId="337AF93E" w14:textId="77777777" w:rsidR="00DE29C6" w:rsidRDefault="005B0EDC">
      <w:pPr>
        <w:spacing w:line="480" w:lineRule="auto"/>
        <w:ind w:left="720" w:hanging="720"/>
        <w:rPr>
          <w:rFonts w:ascii="Times" w:eastAsia="Times" w:hAnsi="Times" w:cs="Times"/>
          <w:sz w:val="24"/>
          <w:szCs w:val="24"/>
        </w:rPr>
      </w:pPr>
      <w:r>
        <w:rPr>
          <w:rFonts w:ascii="Times" w:eastAsia="Times" w:hAnsi="Times" w:cs="Times"/>
          <w:sz w:val="24"/>
          <w:szCs w:val="24"/>
        </w:rPr>
        <w:t>2.5</w:t>
      </w:r>
      <w:r>
        <w:rPr>
          <w:rFonts w:ascii="Times" w:eastAsia="Times" w:hAnsi="Times" w:cs="Times"/>
          <w:sz w:val="24"/>
          <w:szCs w:val="24"/>
        </w:rPr>
        <w:tab/>
        <w:t>Challenges Encountered in the Use of Gamification for Information Literacy Skills</w:t>
      </w:r>
    </w:p>
    <w:p w14:paraId="0FB8849C" w14:textId="77777777" w:rsidR="00DE29C6" w:rsidRDefault="005B0EDC">
      <w:pPr>
        <w:spacing w:after="240" w:line="480" w:lineRule="auto"/>
        <w:rPr>
          <w:rFonts w:ascii="Times" w:eastAsia="Times" w:hAnsi="Times" w:cs="Times"/>
          <w:sz w:val="24"/>
          <w:szCs w:val="24"/>
        </w:rPr>
      </w:pPr>
      <w:r>
        <w:rPr>
          <w:rFonts w:ascii="Times" w:eastAsia="Times" w:hAnsi="Times" w:cs="Times"/>
          <w:sz w:val="24"/>
          <w:szCs w:val="24"/>
        </w:rPr>
        <w:t>2.6</w:t>
      </w:r>
      <w:r>
        <w:rPr>
          <w:rFonts w:ascii="Times" w:eastAsia="Times" w:hAnsi="Times" w:cs="Times"/>
          <w:sz w:val="24"/>
          <w:szCs w:val="24"/>
        </w:rPr>
        <w:tab/>
        <w:t>Appraisal of Literature Reviewed</w:t>
      </w:r>
    </w:p>
    <w:p w14:paraId="34C41A48" w14:textId="77777777" w:rsidR="00DE29C6" w:rsidRDefault="005B0EDC">
      <w:pPr>
        <w:pStyle w:val="Heading1"/>
      </w:pPr>
      <w:bookmarkStart w:id="21" w:name="_Toc169945751"/>
      <w:r>
        <w:t>2.2</w:t>
      </w:r>
      <w:r>
        <w:tab/>
      </w:r>
      <w:r>
        <w:t>Effects of Gamification on Information Search</w:t>
      </w:r>
      <w:bookmarkEnd w:id="21"/>
    </w:p>
    <w:p w14:paraId="62310C2E" w14:textId="77777777" w:rsidR="00DE29C6" w:rsidRDefault="005B0EDC">
      <w:pPr>
        <w:spacing w:line="480" w:lineRule="auto"/>
        <w:ind w:firstLine="720"/>
        <w:rPr>
          <w:rFonts w:ascii="Times" w:eastAsia="Times" w:hAnsi="Times" w:cs="Times"/>
          <w:color w:val="000000"/>
          <w:sz w:val="24"/>
          <w:szCs w:val="24"/>
        </w:rPr>
      </w:pPr>
      <w:r>
        <w:rPr>
          <w:rFonts w:ascii="Times" w:eastAsia="Times" w:hAnsi="Times" w:cs="Times"/>
          <w:sz w:val="24"/>
          <w:szCs w:val="24"/>
        </w:rPr>
        <w:t>Ahmed a</w:t>
      </w:r>
      <w:r>
        <w:rPr>
          <w:rFonts w:ascii="Times" w:eastAsia="Times" w:hAnsi="Times" w:cs="Times"/>
          <w:color w:val="000000"/>
          <w:sz w:val="24"/>
          <w:szCs w:val="24"/>
        </w:rPr>
        <w:t xml:space="preserve">nd Johnson (2021) conducted a systematic review of literature and reported that the application of gamification in information search process is potentially important for managing the searcher’s emotions. This is important to keep the searcher focused on the information-seeking process. </w:t>
      </w:r>
      <w:hyperlink r:id="rId9">
        <w:r>
          <w:rPr>
            <w:rFonts w:ascii="Times" w:eastAsia="Times" w:hAnsi="Times" w:cs="Times"/>
            <w:color w:val="000000"/>
            <w:sz w:val="24"/>
            <w:szCs w:val="24"/>
          </w:rPr>
          <w:t>Meşe</w:t>
        </w:r>
      </w:hyperlink>
      <w:r>
        <w:rPr>
          <w:rFonts w:ascii="Times" w:eastAsia="Times" w:hAnsi="Times" w:cs="Times"/>
          <w:color w:val="000000"/>
          <w:sz w:val="24"/>
          <w:szCs w:val="24"/>
        </w:rPr>
        <w:t xml:space="preserve"> and </w:t>
      </w:r>
      <w:proofErr w:type="spellStart"/>
      <w:r>
        <w:rPr>
          <w:rFonts w:ascii="Times" w:eastAsia="Times" w:hAnsi="Times" w:cs="Times"/>
          <w:color w:val="000000"/>
          <w:sz w:val="24"/>
          <w:szCs w:val="24"/>
        </w:rPr>
        <w:t>Dursun</w:t>
      </w:r>
      <w:proofErr w:type="spellEnd"/>
      <w:r>
        <w:rPr>
          <w:rFonts w:ascii="Times" w:eastAsia="Times" w:hAnsi="Times" w:cs="Times"/>
          <w:color w:val="000000"/>
          <w:sz w:val="24"/>
          <w:szCs w:val="24"/>
        </w:rPr>
        <w:t xml:space="preserve"> (2018) showed that gamification elements in students’ learning can </w:t>
      </w:r>
      <w:r>
        <w:rPr>
          <w:rFonts w:ascii="Times" w:eastAsia="Times" w:hAnsi="Times" w:cs="Times"/>
          <w:color w:val="000000"/>
          <w:sz w:val="24"/>
          <w:szCs w:val="24"/>
        </w:rPr>
        <w:t>inspire</w:t>
      </w:r>
      <w:r>
        <w:rPr>
          <w:rFonts w:ascii="Times" w:eastAsia="Times" w:hAnsi="Times" w:cs="Times"/>
          <w:color w:val="000000"/>
          <w:sz w:val="24"/>
          <w:szCs w:val="24"/>
        </w:rPr>
        <w:t xml:space="preserve"> both negative and positive emotions. The study showed that when students feel emotionally connected to the content, their retention increases. Meanwhile, </w:t>
      </w:r>
      <w:proofErr w:type="spellStart"/>
      <w:r>
        <w:rPr>
          <w:rFonts w:ascii="Times" w:eastAsia="Times" w:hAnsi="Times" w:cs="Times"/>
          <w:color w:val="000000"/>
          <w:sz w:val="24"/>
          <w:szCs w:val="24"/>
        </w:rPr>
        <w:t>Busarello</w:t>
      </w:r>
      <w:proofErr w:type="spellEnd"/>
      <w:r>
        <w:rPr>
          <w:rFonts w:ascii="Times" w:eastAsia="Times" w:hAnsi="Times" w:cs="Times"/>
          <w:color w:val="000000"/>
          <w:sz w:val="24"/>
          <w:szCs w:val="24"/>
        </w:rPr>
        <w:t xml:space="preserve"> et al. (2016) found that gamification elements </w:t>
      </w:r>
      <w:r>
        <w:rPr>
          <w:rFonts w:ascii="Times" w:eastAsia="Times" w:hAnsi="Times" w:cs="Times"/>
          <w:color w:val="000000"/>
          <w:sz w:val="24"/>
          <w:szCs w:val="24"/>
        </w:rPr>
        <w:t xml:space="preserve">trigger </w:t>
      </w:r>
      <w:r>
        <w:rPr>
          <w:rFonts w:ascii="Times" w:eastAsia="Times" w:hAnsi="Times" w:cs="Times"/>
          <w:color w:val="000000"/>
          <w:sz w:val="24"/>
          <w:szCs w:val="24"/>
        </w:rPr>
        <w:t xml:space="preserve">only positive emotions which can help users to explore their skills. This indicates that gamification as a tool is useful in determining or finding the appropriate way to improve information search skills. </w:t>
      </w:r>
      <w:r>
        <w:rPr>
          <w:rFonts w:ascii="Times" w:eastAsia="Times" w:hAnsi="Times" w:cs="Times"/>
          <w:color w:val="000000"/>
          <w:sz w:val="24"/>
          <w:szCs w:val="24"/>
        </w:rPr>
        <w:t>A study on the influence of gamification in online environment showed that some users have negative emotions during their experience (</w:t>
      </w:r>
      <w:proofErr w:type="spellStart"/>
      <w:r>
        <w:rPr>
          <w:rFonts w:ascii="Times" w:eastAsia="Times" w:hAnsi="Times" w:cs="Times"/>
          <w:color w:val="000000"/>
          <w:sz w:val="24"/>
          <w:szCs w:val="24"/>
        </w:rPr>
        <w:t>Papanaoum</w:t>
      </w:r>
      <w:proofErr w:type="spellEnd"/>
      <w:r>
        <w:rPr>
          <w:rFonts w:ascii="Times" w:eastAsia="Times" w:hAnsi="Times" w:cs="Times"/>
          <w:color w:val="000000"/>
          <w:sz w:val="24"/>
          <w:szCs w:val="24"/>
        </w:rPr>
        <w:t>, 2021).</w:t>
      </w:r>
    </w:p>
    <w:p w14:paraId="0EAD1A41" w14:textId="77777777" w:rsidR="00DE29C6" w:rsidRDefault="005B0EDC">
      <w:pPr>
        <w:spacing w:line="480" w:lineRule="auto"/>
        <w:ind w:firstLine="720"/>
        <w:rPr>
          <w:rFonts w:ascii="Times" w:eastAsia="Times" w:hAnsi="Times" w:cs="Times"/>
          <w:color w:val="000000"/>
          <w:sz w:val="24"/>
          <w:szCs w:val="24"/>
        </w:rPr>
      </w:pPr>
      <w:r>
        <w:rPr>
          <w:rFonts w:ascii="Times" w:eastAsia="Times" w:hAnsi="Times" w:cs="Times"/>
          <w:color w:val="000000"/>
          <w:sz w:val="24"/>
          <w:szCs w:val="24"/>
        </w:rPr>
        <w:lastRenderedPageBreak/>
        <w:t xml:space="preserve">Medlar and </w:t>
      </w:r>
      <w:proofErr w:type="spellStart"/>
      <w:r>
        <w:rPr>
          <w:rFonts w:ascii="Times" w:eastAsia="Times" w:hAnsi="Times" w:cs="Times"/>
          <w:color w:val="000000"/>
          <w:sz w:val="24"/>
          <w:szCs w:val="24"/>
        </w:rPr>
        <w:t>Glowacka</w:t>
      </w:r>
      <w:proofErr w:type="spellEnd"/>
      <w:r>
        <w:rPr>
          <w:rFonts w:ascii="Times" w:eastAsia="Times" w:hAnsi="Times" w:cs="Times"/>
          <w:color w:val="000000"/>
          <w:sz w:val="24"/>
          <w:szCs w:val="24"/>
        </w:rPr>
        <w:t xml:space="preserve"> (2022) found that there is a possible usefulness of gamification in information retrieval, however there is still a gap in interactive search settings. Generally, game elements can be considered as interactive multimedia technology. Hence, gamification in information search is in the domain of interactive search. In </w:t>
      </w:r>
      <w:sdt>
        <w:sdtPr>
          <w:tag w:val="goog_rdk_4"/>
          <w:id w:val="-1369908470"/>
        </w:sdtPr>
        <w:sdtEndPr/>
        <w:sdtContent>
          <w:r>
            <w:rPr>
              <w:rFonts w:ascii="Times" w:eastAsia="Times" w:hAnsi="Times" w:cs="Times"/>
              <w:color w:val="000000"/>
              <w:sz w:val="24"/>
              <w:szCs w:val="24"/>
            </w:rPr>
            <w:t>a study</w:t>
          </w:r>
        </w:sdtContent>
      </w:sdt>
      <w:r>
        <w:rPr>
          <w:rFonts w:ascii="Times" w:eastAsia="Times" w:hAnsi="Times" w:cs="Times"/>
          <w:color w:val="000000"/>
          <w:sz w:val="24"/>
          <w:szCs w:val="24"/>
        </w:rPr>
        <w:t xml:space="preserve"> conducted by </w:t>
      </w:r>
      <w:proofErr w:type="spellStart"/>
      <w:r>
        <w:rPr>
          <w:rFonts w:ascii="Times" w:eastAsia="Times" w:hAnsi="Times" w:cs="Times"/>
          <w:color w:val="000000"/>
          <w:sz w:val="24"/>
          <w:szCs w:val="24"/>
        </w:rPr>
        <w:t>Zou</w:t>
      </w:r>
      <w:proofErr w:type="spellEnd"/>
      <w:r>
        <w:rPr>
          <w:rFonts w:ascii="Times" w:eastAsia="Times" w:hAnsi="Times" w:cs="Times"/>
          <w:color w:val="000000"/>
          <w:sz w:val="24"/>
          <w:szCs w:val="24"/>
        </w:rPr>
        <w:t xml:space="preserve"> et al. (2021), it was found that because the students had finished the course on their own and performed the related tasks with high accuracy in the competitive game play mode, the students knew how to use databases, retrieve information, and assess the quality of that information. The results </w:t>
      </w:r>
      <w:sdt>
        <w:sdtPr>
          <w:tag w:val="goog_rdk_6"/>
          <w:id w:val="1121806753"/>
        </w:sdtPr>
        <w:sdtEndPr/>
        <w:sdtContent>
          <w:r>
            <w:rPr>
              <w:rFonts w:ascii="Times" w:eastAsia="Times" w:hAnsi="Times" w:cs="Times"/>
              <w:color w:val="000000"/>
              <w:sz w:val="24"/>
              <w:szCs w:val="24"/>
            </w:rPr>
            <w:t xml:space="preserve">of the study </w:t>
          </w:r>
        </w:sdtContent>
      </w:sdt>
      <w:r>
        <w:rPr>
          <w:rFonts w:ascii="Times" w:eastAsia="Times" w:hAnsi="Times" w:cs="Times"/>
          <w:color w:val="000000"/>
          <w:sz w:val="24"/>
          <w:szCs w:val="24"/>
        </w:rPr>
        <w:t xml:space="preserve">showed that </w:t>
      </w:r>
      <w:sdt>
        <w:sdtPr>
          <w:tag w:val="goog_rdk_8"/>
          <w:id w:val="1377658892"/>
        </w:sdtPr>
        <w:sdtEndPr/>
        <w:sdtContent>
          <w:r>
            <w:rPr>
              <w:rFonts w:ascii="Times" w:eastAsia="Times" w:hAnsi="Times" w:cs="Times"/>
              <w:color w:val="000000"/>
              <w:sz w:val="24"/>
              <w:szCs w:val="24"/>
            </w:rPr>
            <w:t xml:space="preserve">students </w:t>
          </w:r>
        </w:sdtContent>
      </w:sdt>
      <w:r>
        <w:rPr>
          <w:rFonts w:ascii="Times" w:eastAsia="Times" w:hAnsi="Times" w:cs="Times"/>
          <w:color w:val="000000"/>
          <w:sz w:val="24"/>
          <w:szCs w:val="24"/>
        </w:rPr>
        <w:t xml:space="preserve">were certain that they had a firm grasp of the necessary information literacy knowledge and abilities. </w:t>
      </w:r>
    </w:p>
    <w:p w14:paraId="21D4E56A" w14:textId="77777777" w:rsidR="00DE29C6" w:rsidRDefault="005B0EDC">
      <w:pPr>
        <w:spacing w:line="480" w:lineRule="auto"/>
        <w:ind w:firstLine="720"/>
        <w:rPr>
          <w:rFonts w:ascii="Times" w:eastAsia="Times" w:hAnsi="Times" w:cs="Times"/>
          <w:color w:val="000000"/>
          <w:sz w:val="24"/>
          <w:szCs w:val="24"/>
        </w:rPr>
      </w:pPr>
      <w:r>
        <w:rPr>
          <w:rFonts w:ascii="Times" w:eastAsia="Times" w:hAnsi="Times" w:cs="Times"/>
          <w:color w:val="000000"/>
          <w:sz w:val="24"/>
          <w:szCs w:val="24"/>
        </w:rPr>
        <w:t xml:space="preserve">Galli et al. (2014) provides an outline of potential applications of gamification to the information seeking process in addition to describing the essential components and mechanics of a game. </w:t>
      </w:r>
      <w:sdt>
        <w:sdtPr>
          <w:tag w:val="goog_rdk_9"/>
          <w:id w:val="-274178940"/>
        </w:sdtPr>
        <w:sdtEndPr/>
        <w:sdtContent>
          <w:proofErr w:type="spellStart"/>
          <w:r>
            <w:rPr>
              <w:rFonts w:ascii="Times" w:eastAsia="Times" w:hAnsi="Times" w:cs="Times"/>
              <w:color w:val="000000"/>
              <w:sz w:val="24"/>
              <w:szCs w:val="24"/>
            </w:rPr>
            <w:t>Shovman</w:t>
          </w:r>
          <w:proofErr w:type="spellEnd"/>
          <w:r>
            <w:rPr>
              <w:rFonts w:ascii="Times" w:eastAsia="Times" w:hAnsi="Times" w:cs="Times"/>
              <w:color w:val="000000"/>
              <w:sz w:val="24"/>
              <w:szCs w:val="24"/>
            </w:rPr>
            <w:t xml:space="preserve"> (2014) discussed the </w:t>
          </w:r>
        </w:sdtContent>
      </w:sdt>
      <w:r>
        <w:rPr>
          <w:rFonts w:ascii="Times" w:eastAsia="Times" w:hAnsi="Times" w:cs="Times"/>
          <w:color w:val="000000"/>
          <w:sz w:val="24"/>
          <w:szCs w:val="24"/>
        </w:rPr>
        <w:t xml:space="preserve">strategies to appropriately gamify internet searches, which involves making information seeking and result scanning more pleasurable. </w:t>
      </w:r>
      <w:proofErr w:type="spellStart"/>
      <w:r>
        <w:rPr>
          <w:rFonts w:ascii="Times" w:eastAsia="Times" w:hAnsi="Times" w:cs="Times"/>
          <w:color w:val="000000"/>
          <w:sz w:val="24"/>
          <w:szCs w:val="24"/>
        </w:rPr>
        <w:t>Azzopardi</w:t>
      </w:r>
      <w:proofErr w:type="spellEnd"/>
      <w:r>
        <w:rPr>
          <w:rFonts w:ascii="Times" w:eastAsia="Times" w:hAnsi="Times" w:cs="Times"/>
          <w:color w:val="000000"/>
          <w:sz w:val="24"/>
          <w:szCs w:val="24"/>
        </w:rPr>
        <w:t xml:space="preserve"> et al. (2014) presented a gamification-enhanced sequel to Page-Fetch, a game in which players are given an internet page and must input the query they believe is best appropriate for the given page. The task score increases as the question length decreases. Users are likewise time limited; they earn points, rank on leaderboards, and are awarded badges. This system e</w:t>
      </w:r>
      <w:r>
        <w:rPr>
          <w:rFonts w:ascii="Times" w:eastAsia="Times" w:hAnsi="Times" w:cs="Times"/>
          <w:color w:val="000000"/>
          <w:sz w:val="24"/>
          <w:szCs w:val="24"/>
        </w:rPr>
        <w:t>nables one to evaluate the functionality of rival search engines or the ability of players to complete a task.</w:t>
      </w:r>
    </w:p>
    <w:p w14:paraId="7F71D704" w14:textId="77777777" w:rsidR="00DE29C6" w:rsidRDefault="005B0EDC">
      <w:pPr>
        <w:spacing w:line="480" w:lineRule="auto"/>
        <w:ind w:firstLine="720"/>
        <w:rPr>
          <w:rFonts w:ascii="Times" w:eastAsia="Times" w:hAnsi="Times" w:cs="Times"/>
          <w:color w:val="000000"/>
          <w:sz w:val="24"/>
          <w:szCs w:val="24"/>
        </w:rPr>
      </w:pPr>
      <w:r>
        <w:rPr>
          <w:rFonts w:ascii="Times New Roman"/>
          <w:color w:val="222222"/>
          <w:sz w:val="24"/>
          <w:szCs w:val="24"/>
          <w:shd w:val="clear" w:color="auto" w:fill="FFFFFF"/>
        </w:rPr>
        <w:t xml:space="preserve">Fernández-Luna </w:t>
      </w:r>
      <w:r>
        <w:rPr>
          <w:rFonts w:ascii="Times" w:eastAsia="Times" w:hAnsi="Times" w:cs="Times"/>
          <w:color w:val="000000"/>
          <w:sz w:val="24"/>
          <w:szCs w:val="24"/>
        </w:rPr>
        <w:t xml:space="preserve">et al. (2014) examined gamifying a collaborative information seeking system (CIS), which is described as a method of information seeking that is explicit, interactive, and mutually advantageous among the participants. They presented many approaches to gamify a CIS system, which could result in increased seeker participation. He et al. (2014) discovered that users quickly become familiar with the use of facets in a gamified environment, when they </w:t>
      </w:r>
      <w:r>
        <w:rPr>
          <w:rFonts w:ascii="Times" w:eastAsia="Times" w:hAnsi="Times" w:cs="Times"/>
          <w:color w:val="000000"/>
          <w:sz w:val="24"/>
          <w:szCs w:val="24"/>
        </w:rPr>
        <w:lastRenderedPageBreak/>
        <w:t>conduct searches using a gamified search task. It was recommen</w:t>
      </w:r>
      <w:r>
        <w:rPr>
          <w:rFonts w:ascii="Times" w:eastAsia="Times" w:hAnsi="Times" w:cs="Times"/>
          <w:color w:val="000000"/>
          <w:sz w:val="24"/>
          <w:szCs w:val="24"/>
        </w:rPr>
        <w:t xml:space="preserve">ded that the game rules can be changed to minimize the changes to the </w:t>
      </w:r>
      <w:proofErr w:type="spellStart"/>
      <w:r>
        <w:rPr>
          <w:rFonts w:ascii="Times" w:eastAsia="Times" w:hAnsi="Times" w:cs="Times"/>
          <w:color w:val="000000"/>
          <w:sz w:val="24"/>
          <w:szCs w:val="24"/>
        </w:rPr>
        <w:t>behaviour</w:t>
      </w:r>
      <w:proofErr w:type="spellEnd"/>
      <w:r>
        <w:rPr>
          <w:rFonts w:ascii="Times" w:eastAsia="Times" w:hAnsi="Times" w:cs="Times"/>
          <w:color w:val="000000"/>
          <w:sz w:val="24"/>
          <w:szCs w:val="24"/>
        </w:rPr>
        <w:t xml:space="preserve"> to be examined is an intriguing avenue to investigate. </w:t>
      </w:r>
      <w:proofErr w:type="spellStart"/>
      <w:r>
        <w:rPr>
          <w:rFonts w:ascii="Times" w:eastAsia="Times" w:hAnsi="Times" w:cs="Times"/>
          <w:color w:val="000000"/>
          <w:sz w:val="24"/>
          <w:szCs w:val="24"/>
        </w:rPr>
        <w:t>Munteani</w:t>
      </w:r>
      <w:proofErr w:type="spellEnd"/>
      <w:r>
        <w:rPr>
          <w:rFonts w:ascii="Times" w:eastAsia="Times" w:hAnsi="Times" w:cs="Times"/>
          <w:color w:val="000000"/>
          <w:sz w:val="24"/>
          <w:szCs w:val="24"/>
        </w:rPr>
        <w:t xml:space="preserve"> and </w:t>
      </w:r>
      <w:proofErr w:type="spellStart"/>
      <w:r>
        <w:rPr>
          <w:rFonts w:ascii="Times" w:eastAsia="Times" w:hAnsi="Times" w:cs="Times"/>
          <w:color w:val="000000"/>
          <w:sz w:val="24"/>
          <w:szCs w:val="24"/>
        </w:rPr>
        <w:t>Nardini</w:t>
      </w:r>
      <w:proofErr w:type="spellEnd"/>
      <w:r>
        <w:rPr>
          <w:rFonts w:ascii="Times" w:eastAsia="Times" w:hAnsi="Times" w:cs="Times"/>
          <w:color w:val="000000"/>
          <w:sz w:val="24"/>
          <w:szCs w:val="24"/>
        </w:rPr>
        <w:t xml:space="preserve"> (2014) found that contemporary internet search engines monitor users' </w:t>
      </w:r>
      <w:proofErr w:type="spellStart"/>
      <w:r>
        <w:rPr>
          <w:rFonts w:ascii="Times" w:eastAsia="Times" w:hAnsi="Times" w:cs="Times"/>
          <w:color w:val="000000"/>
          <w:sz w:val="24"/>
          <w:szCs w:val="24"/>
        </w:rPr>
        <w:t>behaviours</w:t>
      </w:r>
      <w:proofErr w:type="spellEnd"/>
      <w:r>
        <w:rPr>
          <w:rFonts w:ascii="Times" w:eastAsia="Times" w:hAnsi="Times" w:cs="Times"/>
          <w:color w:val="000000"/>
          <w:sz w:val="24"/>
          <w:szCs w:val="24"/>
        </w:rPr>
        <w:t xml:space="preserve"> so as to create a profile that may then be </w:t>
      </w:r>
      <w:proofErr w:type="spellStart"/>
      <w:r>
        <w:rPr>
          <w:rFonts w:ascii="Times" w:eastAsia="Times" w:hAnsi="Times" w:cs="Times"/>
          <w:color w:val="000000"/>
          <w:sz w:val="24"/>
          <w:szCs w:val="24"/>
        </w:rPr>
        <w:t>utilised</w:t>
      </w:r>
      <w:proofErr w:type="spellEnd"/>
      <w:r>
        <w:rPr>
          <w:rFonts w:ascii="Times" w:eastAsia="Times" w:hAnsi="Times" w:cs="Times"/>
          <w:color w:val="000000"/>
          <w:sz w:val="24"/>
          <w:szCs w:val="24"/>
        </w:rPr>
        <w:t xml:space="preserve"> and exploited during searches to </w:t>
      </w:r>
      <w:proofErr w:type="spellStart"/>
      <w:r>
        <w:rPr>
          <w:rFonts w:ascii="Times" w:eastAsia="Times" w:hAnsi="Times" w:cs="Times"/>
          <w:color w:val="000000"/>
          <w:sz w:val="24"/>
          <w:szCs w:val="24"/>
        </w:rPr>
        <w:t>personalise</w:t>
      </w:r>
      <w:proofErr w:type="spellEnd"/>
      <w:r>
        <w:rPr>
          <w:rFonts w:ascii="Times" w:eastAsia="Times" w:hAnsi="Times" w:cs="Times"/>
          <w:color w:val="000000"/>
          <w:sz w:val="24"/>
          <w:szCs w:val="24"/>
        </w:rPr>
        <w:t xml:space="preserve"> their search experience. The process involves  </w:t>
      </w:r>
      <w:r>
        <w:rPr>
          <w:rFonts w:ascii="Times" w:eastAsia="Times" w:hAnsi="Times" w:cs="Times"/>
          <w:color w:val="000000"/>
          <w:sz w:val="24"/>
          <w:szCs w:val="24"/>
        </w:rPr>
        <w:t xml:space="preserve">extracting </w:t>
      </w:r>
      <w:r>
        <w:rPr>
          <w:rFonts w:ascii="Times" w:eastAsia="Times" w:hAnsi="Times" w:cs="Times"/>
          <w:color w:val="000000"/>
          <w:sz w:val="24"/>
          <w:szCs w:val="24"/>
        </w:rPr>
        <w:t>implicit responses from selected results, search records, and other sources.</w:t>
      </w:r>
    </w:p>
    <w:p w14:paraId="4D52A78B" w14:textId="77777777" w:rsidR="00DE29C6" w:rsidRDefault="005B0EDC">
      <w:pPr>
        <w:spacing w:line="480" w:lineRule="auto"/>
        <w:ind w:firstLine="720"/>
        <w:rPr>
          <w:rFonts w:ascii="Times" w:eastAsia="Times" w:hAnsi="Times" w:cs="Times"/>
          <w:color w:val="000000"/>
          <w:sz w:val="24"/>
          <w:szCs w:val="24"/>
        </w:rPr>
      </w:pPr>
      <w:proofErr w:type="spellStart"/>
      <w:r>
        <w:rPr>
          <w:rFonts w:ascii="Times" w:eastAsia="Times" w:hAnsi="Times" w:cs="Times"/>
          <w:color w:val="000000"/>
          <w:sz w:val="24"/>
          <w:szCs w:val="24"/>
        </w:rPr>
        <w:t>Karatassis</w:t>
      </w:r>
      <w:proofErr w:type="spellEnd"/>
      <w:r>
        <w:rPr>
          <w:rFonts w:ascii="Times" w:eastAsia="Times" w:hAnsi="Times" w:cs="Times"/>
          <w:color w:val="000000"/>
          <w:sz w:val="24"/>
          <w:szCs w:val="24"/>
        </w:rPr>
        <w:t xml:space="preserve"> and Dungs (2015) introduced a gamification approach to enhance web search literacy. The study adopted game elements such as points, badges, and leaderboards in their study, wherein different game modes were included. It was shown that, to improve literacy in a gamified environment, the search activities and quizzes must be customized. As a result, jobs that are difficult for the typical search engine user will be generated. Tasks should ideally support certain learning objectives, such as search engine fun</w:t>
      </w:r>
      <w:r>
        <w:rPr>
          <w:rFonts w:ascii="Times" w:eastAsia="Times" w:hAnsi="Times" w:cs="Times"/>
          <w:color w:val="000000"/>
          <w:sz w:val="24"/>
          <w:szCs w:val="24"/>
        </w:rPr>
        <w:t>ctionality or search tactics.</w:t>
      </w:r>
      <w:r>
        <w:rPr>
          <w:rFonts w:ascii="Times" w:eastAsia="Times" w:hAnsi="Times" w:cs="Times"/>
          <w:sz w:val="24"/>
          <w:szCs w:val="24"/>
        </w:rPr>
        <w:t xml:space="preserve"> Brigham (2015) recommended that gamification could be applied in library instruction to improve users’ search techniques. Having trained the users on information search, the librarian may monitor the score in real time using a leaderboard. The user who located the highest-quality content or the most relevant article the quickest could win prizes in the form of points or badges.</w:t>
      </w:r>
    </w:p>
    <w:p w14:paraId="76F25955" w14:textId="77777777" w:rsidR="00DE29C6" w:rsidRDefault="005B0EDC">
      <w:pPr>
        <w:pStyle w:val="Heading1"/>
      </w:pPr>
      <w:bookmarkStart w:id="22" w:name="_Toc169945752"/>
      <w:r>
        <w:t>2.3</w:t>
      </w:r>
      <w:r>
        <w:tab/>
        <w:t>Effects of Gamification on Information Access</w:t>
      </w:r>
      <w:bookmarkEnd w:id="22"/>
    </w:p>
    <w:p w14:paraId="4A5A09EA" w14:textId="77777777"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Active gameplay can be extremely successful in proactively encouraging the </w:t>
      </w:r>
      <w:r>
        <w:rPr>
          <w:rFonts w:ascii="Times" w:eastAsia="Times" w:hAnsi="Times" w:cs="Times"/>
          <w:sz w:val="24"/>
          <w:szCs w:val="24"/>
        </w:rPr>
        <w:t xml:space="preserve">integration of students with special needs, abilities, or limitations, and their accessibility to information in the educational setting (Romero-Rodriguez, et al., 2021). Customizing the educational experience to match the unique needs of each individual student creates a welcoming atmosphere in which everyone feels included in accessing information and has the potential of success. Gamification therefore, is an effective way to teach students with diverse specifications. </w:t>
      </w:r>
      <w:r>
        <w:rPr>
          <w:rFonts w:ascii="Times" w:eastAsia="Times" w:hAnsi="Times" w:cs="Times"/>
          <w:sz w:val="24"/>
          <w:szCs w:val="24"/>
        </w:rPr>
        <w:lastRenderedPageBreak/>
        <w:t>Smithsonian (2023) investigated the</w:t>
      </w:r>
      <w:r>
        <w:rPr>
          <w:rFonts w:ascii="Times" w:eastAsia="Times" w:hAnsi="Times" w:cs="Times"/>
          <w:sz w:val="24"/>
          <w:szCs w:val="24"/>
        </w:rPr>
        <w:t xml:space="preserve"> efficacy of employing gamification in the format of a video game for educating students with autism. The findings revealed that this education </w:t>
      </w:r>
      <w:proofErr w:type="spellStart"/>
      <w:r>
        <w:rPr>
          <w:rFonts w:ascii="Times" w:eastAsia="Times" w:hAnsi="Times" w:cs="Times"/>
          <w:sz w:val="24"/>
          <w:szCs w:val="24"/>
        </w:rPr>
        <w:t>programme</w:t>
      </w:r>
      <w:proofErr w:type="spellEnd"/>
      <w:r>
        <w:rPr>
          <w:rFonts w:ascii="Times" w:eastAsia="Times" w:hAnsi="Times" w:cs="Times"/>
          <w:sz w:val="24"/>
          <w:szCs w:val="24"/>
        </w:rPr>
        <w:t xml:space="preserve"> was beneficial for educating material appropriate for such students via gamification and enabling them to access information in an ordinarily disadvantageous environment.</w:t>
      </w:r>
    </w:p>
    <w:p w14:paraId="7B3B2F65" w14:textId="77777777" w:rsidR="00DE29C6" w:rsidRDefault="005B0EDC">
      <w:pPr>
        <w:spacing w:line="480" w:lineRule="auto"/>
        <w:ind w:firstLine="720"/>
        <w:rPr>
          <w:rFonts w:ascii="Times" w:eastAsia="Times" w:hAnsi="Times" w:cs="Times"/>
          <w:sz w:val="24"/>
          <w:szCs w:val="24"/>
        </w:rPr>
      </w:pPr>
      <w:proofErr w:type="spellStart"/>
      <w:r>
        <w:rPr>
          <w:rFonts w:ascii="Times" w:eastAsia="Times" w:hAnsi="Times" w:cs="Times"/>
          <w:sz w:val="24"/>
          <w:szCs w:val="24"/>
        </w:rPr>
        <w:t>Stiegler</w:t>
      </w:r>
      <w:proofErr w:type="spellEnd"/>
      <w:r>
        <w:rPr>
          <w:rFonts w:ascii="Times" w:eastAsia="Times" w:hAnsi="Times" w:cs="Times"/>
          <w:sz w:val="24"/>
          <w:szCs w:val="24"/>
        </w:rPr>
        <w:t xml:space="preserve"> and Zimmermann (2015) noted that game elements that are to be considered in enhancing information accessibility include action space, incentive, difficulty, advancement, and discovery. Hence, game designers should consider these preferences. </w:t>
      </w:r>
      <w:proofErr w:type="spellStart"/>
      <w:r>
        <w:rPr>
          <w:rFonts w:ascii="Times" w:eastAsia="Times" w:hAnsi="Times" w:cs="Times"/>
          <w:sz w:val="24"/>
          <w:szCs w:val="24"/>
        </w:rPr>
        <w:t>Furini</w:t>
      </w:r>
      <w:proofErr w:type="spellEnd"/>
      <w:r>
        <w:rPr>
          <w:rFonts w:ascii="Times" w:eastAsia="Times" w:hAnsi="Times" w:cs="Times"/>
          <w:sz w:val="24"/>
          <w:szCs w:val="24"/>
        </w:rPr>
        <w:t xml:space="preserve"> et al. (2019) showed that preferences for games—including their mechanics, rules, focus, incentives, and play environment—depend on assistive technology. It was further shown that thoughtful customization of the gamification process would aid in the creation of </w:t>
      </w:r>
      <w:r>
        <w:rPr>
          <w:rFonts w:ascii="Times" w:eastAsia="Times" w:hAnsi="Times" w:cs="Times"/>
          <w:sz w:val="24"/>
          <w:szCs w:val="24"/>
        </w:rPr>
        <w:t xml:space="preserve">successful gamification strategies for information accessibility. </w:t>
      </w:r>
      <w:proofErr w:type="spellStart"/>
      <w:r>
        <w:rPr>
          <w:rFonts w:ascii="Times" w:eastAsia="Times" w:hAnsi="Times" w:cs="Times"/>
          <w:sz w:val="24"/>
          <w:szCs w:val="24"/>
        </w:rPr>
        <w:t>Miyata</w:t>
      </w:r>
      <w:proofErr w:type="spellEnd"/>
      <w:r>
        <w:rPr>
          <w:rFonts w:ascii="Times" w:eastAsia="Times" w:hAnsi="Times" w:cs="Times"/>
          <w:sz w:val="24"/>
          <w:szCs w:val="24"/>
        </w:rPr>
        <w:t xml:space="preserve"> et al. (2022) showed that continuous walking games are less effective than item collection games at motivating players to take unconventional routes in order to access information. Smith and Abrams (2019) revealed that accessing information in gamification-enhanced online courses can provide obstacles to students who identify as having physical, cognitive, neurological, auditory, speech, or visual disability. </w:t>
      </w:r>
    </w:p>
    <w:p w14:paraId="28962A48" w14:textId="77777777"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Ferreira et al. (2016) examined the use of learning object design for teaching descriptive geometry. The findings revealed that using gamification components, people with special needs can activate the accessibility mode, which enables low vision users to see characters or images larger, and blind users to hear continuous audio descriptions of all content offered. </w:t>
      </w:r>
      <w:proofErr w:type="spellStart"/>
      <w:r>
        <w:rPr>
          <w:rFonts w:ascii="Times" w:eastAsia="Times" w:hAnsi="Times" w:cs="Times"/>
          <w:sz w:val="24"/>
          <w:szCs w:val="24"/>
        </w:rPr>
        <w:t>Schimmelpfeng</w:t>
      </w:r>
      <w:proofErr w:type="spellEnd"/>
      <w:r>
        <w:rPr>
          <w:rFonts w:ascii="Times" w:eastAsia="Times" w:hAnsi="Times" w:cs="Times"/>
          <w:sz w:val="24"/>
          <w:szCs w:val="24"/>
        </w:rPr>
        <w:t xml:space="preserve"> and </w:t>
      </w:r>
      <w:proofErr w:type="spellStart"/>
      <w:r>
        <w:rPr>
          <w:rFonts w:ascii="Times" w:eastAsia="Times" w:hAnsi="Times" w:cs="Times"/>
          <w:sz w:val="24"/>
          <w:szCs w:val="24"/>
        </w:rPr>
        <w:t>Ulbricht</w:t>
      </w:r>
      <w:proofErr w:type="spellEnd"/>
      <w:r>
        <w:rPr>
          <w:rFonts w:ascii="Times" w:eastAsia="Times" w:hAnsi="Times" w:cs="Times"/>
          <w:sz w:val="24"/>
          <w:szCs w:val="24"/>
        </w:rPr>
        <w:t xml:space="preserve"> (2021) noted that gamification facilitates the accessibility of information, with a focus also on assisting students who have hearing difficulties by making use of virtual learning environments based on gamification techniques. For example, using images to introduce a concept, videos with sizes suitable for visualization of sign language and so on to </w:t>
      </w:r>
      <w:r>
        <w:rPr>
          <w:rFonts w:ascii="Times" w:eastAsia="Times" w:hAnsi="Times" w:cs="Times"/>
          <w:sz w:val="24"/>
          <w:szCs w:val="24"/>
        </w:rPr>
        <w:lastRenderedPageBreak/>
        <w:t xml:space="preserve">reduce exclusion among their peers, motivates and promotes engagement. Therefore, </w:t>
      </w:r>
      <w:proofErr w:type="spellStart"/>
      <w:r>
        <w:rPr>
          <w:rFonts w:ascii="Times" w:eastAsia="Times" w:hAnsi="Times" w:cs="Times"/>
          <w:sz w:val="24"/>
          <w:szCs w:val="24"/>
        </w:rPr>
        <w:t>Quevedo</w:t>
      </w:r>
      <w:proofErr w:type="spellEnd"/>
      <w:r>
        <w:rPr>
          <w:rFonts w:ascii="Times" w:eastAsia="Times" w:hAnsi="Times" w:cs="Times"/>
          <w:sz w:val="24"/>
          <w:szCs w:val="24"/>
        </w:rPr>
        <w:t xml:space="preserve"> et al. (2011) affirms that language is imp</w:t>
      </w:r>
      <w:r>
        <w:rPr>
          <w:rFonts w:ascii="Times" w:eastAsia="Times" w:hAnsi="Times" w:cs="Times"/>
          <w:sz w:val="24"/>
          <w:szCs w:val="24"/>
        </w:rPr>
        <w:t>ortant and that both persons with vision loss and those without it benefit socially from speaking it. The visually impaired student can communicate with the sighted student by using language to understand their culture and surroundings.</w:t>
      </w:r>
    </w:p>
    <w:p w14:paraId="23E0D7E9" w14:textId="77777777" w:rsidR="00DE29C6" w:rsidRDefault="005B0EDC">
      <w:pPr>
        <w:spacing w:line="480" w:lineRule="auto"/>
        <w:ind w:firstLine="720"/>
        <w:rPr>
          <w:rFonts w:ascii="Times" w:eastAsia="Times" w:hAnsi="Times" w:cs="Times"/>
          <w:sz w:val="24"/>
          <w:szCs w:val="24"/>
        </w:rPr>
      </w:pPr>
      <w:proofErr w:type="spellStart"/>
      <w:r>
        <w:rPr>
          <w:rFonts w:ascii="Times" w:eastAsia="Times" w:hAnsi="Times" w:cs="Times"/>
          <w:sz w:val="24"/>
          <w:szCs w:val="24"/>
        </w:rPr>
        <w:t>Tsikinas</w:t>
      </w:r>
      <w:proofErr w:type="spellEnd"/>
      <w:r>
        <w:rPr>
          <w:rFonts w:ascii="Times" w:eastAsia="Times" w:hAnsi="Times" w:cs="Times"/>
          <w:sz w:val="24"/>
          <w:szCs w:val="24"/>
        </w:rPr>
        <w:t xml:space="preserve"> and </w:t>
      </w:r>
      <w:proofErr w:type="spellStart"/>
      <w:r>
        <w:rPr>
          <w:rFonts w:ascii="Times" w:eastAsia="Times" w:hAnsi="Times" w:cs="Times"/>
          <w:sz w:val="24"/>
          <w:szCs w:val="24"/>
        </w:rPr>
        <w:t>Xinogalos</w:t>
      </w:r>
      <w:proofErr w:type="spellEnd"/>
      <w:r>
        <w:rPr>
          <w:rFonts w:ascii="Times" w:eastAsia="Times" w:hAnsi="Times" w:cs="Times"/>
          <w:sz w:val="24"/>
          <w:szCs w:val="24"/>
        </w:rPr>
        <w:t xml:space="preserve"> (2018) also discovered that, in addition to communication and cognitive skills, game-based learning helps individuals with disabilities improve their social and conceptual skills. </w:t>
      </w:r>
      <w:proofErr w:type="spellStart"/>
      <w:r>
        <w:rPr>
          <w:rFonts w:ascii="Times" w:eastAsia="Times" w:hAnsi="Times" w:cs="Times"/>
          <w:sz w:val="24"/>
          <w:szCs w:val="24"/>
        </w:rPr>
        <w:t>Gasca-Hurtado</w:t>
      </w:r>
      <w:proofErr w:type="spellEnd"/>
      <w:r>
        <w:rPr>
          <w:rFonts w:ascii="Times" w:eastAsia="Times" w:hAnsi="Times" w:cs="Times"/>
          <w:sz w:val="24"/>
          <w:szCs w:val="24"/>
        </w:rPr>
        <w:t xml:space="preserve"> et al. (2021) mentioned that gamification in the classroom has emerged as a substitute tactic to boost the dedication and drive needed by work teams, as these are essential for students’ productivity and teamwork. </w:t>
      </w:r>
      <w:proofErr w:type="spellStart"/>
      <w:r>
        <w:rPr>
          <w:rFonts w:ascii="Times" w:eastAsia="Times" w:hAnsi="Times" w:cs="Times"/>
          <w:sz w:val="24"/>
          <w:szCs w:val="24"/>
        </w:rPr>
        <w:t>Lorgat</w:t>
      </w:r>
      <w:proofErr w:type="spellEnd"/>
      <w:r>
        <w:rPr>
          <w:rFonts w:ascii="Times" w:eastAsia="Times" w:hAnsi="Times" w:cs="Times"/>
          <w:sz w:val="24"/>
          <w:szCs w:val="24"/>
        </w:rPr>
        <w:t xml:space="preserve"> et al. (2022) also indicated that gamification is a potent factor for utilizing ga</w:t>
      </w:r>
      <w:r>
        <w:rPr>
          <w:rFonts w:ascii="Times" w:eastAsia="Times" w:hAnsi="Times" w:cs="Times"/>
          <w:sz w:val="24"/>
          <w:szCs w:val="24"/>
        </w:rPr>
        <w:t>me design aspects to engage, motivate, and enhance students' performance in non-gaming contexts. Nevertheless, its application in enhancing accessibility in academic settings has received less attention. As a result, it was suggested in the study that gamification should be used to educate accessibility among the students.</w:t>
      </w:r>
    </w:p>
    <w:p w14:paraId="03C7D1A0" w14:textId="77777777" w:rsidR="00DE29C6" w:rsidRDefault="005B0EDC">
      <w:pPr>
        <w:spacing w:line="480" w:lineRule="auto"/>
        <w:ind w:firstLine="720"/>
        <w:rPr>
          <w:rFonts w:ascii="Times" w:eastAsia="Times" w:hAnsi="Times" w:cs="Times"/>
          <w:sz w:val="24"/>
          <w:szCs w:val="24"/>
        </w:rPr>
      </w:pPr>
      <w:proofErr w:type="spellStart"/>
      <w:r>
        <w:rPr>
          <w:rFonts w:ascii="Times" w:eastAsia="Times" w:hAnsi="Times" w:cs="Times"/>
          <w:sz w:val="24"/>
          <w:szCs w:val="24"/>
        </w:rPr>
        <w:t>Tewell</w:t>
      </w:r>
      <w:proofErr w:type="spellEnd"/>
      <w:r>
        <w:rPr>
          <w:rFonts w:ascii="Times" w:eastAsia="Times" w:hAnsi="Times" w:cs="Times"/>
          <w:sz w:val="24"/>
          <w:szCs w:val="24"/>
        </w:rPr>
        <w:t xml:space="preserve"> and </w:t>
      </w:r>
      <w:proofErr w:type="spellStart"/>
      <w:r>
        <w:rPr>
          <w:rFonts w:ascii="Times" w:eastAsia="Times" w:hAnsi="Times" w:cs="Times"/>
          <w:sz w:val="24"/>
          <w:szCs w:val="24"/>
        </w:rPr>
        <w:t>Angell</w:t>
      </w:r>
      <w:proofErr w:type="spellEnd"/>
      <w:r>
        <w:rPr>
          <w:rFonts w:ascii="Times" w:eastAsia="Times" w:hAnsi="Times" w:cs="Times"/>
          <w:sz w:val="24"/>
          <w:szCs w:val="24"/>
        </w:rPr>
        <w:t xml:space="preserve"> (2015) assessed the effectiveness of games on information literacy instructions. The result of the study showed that online games are related to two often difficult research activities, which may be included into library education session to enhance students’ abilities. The study’s findings showed that online games increased the capacity to determine citation types and choose relevant keywords. These abilities enhanced students’ information access for their research activities and learning. </w:t>
      </w:r>
      <w:proofErr w:type="spellStart"/>
      <w:r>
        <w:rPr>
          <w:rFonts w:ascii="Times" w:eastAsia="Times" w:hAnsi="Times" w:cs="Times"/>
          <w:sz w:val="24"/>
          <w:szCs w:val="24"/>
        </w:rPr>
        <w:t>Ench</w:t>
      </w:r>
      <w:r>
        <w:rPr>
          <w:rFonts w:ascii="Times" w:eastAsia="Times" w:hAnsi="Times" w:cs="Times"/>
          <w:sz w:val="24"/>
          <w:szCs w:val="24"/>
        </w:rPr>
        <w:t>eva</w:t>
      </w:r>
      <w:proofErr w:type="spellEnd"/>
      <w:r>
        <w:rPr>
          <w:rFonts w:ascii="Times" w:eastAsia="Times" w:hAnsi="Times" w:cs="Times"/>
          <w:sz w:val="24"/>
          <w:szCs w:val="24"/>
        </w:rPr>
        <w:t xml:space="preserve"> et al. (2020) demonstrated that information access (fast, simple information retrieval, etc.) is important for students in their learning and research. The study showed that capacity to evaluate the available information resources is actually insufficient and unsuitable for determining the information’s quality and accessibility.</w:t>
      </w:r>
    </w:p>
    <w:p w14:paraId="23C1A1A5" w14:textId="77777777"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lastRenderedPageBreak/>
        <w:t xml:space="preserve">Flanagan and </w:t>
      </w:r>
      <w:proofErr w:type="spellStart"/>
      <w:r>
        <w:rPr>
          <w:rFonts w:ascii="Times" w:eastAsia="Times" w:hAnsi="Times" w:cs="Times"/>
          <w:sz w:val="24"/>
          <w:szCs w:val="24"/>
        </w:rPr>
        <w:t>Carini</w:t>
      </w:r>
      <w:proofErr w:type="spellEnd"/>
      <w:r>
        <w:rPr>
          <w:rFonts w:ascii="Times" w:eastAsia="Times" w:hAnsi="Times" w:cs="Times"/>
          <w:sz w:val="24"/>
          <w:szCs w:val="24"/>
        </w:rPr>
        <w:t xml:space="preserve"> (2012) assessed how games can help scholars, learners, and the general public access archival images. The study was a pilot study on the game “Metadata Games”. The findings showed that the Metadata Games provide a platform for researchers, scholars, and the general public to access or discover previously undiscovered information. However, it has been shown in the literature that there are some challenges regarding the use of game elements in the non-game </w:t>
      </w:r>
      <w:proofErr w:type="spellStart"/>
      <w:r>
        <w:rPr>
          <w:rFonts w:ascii="Times" w:eastAsia="Times" w:hAnsi="Times" w:cs="Times"/>
          <w:sz w:val="24"/>
          <w:szCs w:val="24"/>
        </w:rPr>
        <w:t>endeavour</w:t>
      </w:r>
      <w:proofErr w:type="spellEnd"/>
      <w:r>
        <w:rPr>
          <w:rFonts w:ascii="Times" w:eastAsia="Times" w:hAnsi="Times" w:cs="Times"/>
          <w:sz w:val="24"/>
          <w:szCs w:val="24"/>
        </w:rPr>
        <w:t xml:space="preserve"> of information access. </w:t>
      </w:r>
      <w:proofErr w:type="spellStart"/>
      <w:r>
        <w:rPr>
          <w:rFonts w:ascii="Times New Roman"/>
          <w:color w:val="222222"/>
          <w:sz w:val="24"/>
          <w:szCs w:val="24"/>
          <w:shd w:val="clear" w:color="auto" w:fill="FFFFFF"/>
        </w:rPr>
        <w:t>Sköld</w:t>
      </w:r>
      <w:proofErr w:type="spellEnd"/>
      <w:r>
        <w:rPr>
          <w:rFonts w:ascii="Times New Roman"/>
          <w:color w:val="222222"/>
          <w:sz w:val="24"/>
          <w:szCs w:val="24"/>
          <w:shd w:val="clear" w:color="auto" w:fill="FFFFFF"/>
        </w:rPr>
        <w:t xml:space="preserve"> et al. </w:t>
      </w:r>
      <w:r>
        <w:rPr>
          <w:rFonts w:ascii="Times New Roman"/>
          <w:color w:val="222222"/>
          <w:sz w:val="24"/>
          <w:szCs w:val="24"/>
          <w:shd w:val="clear" w:color="auto" w:fill="FFFFFF"/>
        </w:rPr>
        <w:t>(2015) showed that, s</w:t>
      </w:r>
      <w:r>
        <w:rPr>
          <w:rFonts w:ascii="Times New Roman" w:eastAsia="Times New Roman"/>
          <w:sz w:val="24"/>
          <w:szCs w:val="24"/>
          <w:lang w:eastAsia="en-US"/>
        </w:rPr>
        <w:t>ince the barrier is primarily founded on social contracts, it is unavoidably permeable when game players need to access information from sources outside than the game. It was further showed that video game interfaces and code borders are an exception to this rule, since some of them function as the system’s inherent rules and cannot be altered without drastically altering the essence of the activity.</w:t>
      </w:r>
    </w:p>
    <w:p w14:paraId="56630B76" w14:textId="77777777" w:rsidR="00DE29C6" w:rsidRDefault="005B0EDC">
      <w:pPr>
        <w:pStyle w:val="Heading1"/>
      </w:pPr>
      <w:bookmarkStart w:id="23" w:name="_Toc169945753"/>
      <w:r>
        <w:t>2.4</w:t>
      </w:r>
      <w:r>
        <w:tab/>
        <w:t>Effects of Gamification on Information Use</w:t>
      </w:r>
      <w:bookmarkEnd w:id="23"/>
    </w:p>
    <w:p w14:paraId="30BB8383" w14:textId="77777777" w:rsidR="00DE29C6" w:rsidRDefault="005B0EDC">
      <w:pPr>
        <w:spacing w:line="480" w:lineRule="auto"/>
        <w:ind w:firstLine="720"/>
        <w:rPr>
          <w:rFonts w:ascii="Times" w:eastAsia="Times" w:hAnsi="Times" w:cs="Times"/>
          <w:sz w:val="24"/>
          <w:szCs w:val="24"/>
        </w:rPr>
      </w:pPr>
      <w:r>
        <w:rPr>
          <w:rFonts w:ascii="Times" w:eastAsia="Times" w:hAnsi="Times" w:cs="Times"/>
          <w:sz w:val="24"/>
          <w:szCs w:val="24"/>
        </w:rPr>
        <w:t xml:space="preserve">Information use is a crucial part of information cycle. This is because information </w:t>
      </w:r>
      <w:proofErr w:type="spellStart"/>
      <w:r>
        <w:rPr>
          <w:rFonts w:ascii="Times" w:eastAsia="Times" w:hAnsi="Times" w:cs="Times"/>
          <w:sz w:val="24"/>
          <w:szCs w:val="24"/>
        </w:rPr>
        <w:t>utilisation</w:t>
      </w:r>
      <w:proofErr w:type="spellEnd"/>
      <w:r>
        <w:rPr>
          <w:rFonts w:ascii="Times" w:eastAsia="Times" w:hAnsi="Times" w:cs="Times"/>
          <w:sz w:val="24"/>
          <w:szCs w:val="24"/>
        </w:rPr>
        <w:t xml:space="preserve"> is essential to improve the frontiers of knowledge. Several studies (e.g. </w:t>
      </w:r>
      <w:proofErr w:type="spellStart"/>
      <w:r>
        <w:rPr>
          <w:rFonts w:ascii="Times" w:eastAsia="Times" w:hAnsi="Times" w:cs="Times"/>
          <w:sz w:val="24"/>
          <w:szCs w:val="24"/>
        </w:rPr>
        <w:t>Hakulinen</w:t>
      </w:r>
      <w:proofErr w:type="spellEnd"/>
      <w:r>
        <w:rPr>
          <w:rFonts w:ascii="Times" w:eastAsia="Times" w:hAnsi="Times" w:cs="Times"/>
          <w:sz w:val="24"/>
          <w:szCs w:val="24"/>
        </w:rPr>
        <w:t xml:space="preserve"> &amp; </w:t>
      </w:r>
      <w:proofErr w:type="spellStart"/>
      <w:r>
        <w:rPr>
          <w:rFonts w:ascii="Times" w:eastAsia="Times" w:hAnsi="Times" w:cs="Times"/>
          <w:sz w:val="24"/>
          <w:szCs w:val="24"/>
        </w:rPr>
        <w:t>Auvinen</w:t>
      </w:r>
      <w:proofErr w:type="spellEnd"/>
      <w:r>
        <w:rPr>
          <w:rFonts w:ascii="Times" w:eastAsia="Times" w:hAnsi="Times" w:cs="Times"/>
          <w:sz w:val="24"/>
          <w:szCs w:val="24"/>
        </w:rPr>
        <w:t xml:space="preserve">, 2014; </w:t>
      </w:r>
      <w:proofErr w:type="spellStart"/>
      <w:r>
        <w:rPr>
          <w:rFonts w:ascii="Times" w:eastAsia="Times" w:hAnsi="Times" w:cs="Times"/>
          <w:sz w:val="24"/>
          <w:szCs w:val="24"/>
        </w:rPr>
        <w:t>Tvarozek</w:t>
      </w:r>
      <w:proofErr w:type="spellEnd"/>
      <w:r>
        <w:rPr>
          <w:rFonts w:ascii="Times" w:eastAsia="Times" w:hAnsi="Times" w:cs="Times"/>
          <w:sz w:val="24"/>
          <w:szCs w:val="24"/>
        </w:rPr>
        <w:t xml:space="preserve"> &amp; </w:t>
      </w:r>
      <w:proofErr w:type="spellStart"/>
      <w:r>
        <w:rPr>
          <w:rFonts w:ascii="Times" w:eastAsia="Times" w:hAnsi="Times" w:cs="Times"/>
          <w:sz w:val="24"/>
          <w:szCs w:val="24"/>
        </w:rPr>
        <w:t>Brza</w:t>
      </w:r>
      <w:proofErr w:type="spellEnd"/>
      <w:r>
        <w:rPr>
          <w:rFonts w:ascii="Times" w:eastAsia="Times" w:hAnsi="Times" w:cs="Times"/>
          <w:sz w:val="24"/>
          <w:szCs w:val="24"/>
        </w:rPr>
        <w:t>, 2014) have investigated the impact of gamification on information use by undergraduate students, with positive results including improved participation, user retention, expertise, and cooperation. Notwithstanding this, Christy and Fox (2014) found that gamification produces ambiguous or biased results. They discovered that ranking affects women in a variety of ways, and it may le</w:t>
      </w:r>
      <w:r>
        <w:rPr>
          <w:rFonts w:ascii="Times" w:eastAsia="Times" w:hAnsi="Times" w:cs="Times"/>
          <w:sz w:val="24"/>
          <w:szCs w:val="24"/>
        </w:rPr>
        <w:t xml:space="preserve">ad to an unanticipated negative result. </w:t>
      </w:r>
      <w:proofErr w:type="spellStart"/>
      <w:r>
        <w:rPr>
          <w:rFonts w:ascii="Times" w:eastAsia="Times" w:hAnsi="Times" w:cs="Times"/>
          <w:sz w:val="24"/>
          <w:szCs w:val="24"/>
        </w:rPr>
        <w:t>Hanus</w:t>
      </w:r>
      <w:proofErr w:type="spellEnd"/>
      <w:r>
        <w:rPr>
          <w:rFonts w:ascii="Times" w:eastAsia="Times" w:hAnsi="Times" w:cs="Times"/>
          <w:sz w:val="24"/>
          <w:szCs w:val="24"/>
        </w:rPr>
        <w:t xml:space="preserve"> and Fox (2015) reported that, in addition to not improving results, gamification reduces satisfaction and drive.  </w:t>
      </w:r>
      <w:proofErr w:type="spellStart"/>
      <w:r>
        <w:rPr>
          <w:rFonts w:ascii="Times" w:eastAsia="Times" w:hAnsi="Times" w:cs="Times"/>
          <w:sz w:val="24"/>
          <w:szCs w:val="24"/>
        </w:rPr>
        <w:t>Haaranen</w:t>
      </w:r>
      <w:proofErr w:type="spellEnd"/>
      <w:r>
        <w:rPr>
          <w:rFonts w:ascii="Times" w:eastAsia="Times" w:hAnsi="Times" w:cs="Times"/>
          <w:sz w:val="24"/>
          <w:szCs w:val="24"/>
        </w:rPr>
        <w:t xml:space="preserve"> et al. (2014) discovered that some users had negative feelings towards the badges as a game.</w:t>
      </w:r>
    </w:p>
    <w:p w14:paraId="24B103AC" w14:textId="77777777" w:rsidR="00DE29C6" w:rsidRDefault="005B0EDC">
      <w:pPr>
        <w:spacing w:line="480" w:lineRule="auto"/>
        <w:ind w:firstLine="720"/>
        <w:rPr>
          <w:rFonts w:ascii="Times" w:eastAsia="Times" w:hAnsi="Times" w:cs="Times"/>
          <w:sz w:val="24"/>
          <w:szCs w:val="24"/>
        </w:rPr>
      </w:pPr>
      <w:proofErr w:type="spellStart"/>
      <w:r>
        <w:rPr>
          <w:rFonts w:ascii="Times" w:eastAsia="Times" w:hAnsi="Times" w:cs="Times"/>
          <w:sz w:val="24"/>
          <w:szCs w:val="24"/>
        </w:rPr>
        <w:t>Smiderle</w:t>
      </w:r>
      <w:proofErr w:type="spellEnd"/>
      <w:r>
        <w:rPr>
          <w:rFonts w:ascii="Times" w:eastAsia="Times" w:hAnsi="Times" w:cs="Times"/>
          <w:sz w:val="24"/>
          <w:szCs w:val="24"/>
        </w:rPr>
        <w:t xml:space="preserve"> et al. (2020) found that gamification has the potential to influence student </w:t>
      </w:r>
      <w:proofErr w:type="spellStart"/>
      <w:r>
        <w:rPr>
          <w:rFonts w:ascii="Times" w:eastAsia="Times" w:hAnsi="Times" w:cs="Times"/>
          <w:sz w:val="24"/>
          <w:szCs w:val="24"/>
        </w:rPr>
        <w:lastRenderedPageBreak/>
        <w:t>behaviour</w:t>
      </w:r>
      <w:proofErr w:type="spellEnd"/>
      <w:r>
        <w:rPr>
          <w:rFonts w:ascii="Times" w:eastAsia="Times" w:hAnsi="Times" w:cs="Times"/>
          <w:sz w:val="24"/>
          <w:szCs w:val="24"/>
        </w:rPr>
        <w:t xml:space="preserve"> by engaging them and enabling them to make proper use of information searched and assessed. When comparing Grade, A and Grade B, gamified group members achieved significantly higher precision (number of appropriate responses sent divided by total number of solutions sent). </w:t>
      </w:r>
      <w:r>
        <w:rPr>
          <w:rFonts w:ascii="Times New Roman" w:eastAsia="Times"/>
          <w:color w:val="000000"/>
          <w:sz w:val="24"/>
          <w:szCs w:val="24"/>
        </w:rPr>
        <w:t xml:space="preserve">Trang and </w:t>
      </w:r>
      <w:proofErr w:type="spellStart"/>
      <w:r>
        <w:rPr>
          <w:rFonts w:ascii="Times New Roman" w:eastAsia="Times"/>
          <w:color w:val="000000"/>
          <w:sz w:val="24"/>
          <w:szCs w:val="24"/>
        </w:rPr>
        <w:t>Weiger</w:t>
      </w:r>
      <w:proofErr w:type="spellEnd"/>
      <w:r>
        <w:rPr>
          <w:rFonts w:ascii="Times New Roman" w:eastAsia="Times"/>
          <w:color w:val="000000"/>
          <w:sz w:val="24"/>
          <w:szCs w:val="24"/>
        </w:rPr>
        <w:t xml:space="preserve"> (2021) </w:t>
      </w:r>
      <w:r>
        <w:rPr>
          <w:rFonts w:ascii="Times" w:eastAsia="Times" w:hAnsi="Times" w:cs="Times"/>
          <w:sz w:val="24"/>
          <w:szCs w:val="24"/>
        </w:rPr>
        <w:t xml:space="preserve">focused on how gamification affects people on the use of information, especially when it comes to digital services like apps. </w:t>
      </w:r>
      <w:r>
        <w:rPr>
          <w:rFonts w:ascii="Times" w:eastAsia="Times" w:hAnsi="Times" w:cs="Times"/>
          <w:sz w:val="24"/>
          <w:szCs w:val="24"/>
        </w:rPr>
        <w:t xml:space="preserve">It was shown that people who use gamified applications are more inclined to provide businesses access to private information. The study also discovered that information users’ propensity to divulge personal information is influenced by dispositional antecedents and cognitive absorption. </w:t>
      </w:r>
    </w:p>
    <w:p w14:paraId="35E6911C" w14:textId="77777777" w:rsidR="00DE29C6" w:rsidRDefault="005B0EDC">
      <w:pPr>
        <w:spacing w:line="480" w:lineRule="auto"/>
        <w:ind w:firstLine="720"/>
        <w:rPr>
          <w:rFonts w:ascii="Times" w:eastAsia="Times" w:hAnsi="Times" w:cs="Times"/>
          <w:sz w:val="24"/>
          <w:szCs w:val="24"/>
        </w:rPr>
      </w:pPr>
      <w:r>
        <w:rPr>
          <w:rFonts w:ascii="Times New Roman" w:eastAsia="Times"/>
          <w:iCs/>
          <w:color w:val="000000"/>
          <w:sz w:val="24"/>
          <w:szCs w:val="24"/>
        </w:rPr>
        <w:t>Ivanov(2019) carried out a study on using gamification methods in information technology education</w:t>
      </w:r>
      <w:r>
        <w:rPr>
          <w:rFonts w:ascii="Times" w:eastAsia="Times" w:hAnsi="Times" w:cs="Times"/>
          <w:sz w:val="24"/>
          <w:szCs w:val="24"/>
        </w:rPr>
        <w:t xml:space="preserve">. The findings of the study showed that in order to increase students' interest in IT, gamification is used in Bulgarian schools. Moreover, gamification is used to build an engaging virtual learning environment, the findings revealed adopting Minecraft as education edition to promoting a better grasp of IT, and close the knowledge gap between classroom instruction and real-world applications. </w:t>
      </w:r>
      <w:proofErr w:type="spellStart"/>
      <w:r>
        <w:rPr>
          <w:rFonts w:ascii="Times New Roman" w:eastAsia="Times New Roman"/>
          <w:color w:val="222222"/>
          <w:sz w:val="24"/>
          <w:szCs w:val="24"/>
        </w:rPr>
        <w:t>Kiselichki</w:t>
      </w:r>
      <w:proofErr w:type="spellEnd"/>
      <w:r>
        <w:rPr>
          <w:rFonts w:ascii="Times New Roman" w:eastAsia="Times New Roman"/>
          <w:color w:val="222222"/>
          <w:sz w:val="24"/>
          <w:szCs w:val="24"/>
        </w:rPr>
        <w:t xml:space="preserve"> and </w:t>
      </w:r>
      <w:proofErr w:type="spellStart"/>
      <w:r>
        <w:rPr>
          <w:rFonts w:ascii="Times New Roman" w:eastAsia="Times New Roman"/>
          <w:color w:val="222222"/>
          <w:sz w:val="24"/>
          <w:szCs w:val="24"/>
        </w:rPr>
        <w:t>Josimovski</w:t>
      </w:r>
      <w:proofErr w:type="spellEnd"/>
      <w:r>
        <w:rPr>
          <w:rFonts w:ascii="Times New Roman" w:eastAsia="Times New Roman"/>
          <w:color w:val="222222"/>
          <w:sz w:val="24"/>
          <w:szCs w:val="24"/>
        </w:rPr>
        <w:t xml:space="preserve"> (2022) </w:t>
      </w:r>
      <w:r>
        <w:rPr>
          <w:rFonts w:ascii="Times" w:eastAsia="Times" w:hAnsi="Times" w:cs="Times"/>
          <w:sz w:val="24"/>
          <w:szCs w:val="24"/>
        </w:rPr>
        <w:t>showed that gamification brought game features to non-gaming contexts which might e</w:t>
      </w:r>
      <w:r>
        <w:rPr>
          <w:rFonts w:ascii="Times" w:eastAsia="Times" w:hAnsi="Times" w:cs="Times"/>
          <w:sz w:val="24"/>
          <w:szCs w:val="24"/>
        </w:rPr>
        <w:t xml:space="preserve">nhance information use. The findings revealed that their research points to advantages including higher productivity and motivation, particularly in remote work settings. </w:t>
      </w:r>
    </w:p>
    <w:p w14:paraId="6959BEC7" w14:textId="77777777" w:rsidR="00DE29C6" w:rsidRDefault="005B0EDC">
      <w:pPr>
        <w:spacing w:line="480" w:lineRule="auto"/>
        <w:ind w:firstLine="720"/>
        <w:rPr>
          <w:rFonts w:ascii="Times" w:eastAsia="Times" w:hAnsi="Times" w:cs="Times"/>
          <w:sz w:val="24"/>
          <w:szCs w:val="24"/>
        </w:rPr>
      </w:pPr>
      <w:r>
        <w:rPr>
          <w:rFonts w:ascii="Times" w:eastAsia="Times" w:hAnsi="Times" w:cs="Times"/>
          <w:color w:val="000000"/>
          <w:sz w:val="24"/>
          <w:szCs w:val="24"/>
          <w:shd w:val="clear" w:color="auto" w:fill="FCFCFC"/>
        </w:rPr>
        <w:t>Wang et al. (2022) examined impact of gamification on teaching and learning “Physical Internet”</w:t>
      </w:r>
      <w:r>
        <w:rPr>
          <w:rFonts w:ascii="Times" w:eastAsia="Times" w:hAnsi="Times" w:cs="Times"/>
          <w:sz w:val="24"/>
          <w:szCs w:val="24"/>
        </w:rPr>
        <w:t xml:space="preserve">. The findings of the study discovered that gamification increases participant satisfaction and knowledge points; gamification serves as a tool for information use and raises logistics testing results; and gamification flow experience and significantly affects the utilization of information. Similarly, </w:t>
      </w:r>
      <w:proofErr w:type="spellStart"/>
      <w:r>
        <w:rPr>
          <w:rFonts w:ascii="Times" w:eastAsia="Times" w:hAnsi="Times" w:cs="Times"/>
          <w:color w:val="000000"/>
          <w:sz w:val="24"/>
          <w:szCs w:val="24"/>
        </w:rPr>
        <w:t>Antonaci</w:t>
      </w:r>
      <w:proofErr w:type="spellEnd"/>
      <w:r>
        <w:rPr>
          <w:rFonts w:ascii="Times" w:eastAsia="Times" w:hAnsi="Times" w:cs="Times"/>
          <w:color w:val="000000"/>
          <w:sz w:val="24"/>
          <w:szCs w:val="24"/>
        </w:rPr>
        <w:t xml:space="preserve"> (2017) assessed the use of gamification for information security education. The study showed that </w:t>
      </w:r>
      <w:r>
        <w:rPr>
          <w:rFonts w:ascii="Times" w:eastAsia="Times" w:hAnsi="Times" w:cs="Times"/>
          <w:sz w:val="24"/>
          <w:szCs w:val="24"/>
        </w:rPr>
        <w:t xml:space="preserve">gamification can improve problem-solving skills and critical </w:t>
      </w:r>
      <w:r>
        <w:rPr>
          <w:rFonts w:ascii="Times" w:eastAsia="Times" w:hAnsi="Times" w:cs="Times"/>
          <w:sz w:val="24"/>
          <w:szCs w:val="24"/>
        </w:rPr>
        <w:lastRenderedPageBreak/>
        <w:t>thinking by encouraging information user</w:t>
      </w:r>
      <w:r>
        <w:rPr>
          <w:rFonts w:ascii="Times" w:eastAsia="Times" w:hAnsi="Times" w:cs="Times"/>
          <w:sz w:val="24"/>
          <w:szCs w:val="24"/>
        </w:rPr>
        <w:t>s to actively participate in the learning process, which will ultimately lead to a reliance on external rewards for motivation and long-term information retention.</w:t>
      </w:r>
    </w:p>
    <w:p w14:paraId="32F8CFCE" w14:textId="77777777" w:rsidR="00DE29C6" w:rsidRDefault="005B0EDC">
      <w:pPr>
        <w:spacing w:after="240" w:line="480" w:lineRule="auto"/>
        <w:ind w:firstLine="720"/>
        <w:rPr>
          <w:rFonts w:ascii="Times" w:eastAsia="Times" w:hAnsi="Times" w:cs="Times"/>
          <w:sz w:val="24"/>
          <w:szCs w:val="24"/>
        </w:rPr>
      </w:pPr>
      <w:proofErr w:type="spellStart"/>
      <w:r>
        <w:rPr>
          <w:rFonts w:ascii="Times New Roman" w:eastAsia="Times New Roman"/>
          <w:sz w:val="24"/>
          <w:szCs w:val="24"/>
        </w:rPr>
        <w:t>Korkmaz</w:t>
      </w:r>
      <w:proofErr w:type="spellEnd"/>
      <w:r>
        <w:rPr>
          <w:rFonts w:ascii="Times New Roman" w:eastAsia="Times New Roman"/>
          <w:sz w:val="24"/>
          <w:szCs w:val="24"/>
        </w:rPr>
        <w:t xml:space="preserve"> and </w:t>
      </w:r>
      <w:proofErr w:type="spellStart"/>
      <w:r>
        <w:rPr>
          <w:rFonts w:ascii="Times New Roman" w:eastAsia="Times New Roman"/>
          <w:sz w:val="24"/>
          <w:szCs w:val="24"/>
        </w:rPr>
        <w:t>Öztürk</w:t>
      </w:r>
      <w:proofErr w:type="spellEnd"/>
      <w:r>
        <w:rPr>
          <w:rFonts w:ascii="Times New Roman" w:eastAsia="Times New Roman"/>
          <w:sz w:val="24"/>
          <w:szCs w:val="24"/>
        </w:rPr>
        <w:t xml:space="preserve"> (2020) carried out a survey on effect of gamification activities on students’ academic achievements in social studies course, attitudes towards the course and cooperative learning skills. The findings of the study revealed that </w:t>
      </w:r>
      <w:r>
        <w:rPr>
          <w:rFonts w:ascii="Times" w:eastAsia="Times" w:hAnsi="Times" w:cs="Times"/>
          <w:sz w:val="24"/>
          <w:szCs w:val="24"/>
        </w:rPr>
        <w:t>it is beneficial for students to learn when classes are taught via educational games or through entertainment. The study showed that students who play educational games are more likely to participate actively, even those who are timid and this directly affects the student</w:t>
      </w:r>
      <w:r>
        <w:rPr>
          <w:rFonts w:ascii="Times" w:eastAsia="Times" w:hAnsi="Times" w:cs="Times"/>
          <w:sz w:val="24"/>
          <w:szCs w:val="24"/>
        </w:rPr>
        <w:t xml:space="preserve">s’ interest in and </w:t>
      </w:r>
      <w:proofErr w:type="spellStart"/>
      <w:r>
        <w:rPr>
          <w:rFonts w:ascii="Times" w:eastAsia="Times" w:hAnsi="Times" w:cs="Times"/>
          <w:sz w:val="24"/>
          <w:szCs w:val="24"/>
        </w:rPr>
        <w:t>behaviour</w:t>
      </w:r>
      <w:proofErr w:type="spellEnd"/>
      <w:r>
        <w:rPr>
          <w:rFonts w:ascii="Times" w:eastAsia="Times" w:hAnsi="Times" w:cs="Times"/>
          <w:sz w:val="24"/>
          <w:szCs w:val="24"/>
        </w:rPr>
        <w:t xml:space="preserve"> towards a course. This indicates that gamification has a positive effect in learning activities of students, and enhances students’ information use. </w:t>
      </w:r>
      <w:proofErr w:type="spellStart"/>
      <w:r>
        <w:rPr>
          <w:rFonts w:ascii="Times" w:eastAsia="Times" w:hAnsi="Times" w:cs="Times"/>
          <w:color w:val="000000"/>
          <w:sz w:val="24"/>
          <w:szCs w:val="24"/>
          <w:shd w:val="clear" w:color="auto" w:fill="FCFCFC"/>
        </w:rPr>
        <w:t>Demirbilek</w:t>
      </w:r>
      <w:proofErr w:type="spellEnd"/>
      <w:r>
        <w:rPr>
          <w:rFonts w:ascii="Times" w:eastAsia="Times" w:hAnsi="Times" w:cs="Times"/>
          <w:color w:val="000000"/>
          <w:sz w:val="24"/>
          <w:szCs w:val="24"/>
          <w:shd w:val="clear" w:color="auto" w:fill="FCFCFC"/>
        </w:rPr>
        <w:t xml:space="preserve">, Talan, and </w:t>
      </w:r>
      <w:proofErr w:type="spellStart"/>
      <w:r>
        <w:rPr>
          <w:rFonts w:ascii="Times" w:eastAsia="Times" w:hAnsi="Times" w:cs="Times"/>
          <w:color w:val="000000"/>
          <w:sz w:val="24"/>
          <w:szCs w:val="24"/>
          <w:shd w:val="clear" w:color="auto" w:fill="FCFCFC"/>
        </w:rPr>
        <w:t>Alzouebi</w:t>
      </w:r>
      <w:proofErr w:type="spellEnd"/>
      <w:r>
        <w:rPr>
          <w:rFonts w:ascii="Times" w:eastAsia="Times" w:hAnsi="Times" w:cs="Times"/>
          <w:color w:val="000000"/>
          <w:sz w:val="24"/>
          <w:szCs w:val="24"/>
          <w:shd w:val="clear" w:color="auto" w:fill="FCFCFC"/>
        </w:rPr>
        <w:t xml:space="preserve"> (2022) demonstrated that </w:t>
      </w:r>
      <w:r>
        <w:rPr>
          <w:rFonts w:ascii="Times" w:eastAsia="Times" w:hAnsi="Times" w:cs="Times"/>
          <w:sz w:val="24"/>
          <w:szCs w:val="24"/>
        </w:rPr>
        <w:t>most educators incorporate gamification into their instruction of English as a foreign language. The findings of the study revealed that several studies participants revealed that games help students learn language, guarantee attentive listening in class, increase enjoyment of</w:t>
      </w:r>
      <w:r>
        <w:rPr>
          <w:rFonts w:ascii="Times" w:eastAsia="Times" w:hAnsi="Times" w:cs="Times"/>
          <w:sz w:val="24"/>
          <w:szCs w:val="24"/>
        </w:rPr>
        <w:t xml:space="preserve"> the materials, streamline and expedite the learning process in order to serve as an Information use and absolutely engaging for students. </w:t>
      </w:r>
    </w:p>
    <w:p w14:paraId="0E48E0D0" w14:textId="77777777" w:rsidR="00DE29C6" w:rsidRDefault="005B0EDC">
      <w:pPr>
        <w:pStyle w:val="Heading1"/>
      </w:pPr>
      <w:bookmarkStart w:id="24" w:name="_Toc169945754"/>
      <w:r>
        <w:t>2.5</w:t>
      </w:r>
      <w:r>
        <w:tab/>
        <w:t>Challenges Encountered in the Use of Gamification for Information Literacy Skills</w:t>
      </w:r>
      <w:bookmarkEnd w:id="24"/>
    </w:p>
    <w:p w14:paraId="1CE55046" w14:textId="77777777" w:rsidR="00DE29C6" w:rsidRDefault="005B0EDC">
      <w:pPr>
        <w:spacing w:line="480" w:lineRule="auto"/>
        <w:ind w:firstLine="540"/>
        <w:rPr>
          <w:rFonts w:ascii="Times" w:eastAsia="Times" w:hAnsi="Times" w:cs="Times"/>
          <w:sz w:val="24"/>
          <w:szCs w:val="24"/>
        </w:rPr>
      </w:pPr>
      <w:r>
        <w:rPr>
          <w:rFonts w:ascii="Times" w:eastAsia="Times" w:hAnsi="Times" w:cs="Times"/>
          <w:sz w:val="24"/>
          <w:szCs w:val="24"/>
        </w:rPr>
        <w:t xml:space="preserve">Gamification is not an enchanted remedy for information literacy skills, and it may present certain obstacles and limitations. The development and execution of gamification necessitates an awareness of the information literacy skills objectives, users, context, and resources, as well as the careful selection and integration of game features and mechanics that are appropriate for the process (Galli et al., 2014). While gamification has numerous benefits for making information accessible and useful, creating </w:t>
      </w:r>
      <w:r>
        <w:rPr>
          <w:rFonts w:ascii="Times" w:eastAsia="Times" w:hAnsi="Times" w:cs="Times"/>
          <w:sz w:val="24"/>
          <w:szCs w:val="24"/>
        </w:rPr>
        <w:t xml:space="preserve">inclusivity and a sense of belonging, it also presents a number of </w:t>
      </w:r>
      <w:r>
        <w:rPr>
          <w:rFonts w:ascii="Times" w:eastAsia="Times" w:hAnsi="Times" w:cs="Times"/>
          <w:sz w:val="24"/>
          <w:szCs w:val="24"/>
        </w:rPr>
        <w:lastRenderedPageBreak/>
        <w:t>obstacles and concerns that must be addressed. When using gamification, it is critical to ensure that the tasks and challenges are comprehensive and accessible to all students. This includes adapting assignments and goals to each student’s specific needs, thus guaranteeing all students have an equal opportunity to engage and succeed (</w:t>
      </w:r>
      <w:proofErr w:type="spellStart"/>
      <w:r>
        <w:rPr>
          <w:rFonts w:ascii="Times" w:eastAsia="Times" w:hAnsi="Times" w:cs="Times"/>
          <w:sz w:val="24"/>
          <w:szCs w:val="24"/>
        </w:rPr>
        <w:t>Olmo-Munoz</w:t>
      </w:r>
      <w:proofErr w:type="spellEnd"/>
      <w:r>
        <w:rPr>
          <w:rFonts w:ascii="Times" w:eastAsia="Times" w:hAnsi="Times" w:cs="Times"/>
          <w:sz w:val="24"/>
          <w:szCs w:val="24"/>
        </w:rPr>
        <w:t xml:space="preserve">, et al., 2023). </w:t>
      </w:r>
    </w:p>
    <w:p w14:paraId="24455690" w14:textId="77777777" w:rsidR="00DE29C6" w:rsidRDefault="005B0EDC">
      <w:pPr>
        <w:spacing w:line="480" w:lineRule="auto"/>
        <w:ind w:firstLine="540"/>
        <w:rPr>
          <w:rFonts w:ascii="Times" w:eastAsia="Times" w:hAnsi="Times" w:cs="Times"/>
          <w:sz w:val="24"/>
          <w:szCs w:val="24"/>
        </w:rPr>
      </w:pPr>
      <w:r>
        <w:rPr>
          <w:rFonts w:ascii="Times" w:eastAsia="Times" w:hAnsi="Times" w:cs="Times"/>
          <w:sz w:val="24"/>
          <w:szCs w:val="24"/>
        </w:rPr>
        <w:t>Although gamification has been shown to be advantageous in education, some studies have found that it may not always provide the most effective educational results (</w:t>
      </w:r>
      <w:proofErr w:type="spellStart"/>
      <w:r>
        <w:rPr>
          <w:rFonts w:ascii="Times" w:eastAsia="Times" w:hAnsi="Times" w:cs="Times"/>
          <w:sz w:val="24"/>
          <w:szCs w:val="24"/>
        </w:rPr>
        <w:t>Alomari</w:t>
      </w:r>
      <w:proofErr w:type="spellEnd"/>
      <w:r>
        <w:rPr>
          <w:rFonts w:ascii="Times" w:eastAsia="Times" w:hAnsi="Times" w:cs="Times"/>
          <w:sz w:val="24"/>
          <w:szCs w:val="24"/>
        </w:rPr>
        <w:t>, et al., 2019). Gamification was not observed to substantially boost learners' grades because the majority of them were inexperienced with the gamification procedure (</w:t>
      </w:r>
      <w:proofErr w:type="spellStart"/>
      <w:r>
        <w:rPr>
          <w:rFonts w:ascii="Times" w:eastAsia="Times" w:hAnsi="Times" w:cs="Times"/>
          <w:sz w:val="24"/>
          <w:szCs w:val="24"/>
        </w:rPr>
        <w:t>Mekler</w:t>
      </w:r>
      <w:proofErr w:type="spellEnd"/>
      <w:r>
        <w:rPr>
          <w:rFonts w:ascii="Times" w:eastAsia="Times" w:hAnsi="Times" w:cs="Times"/>
          <w:sz w:val="24"/>
          <w:szCs w:val="24"/>
        </w:rPr>
        <w:t xml:space="preserve">, et al., 2017). Inexperience with the gamification technique has been identified as a primary barrier to task completion (Butler &amp; </w:t>
      </w:r>
      <w:proofErr w:type="spellStart"/>
      <w:r>
        <w:rPr>
          <w:rFonts w:ascii="Times" w:eastAsia="Times" w:hAnsi="Times" w:cs="Times"/>
          <w:sz w:val="24"/>
          <w:szCs w:val="24"/>
        </w:rPr>
        <w:t>Bodnar</w:t>
      </w:r>
      <w:proofErr w:type="spellEnd"/>
      <w:r>
        <w:rPr>
          <w:rFonts w:ascii="Times" w:eastAsia="Times" w:hAnsi="Times" w:cs="Times"/>
          <w:sz w:val="24"/>
          <w:szCs w:val="24"/>
        </w:rPr>
        <w:t>, 2017). Yet another critical concern is excessive reward and dependence on external motivations. Although rewards may prove successful at encouraging learners at first, it is critical to guara</w:t>
      </w:r>
      <w:r>
        <w:rPr>
          <w:rFonts w:ascii="Times" w:eastAsia="Times" w:hAnsi="Times" w:cs="Times"/>
          <w:sz w:val="24"/>
          <w:szCs w:val="24"/>
        </w:rPr>
        <w:t xml:space="preserve">ntee that they build an intrinsic drive in the long run. This can be accomplished by providing constructive criticism and recognizing effort and achievement, rather than focusing solely on material rewards (Mateus, et al., 2023). </w:t>
      </w:r>
    </w:p>
    <w:p w14:paraId="13169095" w14:textId="77777777" w:rsidR="00DE29C6" w:rsidRDefault="005B0EDC">
      <w:pPr>
        <w:spacing w:line="480" w:lineRule="auto"/>
        <w:ind w:firstLine="540"/>
        <w:rPr>
          <w:rFonts w:ascii="Times" w:eastAsia="Times" w:hAnsi="Times" w:cs="Times"/>
          <w:sz w:val="24"/>
          <w:szCs w:val="24"/>
        </w:rPr>
      </w:pPr>
      <w:r>
        <w:rPr>
          <w:rFonts w:ascii="Times" w:eastAsia="Times" w:hAnsi="Times" w:cs="Times"/>
          <w:sz w:val="24"/>
          <w:szCs w:val="24"/>
        </w:rPr>
        <w:t>Gamification can be counterproductive or destructive if it does not correspond with the aim and principles of the information literacy skills process, or if it has unforeseen or adverse repercussions. Further, gamification might be ineffective or meaningless if users are not engaged or motivated, or if feedback is not meaningful or worthwhile (</w:t>
      </w:r>
      <w:proofErr w:type="spellStart"/>
      <w:r>
        <w:rPr>
          <w:rFonts w:ascii="Times" w:eastAsia="Times" w:hAnsi="Times" w:cs="Times"/>
          <w:sz w:val="24"/>
          <w:szCs w:val="24"/>
        </w:rPr>
        <w:t>Mekler</w:t>
      </w:r>
      <w:proofErr w:type="spellEnd"/>
      <w:r>
        <w:rPr>
          <w:rFonts w:ascii="Times" w:eastAsia="Times" w:hAnsi="Times" w:cs="Times"/>
          <w:sz w:val="24"/>
          <w:szCs w:val="24"/>
        </w:rPr>
        <w:t xml:space="preserve">, et al., 2017). More so, gamification may become unsustainable or antiquated if it is not updated or modified to the changing demands, tastes, and </w:t>
      </w:r>
      <w:proofErr w:type="spellStart"/>
      <w:r>
        <w:rPr>
          <w:rFonts w:ascii="Times" w:eastAsia="Times" w:hAnsi="Times" w:cs="Times"/>
          <w:sz w:val="24"/>
          <w:szCs w:val="24"/>
        </w:rPr>
        <w:t>behaviour</w:t>
      </w:r>
      <w:proofErr w:type="spellEnd"/>
      <w:r>
        <w:rPr>
          <w:rFonts w:ascii="Times" w:eastAsia="Times" w:hAnsi="Times" w:cs="Times"/>
          <w:sz w:val="24"/>
          <w:szCs w:val="24"/>
        </w:rPr>
        <w:t xml:space="preserve"> of its users. Nevertheless, it remains unclear how certain gamification strategies might promote student learning (</w:t>
      </w:r>
      <w:proofErr w:type="spellStart"/>
      <w:r>
        <w:rPr>
          <w:rFonts w:ascii="Times" w:eastAsia="Times" w:hAnsi="Times" w:cs="Times"/>
          <w:sz w:val="24"/>
          <w:szCs w:val="24"/>
        </w:rPr>
        <w:t>Krosnich</w:t>
      </w:r>
      <w:proofErr w:type="spellEnd"/>
      <w:r>
        <w:rPr>
          <w:rFonts w:ascii="Times" w:eastAsia="Times" w:hAnsi="Times" w:cs="Times"/>
          <w:sz w:val="24"/>
          <w:szCs w:val="24"/>
        </w:rPr>
        <w:t xml:space="preserve">, 2019).  </w:t>
      </w:r>
    </w:p>
    <w:p w14:paraId="63B5556E" w14:textId="77777777"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rPr>
        <w:t xml:space="preserve">A prevalent belief is that gamification is costly to utilize. Games take longer to create than standard educational designs. The mindsets of students may be negatively impacted if the </w:t>
      </w:r>
      <w:proofErr w:type="spellStart"/>
      <w:r>
        <w:rPr>
          <w:rFonts w:ascii="Times" w:eastAsia="Times" w:hAnsi="Times" w:cs="Times"/>
          <w:color w:val="000000"/>
          <w:sz w:val="24"/>
          <w:szCs w:val="24"/>
        </w:rPr>
        <w:lastRenderedPageBreak/>
        <w:t>programme</w:t>
      </w:r>
      <w:proofErr w:type="spellEnd"/>
      <w:r>
        <w:rPr>
          <w:rFonts w:ascii="Times" w:eastAsia="Times" w:hAnsi="Times" w:cs="Times"/>
          <w:color w:val="000000"/>
          <w:sz w:val="24"/>
          <w:szCs w:val="24"/>
        </w:rPr>
        <w:t xml:space="preserve"> is not properly planned (</w:t>
      </w:r>
      <w:proofErr w:type="spellStart"/>
      <w:r>
        <w:rPr>
          <w:rFonts w:ascii="Times" w:eastAsia="Times" w:hAnsi="Times" w:cs="Times"/>
          <w:color w:val="000000"/>
          <w:sz w:val="24"/>
          <w:szCs w:val="24"/>
        </w:rPr>
        <w:t>Toda</w:t>
      </w:r>
      <w:proofErr w:type="spellEnd"/>
      <w:r>
        <w:rPr>
          <w:rFonts w:ascii="Times" w:eastAsia="Times" w:hAnsi="Times" w:cs="Times"/>
          <w:color w:val="000000"/>
          <w:sz w:val="24"/>
          <w:szCs w:val="24"/>
        </w:rPr>
        <w:t xml:space="preserve"> et al., 2017). Time is essential and it does not take much to go beyond budget due to the increased demand for time. Not to mention the expense of extra assets required to improve performance. </w:t>
      </w:r>
      <w:proofErr w:type="spellStart"/>
      <w:r>
        <w:rPr>
          <w:rFonts w:ascii="Times" w:eastAsia="Times" w:hAnsi="Times" w:cs="Times"/>
          <w:color w:val="000000"/>
          <w:sz w:val="24"/>
          <w:szCs w:val="24"/>
        </w:rPr>
        <w:t>Hyrynsalmi</w:t>
      </w:r>
      <w:proofErr w:type="spellEnd"/>
      <w:r>
        <w:rPr>
          <w:rFonts w:ascii="Times" w:eastAsia="Times" w:hAnsi="Times" w:cs="Times"/>
          <w:color w:val="000000"/>
          <w:sz w:val="24"/>
          <w:szCs w:val="24"/>
        </w:rPr>
        <w:t xml:space="preserve"> et al. (2017) noted that animated videos, graphics, stock pictures and movies, music, and audio effects all require money. Thus, gamification for educational purposes incurs extra costs since gamifying educational experiences is expensive. This includes purchasing the</w:t>
      </w:r>
      <w:r>
        <w:rPr>
          <w:rFonts w:ascii="Times" w:eastAsia="Times" w:hAnsi="Times" w:cs="Times"/>
          <w:color w:val="000000"/>
          <w:sz w:val="24"/>
          <w:szCs w:val="24"/>
        </w:rPr>
        <w:t xml:space="preserve"> game and checking that the system requirements are appropriate for the game to function properly.</w:t>
      </w:r>
    </w:p>
    <w:p w14:paraId="3E9B4ABB" w14:textId="77777777"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rPr>
        <w:t>Although some may contend that gamification increases students’ engagement and enthusiasm in acquiring information, others perceive it as a form of bribery. Goals are learned solely for the purpose of accomplishing milestones. Students may not be retaining information, but instead acquiring only what is necessary to accomplish the task at hand and then discarding the information quickly (</w:t>
      </w:r>
      <w:proofErr w:type="spellStart"/>
      <w:r>
        <w:rPr>
          <w:rFonts w:ascii="Times" w:eastAsia="Times" w:hAnsi="Times" w:cs="Times"/>
          <w:color w:val="000000"/>
          <w:sz w:val="24"/>
          <w:szCs w:val="24"/>
        </w:rPr>
        <w:t>Pitoyo</w:t>
      </w:r>
      <w:proofErr w:type="spellEnd"/>
      <w:r>
        <w:rPr>
          <w:rFonts w:ascii="Times" w:eastAsia="Times" w:hAnsi="Times" w:cs="Times"/>
          <w:color w:val="000000"/>
          <w:sz w:val="24"/>
          <w:szCs w:val="24"/>
        </w:rPr>
        <w:t xml:space="preserve">, et al., 2020). Furthermore, students have easy access to the Internet for research purposes through gamification. If games are the only way to evaluate students, it is nearly difficult to tell which facts they genuinely know and which they have looked up. Gaming, particularly the desire for victory, may lead to increased cheating among students in </w:t>
      </w:r>
      <w:sdt>
        <w:sdtPr>
          <w:tag w:val="goog_rdk_99"/>
          <w:id w:val="405577416"/>
        </w:sdtPr>
        <w:sdtEndPr/>
        <w:sdtContent/>
      </w:sdt>
      <w:r>
        <w:rPr>
          <w:rFonts w:ascii="Times" w:eastAsia="Times" w:hAnsi="Times" w:cs="Times"/>
          <w:color w:val="000000"/>
          <w:sz w:val="24"/>
          <w:szCs w:val="24"/>
        </w:rPr>
        <w:t>education (</w:t>
      </w:r>
      <w:proofErr w:type="spellStart"/>
      <w:r>
        <w:rPr>
          <w:rFonts w:ascii="Times" w:eastAsia="Times" w:hAnsi="Times" w:cs="Times"/>
          <w:color w:val="000000"/>
          <w:sz w:val="24"/>
          <w:szCs w:val="24"/>
        </w:rPr>
        <w:t>Brull</w:t>
      </w:r>
      <w:proofErr w:type="spellEnd"/>
      <w:r>
        <w:rPr>
          <w:rFonts w:ascii="Times" w:eastAsia="Times" w:hAnsi="Times" w:cs="Times"/>
          <w:color w:val="000000"/>
          <w:sz w:val="24"/>
          <w:szCs w:val="24"/>
        </w:rPr>
        <w:t xml:space="preserve"> &amp; </w:t>
      </w:r>
      <w:proofErr w:type="spellStart"/>
      <w:r>
        <w:rPr>
          <w:rFonts w:ascii="Times" w:eastAsia="Times" w:hAnsi="Times" w:cs="Times"/>
          <w:color w:val="000000"/>
          <w:sz w:val="24"/>
          <w:szCs w:val="24"/>
        </w:rPr>
        <w:t>Finlayson</w:t>
      </w:r>
      <w:proofErr w:type="spellEnd"/>
      <w:r>
        <w:rPr>
          <w:rFonts w:ascii="Times" w:eastAsia="Times" w:hAnsi="Times" w:cs="Times"/>
          <w:color w:val="000000"/>
          <w:sz w:val="24"/>
          <w:szCs w:val="24"/>
        </w:rPr>
        <w:t>, 2016).</w:t>
      </w:r>
    </w:p>
    <w:p w14:paraId="668EC5BE" w14:textId="77777777"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rPr>
        <w:t>The use of gamification in the classroom has been found to be hindered by a number of factors, including the occurrence of issues like irregularities, objections, and challenges during the game, the development of a hostile competitive environment, the extending of the game's time allotted, and the creation of a noisy environment (</w:t>
      </w:r>
      <w:proofErr w:type="spellStart"/>
      <w:r>
        <w:rPr>
          <w:rFonts w:ascii="Times" w:eastAsia="Times" w:hAnsi="Times" w:cs="Times"/>
          <w:color w:val="000000"/>
          <w:sz w:val="24"/>
          <w:szCs w:val="24"/>
          <w:shd w:val="clear" w:color="auto" w:fill="FCFCFC"/>
        </w:rPr>
        <w:t>Demirbilek</w:t>
      </w:r>
      <w:proofErr w:type="spellEnd"/>
      <w:r>
        <w:rPr>
          <w:rFonts w:ascii="Times" w:eastAsia="Times" w:hAnsi="Times" w:cs="Times"/>
          <w:color w:val="000000"/>
          <w:sz w:val="24"/>
          <w:szCs w:val="24"/>
          <w:shd w:val="clear" w:color="auto" w:fill="FCFCFC"/>
        </w:rPr>
        <w:t xml:space="preserve">, Talan, &amp; </w:t>
      </w:r>
      <w:proofErr w:type="spellStart"/>
      <w:r>
        <w:rPr>
          <w:rFonts w:ascii="Times" w:eastAsia="Times" w:hAnsi="Times" w:cs="Times"/>
          <w:color w:val="000000"/>
          <w:sz w:val="24"/>
          <w:szCs w:val="24"/>
          <w:shd w:val="clear" w:color="auto" w:fill="FCFCFC"/>
        </w:rPr>
        <w:t>Alzouebi</w:t>
      </w:r>
      <w:proofErr w:type="spellEnd"/>
      <w:r>
        <w:rPr>
          <w:rFonts w:ascii="Times" w:eastAsia="Times" w:hAnsi="Times" w:cs="Times"/>
          <w:color w:val="000000"/>
          <w:sz w:val="24"/>
          <w:szCs w:val="24"/>
          <w:shd w:val="clear" w:color="auto" w:fill="FCFCFC"/>
        </w:rPr>
        <w:t xml:space="preserve">, 2022). </w:t>
      </w:r>
      <w:proofErr w:type="spellStart"/>
      <w:r>
        <w:rPr>
          <w:rFonts w:ascii="Times" w:eastAsia="Times" w:hAnsi="Times" w:cs="Times"/>
          <w:color w:val="000000"/>
          <w:sz w:val="24"/>
          <w:szCs w:val="24"/>
          <w:highlight w:val="white"/>
        </w:rPr>
        <w:t>Sánchez-Mena</w:t>
      </w:r>
      <w:proofErr w:type="spellEnd"/>
      <w:r>
        <w:rPr>
          <w:rFonts w:ascii="Times" w:eastAsia="Times" w:hAnsi="Times" w:cs="Times"/>
          <w:color w:val="000000"/>
          <w:sz w:val="24"/>
          <w:szCs w:val="24"/>
        </w:rPr>
        <w:t xml:space="preserve"> et al. (2016) revealed that teachers that are prepared to incorporate technological game-based innovations into their lectures might find gamification to be a demanding yet promising technique. Moreover, the instructor may lack expertise and find it challenging to </w:t>
      </w:r>
      <w:r>
        <w:rPr>
          <w:rFonts w:ascii="Times" w:eastAsia="Times" w:hAnsi="Times" w:cs="Times"/>
          <w:color w:val="000000"/>
          <w:sz w:val="24"/>
          <w:szCs w:val="24"/>
        </w:rPr>
        <w:lastRenderedPageBreak/>
        <w:t xml:space="preserve">choose and create course materials. </w:t>
      </w:r>
    </w:p>
    <w:p w14:paraId="0E44F3C0" w14:textId="77777777" w:rsidR="00DE29C6" w:rsidRDefault="005B0EDC">
      <w:pPr>
        <w:spacing w:line="480" w:lineRule="auto"/>
        <w:ind w:firstLine="540"/>
        <w:rPr>
          <w:rFonts w:ascii="Times" w:eastAsia="Times" w:hAnsi="Times" w:cs="Times"/>
          <w:sz w:val="24"/>
          <w:szCs w:val="24"/>
        </w:rPr>
      </w:pPr>
      <w:r>
        <w:rPr>
          <w:rFonts w:ascii="Times" w:eastAsia="Times" w:hAnsi="Times" w:cs="Times"/>
          <w:color w:val="000000"/>
          <w:sz w:val="24"/>
          <w:szCs w:val="24"/>
          <w:shd w:val="clear" w:color="auto" w:fill="FCFCFC"/>
        </w:rPr>
        <w:t xml:space="preserve">Wilson, </w:t>
      </w:r>
      <w:proofErr w:type="spellStart"/>
      <w:r>
        <w:rPr>
          <w:rFonts w:ascii="Times" w:eastAsia="Times" w:hAnsi="Times" w:cs="Times"/>
          <w:color w:val="000000"/>
          <w:sz w:val="24"/>
          <w:szCs w:val="24"/>
          <w:shd w:val="clear" w:color="auto" w:fill="FCFCFC"/>
        </w:rPr>
        <w:t>Calongne</w:t>
      </w:r>
      <w:proofErr w:type="spellEnd"/>
      <w:r>
        <w:rPr>
          <w:rFonts w:ascii="Times" w:eastAsia="Times" w:hAnsi="Times" w:cs="Times"/>
          <w:color w:val="000000"/>
          <w:sz w:val="24"/>
          <w:szCs w:val="24"/>
          <w:shd w:val="clear" w:color="auto" w:fill="FCFCFC"/>
        </w:rPr>
        <w:t xml:space="preserve"> and Henderson (2015) carried out a survey on gamification challenges and a case study in online learning. The findings of the study revealed that </w:t>
      </w:r>
      <w:r>
        <w:rPr>
          <w:rFonts w:ascii="Times" w:eastAsia="Times" w:hAnsi="Times" w:cs="Times"/>
          <w:color w:val="000000"/>
          <w:sz w:val="24"/>
          <w:szCs w:val="24"/>
        </w:rPr>
        <w:t>teachers often avoid gamification in their lessons for a variety of reasons, including technical issues and issues with digital games, a lack of technology and internet, technology, screen and game addiction, and health and psychological issues. Some studies (</w:t>
      </w:r>
      <w:proofErr w:type="spellStart"/>
      <w:r>
        <w:rPr>
          <w:rFonts w:ascii="Times" w:eastAsia="Times" w:hAnsi="Times" w:cs="Times"/>
          <w:color w:val="000000"/>
          <w:sz w:val="24"/>
          <w:szCs w:val="24"/>
        </w:rPr>
        <w:t>Demirbilek</w:t>
      </w:r>
      <w:proofErr w:type="spellEnd"/>
      <w:r>
        <w:rPr>
          <w:rFonts w:ascii="Times" w:eastAsia="Times" w:hAnsi="Times" w:cs="Times"/>
          <w:color w:val="000000"/>
          <w:sz w:val="24"/>
          <w:szCs w:val="24"/>
        </w:rPr>
        <w:t xml:space="preserve"> et al., 2022; </w:t>
      </w:r>
      <w:proofErr w:type="spellStart"/>
      <w:r>
        <w:rPr>
          <w:rFonts w:ascii="Times" w:eastAsia="Times" w:hAnsi="Times" w:cs="Times"/>
          <w:color w:val="000000"/>
          <w:sz w:val="24"/>
          <w:szCs w:val="24"/>
        </w:rPr>
        <w:t>Pitoyo</w:t>
      </w:r>
      <w:proofErr w:type="spellEnd"/>
      <w:r>
        <w:rPr>
          <w:rFonts w:ascii="Times" w:eastAsia="Times" w:hAnsi="Times" w:cs="Times"/>
          <w:color w:val="000000"/>
          <w:sz w:val="24"/>
          <w:szCs w:val="24"/>
        </w:rPr>
        <w:t xml:space="preserve"> et al., 2020) have also noted unpleasant scenarios, which is simi</w:t>
      </w:r>
      <w:r>
        <w:rPr>
          <w:rFonts w:ascii="Times" w:eastAsia="Times" w:hAnsi="Times" w:cs="Times"/>
          <w:color w:val="000000"/>
          <w:sz w:val="24"/>
          <w:szCs w:val="24"/>
        </w:rPr>
        <w:t>lar to the findings of Wilson’s study. Particularly in the literature, it is asserted that when educational games are used in packed classrooms, issues like chaos, loudness, objections, criticism, and challenge might arise (</w:t>
      </w:r>
      <w:proofErr w:type="spellStart"/>
      <w:r>
        <w:rPr>
          <w:rFonts w:ascii="Times" w:eastAsia="Times" w:hAnsi="Times" w:cs="Times"/>
          <w:color w:val="000000"/>
          <w:sz w:val="24"/>
          <w:szCs w:val="24"/>
          <w:shd w:val="clear" w:color="auto" w:fill="FCFCFC"/>
        </w:rPr>
        <w:t>Harviainen</w:t>
      </w:r>
      <w:proofErr w:type="spellEnd"/>
      <w:r>
        <w:rPr>
          <w:rFonts w:ascii="Times" w:eastAsia="Times" w:hAnsi="Times" w:cs="Times"/>
          <w:color w:val="000000"/>
          <w:sz w:val="24"/>
          <w:szCs w:val="24"/>
          <w:shd w:val="clear" w:color="auto" w:fill="FCFCFC"/>
        </w:rPr>
        <w:t>, 2014)</w:t>
      </w:r>
      <w:r>
        <w:rPr>
          <w:rFonts w:ascii="Times" w:eastAsia="Times" w:hAnsi="Times" w:cs="Times"/>
          <w:color w:val="000000"/>
          <w:sz w:val="24"/>
          <w:szCs w:val="24"/>
        </w:rPr>
        <w:t xml:space="preserve">. </w:t>
      </w:r>
    </w:p>
    <w:p w14:paraId="0647CB8B" w14:textId="77777777" w:rsidR="00DE29C6" w:rsidRDefault="005B0EDC">
      <w:pPr>
        <w:pStyle w:val="Heading1"/>
      </w:pPr>
      <w:bookmarkStart w:id="25" w:name="_Toc169945755"/>
      <w:r>
        <w:t>2.6</w:t>
      </w:r>
      <w:r>
        <w:tab/>
        <w:t>Appraisal of Reviewed Literature</w:t>
      </w:r>
      <w:bookmarkEnd w:id="25"/>
    </w:p>
    <w:p w14:paraId="0B584F38" w14:textId="77777777" w:rsidR="00DE29C6" w:rsidRDefault="005B0EDC">
      <w:pPr>
        <w:spacing w:line="480" w:lineRule="auto"/>
        <w:ind w:firstLine="720"/>
        <w:rPr>
          <w:rFonts w:ascii="Times New Roman"/>
          <w:sz w:val="24"/>
          <w:szCs w:val="24"/>
        </w:rPr>
      </w:pPr>
      <w:r>
        <w:rPr>
          <w:rFonts w:ascii="Times New Roman"/>
          <w:sz w:val="24"/>
          <w:szCs w:val="24"/>
        </w:rPr>
        <w:t xml:space="preserve">In the review of literature, numerous studies (Ahmed &amp; Johnson 2021; </w:t>
      </w:r>
      <w:proofErr w:type="spellStart"/>
      <w:r>
        <w:rPr>
          <w:rFonts w:ascii="Times New Roman"/>
          <w:sz w:val="24"/>
          <w:szCs w:val="24"/>
        </w:rPr>
        <w:t>Busarello</w:t>
      </w:r>
      <w:proofErr w:type="spellEnd"/>
      <w:r>
        <w:rPr>
          <w:rFonts w:ascii="Times New Roman"/>
          <w:sz w:val="24"/>
          <w:szCs w:val="24"/>
        </w:rPr>
        <w:t xml:space="preserve"> et al. 2016; Meşe &amp; </w:t>
      </w:r>
      <w:proofErr w:type="spellStart"/>
      <w:r>
        <w:rPr>
          <w:rFonts w:ascii="Times New Roman"/>
          <w:sz w:val="24"/>
          <w:szCs w:val="24"/>
        </w:rPr>
        <w:t>Dursun</w:t>
      </w:r>
      <w:proofErr w:type="spellEnd"/>
      <w:r>
        <w:rPr>
          <w:rFonts w:ascii="Times New Roman"/>
          <w:sz w:val="24"/>
          <w:szCs w:val="24"/>
        </w:rPr>
        <w:t xml:space="preserve">, 2018) have carried out researches on </w:t>
      </w:r>
      <w:r>
        <w:rPr>
          <w:rFonts w:ascii="Times" w:eastAsia="Times" w:hAnsi="Times" w:cs="Times"/>
          <w:sz w:val="24"/>
          <w:szCs w:val="24"/>
        </w:rPr>
        <w:t xml:space="preserve">effects of gamification on information search. </w:t>
      </w:r>
      <w:r>
        <w:rPr>
          <w:rFonts w:ascii="Times New Roman"/>
          <w:sz w:val="24"/>
          <w:szCs w:val="24"/>
        </w:rPr>
        <w:t xml:space="preserve">Their studies show mixed results on user emotions and suggested how it can help manage searcher emotions. Moreover, their studies found that it can create both positive and negative emotions depending on connection to content. Lastly, their studies suggested how it arouses positive emotions that can help users explore information skills. However, </w:t>
      </w:r>
      <w:proofErr w:type="spellStart"/>
      <w:r>
        <w:rPr>
          <w:rFonts w:ascii="Times New Roman"/>
          <w:sz w:val="24"/>
          <w:szCs w:val="24"/>
        </w:rPr>
        <w:t>Papanaoum</w:t>
      </w:r>
      <w:proofErr w:type="spellEnd"/>
      <w:r>
        <w:rPr>
          <w:rFonts w:ascii="Times New Roman"/>
          <w:sz w:val="24"/>
          <w:szCs w:val="24"/>
        </w:rPr>
        <w:t xml:space="preserve"> (2021) showed some users experi</w:t>
      </w:r>
      <w:r>
        <w:rPr>
          <w:rFonts w:ascii="Times New Roman"/>
          <w:sz w:val="24"/>
          <w:szCs w:val="24"/>
        </w:rPr>
        <w:t xml:space="preserve">ence negative emotions during gamified information search. Studies suggest gamification has potential to improve information retrieval and access (Medlar &amp; </w:t>
      </w:r>
      <w:proofErr w:type="spellStart"/>
      <w:r>
        <w:rPr>
          <w:rFonts w:ascii="Times New Roman"/>
          <w:sz w:val="24"/>
          <w:szCs w:val="24"/>
        </w:rPr>
        <w:t>Glowacka</w:t>
      </w:r>
      <w:proofErr w:type="spellEnd"/>
      <w:r>
        <w:rPr>
          <w:rFonts w:ascii="Times New Roman"/>
          <w:sz w:val="24"/>
          <w:szCs w:val="24"/>
        </w:rPr>
        <w:t>, 2022). Gamified courses can enhance information retrieval skills and literacy (</w:t>
      </w:r>
      <w:proofErr w:type="spellStart"/>
      <w:r>
        <w:rPr>
          <w:rFonts w:ascii="Times New Roman"/>
          <w:sz w:val="24"/>
          <w:szCs w:val="24"/>
        </w:rPr>
        <w:t>Zou</w:t>
      </w:r>
      <w:proofErr w:type="spellEnd"/>
      <w:r>
        <w:rPr>
          <w:rFonts w:ascii="Times New Roman"/>
          <w:sz w:val="24"/>
          <w:szCs w:val="24"/>
        </w:rPr>
        <w:t xml:space="preserve"> et al., 2021). Proposals exist for applying gamification to information seeking (Galli et al., 2014; </w:t>
      </w:r>
      <w:proofErr w:type="spellStart"/>
      <w:r>
        <w:rPr>
          <w:rFonts w:ascii="Times New Roman"/>
          <w:sz w:val="24"/>
          <w:szCs w:val="24"/>
        </w:rPr>
        <w:t>Shovman</w:t>
      </w:r>
      <w:proofErr w:type="spellEnd"/>
      <w:r>
        <w:rPr>
          <w:rFonts w:ascii="Times New Roman"/>
          <w:sz w:val="24"/>
          <w:szCs w:val="24"/>
        </w:rPr>
        <w:t>, 2014) and evaluating search functionality (</w:t>
      </w:r>
      <w:proofErr w:type="spellStart"/>
      <w:r>
        <w:rPr>
          <w:rFonts w:ascii="Times New Roman"/>
          <w:sz w:val="24"/>
          <w:szCs w:val="24"/>
        </w:rPr>
        <w:t>Azzopardi</w:t>
      </w:r>
      <w:proofErr w:type="spellEnd"/>
      <w:r>
        <w:rPr>
          <w:rFonts w:ascii="Times New Roman"/>
          <w:sz w:val="24"/>
          <w:szCs w:val="24"/>
        </w:rPr>
        <w:t xml:space="preserve"> et al., 2014). </w:t>
      </w:r>
    </w:p>
    <w:p w14:paraId="55E3C1E7" w14:textId="77777777" w:rsidR="00DE29C6" w:rsidRDefault="005B0EDC">
      <w:pPr>
        <w:spacing w:line="480" w:lineRule="auto"/>
        <w:ind w:firstLine="720"/>
        <w:rPr>
          <w:rFonts w:ascii="Times New Roman"/>
          <w:sz w:val="24"/>
          <w:szCs w:val="24"/>
        </w:rPr>
      </w:pPr>
      <w:r>
        <w:rPr>
          <w:rFonts w:ascii="Times New Roman"/>
          <w:sz w:val="24"/>
          <w:szCs w:val="24"/>
        </w:rPr>
        <w:t xml:space="preserve">Gamification can also increase participation in collaborative information seeking systems (Fernández-Luna et al., 2014) and improve user familiarity with search facets (He et al., 2014). </w:t>
      </w:r>
      <w:r>
        <w:rPr>
          <w:rFonts w:ascii="Times New Roman"/>
          <w:sz w:val="24"/>
          <w:szCs w:val="24"/>
        </w:rPr>
        <w:lastRenderedPageBreak/>
        <w:t>Additionally, gamification can personalize search experiences (</w:t>
      </w:r>
      <w:proofErr w:type="spellStart"/>
      <w:r>
        <w:rPr>
          <w:rFonts w:ascii="Times New Roman"/>
          <w:sz w:val="24"/>
          <w:szCs w:val="24"/>
        </w:rPr>
        <w:t>Muntean</w:t>
      </w:r>
      <w:proofErr w:type="spellEnd"/>
      <w:r>
        <w:rPr>
          <w:rFonts w:ascii="Times New Roman"/>
          <w:sz w:val="24"/>
          <w:szCs w:val="24"/>
        </w:rPr>
        <w:t xml:space="preserve"> &amp; </w:t>
      </w:r>
      <w:proofErr w:type="spellStart"/>
      <w:r>
        <w:rPr>
          <w:rFonts w:ascii="Times New Roman"/>
          <w:sz w:val="24"/>
          <w:szCs w:val="24"/>
        </w:rPr>
        <w:t>Nardini</w:t>
      </w:r>
      <w:proofErr w:type="spellEnd"/>
      <w:r>
        <w:rPr>
          <w:rFonts w:ascii="Times New Roman"/>
          <w:sz w:val="24"/>
          <w:szCs w:val="24"/>
        </w:rPr>
        <w:t>, 2014) and enhance web search literacy (</w:t>
      </w:r>
      <w:proofErr w:type="spellStart"/>
      <w:r>
        <w:rPr>
          <w:rFonts w:ascii="Times New Roman"/>
          <w:sz w:val="24"/>
          <w:szCs w:val="24"/>
        </w:rPr>
        <w:t>Karatassis</w:t>
      </w:r>
      <w:proofErr w:type="spellEnd"/>
      <w:r>
        <w:rPr>
          <w:rFonts w:ascii="Times New Roman"/>
          <w:sz w:val="24"/>
          <w:szCs w:val="24"/>
        </w:rPr>
        <w:t xml:space="preserve"> &amp; Dungs, 2015).While gamification shows promise for information access for students with disabilities (Romero-Rodriguez et al., 2021; Smithsonian, 2023), careful design is necessary (Ferreira et al., 2016; </w:t>
      </w:r>
      <w:proofErr w:type="spellStart"/>
      <w:r>
        <w:rPr>
          <w:rFonts w:ascii="Times New Roman"/>
          <w:sz w:val="24"/>
          <w:szCs w:val="24"/>
        </w:rPr>
        <w:t>Schimmelpfeng</w:t>
      </w:r>
      <w:proofErr w:type="spellEnd"/>
      <w:r>
        <w:rPr>
          <w:rFonts w:ascii="Times New Roman"/>
          <w:sz w:val="24"/>
          <w:szCs w:val="24"/>
        </w:rPr>
        <w:t xml:space="preserve"> &amp; </w:t>
      </w:r>
      <w:proofErr w:type="spellStart"/>
      <w:r>
        <w:rPr>
          <w:rFonts w:ascii="Times New Roman"/>
          <w:sz w:val="24"/>
          <w:szCs w:val="24"/>
        </w:rPr>
        <w:t>Ulbricht</w:t>
      </w:r>
      <w:proofErr w:type="spellEnd"/>
      <w:r>
        <w:rPr>
          <w:rFonts w:ascii="Times New Roman"/>
          <w:sz w:val="24"/>
          <w:szCs w:val="24"/>
        </w:rPr>
        <w:t>, 2021). While some game mechanics may have limitations (</w:t>
      </w:r>
      <w:proofErr w:type="spellStart"/>
      <w:r>
        <w:rPr>
          <w:rFonts w:ascii="Times New Roman"/>
          <w:sz w:val="24"/>
          <w:szCs w:val="24"/>
        </w:rPr>
        <w:t>Miyata</w:t>
      </w:r>
      <w:proofErr w:type="spellEnd"/>
      <w:r>
        <w:rPr>
          <w:rFonts w:ascii="Times New Roman"/>
          <w:sz w:val="24"/>
          <w:szCs w:val="24"/>
        </w:rPr>
        <w:t xml:space="preserve"> et al., 2022), gamification can create accessible features (Ferreira et al., 2016), an</w:t>
      </w:r>
      <w:r>
        <w:rPr>
          <w:rFonts w:ascii="Times New Roman"/>
          <w:sz w:val="24"/>
          <w:szCs w:val="24"/>
        </w:rPr>
        <w:t>d improve motivation and teamwork (</w:t>
      </w:r>
      <w:proofErr w:type="spellStart"/>
      <w:r>
        <w:rPr>
          <w:rFonts w:ascii="Times New Roman"/>
          <w:sz w:val="24"/>
          <w:szCs w:val="24"/>
        </w:rPr>
        <w:t>Gasca-Hurtado</w:t>
      </w:r>
      <w:proofErr w:type="spellEnd"/>
      <w:r>
        <w:rPr>
          <w:rFonts w:ascii="Times New Roman"/>
          <w:sz w:val="24"/>
          <w:szCs w:val="24"/>
        </w:rPr>
        <w:t xml:space="preserve"> et al., 2021). It is against this backdrop that this study seeks to examine the effects of gamification on information literacy skills among Library and Information Science students in Kwara State University, </w:t>
      </w:r>
      <w:proofErr w:type="spellStart"/>
      <w:r>
        <w:rPr>
          <w:rFonts w:ascii="Times New Roman"/>
          <w:sz w:val="24"/>
          <w:szCs w:val="24"/>
        </w:rPr>
        <w:t>Malete</w:t>
      </w:r>
      <w:proofErr w:type="spellEnd"/>
      <w:r>
        <w:rPr>
          <w:rFonts w:ascii="Times New Roman"/>
          <w:sz w:val="24"/>
          <w:szCs w:val="24"/>
        </w:rPr>
        <w:t xml:space="preserve">, Nigeria. </w:t>
      </w:r>
    </w:p>
    <w:p w14:paraId="1D929B5A" w14:textId="77777777" w:rsidR="00DE29C6" w:rsidRDefault="00DE29C6">
      <w:pPr>
        <w:spacing w:after="240" w:line="480" w:lineRule="auto"/>
        <w:ind w:firstLine="720"/>
        <w:rPr>
          <w:rFonts w:ascii="Times New Roman"/>
          <w:sz w:val="24"/>
          <w:szCs w:val="24"/>
        </w:rPr>
      </w:pPr>
    </w:p>
    <w:p w14:paraId="1C5E9CC5" w14:textId="77777777" w:rsidR="00DE29C6" w:rsidRDefault="00DE29C6">
      <w:pPr>
        <w:spacing w:after="240" w:line="480" w:lineRule="auto"/>
        <w:ind w:firstLine="720"/>
        <w:rPr>
          <w:rFonts w:ascii="Times New Roman"/>
          <w:sz w:val="24"/>
          <w:szCs w:val="24"/>
        </w:rPr>
      </w:pPr>
    </w:p>
    <w:p w14:paraId="74B0F992" w14:textId="77777777" w:rsidR="00DE29C6" w:rsidRDefault="00DE29C6">
      <w:pPr>
        <w:spacing w:after="240" w:line="480" w:lineRule="auto"/>
        <w:ind w:firstLine="720"/>
        <w:rPr>
          <w:rFonts w:ascii="Times New Roman"/>
          <w:sz w:val="24"/>
          <w:szCs w:val="24"/>
        </w:rPr>
      </w:pPr>
    </w:p>
    <w:p w14:paraId="4463453C" w14:textId="77777777" w:rsidR="00DE29C6" w:rsidRDefault="00DE29C6">
      <w:pPr>
        <w:spacing w:after="240" w:line="480" w:lineRule="auto"/>
        <w:ind w:firstLine="720"/>
        <w:rPr>
          <w:rFonts w:ascii="Times New Roman"/>
          <w:sz w:val="24"/>
          <w:szCs w:val="24"/>
        </w:rPr>
      </w:pPr>
    </w:p>
    <w:p w14:paraId="2F63D78E" w14:textId="77777777" w:rsidR="00DE29C6" w:rsidRDefault="00DE29C6">
      <w:pPr>
        <w:spacing w:after="240" w:line="480" w:lineRule="auto"/>
        <w:ind w:firstLine="720"/>
        <w:rPr>
          <w:rFonts w:ascii="Times New Roman"/>
          <w:sz w:val="24"/>
          <w:szCs w:val="24"/>
        </w:rPr>
      </w:pPr>
    </w:p>
    <w:p w14:paraId="24512460" w14:textId="77777777" w:rsidR="00DE29C6" w:rsidRDefault="00DE29C6">
      <w:pPr>
        <w:spacing w:after="240" w:line="480" w:lineRule="auto"/>
        <w:ind w:firstLine="720"/>
        <w:rPr>
          <w:rFonts w:ascii="Times New Roman"/>
          <w:sz w:val="24"/>
          <w:szCs w:val="24"/>
        </w:rPr>
      </w:pPr>
    </w:p>
    <w:p w14:paraId="57ED3CC8" w14:textId="77777777" w:rsidR="00DE29C6" w:rsidRDefault="00DE29C6">
      <w:pPr>
        <w:spacing w:after="240" w:line="480" w:lineRule="auto"/>
        <w:ind w:firstLine="720"/>
        <w:rPr>
          <w:rFonts w:ascii="Times New Roman"/>
          <w:sz w:val="24"/>
          <w:szCs w:val="24"/>
        </w:rPr>
      </w:pPr>
    </w:p>
    <w:p w14:paraId="4341B08E" w14:textId="77777777" w:rsidR="00DE29C6" w:rsidRDefault="00DE29C6">
      <w:pPr>
        <w:spacing w:after="240" w:line="480" w:lineRule="auto"/>
        <w:ind w:firstLine="720"/>
        <w:rPr>
          <w:rFonts w:ascii="Times New Roman"/>
          <w:sz w:val="24"/>
          <w:szCs w:val="24"/>
        </w:rPr>
      </w:pPr>
    </w:p>
    <w:p w14:paraId="4A1F00A4" w14:textId="77777777" w:rsidR="00DE29C6" w:rsidRDefault="00DE29C6">
      <w:pPr>
        <w:spacing w:after="240" w:line="480" w:lineRule="auto"/>
      </w:pPr>
    </w:p>
    <w:p w14:paraId="2268713E" w14:textId="77777777" w:rsidR="00DE29C6" w:rsidRDefault="005B0EDC">
      <w:pPr>
        <w:pStyle w:val="Heading1"/>
        <w:jc w:val="center"/>
        <w:rPr>
          <w:sz w:val="28"/>
          <w:szCs w:val="32"/>
        </w:rPr>
      </w:pPr>
      <w:bookmarkStart w:id="26" w:name="_Toc169951185"/>
      <w:bookmarkStart w:id="27" w:name="_Toc169945756"/>
      <w:r>
        <w:rPr>
          <w:sz w:val="28"/>
          <w:szCs w:val="32"/>
        </w:rPr>
        <w:lastRenderedPageBreak/>
        <w:t>CHAPTER THREE</w:t>
      </w:r>
      <w:bookmarkEnd w:id="26"/>
      <w:bookmarkEnd w:id="27"/>
    </w:p>
    <w:p w14:paraId="1BCD0CF3" w14:textId="77777777" w:rsidR="00DE29C6" w:rsidRDefault="005B0EDC">
      <w:pPr>
        <w:pStyle w:val="Heading1"/>
        <w:jc w:val="center"/>
        <w:rPr>
          <w:sz w:val="28"/>
          <w:szCs w:val="32"/>
        </w:rPr>
      </w:pPr>
      <w:bookmarkStart w:id="28" w:name="_Toc169951186"/>
      <w:bookmarkStart w:id="29" w:name="_Toc169945757"/>
      <w:r>
        <w:rPr>
          <w:sz w:val="28"/>
          <w:szCs w:val="32"/>
        </w:rPr>
        <w:t>METHODOLOGY</w:t>
      </w:r>
      <w:bookmarkEnd w:id="28"/>
      <w:bookmarkEnd w:id="29"/>
    </w:p>
    <w:p w14:paraId="24768D50" w14:textId="77777777" w:rsidR="00DE29C6" w:rsidRDefault="005B0EDC">
      <w:pPr>
        <w:pStyle w:val="Heading1"/>
      </w:pPr>
      <w:bookmarkStart w:id="30" w:name="_Toc169945758"/>
      <w:r>
        <w:t>3.1</w:t>
      </w:r>
      <w:r>
        <w:tab/>
        <w:t>Introduction</w:t>
      </w:r>
      <w:bookmarkEnd w:id="30"/>
    </w:p>
    <w:p w14:paraId="7317F107" w14:textId="77777777" w:rsidR="00DE29C6" w:rsidRDefault="005B0EDC">
      <w:pPr>
        <w:spacing w:line="480" w:lineRule="auto"/>
        <w:ind w:firstLine="720"/>
        <w:rPr>
          <w:rFonts w:ascii="Times New Roman"/>
          <w:sz w:val="24"/>
          <w:szCs w:val="24"/>
        </w:rPr>
      </w:pPr>
      <w:r>
        <w:rPr>
          <w:rFonts w:ascii="Times New Roman"/>
          <w:sz w:val="24"/>
          <w:szCs w:val="24"/>
        </w:rPr>
        <w:t>This chapter addresses the approach and strategies that was used to conduct the research. This relates to the methods used to gather the information required to respond to the study's research questions. This chapter covers the research design of the study, the population being studied, the sample and sampling approach, the data collection instrument, the instrument's validity and reliability, the data collection procedure, method of data analysis, and ethical considerations.</w:t>
      </w:r>
    </w:p>
    <w:p w14:paraId="788697DE" w14:textId="77777777" w:rsidR="00DE29C6" w:rsidRDefault="005B0EDC">
      <w:pPr>
        <w:pStyle w:val="Heading1"/>
      </w:pPr>
      <w:bookmarkStart w:id="31" w:name="_Toc169945759"/>
      <w:r>
        <w:t>3.2</w:t>
      </w:r>
      <w:r>
        <w:tab/>
        <w:t xml:space="preserve"> Research Design</w:t>
      </w:r>
      <w:bookmarkEnd w:id="31"/>
    </w:p>
    <w:p w14:paraId="5E7D294A" w14:textId="77777777" w:rsidR="00DE29C6" w:rsidRDefault="005B0EDC">
      <w:pPr>
        <w:spacing w:line="480" w:lineRule="auto"/>
        <w:ind w:firstLine="720"/>
        <w:rPr>
          <w:rFonts w:ascii="Times New Roman"/>
          <w:sz w:val="24"/>
          <w:szCs w:val="24"/>
        </w:rPr>
      </w:pPr>
      <w:r>
        <w:rPr>
          <w:rFonts w:ascii="Times New Roman"/>
          <w:sz w:val="24"/>
          <w:szCs w:val="24"/>
        </w:rPr>
        <w:t>The study adopts quasi-experimental research design, which adopts quantitative technique. Quasi-experimental design is used in establishing a cause-and-effect relationship between an independent and dependent variable (</w:t>
      </w:r>
      <w:proofErr w:type="spellStart"/>
      <w:r>
        <w:rPr>
          <w:rFonts w:ascii="Times New Roman"/>
          <w:sz w:val="24"/>
          <w:szCs w:val="24"/>
        </w:rPr>
        <w:t>Maciejewski</w:t>
      </w:r>
      <w:proofErr w:type="spellEnd"/>
      <w:r>
        <w:rPr>
          <w:rFonts w:ascii="Times New Roman"/>
          <w:sz w:val="24"/>
          <w:szCs w:val="24"/>
        </w:rPr>
        <w:t xml:space="preserve">, 2020). A quasi-experiment study does not depend on random assignment, in contrast to an actual experiment. The quasi-experimental design is a pre-post intervention study, which allows for the treatment of a particular group of phenomena </w:t>
      </w:r>
      <w:r>
        <w:rPr>
          <w:rFonts w:ascii="Times New Roman"/>
          <w:color w:val="222222"/>
          <w:sz w:val="24"/>
          <w:szCs w:val="24"/>
          <w:shd w:val="clear" w:color="auto" w:fill="FFFFFF"/>
        </w:rPr>
        <w:t>(Campbell &amp; Stanley, 2020).</w:t>
      </w:r>
    </w:p>
    <w:p w14:paraId="02A5EFA7" w14:textId="77777777" w:rsidR="00DE29C6" w:rsidRDefault="005B0EDC">
      <w:pPr>
        <w:pStyle w:val="Heading1"/>
      </w:pPr>
      <w:bookmarkStart w:id="32" w:name="_Toc169945760"/>
      <w:r>
        <w:t>3.3</w:t>
      </w:r>
      <w:r>
        <w:tab/>
      </w:r>
      <w:r>
        <w:t>Population of the Study</w:t>
      </w:r>
      <w:bookmarkEnd w:id="32"/>
    </w:p>
    <w:p w14:paraId="32E77F22" w14:textId="77777777" w:rsidR="00DE29C6" w:rsidRDefault="005B0EDC">
      <w:pPr>
        <w:spacing w:line="480" w:lineRule="auto"/>
        <w:ind w:firstLine="720"/>
        <w:rPr>
          <w:rFonts w:ascii="Times New Roman"/>
          <w:sz w:val="24"/>
          <w:szCs w:val="24"/>
        </w:rPr>
      </w:pPr>
      <w:r>
        <w:rPr>
          <w:rFonts w:ascii="Times New Roman"/>
          <w:sz w:val="24"/>
          <w:szCs w:val="24"/>
        </w:rPr>
        <w:t>Population is any set of people, things, or events that have anything in common and serve as a representative sample of all the instances in research (Thacker 2020)</w:t>
      </w:r>
      <w:r>
        <w:rPr>
          <w:rFonts w:ascii="Times New Roman"/>
          <w:color w:val="222222"/>
          <w:sz w:val="24"/>
          <w:szCs w:val="24"/>
          <w:shd w:val="clear" w:color="auto" w:fill="FFFFFF"/>
        </w:rPr>
        <w:t>.</w:t>
      </w:r>
      <w:r>
        <w:rPr>
          <w:rFonts w:ascii="Times New Roman"/>
          <w:sz w:val="24"/>
          <w:szCs w:val="24"/>
        </w:rPr>
        <w:t xml:space="preserve"> The population of the study is 260 (S. Abdulwahab, personal communication, May 24, 2024). The target population for this study includes all students 100-level students of the Department of Library and Information Science, Kwara State University, </w:t>
      </w:r>
      <w:proofErr w:type="spellStart"/>
      <w:r>
        <w:rPr>
          <w:rFonts w:ascii="Times New Roman"/>
          <w:sz w:val="24"/>
          <w:szCs w:val="24"/>
        </w:rPr>
        <w:t>Malete</w:t>
      </w:r>
      <w:proofErr w:type="spellEnd"/>
      <w:r>
        <w:rPr>
          <w:rFonts w:ascii="Times New Roman"/>
          <w:sz w:val="24"/>
          <w:szCs w:val="24"/>
        </w:rPr>
        <w:t xml:space="preserve">, because they are adjudged to have not familiarized themselves with the library compared to those in 200, 300 and 400 level students. This is because </w:t>
      </w:r>
      <w:r>
        <w:rPr>
          <w:rFonts w:ascii="Times New Roman"/>
          <w:sz w:val="24"/>
          <w:szCs w:val="24"/>
        </w:rPr>
        <w:lastRenderedPageBreak/>
        <w:t>they are new on the university campus and they are comparatively not exposed to the settings of the library</w:t>
      </w:r>
      <w:r>
        <w:rPr>
          <w:rFonts w:ascii="Times New Roman"/>
          <w:sz w:val="24"/>
          <w:szCs w:val="24"/>
        </w:rPr>
        <w:t xml:space="preserve"> in comparison to those in higher levels.</w:t>
      </w:r>
    </w:p>
    <w:p w14:paraId="76050E4C" w14:textId="77777777" w:rsidR="00DE29C6" w:rsidRDefault="005B0EDC">
      <w:pPr>
        <w:pStyle w:val="Heading1"/>
      </w:pPr>
      <w:bookmarkStart w:id="33" w:name="_Toc169945761"/>
      <w:r>
        <w:t>3.4</w:t>
      </w:r>
      <w:r>
        <w:tab/>
        <w:t>Sampling Technique and Sample Size</w:t>
      </w:r>
      <w:bookmarkEnd w:id="33"/>
    </w:p>
    <w:p w14:paraId="3B026D60" w14:textId="77777777" w:rsidR="00DE29C6" w:rsidRDefault="005B0EDC">
      <w:pPr>
        <w:spacing w:line="480" w:lineRule="auto"/>
        <w:ind w:firstLine="720"/>
        <w:rPr>
          <w:rFonts w:ascii="Times New Roman"/>
          <w:sz w:val="24"/>
          <w:szCs w:val="24"/>
        </w:rPr>
      </w:pPr>
      <w:r>
        <w:rPr>
          <w:rFonts w:ascii="Times New Roman"/>
          <w:sz w:val="24"/>
          <w:szCs w:val="24"/>
        </w:rPr>
        <w:t>The sampling technique that will be adopted in this study is the convenience sampling technique, which was selected based on the availability and willingness of participants to take part in the study, as well as the researcher’s convenience in managing the participants.  The process of choosing a selection of people or things from a wider population for study or research is known as sampling technique (</w:t>
      </w:r>
      <w:r>
        <w:rPr>
          <w:rFonts w:ascii="Times New Roman"/>
          <w:color w:val="222222"/>
          <w:sz w:val="24"/>
          <w:szCs w:val="24"/>
          <w:shd w:val="clear" w:color="auto" w:fill="FFFFFF"/>
        </w:rPr>
        <w:t>Berndt 2020).</w:t>
      </w:r>
      <w:r>
        <w:rPr>
          <w:rFonts w:ascii="Times New Roman"/>
          <w:sz w:val="24"/>
          <w:szCs w:val="24"/>
        </w:rPr>
        <w:t xml:space="preserve"> There are numerous types of sampling techniques such as simple random sampling technique, cluster, systematic, stratified, convenience, snowball, purposive, among others (</w:t>
      </w:r>
      <w:proofErr w:type="spellStart"/>
      <w:r>
        <w:rPr>
          <w:rFonts w:ascii="Times New Roman"/>
          <w:sz w:val="24"/>
          <w:szCs w:val="24"/>
        </w:rPr>
        <w:t>Lohr</w:t>
      </w:r>
      <w:proofErr w:type="spellEnd"/>
      <w:r>
        <w:rPr>
          <w:rFonts w:ascii="Times New Roman"/>
          <w:sz w:val="24"/>
          <w:szCs w:val="24"/>
        </w:rPr>
        <w:t xml:space="preserve"> 2021), but convenience sampling was considered appropriate as other quasi-experimental studies (Park &amp; Park, 2018; Shorey et al., 2018) have adopted the technique. The sample size for the study includes 70 students selected from 100-level students of the Department of Library and Information Science, Kwara State Universi</w:t>
      </w:r>
      <w:r>
        <w:rPr>
          <w:rFonts w:ascii="Times New Roman"/>
          <w:sz w:val="24"/>
          <w:szCs w:val="24"/>
        </w:rPr>
        <w:t xml:space="preserve">ty, </w:t>
      </w:r>
      <w:proofErr w:type="spellStart"/>
      <w:r>
        <w:rPr>
          <w:rFonts w:ascii="Times New Roman"/>
          <w:sz w:val="24"/>
          <w:szCs w:val="24"/>
        </w:rPr>
        <w:t>Malete</w:t>
      </w:r>
      <w:proofErr w:type="spellEnd"/>
      <w:r>
        <w:rPr>
          <w:rFonts w:ascii="Times New Roman"/>
          <w:sz w:val="24"/>
          <w:szCs w:val="24"/>
        </w:rPr>
        <w:t xml:space="preserve">. </w:t>
      </w:r>
    </w:p>
    <w:p w14:paraId="672AC7C6" w14:textId="77777777" w:rsidR="00DE29C6" w:rsidRDefault="005B0EDC">
      <w:pPr>
        <w:pStyle w:val="Heading1"/>
      </w:pPr>
      <w:bookmarkStart w:id="34" w:name="_Toc169945762"/>
      <w:r>
        <w:t>3.5</w:t>
      </w:r>
      <w:r>
        <w:tab/>
        <w:t>Data Collection Instrument</w:t>
      </w:r>
      <w:bookmarkEnd w:id="34"/>
    </w:p>
    <w:p w14:paraId="6F3EF734" w14:textId="77777777" w:rsidR="00DE29C6" w:rsidRDefault="005B0EDC">
      <w:pPr>
        <w:spacing w:line="480" w:lineRule="auto"/>
        <w:ind w:right="79" w:firstLine="720"/>
        <w:rPr>
          <w:rFonts w:ascii="Times New Roman"/>
          <w:spacing w:val="2"/>
          <w:sz w:val="24"/>
          <w:szCs w:val="24"/>
        </w:rPr>
      </w:pPr>
      <w:r>
        <w:rPr>
          <w:rFonts w:ascii="Times New Roman"/>
          <w:sz w:val="24"/>
          <w:szCs w:val="24"/>
        </w:rPr>
        <w:t>The instrument that was used for data collection in this study is questionnaire. T</w:t>
      </w:r>
      <w:r>
        <w:rPr>
          <w:rFonts w:ascii="Times New Roman"/>
          <w:sz w:val="24"/>
          <w:szCs w:val="24"/>
        </w:rPr>
        <w:t>his</w:t>
      </w:r>
      <w:r>
        <w:rPr>
          <w:rFonts w:ascii="Times New Roman"/>
          <w:sz w:val="24"/>
          <w:szCs w:val="24"/>
        </w:rPr>
        <w:t xml:space="preserve"> involves the pre-test and post-test assessments of the effects of gamification on information literacy skills. A two weeks period was given between pre-test and post-test assessment. The respondents were subjected to the treatment (see Figure 3.1) during this period.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 xml:space="preserve">e appropriate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 xml:space="preserve">respondents were assured of their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is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 xml:space="preserve">Section A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its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gender and age</w:t>
      </w:r>
      <w:r>
        <w:rPr>
          <w:rFonts w:ascii="Times New Roman"/>
          <w:sz w:val="24"/>
          <w:szCs w:val="24"/>
        </w:rPr>
        <w:t xml:space="preserve">; </w:t>
      </w:r>
      <w:r>
        <w:rPr>
          <w:rFonts w:ascii="Times New Roman"/>
          <w:spacing w:val="2"/>
          <w:sz w:val="24"/>
          <w:szCs w:val="24"/>
        </w:rPr>
        <w:t xml:space="preserve">Section B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items on the effects of gamification on information search; Section C comprises items on the effects of gamification </w:t>
      </w:r>
      <w:r>
        <w:rPr>
          <w:rFonts w:ascii="Times New Roman"/>
          <w:spacing w:val="2"/>
          <w:sz w:val="24"/>
          <w:szCs w:val="24"/>
        </w:rPr>
        <w:lastRenderedPageBreak/>
        <w:t xml:space="preserve">on information access; and Section D comprises items on the </w:t>
      </w:r>
      <w:r>
        <w:rPr>
          <w:rFonts w:ascii="Times New Roman"/>
          <w:spacing w:val="2"/>
          <w:sz w:val="24"/>
          <w:szCs w:val="24"/>
        </w:rPr>
        <w:t xml:space="preserve">effects of gamification on information use; and Section E comprises items on the challenges associated with the use of gamification for information literacy skills. The questionnaire is designed using the 5-point </w:t>
      </w:r>
      <w:proofErr w:type="spellStart"/>
      <w:r>
        <w:rPr>
          <w:rFonts w:ascii="Times New Roman"/>
          <w:spacing w:val="2"/>
          <w:sz w:val="24"/>
          <w:szCs w:val="24"/>
        </w:rPr>
        <w:t>Likert</w:t>
      </w:r>
      <w:proofErr w:type="spellEnd"/>
      <w:r>
        <w:rPr>
          <w:rFonts w:ascii="Times New Roman"/>
          <w:spacing w:val="2"/>
          <w:sz w:val="24"/>
          <w:szCs w:val="24"/>
        </w:rPr>
        <w:t xml:space="preserve"> scale of Strongly Agree (SA – 5) to Strongly Disagree (A – 1).</w:t>
      </w:r>
    </w:p>
    <w:p w14:paraId="5D9E84E5" w14:textId="77777777" w:rsidR="00DE29C6" w:rsidRDefault="005B0EDC">
      <w:pPr>
        <w:spacing w:line="480" w:lineRule="auto"/>
        <w:ind w:right="79"/>
        <w:rPr>
          <w:rFonts w:ascii="Times New Roman"/>
          <w:b/>
          <w:spacing w:val="2"/>
          <w:sz w:val="24"/>
          <w:szCs w:val="24"/>
        </w:rPr>
      </w:pPr>
      <w:r>
        <w:rPr>
          <w:rFonts w:ascii="Times New Roman"/>
          <w:b/>
          <w:spacing w:val="2"/>
          <w:sz w:val="24"/>
          <w:szCs w:val="24"/>
        </w:rPr>
        <w:t>Figure 3.1: Game Design (Treatment)</w:t>
      </w:r>
    </w:p>
    <w:p w14:paraId="255D1A89" w14:textId="77777777" w:rsidR="00DE29C6" w:rsidRDefault="005B0EDC">
      <w:pPr>
        <w:spacing w:line="480" w:lineRule="auto"/>
        <w:ind w:right="79"/>
        <w:rPr>
          <w:rFonts w:ascii="Times New Roman"/>
          <w:spacing w:val="2"/>
          <w:sz w:val="24"/>
          <w:szCs w:val="24"/>
        </w:rPr>
      </w:pPr>
      <w:r>
        <w:rPr>
          <w:rFonts w:ascii="Times New Roman"/>
          <w:noProof/>
          <w:spacing w:val="2"/>
          <w:sz w:val="24"/>
          <w:szCs w:val="24"/>
          <w:lang w:eastAsia="en-US"/>
        </w:rPr>
        <w:drawing>
          <wp:inline distT="0" distB="0" distL="114300" distR="114300" wp14:anchorId="05D1E06F" wp14:editId="5F9BAF81">
            <wp:extent cx="4135120" cy="3328035"/>
            <wp:effectExtent l="19050" t="0" r="0" b="0"/>
            <wp:docPr id="2" name="Picture 1" descr="5B265DB4-D730-41B9-89E0-FEEF272E5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5B265DB4-D730-41B9-89E0-FEEF272E591D"/>
                    <pic:cNvPicPr>
                      <a:picLocks noChangeAspect="1"/>
                    </pic:cNvPicPr>
                  </pic:nvPicPr>
                  <pic:blipFill>
                    <a:blip r:embed="rId10"/>
                    <a:stretch>
                      <a:fillRect/>
                    </a:stretch>
                  </pic:blipFill>
                  <pic:spPr>
                    <a:xfrm>
                      <a:off x="0" y="0"/>
                      <a:ext cx="4134426" cy="3327246"/>
                    </a:xfrm>
                    <a:prstGeom prst="rect">
                      <a:avLst/>
                    </a:prstGeom>
                  </pic:spPr>
                </pic:pic>
              </a:graphicData>
            </a:graphic>
          </wp:inline>
        </w:drawing>
      </w:r>
    </w:p>
    <w:p w14:paraId="7FCFCF56" w14:textId="77777777" w:rsidR="00DE29C6" w:rsidRDefault="005B0EDC">
      <w:pPr>
        <w:spacing w:line="480" w:lineRule="auto"/>
        <w:rPr>
          <w:rFonts w:ascii="Times New Roman"/>
          <w:b/>
          <w:sz w:val="24"/>
          <w:szCs w:val="24"/>
        </w:rPr>
      </w:pPr>
      <w:r>
        <w:rPr>
          <w:rFonts w:ascii="Times New Roman"/>
          <w:b/>
          <w:sz w:val="24"/>
          <w:szCs w:val="24"/>
        </w:rPr>
        <w:t>Source: LIS 202 Game Design</w:t>
      </w:r>
    </w:p>
    <w:p w14:paraId="625200B7" w14:textId="77777777" w:rsidR="00DE29C6" w:rsidRDefault="005B0EDC">
      <w:pPr>
        <w:pStyle w:val="Heading1"/>
      </w:pPr>
      <w:bookmarkStart w:id="35" w:name="_Toc169945763"/>
      <w:r>
        <w:t>3.6</w:t>
      </w:r>
      <w:r>
        <w:tab/>
        <w:t>Validity of the Instrument</w:t>
      </w:r>
      <w:bookmarkEnd w:id="35"/>
    </w:p>
    <w:p w14:paraId="7EF24AA9" w14:textId="77777777" w:rsidR="00DE29C6" w:rsidRDefault="005B0EDC">
      <w:pPr>
        <w:spacing w:line="480" w:lineRule="auto"/>
        <w:ind w:right="79" w:firstLine="720"/>
        <w:rPr>
          <w:rFonts w:ascii="Times New Roman"/>
          <w:spacing w:val="2"/>
          <w:sz w:val="24"/>
          <w:szCs w:val="24"/>
        </w:rPr>
      </w:pPr>
      <w:r>
        <w:rPr>
          <w:rFonts w:ascii="Times New Roman"/>
          <w:spacing w:val="2"/>
          <w:sz w:val="24"/>
          <w:szCs w:val="24"/>
        </w:rPr>
        <w:t xml:space="preserve">The face and content validity of the questionnaire was carried out by giving copies of the questionnaire to the Supervisor and two other lecturers in the Department of Library and Information Science, Kwara State University, </w:t>
      </w:r>
      <w:proofErr w:type="spellStart"/>
      <w:r>
        <w:rPr>
          <w:rFonts w:ascii="Times New Roman"/>
          <w:spacing w:val="2"/>
          <w:sz w:val="24"/>
          <w:szCs w:val="24"/>
        </w:rPr>
        <w:t>Malete</w:t>
      </w:r>
      <w:proofErr w:type="spellEnd"/>
      <w:r>
        <w:rPr>
          <w:rFonts w:ascii="Times New Roman"/>
          <w:spacing w:val="2"/>
          <w:sz w:val="24"/>
          <w:szCs w:val="24"/>
        </w:rPr>
        <w:t xml:space="preserve">. All comments and observations by the experts were implemented before the administration of the questionnaire on the respondents. </w:t>
      </w:r>
    </w:p>
    <w:p w14:paraId="302741F6" w14:textId="77777777" w:rsidR="00DE29C6" w:rsidRDefault="005B0EDC">
      <w:pPr>
        <w:pStyle w:val="Heading1"/>
      </w:pPr>
      <w:bookmarkStart w:id="36" w:name="_Toc169945764"/>
      <w:r>
        <w:t>3.7</w:t>
      </w:r>
      <w:r>
        <w:tab/>
        <w:t>Data Collection Procedure</w:t>
      </w:r>
      <w:bookmarkEnd w:id="36"/>
    </w:p>
    <w:p w14:paraId="6D1A4AEA" w14:textId="77777777" w:rsidR="00DE29C6" w:rsidRDefault="005B0EDC">
      <w:pPr>
        <w:spacing w:line="480" w:lineRule="auto"/>
        <w:ind w:firstLine="720"/>
        <w:rPr>
          <w:rFonts w:ascii="Times New Roman"/>
          <w:sz w:val="24"/>
          <w:szCs w:val="24"/>
        </w:rPr>
      </w:pPr>
      <w:r>
        <w:rPr>
          <w:rFonts w:ascii="Times New Roman"/>
          <w:sz w:val="24"/>
          <w:szCs w:val="24"/>
        </w:rPr>
        <w:t xml:space="preserve">A Letter of Introduction was collected from the Head of the Department, Department of </w:t>
      </w:r>
      <w:r>
        <w:rPr>
          <w:rFonts w:ascii="Times New Roman"/>
          <w:sz w:val="24"/>
          <w:szCs w:val="24"/>
        </w:rPr>
        <w:lastRenderedPageBreak/>
        <w:t>Library and Information Science, Kwara State University. The informed consent of the respondents was obtained before the administration of the questionnaire on them. The data collection method was controlled environments to ensure consistency and minimized external influences. Pre- and post-test assessments were used to collect quantitative data before and after the gamification intervention using the treatment. Pre-assessment was conducted with the administration of the questionnaire on the respondents. Af</w:t>
      </w:r>
      <w:r>
        <w:rPr>
          <w:rFonts w:ascii="Times New Roman"/>
          <w:sz w:val="24"/>
          <w:szCs w:val="24"/>
        </w:rPr>
        <w:t>ter which, the respondents were subjected to the treatment of the game design (see Figure 3.1). Lastly, the post-assessment was carried out with the administration of the questionnaire on the respondents.</w:t>
      </w:r>
    </w:p>
    <w:p w14:paraId="24B8D6F7" w14:textId="77777777" w:rsidR="00DE29C6" w:rsidRDefault="005B0EDC">
      <w:pPr>
        <w:pStyle w:val="Heading1"/>
      </w:pPr>
      <w:bookmarkStart w:id="37" w:name="_Toc169945765"/>
      <w:r>
        <w:t>3.8</w:t>
      </w:r>
      <w:r>
        <w:tab/>
        <w:t>Method of Data Analysis</w:t>
      </w:r>
      <w:bookmarkEnd w:id="37"/>
    </w:p>
    <w:p w14:paraId="621B810B" w14:textId="77777777" w:rsidR="00DE29C6" w:rsidRDefault="005B0EDC">
      <w:pPr>
        <w:spacing w:line="480" w:lineRule="auto"/>
        <w:ind w:right="79" w:firstLine="720"/>
        <w:rPr>
          <w:rFonts w:ascii="Times New Roman"/>
          <w:spacing w:val="2"/>
          <w:sz w:val="24"/>
          <w:szCs w:val="24"/>
        </w:rPr>
      </w:pPr>
      <w:r>
        <w:rPr>
          <w:rFonts w:ascii="Times New Roman"/>
          <w:spacing w:val="2"/>
          <w:sz w:val="24"/>
          <w:szCs w:val="24"/>
        </w:rPr>
        <w:t>In quantitative data analysis, the IBM-Statistical Products and Service Solutions (version 23) was adopted to carry out the data analysis. The pre-</w:t>
      </w:r>
      <w:r>
        <w:rPr>
          <w:rFonts w:ascii="Times New Roman"/>
          <w:spacing w:val="2"/>
          <w:sz w:val="24"/>
          <w:szCs w:val="24"/>
        </w:rPr>
        <w:t xml:space="preserve">test </w:t>
      </w:r>
      <w:r>
        <w:rPr>
          <w:rFonts w:ascii="Times New Roman"/>
          <w:spacing w:val="2"/>
          <w:sz w:val="24"/>
          <w:szCs w:val="24"/>
        </w:rPr>
        <w:t xml:space="preserve">and post-test scores among the respondents were compared using descriptive statistics of mean. For the demographic characteristics of the respondents, they were </w:t>
      </w:r>
      <w:proofErr w:type="spellStart"/>
      <w:r>
        <w:rPr>
          <w:rFonts w:ascii="Times New Roman"/>
          <w:spacing w:val="2"/>
          <w:sz w:val="24"/>
          <w:szCs w:val="24"/>
        </w:rPr>
        <w:t>analysed</w:t>
      </w:r>
      <w:proofErr w:type="spellEnd"/>
      <w:r>
        <w:rPr>
          <w:rFonts w:ascii="Times New Roman"/>
          <w:spacing w:val="2"/>
          <w:sz w:val="24"/>
          <w:szCs w:val="24"/>
        </w:rPr>
        <w:t xml:space="preserve"> using frequency count and simple percentage. </w:t>
      </w:r>
    </w:p>
    <w:p w14:paraId="54326F7E" w14:textId="77777777" w:rsidR="00DE29C6" w:rsidRDefault="005B0EDC">
      <w:pPr>
        <w:pStyle w:val="Heading1"/>
        <w:rPr>
          <w:spacing w:val="2"/>
        </w:rPr>
      </w:pPr>
      <w:bookmarkStart w:id="38" w:name="_Toc169945766"/>
      <w:r>
        <w:t>3.9</w:t>
      </w:r>
      <w:r>
        <w:tab/>
        <w:t>Ethical Considerations</w:t>
      </w:r>
      <w:bookmarkEnd w:id="38"/>
    </w:p>
    <w:p w14:paraId="2DEC0F37" w14:textId="77777777" w:rsidR="00DE29C6" w:rsidRDefault="005B0EDC">
      <w:pPr>
        <w:spacing w:line="480" w:lineRule="auto"/>
        <w:ind w:firstLine="720"/>
        <w:rPr>
          <w:rFonts w:ascii="Times New Roman"/>
          <w:sz w:val="24"/>
          <w:szCs w:val="24"/>
        </w:rPr>
      </w:pPr>
      <w:r>
        <w:rPr>
          <w:rFonts w:ascii="Times New Roman"/>
          <w:sz w:val="24"/>
          <w:szCs w:val="24"/>
        </w:rPr>
        <w:t>The ethical aspects of this project involve getting participants’ informed consent, ensuring data privacy and confidentiality, and reducing participation hazards. Participants had the freedom to leave the study at any time without facing repercussions, and steps were taken to resolve any potential conflicts of interest or prejudices.</w:t>
      </w:r>
    </w:p>
    <w:p w14:paraId="54106DAC" w14:textId="77777777" w:rsidR="00DE29C6" w:rsidRDefault="00DE29C6">
      <w:pPr>
        <w:spacing w:line="480" w:lineRule="auto"/>
        <w:rPr>
          <w:rFonts w:ascii="Times New Roman"/>
          <w:sz w:val="24"/>
          <w:szCs w:val="24"/>
        </w:rPr>
      </w:pPr>
    </w:p>
    <w:p w14:paraId="154C3E46" w14:textId="77777777" w:rsidR="00DE29C6" w:rsidRDefault="00DE29C6">
      <w:pPr>
        <w:spacing w:line="480" w:lineRule="auto"/>
        <w:jc w:val="center"/>
        <w:rPr>
          <w:rFonts w:ascii="Times New Roman"/>
          <w:b/>
          <w:sz w:val="24"/>
          <w:szCs w:val="24"/>
        </w:rPr>
      </w:pPr>
    </w:p>
    <w:p w14:paraId="28FDAE4A" w14:textId="77777777" w:rsidR="00DE29C6" w:rsidRDefault="00DE29C6">
      <w:pPr>
        <w:spacing w:line="480" w:lineRule="auto"/>
        <w:jc w:val="center"/>
        <w:rPr>
          <w:rFonts w:ascii="Times New Roman"/>
          <w:b/>
          <w:sz w:val="24"/>
          <w:szCs w:val="24"/>
        </w:rPr>
      </w:pPr>
    </w:p>
    <w:p w14:paraId="271422D4" w14:textId="77777777" w:rsidR="00DE29C6" w:rsidRDefault="00DE29C6">
      <w:pPr>
        <w:spacing w:line="480" w:lineRule="auto"/>
        <w:rPr>
          <w:rFonts w:ascii="Times New Roman"/>
          <w:b/>
          <w:sz w:val="24"/>
          <w:szCs w:val="24"/>
        </w:rPr>
      </w:pPr>
    </w:p>
    <w:p w14:paraId="4A88DF9A" w14:textId="77777777" w:rsidR="00DE29C6" w:rsidRDefault="005B0EDC">
      <w:pPr>
        <w:pStyle w:val="Heading1"/>
        <w:jc w:val="center"/>
        <w:rPr>
          <w:sz w:val="28"/>
        </w:rPr>
      </w:pPr>
      <w:bookmarkStart w:id="39" w:name="_Toc169951187"/>
      <w:bookmarkStart w:id="40" w:name="_Toc169945767"/>
      <w:r>
        <w:rPr>
          <w:sz w:val="28"/>
        </w:rPr>
        <w:lastRenderedPageBreak/>
        <w:t>CHAPTER FOUR</w:t>
      </w:r>
      <w:bookmarkEnd w:id="39"/>
      <w:bookmarkEnd w:id="40"/>
    </w:p>
    <w:p w14:paraId="7FF706CF" w14:textId="77777777" w:rsidR="00DE29C6" w:rsidRDefault="005B0EDC">
      <w:pPr>
        <w:pStyle w:val="Heading1"/>
        <w:jc w:val="center"/>
      </w:pPr>
      <w:bookmarkStart w:id="41" w:name="_Toc169951188"/>
      <w:bookmarkStart w:id="42" w:name="_Toc169945768"/>
      <w:r>
        <w:t>DATA ANALYSIS, PRESENTATION, AND DISCUSSION OF THE FINDINGS</w:t>
      </w:r>
      <w:bookmarkEnd w:id="41"/>
      <w:bookmarkEnd w:id="42"/>
    </w:p>
    <w:p w14:paraId="42CD3AAB" w14:textId="77777777" w:rsidR="00DE29C6" w:rsidRDefault="005B0EDC">
      <w:pPr>
        <w:pStyle w:val="Heading1"/>
      </w:pPr>
      <w:bookmarkStart w:id="43" w:name="_Toc169945769"/>
      <w:r>
        <w:t>4.1</w:t>
      </w:r>
      <w:r>
        <w:tab/>
        <w:t>Introduction</w:t>
      </w:r>
      <w:bookmarkEnd w:id="43"/>
    </w:p>
    <w:p w14:paraId="56509B8B" w14:textId="77777777" w:rsidR="00DE29C6" w:rsidRDefault="005B0EDC">
      <w:pPr>
        <w:spacing w:line="480" w:lineRule="auto"/>
        <w:rPr>
          <w:rFonts w:ascii="Times New Roman"/>
          <w:sz w:val="24"/>
          <w:szCs w:val="24"/>
        </w:rPr>
      </w:pPr>
      <w:r>
        <w:rPr>
          <w:rFonts w:ascii="Times New Roman"/>
          <w:sz w:val="24"/>
          <w:szCs w:val="24"/>
        </w:rPr>
        <w:tab/>
        <w:t xml:space="preserve">This chapter focused on data analysis of the retrieved data from the respondents. However, the </w:t>
      </w:r>
      <w:proofErr w:type="spellStart"/>
      <w:r>
        <w:rPr>
          <w:rFonts w:ascii="Times New Roman"/>
          <w:sz w:val="24"/>
          <w:szCs w:val="24"/>
        </w:rPr>
        <w:t>analysed</w:t>
      </w:r>
      <w:proofErr w:type="spellEnd"/>
      <w:r>
        <w:rPr>
          <w:rFonts w:ascii="Times New Roman"/>
          <w:sz w:val="24"/>
          <w:szCs w:val="24"/>
        </w:rPr>
        <w:t xml:space="preserve"> data will be </w:t>
      </w:r>
      <w:r>
        <w:rPr>
          <w:rFonts w:ascii="Times New Roman"/>
          <w:sz w:val="24"/>
          <w:szCs w:val="24"/>
        </w:rPr>
        <w:t>presented using tables. Furthermore, the findings of the study are discussed in the chapter.</w:t>
      </w:r>
    </w:p>
    <w:p w14:paraId="6D6C1323" w14:textId="77777777" w:rsidR="00DE29C6" w:rsidRDefault="005B0EDC">
      <w:pPr>
        <w:pStyle w:val="Heading1"/>
      </w:pPr>
      <w:bookmarkStart w:id="44" w:name="_Toc169945770"/>
      <w:r>
        <w:t>4.2</w:t>
      </w:r>
      <w:r>
        <w:tab/>
        <w:t>Data Analysis</w:t>
      </w:r>
      <w:bookmarkEnd w:id="44"/>
    </w:p>
    <w:p w14:paraId="66271847" w14:textId="77777777" w:rsidR="00DE29C6" w:rsidRDefault="005B0EDC">
      <w:pPr>
        <w:spacing w:line="480" w:lineRule="auto"/>
        <w:rPr>
          <w:rFonts w:ascii="Times New Roman"/>
          <w:sz w:val="24"/>
          <w:szCs w:val="24"/>
        </w:rPr>
      </w:pPr>
      <w:r>
        <w:rPr>
          <w:rFonts w:ascii="Times New Roman"/>
          <w:sz w:val="24"/>
          <w:szCs w:val="24"/>
        </w:rPr>
        <w:tab/>
        <w:t>The total sample of the study is seventy (70)</w:t>
      </w:r>
      <w:r>
        <w:rPr>
          <w:rFonts w:ascii="Times New Roman"/>
          <w:sz w:val="24"/>
          <w:szCs w:val="24"/>
        </w:rPr>
        <w:t xml:space="preserve"> </w:t>
      </w:r>
      <w:r>
        <w:rPr>
          <w:rFonts w:ascii="Times New Roman"/>
          <w:sz w:val="24"/>
          <w:szCs w:val="24"/>
        </w:rPr>
        <w:t>copies of the questionnaire w</w:t>
      </w:r>
      <w:r>
        <w:rPr>
          <w:rFonts w:ascii="Times New Roman"/>
          <w:sz w:val="24"/>
          <w:szCs w:val="24"/>
        </w:rPr>
        <w:t>as</w:t>
      </w:r>
      <w:r>
        <w:rPr>
          <w:rFonts w:ascii="Times New Roman"/>
          <w:sz w:val="24"/>
          <w:szCs w:val="24"/>
        </w:rPr>
        <w:t xml:space="preserve"> administered on the respondents; however, seventy (70) copies were returned completely filled and which considered usable for the study. This indicates 100% return rate, which is considered appropriate for the study. The analysis of the collected copies of the questionnaire is presented as follows:</w:t>
      </w:r>
    </w:p>
    <w:p w14:paraId="04DB51A9" w14:textId="77777777" w:rsidR="00DE29C6" w:rsidRDefault="005B0EDC">
      <w:pPr>
        <w:pStyle w:val="Heading1"/>
      </w:pPr>
      <w:bookmarkStart w:id="45" w:name="_Toc169945771"/>
      <w:r>
        <w:t>4.2.1</w:t>
      </w:r>
      <w:r>
        <w:tab/>
        <w:t>Respondents’ Demographic Information</w:t>
      </w:r>
      <w:bookmarkEnd w:id="45"/>
    </w:p>
    <w:p w14:paraId="6CD86927" w14:textId="77777777" w:rsidR="00DE29C6" w:rsidRDefault="005B0EDC">
      <w:pPr>
        <w:spacing w:line="480" w:lineRule="auto"/>
        <w:rPr>
          <w:rFonts w:ascii="Times New Roman"/>
          <w:sz w:val="24"/>
          <w:szCs w:val="24"/>
        </w:rPr>
      </w:pPr>
      <w:r>
        <w:rPr>
          <w:rFonts w:ascii="Times New Roman"/>
          <w:sz w:val="24"/>
          <w:szCs w:val="24"/>
        </w:rPr>
        <w:tab/>
        <w:t xml:space="preserve">This section presents the demographic information of the respondents based on the gender and age. </w:t>
      </w:r>
    </w:p>
    <w:p w14:paraId="4546F62D" w14:textId="77777777" w:rsidR="00DE29C6" w:rsidRDefault="005B0EDC">
      <w:pPr>
        <w:pStyle w:val="Heading2"/>
      </w:pPr>
      <w:bookmarkStart w:id="46" w:name="_Toc169946010"/>
      <w:r>
        <w:t>Table 4.1: Respondents’ Demographic Information</w:t>
      </w:r>
      <w:bookmarkEnd w:id="46"/>
    </w:p>
    <w:tbl>
      <w:tblPr>
        <w:tblStyle w:val="ListTable6Colorful1"/>
        <w:tblW w:w="0" w:type="auto"/>
        <w:tblLook w:val="04A0" w:firstRow="1" w:lastRow="0" w:firstColumn="1" w:lastColumn="0" w:noHBand="0" w:noVBand="1"/>
      </w:tblPr>
      <w:tblGrid>
        <w:gridCol w:w="2410"/>
        <w:gridCol w:w="3402"/>
        <w:gridCol w:w="2693"/>
      </w:tblGrid>
      <w:tr w:rsidR="00DE29C6" w14:paraId="0995EF0A" w14:textId="77777777" w:rsidTr="00DE2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E5F03AC" w14:textId="77777777" w:rsidR="00DE29C6" w:rsidRDefault="005B0EDC">
            <w:pPr>
              <w:rPr>
                <w:rFonts w:ascii="Times New Roman"/>
                <w:sz w:val="24"/>
                <w:szCs w:val="24"/>
                <w:lang w:val="en-CA"/>
              </w:rPr>
            </w:pPr>
            <w:r>
              <w:rPr>
                <w:rFonts w:ascii="Times New Roman"/>
                <w:sz w:val="24"/>
                <w:szCs w:val="24"/>
                <w:lang w:val="en-CA"/>
              </w:rPr>
              <w:t>Items</w:t>
            </w:r>
          </w:p>
        </w:tc>
        <w:tc>
          <w:tcPr>
            <w:tcW w:w="3402" w:type="dxa"/>
            <w:shd w:val="clear" w:color="auto" w:fill="auto"/>
          </w:tcPr>
          <w:p w14:paraId="2E1CC9D5" w14:textId="77777777" w:rsidR="00DE29C6" w:rsidRDefault="005B0EDC">
            <w:pPr>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Frequency</w:t>
            </w:r>
          </w:p>
        </w:tc>
        <w:tc>
          <w:tcPr>
            <w:tcW w:w="2693" w:type="dxa"/>
            <w:shd w:val="clear" w:color="auto" w:fill="auto"/>
          </w:tcPr>
          <w:p w14:paraId="2177BCE2" w14:textId="77777777" w:rsidR="00DE29C6" w:rsidRDefault="005B0EDC">
            <w:pPr>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Percentage (%)</w:t>
            </w:r>
          </w:p>
        </w:tc>
      </w:tr>
      <w:tr w:rsidR="00DE29C6" w14:paraId="24B8C581"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8000A4E" w14:textId="77777777" w:rsidR="00DE29C6" w:rsidRDefault="005B0EDC">
            <w:pPr>
              <w:rPr>
                <w:rFonts w:ascii="Times New Roman"/>
                <w:sz w:val="24"/>
                <w:szCs w:val="24"/>
                <w:lang w:val="en-CA"/>
              </w:rPr>
            </w:pPr>
            <w:r>
              <w:rPr>
                <w:rFonts w:ascii="Times New Roman"/>
                <w:sz w:val="24"/>
                <w:szCs w:val="24"/>
                <w:lang w:val="en-CA"/>
              </w:rPr>
              <w:t>Gender</w:t>
            </w:r>
          </w:p>
        </w:tc>
        <w:tc>
          <w:tcPr>
            <w:tcW w:w="3402" w:type="dxa"/>
            <w:shd w:val="clear" w:color="auto" w:fill="auto"/>
          </w:tcPr>
          <w:p w14:paraId="14982A9B" w14:textId="77777777" w:rsidR="00DE29C6" w:rsidRDefault="00DE29C6">
            <w:pP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p>
        </w:tc>
        <w:tc>
          <w:tcPr>
            <w:tcW w:w="2693" w:type="dxa"/>
            <w:shd w:val="clear" w:color="auto" w:fill="auto"/>
          </w:tcPr>
          <w:p w14:paraId="2CA72EBD" w14:textId="77777777" w:rsidR="00DE29C6" w:rsidRDefault="00DE29C6">
            <w:pP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p>
        </w:tc>
      </w:tr>
      <w:tr w:rsidR="00DE29C6" w14:paraId="0941257A"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F7DAC38" w14:textId="77777777" w:rsidR="00DE29C6" w:rsidRDefault="005B0EDC">
            <w:pPr>
              <w:rPr>
                <w:rFonts w:ascii="Times New Roman"/>
                <w:b w:val="0"/>
                <w:bCs w:val="0"/>
                <w:sz w:val="24"/>
                <w:szCs w:val="24"/>
                <w:lang w:val="en-CA"/>
              </w:rPr>
            </w:pPr>
            <w:r>
              <w:rPr>
                <w:rFonts w:ascii="Times New Roman"/>
                <w:b w:val="0"/>
                <w:bCs w:val="0"/>
                <w:sz w:val="24"/>
                <w:szCs w:val="24"/>
                <w:lang w:val="en-CA"/>
              </w:rPr>
              <w:t>Male</w:t>
            </w:r>
          </w:p>
        </w:tc>
        <w:tc>
          <w:tcPr>
            <w:tcW w:w="3402" w:type="dxa"/>
            <w:shd w:val="clear" w:color="auto" w:fill="auto"/>
          </w:tcPr>
          <w:p w14:paraId="7344CFAF"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29</w:t>
            </w:r>
          </w:p>
        </w:tc>
        <w:tc>
          <w:tcPr>
            <w:tcW w:w="2693" w:type="dxa"/>
            <w:shd w:val="clear" w:color="auto" w:fill="auto"/>
          </w:tcPr>
          <w:p w14:paraId="31E069A1"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41.4</w:t>
            </w:r>
          </w:p>
        </w:tc>
      </w:tr>
      <w:tr w:rsidR="00DE29C6" w14:paraId="761EAA88"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23476096" w14:textId="77777777" w:rsidR="00DE29C6" w:rsidRDefault="005B0EDC">
            <w:pPr>
              <w:rPr>
                <w:rFonts w:ascii="Times New Roman"/>
                <w:b w:val="0"/>
                <w:bCs w:val="0"/>
                <w:sz w:val="24"/>
                <w:szCs w:val="24"/>
                <w:lang w:val="en-CA"/>
              </w:rPr>
            </w:pPr>
            <w:r>
              <w:rPr>
                <w:rFonts w:ascii="Times New Roman"/>
                <w:b w:val="0"/>
                <w:bCs w:val="0"/>
                <w:sz w:val="24"/>
                <w:szCs w:val="24"/>
                <w:lang w:val="en-CA"/>
              </w:rPr>
              <w:t>Female</w:t>
            </w:r>
          </w:p>
        </w:tc>
        <w:tc>
          <w:tcPr>
            <w:tcW w:w="3402" w:type="dxa"/>
            <w:shd w:val="clear" w:color="auto" w:fill="auto"/>
          </w:tcPr>
          <w:p w14:paraId="045114DE"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w:t>
            </w:r>
          </w:p>
        </w:tc>
        <w:tc>
          <w:tcPr>
            <w:tcW w:w="2693" w:type="dxa"/>
            <w:shd w:val="clear" w:color="auto" w:fill="auto"/>
          </w:tcPr>
          <w:p w14:paraId="359A28DE"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58.6</w:t>
            </w:r>
          </w:p>
        </w:tc>
      </w:tr>
      <w:tr w:rsidR="00DE29C6" w14:paraId="1063F3AD"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181141A" w14:textId="77777777" w:rsidR="00DE29C6" w:rsidRDefault="005B0EDC">
            <w:pPr>
              <w:rPr>
                <w:rFonts w:ascii="Times New Roman"/>
                <w:sz w:val="24"/>
                <w:szCs w:val="24"/>
                <w:lang w:val="en-CA"/>
              </w:rPr>
            </w:pPr>
            <w:r>
              <w:rPr>
                <w:rFonts w:ascii="Times New Roman"/>
                <w:sz w:val="24"/>
                <w:szCs w:val="24"/>
                <w:lang w:val="en-CA"/>
              </w:rPr>
              <w:t>Total</w:t>
            </w:r>
          </w:p>
        </w:tc>
        <w:tc>
          <w:tcPr>
            <w:tcW w:w="3402" w:type="dxa"/>
            <w:shd w:val="clear" w:color="auto" w:fill="auto"/>
          </w:tcPr>
          <w:p w14:paraId="1FECE41E"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b/>
                <w:bCs/>
                <w:sz w:val="24"/>
                <w:szCs w:val="24"/>
                <w:lang w:val="en-CA"/>
              </w:rPr>
              <w:t>70</w:t>
            </w:r>
          </w:p>
        </w:tc>
        <w:tc>
          <w:tcPr>
            <w:tcW w:w="2693" w:type="dxa"/>
            <w:shd w:val="clear" w:color="auto" w:fill="auto"/>
          </w:tcPr>
          <w:p w14:paraId="5DF80EFD"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b/>
                <w:bCs/>
                <w:sz w:val="24"/>
                <w:szCs w:val="24"/>
                <w:lang w:val="en-CA"/>
              </w:rPr>
              <w:t>100%</w:t>
            </w:r>
          </w:p>
        </w:tc>
      </w:tr>
      <w:tr w:rsidR="00DE29C6" w14:paraId="3BD86A1F"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587FFAC" w14:textId="77777777" w:rsidR="00DE29C6" w:rsidRDefault="005B0EDC">
            <w:pPr>
              <w:rPr>
                <w:rFonts w:ascii="Times New Roman"/>
                <w:sz w:val="24"/>
                <w:szCs w:val="24"/>
                <w:lang w:val="en-CA"/>
              </w:rPr>
            </w:pPr>
            <w:r>
              <w:rPr>
                <w:rFonts w:ascii="Times New Roman"/>
                <w:sz w:val="24"/>
                <w:szCs w:val="24"/>
                <w:lang w:val="en-CA"/>
              </w:rPr>
              <w:t>Age</w:t>
            </w:r>
          </w:p>
        </w:tc>
        <w:tc>
          <w:tcPr>
            <w:tcW w:w="3402" w:type="dxa"/>
            <w:shd w:val="clear" w:color="auto" w:fill="auto"/>
          </w:tcPr>
          <w:p w14:paraId="2D6862CB" w14:textId="77777777" w:rsidR="00DE29C6" w:rsidRDefault="00DE29C6">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p>
        </w:tc>
        <w:tc>
          <w:tcPr>
            <w:tcW w:w="2693" w:type="dxa"/>
            <w:shd w:val="clear" w:color="auto" w:fill="auto"/>
          </w:tcPr>
          <w:p w14:paraId="18A2E283" w14:textId="77777777" w:rsidR="00DE29C6" w:rsidRDefault="00DE29C6">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p>
        </w:tc>
      </w:tr>
      <w:tr w:rsidR="00DE29C6" w14:paraId="5DE22C18"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86BF961" w14:textId="77777777" w:rsidR="00DE29C6" w:rsidRDefault="005B0EDC">
            <w:pPr>
              <w:rPr>
                <w:rFonts w:ascii="Times New Roman"/>
                <w:b w:val="0"/>
                <w:bCs w:val="0"/>
                <w:sz w:val="24"/>
                <w:szCs w:val="24"/>
                <w:lang w:val="en-CA"/>
              </w:rPr>
            </w:pPr>
            <w:r>
              <w:rPr>
                <w:rFonts w:ascii="Times New Roman"/>
                <w:b w:val="0"/>
                <w:bCs w:val="0"/>
                <w:color w:val="000000"/>
                <w:sz w:val="24"/>
                <w:szCs w:val="24"/>
                <w:lang w:val="en-CA"/>
              </w:rPr>
              <w:t>Less than 15</w:t>
            </w:r>
            <w:r>
              <w:rPr>
                <w:rFonts w:ascii="Times New Roman"/>
                <w:b w:val="0"/>
                <w:bCs w:val="0"/>
                <w:color w:val="000000"/>
                <w:sz w:val="24"/>
                <w:szCs w:val="24"/>
              </w:rPr>
              <w:t xml:space="preserve"> </w:t>
            </w:r>
            <w:r>
              <w:rPr>
                <w:rFonts w:ascii="Times New Roman"/>
                <w:b w:val="0"/>
                <w:bCs w:val="0"/>
                <w:color w:val="000000"/>
                <w:sz w:val="24"/>
                <w:szCs w:val="24"/>
                <w:lang w:val="en-CA"/>
              </w:rPr>
              <w:t>Years</w:t>
            </w:r>
          </w:p>
        </w:tc>
        <w:tc>
          <w:tcPr>
            <w:tcW w:w="3402" w:type="dxa"/>
            <w:shd w:val="clear" w:color="auto" w:fill="auto"/>
          </w:tcPr>
          <w:p w14:paraId="614B0170"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color w:val="000000"/>
                <w:sz w:val="24"/>
                <w:szCs w:val="24"/>
                <w:lang w:val="en-CA"/>
              </w:rPr>
              <w:t>2</w:t>
            </w:r>
          </w:p>
        </w:tc>
        <w:tc>
          <w:tcPr>
            <w:tcW w:w="2693" w:type="dxa"/>
            <w:shd w:val="clear" w:color="auto" w:fill="auto"/>
          </w:tcPr>
          <w:p w14:paraId="158301A1"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color w:val="000000"/>
                <w:sz w:val="24"/>
                <w:szCs w:val="24"/>
                <w:lang w:val="en-CA"/>
              </w:rPr>
              <w:t>2.9</w:t>
            </w:r>
          </w:p>
        </w:tc>
      </w:tr>
      <w:tr w:rsidR="00DE29C6" w14:paraId="5B3AFA5D"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8C26DCF" w14:textId="77777777"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16-20 Years</w:t>
            </w:r>
          </w:p>
        </w:tc>
        <w:tc>
          <w:tcPr>
            <w:tcW w:w="3402" w:type="dxa"/>
            <w:shd w:val="clear" w:color="auto" w:fill="auto"/>
          </w:tcPr>
          <w:p w14:paraId="65FB76EA"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color w:val="000000"/>
                <w:sz w:val="24"/>
                <w:szCs w:val="24"/>
                <w:lang w:val="en-CA"/>
              </w:rPr>
              <w:t>58</w:t>
            </w:r>
          </w:p>
        </w:tc>
        <w:tc>
          <w:tcPr>
            <w:tcW w:w="2693" w:type="dxa"/>
            <w:shd w:val="clear" w:color="auto" w:fill="auto"/>
          </w:tcPr>
          <w:p w14:paraId="7B0DCB3E"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color w:val="000000"/>
                <w:sz w:val="24"/>
                <w:szCs w:val="24"/>
                <w:lang w:val="en-CA"/>
              </w:rPr>
              <w:t>82.9</w:t>
            </w:r>
          </w:p>
        </w:tc>
      </w:tr>
      <w:tr w:rsidR="00DE29C6" w14:paraId="11E4AA69"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0A3B0C2" w14:textId="77777777"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21-25 Years</w:t>
            </w:r>
          </w:p>
        </w:tc>
        <w:tc>
          <w:tcPr>
            <w:tcW w:w="3402" w:type="dxa"/>
            <w:shd w:val="clear" w:color="auto" w:fill="auto"/>
          </w:tcPr>
          <w:p w14:paraId="22C0B654"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color w:val="000000"/>
                <w:sz w:val="24"/>
                <w:szCs w:val="24"/>
                <w:lang w:val="en-CA"/>
              </w:rPr>
              <w:t>10</w:t>
            </w:r>
          </w:p>
        </w:tc>
        <w:tc>
          <w:tcPr>
            <w:tcW w:w="2693" w:type="dxa"/>
            <w:shd w:val="clear" w:color="auto" w:fill="auto"/>
          </w:tcPr>
          <w:p w14:paraId="561F82AA"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color w:val="000000"/>
                <w:sz w:val="24"/>
                <w:szCs w:val="24"/>
                <w:lang w:val="en-CA"/>
              </w:rPr>
              <w:t>14.2</w:t>
            </w:r>
          </w:p>
        </w:tc>
      </w:tr>
      <w:tr w:rsidR="00DE29C6" w14:paraId="3EBE1917"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C6A3692" w14:textId="77777777"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26-30 years</w:t>
            </w:r>
          </w:p>
        </w:tc>
        <w:tc>
          <w:tcPr>
            <w:tcW w:w="3402" w:type="dxa"/>
            <w:shd w:val="clear" w:color="auto" w:fill="auto"/>
          </w:tcPr>
          <w:p w14:paraId="61BC29E5"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color w:val="000000"/>
                <w:sz w:val="24"/>
                <w:szCs w:val="24"/>
                <w:lang w:val="en-CA"/>
              </w:rPr>
            </w:pPr>
            <w:r>
              <w:rPr>
                <w:rFonts w:ascii="Times New Roman"/>
                <w:color w:val="000000"/>
                <w:sz w:val="24"/>
                <w:szCs w:val="24"/>
                <w:lang w:val="en-CA"/>
              </w:rPr>
              <w:t>0</w:t>
            </w:r>
          </w:p>
        </w:tc>
        <w:tc>
          <w:tcPr>
            <w:tcW w:w="2693" w:type="dxa"/>
            <w:shd w:val="clear" w:color="auto" w:fill="auto"/>
          </w:tcPr>
          <w:p w14:paraId="0AA03280"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color w:val="000000"/>
                <w:sz w:val="24"/>
                <w:szCs w:val="24"/>
                <w:lang w:val="en-CA"/>
              </w:rPr>
            </w:pPr>
            <w:r>
              <w:rPr>
                <w:rFonts w:ascii="Times New Roman"/>
                <w:color w:val="000000"/>
                <w:sz w:val="24"/>
                <w:szCs w:val="24"/>
                <w:lang w:val="en-CA"/>
              </w:rPr>
              <w:t>0.0</w:t>
            </w:r>
          </w:p>
        </w:tc>
      </w:tr>
      <w:tr w:rsidR="00DE29C6" w14:paraId="4480E560"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DD550DD" w14:textId="77777777" w:rsidR="00DE29C6" w:rsidRDefault="005B0EDC">
            <w:pPr>
              <w:rPr>
                <w:rFonts w:ascii="Times New Roman"/>
                <w:b w:val="0"/>
                <w:bCs w:val="0"/>
                <w:color w:val="000000"/>
                <w:sz w:val="24"/>
                <w:szCs w:val="24"/>
                <w:lang w:val="en-CA"/>
              </w:rPr>
            </w:pPr>
            <w:r>
              <w:rPr>
                <w:rFonts w:ascii="Times New Roman"/>
                <w:b w:val="0"/>
                <w:bCs w:val="0"/>
                <w:color w:val="000000"/>
                <w:sz w:val="24"/>
                <w:szCs w:val="24"/>
                <w:lang w:val="en-CA"/>
              </w:rPr>
              <w:t>31 years and above</w:t>
            </w:r>
          </w:p>
        </w:tc>
        <w:tc>
          <w:tcPr>
            <w:tcW w:w="3402" w:type="dxa"/>
            <w:shd w:val="clear" w:color="auto" w:fill="auto"/>
          </w:tcPr>
          <w:p w14:paraId="1B8BE908"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color w:val="000000"/>
                <w:sz w:val="24"/>
                <w:szCs w:val="24"/>
                <w:lang w:val="en-CA"/>
              </w:rPr>
            </w:pPr>
            <w:r>
              <w:rPr>
                <w:rFonts w:ascii="Times New Roman"/>
                <w:color w:val="000000"/>
                <w:sz w:val="24"/>
                <w:szCs w:val="24"/>
                <w:lang w:val="en-CA"/>
              </w:rPr>
              <w:t>0</w:t>
            </w:r>
          </w:p>
        </w:tc>
        <w:tc>
          <w:tcPr>
            <w:tcW w:w="2693" w:type="dxa"/>
            <w:shd w:val="clear" w:color="auto" w:fill="auto"/>
          </w:tcPr>
          <w:p w14:paraId="61779AF7"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color w:val="000000"/>
                <w:sz w:val="24"/>
                <w:szCs w:val="24"/>
                <w:lang w:val="en-CA"/>
              </w:rPr>
            </w:pPr>
            <w:r>
              <w:rPr>
                <w:rFonts w:ascii="Times New Roman"/>
                <w:color w:val="000000"/>
                <w:sz w:val="24"/>
                <w:szCs w:val="24"/>
                <w:lang w:val="en-CA"/>
              </w:rPr>
              <w:t>0.0</w:t>
            </w:r>
          </w:p>
        </w:tc>
      </w:tr>
      <w:tr w:rsidR="00DE29C6" w14:paraId="55165345" w14:textId="77777777" w:rsidTr="00DE29C6">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FEC6014" w14:textId="77777777" w:rsidR="00DE29C6" w:rsidRDefault="005B0EDC">
            <w:pPr>
              <w:rPr>
                <w:rFonts w:ascii="Times New Roman"/>
                <w:b w:val="0"/>
                <w:bCs w:val="0"/>
                <w:color w:val="000000"/>
                <w:sz w:val="24"/>
                <w:szCs w:val="24"/>
                <w:lang w:val="en-CA"/>
              </w:rPr>
            </w:pPr>
            <w:r>
              <w:rPr>
                <w:rFonts w:ascii="Times New Roman"/>
                <w:color w:val="000000"/>
                <w:sz w:val="24"/>
                <w:szCs w:val="24"/>
                <w:lang w:val="en-CA"/>
              </w:rPr>
              <w:t>Total</w:t>
            </w:r>
          </w:p>
        </w:tc>
        <w:tc>
          <w:tcPr>
            <w:tcW w:w="3402" w:type="dxa"/>
            <w:shd w:val="clear" w:color="auto" w:fill="auto"/>
          </w:tcPr>
          <w:p w14:paraId="4A2EAEB0"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color w:val="000000"/>
                <w:sz w:val="24"/>
                <w:szCs w:val="24"/>
                <w:lang w:val="en-CA"/>
              </w:rPr>
            </w:pPr>
            <w:r>
              <w:rPr>
                <w:rFonts w:ascii="Times New Roman"/>
                <w:b/>
                <w:bCs/>
                <w:color w:val="000000"/>
                <w:sz w:val="24"/>
                <w:szCs w:val="24"/>
                <w:lang w:val="en-CA"/>
              </w:rPr>
              <w:t>70</w:t>
            </w:r>
          </w:p>
        </w:tc>
        <w:tc>
          <w:tcPr>
            <w:tcW w:w="2693" w:type="dxa"/>
            <w:shd w:val="clear" w:color="auto" w:fill="auto"/>
          </w:tcPr>
          <w:p w14:paraId="7BF08474" w14:textId="77777777" w:rsidR="00DE29C6" w:rsidRDefault="005B0EDC">
            <w:pPr>
              <w:jc w:val="center"/>
              <w:cnfStyle w:val="000000000000" w:firstRow="0" w:lastRow="0" w:firstColumn="0" w:lastColumn="0" w:oddVBand="0" w:evenVBand="0" w:oddHBand="0" w:evenHBand="0" w:firstRowFirstColumn="0" w:firstRowLastColumn="0" w:lastRowFirstColumn="0" w:lastRowLastColumn="0"/>
              <w:rPr>
                <w:rFonts w:ascii="Times New Roman"/>
                <w:b/>
                <w:bCs/>
                <w:sz w:val="24"/>
                <w:szCs w:val="24"/>
                <w:lang w:val="en-CA"/>
              </w:rPr>
            </w:pPr>
            <w:r>
              <w:rPr>
                <w:rFonts w:ascii="Times New Roman"/>
                <w:b/>
                <w:bCs/>
                <w:color w:val="000000"/>
                <w:sz w:val="24"/>
                <w:szCs w:val="24"/>
                <w:lang w:val="en-CA"/>
              </w:rPr>
              <w:t>100%</w:t>
            </w:r>
          </w:p>
        </w:tc>
      </w:tr>
    </w:tbl>
    <w:p w14:paraId="548564F1" w14:textId="77777777" w:rsidR="00DE29C6" w:rsidRDefault="005B0EDC">
      <w:pPr>
        <w:adjustRightInd w:val="0"/>
        <w:spacing w:line="360" w:lineRule="auto"/>
        <w:rPr>
          <w:rFonts w:ascii="Times New Roman"/>
          <w:b/>
          <w:sz w:val="24"/>
          <w:szCs w:val="24"/>
        </w:rPr>
      </w:pPr>
      <w:r>
        <w:rPr>
          <w:rFonts w:ascii="Times New Roman"/>
          <w:b/>
          <w:sz w:val="24"/>
          <w:szCs w:val="24"/>
        </w:rPr>
        <w:t>Source: Authors’ Fieldwork (2024)</w:t>
      </w:r>
    </w:p>
    <w:p w14:paraId="1C7E5A74" w14:textId="77777777" w:rsidR="00DE29C6" w:rsidRDefault="005B0EDC">
      <w:pPr>
        <w:adjustRightInd w:val="0"/>
        <w:spacing w:line="480" w:lineRule="auto"/>
        <w:ind w:firstLine="720"/>
        <w:rPr>
          <w:rFonts w:ascii="Times New Roman"/>
          <w:sz w:val="24"/>
          <w:szCs w:val="24"/>
        </w:rPr>
      </w:pPr>
      <w:r>
        <w:rPr>
          <w:rFonts w:ascii="Times New Roman"/>
          <w:sz w:val="24"/>
          <w:szCs w:val="24"/>
        </w:rPr>
        <w:t xml:space="preserve">Table 4.1 revealed the demographic analysis of the respondents, which </w:t>
      </w:r>
      <w:r>
        <w:rPr>
          <w:rFonts w:ascii="Times New Roman"/>
          <w:sz w:val="24"/>
          <w:szCs w:val="24"/>
        </w:rPr>
        <w:t xml:space="preserve">showed the essential patterns across various categories. Gender distribution points a significant majority of </w:t>
      </w:r>
      <w:r>
        <w:rPr>
          <w:rFonts w:ascii="Times New Roman"/>
          <w:sz w:val="24"/>
          <w:szCs w:val="24"/>
        </w:rPr>
        <w:lastRenderedPageBreak/>
        <w:t>female respondents (58.6%) compared to male respondents (38.6%). The Table also indicates the age of the respondents: individuals with 16-20 years constitute the largest group (82.9%), while those with less than 15 years represent the smallest group (2.9%).</w:t>
      </w:r>
    </w:p>
    <w:p w14:paraId="3660D302" w14:textId="77777777" w:rsidR="00DE29C6" w:rsidRDefault="005B0EDC">
      <w:pPr>
        <w:pStyle w:val="Heading1"/>
      </w:pPr>
      <w:bookmarkStart w:id="47" w:name="_Toc169945772"/>
      <w:r>
        <w:t>4.2.2:</w:t>
      </w:r>
      <w:r>
        <w:tab/>
        <w:t>Analysis of the Research Questions</w:t>
      </w:r>
      <w:bookmarkEnd w:id="47"/>
    </w:p>
    <w:p w14:paraId="3B8BB66A" w14:textId="77777777" w:rsidR="00DE29C6" w:rsidRDefault="005B0EDC">
      <w:pPr>
        <w:pStyle w:val="Heading2"/>
        <w:spacing w:line="240" w:lineRule="auto"/>
      </w:pPr>
      <w:bookmarkStart w:id="48" w:name="_Toc169946011"/>
      <w:r>
        <w:t>Table 4.2: Effect of Gamification on Information Search among Undergraduates</w:t>
      </w:r>
      <w:bookmarkEnd w:id="48"/>
    </w:p>
    <w:tbl>
      <w:tblPr>
        <w:tblStyle w:val="ListTable6Colorful1"/>
        <w:tblW w:w="0" w:type="auto"/>
        <w:tblLayout w:type="fixed"/>
        <w:tblLook w:val="04A0" w:firstRow="1" w:lastRow="0" w:firstColumn="1" w:lastColumn="0" w:noHBand="0" w:noVBand="1"/>
      </w:tblPr>
      <w:tblGrid>
        <w:gridCol w:w="4968"/>
        <w:gridCol w:w="1530"/>
        <w:gridCol w:w="1620"/>
        <w:gridCol w:w="1396"/>
      </w:tblGrid>
      <w:tr w:rsidR="00DE29C6" w14:paraId="4EDEFE27" w14:textId="77777777" w:rsidTr="00DE2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79E1CD4E" w14:textId="77777777" w:rsidR="00DE29C6" w:rsidRDefault="005B0EDC">
            <w:pPr>
              <w:adjustRightInd w:val="0"/>
              <w:spacing w:line="276" w:lineRule="auto"/>
              <w:rPr>
                <w:rFonts w:ascii="Times New Roman"/>
                <w:b w:val="0"/>
                <w:sz w:val="24"/>
                <w:szCs w:val="24"/>
                <w:lang w:val="en-CA"/>
              </w:rPr>
            </w:pPr>
            <w:r>
              <w:rPr>
                <w:rFonts w:ascii="Times New Roman"/>
                <w:sz w:val="24"/>
                <w:szCs w:val="24"/>
                <w:lang w:val="en-CA"/>
              </w:rPr>
              <w:t>Statements</w:t>
            </w:r>
          </w:p>
        </w:tc>
        <w:tc>
          <w:tcPr>
            <w:tcW w:w="1530" w:type="dxa"/>
            <w:shd w:val="clear" w:color="auto" w:fill="auto"/>
          </w:tcPr>
          <w:p w14:paraId="668E3081" w14:textId="77777777" w:rsidR="00DE29C6" w:rsidRDefault="005B0EDC">
            <w:pPr>
              <w:adjustRightIn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b w:val="0"/>
                <w:sz w:val="24"/>
                <w:szCs w:val="24"/>
                <w:lang w:val="en-CA"/>
              </w:rPr>
            </w:pPr>
            <w:r>
              <w:rPr>
                <w:rFonts w:ascii="Times New Roman"/>
                <w:sz w:val="24"/>
                <w:szCs w:val="24"/>
                <w:lang w:val="en-CA"/>
              </w:rPr>
              <w:t>Pre-test (</w:t>
            </w:r>
            <w:r>
              <w:rPr>
                <w:rFonts w:ascii="Times New Roman"/>
                <w:color w:val="040C28"/>
                <w:sz w:val="24"/>
                <w:szCs w:val="24"/>
                <w:lang w:val="en-CA"/>
              </w:rPr>
              <w:t>x̄)</w:t>
            </w:r>
          </w:p>
        </w:tc>
        <w:tc>
          <w:tcPr>
            <w:tcW w:w="1620" w:type="dxa"/>
            <w:shd w:val="clear" w:color="auto" w:fill="auto"/>
          </w:tcPr>
          <w:p w14:paraId="77E7B8C6" w14:textId="77777777" w:rsidR="00DE29C6" w:rsidRDefault="005B0EDC">
            <w:pPr>
              <w:adjustRightIn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b w:val="0"/>
                <w:sz w:val="24"/>
                <w:szCs w:val="24"/>
                <w:lang w:val="en-CA"/>
              </w:rPr>
            </w:pPr>
            <w:r>
              <w:rPr>
                <w:rFonts w:ascii="Times New Roman"/>
                <w:sz w:val="24"/>
                <w:szCs w:val="24"/>
                <w:lang w:val="en-CA"/>
              </w:rPr>
              <w:t>Post-test (</w:t>
            </w:r>
            <w:r>
              <w:rPr>
                <w:rFonts w:ascii="Times New Roman"/>
                <w:color w:val="040C28"/>
                <w:sz w:val="24"/>
                <w:szCs w:val="24"/>
                <w:lang w:val="en-CA"/>
              </w:rPr>
              <w:t>x̄)</w:t>
            </w:r>
          </w:p>
        </w:tc>
        <w:tc>
          <w:tcPr>
            <w:tcW w:w="1396" w:type="dxa"/>
            <w:shd w:val="clear" w:color="auto" w:fill="auto"/>
          </w:tcPr>
          <w:p w14:paraId="0FA8840F" w14:textId="77777777" w:rsidR="00DE29C6" w:rsidRDefault="005B0EDC">
            <w:pPr>
              <w:adjustRightIn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Difference</w:t>
            </w:r>
          </w:p>
        </w:tc>
      </w:tr>
      <w:tr w:rsidR="00DE29C6" w14:paraId="6138CF7C"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5BC8FBAD" w14:textId="77777777"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elements increases users’ information search</w:t>
            </w:r>
          </w:p>
        </w:tc>
        <w:tc>
          <w:tcPr>
            <w:tcW w:w="1530" w:type="dxa"/>
            <w:shd w:val="clear" w:color="auto" w:fill="auto"/>
          </w:tcPr>
          <w:p w14:paraId="486C1010"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4.38</w:t>
            </w:r>
          </w:p>
        </w:tc>
        <w:tc>
          <w:tcPr>
            <w:tcW w:w="1620" w:type="dxa"/>
            <w:shd w:val="clear" w:color="auto" w:fill="auto"/>
          </w:tcPr>
          <w:p w14:paraId="74B10515"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4.48</w:t>
            </w:r>
          </w:p>
        </w:tc>
        <w:tc>
          <w:tcPr>
            <w:tcW w:w="1396" w:type="dxa"/>
            <w:shd w:val="clear" w:color="auto" w:fill="auto"/>
          </w:tcPr>
          <w:p w14:paraId="461CFD93"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+0.10</w:t>
            </w:r>
          </w:p>
        </w:tc>
      </w:tr>
      <w:tr w:rsidR="00DE29C6" w14:paraId="138F03DB"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5B7CB524" w14:textId="77777777"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makes information search process more enjoyable and engaging</w:t>
            </w:r>
          </w:p>
        </w:tc>
        <w:tc>
          <w:tcPr>
            <w:tcW w:w="1530" w:type="dxa"/>
            <w:shd w:val="clear" w:color="auto" w:fill="auto"/>
          </w:tcPr>
          <w:p w14:paraId="5A3E11E6"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4.47</w:t>
            </w:r>
          </w:p>
        </w:tc>
        <w:tc>
          <w:tcPr>
            <w:tcW w:w="1620" w:type="dxa"/>
            <w:shd w:val="clear" w:color="auto" w:fill="auto"/>
          </w:tcPr>
          <w:p w14:paraId="1A418D02"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4.54</w:t>
            </w:r>
          </w:p>
        </w:tc>
        <w:tc>
          <w:tcPr>
            <w:tcW w:w="1396" w:type="dxa"/>
            <w:shd w:val="clear" w:color="auto" w:fill="auto"/>
          </w:tcPr>
          <w:p w14:paraId="5FCB4125"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+0.07</w:t>
            </w:r>
          </w:p>
        </w:tc>
      </w:tr>
      <w:tr w:rsidR="00DE29C6" w14:paraId="43C44EA4"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7093B31C" w14:textId="77777777"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 xml:space="preserve">Gamification effectively enhances information search </w:t>
            </w:r>
            <w:r>
              <w:rPr>
                <w:rFonts w:ascii="Times New Roman"/>
                <w:b w:val="0"/>
                <w:bCs w:val="0"/>
                <w:sz w:val="24"/>
                <w:szCs w:val="24"/>
                <w:lang w:val="en-CA"/>
              </w:rPr>
              <w:t>skills</w:t>
            </w:r>
          </w:p>
        </w:tc>
        <w:tc>
          <w:tcPr>
            <w:tcW w:w="1530" w:type="dxa"/>
            <w:shd w:val="clear" w:color="auto" w:fill="auto"/>
          </w:tcPr>
          <w:p w14:paraId="6D4B2F1B"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4.15</w:t>
            </w:r>
          </w:p>
        </w:tc>
        <w:tc>
          <w:tcPr>
            <w:tcW w:w="1620" w:type="dxa"/>
            <w:shd w:val="clear" w:color="auto" w:fill="auto"/>
          </w:tcPr>
          <w:p w14:paraId="785B1B43"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4.02</w:t>
            </w:r>
          </w:p>
        </w:tc>
        <w:tc>
          <w:tcPr>
            <w:tcW w:w="1396" w:type="dxa"/>
            <w:shd w:val="clear" w:color="auto" w:fill="auto"/>
          </w:tcPr>
          <w:p w14:paraId="5A31CE4D"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-0.13</w:t>
            </w:r>
          </w:p>
        </w:tc>
      </w:tr>
      <w:tr w:rsidR="00DE29C6" w14:paraId="2A91385F"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5D09CE48" w14:textId="77777777"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enhances emotional engagement</w:t>
            </w:r>
          </w:p>
        </w:tc>
        <w:tc>
          <w:tcPr>
            <w:tcW w:w="1530" w:type="dxa"/>
            <w:shd w:val="clear" w:color="auto" w:fill="auto"/>
          </w:tcPr>
          <w:p w14:paraId="5C3B7ECA"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4.00</w:t>
            </w:r>
          </w:p>
        </w:tc>
        <w:tc>
          <w:tcPr>
            <w:tcW w:w="1620" w:type="dxa"/>
            <w:shd w:val="clear" w:color="auto" w:fill="auto"/>
          </w:tcPr>
          <w:p w14:paraId="717BF507"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4.35</w:t>
            </w:r>
          </w:p>
        </w:tc>
        <w:tc>
          <w:tcPr>
            <w:tcW w:w="1396" w:type="dxa"/>
            <w:shd w:val="clear" w:color="auto" w:fill="auto"/>
          </w:tcPr>
          <w:p w14:paraId="3B741217"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+0.35</w:t>
            </w:r>
          </w:p>
          <w:p w14:paraId="6EE6E2A1" w14:textId="77777777" w:rsidR="00DE29C6" w:rsidRDefault="00DE29C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p>
        </w:tc>
      </w:tr>
      <w:tr w:rsidR="00DE29C6" w14:paraId="7DD52CC4"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202C4DFC" w14:textId="77777777" w:rsidR="00DE29C6" w:rsidRDefault="005B0EDC">
            <w:pPr>
              <w:adjustRightInd w:val="0"/>
              <w:spacing w:line="276" w:lineRule="auto"/>
              <w:rPr>
                <w:rFonts w:ascii="Times New Roman"/>
                <w:b w:val="0"/>
                <w:bCs w:val="0"/>
                <w:sz w:val="24"/>
                <w:szCs w:val="24"/>
                <w:lang w:val="en-CA"/>
              </w:rPr>
            </w:pPr>
            <w:r>
              <w:rPr>
                <w:rFonts w:ascii="Times New Roman"/>
                <w:b w:val="0"/>
                <w:bCs w:val="0"/>
                <w:sz w:val="24"/>
                <w:szCs w:val="24"/>
                <w:lang w:val="en-CA"/>
              </w:rPr>
              <w:t>Gamification improves users' search techniques</w:t>
            </w:r>
          </w:p>
        </w:tc>
        <w:tc>
          <w:tcPr>
            <w:tcW w:w="1530" w:type="dxa"/>
            <w:shd w:val="clear" w:color="auto" w:fill="auto"/>
          </w:tcPr>
          <w:p w14:paraId="5EB87C3C"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4.18</w:t>
            </w:r>
          </w:p>
        </w:tc>
        <w:tc>
          <w:tcPr>
            <w:tcW w:w="1620" w:type="dxa"/>
            <w:shd w:val="clear" w:color="auto" w:fill="auto"/>
          </w:tcPr>
          <w:p w14:paraId="6682F2C5"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4.40</w:t>
            </w:r>
          </w:p>
        </w:tc>
        <w:tc>
          <w:tcPr>
            <w:tcW w:w="1396" w:type="dxa"/>
            <w:shd w:val="clear" w:color="auto" w:fill="auto"/>
          </w:tcPr>
          <w:p w14:paraId="48A85BC3" w14:textId="77777777" w:rsidR="00DE29C6" w:rsidRDefault="005B0EDC">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+0.22</w:t>
            </w:r>
          </w:p>
        </w:tc>
      </w:tr>
    </w:tbl>
    <w:p w14:paraId="76234EBD" w14:textId="77777777" w:rsidR="00DE29C6" w:rsidRDefault="005B0EDC">
      <w:pPr>
        <w:adjustRightInd w:val="0"/>
        <w:spacing w:after="240"/>
        <w:rPr>
          <w:rFonts w:ascii="Times New Roman"/>
          <w:b/>
          <w:sz w:val="24"/>
          <w:szCs w:val="24"/>
        </w:rPr>
      </w:pPr>
      <w:r>
        <w:rPr>
          <w:rFonts w:ascii="Times New Roman"/>
          <w:b/>
          <w:sz w:val="24"/>
          <w:szCs w:val="24"/>
        </w:rPr>
        <w:t xml:space="preserve">Source: Authors’ Fieldwork (2024) </w:t>
      </w:r>
      <w:r>
        <w:rPr>
          <w:rFonts w:ascii="Times New Roman"/>
          <w:b/>
          <w:sz w:val="24"/>
          <w:szCs w:val="24"/>
        </w:rPr>
        <w:tab/>
      </w:r>
      <w:r>
        <w:rPr>
          <w:rFonts w:ascii="Times New Roman"/>
          <w:b/>
          <w:sz w:val="24"/>
          <w:szCs w:val="24"/>
        </w:rPr>
        <w:tab/>
      </w:r>
      <w:r>
        <w:rPr>
          <w:rFonts w:ascii="Times New Roman"/>
          <w:b/>
          <w:sz w:val="24"/>
          <w:szCs w:val="24"/>
        </w:rPr>
        <w:tab/>
      </w:r>
      <w:r>
        <w:rPr>
          <w:rFonts w:ascii="Times New Roman"/>
          <w:b/>
          <w:sz w:val="24"/>
          <w:szCs w:val="24"/>
        </w:rPr>
        <w:tab/>
      </w:r>
    </w:p>
    <w:p w14:paraId="4390AC4F" w14:textId="77777777" w:rsidR="00DE29C6" w:rsidRDefault="005B0EDC">
      <w:pPr>
        <w:spacing w:line="480" w:lineRule="auto"/>
        <w:ind w:firstLine="720"/>
        <w:rPr>
          <w:rFonts w:ascii="Times New Roman"/>
          <w:sz w:val="24"/>
          <w:szCs w:val="24"/>
        </w:rPr>
      </w:pPr>
      <w:r>
        <w:rPr>
          <w:rFonts w:ascii="Times New Roman"/>
          <w:sz w:val="24"/>
          <w:szCs w:val="24"/>
        </w:rPr>
        <w:t>Table 4.2 shows that game increases users’ information search (</w:t>
      </w:r>
      <w:r>
        <w:rPr>
          <w:rFonts w:ascii="Times New Roman"/>
          <w:color w:val="040C28"/>
          <w:sz w:val="24"/>
          <w:szCs w:val="24"/>
        </w:rPr>
        <w:t>x̄</w:t>
      </w:r>
      <w:r>
        <w:rPr>
          <w:rFonts w:ascii="Times New Roman"/>
          <w:sz w:val="24"/>
          <w:szCs w:val="24"/>
        </w:rPr>
        <w:t>=4.38+4.48), game makes information search more enjoy</w:t>
      </w:r>
      <w:r>
        <w:rPr>
          <w:rFonts w:ascii="Times New Roman"/>
          <w:sz w:val="24"/>
          <w:szCs w:val="24"/>
        </w:rPr>
        <w:t>able</w:t>
      </w:r>
      <w:r>
        <w:rPr>
          <w:rFonts w:ascii="Times New Roman"/>
          <w:sz w:val="24"/>
          <w:szCs w:val="24"/>
        </w:rPr>
        <w:t xml:space="preserve"> and engaging (</w:t>
      </w:r>
      <w:r>
        <w:rPr>
          <w:rFonts w:ascii="Times New Roman"/>
          <w:color w:val="040C28"/>
          <w:sz w:val="24"/>
          <w:szCs w:val="24"/>
        </w:rPr>
        <w:t>x̄</w:t>
      </w:r>
      <w:r>
        <w:rPr>
          <w:rFonts w:ascii="Times New Roman"/>
          <w:sz w:val="24"/>
          <w:szCs w:val="24"/>
        </w:rPr>
        <w:t>=4.47+4.54), game enhances emotional engagement (</w:t>
      </w:r>
      <w:r>
        <w:rPr>
          <w:rFonts w:ascii="Times New Roman"/>
          <w:color w:val="040C28"/>
          <w:sz w:val="24"/>
          <w:szCs w:val="24"/>
        </w:rPr>
        <w:t>x̄</w:t>
      </w:r>
      <w:r>
        <w:rPr>
          <w:rFonts w:ascii="Times New Roman"/>
          <w:sz w:val="24"/>
          <w:szCs w:val="24"/>
        </w:rPr>
        <w:t>=4.00+4.43), game improves users’ search techniques (</w:t>
      </w:r>
      <w:r>
        <w:rPr>
          <w:rFonts w:ascii="Times New Roman"/>
          <w:color w:val="040C28"/>
          <w:sz w:val="24"/>
          <w:szCs w:val="24"/>
        </w:rPr>
        <w:t>x̄</w:t>
      </w:r>
      <w:r>
        <w:rPr>
          <w:rFonts w:ascii="Times New Roman"/>
          <w:sz w:val="24"/>
          <w:szCs w:val="24"/>
        </w:rPr>
        <w:t>=4.18+4.40). The Table shows that the game does not enhance information search skills (</w:t>
      </w:r>
      <w:r>
        <w:rPr>
          <w:rFonts w:ascii="Times New Roman"/>
          <w:color w:val="040C28"/>
          <w:sz w:val="24"/>
          <w:szCs w:val="24"/>
        </w:rPr>
        <w:t>x̄</w:t>
      </w:r>
      <w:r>
        <w:rPr>
          <w:rFonts w:ascii="Times New Roman"/>
          <w:sz w:val="24"/>
          <w:szCs w:val="24"/>
        </w:rPr>
        <w:t xml:space="preserve">=4.15+4.02). </w:t>
      </w:r>
    </w:p>
    <w:p w14:paraId="202F3216" w14:textId="77777777" w:rsidR="00DE29C6" w:rsidRDefault="005B0EDC">
      <w:pPr>
        <w:pStyle w:val="Heading2"/>
        <w:spacing w:line="240" w:lineRule="auto"/>
      </w:pPr>
      <w:bookmarkStart w:id="49" w:name="_Toc169946012"/>
      <w:r>
        <w:t>Table 4.3: Effect of Gamification on Information Access among Undergraduates</w:t>
      </w:r>
      <w:bookmarkEnd w:id="49"/>
    </w:p>
    <w:tbl>
      <w:tblPr>
        <w:tblStyle w:val="ListTable6Colorful1"/>
        <w:tblW w:w="0" w:type="auto"/>
        <w:tblLook w:val="04A0" w:firstRow="1" w:lastRow="0" w:firstColumn="1" w:lastColumn="0" w:noHBand="0" w:noVBand="1"/>
      </w:tblPr>
      <w:tblGrid>
        <w:gridCol w:w="4698"/>
        <w:gridCol w:w="1620"/>
        <w:gridCol w:w="1710"/>
        <w:gridCol w:w="1440"/>
      </w:tblGrid>
      <w:tr w:rsidR="00DE29C6" w14:paraId="0B18DFEB" w14:textId="77777777" w:rsidTr="00DE2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auto"/>
          </w:tcPr>
          <w:p w14:paraId="4DA1323C" w14:textId="77777777" w:rsidR="00DE29C6" w:rsidRDefault="005B0EDC">
            <w:pPr>
              <w:spacing w:line="276" w:lineRule="auto"/>
              <w:rPr>
                <w:rFonts w:ascii="Times New Roman"/>
                <w:sz w:val="24"/>
                <w:szCs w:val="24"/>
                <w:lang w:val="en-CA"/>
              </w:rPr>
            </w:pPr>
            <w:r>
              <w:rPr>
                <w:rFonts w:ascii="Times New Roman"/>
                <w:sz w:val="24"/>
                <w:szCs w:val="24"/>
                <w:lang w:val="en-CA"/>
              </w:rPr>
              <w:t>Statements</w:t>
            </w:r>
          </w:p>
        </w:tc>
        <w:tc>
          <w:tcPr>
            <w:tcW w:w="1620" w:type="dxa"/>
            <w:shd w:val="clear" w:color="auto" w:fill="auto"/>
          </w:tcPr>
          <w:p w14:paraId="3C110323"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Pre-test (</w:t>
            </w:r>
            <w:r>
              <w:rPr>
                <w:rFonts w:ascii="Times New Roman"/>
                <w:color w:val="040C28"/>
                <w:sz w:val="24"/>
                <w:szCs w:val="24"/>
                <w:lang w:val="en-CA"/>
              </w:rPr>
              <w:t>x̄)</w:t>
            </w:r>
          </w:p>
        </w:tc>
        <w:tc>
          <w:tcPr>
            <w:tcW w:w="1710" w:type="dxa"/>
            <w:shd w:val="clear" w:color="auto" w:fill="auto"/>
          </w:tcPr>
          <w:p w14:paraId="73B2194C" w14:textId="77777777" w:rsidR="00DE29C6" w:rsidRDefault="005B0ED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Post- test (</w:t>
            </w:r>
            <w:r>
              <w:rPr>
                <w:rFonts w:ascii="Times New Roman"/>
                <w:color w:val="040C28"/>
                <w:sz w:val="24"/>
                <w:szCs w:val="24"/>
                <w:lang w:val="en-CA"/>
              </w:rPr>
              <w:t>x̄)</w:t>
            </w:r>
          </w:p>
        </w:tc>
        <w:tc>
          <w:tcPr>
            <w:tcW w:w="1440" w:type="dxa"/>
            <w:shd w:val="clear" w:color="auto" w:fill="auto"/>
          </w:tcPr>
          <w:p w14:paraId="128172AC"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Difference</w:t>
            </w:r>
          </w:p>
        </w:tc>
      </w:tr>
      <w:tr w:rsidR="00DE29C6" w14:paraId="0C718ACD" w14:textId="77777777" w:rsidTr="00DE29C6">
        <w:tc>
          <w:tcPr>
            <w:cnfStyle w:val="001000000000" w:firstRow="0" w:lastRow="0" w:firstColumn="1" w:lastColumn="0" w:oddVBand="0" w:evenVBand="0" w:oddHBand="0" w:evenHBand="0" w:firstRowFirstColumn="0" w:firstRowLastColumn="0" w:lastRowFirstColumn="0" w:lastRowLastColumn="0"/>
            <w:tcW w:w="4698" w:type="dxa"/>
            <w:shd w:val="clear" w:color="auto" w:fill="auto"/>
          </w:tcPr>
          <w:p w14:paraId="5452ED06" w14:textId="77777777" w:rsidR="00DE29C6" w:rsidRDefault="005B0EDC">
            <w:pPr>
              <w:spacing w:line="276" w:lineRule="auto"/>
              <w:rPr>
                <w:rFonts w:ascii="Times New Roman"/>
                <w:b w:val="0"/>
                <w:bCs w:val="0"/>
                <w:sz w:val="24"/>
                <w:szCs w:val="24"/>
                <w:lang w:val="en-CA"/>
              </w:rPr>
            </w:pPr>
            <w:bookmarkStart w:id="50" w:name="_Hlk169863727"/>
            <w:r>
              <w:rPr>
                <w:rFonts w:ascii="Times New Roman"/>
                <w:b w:val="0"/>
                <w:bCs w:val="0"/>
                <w:sz w:val="24"/>
                <w:szCs w:val="24"/>
                <w:lang w:val="en-CA"/>
              </w:rPr>
              <w:t xml:space="preserve">Gamification elements are essential for enhancing </w:t>
            </w:r>
            <w:bookmarkStart w:id="51" w:name="_Hlk169864897"/>
            <w:r>
              <w:rPr>
                <w:rFonts w:ascii="Times New Roman"/>
                <w:b w:val="0"/>
                <w:bCs w:val="0"/>
                <w:sz w:val="24"/>
                <w:szCs w:val="24"/>
                <w:lang w:val="en-CA"/>
              </w:rPr>
              <w:t>information accessibility</w:t>
            </w:r>
            <w:bookmarkEnd w:id="50"/>
            <w:bookmarkEnd w:id="51"/>
          </w:p>
        </w:tc>
        <w:tc>
          <w:tcPr>
            <w:tcW w:w="1620" w:type="dxa"/>
            <w:shd w:val="clear" w:color="auto" w:fill="auto"/>
          </w:tcPr>
          <w:p w14:paraId="0C5BD0EE"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4.30</w:t>
            </w:r>
          </w:p>
        </w:tc>
        <w:tc>
          <w:tcPr>
            <w:tcW w:w="1710" w:type="dxa"/>
            <w:shd w:val="clear" w:color="auto" w:fill="auto"/>
          </w:tcPr>
          <w:p w14:paraId="396AF475"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4.22</w:t>
            </w:r>
          </w:p>
        </w:tc>
        <w:tc>
          <w:tcPr>
            <w:tcW w:w="1440" w:type="dxa"/>
            <w:shd w:val="clear" w:color="auto" w:fill="auto"/>
          </w:tcPr>
          <w:p w14:paraId="5730F69B"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-0.08</w:t>
            </w:r>
          </w:p>
        </w:tc>
      </w:tr>
      <w:tr w:rsidR="00DE29C6" w14:paraId="79796645" w14:textId="77777777" w:rsidTr="00DE29C6">
        <w:tc>
          <w:tcPr>
            <w:cnfStyle w:val="001000000000" w:firstRow="0" w:lastRow="0" w:firstColumn="1" w:lastColumn="0" w:oddVBand="0" w:evenVBand="0" w:oddHBand="0" w:evenHBand="0" w:firstRowFirstColumn="0" w:firstRowLastColumn="0" w:lastRowFirstColumn="0" w:lastRowLastColumn="0"/>
            <w:tcW w:w="4698" w:type="dxa"/>
            <w:shd w:val="clear" w:color="auto" w:fill="auto"/>
          </w:tcPr>
          <w:p w14:paraId="7AE6A2ED" w14:textId="77777777" w:rsidR="00DE29C6" w:rsidRDefault="005B0EDC">
            <w:pPr>
              <w:spacing w:line="276" w:lineRule="auto"/>
              <w:rPr>
                <w:rFonts w:ascii="Times New Roman"/>
                <w:b w:val="0"/>
                <w:bCs w:val="0"/>
                <w:sz w:val="24"/>
                <w:szCs w:val="24"/>
                <w:lang w:val="en-CA"/>
              </w:rPr>
            </w:pPr>
            <w:bookmarkStart w:id="52" w:name="_Hlk169836847"/>
            <w:bookmarkStart w:id="53" w:name="_Hlk169863428"/>
            <w:r>
              <w:rPr>
                <w:rFonts w:ascii="Times New Roman"/>
                <w:b w:val="0"/>
                <w:bCs w:val="0"/>
                <w:sz w:val="24"/>
                <w:szCs w:val="24"/>
                <w:lang w:val="en-CA"/>
              </w:rPr>
              <w:t>Gamification motivates players to take unconventional routes to access information</w:t>
            </w:r>
            <w:bookmarkEnd w:id="52"/>
          </w:p>
        </w:tc>
        <w:tc>
          <w:tcPr>
            <w:tcW w:w="1620" w:type="dxa"/>
            <w:shd w:val="clear" w:color="auto" w:fill="auto"/>
          </w:tcPr>
          <w:p w14:paraId="7D0550BC"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3.81</w:t>
            </w:r>
          </w:p>
        </w:tc>
        <w:tc>
          <w:tcPr>
            <w:tcW w:w="1710" w:type="dxa"/>
            <w:shd w:val="clear" w:color="auto" w:fill="auto"/>
          </w:tcPr>
          <w:p w14:paraId="4FF7390D"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4.31</w:t>
            </w:r>
          </w:p>
        </w:tc>
        <w:tc>
          <w:tcPr>
            <w:tcW w:w="1440" w:type="dxa"/>
            <w:shd w:val="clear" w:color="auto" w:fill="auto"/>
          </w:tcPr>
          <w:p w14:paraId="5A549232"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+0.50</w:t>
            </w:r>
          </w:p>
        </w:tc>
      </w:tr>
      <w:bookmarkEnd w:id="53"/>
      <w:tr w:rsidR="00DE29C6" w14:paraId="7673A1CC" w14:textId="77777777" w:rsidTr="00DE29C6">
        <w:tc>
          <w:tcPr>
            <w:cnfStyle w:val="001000000000" w:firstRow="0" w:lastRow="0" w:firstColumn="1" w:lastColumn="0" w:oddVBand="0" w:evenVBand="0" w:oddHBand="0" w:evenHBand="0" w:firstRowFirstColumn="0" w:firstRowLastColumn="0" w:lastRowFirstColumn="0" w:lastRowLastColumn="0"/>
            <w:tcW w:w="4698" w:type="dxa"/>
            <w:shd w:val="clear" w:color="auto" w:fill="auto"/>
          </w:tcPr>
          <w:p w14:paraId="41556AAA" w14:textId="77777777"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Gamification activate accessibility modes for students</w:t>
            </w:r>
          </w:p>
        </w:tc>
        <w:tc>
          <w:tcPr>
            <w:tcW w:w="1620" w:type="dxa"/>
            <w:shd w:val="clear" w:color="auto" w:fill="auto"/>
          </w:tcPr>
          <w:p w14:paraId="04E9D081"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4.31</w:t>
            </w:r>
          </w:p>
        </w:tc>
        <w:tc>
          <w:tcPr>
            <w:tcW w:w="1710" w:type="dxa"/>
            <w:shd w:val="clear" w:color="auto" w:fill="auto"/>
          </w:tcPr>
          <w:p w14:paraId="18F0A90D"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4.30</w:t>
            </w:r>
          </w:p>
        </w:tc>
        <w:tc>
          <w:tcPr>
            <w:tcW w:w="1440" w:type="dxa"/>
            <w:shd w:val="clear" w:color="auto" w:fill="auto"/>
          </w:tcPr>
          <w:p w14:paraId="63921670"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-0.01</w:t>
            </w:r>
          </w:p>
        </w:tc>
      </w:tr>
      <w:tr w:rsidR="00DE29C6" w14:paraId="25237799" w14:textId="77777777" w:rsidTr="00DE29C6">
        <w:tc>
          <w:tcPr>
            <w:cnfStyle w:val="001000000000" w:firstRow="0" w:lastRow="0" w:firstColumn="1" w:lastColumn="0" w:oddVBand="0" w:evenVBand="0" w:oddHBand="0" w:evenHBand="0" w:firstRowFirstColumn="0" w:firstRowLastColumn="0" w:lastRowFirstColumn="0" w:lastRowLastColumn="0"/>
            <w:tcW w:w="4698" w:type="dxa"/>
            <w:shd w:val="clear" w:color="auto" w:fill="auto"/>
          </w:tcPr>
          <w:p w14:paraId="4D130A84" w14:textId="77777777" w:rsidR="00DE29C6" w:rsidRDefault="005B0EDC">
            <w:pPr>
              <w:spacing w:line="276" w:lineRule="auto"/>
              <w:rPr>
                <w:rFonts w:ascii="Times New Roman"/>
                <w:b w:val="0"/>
                <w:bCs w:val="0"/>
                <w:sz w:val="24"/>
                <w:szCs w:val="24"/>
                <w:lang w:val="en-CA"/>
              </w:rPr>
            </w:pPr>
            <w:bookmarkStart w:id="54" w:name="_Hlk169836698"/>
            <w:r>
              <w:rPr>
                <w:rFonts w:ascii="Times New Roman"/>
                <w:b w:val="0"/>
                <w:bCs w:val="0"/>
                <w:sz w:val="24"/>
                <w:szCs w:val="24"/>
                <w:lang w:val="en-CA"/>
              </w:rPr>
              <w:t>Gamification aids in creating successful strategies for information accessibility</w:t>
            </w:r>
            <w:bookmarkEnd w:id="54"/>
          </w:p>
        </w:tc>
        <w:tc>
          <w:tcPr>
            <w:tcW w:w="1620" w:type="dxa"/>
            <w:shd w:val="clear" w:color="auto" w:fill="auto"/>
          </w:tcPr>
          <w:p w14:paraId="6E874A15"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4.22</w:t>
            </w:r>
          </w:p>
        </w:tc>
        <w:tc>
          <w:tcPr>
            <w:tcW w:w="1710" w:type="dxa"/>
            <w:shd w:val="clear" w:color="auto" w:fill="auto"/>
          </w:tcPr>
          <w:p w14:paraId="5732098E"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4.00</w:t>
            </w:r>
          </w:p>
        </w:tc>
        <w:tc>
          <w:tcPr>
            <w:tcW w:w="1440" w:type="dxa"/>
            <w:shd w:val="clear" w:color="auto" w:fill="auto"/>
          </w:tcPr>
          <w:p w14:paraId="35A5651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-0.22</w:t>
            </w:r>
          </w:p>
        </w:tc>
      </w:tr>
      <w:tr w:rsidR="00DE29C6" w14:paraId="375E161C" w14:textId="77777777" w:rsidTr="00DE29C6">
        <w:tc>
          <w:tcPr>
            <w:cnfStyle w:val="001000000000" w:firstRow="0" w:lastRow="0" w:firstColumn="1" w:lastColumn="0" w:oddVBand="0" w:evenVBand="0" w:oddHBand="0" w:evenHBand="0" w:firstRowFirstColumn="0" w:firstRowLastColumn="0" w:lastRowFirstColumn="0" w:lastRowLastColumn="0"/>
            <w:tcW w:w="4698" w:type="dxa"/>
            <w:shd w:val="clear" w:color="auto" w:fill="auto"/>
          </w:tcPr>
          <w:p w14:paraId="5CAFFF6C" w14:textId="77777777" w:rsidR="00DE29C6" w:rsidRDefault="005B0EDC">
            <w:pPr>
              <w:spacing w:line="276" w:lineRule="auto"/>
              <w:rPr>
                <w:rFonts w:ascii="Times New Roman"/>
                <w:b w:val="0"/>
                <w:bCs w:val="0"/>
                <w:sz w:val="24"/>
                <w:szCs w:val="24"/>
                <w:lang w:val="en-CA"/>
              </w:rPr>
            </w:pPr>
            <w:bookmarkStart w:id="55" w:name="_Hlk169836753"/>
            <w:r>
              <w:rPr>
                <w:rFonts w:ascii="Times New Roman"/>
                <w:b w:val="0"/>
                <w:bCs w:val="0"/>
                <w:sz w:val="24"/>
                <w:szCs w:val="24"/>
                <w:lang w:val="en-CA"/>
              </w:rPr>
              <w:t>Gamification helps to discover previously undiscovered information</w:t>
            </w:r>
            <w:bookmarkEnd w:id="55"/>
          </w:p>
        </w:tc>
        <w:tc>
          <w:tcPr>
            <w:tcW w:w="1620" w:type="dxa"/>
            <w:shd w:val="clear" w:color="auto" w:fill="auto"/>
          </w:tcPr>
          <w:p w14:paraId="66E6C01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4.00</w:t>
            </w:r>
          </w:p>
        </w:tc>
        <w:tc>
          <w:tcPr>
            <w:tcW w:w="1710" w:type="dxa"/>
            <w:shd w:val="clear" w:color="auto" w:fill="auto"/>
          </w:tcPr>
          <w:p w14:paraId="3D63A40B"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4.17</w:t>
            </w:r>
          </w:p>
        </w:tc>
        <w:tc>
          <w:tcPr>
            <w:tcW w:w="1440" w:type="dxa"/>
            <w:shd w:val="clear" w:color="auto" w:fill="auto"/>
          </w:tcPr>
          <w:p w14:paraId="32991F9A"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+0.17</w:t>
            </w:r>
          </w:p>
        </w:tc>
      </w:tr>
    </w:tbl>
    <w:p w14:paraId="2F830EBC" w14:textId="77777777" w:rsidR="00DE29C6" w:rsidRDefault="005B0EDC">
      <w:pPr>
        <w:adjustRightInd w:val="0"/>
        <w:spacing w:after="240"/>
        <w:rPr>
          <w:rFonts w:ascii="Times New Roman"/>
          <w:b/>
          <w:sz w:val="24"/>
          <w:szCs w:val="24"/>
        </w:rPr>
      </w:pPr>
      <w:r>
        <w:rPr>
          <w:rFonts w:ascii="Times New Roman"/>
          <w:b/>
          <w:sz w:val="24"/>
          <w:szCs w:val="24"/>
        </w:rPr>
        <w:t xml:space="preserve">Source: Authors’ Fieldwork (2024) </w:t>
      </w:r>
      <w:r>
        <w:rPr>
          <w:rFonts w:ascii="Times New Roman"/>
          <w:b/>
          <w:sz w:val="24"/>
          <w:szCs w:val="24"/>
        </w:rPr>
        <w:tab/>
      </w:r>
      <w:r>
        <w:rPr>
          <w:rFonts w:ascii="Times New Roman"/>
          <w:b/>
          <w:sz w:val="24"/>
          <w:szCs w:val="24"/>
        </w:rPr>
        <w:tab/>
      </w:r>
      <w:r>
        <w:rPr>
          <w:rFonts w:ascii="Times New Roman"/>
          <w:b/>
          <w:sz w:val="24"/>
          <w:szCs w:val="24"/>
        </w:rPr>
        <w:tab/>
      </w:r>
      <w:r>
        <w:rPr>
          <w:rFonts w:ascii="Times New Roman"/>
          <w:b/>
          <w:sz w:val="24"/>
          <w:szCs w:val="24"/>
        </w:rPr>
        <w:tab/>
      </w:r>
    </w:p>
    <w:p w14:paraId="51D8FE9D" w14:textId="77777777" w:rsidR="00DE29C6" w:rsidRDefault="005B0EDC">
      <w:pPr>
        <w:spacing w:line="480" w:lineRule="auto"/>
        <w:ind w:firstLine="720"/>
        <w:rPr>
          <w:rFonts w:ascii="Times New Roman"/>
          <w:sz w:val="24"/>
          <w:szCs w:val="24"/>
        </w:rPr>
      </w:pPr>
      <w:r>
        <w:rPr>
          <w:rFonts w:ascii="Times New Roman"/>
          <w:sz w:val="24"/>
          <w:szCs w:val="24"/>
        </w:rPr>
        <w:lastRenderedPageBreak/>
        <w:t>Table 4.3 illustrates that gamification motivates players to take unconventional routes to access information (</w:t>
      </w:r>
      <w:r>
        <w:rPr>
          <w:rFonts w:ascii="Times New Roman"/>
          <w:color w:val="040C28"/>
          <w:sz w:val="24"/>
          <w:szCs w:val="24"/>
        </w:rPr>
        <w:t>x̄</w:t>
      </w:r>
      <w:r>
        <w:rPr>
          <w:rFonts w:ascii="Times New Roman"/>
          <w:sz w:val="24"/>
          <w:szCs w:val="24"/>
        </w:rPr>
        <w:t>=3.81+4.31) and help them access previously undiscovered information (</w:t>
      </w:r>
      <w:r>
        <w:rPr>
          <w:rFonts w:ascii="Times New Roman"/>
          <w:color w:val="040C28"/>
          <w:sz w:val="24"/>
          <w:szCs w:val="24"/>
        </w:rPr>
        <w:t>x̄</w:t>
      </w:r>
      <w:r>
        <w:rPr>
          <w:rFonts w:ascii="Times New Roman"/>
          <w:sz w:val="24"/>
          <w:szCs w:val="24"/>
        </w:rPr>
        <w:t xml:space="preserve">=4.0+4.17). The Table shows </w:t>
      </w:r>
      <w:r>
        <w:rPr>
          <w:rFonts w:ascii="Times New Roman"/>
          <w:sz w:val="24"/>
          <w:szCs w:val="24"/>
        </w:rPr>
        <w:t>that the game does not positively improve information accessibility (</w:t>
      </w:r>
      <w:r>
        <w:rPr>
          <w:rFonts w:ascii="Times New Roman"/>
          <w:color w:val="040C28"/>
          <w:sz w:val="24"/>
          <w:szCs w:val="24"/>
        </w:rPr>
        <w:t>x̄</w:t>
      </w:r>
      <w:r>
        <w:rPr>
          <w:rFonts w:ascii="Times New Roman"/>
          <w:sz w:val="24"/>
          <w:szCs w:val="24"/>
        </w:rPr>
        <w:t>=4.30+4.22), does not activate accessibility modes for students (</w:t>
      </w:r>
      <w:r>
        <w:rPr>
          <w:rFonts w:ascii="Times New Roman"/>
          <w:color w:val="040C28"/>
          <w:sz w:val="24"/>
          <w:szCs w:val="24"/>
        </w:rPr>
        <w:t>x̄</w:t>
      </w:r>
      <w:r>
        <w:rPr>
          <w:rFonts w:ascii="Times New Roman"/>
          <w:sz w:val="24"/>
          <w:szCs w:val="24"/>
        </w:rPr>
        <w:t>=4.31+4.30), and does not create successful strategies for information accessibility (</w:t>
      </w:r>
      <w:r>
        <w:rPr>
          <w:rFonts w:ascii="Times New Roman"/>
          <w:color w:val="040C28"/>
          <w:sz w:val="24"/>
          <w:szCs w:val="24"/>
        </w:rPr>
        <w:t>x̄</w:t>
      </w:r>
      <w:r>
        <w:rPr>
          <w:rFonts w:ascii="Times New Roman"/>
          <w:sz w:val="24"/>
          <w:szCs w:val="24"/>
        </w:rPr>
        <w:t xml:space="preserve">=4.22+4.0). </w:t>
      </w:r>
    </w:p>
    <w:p w14:paraId="0CACAF58" w14:textId="77777777" w:rsidR="00DE29C6" w:rsidRDefault="005B0EDC">
      <w:pPr>
        <w:pStyle w:val="Heading2"/>
      </w:pPr>
      <w:bookmarkStart w:id="56" w:name="_Toc169946013"/>
      <w:r>
        <w:t>Table 4.4: Effect of Gamification on Information Use among Undergraduates</w:t>
      </w:r>
      <w:bookmarkEnd w:id="56"/>
    </w:p>
    <w:tbl>
      <w:tblPr>
        <w:tblStyle w:val="ListTable6Colorful1"/>
        <w:tblW w:w="0" w:type="auto"/>
        <w:tblLook w:val="04A0" w:firstRow="1" w:lastRow="0" w:firstColumn="1" w:lastColumn="0" w:noHBand="0" w:noVBand="1"/>
      </w:tblPr>
      <w:tblGrid>
        <w:gridCol w:w="4788"/>
        <w:gridCol w:w="1710"/>
        <w:gridCol w:w="1530"/>
        <w:gridCol w:w="1440"/>
      </w:tblGrid>
      <w:tr w:rsidR="00DE29C6" w14:paraId="25227ACF" w14:textId="77777777" w:rsidTr="00DE2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7CF826F" w14:textId="77777777" w:rsidR="00DE29C6" w:rsidRDefault="005B0EDC">
            <w:pPr>
              <w:spacing w:line="276" w:lineRule="auto"/>
              <w:rPr>
                <w:rFonts w:ascii="Times New Roman"/>
                <w:sz w:val="24"/>
                <w:szCs w:val="24"/>
                <w:lang w:val="en-CA"/>
              </w:rPr>
            </w:pPr>
            <w:r>
              <w:rPr>
                <w:rFonts w:ascii="Times New Roman"/>
                <w:sz w:val="24"/>
                <w:szCs w:val="24"/>
                <w:lang w:val="en-CA"/>
              </w:rPr>
              <w:t>Statements</w:t>
            </w:r>
          </w:p>
        </w:tc>
        <w:tc>
          <w:tcPr>
            <w:tcW w:w="1710" w:type="dxa"/>
          </w:tcPr>
          <w:p w14:paraId="4ECBB065"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Pre-test (</w:t>
            </w:r>
            <w:r>
              <w:rPr>
                <w:rFonts w:ascii="Times New Roman"/>
                <w:color w:val="040C28"/>
                <w:sz w:val="24"/>
                <w:szCs w:val="24"/>
                <w:lang w:val="en-CA"/>
              </w:rPr>
              <w:t>x̄)</w:t>
            </w:r>
          </w:p>
        </w:tc>
        <w:tc>
          <w:tcPr>
            <w:tcW w:w="1530" w:type="dxa"/>
          </w:tcPr>
          <w:p w14:paraId="773AE4E2"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Post-test (</w:t>
            </w:r>
            <w:r>
              <w:rPr>
                <w:rFonts w:ascii="Times New Roman"/>
                <w:color w:val="040C28"/>
                <w:sz w:val="24"/>
                <w:szCs w:val="24"/>
                <w:lang w:val="en-CA"/>
              </w:rPr>
              <w:t>x̄)</w:t>
            </w:r>
          </w:p>
        </w:tc>
        <w:tc>
          <w:tcPr>
            <w:tcW w:w="1440" w:type="dxa"/>
          </w:tcPr>
          <w:p w14:paraId="296BBC45"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Difference</w:t>
            </w:r>
          </w:p>
        </w:tc>
      </w:tr>
      <w:tr w:rsidR="00DE29C6" w14:paraId="7484A67A" w14:textId="77777777" w:rsidTr="00DE29C6">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36CE2593" w14:textId="77777777" w:rsidR="00DE29C6" w:rsidRDefault="005B0EDC">
            <w:pPr>
              <w:spacing w:line="276" w:lineRule="auto"/>
              <w:rPr>
                <w:rFonts w:ascii="Times New Roman"/>
                <w:b w:val="0"/>
                <w:bCs w:val="0"/>
                <w:sz w:val="24"/>
                <w:szCs w:val="24"/>
                <w:lang w:val="en-CA"/>
              </w:rPr>
            </w:pPr>
            <w:bookmarkStart w:id="57" w:name="_Hlk169837960"/>
            <w:r>
              <w:rPr>
                <w:rFonts w:ascii="Times New Roman"/>
                <w:b w:val="0"/>
                <w:bCs w:val="0"/>
                <w:sz w:val="24"/>
                <w:szCs w:val="24"/>
                <w:lang w:val="en-CA"/>
              </w:rPr>
              <w:t>Game enhances information utilization</w:t>
            </w:r>
            <w:bookmarkEnd w:id="57"/>
          </w:p>
        </w:tc>
        <w:tc>
          <w:tcPr>
            <w:tcW w:w="1710" w:type="dxa"/>
            <w:shd w:val="clear" w:color="auto" w:fill="auto"/>
          </w:tcPr>
          <w:p w14:paraId="1D845218"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4.04</w:t>
            </w:r>
          </w:p>
        </w:tc>
        <w:tc>
          <w:tcPr>
            <w:tcW w:w="1530" w:type="dxa"/>
            <w:shd w:val="clear" w:color="auto" w:fill="auto"/>
          </w:tcPr>
          <w:p w14:paraId="784E2673"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4.42</w:t>
            </w:r>
          </w:p>
        </w:tc>
        <w:tc>
          <w:tcPr>
            <w:tcW w:w="1440" w:type="dxa"/>
            <w:shd w:val="clear" w:color="auto" w:fill="auto"/>
          </w:tcPr>
          <w:p w14:paraId="692611C5"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+0.38</w:t>
            </w:r>
          </w:p>
        </w:tc>
      </w:tr>
      <w:tr w:rsidR="00DE29C6" w14:paraId="54E144BA" w14:textId="77777777" w:rsidTr="00DE29C6">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FF39673" w14:textId="77777777" w:rsidR="00DE29C6" w:rsidRDefault="005B0EDC">
            <w:pPr>
              <w:spacing w:line="276" w:lineRule="auto"/>
              <w:rPr>
                <w:rFonts w:ascii="Times New Roman"/>
                <w:b w:val="0"/>
                <w:bCs w:val="0"/>
                <w:sz w:val="24"/>
                <w:szCs w:val="24"/>
                <w:lang w:val="en-CA"/>
              </w:rPr>
            </w:pPr>
            <w:bookmarkStart w:id="58" w:name="_Hlk169837999"/>
            <w:r>
              <w:rPr>
                <w:rFonts w:ascii="Times New Roman"/>
                <w:b w:val="0"/>
                <w:bCs w:val="0"/>
                <w:sz w:val="24"/>
                <w:szCs w:val="24"/>
                <w:lang w:val="en-CA"/>
              </w:rPr>
              <w:t>Game positively improve engagement with information</w:t>
            </w:r>
            <w:bookmarkEnd w:id="58"/>
          </w:p>
        </w:tc>
        <w:tc>
          <w:tcPr>
            <w:tcW w:w="1710" w:type="dxa"/>
          </w:tcPr>
          <w:p w14:paraId="5EDF847B"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4.25</w:t>
            </w:r>
          </w:p>
        </w:tc>
        <w:tc>
          <w:tcPr>
            <w:tcW w:w="1530" w:type="dxa"/>
          </w:tcPr>
          <w:p w14:paraId="3FEA4032"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4.22</w:t>
            </w:r>
          </w:p>
        </w:tc>
        <w:tc>
          <w:tcPr>
            <w:tcW w:w="1440" w:type="dxa"/>
          </w:tcPr>
          <w:p w14:paraId="18AD8C0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-0.03</w:t>
            </w:r>
          </w:p>
        </w:tc>
      </w:tr>
      <w:tr w:rsidR="00DE29C6" w14:paraId="77D497A1" w14:textId="77777777" w:rsidTr="00DE29C6">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61167427" w14:textId="77777777" w:rsidR="00DE29C6" w:rsidRDefault="005B0EDC">
            <w:pPr>
              <w:spacing w:line="276" w:lineRule="auto"/>
              <w:rPr>
                <w:rFonts w:ascii="Times New Roman"/>
                <w:b w:val="0"/>
                <w:bCs w:val="0"/>
                <w:sz w:val="24"/>
                <w:szCs w:val="24"/>
                <w:lang w:val="en-CA"/>
              </w:rPr>
            </w:pPr>
            <w:bookmarkStart w:id="59" w:name="_Hlk169838049"/>
            <w:r>
              <w:rPr>
                <w:rFonts w:ascii="Times New Roman"/>
                <w:b w:val="0"/>
                <w:bCs w:val="0"/>
                <w:sz w:val="24"/>
                <w:szCs w:val="24"/>
                <w:lang w:val="en-CA"/>
              </w:rPr>
              <w:t xml:space="preserve">Game improves </w:t>
            </w:r>
            <w:r>
              <w:rPr>
                <w:rFonts w:ascii="Times New Roman"/>
                <w:b w:val="0"/>
                <w:bCs w:val="0"/>
                <w:sz w:val="24"/>
                <w:szCs w:val="24"/>
                <w:lang w:val="en-CA"/>
              </w:rPr>
              <w:t>problem solving skills</w:t>
            </w:r>
            <w:bookmarkEnd w:id="59"/>
          </w:p>
        </w:tc>
        <w:tc>
          <w:tcPr>
            <w:tcW w:w="1710" w:type="dxa"/>
            <w:shd w:val="clear" w:color="auto" w:fill="auto"/>
          </w:tcPr>
          <w:p w14:paraId="3572DB2E"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4.11</w:t>
            </w:r>
          </w:p>
        </w:tc>
        <w:tc>
          <w:tcPr>
            <w:tcW w:w="1530" w:type="dxa"/>
            <w:shd w:val="clear" w:color="auto" w:fill="auto"/>
          </w:tcPr>
          <w:p w14:paraId="124F337A"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4.21</w:t>
            </w:r>
          </w:p>
        </w:tc>
        <w:tc>
          <w:tcPr>
            <w:tcW w:w="1440" w:type="dxa"/>
            <w:shd w:val="clear" w:color="auto" w:fill="auto"/>
          </w:tcPr>
          <w:p w14:paraId="037698E7"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+0.10</w:t>
            </w:r>
          </w:p>
        </w:tc>
      </w:tr>
      <w:tr w:rsidR="00DE29C6" w14:paraId="2590FBBC" w14:textId="77777777" w:rsidTr="00DE29C6">
        <w:tc>
          <w:tcPr>
            <w:cnfStyle w:val="001000000000" w:firstRow="0" w:lastRow="0" w:firstColumn="1" w:lastColumn="0" w:oddVBand="0" w:evenVBand="0" w:oddHBand="0" w:evenHBand="0" w:firstRowFirstColumn="0" w:firstRowLastColumn="0" w:lastRowFirstColumn="0" w:lastRowLastColumn="0"/>
            <w:tcW w:w="4788" w:type="dxa"/>
          </w:tcPr>
          <w:p w14:paraId="31C9E0CB" w14:textId="77777777" w:rsidR="00DE29C6" w:rsidRDefault="005B0EDC">
            <w:pPr>
              <w:spacing w:line="276" w:lineRule="auto"/>
              <w:rPr>
                <w:rFonts w:ascii="Times New Roman"/>
                <w:b w:val="0"/>
                <w:bCs w:val="0"/>
                <w:sz w:val="24"/>
                <w:szCs w:val="24"/>
                <w:lang w:val="en-CA"/>
              </w:rPr>
            </w:pPr>
            <w:bookmarkStart w:id="60" w:name="_Hlk169838137"/>
            <w:r>
              <w:rPr>
                <w:rFonts w:ascii="Times New Roman"/>
                <w:b w:val="0"/>
                <w:bCs w:val="0"/>
                <w:sz w:val="24"/>
                <w:szCs w:val="24"/>
                <w:lang w:val="en-CA"/>
              </w:rPr>
              <w:t>Game enhances the application of learned information</w:t>
            </w:r>
            <w:bookmarkEnd w:id="60"/>
          </w:p>
        </w:tc>
        <w:tc>
          <w:tcPr>
            <w:tcW w:w="1710" w:type="dxa"/>
          </w:tcPr>
          <w:p w14:paraId="28C19567"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4.17</w:t>
            </w:r>
          </w:p>
        </w:tc>
        <w:tc>
          <w:tcPr>
            <w:tcW w:w="1530" w:type="dxa"/>
          </w:tcPr>
          <w:p w14:paraId="258D591A"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4.41</w:t>
            </w:r>
          </w:p>
        </w:tc>
        <w:tc>
          <w:tcPr>
            <w:tcW w:w="1440" w:type="dxa"/>
          </w:tcPr>
          <w:p w14:paraId="3A9FF54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+0.24</w:t>
            </w:r>
          </w:p>
        </w:tc>
      </w:tr>
      <w:tr w:rsidR="00DE29C6" w14:paraId="204E936E" w14:textId="77777777" w:rsidTr="00DE29C6">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46162075" w14:textId="77777777" w:rsidR="00DE29C6" w:rsidRDefault="005B0EDC">
            <w:pPr>
              <w:spacing w:line="276" w:lineRule="auto"/>
              <w:rPr>
                <w:rFonts w:ascii="Times New Roman"/>
                <w:b w:val="0"/>
                <w:bCs w:val="0"/>
                <w:sz w:val="24"/>
                <w:szCs w:val="24"/>
                <w:lang w:val="en-CA"/>
              </w:rPr>
            </w:pPr>
            <w:bookmarkStart w:id="61" w:name="_Hlk169838240"/>
            <w:r>
              <w:rPr>
                <w:rFonts w:ascii="Times New Roman"/>
                <w:b w:val="0"/>
                <w:bCs w:val="0"/>
                <w:sz w:val="24"/>
                <w:szCs w:val="24"/>
                <w:lang w:val="en-CA"/>
              </w:rPr>
              <w:t xml:space="preserve">Game </w:t>
            </w:r>
            <w:bookmarkStart w:id="62" w:name="_Hlk169838215"/>
            <w:r>
              <w:rPr>
                <w:rFonts w:ascii="Times New Roman"/>
                <w:b w:val="0"/>
                <w:bCs w:val="0"/>
                <w:sz w:val="24"/>
                <w:szCs w:val="24"/>
                <w:lang w:val="en-CA"/>
              </w:rPr>
              <w:t>practices foster better retention</w:t>
            </w:r>
            <w:bookmarkEnd w:id="61"/>
            <w:bookmarkEnd w:id="62"/>
          </w:p>
        </w:tc>
        <w:tc>
          <w:tcPr>
            <w:tcW w:w="1710" w:type="dxa"/>
            <w:shd w:val="clear" w:color="auto" w:fill="auto"/>
          </w:tcPr>
          <w:p w14:paraId="59E7F51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3.95</w:t>
            </w:r>
          </w:p>
        </w:tc>
        <w:tc>
          <w:tcPr>
            <w:tcW w:w="1530" w:type="dxa"/>
            <w:shd w:val="clear" w:color="auto" w:fill="auto"/>
          </w:tcPr>
          <w:p w14:paraId="32B1F288"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4.04</w:t>
            </w:r>
          </w:p>
        </w:tc>
        <w:tc>
          <w:tcPr>
            <w:tcW w:w="1440" w:type="dxa"/>
            <w:shd w:val="clear" w:color="auto" w:fill="auto"/>
          </w:tcPr>
          <w:p w14:paraId="6FB22551"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+0.09</w:t>
            </w:r>
          </w:p>
        </w:tc>
      </w:tr>
    </w:tbl>
    <w:p w14:paraId="017AB84F" w14:textId="77777777" w:rsidR="00DE29C6" w:rsidRDefault="005B0EDC">
      <w:pPr>
        <w:adjustRightInd w:val="0"/>
        <w:spacing w:after="240"/>
        <w:rPr>
          <w:rFonts w:ascii="Times New Roman"/>
          <w:b/>
          <w:sz w:val="24"/>
          <w:szCs w:val="24"/>
        </w:rPr>
      </w:pPr>
      <w:r>
        <w:rPr>
          <w:rFonts w:ascii="Times New Roman"/>
          <w:b/>
          <w:sz w:val="24"/>
          <w:szCs w:val="24"/>
        </w:rPr>
        <w:t xml:space="preserve">Source: Authors’ Fieldwork (2024) </w:t>
      </w:r>
    </w:p>
    <w:p w14:paraId="5BFD5DE7" w14:textId="77777777" w:rsidR="00DE29C6" w:rsidRDefault="005B0EDC">
      <w:pPr>
        <w:spacing w:line="480" w:lineRule="auto"/>
        <w:ind w:firstLine="720"/>
        <w:rPr>
          <w:rFonts w:ascii="Times New Roman"/>
          <w:sz w:val="24"/>
          <w:szCs w:val="24"/>
        </w:rPr>
      </w:pPr>
      <w:r>
        <w:rPr>
          <w:rFonts w:ascii="Times New Roman"/>
          <w:sz w:val="24"/>
          <w:szCs w:val="24"/>
        </w:rPr>
        <w:t xml:space="preserve">Table 4.4 shows that the game enhances </w:t>
      </w:r>
      <w:r>
        <w:rPr>
          <w:rFonts w:ascii="Times New Roman"/>
          <w:sz w:val="24"/>
          <w:szCs w:val="24"/>
        </w:rPr>
        <w:t>information utilization (</w:t>
      </w:r>
      <w:r>
        <w:rPr>
          <w:rFonts w:ascii="Times New Roman"/>
          <w:color w:val="040C28"/>
          <w:sz w:val="24"/>
          <w:szCs w:val="24"/>
        </w:rPr>
        <w:t>x̄</w:t>
      </w:r>
      <w:r>
        <w:rPr>
          <w:rFonts w:ascii="Times New Roman"/>
          <w:sz w:val="24"/>
          <w:szCs w:val="24"/>
        </w:rPr>
        <w:t>=4.04+4.42), game improves problem solving skills (</w:t>
      </w:r>
      <w:r>
        <w:rPr>
          <w:rFonts w:ascii="Times New Roman"/>
          <w:color w:val="040C28"/>
          <w:sz w:val="24"/>
          <w:szCs w:val="24"/>
        </w:rPr>
        <w:t>x̄</w:t>
      </w:r>
      <w:r>
        <w:rPr>
          <w:rFonts w:ascii="Times New Roman"/>
          <w:sz w:val="24"/>
          <w:szCs w:val="24"/>
        </w:rPr>
        <w:t>=4.11+4.21), game enhances the application of learned information (</w:t>
      </w:r>
      <w:r>
        <w:rPr>
          <w:rFonts w:ascii="Times New Roman"/>
          <w:color w:val="040C28"/>
          <w:sz w:val="24"/>
          <w:szCs w:val="24"/>
        </w:rPr>
        <w:t>x̄</w:t>
      </w:r>
      <w:r>
        <w:rPr>
          <w:rFonts w:ascii="Times New Roman"/>
          <w:sz w:val="24"/>
          <w:szCs w:val="24"/>
        </w:rPr>
        <w:t>=4.17+4.41), and game practices foster better retention (</w:t>
      </w:r>
      <w:r>
        <w:rPr>
          <w:rFonts w:ascii="Times New Roman"/>
          <w:color w:val="040C28"/>
          <w:sz w:val="24"/>
          <w:szCs w:val="24"/>
        </w:rPr>
        <w:t>x̄</w:t>
      </w:r>
      <w:r>
        <w:rPr>
          <w:rFonts w:ascii="Times New Roman"/>
          <w:sz w:val="24"/>
          <w:szCs w:val="24"/>
        </w:rPr>
        <w:t>=3.95+4.04). The Table shows that the game does not positively improve engagement with information (</w:t>
      </w:r>
      <w:r>
        <w:rPr>
          <w:rFonts w:ascii="Times New Roman"/>
          <w:color w:val="040C28"/>
          <w:sz w:val="24"/>
          <w:szCs w:val="24"/>
        </w:rPr>
        <w:t>x̄</w:t>
      </w:r>
      <w:r>
        <w:rPr>
          <w:rFonts w:ascii="Times New Roman"/>
          <w:sz w:val="24"/>
          <w:szCs w:val="24"/>
        </w:rPr>
        <w:t>=4.25+4.22).</w:t>
      </w:r>
    </w:p>
    <w:p w14:paraId="22085165" w14:textId="77777777" w:rsidR="00DE29C6" w:rsidRDefault="005B0EDC">
      <w:pPr>
        <w:pStyle w:val="Heading2"/>
      </w:pPr>
      <w:bookmarkStart w:id="63" w:name="_Toc169946014"/>
      <w:r>
        <w:t>Table 4.5: Challenges Encountered in the Use of Gamification</w:t>
      </w:r>
      <w:bookmarkEnd w:id="63"/>
    </w:p>
    <w:tbl>
      <w:tblPr>
        <w:tblStyle w:val="ListTable6Colorful1"/>
        <w:tblW w:w="0" w:type="auto"/>
        <w:tblLook w:val="04A0" w:firstRow="1" w:lastRow="0" w:firstColumn="1" w:lastColumn="0" w:noHBand="0" w:noVBand="1"/>
      </w:tblPr>
      <w:tblGrid>
        <w:gridCol w:w="4968"/>
        <w:gridCol w:w="1620"/>
        <w:gridCol w:w="1440"/>
        <w:gridCol w:w="1440"/>
      </w:tblGrid>
      <w:tr w:rsidR="00DE29C6" w14:paraId="73391D4A" w14:textId="77777777" w:rsidTr="00DE2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342752E7" w14:textId="77777777" w:rsidR="00DE29C6" w:rsidRDefault="005B0EDC">
            <w:pPr>
              <w:spacing w:line="276" w:lineRule="auto"/>
              <w:rPr>
                <w:rFonts w:ascii="Times New Roman"/>
                <w:bCs w:val="0"/>
                <w:sz w:val="24"/>
                <w:szCs w:val="24"/>
                <w:lang w:val="en-CA"/>
              </w:rPr>
            </w:pPr>
            <w:r>
              <w:rPr>
                <w:rFonts w:ascii="Times New Roman"/>
                <w:bCs w:val="0"/>
                <w:sz w:val="24"/>
                <w:szCs w:val="24"/>
                <w:lang w:val="en-CA"/>
              </w:rPr>
              <w:t>Statements</w:t>
            </w:r>
          </w:p>
        </w:tc>
        <w:tc>
          <w:tcPr>
            <w:tcW w:w="1620" w:type="dxa"/>
          </w:tcPr>
          <w:p w14:paraId="63A43F22"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bCs w:val="0"/>
                <w:sz w:val="24"/>
                <w:szCs w:val="24"/>
                <w:lang w:val="en-CA"/>
              </w:rPr>
            </w:pPr>
            <w:r>
              <w:rPr>
                <w:rFonts w:ascii="Times New Roman"/>
                <w:bCs w:val="0"/>
                <w:sz w:val="24"/>
                <w:szCs w:val="24"/>
                <w:lang w:val="en-CA"/>
              </w:rPr>
              <w:t xml:space="preserve">Pre-test </w:t>
            </w:r>
            <w:r>
              <w:rPr>
                <w:rFonts w:ascii="Times New Roman"/>
                <w:sz w:val="24"/>
                <w:szCs w:val="24"/>
                <w:lang w:val="en-CA"/>
              </w:rPr>
              <w:t>(</w:t>
            </w:r>
            <w:r>
              <w:rPr>
                <w:rFonts w:ascii="Times New Roman"/>
                <w:color w:val="040C28"/>
                <w:sz w:val="24"/>
                <w:szCs w:val="24"/>
                <w:lang w:val="en-CA"/>
              </w:rPr>
              <w:t>x̄)</w:t>
            </w:r>
          </w:p>
        </w:tc>
        <w:tc>
          <w:tcPr>
            <w:tcW w:w="1440" w:type="dxa"/>
          </w:tcPr>
          <w:p w14:paraId="2F16E5AD"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bCs w:val="0"/>
                <w:sz w:val="24"/>
                <w:szCs w:val="24"/>
                <w:lang w:val="en-CA"/>
              </w:rPr>
            </w:pPr>
            <w:r>
              <w:rPr>
                <w:rFonts w:ascii="Times New Roman"/>
                <w:bCs w:val="0"/>
                <w:sz w:val="24"/>
                <w:szCs w:val="24"/>
                <w:lang w:val="en-CA"/>
              </w:rPr>
              <w:t xml:space="preserve">Post-test </w:t>
            </w:r>
            <w:r>
              <w:rPr>
                <w:rFonts w:ascii="Times New Roman"/>
                <w:sz w:val="24"/>
                <w:szCs w:val="24"/>
                <w:lang w:val="en-CA"/>
              </w:rPr>
              <w:t>(</w:t>
            </w:r>
            <w:r>
              <w:rPr>
                <w:rFonts w:ascii="Times New Roman"/>
                <w:color w:val="040C28"/>
                <w:sz w:val="24"/>
                <w:szCs w:val="24"/>
                <w:lang w:val="en-CA"/>
              </w:rPr>
              <w:t>x̄)</w:t>
            </w:r>
          </w:p>
        </w:tc>
        <w:tc>
          <w:tcPr>
            <w:tcW w:w="1440" w:type="dxa"/>
            <w:shd w:val="clear" w:color="auto" w:fill="auto"/>
          </w:tcPr>
          <w:p w14:paraId="1C75EE06" w14:textId="77777777" w:rsidR="00DE29C6" w:rsidRDefault="005B0ED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sz w:val="24"/>
                <w:szCs w:val="24"/>
                <w:lang w:val="en-CA"/>
              </w:rPr>
            </w:pPr>
            <w:r>
              <w:rPr>
                <w:rFonts w:ascii="Times New Roman"/>
                <w:sz w:val="24"/>
                <w:szCs w:val="24"/>
                <w:lang w:val="en-CA"/>
              </w:rPr>
              <w:t>Difference</w:t>
            </w:r>
          </w:p>
        </w:tc>
      </w:tr>
      <w:tr w:rsidR="00DE29C6" w14:paraId="23D8CE67"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71259A2A" w14:textId="77777777" w:rsidR="00DE29C6" w:rsidRDefault="005B0EDC">
            <w:pPr>
              <w:spacing w:line="276" w:lineRule="auto"/>
              <w:rPr>
                <w:rFonts w:ascii="Times New Roman"/>
                <w:b w:val="0"/>
                <w:bCs w:val="0"/>
                <w:sz w:val="24"/>
                <w:szCs w:val="24"/>
                <w:lang w:val="en-CA"/>
              </w:rPr>
            </w:pPr>
            <w:bookmarkStart w:id="64" w:name="_Hlk169839112"/>
            <w:r>
              <w:rPr>
                <w:rFonts w:ascii="Times New Roman"/>
                <w:b w:val="0"/>
                <w:bCs w:val="0"/>
                <w:sz w:val="24"/>
                <w:szCs w:val="24"/>
                <w:lang w:val="en-CA"/>
              </w:rPr>
              <w:t>Inexperience with the gamification techniques</w:t>
            </w:r>
            <w:bookmarkEnd w:id="64"/>
          </w:p>
        </w:tc>
        <w:tc>
          <w:tcPr>
            <w:tcW w:w="1620" w:type="dxa"/>
            <w:shd w:val="clear" w:color="auto" w:fill="auto"/>
          </w:tcPr>
          <w:p w14:paraId="4A9827E1"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3.88</w:t>
            </w:r>
          </w:p>
        </w:tc>
        <w:tc>
          <w:tcPr>
            <w:tcW w:w="1440" w:type="dxa"/>
            <w:shd w:val="clear" w:color="auto" w:fill="auto"/>
          </w:tcPr>
          <w:p w14:paraId="4A3ECEDC"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4.27</w:t>
            </w:r>
          </w:p>
        </w:tc>
        <w:tc>
          <w:tcPr>
            <w:tcW w:w="1440" w:type="dxa"/>
            <w:shd w:val="clear" w:color="auto" w:fill="auto"/>
          </w:tcPr>
          <w:p w14:paraId="6692ABE1"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+0.39</w:t>
            </w:r>
          </w:p>
        </w:tc>
      </w:tr>
      <w:tr w:rsidR="00DE29C6" w14:paraId="563822DC" w14:textId="77777777" w:rsidTr="00DE29C6">
        <w:tc>
          <w:tcPr>
            <w:cnfStyle w:val="001000000000" w:firstRow="0" w:lastRow="0" w:firstColumn="1" w:lastColumn="0" w:oddVBand="0" w:evenVBand="0" w:oddHBand="0" w:evenHBand="0" w:firstRowFirstColumn="0" w:firstRowLastColumn="0" w:lastRowFirstColumn="0" w:lastRowLastColumn="0"/>
            <w:tcW w:w="4968" w:type="dxa"/>
          </w:tcPr>
          <w:p w14:paraId="4F72FBF7" w14:textId="77777777" w:rsidR="00DE29C6" w:rsidRDefault="005B0EDC">
            <w:pPr>
              <w:spacing w:line="276" w:lineRule="auto"/>
              <w:rPr>
                <w:rFonts w:ascii="Times New Roman"/>
                <w:b w:val="0"/>
                <w:bCs w:val="0"/>
                <w:sz w:val="24"/>
                <w:szCs w:val="24"/>
                <w:lang w:val="en-CA"/>
              </w:rPr>
            </w:pPr>
            <w:bookmarkStart w:id="65" w:name="_Hlk169839149"/>
            <w:r>
              <w:rPr>
                <w:rFonts w:ascii="Times New Roman"/>
                <w:b w:val="0"/>
                <w:bCs w:val="0"/>
                <w:sz w:val="24"/>
                <w:szCs w:val="24"/>
                <w:lang w:val="en-CA"/>
              </w:rPr>
              <w:t>Dependence on external motivations</w:t>
            </w:r>
            <w:bookmarkEnd w:id="65"/>
          </w:p>
        </w:tc>
        <w:tc>
          <w:tcPr>
            <w:tcW w:w="1620" w:type="dxa"/>
          </w:tcPr>
          <w:p w14:paraId="09391591"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3.92</w:t>
            </w:r>
          </w:p>
        </w:tc>
        <w:tc>
          <w:tcPr>
            <w:tcW w:w="1440" w:type="dxa"/>
          </w:tcPr>
          <w:p w14:paraId="6DFCFF30"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4.12</w:t>
            </w:r>
          </w:p>
        </w:tc>
        <w:tc>
          <w:tcPr>
            <w:tcW w:w="1440" w:type="dxa"/>
            <w:shd w:val="clear" w:color="auto" w:fill="auto"/>
          </w:tcPr>
          <w:p w14:paraId="1DD6D863"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+0.10</w:t>
            </w:r>
          </w:p>
        </w:tc>
      </w:tr>
      <w:tr w:rsidR="00DE29C6" w14:paraId="1E3AD6E5"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429E240B" w14:textId="77777777"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Lack of familiarity with gamification techniques</w:t>
            </w:r>
          </w:p>
        </w:tc>
        <w:tc>
          <w:tcPr>
            <w:tcW w:w="1620" w:type="dxa"/>
            <w:shd w:val="clear" w:color="auto" w:fill="auto"/>
          </w:tcPr>
          <w:p w14:paraId="47D996D5"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3.80</w:t>
            </w:r>
          </w:p>
        </w:tc>
        <w:tc>
          <w:tcPr>
            <w:tcW w:w="1440" w:type="dxa"/>
            <w:shd w:val="clear" w:color="auto" w:fill="auto"/>
          </w:tcPr>
          <w:p w14:paraId="017C453F"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3.88</w:t>
            </w:r>
          </w:p>
        </w:tc>
        <w:tc>
          <w:tcPr>
            <w:tcW w:w="1440" w:type="dxa"/>
            <w:shd w:val="clear" w:color="auto" w:fill="auto"/>
          </w:tcPr>
          <w:p w14:paraId="17792987"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-0.08</w:t>
            </w:r>
          </w:p>
        </w:tc>
      </w:tr>
      <w:tr w:rsidR="00DE29C6" w14:paraId="011B8E04" w14:textId="77777777" w:rsidTr="00DE29C6">
        <w:tc>
          <w:tcPr>
            <w:cnfStyle w:val="001000000000" w:firstRow="0" w:lastRow="0" w:firstColumn="1" w:lastColumn="0" w:oddVBand="0" w:evenVBand="0" w:oddHBand="0" w:evenHBand="0" w:firstRowFirstColumn="0" w:firstRowLastColumn="0" w:lastRowFirstColumn="0" w:lastRowLastColumn="0"/>
            <w:tcW w:w="4968" w:type="dxa"/>
          </w:tcPr>
          <w:p w14:paraId="5252CCAB" w14:textId="77777777"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Technical issues with games</w:t>
            </w:r>
          </w:p>
        </w:tc>
        <w:tc>
          <w:tcPr>
            <w:tcW w:w="1620" w:type="dxa"/>
          </w:tcPr>
          <w:p w14:paraId="4D82AA87"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3.72</w:t>
            </w:r>
          </w:p>
        </w:tc>
        <w:tc>
          <w:tcPr>
            <w:tcW w:w="1440" w:type="dxa"/>
          </w:tcPr>
          <w:p w14:paraId="28D4DC9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3.82</w:t>
            </w:r>
          </w:p>
        </w:tc>
        <w:tc>
          <w:tcPr>
            <w:tcW w:w="1440" w:type="dxa"/>
            <w:shd w:val="clear" w:color="auto" w:fill="auto"/>
          </w:tcPr>
          <w:p w14:paraId="091EE3F3"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-0.10</w:t>
            </w:r>
          </w:p>
        </w:tc>
      </w:tr>
      <w:tr w:rsidR="00DE29C6" w14:paraId="6C95605A" w14:textId="77777777" w:rsidTr="00DE29C6">
        <w:tc>
          <w:tcPr>
            <w:cnfStyle w:val="001000000000" w:firstRow="0" w:lastRow="0" w:firstColumn="1" w:lastColumn="0" w:oddVBand="0" w:evenVBand="0" w:oddHBand="0" w:evenHBand="0" w:firstRowFirstColumn="0" w:firstRowLastColumn="0" w:lastRowFirstColumn="0" w:lastRowLastColumn="0"/>
            <w:tcW w:w="4968" w:type="dxa"/>
            <w:shd w:val="clear" w:color="auto" w:fill="auto"/>
          </w:tcPr>
          <w:p w14:paraId="1923CD6D" w14:textId="77777777"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Health and Psychological issues</w:t>
            </w:r>
          </w:p>
        </w:tc>
        <w:tc>
          <w:tcPr>
            <w:tcW w:w="1620" w:type="dxa"/>
            <w:shd w:val="clear" w:color="auto" w:fill="auto"/>
          </w:tcPr>
          <w:p w14:paraId="0D8C9B41"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3.75</w:t>
            </w:r>
          </w:p>
        </w:tc>
        <w:tc>
          <w:tcPr>
            <w:tcW w:w="1440" w:type="dxa"/>
            <w:shd w:val="clear" w:color="auto" w:fill="auto"/>
          </w:tcPr>
          <w:p w14:paraId="662CC49F"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3.57</w:t>
            </w:r>
          </w:p>
        </w:tc>
        <w:tc>
          <w:tcPr>
            <w:tcW w:w="1440" w:type="dxa"/>
            <w:shd w:val="clear" w:color="auto" w:fill="auto"/>
          </w:tcPr>
          <w:p w14:paraId="5E7FEC34"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-0.18</w:t>
            </w:r>
          </w:p>
        </w:tc>
      </w:tr>
      <w:tr w:rsidR="00DE29C6" w14:paraId="6A16D7CB" w14:textId="77777777" w:rsidTr="00DE29C6">
        <w:tc>
          <w:tcPr>
            <w:cnfStyle w:val="001000000000" w:firstRow="0" w:lastRow="0" w:firstColumn="1" w:lastColumn="0" w:oddVBand="0" w:evenVBand="0" w:oddHBand="0" w:evenHBand="0" w:firstRowFirstColumn="0" w:firstRowLastColumn="0" w:lastRowFirstColumn="0" w:lastRowLastColumn="0"/>
            <w:tcW w:w="4968" w:type="dxa"/>
          </w:tcPr>
          <w:p w14:paraId="399E5841" w14:textId="77777777" w:rsidR="00DE29C6" w:rsidRDefault="005B0EDC">
            <w:pPr>
              <w:spacing w:line="276" w:lineRule="auto"/>
              <w:rPr>
                <w:rFonts w:ascii="Times New Roman"/>
                <w:b w:val="0"/>
                <w:bCs w:val="0"/>
                <w:sz w:val="24"/>
                <w:szCs w:val="24"/>
                <w:lang w:val="en-CA"/>
              </w:rPr>
            </w:pPr>
            <w:r>
              <w:rPr>
                <w:rFonts w:ascii="Times New Roman"/>
                <w:b w:val="0"/>
                <w:bCs w:val="0"/>
                <w:sz w:val="24"/>
                <w:szCs w:val="24"/>
                <w:lang w:val="en-CA"/>
              </w:rPr>
              <w:t xml:space="preserve">Instructors’ inadequacy regarding the use </w:t>
            </w:r>
            <w:r>
              <w:rPr>
                <w:rFonts w:ascii="Times New Roman"/>
                <w:b w:val="0"/>
                <w:bCs w:val="0"/>
                <w:sz w:val="24"/>
                <w:szCs w:val="24"/>
                <w:lang w:val="en-CA"/>
              </w:rPr>
              <w:t>of gamification for information literacy</w:t>
            </w:r>
          </w:p>
        </w:tc>
        <w:tc>
          <w:tcPr>
            <w:tcW w:w="1620" w:type="dxa"/>
          </w:tcPr>
          <w:p w14:paraId="0AAC7D53"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3.88</w:t>
            </w:r>
          </w:p>
        </w:tc>
        <w:tc>
          <w:tcPr>
            <w:tcW w:w="1440" w:type="dxa"/>
          </w:tcPr>
          <w:p w14:paraId="1650861D"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3.87</w:t>
            </w:r>
          </w:p>
        </w:tc>
        <w:tc>
          <w:tcPr>
            <w:tcW w:w="1440" w:type="dxa"/>
            <w:shd w:val="clear" w:color="auto" w:fill="auto"/>
          </w:tcPr>
          <w:p w14:paraId="2A35B96A" w14:textId="77777777" w:rsidR="00DE29C6" w:rsidRDefault="005B0E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bCs/>
                <w:sz w:val="24"/>
                <w:szCs w:val="24"/>
                <w:lang w:val="en-CA"/>
              </w:rPr>
            </w:pPr>
            <w:r>
              <w:rPr>
                <w:rFonts w:ascii="Times New Roman"/>
                <w:bCs/>
                <w:sz w:val="24"/>
                <w:szCs w:val="24"/>
                <w:lang w:val="en-CA"/>
              </w:rPr>
              <w:t>-0.01</w:t>
            </w:r>
          </w:p>
        </w:tc>
      </w:tr>
    </w:tbl>
    <w:p w14:paraId="0961811C" w14:textId="77777777" w:rsidR="00DE29C6" w:rsidRDefault="005B0EDC">
      <w:pPr>
        <w:adjustRightInd w:val="0"/>
        <w:spacing w:line="480" w:lineRule="auto"/>
        <w:rPr>
          <w:rFonts w:ascii="Times New Roman"/>
          <w:b/>
          <w:sz w:val="24"/>
          <w:szCs w:val="24"/>
        </w:rPr>
      </w:pPr>
      <w:r>
        <w:rPr>
          <w:rFonts w:ascii="Times New Roman"/>
          <w:b/>
          <w:sz w:val="24"/>
          <w:szCs w:val="24"/>
        </w:rPr>
        <w:t xml:space="preserve">Source: Authors’ Fieldwork (2024) </w:t>
      </w:r>
      <w:r>
        <w:rPr>
          <w:rFonts w:ascii="Times New Roman"/>
          <w:b/>
          <w:sz w:val="24"/>
          <w:szCs w:val="24"/>
        </w:rPr>
        <w:tab/>
      </w:r>
      <w:r>
        <w:rPr>
          <w:rFonts w:ascii="Times New Roman"/>
          <w:b/>
          <w:sz w:val="24"/>
          <w:szCs w:val="24"/>
        </w:rPr>
        <w:tab/>
      </w:r>
      <w:r>
        <w:rPr>
          <w:rFonts w:ascii="Times New Roman"/>
          <w:b/>
          <w:sz w:val="24"/>
          <w:szCs w:val="24"/>
        </w:rPr>
        <w:tab/>
      </w:r>
      <w:r>
        <w:rPr>
          <w:rFonts w:ascii="Times New Roman"/>
          <w:b/>
          <w:sz w:val="24"/>
          <w:szCs w:val="24"/>
        </w:rPr>
        <w:tab/>
      </w:r>
    </w:p>
    <w:p w14:paraId="7CA2B409" w14:textId="77777777" w:rsidR="00DE29C6" w:rsidRDefault="005B0EDC">
      <w:pPr>
        <w:widowControl/>
        <w:wordWrap/>
        <w:autoSpaceDE/>
        <w:autoSpaceDN/>
        <w:jc w:val="left"/>
        <w:rPr>
          <w:rFonts w:ascii="Times New Roman"/>
          <w:sz w:val="24"/>
          <w:szCs w:val="24"/>
        </w:rPr>
      </w:pPr>
      <w:r>
        <w:rPr>
          <w:rFonts w:ascii="Times New Roman"/>
          <w:sz w:val="24"/>
          <w:szCs w:val="24"/>
        </w:rPr>
        <w:br w:type="page"/>
      </w:r>
    </w:p>
    <w:p w14:paraId="08E1A533" w14:textId="77777777" w:rsidR="00DE29C6" w:rsidRDefault="005B0EDC">
      <w:pPr>
        <w:spacing w:after="240" w:line="480" w:lineRule="auto"/>
        <w:ind w:firstLine="720"/>
        <w:rPr>
          <w:rFonts w:ascii="Times New Roman"/>
          <w:sz w:val="24"/>
          <w:szCs w:val="24"/>
        </w:rPr>
      </w:pPr>
      <w:r>
        <w:rPr>
          <w:rFonts w:ascii="Times New Roman"/>
          <w:sz w:val="24"/>
          <w:szCs w:val="24"/>
        </w:rPr>
        <w:lastRenderedPageBreak/>
        <w:t>Table 4.5 showed that inexperience with the gamification techniques (</w:t>
      </w:r>
      <w:r>
        <w:rPr>
          <w:rFonts w:ascii="Times New Roman"/>
          <w:color w:val="040C28"/>
          <w:sz w:val="24"/>
          <w:szCs w:val="24"/>
        </w:rPr>
        <w:t>x̄</w:t>
      </w:r>
      <w:r>
        <w:rPr>
          <w:rFonts w:ascii="Times New Roman"/>
          <w:sz w:val="24"/>
          <w:szCs w:val="24"/>
        </w:rPr>
        <w:t>=3.88+4.27) and dependence on external motivations (</w:t>
      </w:r>
      <w:r>
        <w:rPr>
          <w:rFonts w:ascii="Times New Roman"/>
          <w:color w:val="040C28"/>
          <w:sz w:val="24"/>
          <w:szCs w:val="24"/>
        </w:rPr>
        <w:t>x̄</w:t>
      </w:r>
      <w:r>
        <w:rPr>
          <w:rFonts w:ascii="Times New Roman"/>
          <w:sz w:val="24"/>
          <w:szCs w:val="24"/>
        </w:rPr>
        <w:t xml:space="preserve">=3.92+4.12) are </w:t>
      </w:r>
      <w:r>
        <w:rPr>
          <w:rFonts w:ascii="Times New Roman"/>
          <w:sz w:val="24"/>
          <w:szCs w:val="24"/>
        </w:rPr>
        <w:t>challenges encountered in the use of gamification for information literacy skills. However, the Table shows that lack of familiarity with gamification techniques (</w:t>
      </w:r>
      <w:r>
        <w:rPr>
          <w:rFonts w:ascii="Times New Roman"/>
          <w:color w:val="040C28"/>
          <w:sz w:val="24"/>
          <w:szCs w:val="24"/>
        </w:rPr>
        <w:t>x̄</w:t>
      </w:r>
      <w:r>
        <w:rPr>
          <w:rFonts w:ascii="Times New Roman"/>
          <w:sz w:val="24"/>
          <w:szCs w:val="24"/>
        </w:rPr>
        <w:t>=3.80+3.88), technical issues with games (</w:t>
      </w:r>
      <w:r>
        <w:rPr>
          <w:rFonts w:ascii="Times New Roman"/>
          <w:color w:val="040C28"/>
          <w:sz w:val="24"/>
          <w:szCs w:val="24"/>
        </w:rPr>
        <w:t>x̄</w:t>
      </w:r>
      <w:r>
        <w:rPr>
          <w:rFonts w:ascii="Times New Roman"/>
          <w:sz w:val="24"/>
          <w:szCs w:val="24"/>
        </w:rPr>
        <w:t>=3.72+3.82), health and psychological issues (</w:t>
      </w:r>
      <w:r>
        <w:rPr>
          <w:rFonts w:ascii="Times New Roman"/>
          <w:color w:val="040C28"/>
          <w:sz w:val="24"/>
          <w:szCs w:val="24"/>
        </w:rPr>
        <w:t>x̄</w:t>
      </w:r>
      <w:r>
        <w:rPr>
          <w:rFonts w:ascii="Times New Roman"/>
          <w:sz w:val="24"/>
          <w:szCs w:val="24"/>
        </w:rPr>
        <w:t>=3.75+3.57), and instructors’ inadequacy regarding the use of gamification for information literacy (</w:t>
      </w:r>
      <w:r>
        <w:rPr>
          <w:rFonts w:ascii="Times New Roman"/>
          <w:color w:val="040C28"/>
          <w:sz w:val="24"/>
          <w:szCs w:val="24"/>
        </w:rPr>
        <w:t>x̄</w:t>
      </w:r>
      <w:r>
        <w:rPr>
          <w:rFonts w:ascii="Times New Roman"/>
          <w:sz w:val="24"/>
          <w:szCs w:val="24"/>
        </w:rPr>
        <w:t xml:space="preserve">=3.88+3.87) were not challenges encountered by the respondents in the use of gamification for information literacy skills. </w:t>
      </w:r>
    </w:p>
    <w:p w14:paraId="538B469B" w14:textId="77777777" w:rsidR="00DE29C6" w:rsidRDefault="005B0EDC">
      <w:pPr>
        <w:pStyle w:val="Heading1"/>
      </w:pPr>
      <w:bookmarkStart w:id="66" w:name="_Toc169945773"/>
      <w:r>
        <w:t>4.3</w:t>
      </w:r>
      <w:r>
        <w:tab/>
        <w:t>Discussion of the Findings</w:t>
      </w:r>
      <w:bookmarkEnd w:id="66"/>
    </w:p>
    <w:p w14:paraId="2120812D" w14:textId="77777777" w:rsidR="00DE29C6" w:rsidRDefault="005B0EDC">
      <w:pPr>
        <w:adjustRightInd w:val="0"/>
        <w:spacing w:line="480" w:lineRule="auto"/>
        <w:rPr>
          <w:rFonts w:ascii="Times" w:eastAsia="Times" w:hAnsi="Times" w:cs="Times"/>
          <w:color w:val="000000"/>
          <w:sz w:val="24"/>
          <w:szCs w:val="24"/>
        </w:rPr>
      </w:pPr>
      <w:r>
        <w:rPr>
          <w:rFonts w:ascii="Times New Roman"/>
          <w:sz w:val="24"/>
          <w:szCs w:val="24"/>
        </w:rPr>
        <w:tab/>
        <w:t xml:space="preserve">On the research question one, the findings of the study revealed that effect of gamification on information search among selected undergraduates’ students of Kwara state university include gamification increases users’ information search, gamification makes information search more enjoying and engaging, gamification enhances emotional engagement and gamification improves users’ search techniques. The finding of this study is different from the study carried out by </w:t>
      </w:r>
      <w:proofErr w:type="spellStart"/>
      <w:r>
        <w:rPr>
          <w:rFonts w:ascii="Times" w:eastAsia="Times" w:hAnsi="Times" w:cs="Times"/>
          <w:color w:val="000000"/>
          <w:sz w:val="24"/>
          <w:szCs w:val="24"/>
        </w:rPr>
        <w:t>Busarello</w:t>
      </w:r>
      <w:proofErr w:type="spellEnd"/>
      <w:r>
        <w:rPr>
          <w:rFonts w:ascii="Times" w:eastAsia="Times" w:hAnsi="Times" w:cs="Times"/>
          <w:color w:val="000000"/>
          <w:sz w:val="24"/>
          <w:szCs w:val="24"/>
        </w:rPr>
        <w:t xml:space="preserve"> et al. (2016), which indicates that gamification elements arouse only positive emotions which can help users to explore their skills. Medlar and </w:t>
      </w:r>
      <w:proofErr w:type="spellStart"/>
      <w:r>
        <w:rPr>
          <w:rFonts w:ascii="Times" w:eastAsia="Times" w:hAnsi="Times" w:cs="Times"/>
          <w:color w:val="000000"/>
          <w:sz w:val="24"/>
          <w:szCs w:val="24"/>
        </w:rPr>
        <w:t>Glowacka</w:t>
      </w:r>
      <w:proofErr w:type="spellEnd"/>
      <w:r>
        <w:rPr>
          <w:rFonts w:ascii="Times" w:eastAsia="Times" w:hAnsi="Times" w:cs="Times"/>
          <w:color w:val="000000"/>
          <w:sz w:val="24"/>
          <w:szCs w:val="24"/>
        </w:rPr>
        <w:t xml:space="preserve"> (2022) has shown that there is a possible usefulness of gamification in information retrieval, however there is still a gap in interactive search settings. The finding of the current study however showed that gamification does not improve information search skills. </w:t>
      </w:r>
      <w:r>
        <w:rPr>
          <w:rFonts w:ascii="Times" w:eastAsia="Times" w:hAnsi="Times" w:cs="Times"/>
          <w:sz w:val="24"/>
          <w:szCs w:val="24"/>
        </w:rPr>
        <w:t xml:space="preserve">Brigham (2015) recommended the application of gamification to library instruction </w:t>
      </w:r>
      <w:r>
        <w:rPr>
          <w:rFonts w:ascii="Times" w:eastAsia="Times" w:hAnsi="Times" w:cs="Times"/>
          <w:sz w:val="24"/>
          <w:szCs w:val="24"/>
        </w:rPr>
        <w:t>to improve users’ search techniques</w:t>
      </w:r>
      <w:r>
        <w:rPr>
          <w:rFonts w:ascii="Times" w:eastAsia="Times" w:hAnsi="Times" w:cs="Times"/>
          <w:color w:val="000000"/>
          <w:sz w:val="24"/>
          <w:szCs w:val="24"/>
        </w:rPr>
        <w:t>.</w:t>
      </w:r>
    </w:p>
    <w:p w14:paraId="77085F28" w14:textId="77777777" w:rsidR="00DE29C6" w:rsidRDefault="005B0EDC">
      <w:pPr>
        <w:adjustRightInd w:val="0"/>
        <w:spacing w:line="480" w:lineRule="auto"/>
        <w:ind w:firstLine="720"/>
        <w:rPr>
          <w:rFonts w:ascii="Times" w:eastAsia="Times" w:hAnsi="Times" w:cs="Times"/>
          <w:sz w:val="24"/>
          <w:szCs w:val="24"/>
        </w:rPr>
      </w:pPr>
      <w:r>
        <w:rPr>
          <w:rFonts w:ascii="Times" w:eastAsia="Times" w:hAnsi="Times" w:cs="Times"/>
          <w:color w:val="000000"/>
          <w:sz w:val="24"/>
          <w:szCs w:val="24"/>
        </w:rPr>
        <w:t xml:space="preserve">On the research question two, the findings of the study revealed that </w:t>
      </w:r>
      <w:r>
        <w:rPr>
          <w:rFonts w:ascii="Times New Roman"/>
          <w:sz w:val="24"/>
          <w:szCs w:val="24"/>
        </w:rPr>
        <w:t xml:space="preserve">effect of gamification motivates players to take unconventional routes to access information and help them access or found previously undiscovered information. This is consistent with the findings </w:t>
      </w:r>
      <w:r>
        <w:rPr>
          <w:rFonts w:ascii="Times New Roman"/>
          <w:sz w:val="24"/>
          <w:szCs w:val="24"/>
        </w:rPr>
        <w:lastRenderedPageBreak/>
        <w:t xml:space="preserve">of </w:t>
      </w:r>
      <w:proofErr w:type="spellStart"/>
      <w:r>
        <w:rPr>
          <w:rFonts w:ascii="Times" w:eastAsia="Times" w:hAnsi="Times" w:cs="Times"/>
          <w:sz w:val="24"/>
          <w:szCs w:val="24"/>
        </w:rPr>
        <w:t>Miyata</w:t>
      </w:r>
      <w:proofErr w:type="spellEnd"/>
      <w:r>
        <w:rPr>
          <w:rFonts w:ascii="Times" w:eastAsia="Times" w:hAnsi="Times" w:cs="Times"/>
          <w:sz w:val="24"/>
          <w:szCs w:val="24"/>
        </w:rPr>
        <w:t xml:space="preserve"> et al. (2022), which revealed that continuous walking games are less effective than item collection games at motivating players to take unconventional routes in order to access information. While the finding of the study is contrary to that of Smith and Abrams (</w:t>
      </w:r>
      <w:r>
        <w:rPr>
          <w:rFonts w:ascii="Times New Roman" w:eastAsia="Times"/>
          <w:sz w:val="24"/>
          <w:szCs w:val="24"/>
        </w:rPr>
        <w:t>2019), which revealed</w:t>
      </w:r>
      <w:r>
        <w:rPr>
          <w:rFonts w:ascii="Times" w:eastAsia="Times" w:hAnsi="Times" w:cs="Times"/>
          <w:sz w:val="24"/>
          <w:szCs w:val="24"/>
        </w:rPr>
        <w:t xml:space="preserve"> that accessing inform</w:t>
      </w:r>
      <w:r>
        <w:rPr>
          <w:rFonts w:ascii="Times" w:eastAsia="Times" w:hAnsi="Times" w:cs="Times"/>
          <w:sz w:val="24"/>
          <w:szCs w:val="24"/>
        </w:rPr>
        <w:t xml:space="preserve">ation in gamification-enhanced online courses to provide obstacles to students who identify having physical, cognitive, neurological, auditory, speech, or visual disability. The current study found </w:t>
      </w:r>
      <w:r>
        <w:rPr>
          <w:rFonts w:ascii="Times New Roman"/>
          <w:sz w:val="24"/>
          <w:szCs w:val="24"/>
        </w:rPr>
        <w:t>that the game does not positively improve information accessibility, does not activate accessibility modes for students, and does not create successful strategies for information accessibility. This is dissent to the findings of</w:t>
      </w:r>
      <w:r>
        <w:rPr>
          <w:rFonts w:ascii="Times" w:eastAsia="Times" w:hAnsi="Times" w:cs="Times"/>
          <w:sz w:val="24"/>
          <w:szCs w:val="24"/>
        </w:rPr>
        <w:t xml:space="preserve"> Ferreira et al. (2016), which revealed that using gamification can activate the acces</w:t>
      </w:r>
      <w:r>
        <w:rPr>
          <w:rFonts w:ascii="Times" w:eastAsia="Times" w:hAnsi="Times" w:cs="Times"/>
          <w:sz w:val="24"/>
          <w:szCs w:val="24"/>
        </w:rPr>
        <w:t>sibility mode.</w:t>
      </w:r>
    </w:p>
    <w:p w14:paraId="17376A22" w14:textId="77777777" w:rsidR="00DE29C6" w:rsidRDefault="005B0EDC">
      <w:pPr>
        <w:adjustRightInd w:val="0"/>
        <w:spacing w:line="480" w:lineRule="auto"/>
        <w:ind w:firstLine="720"/>
        <w:rPr>
          <w:rFonts w:ascii="Times" w:eastAsia="Times" w:hAnsi="Times" w:cs="Times"/>
          <w:sz w:val="24"/>
          <w:szCs w:val="24"/>
        </w:rPr>
      </w:pPr>
      <w:r>
        <w:rPr>
          <w:rFonts w:ascii="Times" w:eastAsia="Times" w:hAnsi="Times" w:cs="Times"/>
          <w:sz w:val="24"/>
          <w:szCs w:val="24"/>
        </w:rPr>
        <w:t xml:space="preserve">On the research question three, the findings of the study revealed that </w:t>
      </w:r>
      <w:r>
        <w:rPr>
          <w:rFonts w:ascii="Times New Roman"/>
          <w:sz w:val="24"/>
          <w:szCs w:val="24"/>
        </w:rPr>
        <w:t xml:space="preserve">gamification enhances information utilization, </w:t>
      </w:r>
      <w:bookmarkStart w:id="67" w:name="_Hlk169873710"/>
      <w:r>
        <w:rPr>
          <w:rFonts w:ascii="Times New Roman"/>
          <w:sz w:val="24"/>
          <w:szCs w:val="24"/>
        </w:rPr>
        <w:t>improves problem solving skills</w:t>
      </w:r>
      <w:bookmarkEnd w:id="67"/>
      <w:r>
        <w:rPr>
          <w:rFonts w:ascii="Times New Roman"/>
          <w:sz w:val="24"/>
          <w:szCs w:val="24"/>
        </w:rPr>
        <w:t xml:space="preserve">, enhances the application of learned information, and foster better retention among the undergraduate students. This accentuates the findings of </w:t>
      </w:r>
      <w:r>
        <w:rPr>
          <w:rFonts w:ascii="Times New Roman" w:eastAsia="Times"/>
          <w:iCs/>
          <w:color w:val="000000"/>
          <w:sz w:val="24"/>
          <w:szCs w:val="24"/>
        </w:rPr>
        <w:t xml:space="preserve">Ivanov (2019), which showed that gamification </w:t>
      </w:r>
      <w:r>
        <w:rPr>
          <w:rFonts w:ascii="Times" w:eastAsia="Times" w:hAnsi="Times" w:cs="Times"/>
          <w:sz w:val="24"/>
          <w:szCs w:val="24"/>
        </w:rPr>
        <w:t xml:space="preserve">is used to build an engaging virtual learning environment. The findings are also similar to </w:t>
      </w:r>
      <w:proofErr w:type="spellStart"/>
      <w:r>
        <w:rPr>
          <w:rFonts w:ascii="Times New Roman" w:eastAsia="Times New Roman"/>
          <w:color w:val="222222"/>
          <w:sz w:val="24"/>
          <w:szCs w:val="24"/>
        </w:rPr>
        <w:t>Kiselichki</w:t>
      </w:r>
      <w:proofErr w:type="spellEnd"/>
      <w:r>
        <w:rPr>
          <w:rFonts w:ascii="Times New Roman" w:eastAsia="Times New Roman"/>
          <w:color w:val="222222"/>
          <w:sz w:val="24"/>
          <w:szCs w:val="24"/>
        </w:rPr>
        <w:t xml:space="preserve"> and </w:t>
      </w:r>
      <w:proofErr w:type="spellStart"/>
      <w:r>
        <w:rPr>
          <w:rFonts w:ascii="Times New Roman" w:eastAsia="Times New Roman"/>
          <w:color w:val="222222"/>
          <w:sz w:val="24"/>
          <w:szCs w:val="24"/>
        </w:rPr>
        <w:t>Josimovski</w:t>
      </w:r>
      <w:proofErr w:type="spellEnd"/>
      <w:r>
        <w:rPr>
          <w:rFonts w:ascii="Times New Roman" w:eastAsia="Times New Roman"/>
          <w:color w:val="222222"/>
          <w:sz w:val="24"/>
          <w:szCs w:val="24"/>
        </w:rPr>
        <w:t xml:space="preserve"> (2022), which showed that </w:t>
      </w:r>
      <w:r>
        <w:rPr>
          <w:rFonts w:ascii="Times" w:eastAsia="Times" w:hAnsi="Times" w:cs="Times"/>
          <w:sz w:val="24"/>
          <w:szCs w:val="24"/>
        </w:rPr>
        <w:t>gamification brought game features to non-gaming contexts that might enhance information use, part</w:t>
      </w:r>
      <w:r>
        <w:rPr>
          <w:rFonts w:ascii="Times" w:eastAsia="Times" w:hAnsi="Times" w:cs="Times"/>
          <w:sz w:val="24"/>
          <w:szCs w:val="24"/>
        </w:rPr>
        <w:t xml:space="preserve">icularly in remote work settings and </w:t>
      </w:r>
      <w:r>
        <w:rPr>
          <w:rFonts w:ascii="Times New Roman"/>
          <w:sz w:val="24"/>
          <w:szCs w:val="24"/>
        </w:rPr>
        <w:t>gamification improves problem solving skills</w:t>
      </w:r>
      <w:r>
        <w:rPr>
          <w:rFonts w:ascii="Times" w:eastAsia="Times" w:hAnsi="Times" w:cs="Times"/>
          <w:sz w:val="24"/>
          <w:szCs w:val="24"/>
        </w:rPr>
        <w:t xml:space="preserve">. However, the findings of the study showed that gamification does not improve engagement with information. While </w:t>
      </w:r>
      <w:proofErr w:type="spellStart"/>
      <w:r>
        <w:rPr>
          <w:rFonts w:ascii="Times" w:eastAsia="Times" w:hAnsi="Times" w:cs="Times"/>
          <w:sz w:val="24"/>
          <w:szCs w:val="24"/>
        </w:rPr>
        <w:t>Schimmelpfeng</w:t>
      </w:r>
      <w:proofErr w:type="spellEnd"/>
      <w:r>
        <w:rPr>
          <w:rFonts w:ascii="Times" w:eastAsia="Times" w:hAnsi="Times" w:cs="Times"/>
          <w:sz w:val="24"/>
          <w:szCs w:val="24"/>
        </w:rPr>
        <w:t xml:space="preserve"> and </w:t>
      </w:r>
      <w:proofErr w:type="spellStart"/>
      <w:r>
        <w:rPr>
          <w:rFonts w:ascii="Times" w:eastAsia="Times" w:hAnsi="Times" w:cs="Times"/>
          <w:sz w:val="24"/>
          <w:szCs w:val="24"/>
        </w:rPr>
        <w:t>Ulbricht</w:t>
      </w:r>
      <w:proofErr w:type="spellEnd"/>
      <w:r>
        <w:rPr>
          <w:rFonts w:ascii="Times" w:eastAsia="Times" w:hAnsi="Times" w:cs="Times"/>
          <w:sz w:val="24"/>
          <w:szCs w:val="24"/>
        </w:rPr>
        <w:t xml:space="preserve"> (2021) had shown that gamification promotes engagement with information, </w:t>
      </w:r>
      <w:proofErr w:type="spellStart"/>
      <w:r>
        <w:rPr>
          <w:rFonts w:ascii="Times" w:eastAsia="Times" w:hAnsi="Times" w:cs="Times"/>
          <w:sz w:val="24"/>
          <w:szCs w:val="24"/>
        </w:rPr>
        <w:t>Pitoyo</w:t>
      </w:r>
      <w:proofErr w:type="spellEnd"/>
      <w:r>
        <w:rPr>
          <w:rFonts w:ascii="Times" w:eastAsia="Times" w:hAnsi="Times" w:cs="Times"/>
          <w:sz w:val="24"/>
          <w:szCs w:val="24"/>
        </w:rPr>
        <w:t xml:space="preserve"> et al. (2020) revealed that gamification does not enhance engagement with information. This buttresses the current findings in this study.</w:t>
      </w:r>
    </w:p>
    <w:p w14:paraId="43EF63B5" w14:textId="77777777" w:rsidR="00DE29C6" w:rsidRDefault="005B0EDC">
      <w:pPr>
        <w:adjustRightInd w:val="0"/>
        <w:spacing w:line="480" w:lineRule="auto"/>
        <w:ind w:firstLine="720"/>
        <w:rPr>
          <w:rFonts w:ascii="Times New Roman"/>
          <w:sz w:val="24"/>
          <w:szCs w:val="24"/>
        </w:rPr>
      </w:pPr>
      <w:r>
        <w:rPr>
          <w:rFonts w:ascii="Times" w:eastAsia="Times" w:hAnsi="Times" w:cs="Times"/>
          <w:sz w:val="24"/>
          <w:szCs w:val="24"/>
        </w:rPr>
        <w:t xml:space="preserve">The findings of the study revealed that </w:t>
      </w:r>
      <w:bookmarkStart w:id="68" w:name="_Hlk169874692"/>
      <w:r>
        <w:rPr>
          <w:rFonts w:ascii="Times New Roman"/>
          <w:sz w:val="24"/>
          <w:szCs w:val="24"/>
        </w:rPr>
        <w:t>inexperience with the gamification techniques</w:t>
      </w:r>
      <w:bookmarkEnd w:id="68"/>
      <w:r>
        <w:rPr>
          <w:rFonts w:ascii="Times New Roman"/>
          <w:sz w:val="24"/>
          <w:szCs w:val="24"/>
        </w:rPr>
        <w:t xml:space="preserve"> and dependence on external motivations were the challenges encountered in the use of gamification </w:t>
      </w:r>
      <w:r>
        <w:rPr>
          <w:rFonts w:ascii="Times New Roman"/>
          <w:sz w:val="24"/>
          <w:szCs w:val="24"/>
        </w:rPr>
        <w:lastRenderedPageBreak/>
        <w:t xml:space="preserve">for information literacy skills. The findings of the study are consistent with previous studies that inexperience with the gamification technique </w:t>
      </w:r>
      <w:r>
        <w:rPr>
          <w:rFonts w:ascii="Times" w:eastAsia="Times" w:hAnsi="Times" w:cs="Times"/>
          <w:sz w:val="24"/>
          <w:szCs w:val="24"/>
        </w:rPr>
        <w:t xml:space="preserve">(Butler &amp; </w:t>
      </w:r>
      <w:proofErr w:type="spellStart"/>
      <w:r>
        <w:rPr>
          <w:rFonts w:ascii="Times" w:eastAsia="Times" w:hAnsi="Times" w:cs="Times"/>
          <w:sz w:val="24"/>
          <w:szCs w:val="24"/>
        </w:rPr>
        <w:t>Bodnar</w:t>
      </w:r>
      <w:proofErr w:type="spellEnd"/>
      <w:r>
        <w:rPr>
          <w:rFonts w:ascii="Times" w:eastAsia="Times" w:hAnsi="Times" w:cs="Times"/>
          <w:sz w:val="24"/>
          <w:szCs w:val="24"/>
        </w:rPr>
        <w:t xml:space="preserve">, 2017; </w:t>
      </w:r>
      <w:proofErr w:type="spellStart"/>
      <w:r>
        <w:rPr>
          <w:rFonts w:ascii="Times" w:eastAsia="Times" w:hAnsi="Times" w:cs="Times"/>
          <w:sz w:val="24"/>
          <w:szCs w:val="24"/>
        </w:rPr>
        <w:t>Mekler</w:t>
      </w:r>
      <w:proofErr w:type="spellEnd"/>
      <w:r>
        <w:rPr>
          <w:rFonts w:ascii="Times" w:eastAsia="Times" w:hAnsi="Times" w:cs="Times"/>
          <w:sz w:val="24"/>
          <w:szCs w:val="24"/>
        </w:rPr>
        <w:t xml:space="preserve">, et al., 2017; </w:t>
      </w:r>
      <w:proofErr w:type="spellStart"/>
      <w:r>
        <w:rPr>
          <w:rFonts w:ascii="Times" w:eastAsia="Times" w:hAnsi="Times" w:cs="Times"/>
          <w:color w:val="000000"/>
          <w:sz w:val="24"/>
          <w:szCs w:val="24"/>
          <w:highlight w:val="white"/>
        </w:rPr>
        <w:t>Sánchez-Mena</w:t>
      </w:r>
      <w:proofErr w:type="spellEnd"/>
      <w:r>
        <w:rPr>
          <w:rFonts w:ascii="Times" w:eastAsia="Times" w:hAnsi="Times" w:cs="Times"/>
          <w:color w:val="000000"/>
          <w:sz w:val="24"/>
          <w:szCs w:val="24"/>
        </w:rPr>
        <w:t xml:space="preserve"> et al., 2016</w:t>
      </w:r>
      <w:r>
        <w:rPr>
          <w:rFonts w:ascii="Times" w:eastAsia="Times" w:hAnsi="Times" w:cs="Times"/>
          <w:sz w:val="24"/>
          <w:szCs w:val="24"/>
        </w:rPr>
        <w:t>) and dependence on external motivation (Mateus, et al., 2023) are challenges faced in the use of gamification for the provision of information service</w:t>
      </w:r>
      <w:r>
        <w:rPr>
          <w:rFonts w:ascii="Times" w:eastAsia="Times" w:hAnsi="Times" w:cs="Times"/>
          <w:sz w:val="24"/>
          <w:szCs w:val="24"/>
        </w:rPr>
        <w:t>s.</w:t>
      </w:r>
      <w:r>
        <w:rPr>
          <w:rFonts w:ascii="Times New Roman"/>
          <w:sz w:val="24"/>
          <w:szCs w:val="24"/>
        </w:rPr>
        <w:t xml:space="preserve"> However, the current study found that lack of familiarity with gamification techniques, technical issues with games, health and psychological issues, and instructors’ inadequacy regarding the use of gamification for information literacy were not challenges encountered by the respondents in the use of gamification for information literacy skills. This negates previous finding </w:t>
      </w:r>
      <w:r>
        <w:rPr>
          <w:rFonts w:ascii="Times" w:eastAsia="Times" w:hAnsi="Times" w:cs="Times"/>
          <w:color w:val="000000"/>
          <w:sz w:val="24"/>
          <w:szCs w:val="24"/>
        </w:rPr>
        <w:t>(</w:t>
      </w:r>
      <w:proofErr w:type="spellStart"/>
      <w:r>
        <w:rPr>
          <w:rFonts w:ascii="Times" w:eastAsia="Times" w:hAnsi="Times" w:cs="Times"/>
          <w:color w:val="000000"/>
          <w:sz w:val="24"/>
          <w:szCs w:val="24"/>
        </w:rPr>
        <w:t>Demirbilek</w:t>
      </w:r>
      <w:proofErr w:type="spellEnd"/>
      <w:r>
        <w:rPr>
          <w:rFonts w:ascii="Times" w:eastAsia="Times" w:hAnsi="Times" w:cs="Times"/>
          <w:color w:val="000000"/>
          <w:sz w:val="24"/>
          <w:szCs w:val="24"/>
        </w:rPr>
        <w:t xml:space="preserve"> et al., 2022; </w:t>
      </w:r>
      <w:proofErr w:type="spellStart"/>
      <w:r>
        <w:rPr>
          <w:rFonts w:ascii="Times" w:eastAsia="Times" w:hAnsi="Times" w:cs="Times"/>
          <w:color w:val="000000"/>
          <w:sz w:val="24"/>
          <w:szCs w:val="24"/>
        </w:rPr>
        <w:t>Pitoyo</w:t>
      </w:r>
      <w:proofErr w:type="spellEnd"/>
      <w:r>
        <w:rPr>
          <w:rFonts w:ascii="Times" w:eastAsia="Times" w:hAnsi="Times" w:cs="Times"/>
          <w:color w:val="000000"/>
          <w:sz w:val="24"/>
          <w:szCs w:val="24"/>
        </w:rPr>
        <w:t xml:space="preserve"> et al., 2020; </w:t>
      </w:r>
      <w:r>
        <w:rPr>
          <w:rFonts w:ascii="Times" w:eastAsia="Times" w:hAnsi="Times" w:cs="Times"/>
          <w:sz w:val="24"/>
          <w:szCs w:val="24"/>
        </w:rPr>
        <w:t xml:space="preserve">Wilson et al., 2015), which showed that technical issues with games, and health and </w:t>
      </w:r>
      <w:r>
        <w:rPr>
          <w:rFonts w:ascii="Times" w:eastAsia="Times" w:hAnsi="Times" w:cs="Times"/>
          <w:sz w:val="24"/>
          <w:szCs w:val="24"/>
        </w:rPr>
        <w:t>psychological issues.</w:t>
      </w:r>
    </w:p>
    <w:p w14:paraId="51D0E9EC" w14:textId="77777777" w:rsidR="00DE29C6" w:rsidRDefault="005B0EDC">
      <w:pPr>
        <w:pStyle w:val="Heading1"/>
        <w:jc w:val="center"/>
        <w:rPr>
          <w:sz w:val="28"/>
        </w:rPr>
      </w:pPr>
      <w:bookmarkStart w:id="69" w:name="_Toc169945774"/>
      <w:bookmarkStart w:id="70" w:name="_Toc169951189"/>
      <w:r>
        <w:rPr>
          <w:sz w:val="28"/>
        </w:rPr>
        <w:t>CHAPTER FIVE</w:t>
      </w:r>
      <w:bookmarkEnd w:id="69"/>
      <w:bookmarkEnd w:id="70"/>
    </w:p>
    <w:p w14:paraId="56AAF466" w14:textId="77777777" w:rsidR="00DE29C6" w:rsidRDefault="005B0EDC">
      <w:pPr>
        <w:pStyle w:val="Heading1"/>
        <w:jc w:val="center"/>
      </w:pPr>
      <w:bookmarkStart w:id="71" w:name="_Toc169945775"/>
      <w:bookmarkStart w:id="72" w:name="_Toc169951190"/>
      <w:r>
        <w:t>SUMMARY OF THE FINDINGS, CONCLUSION, AND RECOMMENDATIONS</w:t>
      </w:r>
      <w:bookmarkEnd w:id="71"/>
      <w:bookmarkEnd w:id="72"/>
    </w:p>
    <w:p w14:paraId="776EDBF2" w14:textId="77777777" w:rsidR="00DE29C6" w:rsidRDefault="005B0EDC">
      <w:pPr>
        <w:pStyle w:val="Heading1"/>
      </w:pPr>
      <w:bookmarkStart w:id="73" w:name="_Toc169945776"/>
      <w:r>
        <w:t>5.1</w:t>
      </w:r>
      <w:r>
        <w:tab/>
        <w:t>Introduction</w:t>
      </w:r>
      <w:bookmarkEnd w:id="73"/>
    </w:p>
    <w:p w14:paraId="72F8CC85" w14:textId="77777777" w:rsidR="00DE29C6" w:rsidRDefault="005B0EDC">
      <w:pPr>
        <w:spacing w:line="480" w:lineRule="auto"/>
        <w:ind w:firstLine="720"/>
        <w:rPr>
          <w:rFonts w:ascii="Times New Roman"/>
          <w:sz w:val="24"/>
          <w:szCs w:val="24"/>
        </w:rPr>
      </w:pPr>
      <w:r>
        <w:rPr>
          <w:rFonts w:ascii="Times New Roman"/>
          <w:sz w:val="24"/>
          <w:szCs w:val="24"/>
        </w:rPr>
        <w:t>This chapter presents the summary of the findings, conclusion based on the findings of the study, and recommendations.</w:t>
      </w:r>
    </w:p>
    <w:p w14:paraId="4DCB0306" w14:textId="77777777" w:rsidR="00DE29C6" w:rsidRDefault="005B0EDC">
      <w:pPr>
        <w:pStyle w:val="Heading1"/>
      </w:pPr>
      <w:bookmarkStart w:id="74" w:name="_Toc169945777"/>
      <w:r>
        <w:t>5.2</w:t>
      </w:r>
      <w:r>
        <w:tab/>
        <w:t>Summary of the Findings</w:t>
      </w:r>
      <w:bookmarkEnd w:id="74"/>
    </w:p>
    <w:p w14:paraId="003FEF00" w14:textId="77777777" w:rsidR="00DE29C6" w:rsidRDefault="005B0EDC">
      <w:pPr>
        <w:spacing w:line="480" w:lineRule="auto"/>
        <w:ind w:firstLine="720"/>
        <w:rPr>
          <w:rFonts w:ascii="Times New Roman"/>
          <w:sz w:val="24"/>
          <w:szCs w:val="24"/>
        </w:rPr>
      </w:pPr>
      <w:r>
        <w:rPr>
          <w:rFonts w:ascii="Times New Roman"/>
          <w:sz w:val="24"/>
          <w:szCs w:val="24"/>
        </w:rPr>
        <w:t xml:space="preserve">This study investigated effects of gamification on information literacy skills among undergraduates in Kwara State University, </w:t>
      </w:r>
      <w:proofErr w:type="spellStart"/>
      <w:r>
        <w:rPr>
          <w:rFonts w:ascii="Times New Roman"/>
          <w:sz w:val="24"/>
          <w:szCs w:val="24"/>
        </w:rPr>
        <w:t>Malete</w:t>
      </w:r>
      <w:proofErr w:type="spellEnd"/>
      <w:r>
        <w:rPr>
          <w:rFonts w:ascii="Times New Roman"/>
          <w:sz w:val="24"/>
          <w:szCs w:val="24"/>
        </w:rPr>
        <w:t xml:space="preserve">. Using quasi-experimental design, the study focused on Library and Information Science undergraduate students of the University. The findings of the study are that: </w:t>
      </w:r>
    </w:p>
    <w:p w14:paraId="2FC0831B" w14:textId="77777777" w:rsidR="00DE29C6" w:rsidRDefault="005B0EDC">
      <w:pPr>
        <w:pStyle w:val="ListParagraph"/>
        <w:numPr>
          <w:ilvl w:val="0"/>
          <w:numId w:val="3"/>
        </w:numPr>
        <w:spacing w:line="480" w:lineRule="auto"/>
        <w:jc w:val="both"/>
        <w:rPr>
          <w:rFonts w:ascii="Times New Roman"/>
          <w:sz w:val="24"/>
          <w:szCs w:val="24"/>
        </w:rPr>
      </w:pPr>
      <w:r>
        <w:rPr>
          <w:rFonts w:ascii="Times New Roman"/>
          <w:sz w:val="24"/>
          <w:szCs w:val="24"/>
        </w:rPr>
        <w:t>gamification increases users</w:t>
      </w:r>
      <w:r>
        <w:rPr>
          <w:rFonts w:ascii="Times New Roman"/>
          <w:sz w:val="24"/>
          <w:szCs w:val="24"/>
        </w:rPr>
        <w:t>’</w:t>
      </w:r>
      <w:r>
        <w:rPr>
          <w:rFonts w:ascii="Times New Roman"/>
          <w:sz w:val="24"/>
          <w:szCs w:val="24"/>
        </w:rPr>
        <w:t xml:space="preserve"> information search, makes information search more enjoyable and engaging, enhances emotional engagement, and improves users</w:t>
      </w:r>
      <w:r>
        <w:rPr>
          <w:rFonts w:ascii="Times New Roman"/>
          <w:sz w:val="24"/>
          <w:szCs w:val="24"/>
        </w:rPr>
        <w:t>’</w:t>
      </w:r>
      <w:r>
        <w:rPr>
          <w:rFonts w:ascii="Times New Roman"/>
          <w:sz w:val="24"/>
          <w:szCs w:val="24"/>
        </w:rPr>
        <w:t xml:space="preserve"> search </w:t>
      </w:r>
      <w:r>
        <w:rPr>
          <w:rFonts w:ascii="Times New Roman"/>
          <w:sz w:val="24"/>
          <w:szCs w:val="24"/>
        </w:rPr>
        <w:lastRenderedPageBreak/>
        <w:t>techniques. However, it was shown that gamification does not enhance information search skills;</w:t>
      </w:r>
    </w:p>
    <w:p w14:paraId="07726DD1" w14:textId="77777777" w:rsidR="00DE29C6" w:rsidRDefault="005B0EDC">
      <w:pPr>
        <w:pStyle w:val="ListParagraph"/>
        <w:numPr>
          <w:ilvl w:val="0"/>
          <w:numId w:val="3"/>
        </w:numPr>
        <w:spacing w:line="480" w:lineRule="auto"/>
        <w:jc w:val="both"/>
        <w:rPr>
          <w:rFonts w:ascii="Times New Roman"/>
          <w:sz w:val="24"/>
          <w:szCs w:val="24"/>
        </w:rPr>
      </w:pPr>
      <w:r>
        <w:rPr>
          <w:rFonts w:ascii="Times New Roman"/>
          <w:sz w:val="24"/>
          <w:szCs w:val="24"/>
        </w:rPr>
        <w:t>gamification motivates players to take unconventional routes to access information and find or access previously undiscovered information;</w:t>
      </w:r>
    </w:p>
    <w:p w14:paraId="4BEBA5F8" w14:textId="77777777" w:rsidR="00DE29C6" w:rsidRDefault="005B0EDC">
      <w:pPr>
        <w:pStyle w:val="ListParagraph"/>
        <w:numPr>
          <w:ilvl w:val="0"/>
          <w:numId w:val="3"/>
        </w:numPr>
        <w:spacing w:line="480" w:lineRule="auto"/>
        <w:jc w:val="both"/>
        <w:rPr>
          <w:rFonts w:ascii="Times New Roman"/>
          <w:sz w:val="24"/>
          <w:szCs w:val="24"/>
        </w:rPr>
      </w:pPr>
      <w:r>
        <w:rPr>
          <w:rFonts w:ascii="Times New Roman"/>
          <w:sz w:val="24"/>
          <w:szCs w:val="24"/>
        </w:rPr>
        <w:t xml:space="preserve">gamification enhances information utilization, improves problem solving skills, enhances the application of learned information, and foster better retention among undergraduates; and </w:t>
      </w:r>
    </w:p>
    <w:p w14:paraId="2A4AFA08" w14:textId="77777777" w:rsidR="00DE29C6" w:rsidRDefault="005B0EDC">
      <w:pPr>
        <w:pStyle w:val="ListParagraph"/>
        <w:numPr>
          <w:ilvl w:val="0"/>
          <w:numId w:val="3"/>
        </w:numPr>
        <w:spacing w:after="240" w:line="480" w:lineRule="auto"/>
        <w:jc w:val="both"/>
        <w:rPr>
          <w:rFonts w:ascii="Times New Roman"/>
          <w:sz w:val="24"/>
          <w:szCs w:val="24"/>
        </w:rPr>
      </w:pPr>
      <w:r>
        <w:rPr>
          <w:rFonts w:ascii="Times New Roman"/>
          <w:sz w:val="24"/>
          <w:szCs w:val="24"/>
        </w:rPr>
        <w:t>inexperience with the gamification techniques and dependence on external motivation were the challenges encountered by the Library and Information Science undergraduates in the use of gamification for information literacy skills.</w:t>
      </w:r>
    </w:p>
    <w:p w14:paraId="1966BDB4" w14:textId="77777777" w:rsidR="00DE29C6" w:rsidRDefault="00DE29C6">
      <w:pPr>
        <w:spacing w:line="480" w:lineRule="auto"/>
        <w:rPr>
          <w:rFonts w:ascii="Times New Roman"/>
          <w:b/>
          <w:sz w:val="24"/>
          <w:szCs w:val="24"/>
        </w:rPr>
      </w:pPr>
    </w:p>
    <w:p w14:paraId="15887018" w14:textId="77777777" w:rsidR="00DE29C6" w:rsidRDefault="005B0EDC">
      <w:pPr>
        <w:pStyle w:val="Heading1"/>
      </w:pPr>
      <w:bookmarkStart w:id="75" w:name="_Toc169945778"/>
      <w:r>
        <w:t>5.3</w:t>
      </w:r>
      <w:r>
        <w:tab/>
        <w:t>Conclusion</w:t>
      </w:r>
      <w:bookmarkEnd w:id="75"/>
    </w:p>
    <w:p w14:paraId="2E410A0F" w14:textId="77777777" w:rsidR="00DE29C6" w:rsidRDefault="005B0EDC">
      <w:pPr>
        <w:spacing w:after="240" w:line="480" w:lineRule="auto"/>
        <w:ind w:firstLine="720"/>
        <w:rPr>
          <w:rFonts w:ascii="Times New Roman"/>
          <w:sz w:val="24"/>
          <w:szCs w:val="24"/>
        </w:rPr>
      </w:pPr>
      <w:r>
        <w:rPr>
          <w:rFonts w:ascii="Times New Roman"/>
          <w:sz w:val="24"/>
          <w:szCs w:val="24"/>
        </w:rPr>
        <w:t xml:space="preserve">The study </w:t>
      </w:r>
      <w:r>
        <w:rPr>
          <w:rFonts w:ascii="Times New Roman"/>
          <w:sz w:val="24"/>
          <w:szCs w:val="24"/>
        </w:rPr>
        <w:t>concluded that gamification has effects on users’ information search by making their search more enjoyable and enhance emotional engagement. It was further established that gamification improves users’ search techniques, but does not enhance their information search skills. This means that while techniques of the searching for information may be enhanced with gamification, information search skills will not be improved. The study also established that gamification motivates players to take unconventional ro</w:t>
      </w:r>
      <w:r>
        <w:rPr>
          <w:rFonts w:ascii="Times New Roman"/>
          <w:sz w:val="24"/>
          <w:szCs w:val="24"/>
        </w:rPr>
        <w:t xml:space="preserve">utes to access information and access or find previously undiscovered information. The study recognized that gamification improves problem solving skills and enhances the application of learned information. It was established that gamification fosters better retention among undergraduate students, which suggests the relevance of game elements for students in reading for their test or examinations. The study established that inexperience with gamification techniques and dependence on external </w:t>
      </w:r>
      <w:r>
        <w:rPr>
          <w:rFonts w:ascii="Times New Roman"/>
          <w:sz w:val="24"/>
          <w:szCs w:val="24"/>
        </w:rPr>
        <w:lastRenderedPageBreak/>
        <w:t>motivation were</w:t>
      </w:r>
      <w:r>
        <w:rPr>
          <w:rFonts w:ascii="Times New Roman"/>
          <w:sz w:val="24"/>
          <w:szCs w:val="24"/>
        </w:rPr>
        <w:t xml:space="preserve"> the challenges faced by undergraduate students in the use of gamification for information literacy skills.</w:t>
      </w:r>
    </w:p>
    <w:p w14:paraId="102BA3EA" w14:textId="77777777" w:rsidR="00DE29C6" w:rsidRDefault="005B0EDC">
      <w:pPr>
        <w:pStyle w:val="Heading1"/>
      </w:pPr>
      <w:bookmarkStart w:id="76" w:name="_Toc169945779"/>
      <w:r>
        <w:t>5.4</w:t>
      </w:r>
      <w:r>
        <w:tab/>
        <w:t>Recommendations</w:t>
      </w:r>
      <w:bookmarkEnd w:id="76"/>
    </w:p>
    <w:p w14:paraId="753BFFE7" w14:textId="77777777" w:rsidR="00DE29C6" w:rsidRDefault="005B0EDC">
      <w:pPr>
        <w:spacing w:line="480" w:lineRule="auto"/>
        <w:ind w:firstLine="720"/>
        <w:rPr>
          <w:rFonts w:ascii="Times New Roman"/>
          <w:sz w:val="24"/>
          <w:szCs w:val="24"/>
        </w:rPr>
      </w:pPr>
      <w:r>
        <w:rPr>
          <w:rFonts w:ascii="Times New Roman"/>
          <w:sz w:val="24"/>
          <w:szCs w:val="24"/>
        </w:rPr>
        <w:t>Based on the findings of the study, the following are the suggested recommendations:</w:t>
      </w:r>
    </w:p>
    <w:p w14:paraId="19D52E17" w14:textId="77777777"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 xml:space="preserve">It is recommended that the current game </w:t>
      </w:r>
      <w:r>
        <w:rPr>
          <w:rFonts w:ascii="Times New Roman"/>
          <w:sz w:val="24"/>
          <w:szCs w:val="24"/>
        </w:rPr>
        <w:t>design should not be used to improve students</w:t>
      </w:r>
      <w:r>
        <w:rPr>
          <w:rFonts w:ascii="Times New Roman"/>
          <w:sz w:val="24"/>
          <w:szCs w:val="24"/>
        </w:rPr>
        <w:t>’</w:t>
      </w:r>
      <w:r>
        <w:rPr>
          <w:rFonts w:ascii="Times New Roman"/>
          <w:sz w:val="24"/>
          <w:szCs w:val="24"/>
        </w:rPr>
        <w:t xml:space="preserve"> information search skills, but it can be adopted to enhance their search techniques. Further development can be carried out on the game to address the inadequacy of not improving information search skills.</w:t>
      </w:r>
    </w:p>
    <w:p w14:paraId="2255F4DC" w14:textId="77777777"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management of Kwara State University Library may consider adopting the game design to enhance access to information that are perceived to be previously difficult to access.</w:t>
      </w:r>
    </w:p>
    <w:p w14:paraId="569F60DB" w14:textId="77777777"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The Kwara State University management should consider adopting the game design to enhance undergraduate students</w:t>
      </w:r>
      <w:r>
        <w:rPr>
          <w:rFonts w:ascii="Times New Roman"/>
          <w:sz w:val="24"/>
          <w:szCs w:val="24"/>
        </w:rPr>
        <w:t>’</w:t>
      </w:r>
      <w:r>
        <w:rPr>
          <w:rFonts w:ascii="Times New Roman"/>
          <w:sz w:val="24"/>
          <w:szCs w:val="24"/>
        </w:rPr>
        <w:t xml:space="preserve"> retention and problem-solving skills. This will further improve the critical thinking of the students.</w:t>
      </w:r>
    </w:p>
    <w:p w14:paraId="3B538F98" w14:textId="77777777"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It is recommended that students should be provided external motivation and should be familiarized with the gamification techniques provided the Kwara State University Library considers adopting the game design for the enhancement of undergraduate students</w:t>
      </w:r>
      <w:r>
        <w:rPr>
          <w:rFonts w:ascii="Times New Roman"/>
          <w:sz w:val="24"/>
          <w:szCs w:val="24"/>
        </w:rPr>
        <w:t>’</w:t>
      </w:r>
      <w:r>
        <w:rPr>
          <w:rFonts w:ascii="Times New Roman"/>
          <w:sz w:val="24"/>
          <w:szCs w:val="24"/>
        </w:rPr>
        <w:t xml:space="preserve"> information literacy skills.</w:t>
      </w:r>
    </w:p>
    <w:p w14:paraId="0FB8927D" w14:textId="77777777"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Future studies may consider examining the effect of the game design on library users</w:t>
      </w:r>
      <w:r>
        <w:rPr>
          <w:rFonts w:ascii="Times New Roman"/>
          <w:sz w:val="24"/>
          <w:szCs w:val="24"/>
        </w:rPr>
        <w:t>’</w:t>
      </w:r>
      <w:r>
        <w:rPr>
          <w:rFonts w:ascii="Times New Roman"/>
          <w:sz w:val="24"/>
          <w:szCs w:val="24"/>
        </w:rPr>
        <w:t xml:space="preserve"> education.</w:t>
      </w:r>
    </w:p>
    <w:p w14:paraId="36D877D6" w14:textId="77777777" w:rsidR="00DE29C6" w:rsidRDefault="005B0EDC">
      <w:pPr>
        <w:pStyle w:val="ListParagraph"/>
        <w:numPr>
          <w:ilvl w:val="0"/>
          <w:numId w:val="4"/>
        </w:numPr>
        <w:spacing w:line="480" w:lineRule="auto"/>
        <w:jc w:val="both"/>
        <w:rPr>
          <w:rFonts w:ascii="Times New Roman"/>
          <w:sz w:val="24"/>
          <w:szCs w:val="24"/>
        </w:rPr>
      </w:pPr>
      <w:r>
        <w:rPr>
          <w:rFonts w:ascii="Times New Roman"/>
          <w:sz w:val="24"/>
          <w:szCs w:val="24"/>
        </w:rPr>
        <w:t>Kwara State University Library may consider converting the leaderboard game into a digital game to further enhance its usage among the undergraduate students.</w:t>
      </w:r>
    </w:p>
    <w:p w14:paraId="297A2FF3" w14:textId="77777777" w:rsidR="00DE29C6" w:rsidRDefault="00DE29C6">
      <w:pPr>
        <w:spacing w:line="480" w:lineRule="auto"/>
        <w:rPr>
          <w:rFonts w:ascii="Times New Roman"/>
          <w:sz w:val="24"/>
          <w:szCs w:val="24"/>
        </w:rPr>
      </w:pPr>
    </w:p>
    <w:p w14:paraId="4F8E43A2" w14:textId="77777777" w:rsidR="00DE29C6" w:rsidRDefault="00DE29C6">
      <w:pPr>
        <w:spacing w:line="480" w:lineRule="auto"/>
        <w:ind w:firstLine="720"/>
        <w:rPr>
          <w:rFonts w:ascii="Times New Roman"/>
          <w:sz w:val="24"/>
          <w:szCs w:val="24"/>
        </w:rPr>
      </w:pPr>
    </w:p>
    <w:p w14:paraId="1FC58D33" w14:textId="77777777" w:rsidR="00DE29C6" w:rsidRDefault="00DE29C6">
      <w:pPr>
        <w:spacing w:line="480" w:lineRule="auto"/>
        <w:rPr>
          <w:rFonts w:ascii="Times New Roman"/>
          <w:sz w:val="24"/>
          <w:szCs w:val="24"/>
        </w:rPr>
      </w:pPr>
    </w:p>
    <w:p w14:paraId="78C68DDA" w14:textId="77777777" w:rsidR="00DE29C6" w:rsidRDefault="00DE29C6">
      <w:pPr>
        <w:spacing w:line="480" w:lineRule="auto"/>
        <w:rPr>
          <w:rFonts w:ascii="Times New Roman"/>
          <w:sz w:val="24"/>
          <w:szCs w:val="24"/>
        </w:rPr>
      </w:pPr>
    </w:p>
    <w:p w14:paraId="743CEA77" w14:textId="77777777" w:rsidR="00DE29C6" w:rsidRDefault="00DE29C6">
      <w:pPr>
        <w:spacing w:line="480" w:lineRule="auto"/>
        <w:rPr>
          <w:rFonts w:ascii="Times New Roman"/>
          <w:sz w:val="24"/>
          <w:szCs w:val="24"/>
        </w:rPr>
      </w:pPr>
    </w:p>
    <w:p w14:paraId="5FFBC440" w14:textId="77777777" w:rsidR="00DE29C6" w:rsidRDefault="00DE29C6">
      <w:pPr>
        <w:spacing w:line="480" w:lineRule="auto"/>
        <w:rPr>
          <w:rFonts w:ascii="Times New Roman"/>
          <w:sz w:val="24"/>
          <w:szCs w:val="24"/>
        </w:rPr>
      </w:pPr>
    </w:p>
    <w:p w14:paraId="58A4B02D" w14:textId="77777777" w:rsidR="00DE29C6" w:rsidRDefault="00DE29C6">
      <w:pPr>
        <w:spacing w:line="480" w:lineRule="auto"/>
        <w:rPr>
          <w:rFonts w:ascii="Times New Roman"/>
          <w:sz w:val="24"/>
          <w:szCs w:val="24"/>
        </w:rPr>
      </w:pPr>
    </w:p>
    <w:p w14:paraId="4107A1E3" w14:textId="77777777" w:rsidR="00DE29C6" w:rsidRDefault="00DE29C6">
      <w:pPr>
        <w:spacing w:line="480" w:lineRule="auto"/>
        <w:rPr>
          <w:rFonts w:ascii="Times New Roman"/>
          <w:sz w:val="24"/>
          <w:szCs w:val="24"/>
        </w:rPr>
      </w:pPr>
    </w:p>
    <w:p w14:paraId="5CDA5EC0" w14:textId="77777777" w:rsidR="00DE29C6" w:rsidRDefault="00DE29C6">
      <w:pPr>
        <w:spacing w:line="480" w:lineRule="auto"/>
        <w:rPr>
          <w:rFonts w:ascii="Times New Roman"/>
          <w:sz w:val="24"/>
          <w:szCs w:val="24"/>
        </w:rPr>
      </w:pPr>
    </w:p>
    <w:p w14:paraId="4071CB0F" w14:textId="77777777" w:rsidR="00DE29C6" w:rsidRDefault="00DE29C6">
      <w:pPr>
        <w:spacing w:line="480" w:lineRule="auto"/>
        <w:rPr>
          <w:rFonts w:ascii="Times New Roman"/>
          <w:sz w:val="24"/>
          <w:szCs w:val="24"/>
        </w:rPr>
      </w:pPr>
    </w:p>
    <w:p w14:paraId="6887DA16" w14:textId="77777777" w:rsidR="00DE29C6" w:rsidRDefault="00DE29C6">
      <w:pPr>
        <w:spacing w:line="480" w:lineRule="auto"/>
        <w:rPr>
          <w:rFonts w:ascii="Times New Roman"/>
          <w:sz w:val="24"/>
          <w:szCs w:val="24"/>
        </w:rPr>
      </w:pPr>
    </w:p>
    <w:p w14:paraId="3EC65D74" w14:textId="77777777" w:rsidR="00DE29C6" w:rsidRDefault="005B0EDC">
      <w:pPr>
        <w:pStyle w:val="Heading1"/>
        <w:jc w:val="center"/>
      </w:pPr>
      <w:bookmarkStart w:id="77" w:name="_Toc169945780"/>
      <w:bookmarkStart w:id="78" w:name="_Toc169951191"/>
      <w:r>
        <w:t>R</w:t>
      </w:r>
      <w:r>
        <w:rPr>
          <w:rStyle w:val="Heading1Char"/>
          <w:b/>
          <w:bCs/>
        </w:rPr>
        <w:t>E</w:t>
      </w:r>
      <w:r>
        <w:t>FERENCES</w:t>
      </w:r>
      <w:bookmarkEnd w:id="77"/>
      <w:bookmarkEnd w:id="78"/>
    </w:p>
    <w:p w14:paraId="5AFBEE5A"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Abdulwahab, S. (2024, May 24). </w:t>
      </w:r>
      <w:r>
        <w:rPr>
          <w:rFonts w:ascii="Times New Roman"/>
          <w:i/>
          <w:color w:val="222222"/>
          <w:sz w:val="24"/>
          <w:szCs w:val="24"/>
          <w:shd w:val="clear" w:color="auto" w:fill="FFFFFF"/>
        </w:rPr>
        <w:t>Personal Communication</w:t>
      </w:r>
      <w:r>
        <w:rPr>
          <w:rFonts w:ascii="Times New Roman"/>
          <w:color w:val="222222"/>
          <w:sz w:val="24"/>
          <w:szCs w:val="24"/>
          <w:shd w:val="clear" w:color="auto" w:fill="FFFFFF"/>
        </w:rPr>
        <w:t xml:space="preserve"> (total number of 100-level students).</w:t>
      </w:r>
    </w:p>
    <w:p w14:paraId="0DF3C9EA"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proofErr w:type="spellStart"/>
      <w:r>
        <w:rPr>
          <w:rFonts w:ascii="Times New Roman Regular" w:eastAsia="Times New Roman" w:hAnsi="Times New Roman Regular" w:cs="Times New Roman Regular"/>
          <w:sz w:val="24"/>
          <w:szCs w:val="24"/>
        </w:rPr>
        <w:t>Adedokun</w:t>
      </w:r>
      <w:proofErr w:type="spellEnd"/>
      <w:r>
        <w:rPr>
          <w:rFonts w:ascii="Times New Roman Regular" w:eastAsia="Times New Roman" w:hAnsi="Times New Roman Regular" w:cs="Times New Roman Regular"/>
          <w:sz w:val="24"/>
          <w:szCs w:val="24"/>
        </w:rPr>
        <w:t>, F. O., Ahmad, N. B., &amp;</w:t>
      </w:r>
      <w:proofErr w:type="spellStart"/>
      <w:r>
        <w:rPr>
          <w:rFonts w:ascii="Times New Roman Regular" w:eastAsia="Times New Roman" w:hAnsi="Times New Roman Regular" w:cs="Times New Roman Regular"/>
          <w:sz w:val="24"/>
          <w:szCs w:val="24"/>
        </w:rPr>
        <w:t>Miskon</w:t>
      </w:r>
      <w:proofErr w:type="spellEnd"/>
      <w:r>
        <w:rPr>
          <w:rFonts w:ascii="Times New Roman Regular" w:eastAsia="Times New Roman" w:hAnsi="Times New Roman Regular" w:cs="Times New Roman Regular"/>
          <w:sz w:val="24"/>
          <w:szCs w:val="24"/>
        </w:rPr>
        <w:t xml:space="preserve">, S. B. (2021). Gamification in e-library services. </w:t>
      </w:r>
      <w:r>
        <w:rPr>
          <w:rFonts w:ascii="Times New Roman Regular" w:eastAsia="Times New Roman" w:hAnsi="Times New Roman Regular" w:cs="Times New Roman Regular"/>
          <w:i/>
          <w:sz w:val="24"/>
          <w:szCs w:val="24"/>
        </w:rPr>
        <w:t>Library Philosophy and Practice (e-journal)</w:t>
      </w:r>
      <w:r>
        <w:rPr>
          <w:rFonts w:ascii="Times New Roman Regular" w:eastAsia="Times New Roman" w:hAnsi="Times New Roman Regular" w:cs="Times New Roman Regular"/>
          <w:sz w:val="24"/>
          <w:szCs w:val="24"/>
        </w:rPr>
        <w:t xml:space="preserve">, paper no. 6388, 1-10. </w:t>
      </w:r>
      <w:hyperlink r:id="rId11" w:history="1">
        <w:r>
          <w:rPr>
            <w:rStyle w:val="Hyperlink"/>
            <w:rFonts w:ascii="Times New Roman Regular" w:eastAsia="Times New Roman" w:hAnsi="Times New Roman Regular" w:cs="Times New Roman Regular"/>
            <w:sz w:val="24"/>
            <w:szCs w:val="24"/>
          </w:rPr>
          <w:t>https://search.proquest.com/openview/6507dd0ba924728984796fb9896dbb8a/1?pq-origsite=gscholar&amp;cbl=54903</w:t>
        </w:r>
      </w:hyperlink>
    </w:p>
    <w:p w14:paraId="5C95D9F7" w14:textId="77777777" w:rsidR="00DE29C6" w:rsidRDefault="005B0EDC">
      <w:pPr>
        <w:spacing w:line="360" w:lineRule="auto"/>
        <w:ind w:left="623" w:hangingChars="300" w:hanging="623"/>
        <w:rPr>
          <w:rFonts w:ascii="Times New Roman"/>
          <w:color w:val="222222"/>
          <w:sz w:val="24"/>
          <w:szCs w:val="24"/>
          <w:shd w:val="clear" w:color="auto" w:fill="FFFFFF"/>
        </w:rPr>
      </w:pPr>
      <w:proofErr w:type="spellStart"/>
      <w:r>
        <w:rPr>
          <w:rFonts w:ascii="Times New Roman"/>
          <w:color w:val="222222"/>
          <w:sz w:val="24"/>
          <w:szCs w:val="24"/>
          <w:shd w:val="clear" w:color="auto" w:fill="FFFFFF"/>
        </w:rPr>
        <w:t>Adeyemi</w:t>
      </w:r>
      <w:proofErr w:type="spellEnd"/>
      <w:r>
        <w:rPr>
          <w:rFonts w:ascii="Times New Roman"/>
          <w:color w:val="222222"/>
          <w:sz w:val="24"/>
          <w:szCs w:val="24"/>
          <w:shd w:val="clear" w:color="auto" w:fill="FFFFFF"/>
        </w:rPr>
        <w:t xml:space="preserve">, I. O., </w:t>
      </w:r>
      <w:proofErr w:type="spellStart"/>
      <w:r>
        <w:rPr>
          <w:rFonts w:ascii="Times New Roman"/>
          <w:color w:val="222222"/>
          <w:sz w:val="24"/>
          <w:szCs w:val="24"/>
          <w:shd w:val="clear" w:color="auto" w:fill="FFFFFF"/>
        </w:rPr>
        <w:t>Esan</w:t>
      </w:r>
      <w:proofErr w:type="spellEnd"/>
      <w:r>
        <w:rPr>
          <w:rFonts w:ascii="Times New Roman"/>
          <w:color w:val="222222"/>
          <w:sz w:val="24"/>
          <w:szCs w:val="24"/>
          <w:shd w:val="clear" w:color="auto" w:fill="FFFFFF"/>
        </w:rPr>
        <w:t xml:space="preserve">, A. O., &amp; </w:t>
      </w:r>
      <w:proofErr w:type="spellStart"/>
      <w:r>
        <w:rPr>
          <w:rFonts w:ascii="Times New Roman"/>
          <w:color w:val="222222"/>
          <w:sz w:val="24"/>
          <w:szCs w:val="24"/>
          <w:shd w:val="clear" w:color="auto" w:fill="FFFFFF"/>
        </w:rPr>
        <w:t>Aleem</w:t>
      </w:r>
      <w:proofErr w:type="spellEnd"/>
      <w:r>
        <w:rPr>
          <w:rFonts w:ascii="Times New Roman"/>
          <w:color w:val="222222"/>
          <w:sz w:val="24"/>
          <w:szCs w:val="24"/>
          <w:shd w:val="clear" w:color="auto" w:fill="FFFFFF"/>
        </w:rPr>
        <w:t xml:space="preserve">, A. (2021). Application of </w:t>
      </w:r>
      <w:r>
        <w:rPr>
          <w:rFonts w:ascii="Times New Roman"/>
          <w:color w:val="222222"/>
          <w:sz w:val="24"/>
          <w:szCs w:val="24"/>
          <w:shd w:val="clear" w:color="auto" w:fill="FFFFFF"/>
        </w:rPr>
        <w:t>gamification to library services: Awareness, perception, and readiness of academic librarians in Nigeria. </w:t>
      </w:r>
      <w:r>
        <w:rPr>
          <w:rFonts w:ascii="Times New Roman"/>
          <w:i/>
          <w:iCs/>
          <w:color w:val="222222"/>
          <w:sz w:val="24"/>
          <w:szCs w:val="24"/>
          <w:shd w:val="clear" w:color="auto" w:fill="FFFFFF"/>
        </w:rPr>
        <w:t>The Electronic Library</w:t>
      </w:r>
      <w:r>
        <w:rPr>
          <w:rFonts w:ascii="Times New Roman"/>
          <w:color w:val="222222"/>
          <w:sz w:val="24"/>
          <w:szCs w:val="24"/>
          <w:shd w:val="clear" w:color="auto" w:fill="FFFFFF"/>
        </w:rPr>
        <w:t>, </w:t>
      </w:r>
      <w:r>
        <w:rPr>
          <w:rFonts w:ascii="Times New Roman"/>
          <w:i/>
          <w:iCs/>
          <w:color w:val="222222"/>
          <w:sz w:val="24"/>
          <w:szCs w:val="24"/>
          <w:shd w:val="clear" w:color="auto" w:fill="FFFFFF"/>
        </w:rPr>
        <w:t>39</w:t>
      </w:r>
      <w:r>
        <w:rPr>
          <w:rFonts w:ascii="Times New Roman"/>
          <w:color w:val="222222"/>
          <w:sz w:val="24"/>
          <w:szCs w:val="24"/>
          <w:shd w:val="clear" w:color="auto" w:fill="FFFFFF"/>
        </w:rPr>
        <w:t xml:space="preserve">(5), 767-781. </w:t>
      </w:r>
      <w:hyperlink r:id="rId12" w:history="1">
        <w:r>
          <w:rPr>
            <w:rStyle w:val="Hyperlink"/>
            <w:rFonts w:ascii="Times New Roman"/>
            <w:sz w:val="24"/>
            <w:szCs w:val="24"/>
            <w:shd w:val="clear" w:color="auto" w:fill="FFFFFF"/>
          </w:rPr>
          <w:t>https://www.emerald.com/insight/content/doi/10.1108/EL-05-2021-0096/full/html</w:t>
        </w:r>
      </w:hyperlink>
    </w:p>
    <w:p w14:paraId="7BD7CF44" w14:textId="77777777" w:rsidR="00DE29C6" w:rsidRDefault="005B0EDC">
      <w:pPr>
        <w:spacing w:line="360" w:lineRule="auto"/>
        <w:ind w:left="623" w:hangingChars="300" w:hanging="623"/>
        <w:rPr>
          <w:rFonts w:ascii="Times New Roman" w:eastAsia="Times New Roman"/>
          <w:sz w:val="24"/>
          <w:szCs w:val="24"/>
        </w:rPr>
      </w:pPr>
      <w:proofErr w:type="spellStart"/>
      <w:r>
        <w:rPr>
          <w:rFonts w:ascii="Times New Roman"/>
          <w:color w:val="222222"/>
          <w:sz w:val="24"/>
          <w:szCs w:val="24"/>
          <w:shd w:val="clear" w:color="auto" w:fill="FFFFFF"/>
        </w:rPr>
        <w:t>Adeyemi</w:t>
      </w:r>
      <w:proofErr w:type="spellEnd"/>
      <w:r>
        <w:rPr>
          <w:rFonts w:ascii="Times New Roman"/>
          <w:color w:val="222222"/>
          <w:sz w:val="24"/>
          <w:szCs w:val="24"/>
          <w:shd w:val="clear" w:color="auto" w:fill="FFFFFF"/>
        </w:rPr>
        <w:t>, I. O. (2017). An Empirical Study on the Traits of Information Literacy Level among Senior Secondary Students in Ilorin, Nigeria. </w:t>
      </w:r>
      <w:r>
        <w:rPr>
          <w:rFonts w:ascii="Times New Roman"/>
          <w:i/>
          <w:iCs/>
          <w:color w:val="222222"/>
          <w:sz w:val="24"/>
          <w:szCs w:val="24"/>
          <w:shd w:val="clear" w:color="auto" w:fill="FFFFFF"/>
        </w:rPr>
        <w:t>Library Philosophy &amp; Practice(e-journal)</w:t>
      </w:r>
      <w:r>
        <w:rPr>
          <w:rFonts w:ascii="Times New Roman"/>
          <w:iCs/>
          <w:color w:val="222222"/>
          <w:sz w:val="24"/>
          <w:szCs w:val="24"/>
          <w:shd w:val="clear" w:color="auto" w:fill="FFFFFF"/>
        </w:rPr>
        <w:t>, paper no. 1587, 1-22</w:t>
      </w:r>
      <w:r>
        <w:rPr>
          <w:rFonts w:ascii="Times New Roman"/>
          <w:color w:val="222222"/>
          <w:sz w:val="24"/>
          <w:szCs w:val="24"/>
          <w:shd w:val="clear" w:color="auto" w:fill="FFFFFF"/>
        </w:rPr>
        <w:t xml:space="preserve">. </w:t>
      </w:r>
      <w:hyperlink r:id="rId13" w:history="1">
        <w:r>
          <w:rPr>
            <w:rStyle w:val="Hyperlink"/>
            <w:rFonts w:ascii="Times New Roman"/>
            <w:sz w:val="24"/>
            <w:szCs w:val="24"/>
            <w:shd w:val="clear" w:color="auto" w:fill="FFFFFF"/>
          </w:rPr>
          <w:t>https://digitalcommons.unl.edu/cgi/viewcontent.cgi?article=4579&amp;context=libphilprac</w:t>
        </w:r>
      </w:hyperlink>
    </w:p>
    <w:p w14:paraId="21374B2E" w14:textId="77777777"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Ahmed, A., &amp; Johnson, F. (2021). Gamification as a way of facilitating emotions during information-seeking </w:t>
      </w:r>
      <w:proofErr w:type="spellStart"/>
      <w:r>
        <w:rPr>
          <w:rFonts w:ascii="Times" w:eastAsia="Times" w:hAnsi="Times" w:cs="Times"/>
          <w:color w:val="000000"/>
          <w:sz w:val="24"/>
          <w:szCs w:val="24"/>
          <w:highlight w:val="white"/>
        </w:rPr>
        <w:t>behaviour</w:t>
      </w:r>
      <w:proofErr w:type="spellEnd"/>
      <w:r>
        <w:rPr>
          <w:rFonts w:ascii="Times" w:eastAsia="Times" w:hAnsi="Times" w:cs="Times"/>
          <w:color w:val="000000"/>
          <w:sz w:val="24"/>
          <w:szCs w:val="24"/>
          <w:highlight w:val="white"/>
        </w:rPr>
        <w:t>: A systematic review of previous research. In </w:t>
      </w:r>
      <w:r>
        <w:rPr>
          <w:rFonts w:ascii="Times" w:eastAsia="Times" w:hAnsi="Times" w:cs="Times"/>
          <w:i/>
          <w:color w:val="000000"/>
          <w:sz w:val="24"/>
          <w:szCs w:val="24"/>
        </w:rPr>
        <w:t xml:space="preserve">Diversity, Divergence, Dialogue: 16th International Conference, </w:t>
      </w:r>
      <w:r>
        <w:rPr>
          <w:rFonts w:ascii="Times" w:eastAsia="Times" w:hAnsi="Times" w:cs="Times"/>
          <w:i/>
          <w:color w:val="000000"/>
          <w:sz w:val="24"/>
          <w:szCs w:val="24"/>
        </w:rPr>
        <w:t xml:space="preserve">iConference 2021, Beijing, China, </w:t>
      </w:r>
      <w:r>
        <w:rPr>
          <w:rFonts w:ascii="Times" w:eastAsia="Times" w:hAnsi="Times" w:cs="Times"/>
          <w:i/>
          <w:color w:val="000000"/>
          <w:sz w:val="24"/>
          <w:szCs w:val="24"/>
        </w:rPr>
        <w:lastRenderedPageBreak/>
        <w:t>March 17–31, 2021, Proceedings, Part II 16</w:t>
      </w:r>
      <w:r>
        <w:rPr>
          <w:rFonts w:ascii="Times" w:eastAsia="Times" w:hAnsi="Times" w:cs="Times"/>
          <w:color w:val="000000"/>
          <w:sz w:val="24"/>
          <w:szCs w:val="24"/>
          <w:highlight w:val="white"/>
        </w:rPr>
        <w:t> (pp. 85-98). Springer International Publishing.</w:t>
      </w:r>
    </w:p>
    <w:p w14:paraId="614BF7B4" w14:textId="77777777" w:rsidR="00DE29C6" w:rsidRDefault="005B0EDC">
      <w:pPr>
        <w:spacing w:line="360" w:lineRule="auto"/>
        <w:ind w:left="540" w:hanging="540"/>
        <w:rPr>
          <w:rFonts w:ascii="Times" w:eastAsia="Times" w:hAnsi="Times" w:cs="Times"/>
          <w:color w:val="000000"/>
          <w:sz w:val="24"/>
          <w:szCs w:val="24"/>
        </w:rPr>
      </w:pPr>
      <w:proofErr w:type="spellStart"/>
      <w:r>
        <w:rPr>
          <w:rFonts w:ascii="Times" w:eastAsia="Times" w:hAnsi="Times" w:cs="Times"/>
          <w:color w:val="000000"/>
          <w:sz w:val="24"/>
          <w:szCs w:val="24"/>
          <w:highlight w:val="white"/>
        </w:rPr>
        <w:t>Alomari</w:t>
      </w:r>
      <w:proofErr w:type="spellEnd"/>
      <w:r>
        <w:rPr>
          <w:rFonts w:ascii="Times" w:eastAsia="Times" w:hAnsi="Times" w:cs="Times"/>
          <w:color w:val="000000"/>
          <w:sz w:val="24"/>
          <w:szCs w:val="24"/>
          <w:highlight w:val="white"/>
        </w:rPr>
        <w:t xml:space="preserve">, </w:t>
      </w:r>
      <w:r>
        <w:rPr>
          <w:rFonts w:ascii="Times" w:eastAsia="Times" w:hAnsi="Times" w:cs="Times"/>
          <w:color w:val="000000"/>
          <w:sz w:val="24"/>
          <w:szCs w:val="24"/>
        </w:rPr>
        <w:t xml:space="preserve">I., </w:t>
      </w:r>
      <w:proofErr w:type="spellStart"/>
      <w:r>
        <w:rPr>
          <w:rFonts w:ascii="Times" w:eastAsia="Times" w:hAnsi="Times" w:cs="Times"/>
          <w:color w:val="000000"/>
          <w:sz w:val="24"/>
          <w:szCs w:val="24"/>
        </w:rPr>
        <w:t>Al-Samarraie</w:t>
      </w:r>
      <w:proofErr w:type="spellEnd"/>
      <w:r>
        <w:rPr>
          <w:rFonts w:ascii="Times" w:eastAsia="Times" w:hAnsi="Times" w:cs="Times"/>
          <w:color w:val="000000"/>
          <w:sz w:val="24"/>
          <w:szCs w:val="24"/>
        </w:rPr>
        <w:t xml:space="preserve">, H., &amp; </w:t>
      </w:r>
      <w:proofErr w:type="spellStart"/>
      <w:r>
        <w:rPr>
          <w:rFonts w:ascii="Times" w:eastAsia="Times" w:hAnsi="Times" w:cs="Times"/>
          <w:color w:val="000000"/>
          <w:sz w:val="24"/>
          <w:szCs w:val="24"/>
        </w:rPr>
        <w:t>Yousef</w:t>
      </w:r>
      <w:proofErr w:type="spellEnd"/>
      <w:r>
        <w:rPr>
          <w:rFonts w:ascii="Times" w:eastAsia="Times" w:hAnsi="Times" w:cs="Times"/>
          <w:color w:val="000000"/>
          <w:sz w:val="24"/>
          <w:szCs w:val="24"/>
        </w:rPr>
        <w:t xml:space="preserve">, R. (2019). The role of gamification techniques in promoting student learning: A review and synthesis. </w:t>
      </w:r>
      <w:r>
        <w:rPr>
          <w:rFonts w:ascii="Times" w:eastAsia="Times" w:hAnsi="Times" w:cs="Times"/>
          <w:i/>
          <w:iCs/>
          <w:color w:val="000000"/>
          <w:sz w:val="24"/>
          <w:szCs w:val="24"/>
        </w:rPr>
        <w:t>J</w:t>
      </w:r>
      <w:r>
        <w:rPr>
          <w:rFonts w:ascii="Times" w:eastAsia="Times" w:hAnsi="Times" w:cs="Times"/>
          <w:i/>
          <w:color w:val="000000"/>
          <w:sz w:val="24"/>
          <w:szCs w:val="24"/>
        </w:rPr>
        <w:t>ournal of Information Technology Education: Research</w:t>
      </w:r>
      <w:r>
        <w:rPr>
          <w:rFonts w:ascii="Times" w:eastAsia="Times" w:hAnsi="Times" w:cs="Times"/>
          <w:color w:val="000000"/>
          <w:sz w:val="24"/>
          <w:szCs w:val="24"/>
        </w:rPr>
        <w:t>, 18, 395-417.</w:t>
      </w:r>
    </w:p>
    <w:p w14:paraId="3A6AA5FC" w14:textId="77777777" w:rsidR="00DE29C6" w:rsidRDefault="005B0EDC">
      <w:pPr>
        <w:spacing w:line="360" w:lineRule="auto"/>
        <w:ind w:left="540" w:hanging="540"/>
        <w:rPr>
          <w:rFonts w:ascii="Times" w:eastAsia="Times" w:hAnsi="Times" w:cs="Times"/>
          <w:color w:val="000000"/>
          <w:sz w:val="24"/>
          <w:szCs w:val="24"/>
        </w:rPr>
      </w:pPr>
      <w:proofErr w:type="spellStart"/>
      <w:r>
        <w:rPr>
          <w:rFonts w:ascii="Times" w:eastAsia="Times" w:hAnsi="Times" w:cs="Times"/>
          <w:color w:val="000000"/>
          <w:sz w:val="24"/>
          <w:szCs w:val="24"/>
        </w:rPr>
        <w:t>Antonaci</w:t>
      </w:r>
      <w:proofErr w:type="spellEnd"/>
      <w:r>
        <w:rPr>
          <w:rFonts w:ascii="Times" w:eastAsia="Times" w:hAnsi="Times" w:cs="Times"/>
          <w:color w:val="000000"/>
          <w:sz w:val="24"/>
          <w:szCs w:val="24"/>
        </w:rPr>
        <w:t xml:space="preserve">, A., </w:t>
      </w:r>
      <w:proofErr w:type="spellStart"/>
      <w:r>
        <w:rPr>
          <w:rFonts w:ascii="Times" w:eastAsia="Times" w:hAnsi="Times" w:cs="Times"/>
          <w:color w:val="000000"/>
          <w:sz w:val="24"/>
          <w:szCs w:val="24"/>
        </w:rPr>
        <w:t>Klemke</w:t>
      </w:r>
      <w:proofErr w:type="spellEnd"/>
      <w:r>
        <w:rPr>
          <w:rFonts w:ascii="Times" w:eastAsia="Times" w:hAnsi="Times" w:cs="Times"/>
          <w:color w:val="000000"/>
          <w:sz w:val="24"/>
          <w:szCs w:val="24"/>
        </w:rPr>
        <w:t xml:space="preserve">, R., </w:t>
      </w:r>
      <w:proofErr w:type="spellStart"/>
      <w:r>
        <w:rPr>
          <w:rFonts w:ascii="Times" w:eastAsia="Times" w:hAnsi="Times" w:cs="Times"/>
          <w:color w:val="000000"/>
          <w:sz w:val="24"/>
          <w:szCs w:val="24"/>
        </w:rPr>
        <w:t>Stracke</w:t>
      </w:r>
      <w:proofErr w:type="spellEnd"/>
      <w:r>
        <w:rPr>
          <w:rFonts w:ascii="Times" w:eastAsia="Times" w:hAnsi="Times" w:cs="Times"/>
          <w:color w:val="000000"/>
          <w:sz w:val="24"/>
          <w:szCs w:val="24"/>
        </w:rPr>
        <w:t xml:space="preserve">, C. M., </w:t>
      </w:r>
      <w:proofErr w:type="spellStart"/>
      <w:r>
        <w:rPr>
          <w:rFonts w:ascii="Times" w:eastAsia="Times" w:hAnsi="Times" w:cs="Times"/>
          <w:color w:val="000000"/>
          <w:sz w:val="24"/>
          <w:szCs w:val="24"/>
        </w:rPr>
        <w:t>Specht</w:t>
      </w:r>
      <w:proofErr w:type="spellEnd"/>
      <w:r>
        <w:rPr>
          <w:rFonts w:ascii="Times" w:eastAsia="Times" w:hAnsi="Times" w:cs="Times"/>
          <w:color w:val="000000"/>
          <w:sz w:val="24"/>
          <w:szCs w:val="24"/>
        </w:rPr>
        <w:t xml:space="preserve">, M., </w:t>
      </w:r>
      <w:proofErr w:type="spellStart"/>
      <w:r>
        <w:rPr>
          <w:rFonts w:ascii="Times" w:eastAsia="Times" w:hAnsi="Times" w:cs="Times"/>
          <w:color w:val="000000"/>
          <w:sz w:val="24"/>
          <w:szCs w:val="24"/>
        </w:rPr>
        <w:t>Spatafora</w:t>
      </w:r>
      <w:proofErr w:type="spellEnd"/>
      <w:r>
        <w:rPr>
          <w:rFonts w:ascii="Times" w:eastAsia="Times" w:hAnsi="Times" w:cs="Times"/>
          <w:color w:val="000000"/>
          <w:sz w:val="24"/>
          <w:szCs w:val="24"/>
        </w:rPr>
        <w:t xml:space="preserve">, M., &amp; </w:t>
      </w:r>
      <w:proofErr w:type="spellStart"/>
      <w:r>
        <w:rPr>
          <w:rFonts w:ascii="Times" w:eastAsia="Times" w:hAnsi="Times" w:cs="Times"/>
          <w:color w:val="000000"/>
          <w:sz w:val="24"/>
          <w:szCs w:val="24"/>
        </w:rPr>
        <w:t>Stefanova</w:t>
      </w:r>
      <w:proofErr w:type="spellEnd"/>
      <w:r>
        <w:rPr>
          <w:rFonts w:ascii="Times" w:eastAsia="Times" w:hAnsi="Times" w:cs="Times"/>
          <w:color w:val="000000"/>
          <w:sz w:val="24"/>
          <w:szCs w:val="24"/>
        </w:rPr>
        <w:t>, K. (2017). Gamification to empower information security education. In </w:t>
      </w:r>
      <w:r>
        <w:rPr>
          <w:rFonts w:ascii="Times" w:eastAsia="Times" w:hAnsi="Times" w:cs="Times"/>
          <w:i/>
          <w:iCs/>
          <w:color w:val="000000"/>
          <w:sz w:val="24"/>
          <w:szCs w:val="24"/>
        </w:rPr>
        <w:t xml:space="preserve">International </w:t>
      </w:r>
      <w:proofErr w:type="spellStart"/>
      <w:r>
        <w:rPr>
          <w:rFonts w:ascii="Times" w:eastAsia="Times" w:hAnsi="Times" w:cs="Times"/>
          <w:i/>
          <w:iCs/>
          <w:color w:val="000000"/>
          <w:sz w:val="24"/>
          <w:szCs w:val="24"/>
        </w:rPr>
        <w:t>gamiFIN</w:t>
      </w:r>
      <w:proofErr w:type="spellEnd"/>
      <w:r>
        <w:rPr>
          <w:rFonts w:ascii="Times" w:eastAsia="Times" w:hAnsi="Times" w:cs="Times"/>
          <w:i/>
          <w:iCs/>
          <w:color w:val="000000"/>
          <w:sz w:val="24"/>
          <w:szCs w:val="24"/>
        </w:rPr>
        <w:t xml:space="preserve"> conference 2017</w:t>
      </w:r>
      <w:r>
        <w:rPr>
          <w:rFonts w:ascii="Times" w:eastAsia="Times" w:hAnsi="Times" w:cs="Times"/>
          <w:color w:val="000000"/>
          <w:sz w:val="24"/>
          <w:szCs w:val="24"/>
        </w:rPr>
        <w:t> (pp. 32-38).</w:t>
      </w:r>
    </w:p>
    <w:p w14:paraId="286E761C" w14:textId="77777777" w:rsidR="00DE29C6" w:rsidRDefault="005B0EDC">
      <w:pPr>
        <w:spacing w:line="360" w:lineRule="auto"/>
        <w:ind w:left="540" w:hanging="540"/>
        <w:rPr>
          <w:rFonts w:ascii="Times New Roman" w:eastAsia="Times"/>
          <w:color w:val="000000"/>
          <w:sz w:val="24"/>
          <w:szCs w:val="24"/>
          <w:highlight w:val="white"/>
        </w:rPr>
      </w:pPr>
      <w:proofErr w:type="spellStart"/>
      <w:r>
        <w:rPr>
          <w:rFonts w:ascii="Times New Roman"/>
          <w:color w:val="222222"/>
          <w:sz w:val="24"/>
          <w:szCs w:val="24"/>
          <w:shd w:val="clear" w:color="auto" w:fill="FFFFFF"/>
        </w:rPr>
        <w:t>Azzopardi</w:t>
      </w:r>
      <w:proofErr w:type="spellEnd"/>
      <w:r>
        <w:rPr>
          <w:rFonts w:ascii="Times New Roman"/>
          <w:color w:val="222222"/>
          <w:sz w:val="24"/>
          <w:szCs w:val="24"/>
          <w:shd w:val="clear" w:color="auto" w:fill="FFFFFF"/>
        </w:rPr>
        <w:t xml:space="preserve">, L., </w:t>
      </w:r>
      <w:proofErr w:type="spellStart"/>
      <w:r>
        <w:rPr>
          <w:rFonts w:ascii="Times New Roman"/>
          <w:color w:val="222222"/>
          <w:sz w:val="24"/>
          <w:szCs w:val="24"/>
          <w:shd w:val="clear" w:color="auto" w:fill="FFFFFF"/>
        </w:rPr>
        <w:t>Bevc</w:t>
      </w:r>
      <w:proofErr w:type="spellEnd"/>
      <w:r>
        <w:rPr>
          <w:rFonts w:ascii="Times New Roman"/>
          <w:color w:val="222222"/>
          <w:sz w:val="24"/>
          <w:szCs w:val="24"/>
          <w:shd w:val="clear" w:color="auto" w:fill="FFFFFF"/>
        </w:rPr>
        <w:t xml:space="preserve">, M., Gardner, A., Maxwell, D., &amp; </w:t>
      </w:r>
      <w:proofErr w:type="spellStart"/>
      <w:r>
        <w:rPr>
          <w:rFonts w:ascii="Times New Roman"/>
          <w:color w:val="222222"/>
          <w:sz w:val="24"/>
          <w:szCs w:val="24"/>
          <w:shd w:val="clear" w:color="auto" w:fill="FFFFFF"/>
        </w:rPr>
        <w:t>Razzouk</w:t>
      </w:r>
      <w:proofErr w:type="spellEnd"/>
      <w:r>
        <w:rPr>
          <w:rFonts w:ascii="Times New Roman"/>
          <w:color w:val="222222"/>
          <w:sz w:val="24"/>
          <w:szCs w:val="24"/>
          <w:shd w:val="clear" w:color="auto" w:fill="FFFFFF"/>
        </w:rPr>
        <w:t xml:space="preserve">, A. (2014). </w:t>
      </w:r>
      <w:proofErr w:type="spellStart"/>
      <w:r>
        <w:rPr>
          <w:rFonts w:ascii="Times New Roman"/>
          <w:color w:val="222222"/>
          <w:sz w:val="24"/>
          <w:szCs w:val="24"/>
          <w:shd w:val="clear" w:color="auto" w:fill="FFFFFF"/>
        </w:rPr>
        <w:t>Pagefetch</w:t>
      </w:r>
      <w:proofErr w:type="spellEnd"/>
      <w:r>
        <w:rPr>
          <w:rFonts w:ascii="Times New Roman"/>
          <w:color w:val="222222"/>
          <w:sz w:val="24"/>
          <w:szCs w:val="24"/>
          <w:shd w:val="clear" w:color="auto" w:fill="FFFFFF"/>
        </w:rPr>
        <w:t xml:space="preserve"> 2: Gamification the sequel. In </w:t>
      </w:r>
      <w:r>
        <w:rPr>
          <w:rFonts w:ascii="Times New Roman"/>
          <w:i/>
          <w:iCs/>
          <w:color w:val="222222"/>
          <w:sz w:val="24"/>
          <w:szCs w:val="24"/>
          <w:shd w:val="clear" w:color="auto" w:fill="FFFFFF"/>
        </w:rPr>
        <w:t>Proceedings of the First International Workshop on Gamification for Information Retrieval</w:t>
      </w:r>
      <w:r>
        <w:rPr>
          <w:rFonts w:ascii="Times New Roman"/>
          <w:color w:val="222222"/>
          <w:sz w:val="24"/>
          <w:szCs w:val="24"/>
          <w:shd w:val="clear" w:color="auto" w:fill="FFFFFF"/>
        </w:rPr>
        <w:t> (pp. 38-41).</w:t>
      </w:r>
    </w:p>
    <w:p w14:paraId="30B5E78A"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Becker, B. W. (2013). Gamification of library instruction. </w:t>
      </w:r>
      <w:proofErr w:type="spellStart"/>
      <w:r>
        <w:rPr>
          <w:rFonts w:ascii="Times New Roman Regular" w:eastAsia="Times New Roman" w:hAnsi="Times New Roman Regular" w:cs="Times New Roman Regular"/>
          <w:i/>
          <w:sz w:val="24"/>
          <w:szCs w:val="24"/>
        </w:rPr>
        <w:t>Behavioural</w:t>
      </w:r>
      <w:proofErr w:type="spellEnd"/>
      <w:r>
        <w:rPr>
          <w:rFonts w:ascii="Times New Roman Regular" w:eastAsia="Times New Roman" w:hAnsi="Times New Roman Regular" w:cs="Times New Roman Regular"/>
          <w:i/>
          <w:sz w:val="24"/>
          <w:szCs w:val="24"/>
        </w:rPr>
        <w:t>&amp; Social Sciences Librarian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32</w:t>
      </w:r>
      <w:r>
        <w:rPr>
          <w:rFonts w:ascii="Times New Roman Regular" w:eastAsia="Times New Roman" w:hAnsi="Times New Roman Regular" w:cs="Times New Roman Regular"/>
          <w:sz w:val="24"/>
          <w:szCs w:val="24"/>
        </w:rPr>
        <w:t xml:space="preserve">(3), 199-202. </w:t>
      </w:r>
      <w:hyperlink r:id="rId14" w:history="1">
        <w:r>
          <w:rPr>
            <w:rStyle w:val="Hyperlink"/>
            <w:rFonts w:ascii="Times New Roman Regular" w:eastAsia="Times New Roman" w:hAnsi="Times New Roman Regular" w:cs="Times New Roman Regular"/>
            <w:sz w:val="24"/>
            <w:szCs w:val="24"/>
          </w:rPr>
          <w:t>https://www.tandfonline.com/doi/full/10.1080/01639269.2013.821372</w:t>
        </w:r>
      </w:hyperlink>
    </w:p>
    <w:p w14:paraId="4D806B07"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Berndt, A. E. (2020). Sampling methods. </w:t>
      </w:r>
      <w:r>
        <w:rPr>
          <w:rFonts w:ascii="Times New Roman"/>
          <w:i/>
          <w:iCs/>
          <w:color w:val="222222"/>
          <w:sz w:val="24"/>
          <w:szCs w:val="24"/>
          <w:shd w:val="clear" w:color="auto" w:fill="FFFFFF"/>
        </w:rPr>
        <w:t>Journal of Human Lactation</w:t>
      </w:r>
      <w:r>
        <w:rPr>
          <w:rFonts w:ascii="Times New Roman"/>
          <w:color w:val="222222"/>
          <w:sz w:val="24"/>
          <w:szCs w:val="24"/>
          <w:shd w:val="clear" w:color="auto" w:fill="FFFFFF"/>
        </w:rPr>
        <w:t>, </w:t>
      </w:r>
      <w:r>
        <w:rPr>
          <w:rFonts w:ascii="Times New Roman"/>
          <w:i/>
          <w:iCs/>
          <w:color w:val="222222"/>
          <w:sz w:val="24"/>
          <w:szCs w:val="24"/>
          <w:shd w:val="clear" w:color="auto" w:fill="FFFFFF"/>
        </w:rPr>
        <w:t>36</w:t>
      </w:r>
      <w:r>
        <w:rPr>
          <w:rFonts w:ascii="Times New Roman"/>
          <w:color w:val="222222"/>
          <w:sz w:val="24"/>
          <w:szCs w:val="24"/>
          <w:shd w:val="clear" w:color="auto" w:fill="FFFFFF"/>
        </w:rPr>
        <w:t>(2), 224-226.</w:t>
      </w:r>
    </w:p>
    <w:p w14:paraId="5296D9D6" w14:textId="77777777"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t>Brigham, T. J. (2015). An introduction to gamification: adding game elements for engagement. </w:t>
      </w:r>
      <w:r>
        <w:rPr>
          <w:rFonts w:ascii="Times New Roman" w:eastAsia="Times New Roman"/>
          <w:i/>
          <w:color w:val="222222"/>
          <w:sz w:val="24"/>
          <w:szCs w:val="24"/>
          <w:highlight w:val="white"/>
        </w:rPr>
        <w:t>Medical Reference Services Quarterly</w:t>
      </w:r>
      <w:r>
        <w:rPr>
          <w:rFonts w:ascii="Times New Roman" w:eastAsia="Times New Roman"/>
          <w:color w:val="222222"/>
          <w:sz w:val="24"/>
          <w:szCs w:val="24"/>
          <w:highlight w:val="white"/>
        </w:rPr>
        <w:t>, </w:t>
      </w:r>
      <w:r>
        <w:rPr>
          <w:rFonts w:ascii="Times New Roman" w:eastAsia="Times New Roman"/>
          <w:i/>
          <w:color w:val="222222"/>
          <w:sz w:val="24"/>
          <w:szCs w:val="24"/>
          <w:highlight w:val="white"/>
        </w:rPr>
        <w:t>34</w:t>
      </w:r>
      <w:r>
        <w:rPr>
          <w:rFonts w:ascii="Times New Roman" w:eastAsia="Times New Roman"/>
          <w:color w:val="222222"/>
          <w:sz w:val="24"/>
          <w:szCs w:val="24"/>
          <w:highlight w:val="white"/>
        </w:rPr>
        <w:t xml:space="preserve">(4), 471-480. </w:t>
      </w:r>
      <w:hyperlink r:id="rId15" w:history="1">
        <w:r>
          <w:rPr>
            <w:rFonts w:ascii="Times New Roman" w:eastAsia="Times New Roman"/>
            <w:color w:val="0000FF"/>
            <w:sz w:val="24"/>
            <w:szCs w:val="24"/>
            <w:highlight w:val="white"/>
            <w:u w:val="single"/>
          </w:rPr>
          <w:t>https://www.tandfonline.com/doi/abs/10.1080/02763869.2015.1082385</w:t>
        </w:r>
      </w:hyperlink>
    </w:p>
    <w:p w14:paraId="002FCEF9" w14:textId="77777777" w:rsidR="00DE29C6" w:rsidRDefault="005B0EDC">
      <w:pPr>
        <w:spacing w:line="360" w:lineRule="auto"/>
        <w:ind w:left="540" w:hanging="540"/>
        <w:rPr>
          <w:rFonts w:ascii="Times New Roman" w:eastAsia="Times"/>
          <w:color w:val="000000"/>
          <w:sz w:val="24"/>
          <w:szCs w:val="24"/>
        </w:rPr>
      </w:pPr>
      <w:proofErr w:type="spellStart"/>
      <w:r>
        <w:rPr>
          <w:rFonts w:ascii="Times New Roman"/>
          <w:color w:val="222222"/>
          <w:sz w:val="24"/>
          <w:szCs w:val="24"/>
          <w:shd w:val="clear" w:color="auto" w:fill="FFFFFF"/>
        </w:rPr>
        <w:t>Brull</w:t>
      </w:r>
      <w:proofErr w:type="spellEnd"/>
      <w:r>
        <w:rPr>
          <w:rFonts w:ascii="Times New Roman"/>
          <w:color w:val="222222"/>
          <w:sz w:val="24"/>
          <w:szCs w:val="24"/>
          <w:shd w:val="clear" w:color="auto" w:fill="FFFFFF"/>
        </w:rPr>
        <w:t xml:space="preserve">, S., &amp; </w:t>
      </w:r>
      <w:proofErr w:type="spellStart"/>
      <w:r>
        <w:rPr>
          <w:rFonts w:ascii="Times New Roman"/>
          <w:color w:val="222222"/>
          <w:sz w:val="24"/>
          <w:szCs w:val="24"/>
          <w:shd w:val="clear" w:color="auto" w:fill="FFFFFF"/>
        </w:rPr>
        <w:t>Finlayson</w:t>
      </w:r>
      <w:proofErr w:type="spellEnd"/>
      <w:r>
        <w:rPr>
          <w:rFonts w:ascii="Times New Roman"/>
          <w:color w:val="222222"/>
          <w:sz w:val="24"/>
          <w:szCs w:val="24"/>
          <w:shd w:val="clear" w:color="auto" w:fill="FFFFFF"/>
        </w:rPr>
        <w:t xml:space="preserve">, S. (2016). Importance of </w:t>
      </w:r>
      <w:r>
        <w:rPr>
          <w:rFonts w:ascii="Times New Roman"/>
          <w:color w:val="222222"/>
          <w:sz w:val="24"/>
          <w:szCs w:val="24"/>
          <w:shd w:val="clear" w:color="auto" w:fill="FFFFFF"/>
        </w:rPr>
        <w:t>gamification in increasing learning. </w:t>
      </w:r>
      <w:r>
        <w:rPr>
          <w:rFonts w:ascii="Times New Roman"/>
          <w:i/>
          <w:iCs/>
          <w:color w:val="222222"/>
          <w:sz w:val="24"/>
          <w:szCs w:val="24"/>
          <w:shd w:val="clear" w:color="auto" w:fill="FFFFFF"/>
        </w:rPr>
        <w:t>The Journal of Continuing Education in Nursing</w:t>
      </w:r>
      <w:r>
        <w:rPr>
          <w:rFonts w:ascii="Times New Roman"/>
          <w:color w:val="222222"/>
          <w:sz w:val="24"/>
          <w:szCs w:val="24"/>
          <w:shd w:val="clear" w:color="auto" w:fill="FFFFFF"/>
        </w:rPr>
        <w:t>, </w:t>
      </w:r>
      <w:r>
        <w:rPr>
          <w:rFonts w:ascii="Times New Roman"/>
          <w:i/>
          <w:iCs/>
          <w:color w:val="222222"/>
          <w:sz w:val="24"/>
          <w:szCs w:val="24"/>
          <w:shd w:val="clear" w:color="auto" w:fill="FFFFFF"/>
        </w:rPr>
        <w:t>47</w:t>
      </w:r>
      <w:r>
        <w:rPr>
          <w:rFonts w:ascii="Times New Roman"/>
          <w:color w:val="222222"/>
          <w:sz w:val="24"/>
          <w:szCs w:val="24"/>
          <w:shd w:val="clear" w:color="auto" w:fill="FFFFFF"/>
        </w:rPr>
        <w:t>(8), 372-375.</w:t>
      </w:r>
    </w:p>
    <w:p w14:paraId="4523CCF8" w14:textId="77777777" w:rsidR="00DE29C6" w:rsidRDefault="005B0EDC">
      <w:pPr>
        <w:spacing w:line="360" w:lineRule="auto"/>
        <w:ind w:left="540" w:hanging="540"/>
        <w:rPr>
          <w:rFonts w:ascii="Times" w:eastAsia="Times" w:hAnsi="Times" w:cs="Times"/>
          <w:color w:val="000000"/>
          <w:sz w:val="24"/>
          <w:szCs w:val="24"/>
          <w:highlight w:val="white"/>
        </w:rPr>
      </w:pPr>
      <w:proofErr w:type="spellStart"/>
      <w:r>
        <w:rPr>
          <w:rFonts w:ascii="Times" w:eastAsia="Times" w:hAnsi="Times" w:cs="Times"/>
          <w:color w:val="000000"/>
          <w:sz w:val="24"/>
          <w:szCs w:val="24"/>
          <w:highlight w:val="white"/>
        </w:rPr>
        <w:t>Busarello</w:t>
      </w:r>
      <w:proofErr w:type="spellEnd"/>
      <w:r>
        <w:rPr>
          <w:rFonts w:ascii="Times" w:eastAsia="Times" w:hAnsi="Times" w:cs="Times"/>
          <w:color w:val="000000"/>
          <w:sz w:val="24"/>
          <w:szCs w:val="24"/>
          <w:highlight w:val="white"/>
        </w:rPr>
        <w:t xml:space="preserve">, R. I., </w:t>
      </w:r>
      <w:proofErr w:type="spellStart"/>
      <w:r>
        <w:rPr>
          <w:rFonts w:ascii="Times" w:eastAsia="Times" w:hAnsi="Times" w:cs="Times"/>
          <w:color w:val="000000"/>
          <w:sz w:val="24"/>
          <w:szCs w:val="24"/>
          <w:highlight w:val="white"/>
        </w:rPr>
        <w:t>Ulbricht</w:t>
      </w:r>
      <w:proofErr w:type="spellEnd"/>
      <w:r>
        <w:rPr>
          <w:rFonts w:ascii="Times" w:eastAsia="Times" w:hAnsi="Times" w:cs="Times"/>
          <w:color w:val="000000"/>
          <w:sz w:val="24"/>
          <w:szCs w:val="24"/>
          <w:highlight w:val="white"/>
        </w:rPr>
        <w:t xml:space="preserve">, V. R., </w:t>
      </w:r>
      <w:proofErr w:type="spellStart"/>
      <w:r>
        <w:rPr>
          <w:rFonts w:ascii="Times" w:eastAsia="Times" w:hAnsi="Times" w:cs="Times"/>
          <w:color w:val="000000"/>
          <w:sz w:val="24"/>
          <w:szCs w:val="24"/>
          <w:highlight w:val="white"/>
        </w:rPr>
        <w:t>Fadel</w:t>
      </w:r>
      <w:proofErr w:type="spellEnd"/>
      <w:r>
        <w:rPr>
          <w:rFonts w:ascii="Times" w:eastAsia="Times" w:hAnsi="Times" w:cs="Times"/>
          <w:color w:val="000000"/>
          <w:sz w:val="24"/>
          <w:szCs w:val="24"/>
          <w:highlight w:val="white"/>
        </w:rPr>
        <w:t xml:space="preserve">, L. M., &amp; de Freitas e Lopes, A. V. (2016). Gamification Approaches to Learning and Knowledge Development: a </w:t>
      </w:r>
      <w:proofErr w:type="spellStart"/>
      <w:r>
        <w:rPr>
          <w:rFonts w:ascii="Times" w:eastAsia="Times" w:hAnsi="Times" w:cs="Times"/>
          <w:color w:val="000000"/>
          <w:sz w:val="24"/>
          <w:szCs w:val="24"/>
          <w:highlight w:val="white"/>
        </w:rPr>
        <w:t>theorical</w:t>
      </w:r>
      <w:proofErr w:type="spellEnd"/>
      <w:r>
        <w:rPr>
          <w:rFonts w:ascii="Times" w:eastAsia="Times" w:hAnsi="Times" w:cs="Times"/>
          <w:color w:val="000000"/>
          <w:sz w:val="24"/>
          <w:szCs w:val="24"/>
          <w:highlight w:val="white"/>
        </w:rPr>
        <w:t xml:space="preserve"> review. In </w:t>
      </w:r>
      <w:r>
        <w:rPr>
          <w:rFonts w:ascii="Times" w:eastAsia="Times" w:hAnsi="Times" w:cs="Times"/>
          <w:i/>
          <w:color w:val="000000"/>
          <w:sz w:val="24"/>
          <w:szCs w:val="24"/>
        </w:rPr>
        <w:t>New Advances in Information Systems and Technologies</w:t>
      </w:r>
      <w:r>
        <w:rPr>
          <w:rFonts w:ascii="Times" w:eastAsia="Times" w:hAnsi="Times" w:cs="Times"/>
          <w:color w:val="000000"/>
          <w:sz w:val="24"/>
          <w:szCs w:val="24"/>
          <w:highlight w:val="white"/>
        </w:rPr>
        <w:t> (pp. 1107-1116). Springer International Publishing.</w:t>
      </w:r>
    </w:p>
    <w:p w14:paraId="097B2DE0" w14:textId="77777777" w:rsidR="00DE29C6" w:rsidRDefault="005B0EDC">
      <w:pPr>
        <w:spacing w:line="360" w:lineRule="auto"/>
        <w:ind w:left="540" w:hanging="540"/>
        <w:rPr>
          <w:rFonts w:ascii="Times" w:eastAsia="Times" w:hAnsi="Times" w:cs="Times"/>
          <w:iCs/>
          <w:color w:val="000000"/>
          <w:sz w:val="24"/>
          <w:szCs w:val="24"/>
        </w:rPr>
      </w:pPr>
      <w:r>
        <w:rPr>
          <w:rFonts w:ascii="Times" w:eastAsia="Times" w:hAnsi="Times" w:cs="Times"/>
          <w:color w:val="000000"/>
          <w:sz w:val="24"/>
          <w:szCs w:val="24"/>
        </w:rPr>
        <w:t xml:space="preserve">Butler, B. L. &amp; </w:t>
      </w:r>
      <w:proofErr w:type="spellStart"/>
      <w:r>
        <w:rPr>
          <w:rFonts w:ascii="Times" w:eastAsia="Times" w:hAnsi="Times" w:cs="Times"/>
          <w:color w:val="000000"/>
          <w:sz w:val="24"/>
          <w:szCs w:val="24"/>
        </w:rPr>
        <w:t>Bodnar</w:t>
      </w:r>
      <w:proofErr w:type="spellEnd"/>
      <w:r>
        <w:rPr>
          <w:rFonts w:ascii="Times" w:eastAsia="Times" w:hAnsi="Times" w:cs="Times"/>
          <w:color w:val="000000"/>
          <w:sz w:val="24"/>
          <w:szCs w:val="24"/>
        </w:rPr>
        <w:t xml:space="preserve">, C. A. (2017). Establishing the Impact That Gamified Homework Portals Can Have on Students’ Academic Motivation. In </w:t>
      </w:r>
      <w:r>
        <w:rPr>
          <w:rFonts w:ascii="Times" w:eastAsia="Times" w:hAnsi="Times" w:cs="Times"/>
          <w:i/>
          <w:iCs/>
          <w:color w:val="000000"/>
          <w:sz w:val="24"/>
          <w:szCs w:val="24"/>
        </w:rPr>
        <w:t>P</w:t>
      </w:r>
      <w:r>
        <w:rPr>
          <w:rFonts w:ascii="Times" w:eastAsia="Times" w:hAnsi="Times" w:cs="Times"/>
          <w:i/>
          <w:color w:val="000000"/>
          <w:sz w:val="24"/>
          <w:szCs w:val="24"/>
        </w:rPr>
        <w:t>roceedings of the 2017 American Society for Engineering Education (ASEE) Annual Conference &amp; Exposition</w:t>
      </w:r>
      <w:r>
        <w:rPr>
          <w:rFonts w:ascii="Times" w:eastAsia="Times" w:hAnsi="Times" w:cs="Times"/>
          <w:iCs/>
          <w:color w:val="000000"/>
          <w:sz w:val="24"/>
          <w:szCs w:val="24"/>
        </w:rPr>
        <w:t>.</w:t>
      </w:r>
    </w:p>
    <w:p w14:paraId="559B9BD4"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Campbell, D. T., &amp; Stanley, J. C. (2015). </w:t>
      </w:r>
      <w:r>
        <w:rPr>
          <w:rFonts w:ascii="Times New Roman"/>
          <w:i/>
          <w:iCs/>
          <w:color w:val="222222"/>
          <w:sz w:val="24"/>
          <w:szCs w:val="24"/>
          <w:shd w:val="clear" w:color="auto" w:fill="FFFFFF"/>
        </w:rPr>
        <w:t>Experimental and quasi-experimental designs for research</w:t>
      </w:r>
      <w:r>
        <w:rPr>
          <w:rFonts w:ascii="Times New Roman"/>
          <w:color w:val="222222"/>
          <w:sz w:val="24"/>
          <w:szCs w:val="24"/>
          <w:shd w:val="clear" w:color="auto" w:fill="FFFFFF"/>
        </w:rPr>
        <w:t xml:space="preserve">. </w:t>
      </w:r>
      <w:proofErr w:type="spellStart"/>
      <w:r>
        <w:rPr>
          <w:rFonts w:ascii="Times New Roman"/>
          <w:color w:val="222222"/>
          <w:sz w:val="24"/>
          <w:szCs w:val="24"/>
          <w:shd w:val="clear" w:color="auto" w:fill="FFFFFF"/>
        </w:rPr>
        <w:t>Ravenio</w:t>
      </w:r>
      <w:proofErr w:type="spellEnd"/>
      <w:r>
        <w:rPr>
          <w:rFonts w:ascii="Times New Roman"/>
          <w:color w:val="222222"/>
          <w:sz w:val="24"/>
          <w:szCs w:val="24"/>
          <w:shd w:val="clear" w:color="auto" w:fill="FFFFFF"/>
        </w:rPr>
        <w:t xml:space="preserve"> books.</w:t>
      </w:r>
    </w:p>
    <w:p w14:paraId="4DB5E95C" w14:textId="77777777" w:rsidR="00DE29C6" w:rsidRDefault="005B0EDC">
      <w:pPr>
        <w:spacing w:line="360" w:lineRule="auto"/>
        <w:ind w:left="623" w:hangingChars="300" w:hanging="623"/>
        <w:rPr>
          <w:rFonts w:ascii="Times New Roman"/>
          <w:color w:val="222222"/>
          <w:sz w:val="24"/>
          <w:szCs w:val="24"/>
          <w:shd w:val="clear" w:color="auto" w:fill="FFFFFF"/>
        </w:rPr>
      </w:pPr>
      <w:proofErr w:type="spellStart"/>
      <w:r>
        <w:rPr>
          <w:rFonts w:ascii="Times New Roman"/>
          <w:color w:val="222222"/>
          <w:sz w:val="24"/>
          <w:szCs w:val="24"/>
          <w:shd w:val="clear" w:color="auto" w:fill="FFFFFF"/>
        </w:rPr>
        <w:t>Chmiel</w:t>
      </w:r>
      <w:proofErr w:type="spellEnd"/>
      <w:r>
        <w:rPr>
          <w:rFonts w:ascii="Times New Roman"/>
          <w:color w:val="222222"/>
          <w:sz w:val="24"/>
          <w:szCs w:val="24"/>
          <w:shd w:val="clear" w:color="auto" w:fill="FFFFFF"/>
        </w:rPr>
        <w:t xml:space="preserve">, M. (2019). </w:t>
      </w:r>
      <w:r>
        <w:rPr>
          <w:rFonts w:ascii="Times New Roman"/>
          <w:color w:val="222222"/>
          <w:sz w:val="24"/>
          <w:szCs w:val="24"/>
          <w:shd w:val="clear" w:color="auto" w:fill="FFFFFF"/>
        </w:rPr>
        <w:t>Game-Based Learning (GBL). </w:t>
      </w:r>
      <w:r>
        <w:rPr>
          <w:rFonts w:ascii="Times New Roman"/>
          <w:i/>
          <w:iCs/>
          <w:color w:val="222222"/>
          <w:sz w:val="24"/>
          <w:szCs w:val="24"/>
          <w:shd w:val="clear" w:color="auto" w:fill="FFFFFF"/>
        </w:rPr>
        <w:t>Salem Press Encyclopedia. EBSCO</w:t>
      </w:r>
      <w:r>
        <w:rPr>
          <w:rFonts w:ascii="Times New Roman"/>
          <w:color w:val="222222"/>
          <w:sz w:val="24"/>
          <w:szCs w:val="24"/>
          <w:shd w:val="clear" w:color="auto" w:fill="FFFFFF"/>
        </w:rPr>
        <w:t>.</w:t>
      </w:r>
    </w:p>
    <w:p w14:paraId="56C643FD"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Christy, K. R., &amp; Fox, J. (2014). Leaderboards in a virtual classroom: A test of stereotype threat and social comparison explanations for women’s math performance. </w:t>
      </w:r>
      <w:r>
        <w:rPr>
          <w:rFonts w:ascii="Times New Roman Regular" w:eastAsia="Times New Roman" w:hAnsi="Times New Roman Regular" w:cs="Times New Roman Regular"/>
          <w:i/>
          <w:sz w:val="24"/>
          <w:szCs w:val="24"/>
        </w:rPr>
        <w:t xml:space="preserve">Computers &amp; </w:t>
      </w:r>
      <w:r>
        <w:rPr>
          <w:rFonts w:ascii="Times New Roman Regular" w:eastAsia="Times New Roman" w:hAnsi="Times New Roman Regular" w:cs="Times New Roman Regular"/>
          <w:i/>
          <w:sz w:val="24"/>
          <w:szCs w:val="24"/>
        </w:rPr>
        <w:lastRenderedPageBreak/>
        <w:t>Education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78</w:t>
      </w:r>
      <w:r>
        <w:rPr>
          <w:rFonts w:ascii="Times New Roman Regular" w:eastAsia="Times New Roman" w:hAnsi="Times New Roman Regular" w:cs="Times New Roman Regular"/>
          <w:sz w:val="24"/>
          <w:szCs w:val="24"/>
        </w:rPr>
        <w:t xml:space="preserve">, 66–77. </w:t>
      </w:r>
      <w:hyperlink r:id="rId16" w:history="1">
        <w:r>
          <w:rPr>
            <w:rStyle w:val="Hyperlink"/>
            <w:rFonts w:ascii="Times New Roman Regular" w:eastAsia="Times New Roman" w:hAnsi="Times New Roman Regular" w:cs="Times New Roman Regular"/>
            <w:sz w:val="24"/>
            <w:szCs w:val="24"/>
          </w:rPr>
          <w:t>https://www.sciencedirect.com/science/article/abs/pii/S0360131514001195</w:t>
        </w:r>
      </w:hyperlink>
    </w:p>
    <w:p w14:paraId="0F2B2B63"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Crockett, L. W. (2018). Librarians lead the growth of information literacy and global digital citizens. </w:t>
      </w:r>
      <w:r>
        <w:rPr>
          <w:rFonts w:ascii="Times New Roman Regular" w:eastAsia="Times New Roman" w:hAnsi="Times New Roman Regular" w:cs="Times New Roman Regular"/>
          <w:i/>
          <w:sz w:val="24"/>
          <w:szCs w:val="24"/>
        </w:rPr>
        <w:t>Knowledge Quest</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46</w:t>
      </w:r>
      <w:r>
        <w:rPr>
          <w:rFonts w:ascii="Times New Roman Regular" w:eastAsia="Times New Roman" w:hAnsi="Times New Roman Regular" w:cs="Times New Roman Regular"/>
          <w:sz w:val="24"/>
          <w:szCs w:val="24"/>
        </w:rPr>
        <w:t xml:space="preserve">(4), 28–33. </w:t>
      </w:r>
    </w:p>
    <w:p w14:paraId="062C2CB7" w14:textId="77777777" w:rsidR="00DE29C6" w:rsidRDefault="005B0EDC">
      <w:pPr>
        <w:spacing w:line="360" w:lineRule="auto"/>
        <w:ind w:left="540" w:hanging="540"/>
        <w:rPr>
          <w:rFonts w:ascii="Times" w:eastAsia="Times" w:hAnsi="Times" w:cs="Times"/>
          <w:iCs/>
          <w:color w:val="000000"/>
          <w:sz w:val="24"/>
          <w:szCs w:val="24"/>
          <w:highlight w:val="white"/>
        </w:rPr>
      </w:pPr>
      <w:proofErr w:type="spellStart"/>
      <w:r>
        <w:rPr>
          <w:rFonts w:ascii="Times" w:eastAsia="Times" w:hAnsi="Times" w:cs="Times"/>
          <w:iCs/>
          <w:color w:val="000000"/>
          <w:sz w:val="24"/>
          <w:szCs w:val="24"/>
          <w:highlight w:val="white"/>
        </w:rPr>
        <w:t>Demirbilek</w:t>
      </w:r>
      <w:proofErr w:type="spellEnd"/>
      <w:r>
        <w:rPr>
          <w:rFonts w:ascii="Times" w:eastAsia="Times" w:hAnsi="Times" w:cs="Times"/>
          <w:iCs/>
          <w:color w:val="000000"/>
          <w:sz w:val="24"/>
          <w:szCs w:val="24"/>
          <w:highlight w:val="white"/>
        </w:rPr>
        <w:t>, M., Talan, T., &amp;</w:t>
      </w:r>
      <w:proofErr w:type="spellStart"/>
      <w:r>
        <w:rPr>
          <w:rFonts w:ascii="Times" w:eastAsia="Times" w:hAnsi="Times" w:cs="Times"/>
          <w:iCs/>
          <w:color w:val="000000"/>
          <w:sz w:val="24"/>
          <w:szCs w:val="24"/>
          <w:highlight w:val="white"/>
        </w:rPr>
        <w:t>Alzouebi</w:t>
      </w:r>
      <w:proofErr w:type="spellEnd"/>
      <w:r>
        <w:rPr>
          <w:rFonts w:ascii="Times" w:eastAsia="Times" w:hAnsi="Times" w:cs="Times"/>
          <w:iCs/>
          <w:color w:val="000000"/>
          <w:sz w:val="24"/>
          <w:szCs w:val="24"/>
          <w:highlight w:val="white"/>
        </w:rPr>
        <w:t xml:space="preserve">, K. (2022). An examination of the factors and challenges to adopting gamification in English foreign language teaching. </w:t>
      </w:r>
      <w:r>
        <w:rPr>
          <w:rFonts w:ascii="Times" w:eastAsia="Times" w:hAnsi="Times" w:cs="Times"/>
          <w:i/>
          <w:iCs/>
          <w:color w:val="000000"/>
          <w:sz w:val="24"/>
          <w:szCs w:val="24"/>
          <w:highlight w:val="white"/>
        </w:rPr>
        <w:t xml:space="preserve">International </w:t>
      </w:r>
      <w:r>
        <w:rPr>
          <w:rFonts w:ascii="Times" w:eastAsia="Times" w:hAnsi="Times" w:cs="Times"/>
          <w:i/>
          <w:iCs/>
          <w:color w:val="000000"/>
          <w:sz w:val="24"/>
          <w:szCs w:val="24"/>
          <w:highlight w:val="white"/>
        </w:rPr>
        <w:t>Journal of Technology in Education</w:t>
      </w:r>
      <w:r>
        <w:rPr>
          <w:rFonts w:ascii="Times" w:eastAsia="Times" w:hAnsi="Times" w:cs="Times"/>
          <w:iCs/>
          <w:color w:val="000000"/>
          <w:sz w:val="24"/>
          <w:szCs w:val="24"/>
          <w:highlight w:val="white"/>
        </w:rPr>
        <w:t xml:space="preserve">, </w:t>
      </w:r>
      <w:r>
        <w:rPr>
          <w:rFonts w:ascii="Times" w:eastAsia="Times" w:hAnsi="Times" w:cs="Times"/>
          <w:i/>
          <w:iCs/>
          <w:color w:val="000000"/>
          <w:sz w:val="24"/>
          <w:szCs w:val="24"/>
          <w:highlight w:val="white"/>
        </w:rPr>
        <w:t>5</w:t>
      </w:r>
      <w:r>
        <w:rPr>
          <w:rFonts w:ascii="Times" w:eastAsia="Times" w:hAnsi="Times" w:cs="Times"/>
          <w:iCs/>
          <w:color w:val="000000"/>
          <w:sz w:val="24"/>
          <w:szCs w:val="24"/>
          <w:highlight w:val="white"/>
        </w:rPr>
        <w:t>(4), 654-668.</w:t>
      </w:r>
    </w:p>
    <w:p w14:paraId="67BC2159"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proofErr w:type="spellStart"/>
      <w:r>
        <w:rPr>
          <w:rFonts w:ascii="Times New Roman Regular" w:eastAsia="Times New Roman" w:hAnsi="Times New Roman Regular" w:cs="Times New Roman Regular"/>
          <w:sz w:val="24"/>
          <w:szCs w:val="24"/>
        </w:rPr>
        <w:t>Dichev</w:t>
      </w:r>
      <w:proofErr w:type="spellEnd"/>
      <w:r>
        <w:rPr>
          <w:rFonts w:ascii="Times New Roman Regular" w:eastAsia="Times New Roman" w:hAnsi="Times New Roman Regular" w:cs="Times New Roman Regular"/>
          <w:sz w:val="24"/>
          <w:szCs w:val="24"/>
        </w:rPr>
        <w:t>, C., &amp;</w:t>
      </w:r>
      <w:proofErr w:type="spellStart"/>
      <w:r>
        <w:rPr>
          <w:rFonts w:ascii="Times New Roman Regular" w:eastAsia="Times New Roman" w:hAnsi="Times New Roman Regular" w:cs="Times New Roman Regular"/>
          <w:sz w:val="24"/>
          <w:szCs w:val="24"/>
        </w:rPr>
        <w:t>Dicheva</w:t>
      </w:r>
      <w:proofErr w:type="spellEnd"/>
      <w:r>
        <w:rPr>
          <w:rFonts w:ascii="Times New Roman Regular" w:eastAsia="Times New Roman" w:hAnsi="Times New Roman Regular" w:cs="Times New Roman Regular"/>
          <w:sz w:val="24"/>
          <w:szCs w:val="24"/>
        </w:rPr>
        <w:t xml:space="preserve">, D. (2017). Gamifying education: What is known, what is believed and what remains uncertain: A critical review. </w:t>
      </w:r>
      <w:r>
        <w:rPr>
          <w:rFonts w:ascii="Times New Roman Regular" w:eastAsia="Times New Roman" w:hAnsi="Times New Roman Regular" w:cs="Times New Roman Regular"/>
          <w:i/>
          <w:sz w:val="24"/>
          <w:szCs w:val="24"/>
        </w:rPr>
        <w:t>International Journal of Educational Technology in Higher Education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14</w:t>
      </w:r>
      <w:r>
        <w:rPr>
          <w:rFonts w:ascii="Times New Roman Regular" w:eastAsia="Times New Roman" w:hAnsi="Times New Roman Regular" w:cs="Times New Roman Regular"/>
          <w:sz w:val="24"/>
          <w:szCs w:val="24"/>
        </w:rPr>
        <w:t xml:space="preserve">(9), 1-36. </w:t>
      </w:r>
      <w:hyperlink r:id="rId17" w:history="1">
        <w:r>
          <w:rPr>
            <w:rStyle w:val="Hyperlink"/>
            <w:rFonts w:ascii="Times New Roman Regular" w:eastAsia="Times New Roman" w:hAnsi="Times New Roman Regular" w:cs="Times New Roman Regular"/>
            <w:sz w:val="24"/>
            <w:szCs w:val="24"/>
          </w:rPr>
          <w:t>https://educationaltechnologyjournal.springeropen.com/articles/10.1186/s41239-017-0042-5</w:t>
        </w:r>
      </w:hyperlink>
    </w:p>
    <w:p w14:paraId="37584E5D"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proofErr w:type="spellStart"/>
      <w:r>
        <w:rPr>
          <w:rFonts w:ascii="Times New Roman Regular" w:eastAsia="Times New Roman" w:hAnsi="Times New Roman Regular" w:cs="Times New Roman Regular"/>
          <w:sz w:val="24"/>
          <w:szCs w:val="24"/>
        </w:rPr>
        <w:t>Domínguez</w:t>
      </w:r>
      <w:proofErr w:type="spellEnd"/>
      <w:r>
        <w:rPr>
          <w:rFonts w:ascii="Times New Roman Regular" w:eastAsia="Times New Roman" w:hAnsi="Times New Roman Regular" w:cs="Times New Roman Regular"/>
          <w:sz w:val="24"/>
          <w:szCs w:val="24"/>
        </w:rPr>
        <w:t xml:space="preserve">, A., </w:t>
      </w:r>
      <w:proofErr w:type="spellStart"/>
      <w:r>
        <w:rPr>
          <w:rFonts w:ascii="Times New Roman Regular" w:eastAsia="Times New Roman" w:hAnsi="Times New Roman Regular" w:cs="Times New Roman Regular"/>
          <w:sz w:val="24"/>
          <w:szCs w:val="24"/>
        </w:rPr>
        <w:t>Saenz-de-Navarrete</w:t>
      </w:r>
      <w:proofErr w:type="spellEnd"/>
      <w:r>
        <w:rPr>
          <w:rFonts w:ascii="Times New Roman Regular" w:eastAsia="Times New Roman" w:hAnsi="Times New Roman Regular" w:cs="Times New Roman Regular"/>
          <w:sz w:val="24"/>
          <w:szCs w:val="24"/>
        </w:rPr>
        <w:t xml:space="preserve">, J., De-Marcos, L.,  Fernández-Sanz, L., </w:t>
      </w:r>
      <w:proofErr w:type="spellStart"/>
      <w:r>
        <w:rPr>
          <w:rFonts w:ascii="Times New Roman Regular" w:eastAsia="Times New Roman" w:hAnsi="Times New Roman Regular" w:cs="Times New Roman Regular"/>
          <w:sz w:val="24"/>
          <w:szCs w:val="24"/>
        </w:rPr>
        <w:t>Pagés</w:t>
      </w:r>
      <w:proofErr w:type="spellEnd"/>
      <w:r>
        <w:rPr>
          <w:rFonts w:ascii="Times New Roman Regular" w:eastAsia="Times New Roman" w:hAnsi="Times New Roman Regular" w:cs="Times New Roman Regular"/>
          <w:sz w:val="24"/>
          <w:szCs w:val="24"/>
        </w:rPr>
        <w:t xml:space="preserve">, C., &amp; </w:t>
      </w:r>
      <w:proofErr w:type="spellStart"/>
      <w:r>
        <w:rPr>
          <w:rFonts w:ascii="Times New Roman Regular" w:eastAsia="Times New Roman" w:hAnsi="Times New Roman Regular" w:cs="Times New Roman Regular"/>
          <w:sz w:val="24"/>
          <w:szCs w:val="24"/>
        </w:rPr>
        <w:t>Martínez-Herráiz</w:t>
      </w:r>
      <w:proofErr w:type="spellEnd"/>
      <w:r>
        <w:rPr>
          <w:rFonts w:ascii="Times New Roman Regular" w:eastAsia="Times New Roman" w:hAnsi="Times New Roman Regular" w:cs="Times New Roman Regular"/>
          <w:sz w:val="24"/>
          <w:szCs w:val="24"/>
        </w:rPr>
        <w:t xml:space="preserve">, J. J. (2013). Gamifying learning experiences: practical implications and outcomes. </w:t>
      </w:r>
      <w:r>
        <w:rPr>
          <w:rFonts w:ascii="Times New Roman Regular" w:eastAsia="Times New Roman" w:hAnsi="Times New Roman Regular" w:cs="Times New Roman Regular"/>
          <w:i/>
          <w:sz w:val="24"/>
          <w:szCs w:val="24"/>
        </w:rPr>
        <w:t>Computers &amp; Education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63</w:t>
      </w:r>
      <w:r>
        <w:rPr>
          <w:rFonts w:ascii="Times New Roman Regular" w:eastAsia="Times New Roman" w:hAnsi="Times New Roman Regular" w:cs="Times New Roman Regular"/>
          <w:sz w:val="24"/>
          <w:szCs w:val="24"/>
        </w:rPr>
        <w:t xml:space="preserve">, 380-392. </w:t>
      </w:r>
      <w:hyperlink r:id="rId18" w:history="1">
        <w:r>
          <w:rPr>
            <w:rStyle w:val="Hyperlink"/>
            <w:rFonts w:ascii="Times New Roman Regular" w:eastAsia="Times New Roman" w:hAnsi="Times New Roman Regular" w:cs="Times New Roman Regular"/>
            <w:sz w:val="24"/>
            <w:szCs w:val="24"/>
          </w:rPr>
          <w:t>https://www.sciencedirect.com/science/article/abs/pii/S0360131513000031</w:t>
        </w:r>
      </w:hyperlink>
    </w:p>
    <w:p w14:paraId="51C3295D" w14:textId="77777777" w:rsidR="00DE29C6" w:rsidRDefault="005B0EDC">
      <w:pPr>
        <w:spacing w:line="360" w:lineRule="auto"/>
        <w:ind w:left="540" w:hanging="540"/>
        <w:rPr>
          <w:rFonts w:ascii="Times New Roman" w:eastAsia="Times"/>
          <w:color w:val="000000"/>
          <w:sz w:val="24"/>
          <w:szCs w:val="24"/>
          <w:highlight w:val="white"/>
        </w:rPr>
      </w:pPr>
      <w:proofErr w:type="spellStart"/>
      <w:r>
        <w:rPr>
          <w:rFonts w:ascii="Times New Roman"/>
          <w:color w:val="222222"/>
          <w:sz w:val="24"/>
          <w:szCs w:val="24"/>
          <w:shd w:val="clear" w:color="auto" w:fill="FFFFFF"/>
        </w:rPr>
        <w:t>Encheva</w:t>
      </w:r>
      <w:proofErr w:type="spellEnd"/>
      <w:r>
        <w:rPr>
          <w:rFonts w:ascii="Times New Roman"/>
          <w:color w:val="222222"/>
          <w:sz w:val="24"/>
          <w:szCs w:val="24"/>
          <w:shd w:val="clear" w:color="auto" w:fill="FFFFFF"/>
        </w:rPr>
        <w:t xml:space="preserve">, M., </w:t>
      </w:r>
      <w:proofErr w:type="spellStart"/>
      <w:r>
        <w:rPr>
          <w:rFonts w:ascii="Times New Roman"/>
          <w:color w:val="222222"/>
          <w:sz w:val="24"/>
          <w:szCs w:val="24"/>
          <w:shd w:val="clear" w:color="auto" w:fill="FFFFFF"/>
        </w:rPr>
        <w:t>Tammaro</w:t>
      </w:r>
      <w:proofErr w:type="spellEnd"/>
      <w:r>
        <w:rPr>
          <w:rFonts w:ascii="Times New Roman"/>
          <w:color w:val="222222"/>
          <w:sz w:val="24"/>
          <w:szCs w:val="24"/>
          <w:shd w:val="clear" w:color="auto" w:fill="FFFFFF"/>
        </w:rPr>
        <w:t xml:space="preserve">, A. M., &amp; </w:t>
      </w:r>
      <w:proofErr w:type="spellStart"/>
      <w:r>
        <w:rPr>
          <w:rFonts w:ascii="Times New Roman"/>
          <w:color w:val="222222"/>
          <w:sz w:val="24"/>
          <w:szCs w:val="24"/>
          <w:shd w:val="clear" w:color="auto" w:fill="FFFFFF"/>
        </w:rPr>
        <w:t>Kumanova</w:t>
      </w:r>
      <w:proofErr w:type="spellEnd"/>
      <w:r>
        <w:rPr>
          <w:rFonts w:ascii="Times New Roman"/>
          <w:color w:val="222222"/>
          <w:sz w:val="24"/>
          <w:szCs w:val="24"/>
          <w:shd w:val="clear" w:color="auto" w:fill="FFFFFF"/>
        </w:rPr>
        <w:t>, A. (2020). Games to improve students’ information literacy skills. </w:t>
      </w:r>
      <w:r>
        <w:rPr>
          <w:rFonts w:ascii="Times New Roman"/>
          <w:i/>
          <w:iCs/>
          <w:color w:val="222222"/>
          <w:sz w:val="24"/>
          <w:szCs w:val="24"/>
          <w:shd w:val="clear" w:color="auto" w:fill="FFFFFF"/>
        </w:rPr>
        <w:t>International Information &amp; Library Review</w:t>
      </w:r>
      <w:r>
        <w:rPr>
          <w:rFonts w:ascii="Times New Roman"/>
          <w:color w:val="222222"/>
          <w:sz w:val="24"/>
          <w:szCs w:val="24"/>
          <w:shd w:val="clear" w:color="auto" w:fill="FFFFFF"/>
        </w:rPr>
        <w:t>, </w:t>
      </w:r>
      <w:r>
        <w:rPr>
          <w:rFonts w:ascii="Times New Roman"/>
          <w:i/>
          <w:iCs/>
          <w:color w:val="222222"/>
          <w:sz w:val="24"/>
          <w:szCs w:val="24"/>
          <w:shd w:val="clear" w:color="auto" w:fill="FFFFFF"/>
        </w:rPr>
        <w:t>52</w:t>
      </w:r>
      <w:r>
        <w:rPr>
          <w:rFonts w:ascii="Times New Roman"/>
          <w:color w:val="222222"/>
          <w:sz w:val="24"/>
          <w:szCs w:val="24"/>
          <w:shd w:val="clear" w:color="auto" w:fill="FFFFFF"/>
        </w:rPr>
        <w:t>(2), 130-138.</w:t>
      </w:r>
    </w:p>
    <w:p w14:paraId="4716BDFC" w14:textId="77777777" w:rsidR="00DE29C6" w:rsidRDefault="005B0EDC">
      <w:pPr>
        <w:spacing w:line="360" w:lineRule="auto"/>
        <w:ind w:left="540" w:hanging="540"/>
        <w:rPr>
          <w:rFonts w:ascii="Times New Roman" w:eastAsia="Times"/>
          <w:color w:val="000000"/>
          <w:sz w:val="24"/>
          <w:szCs w:val="24"/>
        </w:rPr>
      </w:pPr>
      <w:r>
        <w:rPr>
          <w:rFonts w:ascii="Times New Roman"/>
          <w:color w:val="222222"/>
          <w:sz w:val="24"/>
          <w:szCs w:val="24"/>
          <w:shd w:val="clear" w:color="auto" w:fill="FFFFFF"/>
        </w:rPr>
        <w:t xml:space="preserve">Fernández-Luna, J. M., </w:t>
      </w:r>
      <w:proofErr w:type="spellStart"/>
      <w:r>
        <w:rPr>
          <w:rFonts w:ascii="Times New Roman"/>
          <w:color w:val="222222"/>
          <w:sz w:val="24"/>
          <w:szCs w:val="24"/>
          <w:shd w:val="clear" w:color="auto" w:fill="FFFFFF"/>
        </w:rPr>
        <w:t>Huete</w:t>
      </w:r>
      <w:proofErr w:type="spellEnd"/>
      <w:r>
        <w:rPr>
          <w:rFonts w:ascii="Times New Roman"/>
          <w:color w:val="222222"/>
          <w:sz w:val="24"/>
          <w:szCs w:val="24"/>
          <w:shd w:val="clear" w:color="auto" w:fill="FFFFFF"/>
        </w:rPr>
        <w:t>, J. F., Rodríguez-Avila, H., &amp; Rodríguez-Cano, J. C. (2014, April).Enhancing collaborative search systems engagement through gamification. In </w:t>
      </w:r>
      <w:r>
        <w:rPr>
          <w:rFonts w:ascii="Times New Roman"/>
          <w:i/>
          <w:iCs/>
          <w:color w:val="222222"/>
          <w:sz w:val="24"/>
          <w:szCs w:val="24"/>
          <w:shd w:val="clear" w:color="auto" w:fill="FFFFFF"/>
        </w:rPr>
        <w:t xml:space="preserve">Proceedings of the </w:t>
      </w:r>
      <w:r>
        <w:rPr>
          <w:rFonts w:ascii="Times New Roman"/>
          <w:i/>
          <w:iCs/>
          <w:color w:val="222222"/>
          <w:sz w:val="24"/>
          <w:szCs w:val="24"/>
          <w:shd w:val="clear" w:color="auto" w:fill="FFFFFF"/>
        </w:rPr>
        <w:t>First International Workshop on Gamification for Information Retrieval</w:t>
      </w:r>
      <w:r>
        <w:rPr>
          <w:rFonts w:ascii="Times New Roman"/>
          <w:color w:val="222222"/>
          <w:sz w:val="24"/>
          <w:szCs w:val="24"/>
          <w:shd w:val="clear" w:color="auto" w:fill="FFFFFF"/>
        </w:rPr>
        <w:t> (pp. 42-45).</w:t>
      </w:r>
    </w:p>
    <w:p w14:paraId="4E834749" w14:textId="77777777" w:rsidR="00DE29C6" w:rsidRDefault="005B0EDC">
      <w:pPr>
        <w:spacing w:line="360" w:lineRule="auto"/>
        <w:ind w:left="540" w:hanging="540"/>
        <w:rPr>
          <w:rFonts w:ascii="Times New Roman" w:eastAsia="Times New Roman"/>
          <w:color w:val="222222"/>
          <w:sz w:val="24"/>
          <w:szCs w:val="24"/>
          <w:highlight w:val="white"/>
        </w:rPr>
      </w:pPr>
      <w:r>
        <w:rPr>
          <w:rFonts w:ascii="Times New Roman" w:eastAsia="Times New Roman"/>
          <w:color w:val="222222"/>
          <w:sz w:val="24"/>
          <w:szCs w:val="24"/>
          <w:highlight w:val="white"/>
        </w:rPr>
        <w:t xml:space="preserve">Ferreira, G. P. G., Andrade, R., Oliveira, S. T., </w:t>
      </w:r>
      <w:proofErr w:type="spellStart"/>
      <w:r>
        <w:rPr>
          <w:rFonts w:ascii="Times New Roman" w:eastAsia="Times New Roman"/>
          <w:color w:val="222222"/>
          <w:sz w:val="24"/>
          <w:szCs w:val="24"/>
          <w:highlight w:val="white"/>
        </w:rPr>
        <w:t>Ulbricht</w:t>
      </w:r>
      <w:proofErr w:type="spellEnd"/>
      <w:r>
        <w:rPr>
          <w:rFonts w:ascii="Times New Roman" w:eastAsia="Times New Roman"/>
          <w:color w:val="222222"/>
          <w:sz w:val="24"/>
          <w:szCs w:val="24"/>
          <w:highlight w:val="white"/>
        </w:rPr>
        <w:t xml:space="preserve">, V. R. (2016). Learning object design for teaching descriptive geometry: a study from the perspective of gamification and accessibility. </w:t>
      </w:r>
      <w:r>
        <w:rPr>
          <w:rFonts w:ascii="Times New Roman" w:eastAsia="Times New Roman"/>
          <w:i/>
          <w:color w:val="222222"/>
          <w:sz w:val="24"/>
          <w:szCs w:val="24"/>
          <w:highlight w:val="white"/>
        </w:rPr>
        <w:t xml:space="preserve">Universal Access in Human-Computer Interaction. Users and Context Diversity, </w:t>
      </w:r>
      <w:r>
        <w:rPr>
          <w:rFonts w:ascii="Times New Roman" w:eastAsia="Times New Roman"/>
          <w:color w:val="222222"/>
          <w:sz w:val="24"/>
          <w:szCs w:val="24"/>
          <w:highlight w:val="white"/>
        </w:rPr>
        <w:t xml:space="preserve">38-48. </w:t>
      </w:r>
      <w:hyperlink r:id="rId19">
        <w:r>
          <w:rPr>
            <w:rFonts w:ascii="Times New Roman" w:eastAsia="Times New Roman"/>
            <w:color w:val="1155CC"/>
            <w:sz w:val="24"/>
            <w:szCs w:val="24"/>
            <w:highlight w:val="white"/>
            <w:u w:val="single"/>
          </w:rPr>
          <w:t>https://doi.org/10.1007/978-3-319-40238-3_4</w:t>
        </w:r>
      </w:hyperlink>
    </w:p>
    <w:p w14:paraId="1D529416" w14:textId="77777777" w:rsidR="00DE29C6" w:rsidRDefault="005B0EDC">
      <w:pPr>
        <w:spacing w:line="360" w:lineRule="auto"/>
        <w:ind w:left="540" w:hanging="540"/>
        <w:rPr>
          <w:rFonts w:ascii="Times New Roman"/>
          <w:sz w:val="24"/>
          <w:szCs w:val="24"/>
        </w:rPr>
      </w:pPr>
      <w:r>
        <w:rPr>
          <w:rFonts w:ascii="Times New Roman" w:eastAsia="Times New Roman"/>
          <w:sz w:val="24"/>
          <w:szCs w:val="24"/>
        </w:rPr>
        <w:t xml:space="preserve">Findlay, J. (2016). Game-based learning vs. gamification: Do you know the difference? </w:t>
      </w:r>
      <w:r>
        <w:rPr>
          <w:rFonts w:ascii="Times New Roman" w:eastAsia="Times New Roman"/>
          <w:i/>
          <w:sz w:val="24"/>
          <w:szCs w:val="24"/>
        </w:rPr>
        <w:t>Training Industry</w:t>
      </w:r>
      <w:r>
        <w:rPr>
          <w:rFonts w:ascii="Times New Roman" w:eastAsia="Times New Roman"/>
          <w:sz w:val="24"/>
          <w:szCs w:val="24"/>
        </w:rPr>
        <w:t xml:space="preserve">. Retrieved from: </w:t>
      </w:r>
      <w:hyperlink r:id="rId20" w:history="1">
        <w:r>
          <w:rPr>
            <w:rStyle w:val="Hyperlink"/>
            <w:rFonts w:ascii="Times New Roman" w:eastAsia="Times New Roman"/>
            <w:sz w:val="24"/>
            <w:szCs w:val="24"/>
          </w:rPr>
          <w:t>https://trainingindustry.com/articles/learning-technologies/game-based-learning-vs-gamification-do-you-know-the-difference/</w:t>
        </w:r>
      </w:hyperlink>
    </w:p>
    <w:p w14:paraId="0407DE4C" w14:textId="77777777" w:rsidR="00DE29C6" w:rsidRDefault="005B0EDC">
      <w:pPr>
        <w:spacing w:line="360" w:lineRule="auto"/>
        <w:ind w:left="540" w:hanging="540"/>
        <w:rPr>
          <w:rFonts w:ascii="Times New Roman" w:eastAsia="Times New Roman"/>
          <w:color w:val="222222"/>
          <w:sz w:val="24"/>
          <w:szCs w:val="24"/>
          <w:highlight w:val="white"/>
        </w:rPr>
      </w:pPr>
      <w:r>
        <w:rPr>
          <w:rFonts w:ascii="Times New Roman"/>
          <w:color w:val="222222"/>
          <w:sz w:val="24"/>
          <w:szCs w:val="24"/>
          <w:shd w:val="clear" w:color="auto" w:fill="FFFFFF"/>
        </w:rPr>
        <w:t xml:space="preserve">Flanagan, M., &amp; </w:t>
      </w:r>
      <w:proofErr w:type="spellStart"/>
      <w:r>
        <w:rPr>
          <w:rFonts w:ascii="Times New Roman"/>
          <w:color w:val="222222"/>
          <w:sz w:val="24"/>
          <w:szCs w:val="24"/>
          <w:shd w:val="clear" w:color="auto" w:fill="FFFFFF"/>
        </w:rPr>
        <w:t>Carini</w:t>
      </w:r>
      <w:proofErr w:type="spellEnd"/>
      <w:r>
        <w:rPr>
          <w:rFonts w:ascii="Times New Roman"/>
          <w:color w:val="222222"/>
          <w:sz w:val="24"/>
          <w:szCs w:val="24"/>
          <w:shd w:val="clear" w:color="auto" w:fill="FFFFFF"/>
        </w:rPr>
        <w:t xml:space="preserve">, P. (2012). How games can help us access and understand archival </w:t>
      </w:r>
      <w:r>
        <w:rPr>
          <w:rFonts w:ascii="Times New Roman"/>
          <w:color w:val="222222"/>
          <w:sz w:val="24"/>
          <w:szCs w:val="24"/>
          <w:shd w:val="clear" w:color="auto" w:fill="FFFFFF"/>
        </w:rPr>
        <w:t>images. </w:t>
      </w:r>
      <w:r>
        <w:rPr>
          <w:rFonts w:ascii="Times New Roman"/>
          <w:i/>
          <w:iCs/>
          <w:color w:val="222222"/>
          <w:sz w:val="24"/>
          <w:szCs w:val="24"/>
          <w:shd w:val="clear" w:color="auto" w:fill="FFFFFF"/>
        </w:rPr>
        <w:t>The American Archivist</w:t>
      </w:r>
      <w:r>
        <w:rPr>
          <w:rFonts w:ascii="Times New Roman"/>
          <w:color w:val="222222"/>
          <w:sz w:val="24"/>
          <w:szCs w:val="24"/>
          <w:shd w:val="clear" w:color="auto" w:fill="FFFFFF"/>
        </w:rPr>
        <w:t>, </w:t>
      </w:r>
      <w:r>
        <w:rPr>
          <w:rFonts w:ascii="Times New Roman"/>
          <w:i/>
          <w:iCs/>
          <w:color w:val="222222"/>
          <w:sz w:val="24"/>
          <w:szCs w:val="24"/>
          <w:shd w:val="clear" w:color="auto" w:fill="FFFFFF"/>
        </w:rPr>
        <w:t>75</w:t>
      </w:r>
      <w:r>
        <w:rPr>
          <w:rFonts w:ascii="Times New Roman"/>
          <w:color w:val="222222"/>
          <w:sz w:val="24"/>
          <w:szCs w:val="24"/>
          <w:shd w:val="clear" w:color="auto" w:fill="FFFFFF"/>
        </w:rPr>
        <w:t>(2), 514-537.</w:t>
      </w:r>
    </w:p>
    <w:p w14:paraId="3CE7B5F8" w14:textId="77777777" w:rsidR="00DE29C6" w:rsidRDefault="005B0EDC">
      <w:pPr>
        <w:spacing w:line="360" w:lineRule="auto"/>
        <w:ind w:left="540" w:hanging="540"/>
        <w:rPr>
          <w:rFonts w:ascii="Times New Roman" w:eastAsia="Times New Roman"/>
        </w:rPr>
      </w:pPr>
      <w:proofErr w:type="spellStart"/>
      <w:r>
        <w:rPr>
          <w:rFonts w:ascii="Times New Roman" w:eastAsia="Times New Roman"/>
          <w:color w:val="222222"/>
          <w:sz w:val="24"/>
          <w:szCs w:val="24"/>
          <w:highlight w:val="white"/>
        </w:rPr>
        <w:lastRenderedPageBreak/>
        <w:t>Furini</w:t>
      </w:r>
      <w:proofErr w:type="spellEnd"/>
      <w:r>
        <w:rPr>
          <w:rFonts w:ascii="Times New Roman" w:eastAsia="Times New Roman"/>
          <w:color w:val="222222"/>
          <w:sz w:val="24"/>
          <w:szCs w:val="24"/>
          <w:highlight w:val="white"/>
        </w:rPr>
        <w:t xml:space="preserve">, M., </w:t>
      </w:r>
      <w:proofErr w:type="spellStart"/>
      <w:r>
        <w:rPr>
          <w:rFonts w:ascii="Times New Roman" w:eastAsia="Times New Roman"/>
          <w:color w:val="222222"/>
          <w:sz w:val="24"/>
          <w:szCs w:val="24"/>
          <w:highlight w:val="white"/>
        </w:rPr>
        <w:t>Mirri</w:t>
      </w:r>
      <w:proofErr w:type="spellEnd"/>
      <w:r>
        <w:rPr>
          <w:rFonts w:ascii="Times New Roman" w:eastAsia="Times New Roman"/>
          <w:color w:val="222222"/>
          <w:sz w:val="24"/>
          <w:szCs w:val="24"/>
          <w:highlight w:val="white"/>
        </w:rPr>
        <w:t>, S., &amp;</w:t>
      </w:r>
      <w:proofErr w:type="spellStart"/>
      <w:r>
        <w:rPr>
          <w:rFonts w:ascii="Times New Roman" w:eastAsia="Times New Roman"/>
          <w:color w:val="222222"/>
          <w:sz w:val="24"/>
          <w:szCs w:val="24"/>
          <w:highlight w:val="white"/>
        </w:rPr>
        <w:t>Montangero</w:t>
      </w:r>
      <w:proofErr w:type="spellEnd"/>
      <w:r>
        <w:rPr>
          <w:rFonts w:ascii="Times New Roman" w:eastAsia="Times New Roman"/>
          <w:color w:val="222222"/>
          <w:sz w:val="24"/>
          <w:szCs w:val="24"/>
          <w:highlight w:val="white"/>
        </w:rPr>
        <w:t>, M. (2019). Gamification and accessibility. In </w:t>
      </w:r>
      <w:r>
        <w:rPr>
          <w:rFonts w:ascii="Times New Roman" w:eastAsia="Times New Roman"/>
          <w:i/>
          <w:color w:val="222222"/>
          <w:sz w:val="24"/>
          <w:szCs w:val="24"/>
          <w:highlight w:val="white"/>
        </w:rPr>
        <w:t>2019 16th IEEE Annual Consumer Communications &amp; Networking Conference (CCNC)</w:t>
      </w:r>
      <w:r>
        <w:rPr>
          <w:rFonts w:ascii="Times New Roman" w:eastAsia="Times New Roman"/>
          <w:color w:val="222222"/>
          <w:sz w:val="24"/>
          <w:szCs w:val="24"/>
          <w:highlight w:val="white"/>
        </w:rPr>
        <w:t> (pp. 1-5). IEEE.</w:t>
      </w:r>
    </w:p>
    <w:p w14:paraId="203CB2F4" w14:textId="77777777" w:rsidR="00DE29C6" w:rsidRDefault="005B0EDC">
      <w:pPr>
        <w:spacing w:line="360" w:lineRule="auto"/>
        <w:ind w:left="540" w:hanging="540"/>
        <w:rPr>
          <w:rFonts w:ascii="Times" w:eastAsia="Times" w:hAnsi="Times" w:cs="Times"/>
          <w:iCs/>
          <w:color w:val="000000"/>
          <w:sz w:val="24"/>
          <w:szCs w:val="24"/>
        </w:rPr>
      </w:pPr>
      <w:r>
        <w:rPr>
          <w:rFonts w:ascii="Times" w:eastAsia="Times" w:hAnsi="Times" w:cs="Times"/>
          <w:color w:val="000000"/>
          <w:sz w:val="24"/>
          <w:szCs w:val="24"/>
        </w:rPr>
        <w:t xml:space="preserve">Galli, G., </w:t>
      </w:r>
      <w:proofErr w:type="spellStart"/>
      <w:r>
        <w:rPr>
          <w:rFonts w:ascii="Times" w:eastAsia="Times" w:hAnsi="Times" w:cs="Times"/>
          <w:color w:val="000000"/>
          <w:sz w:val="24"/>
          <w:szCs w:val="24"/>
        </w:rPr>
        <w:t>Fraternali</w:t>
      </w:r>
      <w:proofErr w:type="spellEnd"/>
      <w:r>
        <w:rPr>
          <w:rFonts w:ascii="Times" w:eastAsia="Times" w:hAnsi="Times" w:cs="Times"/>
          <w:color w:val="000000"/>
          <w:sz w:val="24"/>
          <w:szCs w:val="24"/>
        </w:rPr>
        <w:t xml:space="preserve">, P., &amp; </w:t>
      </w:r>
      <w:proofErr w:type="spellStart"/>
      <w:r>
        <w:rPr>
          <w:rFonts w:ascii="Times" w:eastAsia="Times" w:hAnsi="Times" w:cs="Times"/>
          <w:color w:val="000000"/>
          <w:sz w:val="24"/>
          <w:szCs w:val="24"/>
        </w:rPr>
        <w:t>Bozzon</w:t>
      </w:r>
      <w:proofErr w:type="spellEnd"/>
      <w:r>
        <w:rPr>
          <w:rFonts w:ascii="Times" w:eastAsia="Times" w:hAnsi="Times" w:cs="Times"/>
          <w:color w:val="000000"/>
          <w:sz w:val="24"/>
          <w:szCs w:val="24"/>
        </w:rPr>
        <w:t xml:space="preserve">, A. (2014). On the Application of Game Mechanics in Information Retrieval. In </w:t>
      </w:r>
      <w:r>
        <w:rPr>
          <w:rFonts w:ascii="Times" w:eastAsia="Times" w:hAnsi="Times" w:cs="Times"/>
          <w:i/>
          <w:color w:val="000000"/>
          <w:sz w:val="24"/>
          <w:szCs w:val="24"/>
        </w:rPr>
        <w:t>Proceedings of the 1st Int. Workshop on Gamification for Information Retrieval,</w:t>
      </w:r>
      <w:r>
        <w:rPr>
          <w:rFonts w:ascii="Times" w:eastAsia="Times" w:hAnsi="Times" w:cs="Times"/>
          <w:iCs/>
          <w:color w:val="000000"/>
          <w:sz w:val="24"/>
          <w:szCs w:val="24"/>
        </w:rPr>
        <w:t xml:space="preserve"> </w:t>
      </w:r>
      <w:proofErr w:type="spellStart"/>
      <w:r>
        <w:rPr>
          <w:rFonts w:ascii="Times" w:eastAsia="Times" w:hAnsi="Times" w:cs="Times"/>
          <w:iCs/>
          <w:color w:val="000000"/>
          <w:sz w:val="24"/>
          <w:szCs w:val="24"/>
        </w:rPr>
        <w:t>GamifIR’14</w:t>
      </w:r>
      <w:proofErr w:type="spellEnd"/>
      <w:r>
        <w:rPr>
          <w:rFonts w:ascii="Times" w:eastAsia="Times" w:hAnsi="Times" w:cs="Times"/>
          <w:iCs/>
          <w:color w:val="000000"/>
          <w:sz w:val="24"/>
          <w:szCs w:val="24"/>
        </w:rPr>
        <w:t>, (pp. 7-11). New York, NY, USA. ACM.</w:t>
      </w:r>
    </w:p>
    <w:p w14:paraId="53A9F589" w14:textId="77777777" w:rsidR="00DE29C6" w:rsidRDefault="005B0EDC">
      <w:pPr>
        <w:spacing w:line="360" w:lineRule="auto"/>
        <w:ind w:left="540" w:hanging="540"/>
        <w:rPr>
          <w:rFonts w:ascii="Times New Roman" w:eastAsia="Times"/>
          <w:iCs/>
          <w:color w:val="000000"/>
          <w:sz w:val="24"/>
          <w:szCs w:val="24"/>
        </w:rPr>
      </w:pPr>
      <w:proofErr w:type="spellStart"/>
      <w:r>
        <w:rPr>
          <w:rFonts w:ascii="Times New Roman"/>
          <w:color w:val="222222"/>
          <w:sz w:val="24"/>
          <w:szCs w:val="24"/>
          <w:shd w:val="clear" w:color="auto" w:fill="FFFFFF"/>
        </w:rPr>
        <w:t>Gasca-Hurtado</w:t>
      </w:r>
      <w:proofErr w:type="spellEnd"/>
      <w:r>
        <w:rPr>
          <w:rFonts w:ascii="Times New Roman"/>
          <w:color w:val="222222"/>
          <w:sz w:val="24"/>
          <w:szCs w:val="24"/>
          <w:shd w:val="clear" w:color="auto" w:fill="FFFFFF"/>
        </w:rPr>
        <w:t xml:space="preserve">, G. P., </w:t>
      </w:r>
      <w:proofErr w:type="spellStart"/>
      <w:r>
        <w:rPr>
          <w:rFonts w:ascii="Times New Roman"/>
          <w:color w:val="222222"/>
          <w:sz w:val="24"/>
          <w:szCs w:val="24"/>
          <w:shd w:val="clear" w:color="auto" w:fill="FFFFFF"/>
        </w:rPr>
        <w:t>Gómez-Álvarez</w:t>
      </w:r>
      <w:proofErr w:type="spellEnd"/>
      <w:r>
        <w:rPr>
          <w:rFonts w:ascii="Times New Roman"/>
          <w:color w:val="222222"/>
          <w:sz w:val="24"/>
          <w:szCs w:val="24"/>
          <w:shd w:val="clear" w:color="auto" w:fill="FFFFFF"/>
        </w:rPr>
        <w:t xml:space="preserve">, M. C., </w:t>
      </w:r>
      <w:proofErr w:type="spellStart"/>
      <w:r>
        <w:rPr>
          <w:rFonts w:ascii="Times New Roman"/>
          <w:color w:val="222222"/>
          <w:sz w:val="24"/>
          <w:szCs w:val="24"/>
          <w:shd w:val="clear" w:color="auto" w:fill="FFFFFF"/>
        </w:rPr>
        <w:t>Hincapié</w:t>
      </w:r>
      <w:proofErr w:type="spellEnd"/>
      <w:r>
        <w:rPr>
          <w:rFonts w:ascii="Times New Roman"/>
          <w:color w:val="222222"/>
          <w:sz w:val="24"/>
          <w:szCs w:val="24"/>
          <w:shd w:val="clear" w:color="auto" w:fill="FFFFFF"/>
        </w:rPr>
        <w:t xml:space="preserve">, J. A., &amp; </w:t>
      </w:r>
      <w:proofErr w:type="spellStart"/>
      <w:r>
        <w:rPr>
          <w:rFonts w:ascii="Times New Roman"/>
          <w:color w:val="222222"/>
          <w:sz w:val="24"/>
          <w:szCs w:val="24"/>
          <w:shd w:val="clear" w:color="auto" w:fill="FFFFFF"/>
        </w:rPr>
        <w:t>Zepeda</w:t>
      </w:r>
      <w:proofErr w:type="spellEnd"/>
      <w:r>
        <w:rPr>
          <w:rFonts w:ascii="Times New Roman"/>
          <w:color w:val="222222"/>
          <w:sz w:val="24"/>
          <w:szCs w:val="24"/>
          <w:shd w:val="clear" w:color="auto" w:fill="FFFFFF"/>
        </w:rPr>
        <w:t>, V. V. (2021). Gamification of an educational environment in software engineering: case study for digital accessibility of people with disabilities. </w:t>
      </w:r>
      <w:r>
        <w:rPr>
          <w:rFonts w:ascii="Times New Roman"/>
          <w:i/>
          <w:iCs/>
          <w:color w:val="222222"/>
          <w:sz w:val="24"/>
          <w:szCs w:val="24"/>
          <w:shd w:val="clear" w:color="auto" w:fill="FFFFFF"/>
        </w:rPr>
        <w:t xml:space="preserve">IEEE </w:t>
      </w:r>
      <w:proofErr w:type="spellStart"/>
      <w:r>
        <w:rPr>
          <w:rFonts w:ascii="Times New Roman"/>
          <w:i/>
          <w:iCs/>
          <w:color w:val="222222"/>
          <w:sz w:val="24"/>
          <w:szCs w:val="24"/>
          <w:shd w:val="clear" w:color="auto" w:fill="FFFFFF"/>
        </w:rPr>
        <w:t>RevistaIberoamericana</w:t>
      </w:r>
      <w:proofErr w:type="spellEnd"/>
      <w:r>
        <w:rPr>
          <w:rFonts w:ascii="Times New Roman"/>
          <w:i/>
          <w:iCs/>
          <w:color w:val="222222"/>
          <w:sz w:val="24"/>
          <w:szCs w:val="24"/>
          <w:shd w:val="clear" w:color="auto" w:fill="FFFFFF"/>
        </w:rPr>
        <w:t xml:space="preserve"> de </w:t>
      </w:r>
      <w:proofErr w:type="spellStart"/>
      <w:r>
        <w:rPr>
          <w:rFonts w:ascii="Times New Roman"/>
          <w:i/>
          <w:iCs/>
          <w:color w:val="222222"/>
          <w:sz w:val="24"/>
          <w:szCs w:val="24"/>
          <w:shd w:val="clear" w:color="auto" w:fill="FFFFFF"/>
        </w:rPr>
        <w:t>Tecnologias</w:t>
      </w:r>
      <w:proofErr w:type="spellEnd"/>
      <w:r>
        <w:rPr>
          <w:rFonts w:ascii="Times New Roman"/>
          <w:i/>
          <w:iCs/>
          <w:color w:val="222222"/>
          <w:sz w:val="24"/>
          <w:szCs w:val="24"/>
          <w:shd w:val="clear" w:color="auto" w:fill="FFFFFF"/>
        </w:rPr>
        <w:t xml:space="preserve"> del </w:t>
      </w:r>
      <w:proofErr w:type="spellStart"/>
      <w:r>
        <w:rPr>
          <w:rFonts w:ascii="Times New Roman"/>
          <w:i/>
          <w:iCs/>
          <w:color w:val="222222"/>
          <w:sz w:val="24"/>
          <w:szCs w:val="24"/>
          <w:shd w:val="clear" w:color="auto" w:fill="FFFFFF"/>
        </w:rPr>
        <w:t>Aprendizaje</w:t>
      </w:r>
      <w:proofErr w:type="spellEnd"/>
      <w:r>
        <w:rPr>
          <w:rFonts w:ascii="Times New Roman"/>
          <w:color w:val="222222"/>
          <w:sz w:val="24"/>
          <w:szCs w:val="24"/>
          <w:shd w:val="clear" w:color="auto" w:fill="FFFFFF"/>
        </w:rPr>
        <w:t>, </w:t>
      </w:r>
      <w:r>
        <w:rPr>
          <w:rFonts w:ascii="Times New Roman"/>
          <w:i/>
          <w:iCs/>
          <w:color w:val="222222"/>
          <w:sz w:val="24"/>
          <w:szCs w:val="24"/>
          <w:shd w:val="clear" w:color="auto" w:fill="FFFFFF"/>
        </w:rPr>
        <w:t>16</w:t>
      </w:r>
      <w:r>
        <w:rPr>
          <w:rFonts w:ascii="Times New Roman"/>
          <w:color w:val="222222"/>
          <w:sz w:val="24"/>
          <w:szCs w:val="24"/>
          <w:shd w:val="clear" w:color="auto" w:fill="FFFFFF"/>
        </w:rPr>
        <w:t>(4), 382-392.</w:t>
      </w:r>
    </w:p>
    <w:p w14:paraId="3A3D59C5"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proofErr w:type="spellStart"/>
      <w:r>
        <w:rPr>
          <w:rFonts w:ascii="Times New Roman Regular" w:eastAsia="Times New Roman" w:hAnsi="Times New Roman Regular" w:cs="Times New Roman Regular"/>
          <w:sz w:val="24"/>
          <w:szCs w:val="24"/>
        </w:rPr>
        <w:t>Haaranen</w:t>
      </w:r>
      <w:proofErr w:type="spellEnd"/>
      <w:r>
        <w:rPr>
          <w:rFonts w:ascii="Times New Roman Regular" w:eastAsia="Times New Roman" w:hAnsi="Times New Roman Regular" w:cs="Times New Roman Regular"/>
          <w:sz w:val="24"/>
          <w:szCs w:val="24"/>
        </w:rPr>
        <w:t xml:space="preserve">, L., </w:t>
      </w:r>
      <w:proofErr w:type="spellStart"/>
      <w:r>
        <w:rPr>
          <w:rFonts w:ascii="Times New Roman Regular" w:eastAsia="Times New Roman" w:hAnsi="Times New Roman Regular" w:cs="Times New Roman Regular"/>
          <w:sz w:val="24"/>
          <w:szCs w:val="24"/>
        </w:rPr>
        <w:t>Ihantola</w:t>
      </w:r>
      <w:proofErr w:type="spellEnd"/>
      <w:r>
        <w:rPr>
          <w:rFonts w:ascii="Times New Roman Regular" w:eastAsia="Times New Roman" w:hAnsi="Times New Roman Regular" w:cs="Times New Roman Regular"/>
          <w:sz w:val="24"/>
          <w:szCs w:val="24"/>
        </w:rPr>
        <w:t xml:space="preserve">, P., </w:t>
      </w:r>
      <w:proofErr w:type="spellStart"/>
      <w:r>
        <w:rPr>
          <w:rFonts w:ascii="Times New Roman Regular" w:eastAsia="Times New Roman" w:hAnsi="Times New Roman Regular" w:cs="Times New Roman Regular"/>
          <w:sz w:val="24"/>
          <w:szCs w:val="24"/>
        </w:rPr>
        <w:t>Hakulinen</w:t>
      </w:r>
      <w:proofErr w:type="spellEnd"/>
      <w:r>
        <w:rPr>
          <w:rFonts w:ascii="Times New Roman Regular" w:eastAsia="Times New Roman" w:hAnsi="Times New Roman Regular" w:cs="Times New Roman Regular"/>
          <w:sz w:val="24"/>
          <w:szCs w:val="24"/>
        </w:rPr>
        <w:t xml:space="preserve">, L., &amp; </w:t>
      </w:r>
      <w:proofErr w:type="spellStart"/>
      <w:r>
        <w:rPr>
          <w:rFonts w:ascii="Times New Roman Regular" w:eastAsia="Times New Roman" w:hAnsi="Times New Roman Regular" w:cs="Times New Roman Regular"/>
          <w:sz w:val="24"/>
          <w:szCs w:val="24"/>
        </w:rPr>
        <w:t>Korhonen</w:t>
      </w:r>
      <w:proofErr w:type="spellEnd"/>
      <w:r>
        <w:rPr>
          <w:rFonts w:ascii="Times New Roman Regular" w:eastAsia="Times New Roman" w:hAnsi="Times New Roman Regular" w:cs="Times New Roman Regular"/>
          <w:sz w:val="24"/>
          <w:szCs w:val="24"/>
        </w:rPr>
        <w:t xml:space="preserve">, A. (2014a). How (not) to Introduce Badges to Online Exercises, In </w:t>
      </w:r>
      <w:r>
        <w:rPr>
          <w:rFonts w:ascii="Times New Roman Regular" w:eastAsia="Times New Roman" w:hAnsi="Times New Roman Regular" w:cs="Times New Roman Regular"/>
          <w:i/>
          <w:sz w:val="24"/>
          <w:szCs w:val="24"/>
        </w:rPr>
        <w:t>ACM Technology Symposium on Computer Science Education</w:t>
      </w:r>
      <w:r>
        <w:rPr>
          <w:rFonts w:ascii="Times New Roman Regular" w:eastAsia="Times New Roman" w:hAnsi="Times New Roman Regular" w:cs="Times New Roman Regular"/>
          <w:sz w:val="24"/>
          <w:szCs w:val="24"/>
        </w:rPr>
        <w:t>. (pp. 33–38). ACM.</w:t>
      </w:r>
    </w:p>
    <w:p w14:paraId="5EA99B9A" w14:textId="77777777" w:rsidR="00DE29C6" w:rsidRDefault="005B0EDC">
      <w:pPr>
        <w:spacing w:line="360" w:lineRule="auto"/>
        <w:ind w:left="623" w:hangingChars="300" w:hanging="623"/>
        <w:rPr>
          <w:rFonts w:ascii="Times New Roman" w:eastAsia="Times New Roman"/>
          <w:sz w:val="24"/>
          <w:szCs w:val="24"/>
        </w:rPr>
      </w:pPr>
      <w:proofErr w:type="spellStart"/>
      <w:r>
        <w:rPr>
          <w:rFonts w:ascii="Times New Roman"/>
          <w:color w:val="222222"/>
          <w:sz w:val="24"/>
          <w:szCs w:val="24"/>
          <w:shd w:val="clear" w:color="auto" w:fill="FFFFFF"/>
        </w:rPr>
        <w:t>Hakulinen</w:t>
      </w:r>
      <w:proofErr w:type="spellEnd"/>
      <w:r>
        <w:rPr>
          <w:rFonts w:ascii="Times New Roman"/>
          <w:color w:val="222222"/>
          <w:sz w:val="24"/>
          <w:szCs w:val="24"/>
          <w:shd w:val="clear" w:color="auto" w:fill="FFFFFF"/>
        </w:rPr>
        <w:t xml:space="preserve">, L., &amp; </w:t>
      </w:r>
      <w:proofErr w:type="spellStart"/>
      <w:r>
        <w:rPr>
          <w:rFonts w:ascii="Times New Roman"/>
          <w:color w:val="222222"/>
          <w:sz w:val="24"/>
          <w:szCs w:val="24"/>
          <w:shd w:val="clear" w:color="auto" w:fill="FFFFFF"/>
        </w:rPr>
        <w:t>Auvinen</w:t>
      </w:r>
      <w:proofErr w:type="spellEnd"/>
      <w:r>
        <w:rPr>
          <w:rFonts w:ascii="Times New Roman"/>
          <w:color w:val="222222"/>
          <w:sz w:val="24"/>
          <w:szCs w:val="24"/>
          <w:shd w:val="clear" w:color="auto" w:fill="FFFFFF"/>
        </w:rPr>
        <w:t xml:space="preserve">, T. (2014). The </w:t>
      </w:r>
      <w:r>
        <w:rPr>
          <w:rFonts w:ascii="Times New Roman"/>
          <w:color w:val="222222"/>
          <w:sz w:val="24"/>
          <w:szCs w:val="24"/>
          <w:shd w:val="clear" w:color="auto" w:fill="FFFFFF"/>
        </w:rPr>
        <w:t>effect of gamification on students with different achievement goal orientations. In </w:t>
      </w:r>
      <w:r>
        <w:rPr>
          <w:rFonts w:ascii="Times New Roman"/>
          <w:i/>
          <w:iCs/>
          <w:color w:val="222222"/>
          <w:sz w:val="24"/>
          <w:szCs w:val="24"/>
          <w:shd w:val="clear" w:color="auto" w:fill="FFFFFF"/>
        </w:rPr>
        <w:t>2014 international conference on teaching and learning in computing and engineering</w:t>
      </w:r>
      <w:r>
        <w:rPr>
          <w:rFonts w:ascii="Times New Roman"/>
          <w:color w:val="222222"/>
          <w:sz w:val="24"/>
          <w:szCs w:val="24"/>
          <w:shd w:val="clear" w:color="auto" w:fill="FFFFFF"/>
        </w:rPr>
        <w:t> (pp. 9-16). IEEE.</w:t>
      </w:r>
    </w:p>
    <w:p w14:paraId="2BC35643" w14:textId="77777777" w:rsidR="00DE29C6" w:rsidRDefault="005B0EDC">
      <w:pPr>
        <w:spacing w:line="360" w:lineRule="auto"/>
        <w:ind w:left="540" w:hanging="540"/>
        <w:rPr>
          <w:rFonts w:ascii="Times New Roman"/>
          <w:color w:val="222222"/>
          <w:sz w:val="24"/>
          <w:szCs w:val="24"/>
          <w:shd w:val="clear" w:color="auto" w:fill="FFFFFF"/>
        </w:rPr>
      </w:pPr>
      <w:proofErr w:type="spellStart"/>
      <w:r>
        <w:rPr>
          <w:rFonts w:ascii="Times New Roman"/>
          <w:color w:val="222222"/>
          <w:sz w:val="24"/>
          <w:szCs w:val="24"/>
          <w:shd w:val="clear" w:color="auto" w:fill="FFFFFF"/>
        </w:rPr>
        <w:t>Hanus</w:t>
      </w:r>
      <w:proofErr w:type="spellEnd"/>
      <w:r>
        <w:rPr>
          <w:rFonts w:ascii="Times New Roman"/>
          <w:color w:val="222222"/>
          <w:sz w:val="24"/>
          <w:szCs w:val="24"/>
          <w:shd w:val="clear" w:color="auto" w:fill="FFFFFF"/>
        </w:rPr>
        <w:t xml:space="preserve">, M. D., &amp; Fox, J. (2015). Assessing the effects of gamification in the classroom. </w:t>
      </w:r>
      <w:r>
        <w:rPr>
          <w:rFonts w:ascii="Times New Roman"/>
          <w:i/>
          <w:color w:val="222222"/>
          <w:sz w:val="24"/>
          <w:szCs w:val="24"/>
          <w:shd w:val="clear" w:color="auto" w:fill="FFFFFF"/>
        </w:rPr>
        <w:t>Computers &amp; Education</w:t>
      </w:r>
      <w:r>
        <w:rPr>
          <w:rFonts w:ascii="Times New Roman"/>
          <w:color w:val="222222"/>
          <w:sz w:val="24"/>
          <w:szCs w:val="24"/>
          <w:shd w:val="clear" w:color="auto" w:fill="FFFFFF"/>
        </w:rPr>
        <w:t xml:space="preserve">, </w:t>
      </w:r>
      <w:r>
        <w:rPr>
          <w:rFonts w:ascii="Times New Roman"/>
          <w:i/>
          <w:color w:val="222222"/>
          <w:sz w:val="24"/>
          <w:szCs w:val="24"/>
          <w:shd w:val="clear" w:color="auto" w:fill="FFFFFF"/>
        </w:rPr>
        <w:t>80</w:t>
      </w:r>
      <w:r>
        <w:rPr>
          <w:rFonts w:ascii="Times New Roman"/>
          <w:color w:val="222222"/>
          <w:sz w:val="24"/>
          <w:szCs w:val="24"/>
          <w:shd w:val="clear" w:color="auto" w:fill="FFFFFF"/>
        </w:rPr>
        <w:t>, 152-161.</w:t>
      </w:r>
    </w:p>
    <w:p w14:paraId="7FD110B8" w14:textId="77777777" w:rsidR="00DE29C6" w:rsidRDefault="005B0EDC">
      <w:pPr>
        <w:spacing w:line="360" w:lineRule="auto"/>
        <w:ind w:left="540" w:hanging="540"/>
        <w:rPr>
          <w:rFonts w:ascii="Times New Roman"/>
          <w:color w:val="222222"/>
          <w:sz w:val="24"/>
          <w:szCs w:val="24"/>
          <w:shd w:val="clear" w:color="auto" w:fill="FFFFFF"/>
        </w:rPr>
      </w:pPr>
      <w:proofErr w:type="spellStart"/>
      <w:r>
        <w:rPr>
          <w:rFonts w:ascii="Times New Roman"/>
          <w:color w:val="222222"/>
          <w:sz w:val="24"/>
          <w:szCs w:val="24"/>
          <w:shd w:val="clear" w:color="auto" w:fill="FFFFFF"/>
        </w:rPr>
        <w:t>Harviainen</w:t>
      </w:r>
      <w:proofErr w:type="spellEnd"/>
      <w:r>
        <w:rPr>
          <w:rFonts w:ascii="Times New Roman"/>
          <w:color w:val="222222"/>
          <w:sz w:val="24"/>
          <w:szCs w:val="24"/>
          <w:shd w:val="clear" w:color="auto" w:fill="FFFFFF"/>
        </w:rPr>
        <w:t xml:space="preserve">, J. T. (2014). Critical challenges to gamifying education. In </w:t>
      </w:r>
      <w:r>
        <w:rPr>
          <w:rFonts w:ascii="Times New Roman"/>
          <w:i/>
          <w:color w:val="222222"/>
          <w:sz w:val="24"/>
          <w:szCs w:val="24"/>
          <w:shd w:val="clear" w:color="auto" w:fill="FFFFFF"/>
        </w:rPr>
        <w:t>Proceedings of the Game on Conference</w:t>
      </w:r>
      <w:r>
        <w:rPr>
          <w:rFonts w:ascii="Times New Roman"/>
          <w:color w:val="222222"/>
          <w:sz w:val="24"/>
          <w:szCs w:val="24"/>
          <w:shd w:val="clear" w:color="auto" w:fill="FFFFFF"/>
        </w:rPr>
        <w:t xml:space="preserve"> (May 22-23, 2014), Moscow.</w:t>
      </w:r>
    </w:p>
    <w:p w14:paraId="127B4E85"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He, J., </w:t>
      </w:r>
      <w:proofErr w:type="spellStart"/>
      <w:r>
        <w:rPr>
          <w:rFonts w:ascii="Times New Roman"/>
          <w:color w:val="222222"/>
          <w:sz w:val="24"/>
          <w:szCs w:val="24"/>
          <w:shd w:val="clear" w:color="auto" w:fill="FFFFFF"/>
        </w:rPr>
        <w:t>Bron</w:t>
      </w:r>
      <w:proofErr w:type="spellEnd"/>
      <w:r>
        <w:rPr>
          <w:rFonts w:ascii="Times New Roman"/>
          <w:color w:val="222222"/>
          <w:sz w:val="24"/>
          <w:szCs w:val="24"/>
          <w:shd w:val="clear" w:color="auto" w:fill="FFFFFF"/>
        </w:rPr>
        <w:t xml:space="preserve">, M., </w:t>
      </w:r>
      <w:proofErr w:type="spellStart"/>
      <w:r>
        <w:rPr>
          <w:rFonts w:ascii="Times New Roman"/>
          <w:color w:val="222222"/>
          <w:sz w:val="24"/>
          <w:szCs w:val="24"/>
          <w:shd w:val="clear" w:color="auto" w:fill="FFFFFF"/>
        </w:rPr>
        <w:t>Azzopardi</w:t>
      </w:r>
      <w:proofErr w:type="spellEnd"/>
      <w:r>
        <w:rPr>
          <w:rFonts w:ascii="Times New Roman"/>
          <w:color w:val="222222"/>
          <w:sz w:val="24"/>
          <w:szCs w:val="24"/>
          <w:shd w:val="clear" w:color="auto" w:fill="FFFFFF"/>
        </w:rPr>
        <w:t>, L., &amp; de Vries, A. (2014). Studying user browsing behavior through gamified search tasks. In </w:t>
      </w:r>
      <w:r>
        <w:rPr>
          <w:rFonts w:ascii="Times New Roman"/>
          <w:i/>
          <w:iCs/>
          <w:color w:val="222222"/>
          <w:sz w:val="24"/>
          <w:szCs w:val="24"/>
          <w:shd w:val="clear" w:color="auto" w:fill="FFFFFF"/>
        </w:rPr>
        <w:t>Proceedings of the First International Workshop on Gamification for Information Retrieval</w:t>
      </w:r>
      <w:r>
        <w:rPr>
          <w:rFonts w:ascii="Times New Roman"/>
          <w:color w:val="222222"/>
          <w:sz w:val="24"/>
          <w:szCs w:val="24"/>
          <w:shd w:val="clear" w:color="auto" w:fill="FFFFFF"/>
        </w:rPr>
        <w:t> (pp. 49-52).</w:t>
      </w:r>
    </w:p>
    <w:p w14:paraId="1F7FF88B" w14:textId="77777777" w:rsidR="00DE29C6" w:rsidRDefault="005B0EDC">
      <w:pPr>
        <w:spacing w:line="360" w:lineRule="auto"/>
        <w:ind w:left="540" w:hanging="540"/>
      </w:pPr>
      <w:r>
        <w:rPr>
          <w:rFonts w:ascii="Times New Roman"/>
          <w:color w:val="222222"/>
          <w:sz w:val="24"/>
          <w:szCs w:val="24"/>
          <w:shd w:val="clear" w:color="auto" w:fill="FFFFFF"/>
        </w:rPr>
        <w:t>Huang, B., &amp; Hew, K. F. (2021). Using Gamification to Design Courses. </w:t>
      </w:r>
      <w:r>
        <w:rPr>
          <w:rFonts w:ascii="Times New Roman"/>
          <w:i/>
          <w:iCs/>
          <w:color w:val="222222"/>
          <w:sz w:val="24"/>
          <w:szCs w:val="24"/>
          <w:shd w:val="clear" w:color="auto" w:fill="FFFFFF"/>
        </w:rPr>
        <w:t>Educational Technology &amp; Society</w:t>
      </w:r>
      <w:r>
        <w:rPr>
          <w:rFonts w:ascii="Times New Roman"/>
          <w:color w:val="222222"/>
          <w:sz w:val="24"/>
          <w:szCs w:val="24"/>
          <w:shd w:val="clear" w:color="auto" w:fill="FFFFFF"/>
        </w:rPr>
        <w:t>, </w:t>
      </w:r>
      <w:r>
        <w:rPr>
          <w:rFonts w:ascii="Times New Roman"/>
          <w:i/>
          <w:iCs/>
          <w:color w:val="222222"/>
          <w:sz w:val="24"/>
          <w:szCs w:val="24"/>
          <w:shd w:val="clear" w:color="auto" w:fill="FFFFFF"/>
        </w:rPr>
        <w:t>24</w:t>
      </w:r>
      <w:r>
        <w:rPr>
          <w:rFonts w:ascii="Times New Roman"/>
          <w:color w:val="222222"/>
          <w:sz w:val="24"/>
          <w:szCs w:val="24"/>
          <w:shd w:val="clear" w:color="auto" w:fill="FFFFFF"/>
        </w:rPr>
        <w:t xml:space="preserve">(1), 44-63. </w:t>
      </w:r>
    </w:p>
    <w:p w14:paraId="0B6EB721" w14:textId="77777777" w:rsidR="00DE29C6" w:rsidRDefault="005B0EDC">
      <w:pPr>
        <w:spacing w:line="360" w:lineRule="auto"/>
        <w:ind w:left="540" w:hanging="540"/>
        <w:rPr>
          <w:rFonts w:ascii="Times New Roman"/>
          <w:color w:val="222222"/>
          <w:sz w:val="24"/>
          <w:szCs w:val="24"/>
          <w:shd w:val="clear" w:color="auto" w:fill="FFFFFF"/>
        </w:rPr>
      </w:pPr>
      <w:proofErr w:type="spellStart"/>
      <w:r>
        <w:rPr>
          <w:rFonts w:ascii="Times New Roman"/>
          <w:color w:val="222222"/>
          <w:sz w:val="24"/>
          <w:szCs w:val="24"/>
          <w:shd w:val="clear" w:color="auto" w:fill="FFFFFF"/>
        </w:rPr>
        <w:t>Hyrynsalmi</w:t>
      </w:r>
      <w:proofErr w:type="spellEnd"/>
      <w:r>
        <w:rPr>
          <w:rFonts w:ascii="Times New Roman"/>
          <w:color w:val="222222"/>
          <w:sz w:val="24"/>
          <w:szCs w:val="24"/>
          <w:shd w:val="clear" w:color="auto" w:fill="FFFFFF"/>
        </w:rPr>
        <w:t xml:space="preserve">, S., </w:t>
      </w:r>
      <w:proofErr w:type="spellStart"/>
      <w:r>
        <w:rPr>
          <w:rFonts w:ascii="Times New Roman"/>
          <w:color w:val="222222"/>
          <w:sz w:val="24"/>
          <w:szCs w:val="24"/>
          <w:shd w:val="clear" w:color="auto" w:fill="FFFFFF"/>
        </w:rPr>
        <w:t>Kimppa</w:t>
      </w:r>
      <w:proofErr w:type="spellEnd"/>
      <w:r>
        <w:rPr>
          <w:rFonts w:ascii="Times New Roman"/>
          <w:color w:val="222222"/>
          <w:sz w:val="24"/>
          <w:szCs w:val="24"/>
          <w:shd w:val="clear" w:color="auto" w:fill="FFFFFF"/>
        </w:rPr>
        <w:t xml:space="preserve">, K., Koskinen, J., </w:t>
      </w:r>
      <w:proofErr w:type="spellStart"/>
      <w:r>
        <w:rPr>
          <w:rFonts w:ascii="Times New Roman"/>
          <w:color w:val="222222"/>
          <w:sz w:val="24"/>
          <w:szCs w:val="24"/>
          <w:shd w:val="clear" w:color="auto" w:fill="FFFFFF"/>
        </w:rPr>
        <w:t>Smed</w:t>
      </w:r>
      <w:proofErr w:type="spellEnd"/>
      <w:r>
        <w:rPr>
          <w:rFonts w:ascii="Times New Roman"/>
          <w:color w:val="222222"/>
          <w:sz w:val="24"/>
          <w:szCs w:val="24"/>
          <w:shd w:val="clear" w:color="auto" w:fill="FFFFFF"/>
        </w:rPr>
        <w:t xml:space="preserve">, J., &amp; </w:t>
      </w:r>
      <w:proofErr w:type="spellStart"/>
      <w:r>
        <w:rPr>
          <w:rFonts w:ascii="Times New Roman"/>
          <w:color w:val="222222"/>
          <w:sz w:val="24"/>
          <w:szCs w:val="24"/>
          <w:shd w:val="clear" w:color="auto" w:fill="FFFFFF"/>
        </w:rPr>
        <w:t>Hyrynsalmi</w:t>
      </w:r>
      <w:proofErr w:type="spellEnd"/>
      <w:r>
        <w:rPr>
          <w:rFonts w:ascii="Times New Roman"/>
          <w:color w:val="222222"/>
          <w:sz w:val="24"/>
          <w:szCs w:val="24"/>
          <w:shd w:val="clear" w:color="auto" w:fill="FFFFFF"/>
        </w:rPr>
        <w:t xml:space="preserve">, S. (2017). The Shades of Grey: </w:t>
      </w:r>
      <w:proofErr w:type="spellStart"/>
      <w:r>
        <w:rPr>
          <w:rFonts w:ascii="Times New Roman"/>
          <w:color w:val="222222"/>
          <w:sz w:val="24"/>
          <w:szCs w:val="24"/>
          <w:shd w:val="clear" w:color="auto" w:fill="FFFFFF"/>
        </w:rPr>
        <w:t>Datenherrschaft</w:t>
      </w:r>
      <w:proofErr w:type="spellEnd"/>
      <w:r>
        <w:rPr>
          <w:rFonts w:ascii="Times New Roman"/>
          <w:color w:val="222222"/>
          <w:sz w:val="24"/>
          <w:szCs w:val="24"/>
          <w:shd w:val="clear" w:color="auto" w:fill="FFFFFF"/>
        </w:rPr>
        <w:t xml:space="preserve"> in Data-Driven Gamification. </w:t>
      </w:r>
      <w:r>
        <w:rPr>
          <w:rFonts w:ascii="Times New Roman"/>
          <w:i/>
          <w:iCs/>
          <w:color w:val="222222"/>
          <w:sz w:val="24"/>
          <w:szCs w:val="24"/>
          <w:shd w:val="clear" w:color="auto" w:fill="FFFFFF"/>
        </w:rPr>
        <w:t>DDGD@ MindTrek</w:t>
      </w:r>
      <w:r>
        <w:rPr>
          <w:rFonts w:ascii="Times New Roman"/>
          <w:color w:val="222222"/>
          <w:sz w:val="24"/>
          <w:szCs w:val="24"/>
          <w:shd w:val="clear" w:color="auto" w:fill="FFFFFF"/>
        </w:rPr>
        <w:t>, 4-11.</w:t>
      </w:r>
    </w:p>
    <w:p w14:paraId="31741D2B"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Issa A. O., Agboola O. S., </w:t>
      </w:r>
      <w:proofErr w:type="spellStart"/>
      <w:r>
        <w:rPr>
          <w:rFonts w:ascii="Times New Roman Regular" w:eastAsia="Times New Roman" w:hAnsi="Times New Roman Regular" w:cs="Times New Roman Regular"/>
          <w:sz w:val="24"/>
          <w:szCs w:val="24"/>
        </w:rPr>
        <w:t>Amusan</w:t>
      </w:r>
      <w:proofErr w:type="spellEnd"/>
      <w:r>
        <w:rPr>
          <w:rFonts w:ascii="Times New Roman Regular" w:eastAsia="Times New Roman" w:hAnsi="Times New Roman Regular" w:cs="Times New Roman Regular"/>
          <w:sz w:val="24"/>
          <w:szCs w:val="24"/>
        </w:rPr>
        <w:t xml:space="preserve"> B. &amp; </w:t>
      </w:r>
      <w:proofErr w:type="spellStart"/>
      <w:r>
        <w:rPr>
          <w:rFonts w:ascii="Times New Roman Regular" w:eastAsia="Times New Roman" w:hAnsi="Times New Roman Regular" w:cs="Times New Roman Regular"/>
          <w:sz w:val="24"/>
          <w:szCs w:val="24"/>
        </w:rPr>
        <w:t>Igwe</w:t>
      </w:r>
      <w:proofErr w:type="spellEnd"/>
      <w:r>
        <w:rPr>
          <w:rFonts w:ascii="Times New Roman Regular" w:eastAsia="Times New Roman" w:hAnsi="Times New Roman Regular" w:cs="Times New Roman Regular"/>
          <w:sz w:val="24"/>
          <w:szCs w:val="24"/>
        </w:rPr>
        <w:t xml:space="preserve"> K. N. (2015). An assessment of the information literacy competence of undergraduate students at the University of Ilorin, Kwara State, Nigeria. </w:t>
      </w:r>
      <w:r>
        <w:rPr>
          <w:rFonts w:ascii="Times New Roman Regular" w:eastAsia="Times New Roman" w:hAnsi="Times New Roman Regular" w:cs="Times New Roman Regular"/>
          <w:i/>
          <w:sz w:val="24"/>
          <w:szCs w:val="24"/>
        </w:rPr>
        <w:t>Annals of Library and Information Studies,62</w:t>
      </w:r>
      <w:r>
        <w:rPr>
          <w:rFonts w:ascii="Times New Roman Regular" w:eastAsia="Times New Roman" w:hAnsi="Times New Roman Regular" w:cs="Times New Roman Regular"/>
          <w:sz w:val="24"/>
          <w:szCs w:val="24"/>
        </w:rPr>
        <w:t xml:space="preserve">(2), 68-76. </w:t>
      </w:r>
      <w:hyperlink r:id="rId21" w:history="1">
        <w:r>
          <w:rPr>
            <w:rStyle w:val="Hyperlink"/>
            <w:rFonts w:ascii="Times New Roman Regular" w:eastAsia="Times New Roman" w:hAnsi="Times New Roman Regular" w:cs="Times New Roman Regular"/>
            <w:sz w:val="24"/>
            <w:szCs w:val="24"/>
          </w:rPr>
          <w:t>http://op.niscair.res.in/index.php/ALIS/article/view/6867</w:t>
        </w:r>
      </w:hyperlink>
    </w:p>
    <w:p w14:paraId="4E8FCC98" w14:textId="77777777" w:rsidR="00DE29C6" w:rsidRDefault="005B0EDC">
      <w:pPr>
        <w:spacing w:line="360" w:lineRule="auto"/>
        <w:ind w:left="540" w:hanging="540"/>
        <w:rPr>
          <w:rFonts w:ascii="Times New Roman" w:eastAsia="Times"/>
          <w:iCs/>
          <w:color w:val="000000"/>
          <w:sz w:val="24"/>
          <w:szCs w:val="24"/>
        </w:rPr>
      </w:pPr>
      <w:r>
        <w:rPr>
          <w:rFonts w:ascii="Times New Roman" w:eastAsia="Times"/>
          <w:iCs/>
          <w:color w:val="000000"/>
          <w:sz w:val="24"/>
          <w:szCs w:val="24"/>
        </w:rPr>
        <w:lastRenderedPageBreak/>
        <w:t>Ivanov, S. (2019). Using gamification methods in information technology education. In </w:t>
      </w:r>
      <w:proofErr w:type="spellStart"/>
      <w:r>
        <w:rPr>
          <w:rFonts w:ascii="Times New Roman" w:eastAsia="Times"/>
          <w:i/>
          <w:iCs/>
          <w:color w:val="000000"/>
          <w:sz w:val="24"/>
          <w:szCs w:val="24"/>
        </w:rPr>
        <w:t>EDULEARN19</w:t>
      </w:r>
      <w:proofErr w:type="spellEnd"/>
      <w:r>
        <w:rPr>
          <w:rFonts w:ascii="Times New Roman" w:eastAsia="Times"/>
          <w:i/>
          <w:iCs/>
          <w:color w:val="000000"/>
          <w:sz w:val="24"/>
          <w:szCs w:val="24"/>
        </w:rPr>
        <w:t xml:space="preserve"> Proceedings</w:t>
      </w:r>
      <w:r>
        <w:rPr>
          <w:rFonts w:ascii="Times New Roman" w:eastAsia="Times"/>
          <w:iCs/>
          <w:color w:val="000000"/>
          <w:sz w:val="24"/>
          <w:szCs w:val="24"/>
        </w:rPr>
        <w:t> (pp. 2712-2718). IATED.</w:t>
      </w:r>
    </w:p>
    <w:p w14:paraId="7DA8B21D"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Johnson, H. A., &amp; Barrett., L. C. (2017). Your teaching strategy matters: How engagement impacts application in health information literacy instruction. </w:t>
      </w:r>
      <w:r>
        <w:rPr>
          <w:rFonts w:ascii="Times New Roman Regular" w:eastAsia="Times New Roman" w:hAnsi="Times New Roman Regular" w:cs="Times New Roman Regular"/>
          <w:i/>
          <w:sz w:val="24"/>
          <w:szCs w:val="24"/>
        </w:rPr>
        <w:t>Journal of the Medical Library Association</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105</w:t>
      </w:r>
      <w:r>
        <w:rPr>
          <w:rFonts w:ascii="Times New Roman Regular" w:eastAsia="Times New Roman" w:hAnsi="Times New Roman Regular" w:cs="Times New Roman Regular"/>
          <w:sz w:val="24"/>
          <w:szCs w:val="24"/>
        </w:rPr>
        <w:t xml:space="preserve">(1), 44–48. </w:t>
      </w:r>
      <w:hyperlink r:id="rId22" w:history="1">
        <w:r>
          <w:rPr>
            <w:rStyle w:val="Hyperlink"/>
            <w:rFonts w:ascii="Times New Roman Regular" w:eastAsia="Times New Roman" w:hAnsi="Times New Roman Regular" w:cs="Times New Roman Regular"/>
            <w:sz w:val="24"/>
            <w:szCs w:val="24"/>
          </w:rPr>
          <w:t>https://pubmed.ncbi.nlm.nih.gov/28096745/</w:t>
        </w:r>
      </w:hyperlink>
    </w:p>
    <w:p w14:paraId="4BC60D01" w14:textId="77777777" w:rsidR="00DE29C6" w:rsidRDefault="005B0EDC">
      <w:pPr>
        <w:spacing w:line="360" w:lineRule="auto"/>
        <w:ind w:left="540" w:hanging="540"/>
        <w:rPr>
          <w:rFonts w:ascii="Times New Roman" w:eastAsia="Times New Roman"/>
          <w:color w:val="222222"/>
          <w:sz w:val="24"/>
          <w:szCs w:val="24"/>
        </w:rPr>
      </w:pPr>
      <w:proofErr w:type="spellStart"/>
      <w:r>
        <w:rPr>
          <w:rFonts w:ascii="Times New Roman" w:eastAsia="Times New Roman"/>
          <w:color w:val="222222"/>
          <w:sz w:val="24"/>
          <w:szCs w:val="24"/>
          <w:highlight w:val="white"/>
        </w:rPr>
        <w:t>Karatassis</w:t>
      </w:r>
      <w:proofErr w:type="spellEnd"/>
      <w:r>
        <w:rPr>
          <w:rFonts w:ascii="Times New Roman" w:eastAsia="Times New Roman"/>
          <w:color w:val="222222"/>
          <w:sz w:val="24"/>
          <w:szCs w:val="24"/>
          <w:highlight w:val="white"/>
        </w:rPr>
        <w:t>, I., &amp; Dungs, S. (2015). Introducing a gamification approach for enhancing web search literacy. In </w:t>
      </w:r>
      <w:r>
        <w:rPr>
          <w:rFonts w:ascii="Times New Roman" w:eastAsia="Times New Roman"/>
          <w:i/>
          <w:color w:val="222222"/>
          <w:sz w:val="24"/>
          <w:szCs w:val="24"/>
          <w:highlight w:val="white"/>
        </w:rPr>
        <w:t>LWA</w:t>
      </w:r>
      <w:r>
        <w:rPr>
          <w:rFonts w:ascii="Times New Roman" w:eastAsia="Times New Roman"/>
          <w:color w:val="222222"/>
          <w:sz w:val="24"/>
          <w:szCs w:val="24"/>
          <w:highlight w:val="white"/>
        </w:rPr>
        <w:t> (pp. 340-347).</w:t>
      </w:r>
    </w:p>
    <w:p w14:paraId="07EDAC9E"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Kim, B. (2015). Designing gamification in the right way. </w:t>
      </w:r>
      <w:r>
        <w:rPr>
          <w:rFonts w:ascii="Times New Roman Regular" w:eastAsia="Times New Roman" w:hAnsi="Times New Roman Regular" w:cs="Times New Roman Regular"/>
          <w:i/>
          <w:sz w:val="24"/>
          <w:szCs w:val="24"/>
        </w:rPr>
        <w:t>Library Technology Reports</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51</w:t>
      </w:r>
      <w:r>
        <w:rPr>
          <w:rFonts w:ascii="Times New Roman Regular" w:eastAsia="Times New Roman" w:hAnsi="Times New Roman Regular" w:cs="Times New Roman Regular"/>
          <w:sz w:val="24"/>
          <w:szCs w:val="24"/>
        </w:rPr>
        <w:t xml:space="preserve">(2), 29-35. </w:t>
      </w:r>
      <w:hyperlink r:id="rId23" w:history="1">
        <w:r>
          <w:rPr>
            <w:rStyle w:val="Hyperlink"/>
            <w:rFonts w:ascii="Times New Roman Regular" w:eastAsia="Times New Roman" w:hAnsi="Times New Roman Regular" w:cs="Times New Roman Regular"/>
            <w:sz w:val="24"/>
            <w:szCs w:val="24"/>
          </w:rPr>
          <w:t>https://journals.ala.org/index.php/ltr/article/view/5632/6953</w:t>
        </w:r>
      </w:hyperlink>
    </w:p>
    <w:p w14:paraId="4403E74A" w14:textId="77777777" w:rsidR="00DE29C6" w:rsidRDefault="005B0EDC">
      <w:pPr>
        <w:spacing w:line="360" w:lineRule="auto"/>
        <w:ind w:left="540" w:hanging="540"/>
        <w:rPr>
          <w:rFonts w:ascii="Times New Roman" w:eastAsia="Times New Roman"/>
          <w:color w:val="222222"/>
          <w:sz w:val="24"/>
          <w:szCs w:val="24"/>
        </w:rPr>
      </w:pPr>
      <w:proofErr w:type="spellStart"/>
      <w:r>
        <w:rPr>
          <w:rFonts w:ascii="Times New Roman" w:eastAsia="Times New Roman"/>
          <w:color w:val="222222"/>
          <w:sz w:val="24"/>
          <w:szCs w:val="24"/>
        </w:rPr>
        <w:t>Kiselichki</w:t>
      </w:r>
      <w:proofErr w:type="spellEnd"/>
      <w:r>
        <w:rPr>
          <w:rFonts w:ascii="Times New Roman" w:eastAsia="Times New Roman"/>
          <w:color w:val="222222"/>
          <w:sz w:val="24"/>
          <w:szCs w:val="24"/>
        </w:rPr>
        <w:t xml:space="preserve">, M., &amp; </w:t>
      </w:r>
      <w:proofErr w:type="spellStart"/>
      <w:r>
        <w:rPr>
          <w:rFonts w:ascii="Times New Roman" w:eastAsia="Times New Roman"/>
          <w:color w:val="222222"/>
          <w:sz w:val="24"/>
          <w:szCs w:val="24"/>
        </w:rPr>
        <w:t>Josimovski</w:t>
      </w:r>
      <w:proofErr w:type="spellEnd"/>
      <w:r>
        <w:rPr>
          <w:rFonts w:ascii="Times New Roman" w:eastAsia="Times New Roman"/>
          <w:color w:val="222222"/>
          <w:sz w:val="24"/>
          <w:szCs w:val="24"/>
        </w:rPr>
        <w:t>, S. (2022). Risks of Implementing Gamification: A Literature Review. ESD Conference.</w:t>
      </w:r>
    </w:p>
    <w:p w14:paraId="64CCDD12" w14:textId="77777777" w:rsidR="00DE29C6" w:rsidRDefault="005B0EDC">
      <w:pPr>
        <w:spacing w:line="360" w:lineRule="auto"/>
        <w:ind w:left="540" w:hanging="540"/>
        <w:rPr>
          <w:rFonts w:ascii="Times New Roman" w:eastAsia="Times New Roman"/>
          <w:sz w:val="24"/>
          <w:szCs w:val="24"/>
        </w:rPr>
      </w:pPr>
      <w:proofErr w:type="spellStart"/>
      <w:r>
        <w:rPr>
          <w:rFonts w:ascii="Times New Roman" w:eastAsia="Times New Roman"/>
          <w:sz w:val="24"/>
          <w:szCs w:val="24"/>
        </w:rPr>
        <w:t>Korkmaz</w:t>
      </w:r>
      <w:proofErr w:type="spellEnd"/>
      <w:r>
        <w:rPr>
          <w:rFonts w:ascii="Times New Roman" w:eastAsia="Times New Roman"/>
          <w:sz w:val="24"/>
          <w:szCs w:val="24"/>
        </w:rPr>
        <w:t xml:space="preserve">, Ö., &amp; </w:t>
      </w:r>
      <w:proofErr w:type="spellStart"/>
      <w:r>
        <w:rPr>
          <w:rFonts w:ascii="Times New Roman" w:eastAsia="Times New Roman"/>
          <w:sz w:val="24"/>
          <w:szCs w:val="24"/>
        </w:rPr>
        <w:t>Öztürk</w:t>
      </w:r>
      <w:proofErr w:type="spellEnd"/>
      <w:r>
        <w:rPr>
          <w:rFonts w:ascii="Times New Roman" w:eastAsia="Times New Roman"/>
          <w:sz w:val="24"/>
          <w:szCs w:val="24"/>
        </w:rPr>
        <w:t>, Ç. (2020). The effect of gamification activities on students' academic achievements in social studies course, attitudes towards the course and cooperative learning skills. </w:t>
      </w:r>
      <w:r>
        <w:rPr>
          <w:rFonts w:ascii="Times New Roman" w:eastAsia="Times New Roman"/>
          <w:i/>
          <w:iCs/>
          <w:sz w:val="24"/>
          <w:szCs w:val="24"/>
        </w:rPr>
        <w:t>Participatory Educational Research</w:t>
      </w:r>
      <w:r>
        <w:rPr>
          <w:rFonts w:ascii="Times New Roman" w:eastAsia="Times New Roman"/>
          <w:sz w:val="24"/>
          <w:szCs w:val="24"/>
        </w:rPr>
        <w:t>, </w:t>
      </w:r>
      <w:r>
        <w:rPr>
          <w:rFonts w:ascii="Times New Roman" w:eastAsia="Times New Roman"/>
          <w:i/>
          <w:iCs/>
          <w:sz w:val="24"/>
          <w:szCs w:val="24"/>
        </w:rPr>
        <w:t>7</w:t>
      </w:r>
      <w:r>
        <w:rPr>
          <w:rFonts w:ascii="Times New Roman" w:eastAsia="Times New Roman"/>
          <w:sz w:val="24"/>
          <w:szCs w:val="24"/>
        </w:rPr>
        <w:t>(1), 1-15.</w:t>
      </w:r>
    </w:p>
    <w:p w14:paraId="2249D78E" w14:textId="77777777" w:rsidR="00DE29C6" w:rsidRDefault="005B0EDC">
      <w:pPr>
        <w:spacing w:line="360" w:lineRule="auto"/>
        <w:ind w:left="540" w:hanging="540"/>
        <w:rPr>
          <w:rFonts w:ascii="Times New Roman" w:eastAsia="Times New Roman"/>
          <w:color w:val="222222"/>
          <w:sz w:val="24"/>
          <w:szCs w:val="24"/>
          <w:highlight w:val="white"/>
        </w:rPr>
      </w:pPr>
      <w:proofErr w:type="spellStart"/>
      <w:r>
        <w:rPr>
          <w:rFonts w:ascii="Times New Roman" w:eastAsia="Times New Roman"/>
          <w:color w:val="222222"/>
          <w:sz w:val="24"/>
          <w:szCs w:val="24"/>
          <w:highlight w:val="white"/>
        </w:rPr>
        <w:t>Kronisch</w:t>
      </w:r>
      <w:proofErr w:type="spellEnd"/>
      <w:r>
        <w:rPr>
          <w:rFonts w:ascii="Times New Roman" w:eastAsia="Times New Roman"/>
          <w:color w:val="222222"/>
          <w:sz w:val="24"/>
          <w:szCs w:val="24"/>
          <w:highlight w:val="white"/>
        </w:rPr>
        <w:t>, D. C. (2019). </w:t>
      </w:r>
      <w:r>
        <w:rPr>
          <w:rFonts w:ascii="Times New Roman" w:eastAsia="Times New Roman"/>
          <w:i/>
          <w:iCs/>
          <w:color w:val="222222"/>
          <w:sz w:val="24"/>
          <w:szCs w:val="24"/>
          <w:highlight w:val="white"/>
        </w:rPr>
        <w:t>Green gamification: changing habits through long-term engagement and stories</w:t>
      </w:r>
      <w:r>
        <w:rPr>
          <w:rFonts w:ascii="Times New Roman" w:eastAsia="Times New Roman"/>
          <w:color w:val="222222"/>
          <w:sz w:val="24"/>
          <w:szCs w:val="24"/>
          <w:highlight w:val="white"/>
        </w:rPr>
        <w:t> (Doctoral dissertation).</w:t>
      </w:r>
    </w:p>
    <w:p w14:paraId="05DF182A" w14:textId="77777777" w:rsidR="00DE29C6" w:rsidRDefault="005B0EDC">
      <w:pPr>
        <w:spacing w:line="360" w:lineRule="auto"/>
        <w:ind w:left="540" w:hanging="540"/>
        <w:rPr>
          <w:rFonts w:ascii="Times" w:eastAsia="Times" w:hAnsi="Times" w:cs="Times"/>
          <w:sz w:val="24"/>
          <w:szCs w:val="24"/>
          <w:highlight w:val="white"/>
        </w:rPr>
      </w:pPr>
      <w:proofErr w:type="spellStart"/>
      <w:r>
        <w:rPr>
          <w:rFonts w:ascii="Times" w:eastAsia="Times" w:hAnsi="Times" w:cs="Times"/>
          <w:sz w:val="24"/>
          <w:szCs w:val="24"/>
          <w:highlight w:val="white"/>
        </w:rPr>
        <w:t>Lorgat</w:t>
      </w:r>
      <w:proofErr w:type="spellEnd"/>
      <w:r>
        <w:rPr>
          <w:rFonts w:ascii="Times" w:eastAsia="Times" w:hAnsi="Times" w:cs="Times"/>
          <w:sz w:val="24"/>
          <w:szCs w:val="24"/>
          <w:highlight w:val="white"/>
        </w:rPr>
        <w:t xml:space="preserve">, M. G., </w:t>
      </w:r>
      <w:proofErr w:type="spellStart"/>
      <w:r>
        <w:rPr>
          <w:rFonts w:ascii="Times" w:eastAsia="Times" w:hAnsi="Times" w:cs="Times"/>
          <w:sz w:val="24"/>
          <w:szCs w:val="24"/>
          <w:highlight w:val="white"/>
        </w:rPr>
        <w:t>Paredes</w:t>
      </w:r>
      <w:proofErr w:type="spellEnd"/>
      <w:r>
        <w:rPr>
          <w:rFonts w:ascii="Times" w:eastAsia="Times" w:hAnsi="Times" w:cs="Times"/>
          <w:sz w:val="24"/>
          <w:szCs w:val="24"/>
          <w:highlight w:val="white"/>
        </w:rPr>
        <w:t xml:space="preserve">, H., &amp; Rocha, T. (2022). An Approach to Teach Accessibility with Gamification. In </w:t>
      </w:r>
      <w:r>
        <w:rPr>
          <w:rFonts w:ascii="Times" w:eastAsia="Times" w:hAnsi="Times" w:cs="Times"/>
          <w:i/>
          <w:sz w:val="24"/>
          <w:szCs w:val="24"/>
          <w:highlight w:val="white"/>
        </w:rPr>
        <w:t>Proceedings of the 19th International Web for All Conference.</w:t>
      </w:r>
      <w:r>
        <w:rPr>
          <w:rFonts w:ascii="Times" w:eastAsia="Times" w:hAnsi="Times" w:cs="Times"/>
          <w:sz w:val="24"/>
          <w:szCs w:val="24"/>
          <w:highlight w:val="white"/>
        </w:rPr>
        <w:t xml:space="preserve"> (W4A’22), No. 7, (pp. 1-3).</w:t>
      </w:r>
    </w:p>
    <w:p w14:paraId="5AAEB1DD" w14:textId="77777777" w:rsidR="00DE29C6" w:rsidRDefault="005B0EDC">
      <w:pPr>
        <w:spacing w:line="360" w:lineRule="auto"/>
        <w:ind w:left="540" w:hanging="540"/>
        <w:rPr>
          <w:rFonts w:ascii="Times New Roman"/>
          <w:color w:val="222222"/>
          <w:sz w:val="24"/>
          <w:szCs w:val="24"/>
          <w:shd w:val="clear" w:color="auto" w:fill="FFFFFF"/>
        </w:rPr>
      </w:pPr>
      <w:proofErr w:type="spellStart"/>
      <w:r>
        <w:rPr>
          <w:rFonts w:ascii="Times New Roman"/>
          <w:color w:val="222222"/>
          <w:sz w:val="24"/>
          <w:szCs w:val="24"/>
          <w:shd w:val="clear" w:color="auto" w:fill="FFFFFF"/>
        </w:rPr>
        <w:t>Maciejewski</w:t>
      </w:r>
      <w:proofErr w:type="spellEnd"/>
      <w:r>
        <w:rPr>
          <w:rFonts w:ascii="Times New Roman"/>
          <w:color w:val="222222"/>
          <w:sz w:val="24"/>
          <w:szCs w:val="24"/>
          <w:shd w:val="clear" w:color="auto" w:fill="FFFFFF"/>
        </w:rPr>
        <w:t>, M. L. (2020). Quasi-experimental design. </w:t>
      </w:r>
      <w:r>
        <w:rPr>
          <w:rFonts w:ascii="Times New Roman"/>
          <w:i/>
          <w:iCs/>
          <w:color w:val="222222"/>
          <w:sz w:val="24"/>
          <w:szCs w:val="24"/>
          <w:shd w:val="clear" w:color="auto" w:fill="FFFFFF"/>
        </w:rPr>
        <w:t>Biostatistics &amp; Epidemiology</w:t>
      </w:r>
      <w:r>
        <w:rPr>
          <w:rFonts w:ascii="Times New Roman"/>
          <w:color w:val="222222"/>
          <w:sz w:val="24"/>
          <w:szCs w:val="24"/>
          <w:shd w:val="clear" w:color="auto" w:fill="FFFFFF"/>
        </w:rPr>
        <w:t>, </w:t>
      </w:r>
      <w:r>
        <w:rPr>
          <w:rFonts w:ascii="Times New Roman"/>
          <w:i/>
          <w:iCs/>
          <w:color w:val="222222"/>
          <w:sz w:val="24"/>
          <w:szCs w:val="24"/>
          <w:shd w:val="clear" w:color="auto" w:fill="FFFFFF"/>
        </w:rPr>
        <w:t>4</w:t>
      </w:r>
      <w:r>
        <w:rPr>
          <w:rFonts w:ascii="Times New Roman"/>
          <w:color w:val="222222"/>
          <w:sz w:val="24"/>
          <w:szCs w:val="24"/>
          <w:shd w:val="clear" w:color="auto" w:fill="FFFFFF"/>
        </w:rPr>
        <w:t>(1), 38-47.</w:t>
      </w:r>
    </w:p>
    <w:p w14:paraId="7AEA445F" w14:textId="77777777" w:rsidR="00DE29C6" w:rsidRDefault="005B0EDC">
      <w:pPr>
        <w:spacing w:line="360" w:lineRule="auto"/>
        <w:ind w:left="540" w:hanging="540"/>
        <w:rPr>
          <w:rFonts w:ascii="Times" w:eastAsia="Times" w:hAnsi="Times" w:cs="Times"/>
          <w:i/>
          <w:color w:val="000000"/>
          <w:sz w:val="24"/>
          <w:szCs w:val="24"/>
        </w:rPr>
      </w:pPr>
      <w:r>
        <w:rPr>
          <w:rFonts w:ascii="Times" w:eastAsia="Times" w:hAnsi="Times" w:cs="Times"/>
          <w:color w:val="000000"/>
          <w:sz w:val="24"/>
          <w:szCs w:val="24"/>
          <w:highlight w:val="white"/>
        </w:rPr>
        <w:t xml:space="preserve">Mateus, C., </w:t>
      </w:r>
      <w:proofErr w:type="spellStart"/>
      <w:r>
        <w:rPr>
          <w:rFonts w:ascii="Times" w:eastAsia="Times" w:hAnsi="Times" w:cs="Times"/>
          <w:color w:val="000000"/>
          <w:sz w:val="24"/>
          <w:szCs w:val="24"/>
          <w:highlight w:val="white"/>
        </w:rPr>
        <w:t>Campis</w:t>
      </w:r>
      <w:proofErr w:type="spellEnd"/>
      <w:r>
        <w:rPr>
          <w:rFonts w:ascii="Times" w:eastAsia="Times" w:hAnsi="Times" w:cs="Times"/>
          <w:color w:val="000000"/>
          <w:sz w:val="24"/>
          <w:szCs w:val="24"/>
          <w:highlight w:val="white"/>
        </w:rPr>
        <w:t xml:space="preserve">, R., Jabba, D., María </w:t>
      </w:r>
      <w:proofErr w:type="spellStart"/>
      <w:r>
        <w:rPr>
          <w:rFonts w:ascii="Times" w:eastAsia="Times" w:hAnsi="Times" w:cs="Times"/>
          <w:color w:val="000000"/>
          <w:sz w:val="24"/>
          <w:szCs w:val="24"/>
          <w:highlight w:val="white"/>
        </w:rPr>
        <w:t>Erazo</w:t>
      </w:r>
      <w:proofErr w:type="spellEnd"/>
      <w:r>
        <w:rPr>
          <w:rFonts w:ascii="Times" w:eastAsia="Times" w:hAnsi="Times" w:cs="Times"/>
          <w:color w:val="000000"/>
          <w:sz w:val="24"/>
          <w:szCs w:val="24"/>
          <w:highlight w:val="white"/>
        </w:rPr>
        <w:t xml:space="preserve">, A., &amp; Romero, V. (2023). Gamification as a Tool for Inclusion. </w:t>
      </w:r>
      <w:proofErr w:type="spellStart"/>
      <w:r>
        <w:rPr>
          <w:rFonts w:ascii="Times" w:eastAsia="Times" w:hAnsi="Times" w:cs="Times"/>
          <w:i/>
          <w:color w:val="000000"/>
          <w:sz w:val="24"/>
          <w:szCs w:val="24"/>
          <w:highlight w:val="white"/>
        </w:rPr>
        <w:t>IntechOpen</w:t>
      </w:r>
      <w:proofErr w:type="spellEnd"/>
      <w:r>
        <w:rPr>
          <w:rFonts w:ascii="Times" w:eastAsia="Times" w:hAnsi="Times" w:cs="Times"/>
          <w:i/>
          <w:color w:val="000000"/>
          <w:sz w:val="24"/>
          <w:szCs w:val="24"/>
          <w:highlight w:val="white"/>
        </w:rPr>
        <w:t xml:space="preserve">. </w:t>
      </w:r>
      <w:r>
        <w:rPr>
          <w:rFonts w:ascii="Times" w:eastAsia="Times" w:hAnsi="Times" w:cs="Times"/>
          <w:color w:val="000000"/>
          <w:sz w:val="24"/>
          <w:szCs w:val="24"/>
          <w:highlight w:val="white"/>
        </w:rPr>
        <w:t>DOI: 10.5772/</w:t>
      </w:r>
      <w:proofErr w:type="spellStart"/>
      <w:r>
        <w:rPr>
          <w:rFonts w:ascii="Times" w:eastAsia="Times" w:hAnsi="Times" w:cs="Times"/>
          <w:color w:val="000000"/>
          <w:sz w:val="24"/>
          <w:szCs w:val="24"/>
          <w:highlight w:val="white"/>
        </w:rPr>
        <w:t>intechopen.113229</w:t>
      </w:r>
      <w:proofErr w:type="spellEnd"/>
    </w:p>
    <w:p w14:paraId="084DEF98" w14:textId="77777777"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Medlar, A., &amp; </w:t>
      </w:r>
      <w:proofErr w:type="spellStart"/>
      <w:r>
        <w:rPr>
          <w:rFonts w:ascii="Times" w:eastAsia="Times" w:hAnsi="Times" w:cs="Times"/>
          <w:color w:val="000000"/>
          <w:sz w:val="24"/>
          <w:szCs w:val="24"/>
          <w:highlight w:val="white"/>
        </w:rPr>
        <w:t>Głowacka</w:t>
      </w:r>
      <w:proofErr w:type="spellEnd"/>
      <w:r>
        <w:rPr>
          <w:rFonts w:ascii="Times" w:eastAsia="Times" w:hAnsi="Times" w:cs="Times"/>
          <w:color w:val="000000"/>
          <w:sz w:val="24"/>
          <w:szCs w:val="24"/>
          <w:highlight w:val="white"/>
        </w:rPr>
        <w:t>, D. (2022). Game over? A review of gamification in information retrieval. In </w:t>
      </w:r>
      <w:r>
        <w:rPr>
          <w:rFonts w:ascii="Times" w:eastAsia="Times" w:hAnsi="Times" w:cs="Times"/>
          <w:i/>
          <w:color w:val="000000"/>
          <w:sz w:val="24"/>
          <w:szCs w:val="24"/>
        </w:rPr>
        <w:t>ACM SIGIR Forum</w:t>
      </w:r>
      <w:r>
        <w:rPr>
          <w:rFonts w:ascii="Times" w:eastAsia="Times" w:hAnsi="Times" w:cs="Times"/>
          <w:color w:val="000000"/>
          <w:sz w:val="24"/>
          <w:szCs w:val="24"/>
          <w:highlight w:val="white"/>
        </w:rPr>
        <w:t> (Vol. 55, No. 2, pp. 1-18). New York, NY, USA: ACM.</w:t>
      </w:r>
    </w:p>
    <w:p w14:paraId="30ED5018" w14:textId="77777777" w:rsidR="00DE29C6" w:rsidRDefault="005B0EDC">
      <w:pPr>
        <w:spacing w:line="360" w:lineRule="auto"/>
        <w:ind w:left="540" w:hanging="540"/>
        <w:rPr>
          <w:rFonts w:ascii="Times" w:eastAsia="Times" w:hAnsi="Times" w:cs="Times"/>
          <w:color w:val="000000"/>
          <w:sz w:val="24"/>
          <w:szCs w:val="24"/>
        </w:rPr>
      </w:pPr>
      <w:proofErr w:type="spellStart"/>
      <w:r>
        <w:rPr>
          <w:rFonts w:ascii="Times" w:eastAsia="Times" w:hAnsi="Times" w:cs="Times"/>
          <w:color w:val="000000"/>
          <w:sz w:val="24"/>
          <w:szCs w:val="24"/>
        </w:rPr>
        <w:t>Mekler</w:t>
      </w:r>
      <w:proofErr w:type="spellEnd"/>
      <w:r>
        <w:rPr>
          <w:rFonts w:ascii="Times" w:eastAsia="Times" w:hAnsi="Times" w:cs="Times"/>
          <w:color w:val="000000"/>
          <w:sz w:val="24"/>
          <w:szCs w:val="24"/>
        </w:rPr>
        <w:t xml:space="preserve">, E. D., </w:t>
      </w:r>
      <w:proofErr w:type="spellStart"/>
      <w:r>
        <w:rPr>
          <w:rFonts w:ascii="Times" w:eastAsia="Times" w:hAnsi="Times" w:cs="Times"/>
          <w:color w:val="000000"/>
          <w:sz w:val="24"/>
          <w:szCs w:val="24"/>
        </w:rPr>
        <w:t>Brühlmann</w:t>
      </w:r>
      <w:proofErr w:type="spellEnd"/>
      <w:r>
        <w:rPr>
          <w:rFonts w:ascii="Times" w:eastAsia="Times" w:hAnsi="Times" w:cs="Times"/>
          <w:color w:val="000000"/>
          <w:sz w:val="24"/>
          <w:szCs w:val="24"/>
        </w:rPr>
        <w:t xml:space="preserve">, F., </w:t>
      </w:r>
      <w:proofErr w:type="spellStart"/>
      <w:r>
        <w:rPr>
          <w:rFonts w:ascii="Times" w:eastAsia="Times" w:hAnsi="Times" w:cs="Times"/>
          <w:color w:val="000000"/>
          <w:sz w:val="24"/>
          <w:szCs w:val="24"/>
        </w:rPr>
        <w:t>Tuch</w:t>
      </w:r>
      <w:proofErr w:type="spellEnd"/>
      <w:r>
        <w:rPr>
          <w:rFonts w:ascii="Times" w:eastAsia="Times" w:hAnsi="Times" w:cs="Times"/>
          <w:color w:val="000000"/>
          <w:sz w:val="24"/>
          <w:szCs w:val="24"/>
        </w:rPr>
        <w:t xml:space="preserve">, A. N., &amp; </w:t>
      </w:r>
      <w:proofErr w:type="spellStart"/>
      <w:r>
        <w:rPr>
          <w:rFonts w:ascii="Times" w:eastAsia="Times" w:hAnsi="Times" w:cs="Times"/>
          <w:color w:val="000000"/>
          <w:sz w:val="24"/>
          <w:szCs w:val="24"/>
        </w:rPr>
        <w:t>Opwis</w:t>
      </w:r>
      <w:proofErr w:type="spellEnd"/>
      <w:r>
        <w:rPr>
          <w:rFonts w:ascii="Times" w:eastAsia="Times" w:hAnsi="Times" w:cs="Times"/>
          <w:color w:val="000000"/>
          <w:sz w:val="24"/>
          <w:szCs w:val="24"/>
        </w:rPr>
        <w:t xml:space="preserve">, K. (2017). Towards Understanding the Effects of Individual Gamification Elements on Intrinsic Motivation and Performance. </w:t>
      </w:r>
      <w:r>
        <w:rPr>
          <w:rFonts w:ascii="Times" w:eastAsia="Times" w:hAnsi="Times" w:cs="Times"/>
          <w:i/>
          <w:color w:val="000000"/>
          <w:sz w:val="24"/>
          <w:szCs w:val="24"/>
        </w:rPr>
        <w:t>Computers in Human Behavior</w:t>
      </w:r>
      <w:r>
        <w:rPr>
          <w:rFonts w:ascii="Times" w:eastAsia="Times" w:hAnsi="Times" w:cs="Times"/>
          <w:color w:val="000000"/>
          <w:sz w:val="24"/>
          <w:szCs w:val="24"/>
        </w:rPr>
        <w:t>, 71, 525-534.</w:t>
      </w:r>
    </w:p>
    <w:p w14:paraId="1B267333" w14:textId="77777777"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Meşe, C., &amp; </w:t>
      </w:r>
      <w:proofErr w:type="spellStart"/>
      <w:r>
        <w:rPr>
          <w:rFonts w:ascii="Times" w:eastAsia="Times" w:hAnsi="Times" w:cs="Times"/>
          <w:color w:val="000000"/>
          <w:sz w:val="24"/>
          <w:szCs w:val="24"/>
          <w:highlight w:val="white"/>
        </w:rPr>
        <w:t>Dursun</w:t>
      </w:r>
      <w:proofErr w:type="spellEnd"/>
      <w:r>
        <w:rPr>
          <w:rFonts w:ascii="Times" w:eastAsia="Times" w:hAnsi="Times" w:cs="Times"/>
          <w:color w:val="000000"/>
          <w:sz w:val="24"/>
          <w:szCs w:val="24"/>
          <w:highlight w:val="white"/>
        </w:rPr>
        <w:t xml:space="preserve">, Ö. Ö. (2018). </w:t>
      </w:r>
      <w:bookmarkStart w:id="79" w:name="_Hlk161229083"/>
      <w:r>
        <w:rPr>
          <w:rFonts w:ascii="Times" w:eastAsia="Times" w:hAnsi="Times" w:cs="Times"/>
          <w:color w:val="000000"/>
          <w:sz w:val="24"/>
          <w:szCs w:val="24"/>
          <w:highlight w:val="white"/>
        </w:rPr>
        <w:t>Influence of gamification elements on emotion, interest and online participation.</w:t>
      </w:r>
      <w:bookmarkEnd w:id="79"/>
    </w:p>
    <w:p w14:paraId="2D1E3422" w14:textId="77777777" w:rsidR="00DE29C6" w:rsidRDefault="005B0EDC">
      <w:pPr>
        <w:spacing w:line="360" w:lineRule="auto"/>
        <w:ind w:left="540" w:hanging="540"/>
        <w:rPr>
          <w:rFonts w:ascii="Times New Roman" w:eastAsia="Times New Roman"/>
        </w:rPr>
      </w:pPr>
      <w:proofErr w:type="spellStart"/>
      <w:r>
        <w:rPr>
          <w:rFonts w:ascii="Times New Roman" w:eastAsia="Times New Roman"/>
          <w:color w:val="222222"/>
          <w:sz w:val="24"/>
          <w:szCs w:val="24"/>
          <w:highlight w:val="white"/>
        </w:rPr>
        <w:t>Miyata</w:t>
      </w:r>
      <w:proofErr w:type="spellEnd"/>
      <w:r>
        <w:rPr>
          <w:rFonts w:ascii="Times New Roman" w:eastAsia="Times New Roman"/>
          <w:color w:val="222222"/>
          <w:sz w:val="24"/>
          <w:szCs w:val="24"/>
          <w:highlight w:val="white"/>
        </w:rPr>
        <w:t xml:space="preserve">, A., </w:t>
      </w:r>
      <w:proofErr w:type="spellStart"/>
      <w:r>
        <w:rPr>
          <w:rFonts w:ascii="Times New Roman" w:eastAsia="Times New Roman"/>
          <w:color w:val="222222"/>
          <w:sz w:val="24"/>
          <w:szCs w:val="24"/>
          <w:highlight w:val="white"/>
        </w:rPr>
        <w:t>Murayama</w:t>
      </w:r>
      <w:proofErr w:type="spellEnd"/>
      <w:r>
        <w:rPr>
          <w:rFonts w:ascii="Times New Roman" w:eastAsia="Times New Roman"/>
          <w:color w:val="222222"/>
          <w:sz w:val="24"/>
          <w:szCs w:val="24"/>
          <w:highlight w:val="white"/>
        </w:rPr>
        <w:t xml:space="preserve">, Y., </w:t>
      </w:r>
      <w:proofErr w:type="spellStart"/>
      <w:r>
        <w:rPr>
          <w:rFonts w:ascii="Times New Roman" w:eastAsia="Times New Roman"/>
          <w:color w:val="222222"/>
          <w:sz w:val="24"/>
          <w:szCs w:val="24"/>
          <w:highlight w:val="white"/>
        </w:rPr>
        <w:t>Furuta</w:t>
      </w:r>
      <w:proofErr w:type="spellEnd"/>
      <w:r>
        <w:rPr>
          <w:rFonts w:ascii="Times New Roman" w:eastAsia="Times New Roman"/>
          <w:color w:val="222222"/>
          <w:sz w:val="24"/>
          <w:szCs w:val="24"/>
          <w:highlight w:val="white"/>
        </w:rPr>
        <w:t xml:space="preserve">, A., </w:t>
      </w:r>
      <w:proofErr w:type="spellStart"/>
      <w:r>
        <w:rPr>
          <w:rFonts w:ascii="Times New Roman" w:eastAsia="Times New Roman"/>
          <w:color w:val="222222"/>
          <w:sz w:val="24"/>
          <w:szCs w:val="24"/>
          <w:highlight w:val="white"/>
        </w:rPr>
        <w:t>Okugawa</w:t>
      </w:r>
      <w:proofErr w:type="spellEnd"/>
      <w:r>
        <w:rPr>
          <w:rFonts w:ascii="Times New Roman" w:eastAsia="Times New Roman"/>
          <w:color w:val="222222"/>
          <w:sz w:val="24"/>
          <w:szCs w:val="24"/>
          <w:highlight w:val="white"/>
        </w:rPr>
        <w:t xml:space="preserve">, K., </w:t>
      </w:r>
      <w:proofErr w:type="spellStart"/>
      <w:r>
        <w:rPr>
          <w:rFonts w:ascii="Times New Roman" w:eastAsia="Times New Roman"/>
          <w:color w:val="222222"/>
          <w:sz w:val="24"/>
          <w:szCs w:val="24"/>
          <w:highlight w:val="white"/>
        </w:rPr>
        <w:t>Ochiai</w:t>
      </w:r>
      <w:proofErr w:type="spellEnd"/>
      <w:r>
        <w:rPr>
          <w:rFonts w:ascii="Times New Roman" w:eastAsia="Times New Roman"/>
          <w:color w:val="222222"/>
          <w:sz w:val="24"/>
          <w:szCs w:val="24"/>
          <w:highlight w:val="white"/>
        </w:rPr>
        <w:t xml:space="preserve">, K., &amp; </w:t>
      </w:r>
      <w:proofErr w:type="spellStart"/>
      <w:r>
        <w:rPr>
          <w:rFonts w:ascii="Times New Roman" w:eastAsia="Times New Roman"/>
          <w:color w:val="222222"/>
          <w:sz w:val="24"/>
          <w:szCs w:val="24"/>
          <w:highlight w:val="white"/>
        </w:rPr>
        <w:t>Murayama</w:t>
      </w:r>
      <w:proofErr w:type="spellEnd"/>
      <w:r>
        <w:rPr>
          <w:rFonts w:ascii="Times New Roman" w:eastAsia="Times New Roman"/>
          <w:color w:val="222222"/>
          <w:sz w:val="24"/>
          <w:szCs w:val="24"/>
          <w:highlight w:val="white"/>
        </w:rPr>
        <w:t xml:space="preserve">, Y. (2022). </w:t>
      </w:r>
      <w:r>
        <w:rPr>
          <w:rFonts w:ascii="Times New Roman" w:eastAsia="Times New Roman"/>
          <w:color w:val="222222"/>
          <w:sz w:val="24"/>
          <w:szCs w:val="24"/>
          <w:highlight w:val="white"/>
        </w:rPr>
        <w:lastRenderedPageBreak/>
        <w:t>Gamification strategies to improve the motivation and performance in accessibility information collection. In </w:t>
      </w:r>
      <w:r>
        <w:rPr>
          <w:rFonts w:ascii="Times New Roman" w:eastAsia="Times New Roman"/>
          <w:i/>
          <w:color w:val="222222"/>
          <w:sz w:val="24"/>
          <w:szCs w:val="24"/>
          <w:highlight w:val="white"/>
        </w:rPr>
        <w:t>CHI Conference on Human Factors in Computing Systems Extended Abstracts</w:t>
      </w:r>
      <w:r>
        <w:rPr>
          <w:rFonts w:ascii="Times New Roman" w:eastAsia="Times New Roman"/>
          <w:color w:val="222222"/>
          <w:sz w:val="24"/>
          <w:szCs w:val="24"/>
          <w:highlight w:val="white"/>
        </w:rPr>
        <w:t> (pp. 1-7).</w:t>
      </w:r>
    </w:p>
    <w:p w14:paraId="7AC2D690" w14:textId="77777777" w:rsidR="00DE29C6" w:rsidRDefault="005B0EDC">
      <w:pPr>
        <w:spacing w:line="360" w:lineRule="auto"/>
        <w:ind w:left="623" w:hangingChars="300" w:hanging="623"/>
        <w:rPr>
          <w:rFonts w:ascii="Times New Roman" w:eastAsia="Times New Roman"/>
          <w:sz w:val="24"/>
          <w:szCs w:val="24"/>
        </w:rPr>
      </w:pPr>
      <w:r>
        <w:rPr>
          <w:rFonts w:ascii="Times New Roman"/>
          <w:color w:val="222222"/>
          <w:sz w:val="24"/>
          <w:szCs w:val="24"/>
          <w:shd w:val="clear" w:color="auto" w:fill="FFFFFF"/>
        </w:rPr>
        <w:t xml:space="preserve">Mullins, J. K., &amp; </w:t>
      </w:r>
      <w:proofErr w:type="spellStart"/>
      <w:r>
        <w:rPr>
          <w:rFonts w:ascii="Times New Roman"/>
          <w:color w:val="222222"/>
          <w:sz w:val="24"/>
          <w:szCs w:val="24"/>
          <w:shd w:val="clear" w:color="auto" w:fill="FFFFFF"/>
        </w:rPr>
        <w:t>Sabherwal</w:t>
      </w:r>
      <w:proofErr w:type="spellEnd"/>
      <w:r>
        <w:rPr>
          <w:rFonts w:ascii="Times New Roman"/>
          <w:color w:val="222222"/>
          <w:sz w:val="24"/>
          <w:szCs w:val="24"/>
          <w:shd w:val="clear" w:color="auto" w:fill="FFFFFF"/>
        </w:rPr>
        <w:t>, R. (2020). Gamification: A cognitive-emotional view. </w:t>
      </w:r>
      <w:r>
        <w:rPr>
          <w:rFonts w:ascii="Times New Roman"/>
          <w:i/>
          <w:iCs/>
          <w:color w:val="222222"/>
          <w:sz w:val="24"/>
          <w:szCs w:val="24"/>
          <w:shd w:val="clear" w:color="auto" w:fill="FFFFFF"/>
        </w:rPr>
        <w:t>Journal of Business Research</w:t>
      </w:r>
      <w:r>
        <w:rPr>
          <w:rFonts w:ascii="Times New Roman"/>
          <w:color w:val="222222"/>
          <w:sz w:val="24"/>
          <w:szCs w:val="24"/>
          <w:shd w:val="clear" w:color="auto" w:fill="FFFFFF"/>
        </w:rPr>
        <w:t>, </w:t>
      </w:r>
      <w:r>
        <w:rPr>
          <w:rFonts w:ascii="Times New Roman"/>
          <w:i/>
          <w:iCs/>
          <w:color w:val="222222"/>
          <w:sz w:val="24"/>
          <w:szCs w:val="24"/>
          <w:shd w:val="clear" w:color="auto" w:fill="FFFFFF"/>
        </w:rPr>
        <w:t>106</w:t>
      </w:r>
      <w:r>
        <w:rPr>
          <w:rFonts w:ascii="Times New Roman"/>
          <w:color w:val="222222"/>
          <w:sz w:val="24"/>
          <w:szCs w:val="24"/>
          <w:shd w:val="clear" w:color="auto" w:fill="FFFFFF"/>
        </w:rPr>
        <w:t xml:space="preserve">, 304-314. </w:t>
      </w:r>
      <w:hyperlink r:id="rId24" w:history="1">
        <w:r>
          <w:rPr>
            <w:rStyle w:val="Hyperlink"/>
            <w:rFonts w:ascii="Times New Roman"/>
            <w:sz w:val="24"/>
            <w:szCs w:val="24"/>
            <w:shd w:val="clear" w:color="auto" w:fill="FFFFFF"/>
          </w:rPr>
          <w:t>https://www.sciencedirect.com/science/article/pii/S0148296318304739</w:t>
        </w:r>
      </w:hyperlink>
    </w:p>
    <w:p w14:paraId="1FAE46D4" w14:textId="77777777" w:rsidR="00DE29C6" w:rsidRDefault="005B0EDC">
      <w:pPr>
        <w:spacing w:line="360" w:lineRule="auto"/>
        <w:ind w:left="540" w:hanging="540"/>
        <w:rPr>
          <w:rFonts w:ascii="Times" w:eastAsia="Times" w:hAnsi="Times" w:cs="Times"/>
          <w:i/>
          <w:color w:val="000000"/>
          <w:sz w:val="24"/>
          <w:szCs w:val="24"/>
        </w:rPr>
      </w:pPr>
      <w:proofErr w:type="spellStart"/>
      <w:r>
        <w:rPr>
          <w:rFonts w:ascii="Times" w:eastAsia="Times" w:hAnsi="Times" w:cs="Times"/>
          <w:color w:val="000000"/>
          <w:sz w:val="24"/>
          <w:szCs w:val="24"/>
        </w:rPr>
        <w:t>Muntean</w:t>
      </w:r>
      <w:proofErr w:type="spellEnd"/>
      <w:r>
        <w:rPr>
          <w:rFonts w:ascii="Times" w:eastAsia="Times" w:hAnsi="Times" w:cs="Times"/>
          <w:color w:val="000000"/>
          <w:sz w:val="24"/>
          <w:szCs w:val="24"/>
        </w:rPr>
        <w:t xml:space="preserve">, C. I., &amp; </w:t>
      </w:r>
      <w:proofErr w:type="spellStart"/>
      <w:r>
        <w:rPr>
          <w:rFonts w:ascii="Times" w:eastAsia="Times" w:hAnsi="Times" w:cs="Times"/>
          <w:color w:val="000000"/>
          <w:sz w:val="24"/>
          <w:szCs w:val="24"/>
        </w:rPr>
        <w:t>Nardini</w:t>
      </w:r>
      <w:proofErr w:type="spellEnd"/>
      <w:r>
        <w:rPr>
          <w:rFonts w:ascii="Times" w:eastAsia="Times" w:hAnsi="Times" w:cs="Times"/>
          <w:color w:val="000000"/>
          <w:sz w:val="24"/>
          <w:szCs w:val="24"/>
        </w:rPr>
        <w:t xml:space="preserve">, F. M. (2014). Gamification in Information Retrieval: State of the </w:t>
      </w:r>
      <w:r>
        <w:rPr>
          <w:rFonts w:ascii="Times" w:eastAsia="Times" w:hAnsi="Times" w:cs="Times"/>
          <w:color w:val="000000"/>
          <w:sz w:val="24"/>
          <w:szCs w:val="24"/>
        </w:rPr>
        <w:t>Art, Challenges and Opportunities. I</w:t>
      </w:r>
      <w:r>
        <w:rPr>
          <w:rFonts w:ascii="Times" w:eastAsia="Times" w:hAnsi="Times" w:cs="Times"/>
          <w:i/>
          <w:color w:val="000000"/>
          <w:sz w:val="24"/>
          <w:szCs w:val="24"/>
        </w:rPr>
        <w:t xml:space="preserve">STI-CNR, Pisa, Italy </w:t>
      </w:r>
    </w:p>
    <w:p w14:paraId="7BDFF7DF" w14:textId="77777777" w:rsidR="00DE29C6" w:rsidRDefault="005B0EDC">
      <w:pPr>
        <w:spacing w:line="360" w:lineRule="auto"/>
        <w:ind w:left="623" w:hangingChars="300" w:hanging="623"/>
        <w:rPr>
          <w:rFonts w:ascii="Times New Roman" w:eastAsia="Times New Roman"/>
          <w:sz w:val="24"/>
          <w:szCs w:val="24"/>
        </w:rPr>
      </w:pPr>
      <w:r>
        <w:rPr>
          <w:rFonts w:ascii="Times New Roman"/>
          <w:color w:val="222222"/>
          <w:sz w:val="24"/>
          <w:szCs w:val="24"/>
          <w:shd w:val="clear" w:color="auto" w:fill="FFFFFF"/>
        </w:rPr>
        <w:t xml:space="preserve">Nisha, N. B., &amp; </w:t>
      </w:r>
      <w:proofErr w:type="spellStart"/>
      <w:r>
        <w:rPr>
          <w:rFonts w:ascii="Times New Roman"/>
          <w:color w:val="222222"/>
          <w:sz w:val="24"/>
          <w:szCs w:val="24"/>
          <w:shd w:val="clear" w:color="auto" w:fill="FFFFFF"/>
        </w:rPr>
        <w:t>Varghese</w:t>
      </w:r>
      <w:proofErr w:type="spellEnd"/>
      <w:r>
        <w:rPr>
          <w:rFonts w:ascii="Times New Roman"/>
          <w:color w:val="222222"/>
          <w:sz w:val="24"/>
          <w:szCs w:val="24"/>
          <w:shd w:val="clear" w:color="auto" w:fill="FFFFFF"/>
        </w:rPr>
        <w:t>, R. R. (2021). Literature on Information Literacy: A Review. </w:t>
      </w:r>
      <w:proofErr w:type="spellStart"/>
      <w:r>
        <w:rPr>
          <w:rFonts w:ascii="Times New Roman"/>
          <w:i/>
          <w:iCs/>
          <w:color w:val="222222"/>
          <w:sz w:val="24"/>
          <w:szCs w:val="24"/>
          <w:shd w:val="clear" w:color="auto" w:fill="FFFFFF"/>
        </w:rPr>
        <w:t>DESIDOC</w:t>
      </w:r>
      <w:proofErr w:type="spellEnd"/>
      <w:r>
        <w:rPr>
          <w:rFonts w:ascii="Times New Roman"/>
          <w:i/>
          <w:iCs/>
          <w:color w:val="222222"/>
          <w:sz w:val="24"/>
          <w:szCs w:val="24"/>
          <w:shd w:val="clear" w:color="auto" w:fill="FFFFFF"/>
        </w:rPr>
        <w:t xml:space="preserve"> Journal of Library &amp; Information Technology</w:t>
      </w:r>
      <w:r>
        <w:rPr>
          <w:rFonts w:ascii="Times New Roman"/>
          <w:color w:val="222222"/>
          <w:sz w:val="24"/>
          <w:szCs w:val="24"/>
          <w:shd w:val="clear" w:color="auto" w:fill="FFFFFF"/>
        </w:rPr>
        <w:t>, </w:t>
      </w:r>
      <w:r>
        <w:rPr>
          <w:rFonts w:ascii="Times New Roman"/>
          <w:i/>
          <w:iCs/>
          <w:color w:val="222222"/>
          <w:sz w:val="24"/>
          <w:szCs w:val="24"/>
          <w:shd w:val="clear" w:color="auto" w:fill="FFFFFF"/>
        </w:rPr>
        <w:t>41</w:t>
      </w:r>
      <w:r>
        <w:rPr>
          <w:rFonts w:ascii="Times New Roman"/>
          <w:color w:val="222222"/>
          <w:sz w:val="24"/>
          <w:szCs w:val="24"/>
          <w:shd w:val="clear" w:color="auto" w:fill="FFFFFF"/>
        </w:rPr>
        <w:t xml:space="preserve">(4), 308-315. </w:t>
      </w:r>
    </w:p>
    <w:p w14:paraId="5A352371" w14:textId="77777777" w:rsidR="00DE29C6" w:rsidRDefault="005B0EDC">
      <w:pPr>
        <w:spacing w:line="360" w:lineRule="auto"/>
        <w:ind w:left="623" w:hangingChars="300" w:hanging="623"/>
        <w:rPr>
          <w:rFonts w:ascii="Times New Roman" w:eastAsia="Times New Roman"/>
          <w:sz w:val="24"/>
          <w:szCs w:val="24"/>
        </w:rPr>
      </w:pPr>
      <w:r>
        <w:rPr>
          <w:rFonts w:ascii="Times New Roman"/>
          <w:color w:val="222222"/>
          <w:sz w:val="24"/>
          <w:szCs w:val="24"/>
          <w:shd w:val="clear" w:color="auto" w:fill="FFFFFF"/>
        </w:rPr>
        <w:t xml:space="preserve">Oliveira, W., </w:t>
      </w:r>
      <w:proofErr w:type="spellStart"/>
      <w:r>
        <w:rPr>
          <w:rFonts w:ascii="Times New Roman"/>
          <w:color w:val="222222"/>
          <w:sz w:val="24"/>
          <w:szCs w:val="24"/>
          <w:shd w:val="clear" w:color="auto" w:fill="FFFFFF"/>
        </w:rPr>
        <w:t>Hamari</w:t>
      </w:r>
      <w:proofErr w:type="spellEnd"/>
      <w:r>
        <w:rPr>
          <w:rFonts w:ascii="Times New Roman"/>
          <w:color w:val="222222"/>
          <w:sz w:val="24"/>
          <w:szCs w:val="24"/>
          <w:shd w:val="clear" w:color="auto" w:fill="FFFFFF"/>
        </w:rPr>
        <w:t xml:space="preserve">, J., </w:t>
      </w:r>
      <w:proofErr w:type="spellStart"/>
      <w:r>
        <w:rPr>
          <w:rFonts w:ascii="Times New Roman"/>
          <w:color w:val="222222"/>
          <w:sz w:val="24"/>
          <w:szCs w:val="24"/>
          <w:shd w:val="clear" w:color="auto" w:fill="FFFFFF"/>
        </w:rPr>
        <w:t>Shi</w:t>
      </w:r>
      <w:proofErr w:type="spellEnd"/>
      <w:r>
        <w:rPr>
          <w:rFonts w:ascii="Times New Roman"/>
          <w:color w:val="222222"/>
          <w:sz w:val="24"/>
          <w:szCs w:val="24"/>
          <w:shd w:val="clear" w:color="auto" w:fill="FFFFFF"/>
        </w:rPr>
        <w:t xml:space="preserve">, L., </w:t>
      </w:r>
      <w:proofErr w:type="spellStart"/>
      <w:r>
        <w:rPr>
          <w:rFonts w:ascii="Times New Roman"/>
          <w:color w:val="222222"/>
          <w:sz w:val="24"/>
          <w:szCs w:val="24"/>
          <w:shd w:val="clear" w:color="auto" w:fill="FFFFFF"/>
        </w:rPr>
        <w:t>Toda</w:t>
      </w:r>
      <w:proofErr w:type="spellEnd"/>
      <w:r>
        <w:rPr>
          <w:rFonts w:ascii="Times New Roman"/>
          <w:color w:val="222222"/>
          <w:sz w:val="24"/>
          <w:szCs w:val="24"/>
          <w:shd w:val="clear" w:color="auto" w:fill="FFFFFF"/>
        </w:rPr>
        <w:t xml:space="preserve">, A. M., Rodrigues, L., Palomino, P. T., &amp; </w:t>
      </w:r>
      <w:proofErr w:type="spellStart"/>
      <w:r>
        <w:rPr>
          <w:rFonts w:ascii="Times New Roman"/>
          <w:color w:val="222222"/>
          <w:sz w:val="24"/>
          <w:szCs w:val="24"/>
          <w:shd w:val="clear" w:color="auto" w:fill="FFFFFF"/>
        </w:rPr>
        <w:t>Isotani</w:t>
      </w:r>
      <w:proofErr w:type="spellEnd"/>
      <w:r>
        <w:rPr>
          <w:rFonts w:ascii="Times New Roman"/>
          <w:color w:val="222222"/>
          <w:sz w:val="24"/>
          <w:szCs w:val="24"/>
          <w:shd w:val="clear" w:color="auto" w:fill="FFFFFF"/>
        </w:rPr>
        <w:t>, S. (2023). Tailored gamification in education: A literature review and future agenda. </w:t>
      </w:r>
      <w:r>
        <w:rPr>
          <w:rFonts w:ascii="Times New Roman"/>
          <w:i/>
          <w:iCs/>
          <w:color w:val="222222"/>
          <w:sz w:val="24"/>
          <w:szCs w:val="24"/>
          <w:shd w:val="clear" w:color="auto" w:fill="FFFFFF"/>
        </w:rPr>
        <w:t>Education and Information Technologies</w:t>
      </w:r>
      <w:r>
        <w:rPr>
          <w:rFonts w:ascii="Times New Roman"/>
          <w:color w:val="222222"/>
          <w:sz w:val="24"/>
          <w:szCs w:val="24"/>
          <w:shd w:val="clear" w:color="auto" w:fill="FFFFFF"/>
        </w:rPr>
        <w:t>, </w:t>
      </w:r>
      <w:r>
        <w:rPr>
          <w:rFonts w:ascii="Times New Roman"/>
          <w:i/>
          <w:iCs/>
          <w:color w:val="222222"/>
          <w:sz w:val="24"/>
          <w:szCs w:val="24"/>
          <w:shd w:val="clear" w:color="auto" w:fill="FFFFFF"/>
        </w:rPr>
        <w:t>28</w:t>
      </w:r>
      <w:r>
        <w:rPr>
          <w:rFonts w:ascii="Times New Roman"/>
          <w:color w:val="222222"/>
          <w:sz w:val="24"/>
          <w:szCs w:val="24"/>
          <w:shd w:val="clear" w:color="auto" w:fill="FFFFFF"/>
        </w:rPr>
        <w:t xml:space="preserve">(1), 373-406. </w:t>
      </w:r>
      <w:hyperlink r:id="rId25" w:history="1">
        <w:r>
          <w:rPr>
            <w:rStyle w:val="Hyperlink"/>
            <w:rFonts w:ascii="Times New Roman"/>
            <w:sz w:val="24"/>
            <w:szCs w:val="24"/>
            <w:shd w:val="clear" w:color="auto" w:fill="FFFFFF"/>
          </w:rPr>
          <w:t>https://link.springer.com/article/10.1007/s10639-022-11122-4</w:t>
        </w:r>
      </w:hyperlink>
    </w:p>
    <w:p w14:paraId="439D8270" w14:textId="77777777" w:rsidR="00DE29C6" w:rsidRDefault="005B0EDC">
      <w:pPr>
        <w:spacing w:line="360" w:lineRule="auto"/>
        <w:ind w:left="540" w:hanging="540"/>
        <w:rPr>
          <w:rFonts w:ascii="Times" w:eastAsia="Times" w:hAnsi="Times" w:cs="Times"/>
          <w:i/>
          <w:color w:val="000000"/>
          <w:sz w:val="24"/>
          <w:szCs w:val="24"/>
        </w:rPr>
      </w:pPr>
      <w:proofErr w:type="spellStart"/>
      <w:r>
        <w:rPr>
          <w:rFonts w:ascii="Times" w:eastAsia="Times" w:hAnsi="Times" w:cs="Times"/>
          <w:color w:val="000000"/>
          <w:sz w:val="24"/>
          <w:szCs w:val="24"/>
          <w:highlight w:val="white"/>
        </w:rPr>
        <w:t>Olmo-Muñoz</w:t>
      </w:r>
      <w:proofErr w:type="spellEnd"/>
      <w:r>
        <w:rPr>
          <w:rFonts w:ascii="Times" w:eastAsia="Times" w:hAnsi="Times" w:cs="Times"/>
          <w:color w:val="000000"/>
          <w:sz w:val="24"/>
          <w:szCs w:val="24"/>
          <w:highlight w:val="white"/>
        </w:rPr>
        <w:t xml:space="preserve"> J., Bueno- </w:t>
      </w:r>
      <w:proofErr w:type="spellStart"/>
      <w:r>
        <w:rPr>
          <w:rFonts w:ascii="Times" w:eastAsia="Times" w:hAnsi="Times" w:cs="Times"/>
          <w:color w:val="000000"/>
          <w:sz w:val="24"/>
          <w:szCs w:val="24"/>
          <w:highlight w:val="white"/>
        </w:rPr>
        <w:t>Baquero</w:t>
      </w:r>
      <w:proofErr w:type="spellEnd"/>
      <w:r>
        <w:rPr>
          <w:rFonts w:ascii="Times" w:eastAsia="Times" w:hAnsi="Times" w:cs="Times"/>
          <w:color w:val="000000"/>
          <w:sz w:val="24"/>
          <w:szCs w:val="24"/>
          <w:highlight w:val="white"/>
        </w:rPr>
        <w:t xml:space="preserve"> A., </w:t>
      </w:r>
      <w:proofErr w:type="spellStart"/>
      <w:r>
        <w:rPr>
          <w:rFonts w:ascii="Times" w:eastAsia="Times" w:hAnsi="Times" w:cs="Times"/>
          <w:color w:val="000000"/>
          <w:sz w:val="24"/>
          <w:szCs w:val="24"/>
          <w:highlight w:val="white"/>
        </w:rPr>
        <w:t>Cózar-Gutiérrez</w:t>
      </w:r>
      <w:proofErr w:type="spellEnd"/>
      <w:r>
        <w:rPr>
          <w:rFonts w:ascii="Times" w:eastAsia="Times" w:hAnsi="Times" w:cs="Times"/>
          <w:color w:val="000000"/>
          <w:sz w:val="24"/>
          <w:szCs w:val="24"/>
          <w:highlight w:val="white"/>
        </w:rPr>
        <w:t xml:space="preserve"> R., &amp; </w:t>
      </w:r>
      <w:proofErr w:type="spellStart"/>
      <w:r>
        <w:rPr>
          <w:rFonts w:ascii="Times" w:eastAsia="Times" w:hAnsi="Times" w:cs="Times"/>
          <w:color w:val="000000"/>
          <w:sz w:val="24"/>
          <w:szCs w:val="24"/>
          <w:highlight w:val="white"/>
        </w:rPr>
        <w:t>González-Calero</w:t>
      </w:r>
      <w:proofErr w:type="spellEnd"/>
      <w:r>
        <w:rPr>
          <w:rFonts w:ascii="Times" w:eastAsia="Times" w:hAnsi="Times" w:cs="Times"/>
          <w:color w:val="000000"/>
          <w:sz w:val="24"/>
          <w:szCs w:val="24"/>
          <w:highlight w:val="white"/>
        </w:rPr>
        <w:t xml:space="preserve"> J. A. (2023). Exploring gamification approaches for enhancing computational thinking in young learners. </w:t>
      </w:r>
      <w:r>
        <w:rPr>
          <w:rFonts w:ascii="Times" w:eastAsia="Times" w:hAnsi="Times" w:cs="Times"/>
          <w:i/>
          <w:color w:val="000000"/>
          <w:sz w:val="24"/>
          <w:szCs w:val="24"/>
          <w:highlight w:val="white"/>
        </w:rPr>
        <w:t xml:space="preserve">Education Sciences, </w:t>
      </w:r>
      <w:r>
        <w:rPr>
          <w:rFonts w:ascii="Times" w:eastAsia="Times" w:hAnsi="Times" w:cs="Times"/>
          <w:i/>
          <w:iCs/>
          <w:color w:val="000000"/>
          <w:sz w:val="24"/>
          <w:szCs w:val="24"/>
          <w:highlight w:val="white"/>
        </w:rPr>
        <w:t>13</w:t>
      </w:r>
      <w:r>
        <w:rPr>
          <w:rFonts w:ascii="Times" w:eastAsia="Times" w:hAnsi="Times" w:cs="Times"/>
          <w:color w:val="000000"/>
          <w:sz w:val="24"/>
          <w:szCs w:val="24"/>
          <w:highlight w:val="white"/>
        </w:rPr>
        <w:t>(5), 487</w:t>
      </w:r>
      <w:r>
        <w:rPr>
          <w:rFonts w:ascii="Times" w:eastAsia="Times" w:hAnsi="Times" w:cs="Times"/>
          <w:color w:val="000000"/>
          <w:sz w:val="24"/>
          <w:szCs w:val="24"/>
        </w:rPr>
        <w:t>.</w:t>
      </w:r>
    </w:p>
    <w:p w14:paraId="0CA1DB1B" w14:textId="77777777" w:rsidR="00DE29C6" w:rsidRDefault="005B0EDC">
      <w:pPr>
        <w:spacing w:line="360" w:lineRule="auto"/>
        <w:ind w:left="540" w:hanging="540"/>
        <w:rPr>
          <w:rFonts w:ascii="Times" w:eastAsia="Times" w:hAnsi="Times" w:cs="Times"/>
          <w:color w:val="000000"/>
          <w:sz w:val="24"/>
          <w:szCs w:val="24"/>
          <w:highlight w:val="white"/>
        </w:rPr>
      </w:pPr>
      <w:proofErr w:type="spellStart"/>
      <w:r>
        <w:rPr>
          <w:rFonts w:ascii="Times" w:eastAsia="Times" w:hAnsi="Times" w:cs="Times"/>
          <w:color w:val="000000"/>
          <w:sz w:val="24"/>
          <w:szCs w:val="24"/>
          <w:highlight w:val="white"/>
        </w:rPr>
        <w:t>Papanaoum</w:t>
      </w:r>
      <w:proofErr w:type="spellEnd"/>
      <w:r>
        <w:rPr>
          <w:rFonts w:ascii="Times" w:eastAsia="Times" w:hAnsi="Times" w:cs="Times"/>
          <w:color w:val="000000"/>
          <w:sz w:val="24"/>
          <w:szCs w:val="24"/>
          <w:highlight w:val="white"/>
        </w:rPr>
        <w:t>, E. E. (2019). Effect of gamification on the emotions of users of an online advertising platform.</w:t>
      </w:r>
    </w:p>
    <w:p w14:paraId="385F5B2C"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Park, E. O., &amp; Park, J. H. (2018). Quasi‐experimental study on the </w:t>
      </w:r>
      <w:r>
        <w:rPr>
          <w:rFonts w:ascii="Times New Roman"/>
          <w:color w:val="222222"/>
          <w:sz w:val="24"/>
          <w:szCs w:val="24"/>
          <w:shd w:val="clear" w:color="auto" w:fill="FFFFFF"/>
        </w:rPr>
        <w:t>effectiveness of a flipped classroom for teaching adult health nursing. </w:t>
      </w:r>
      <w:r>
        <w:rPr>
          <w:rFonts w:ascii="Times New Roman"/>
          <w:i/>
          <w:iCs/>
          <w:color w:val="222222"/>
          <w:sz w:val="24"/>
          <w:szCs w:val="24"/>
          <w:shd w:val="clear" w:color="auto" w:fill="FFFFFF"/>
        </w:rPr>
        <w:t>Japan Journal of Nursing Science</w:t>
      </w:r>
      <w:r>
        <w:rPr>
          <w:rFonts w:ascii="Times New Roman"/>
          <w:color w:val="222222"/>
          <w:sz w:val="24"/>
          <w:szCs w:val="24"/>
          <w:shd w:val="clear" w:color="auto" w:fill="FFFFFF"/>
        </w:rPr>
        <w:t>, </w:t>
      </w:r>
      <w:r>
        <w:rPr>
          <w:rFonts w:ascii="Times New Roman"/>
          <w:i/>
          <w:iCs/>
          <w:color w:val="222222"/>
          <w:sz w:val="24"/>
          <w:szCs w:val="24"/>
          <w:shd w:val="clear" w:color="auto" w:fill="FFFFFF"/>
        </w:rPr>
        <w:t>15</w:t>
      </w:r>
      <w:r>
        <w:rPr>
          <w:rFonts w:ascii="Times New Roman"/>
          <w:color w:val="222222"/>
          <w:sz w:val="24"/>
          <w:szCs w:val="24"/>
          <w:shd w:val="clear" w:color="auto" w:fill="FFFFFF"/>
        </w:rPr>
        <w:t>(2), 125-134.</w:t>
      </w:r>
    </w:p>
    <w:p w14:paraId="3D3981F3" w14:textId="77777777" w:rsidR="00DE29C6" w:rsidRDefault="005B0EDC">
      <w:pPr>
        <w:spacing w:line="360" w:lineRule="auto"/>
        <w:ind w:left="720" w:hangingChars="300" w:hanging="720"/>
        <w:rPr>
          <w:rFonts w:ascii="Times New Roman Regular" w:eastAsia="Times New Roman" w:hAnsi="Times New Roman Regular" w:cs="Times New Roman Regular"/>
          <w:iCs/>
          <w:sz w:val="24"/>
          <w:szCs w:val="24"/>
        </w:rPr>
      </w:pPr>
      <w:r>
        <w:rPr>
          <w:rFonts w:ascii="Times New Roman" w:eastAsia="Times New Roman"/>
          <w:sz w:val="24"/>
          <w:szCs w:val="24"/>
        </w:rPr>
        <w:t xml:space="preserve">Pho, A. &amp; </w:t>
      </w:r>
      <w:proofErr w:type="spellStart"/>
      <w:r>
        <w:rPr>
          <w:rFonts w:ascii="Times New Roman" w:eastAsia="Times New Roman"/>
          <w:sz w:val="24"/>
          <w:szCs w:val="24"/>
        </w:rPr>
        <w:t>Dinscore</w:t>
      </w:r>
      <w:proofErr w:type="spellEnd"/>
      <w:r>
        <w:rPr>
          <w:rFonts w:ascii="Times New Roman" w:eastAsia="Times New Roman"/>
          <w:sz w:val="24"/>
          <w:szCs w:val="24"/>
        </w:rPr>
        <w:t xml:space="preserve">, A. (2015). Game based learning. </w:t>
      </w:r>
      <w:r>
        <w:rPr>
          <w:rFonts w:ascii="Times New Roman" w:eastAsia="Times New Roman"/>
          <w:i/>
          <w:sz w:val="24"/>
          <w:szCs w:val="24"/>
        </w:rPr>
        <w:t>Tips and Trends.</w:t>
      </w:r>
      <w:hyperlink r:id="rId26" w:history="1">
        <w:r>
          <w:rPr>
            <w:rStyle w:val="Hyperlink"/>
            <w:rFonts w:ascii="Times New Roman" w:eastAsia="Times New Roman"/>
            <w:sz w:val="24"/>
            <w:szCs w:val="24"/>
          </w:rPr>
          <w:t>https://acrl.ala.org/IS/wp-content/uploads/2014/05/spring2015.pdf</w:t>
        </w:r>
      </w:hyperlink>
    </w:p>
    <w:p w14:paraId="623B0E62" w14:textId="77777777" w:rsidR="00DE29C6" w:rsidRDefault="005B0EDC">
      <w:pPr>
        <w:spacing w:line="360" w:lineRule="auto"/>
        <w:ind w:left="540" w:hanging="540"/>
        <w:rPr>
          <w:rFonts w:ascii="Times" w:eastAsia="Times" w:hAnsi="Times" w:cs="Times"/>
          <w:color w:val="000000"/>
          <w:sz w:val="24"/>
          <w:szCs w:val="24"/>
          <w:highlight w:val="white"/>
        </w:rPr>
      </w:pPr>
      <w:proofErr w:type="spellStart"/>
      <w:r>
        <w:rPr>
          <w:rFonts w:ascii="Times" w:eastAsia="Times" w:hAnsi="Times" w:cs="Times"/>
          <w:color w:val="000000"/>
          <w:sz w:val="24"/>
          <w:szCs w:val="24"/>
          <w:highlight w:val="white"/>
        </w:rPr>
        <w:t>Pitoyo</w:t>
      </w:r>
      <w:proofErr w:type="spellEnd"/>
      <w:r>
        <w:rPr>
          <w:rFonts w:ascii="Times" w:eastAsia="Times" w:hAnsi="Times" w:cs="Times"/>
          <w:color w:val="000000"/>
          <w:sz w:val="24"/>
          <w:szCs w:val="24"/>
          <w:highlight w:val="white"/>
        </w:rPr>
        <w:t xml:space="preserve">, M. D., </w:t>
      </w:r>
      <w:proofErr w:type="spellStart"/>
      <w:r>
        <w:rPr>
          <w:rFonts w:ascii="Times" w:eastAsia="Times" w:hAnsi="Times" w:cs="Times"/>
          <w:color w:val="000000"/>
          <w:sz w:val="24"/>
          <w:szCs w:val="24"/>
          <w:highlight w:val="white"/>
        </w:rPr>
        <w:t>Sumardi</w:t>
      </w:r>
      <w:proofErr w:type="spellEnd"/>
      <w:r>
        <w:rPr>
          <w:rFonts w:ascii="Times" w:eastAsia="Times" w:hAnsi="Times" w:cs="Times"/>
          <w:color w:val="000000"/>
          <w:sz w:val="24"/>
          <w:szCs w:val="24"/>
          <w:highlight w:val="white"/>
        </w:rPr>
        <w:t xml:space="preserve">, S., &amp; </w:t>
      </w:r>
      <w:proofErr w:type="spellStart"/>
      <w:r>
        <w:rPr>
          <w:rFonts w:ascii="Times" w:eastAsia="Times" w:hAnsi="Times" w:cs="Times"/>
          <w:color w:val="000000"/>
          <w:sz w:val="24"/>
          <w:szCs w:val="24"/>
          <w:highlight w:val="white"/>
        </w:rPr>
        <w:t>Asib</w:t>
      </w:r>
      <w:proofErr w:type="spellEnd"/>
      <w:r>
        <w:rPr>
          <w:rFonts w:ascii="Times" w:eastAsia="Times" w:hAnsi="Times" w:cs="Times"/>
          <w:color w:val="000000"/>
          <w:sz w:val="24"/>
          <w:szCs w:val="24"/>
          <w:highlight w:val="white"/>
        </w:rPr>
        <w:t xml:space="preserve">, A. (2020). Gamification-based assessment: The </w:t>
      </w:r>
      <w:proofErr w:type="spellStart"/>
      <w:r>
        <w:rPr>
          <w:rFonts w:ascii="Times" w:eastAsia="Times" w:hAnsi="Times" w:cs="Times"/>
          <w:color w:val="000000"/>
          <w:sz w:val="24"/>
          <w:szCs w:val="24"/>
          <w:highlight w:val="white"/>
        </w:rPr>
        <w:t>Washback</w:t>
      </w:r>
      <w:proofErr w:type="spellEnd"/>
      <w:r>
        <w:rPr>
          <w:rFonts w:ascii="Times" w:eastAsia="Times" w:hAnsi="Times" w:cs="Times"/>
          <w:color w:val="000000"/>
          <w:sz w:val="24"/>
          <w:szCs w:val="24"/>
          <w:highlight w:val="white"/>
        </w:rPr>
        <w:t xml:space="preserve"> effect of </w:t>
      </w:r>
      <w:proofErr w:type="spellStart"/>
      <w:r>
        <w:rPr>
          <w:rFonts w:ascii="Times" w:eastAsia="Times" w:hAnsi="Times" w:cs="Times"/>
          <w:color w:val="000000"/>
          <w:sz w:val="24"/>
          <w:szCs w:val="24"/>
          <w:highlight w:val="white"/>
        </w:rPr>
        <w:t>Quizizz</w:t>
      </w:r>
      <w:proofErr w:type="spellEnd"/>
      <w:r>
        <w:rPr>
          <w:rFonts w:ascii="Times" w:eastAsia="Times" w:hAnsi="Times" w:cs="Times"/>
          <w:color w:val="000000"/>
          <w:sz w:val="24"/>
          <w:szCs w:val="24"/>
          <w:highlight w:val="white"/>
        </w:rPr>
        <w:t xml:space="preserve"> on students’ learning in higher education. </w:t>
      </w:r>
      <w:r>
        <w:rPr>
          <w:rFonts w:ascii="Times" w:eastAsia="Times" w:hAnsi="Times" w:cs="Times"/>
          <w:i/>
          <w:color w:val="000000"/>
          <w:sz w:val="24"/>
          <w:szCs w:val="24"/>
          <w:highlight w:val="white"/>
        </w:rPr>
        <w:t>International Journal of Language Education</w:t>
      </w:r>
      <w:r>
        <w:rPr>
          <w:rFonts w:ascii="Times" w:eastAsia="Times" w:hAnsi="Times" w:cs="Times"/>
          <w:color w:val="000000"/>
          <w:sz w:val="24"/>
          <w:szCs w:val="24"/>
          <w:highlight w:val="white"/>
        </w:rPr>
        <w:t xml:space="preserve">, </w:t>
      </w:r>
      <w:r>
        <w:rPr>
          <w:rFonts w:ascii="Times" w:eastAsia="Times" w:hAnsi="Times" w:cs="Times"/>
          <w:i/>
          <w:iCs/>
          <w:color w:val="000000"/>
          <w:sz w:val="24"/>
          <w:szCs w:val="24"/>
          <w:highlight w:val="white"/>
        </w:rPr>
        <w:t>4</w:t>
      </w:r>
      <w:r>
        <w:rPr>
          <w:rFonts w:ascii="Times" w:eastAsia="Times" w:hAnsi="Times" w:cs="Times"/>
          <w:color w:val="000000"/>
          <w:sz w:val="24"/>
          <w:szCs w:val="24"/>
          <w:highlight w:val="white"/>
        </w:rPr>
        <w:t>, 1-10.</w:t>
      </w:r>
    </w:p>
    <w:p w14:paraId="0EA3ADE8" w14:textId="77777777" w:rsidR="00DE29C6" w:rsidRDefault="005B0EDC">
      <w:pPr>
        <w:spacing w:line="360" w:lineRule="auto"/>
        <w:ind w:left="540" w:hanging="540"/>
        <w:rPr>
          <w:rFonts w:ascii="Times" w:eastAsia="Times" w:hAnsi="Times" w:cs="Times"/>
          <w:sz w:val="24"/>
          <w:szCs w:val="24"/>
          <w:highlight w:val="white"/>
        </w:rPr>
      </w:pPr>
      <w:proofErr w:type="spellStart"/>
      <w:r>
        <w:rPr>
          <w:rFonts w:ascii="Times" w:eastAsia="Times" w:hAnsi="Times" w:cs="Times"/>
          <w:sz w:val="24"/>
          <w:szCs w:val="24"/>
          <w:highlight w:val="white"/>
        </w:rPr>
        <w:t>Quevedo</w:t>
      </w:r>
      <w:proofErr w:type="spellEnd"/>
      <w:r>
        <w:rPr>
          <w:rFonts w:ascii="Times" w:eastAsia="Times" w:hAnsi="Times" w:cs="Times"/>
          <w:sz w:val="24"/>
          <w:szCs w:val="24"/>
          <w:highlight w:val="white"/>
        </w:rPr>
        <w:t xml:space="preserve">, S. R. P., </w:t>
      </w:r>
      <w:proofErr w:type="spellStart"/>
      <w:r>
        <w:rPr>
          <w:rFonts w:ascii="Times" w:eastAsia="Times" w:hAnsi="Times" w:cs="Times"/>
          <w:sz w:val="24"/>
          <w:szCs w:val="24"/>
          <w:highlight w:val="white"/>
        </w:rPr>
        <w:t>Ulbricht</w:t>
      </w:r>
      <w:proofErr w:type="spellEnd"/>
      <w:r>
        <w:rPr>
          <w:rFonts w:ascii="Times" w:eastAsia="Times" w:hAnsi="Times" w:cs="Times"/>
          <w:sz w:val="24"/>
          <w:szCs w:val="24"/>
          <w:highlight w:val="white"/>
        </w:rPr>
        <w:t xml:space="preserve">, V. R., </w:t>
      </w:r>
      <w:proofErr w:type="spellStart"/>
      <w:r>
        <w:rPr>
          <w:rFonts w:ascii="Times" w:eastAsia="Times" w:hAnsi="Times" w:cs="Times"/>
          <w:sz w:val="24"/>
          <w:szCs w:val="24"/>
          <w:highlight w:val="white"/>
        </w:rPr>
        <w:t>Vanzin</w:t>
      </w:r>
      <w:proofErr w:type="spellEnd"/>
      <w:r>
        <w:rPr>
          <w:rFonts w:ascii="Times" w:eastAsia="Times" w:hAnsi="Times" w:cs="Times"/>
          <w:sz w:val="24"/>
          <w:szCs w:val="24"/>
          <w:highlight w:val="white"/>
        </w:rPr>
        <w:t xml:space="preserve">, T., &amp; </w:t>
      </w:r>
      <w:proofErr w:type="spellStart"/>
      <w:r>
        <w:rPr>
          <w:rFonts w:ascii="Times" w:eastAsia="Times" w:hAnsi="Times" w:cs="Times"/>
          <w:sz w:val="24"/>
          <w:szCs w:val="24"/>
          <w:highlight w:val="white"/>
        </w:rPr>
        <w:t>Villarouco</w:t>
      </w:r>
      <w:proofErr w:type="spellEnd"/>
      <w:r>
        <w:rPr>
          <w:rFonts w:ascii="Times" w:eastAsia="Times" w:hAnsi="Times" w:cs="Times"/>
          <w:sz w:val="24"/>
          <w:szCs w:val="24"/>
          <w:highlight w:val="white"/>
        </w:rPr>
        <w:t xml:space="preserve">, V. (2011). How blind people learn. In: </w:t>
      </w:r>
      <w:r>
        <w:rPr>
          <w:rFonts w:ascii="Times" w:eastAsia="Times" w:hAnsi="Times" w:cs="Times"/>
          <w:i/>
          <w:sz w:val="24"/>
          <w:szCs w:val="24"/>
          <w:highlight w:val="white"/>
        </w:rPr>
        <w:t>Inclusive Virtual Learning Environments</w:t>
      </w:r>
      <w:r>
        <w:rPr>
          <w:rFonts w:ascii="Times" w:eastAsia="Times" w:hAnsi="Times" w:cs="Times"/>
          <w:sz w:val="24"/>
          <w:szCs w:val="24"/>
          <w:highlight w:val="white"/>
        </w:rPr>
        <w:t xml:space="preserve">(pp. 155-188). </w:t>
      </w:r>
      <w:proofErr w:type="spellStart"/>
      <w:r>
        <w:rPr>
          <w:rFonts w:ascii="Times" w:eastAsia="Times" w:hAnsi="Times" w:cs="Times"/>
          <w:sz w:val="24"/>
          <w:szCs w:val="24"/>
          <w:highlight w:val="white"/>
        </w:rPr>
        <w:t>Florianópolis</w:t>
      </w:r>
      <w:proofErr w:type="spellEnd"/>
      <w:r>
        <w:rPr>
          <w:rFonts w:ascii="Times" w:eastAsia="Times" w:hAnsi="Times" w:cs="Times"/>
          <w:sz w:val="24"/>
          <w:szCs w:val="24"/>
          <w:highlight w:val="white"/>
        </w:rPr>
        <w:t xml:space="preserve">, </w:t>
      </w:r>
      <w:proofErr w:type="spellStart"/>
      <w:r>
        <w:rPr>
          <w:rFonts w:ascii="Times" w:eastAsia="Times" w:hAnsi="Times" w:cs="Times"/>
          <w:sz w:val="24"/>
          <w:szCs w:val="24"/>
          <w:highlight w:val="white"/>
        </w:rPr>
        <w:t>Pandion</w:t>
      </w:r>
      <w:proofErr w:type="spellEnd"/>
      <w:r>
        <w:rPr>
          <w:rFonts w:ascii="Times" w:eastAsia="Times" w:hAnsi="Times" w:cs="Times"/>
          <w:sz w:val="24"/>
          <w:szCs w:val="24"/>
          <w:highlight w:val="white"/>
        </w:rPr>
        <w:t>.</w:t>
      </w:r>
    </w:p>
    <w:p w14:paraId="38534AC3" w14:textId="77777777" w:rsidR="00DE29C6" w:rsidRDefault="005B0EDC">
      <w:pPr>
        <w:spacing w:line="360" w:lineRule="auto"/>
        <w:ind w:left="623" w:hangingChars="300" w:hanging="623"/>
        <w:rPr>
          <w:rFonts w:ascii="Times New Roman" w:eastAsia="Times New Roman"/>
          <w:iCs/>
          <w:sz w:val="24"/>
          <w:szCs w:val="24"/>
        </w:rPr>
      </w:pPr>
      <w:r>
        <w:rPr>
          <w:rFonts w:ascii="Times New Roman"/>
          <w:color w:val="222222"/>
          <w:sz w:val="24"/>
          <w:szCs w:val="24"/>
          <w:shd w:val="clear" w:color="auto" w:fill="FFFFFF"/>
        </w:rPr>
        <w:t>Reed, K., &amp; Miller, A. (2020). Applying gamification to the library orientation. </w:t>
      </w:r>
      <w:r>
        <w:rPr>
          <w:rFonts w:ascii="Times New Roman"/>
          <w:i/>
          <w:iCs/>
          <w:color w:val="222222"/>
          <w:sz w:val="24"/>
          <w:szCs w:val="24"/>
          <w:shd w:val="clear" w:color="auto" w:fill="FFFFFF"/>
        </w:rPr>
        <w:t>Information Technology and Libraries</w:t>
      </w:r>
      <w:r>
        <w:rPr>
          <w:rFonts w:ascii="Times New Roman"/>
          <w:color w:val="222222"/>
          <w:sz w:val="24"/>
          <w:szCs w:val="24"/>
          <w:shd w:val="clear" w:color="auto" w:fill="FFFFFF"/>
        </w:rPr>
        <w:t>, </w:t>
      </w:r>
      <w:r>
        <w:rPr>
          <w:rFonts w:ascii="Times New Roman"/>
          <w:i/>
          <w:iCs/>
          <w:color w:val="222222"/>
          <w:sz w:val="24"/>
          <w:szCs w:val="24"/>
          <w:shd w:val="clear" w:color="auto" w:fill="FFFFFF"/>
        </w:rPr>
        <w:t>39</w:t>
      </w:r>
      <w:r>
        <w:rPr>
          <w:rFonts w:ascii="Times New Roman"/>
          <w:color w:val="222222"/>
          <w:sz w:val="24"/>
          <w:szCs w:val="24"/>
          <w:shd w:val="clear" w:color="auto" w:fill="FFFFFF"/>
        </w:rPr>
        <w:t xml:space="preserve">(3), 1-26. </w:t>
      </w:r>
      <w:hyperlink r:id="rId27" w:history="1">
        <w:r>
          <w:rPr>
            <w:rStyle w:val="Hyperlink"/>
            <w:rFonts w:ascii="Times New Roman"/>
            <w:sz w:val="24"/>
            <w:szCs w:val="24"/>
            <w:shd w:val="clear" w:color="auto" w:fill="FFFFFF"/>
          </w:rPr>
          <w:t>https://ejournals.bc.edu/index.php/ital/article/view/12209</w:t>
        </w:r>
      </w:hyperlink>
    </w:p>
    <w:p w14:paraId="6E67FE7E" w14:textId="77777777" w:rsidR="00DE29C6" w:rsidRDefault="005B0EDC">
      <w:pPr>
        <w:spacing w:line="360" w:lineRule="auto"/>
        <w:ind w:left="540" w:hanging="540"/>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Romero-Rodriguez, L. M., </w:t>
      </w:r>
      <w:proofErr w:type="spellStart"/>
      <w:r>
        <w:rPr>
          <w:rFonts w:ascii="Times" w:eastAsia="Times" w:hAnsi="Times" w:cs="Times"/>
          <w:color w:val="000000"/>
          <w:sz w:val="24"/>
          <w:szCs w:val="24"/>
          <w:highlight w:val="white"/>
        </w:rPr>
        <w:t>Civilia</w:t>
      </w:r>
      <w:proofErr w:type="spellEnd"/>
      <w:r>
        <w:rPr>
          <w:rFonts w:ascii="Times" w:eastAsia="Times" w:hAnsi="Times" w:cs="Times"/>
          <w:color w:val="000000"/>
          <w:sz w:val="24"/>
          <w:szCs w:val="24"/>
          <w:highlight w:val="white"/>
        </w:rPr>
        <w:t>, S., &amp;</w:t>
      </w:r>
      <w:proofErr w:type="spellStart"/>
      <w:r>
        <w:rPr>
          <w:rFonts w:ascii="Times" w:eastAsia="Times" w:hAnsi="Times" w:cs="Times"/>
          <w:color w:val="000000"/>
          <w:sz w:val="24"/>
          <w:szCs w:val="24"/>
          <w:highlight w:val="white"/>
        </w:rPr>
        <w:t>Aguaded</w:t>
      </w:r>
      <w:proofErr w:type="spellEnd"/>
      <w:r>
        <w:rPr>
          <w:rFonts w:ascii="Times" w:eastAsia="Times" w:hAnsi="Times" w:cs="Times"/>
          <w:color w:val="000000"/>
          <w:sz w:val="24"/>
          <w:szCs w:val="24"/>
          <w:highlight w:val="white"/>
        </w:rPr>
        <w:t xml:space="preserve">, I. (2021). Otherness as a Form of Intersubjective Social Exclusion: Conceptual Discussion from the Current Communicative Scenario. </w:t>
      </w:r>
      <w:r>
        <w:rPr>
          <w:rFonts w:ascii="Times" w:eastAsia="Times" w:hAnsi="Times" w:cs="Times"/>
          <w:i/>
          <w:color w:val="000000"/>
          <w:sz w:val="24"/>
          <w:szCs w:val="24"/>
          <w:highlight w:val="white"/>
        </w:rPr>
        <w:t>Journal of Information, Communication and Ethics in Society</w:t>
      </w:r>
      <w:r>
        <w:rPr>
          <w:rFonts w:ascii="Times" w:eastAsia="Times" w:hAnsi="Times" w:cs="Times"/>
          <w:iCs/>
          <w:color w:val="000000"/>
          <w:sz w:val="24"/>
          <w:szCs w:val="24"/>
          <w:highlight w:val="white"/>
        </w:rPr>
        <w:t>,</w:t>
      </w:r>
      <w:r>
        <w:rPr>
          <w:rFonts w:ascii="Times" w:eastAsia="Times" w:hAnsi="Times" w:cs="Times"/>
          <w:i/>
          <w:iCs/>
          <w:color w:val="000000"/>
          <w:sz w:val="24"/>
          <w:szCs w:val="24"/>
          <w:highlight w:val="white"/>
        </w:rPr>
        <w:t>19</w:t>
      </w:r>
      <w:r>
        <w:rPr>
          <w:rFonts w:ascii="Times" w:eastAsia="Times" w:hAnsi="Times" w:cs="Times"/>
          <w:color w:val="000000"/>
          <w:sz w:val="24"/>
          <w:szCs w:val="24"/>
          <w:highlight w:val="white"/>
        </w:rPr>
        <w:t>(1), 20-27.</w:t>
      </w:r>
    </w:p>
    <w:p w14:paraId="269B17F1" w14:textId="77777777" w:rsidR="00DE29C6" w:rsidRDefault="005B0EDC">
      <w:pPr>
        <w:spacing w:line="360" w:lineRule="auto"/>
        <w:ind w:left="540" w:hanging="540"/>
        <w:rPr>
          <w:rFonts w:ascii="Times" w:eastAsia="Times" w:hAnsi="Times" w:cs="Times"/>
          <w:color w:val="000000"/>
          <w:sz w:val="24"/>
          <w:szCs w:val="24"/>
          <w:highlight w:val="white"/>
        </w:rPr>
      </w:pPr>
      <w:proofErr w:type="spellStart"/>
      <w:r>
        <w:rPr>
          <w:rFonts w:ascii="Times" w:eastAsia="Times" w:hAnsi="Times" w:cs="Times"/>
          <w:color w:val="000000"/>
          <w:sz w:val="24"/>
          <w:szCs w:val="24"/>
          <w:highlight w:val="white"/>
        </w:rPr>
        <w:t>Sánchez-Mena</w:t>
      </w:r>
      <w:proofErr w:type="spellEnd"/>
      <w:r>
        <w:rPr>
          <w:rFonts w:ascii="Times" w:eastAsia="Times" w:hAnsi="Times" w:cs="Times"/>
          <w:color w:val="000000"/>
          <w:sz w:val="24"/>
          <w:szCs w:val="24"/>
          <w:highlight w:val="white"/>
        </w:rPr>
        <w:t xml:space="preserve">, A., </w:t>
      </w:r>
      <w:proofErr w:type="spellStart"/>
      <w:r>
        <w:rPr>
          <w:rFonts w:ascii="Times" w:eastAsia="Times" w:hAnsi="Times" w:cs="Times"/>
          <w:color w:val="000000"/>
          <w:sz w:val="24"/>
          <w:szCs w:val="24"/>
          <w:highlight w:val="white"/>
        </w:rPr>
        <w:t>Queiro-Ameijeiras</w:t>
      </w:r>
      <w:proofErr w:type="spellEnd"/>
      <w:r>
        <w:rPr>
          <w:rFonts w:ascii="Times" w:eastAsia="Times" w:hAnsi="Times" w:cs="Times"/>
          <w:color w:val="000000"/>
          <w:sz w:val="24"/>
          <w:szCs w:val="24"/>
          <w:highlight w:val="white"/>
        </w:rPr>
        <w:t xml:space="preserve">, C., </w:t>
      </w:r>
      <w:proofErr w:type="spellStart"/>
      <w:r>
        <w:rPr>
          <w:rFonts w:ascii="Times" w:eastAsia="Times" w:hAnsi="Times" w:cs="Times"/>
          <w:color w:val="000000"/>
          <w:sz w:val="24"/>
          <w:szCs w:val="24"/>
          <w:highlight w:val="white"/>
        </w:rPr>
        <w:t>Galbis-Córdova</w:t>
      </w:r>
      <w:proofErr w:type="spellEnd"/>
      <w:r>
        <w:rPr>
          <w:rFonts w:ascii="Times" w:eastAsia="Times" w:hAnsi="Times" w:cs="Times"/>
          <w:color w:val="000000"/>
          <w:sz w:val="24"/>
          <w:szCs w:val="24"/>
          <w:highlight w:val="white"/>
        </w:rPr>
        <w:t xml:space="preserve">, A., </w:t>
      </w:r>
      <w:proofErr w:type="spellStart"/>
      <w:r>
        <w:rPr>
          <w:rFonts w:ascii="Times" w:eastAsia="Times" w:hAnsi="Times" w:cs="Times"/>
          <w:color w:val="000000"/>
          <w:sz w:val="24"/>
          <w:szCs w:val="24"/>
          <w:highlight w:val="white"/>
        </w:rPr>
        <w:t>Martí-Parreño</w:t>
      </w:r>
      <w:proofErr w:type="spellEnd"/>
      <w:r>
        <w:rPr>
          <w:rFonts w:ascii="Times" w:eastAsia="Times" w:hAnsi="Times" w:cs="Times"/>
          <w:color w:val="000000"/>
          <w:sz w:val="24"/>
          <w:szCs w:val="24"/>
          <w:highlight w:val="white"/>
        </w:rPr>
        <w:t xml:space="preserve">, J., &amp; </w:t>
      </w:r>
      <w:proofErr w:type="spellStart"/>
      <w:r>
        <w:rPr>
          <w:rFonts w:ascii="Times" w:eastAsia="Times" w:hAnsi="Times" w:cs="Times"/>
          <w:color w:val="000000"/>
          <w:sz w:val="24"/>
          <w:szCs w:val="24"/>
          <w:highlight w:val="white"/>
        </w:rPr>
        <w:t>Álvarez-Jareño</w:t>
      </w:r>
      <w:proofErr w:type="spellEnd"/>
      <w:r>
        <w:rPr>
          <w:rFonts w:ascii="Times" w:eastAsia="Times" w:hAnsi="Times" w:cs="Times"/>
          <w:color w:val="000000"/>
          <w:sz w:val="24"/>
          <w:szCs w:val="24"/>
          <w:highlight w:val="white"/>
        </w:rPr>
        <w:t xml:space="preserve">, J. A. (2016). Student </w:t>
      </w:r>
      <w:proofErr w:type="spellStart"/>
      <w:r>
        <w:rPr>
          <w:rFonts w:ascii="Times" w:eastAsia="Times" w:hAnsi="Times" w:cs="Times"/>
          <w:color w:val="000000"/>
          <w:sz w:val="24"/>
          <w:szCs w:val="24"/>
          <w:highlight w:val="white"/>
        </w:rPr>
        <w:t>teachers’intention</w:t>
      </w:r>
      <w:proofErr w:type="spellEnd"/>
      <w:r>
        <w:rPr>
          <w:rFonts w:ascii="Times" w:eastAsia="Times" w:hAnsi="Times" w:cs="Times"/>
          <w:color w:val="000000"/>
          <w:sz w:val="24"/>
          <w:szCs w:val="24"/>
          <w:highlight w:val="white"/>
        </w:rPr>
        <w:t xml:space="preserve"> to use gamification. In </w:t>
      </w:r>
      <w:r>
        <w:rPr>
          <w:rFonts w:ascii="Times" w:eastAsia="Times" w:hAnsi="Times" w:cs="Times"/>
          <w:i/>
          <w:iCs/>
          <w:color w:val="000000"/>
          <w:sz w:val="24"/>
          <w:szCs w:val="24"/>
          <w:highlight w:val="white"/>
        </w:rPr>
        <w:t>ICERI2016 Proceedings</w:t>
      </w:r>
      <w:r>
        <w:rPr>
          <w:rFonts w:ascii="Times" w:eastAsia="Times" w:hAnsi="Times" w:cs="Times"/>
          <w:color w:val="000000"/>
          <w:sz w:val="24"/>
          <w:szCs w:val="24"/>
          <w:highlight w:val="white"/>
        </w:rPr>
        <w:t> (pp. 4488-4494). IATED.</w:t>
      </w:r>
    </w:p>
    <w:p w14:paraId="26F24F3F" w14:textId="77777777" w:rsidR="00DE29C6" w:rsidRDefault="005B0EDC">
      <w:pPr>
        <w:spacing w:line="360" w:lineRule="auto"/>
        <w:ind w:left="540" w:hanging="540"/>
        <w:rPr>
          <w:rFonts w:ascii="Times" w:eastAsia="Times" w:hAnsi="Times" w:cs="Times"/>
          <w:sz w:val="24"/>
          <w:szCs w:val="24"/>
        </w:rPr>
      </w:pPr>
      <w:proofErr w:type="spellStart"/>
      <w:r>
        <w:rPr>
          <w:rFonts w:ascii="Times" w:eastAsia="Times" w:hAnsi="Times" w:cs="Times"/>
          <w:sz w:val="24"/>
          <w:szCs w:val="24"/>
        </w:rPr>
        <w:t>Schimmelpfeng</w:t>
      </w:r>
      <w:proofErr w:type="spellEnd"/>
      <w:r>
        <w:rPr>
          <w:rFonts w:ascii="Times" w:eastAsia="Times" w:hAnsi="Times" w:cs="Times"/>
          <w:sz w:val="24"/>
          <w:szCs w:val="24"/>
        </w:rPr>
        <w:t xml:space="preserve">, L. E., &amp; </w:t>
      </w:r>
      <w:proofErr w:type="spellStart"/>
      <w:r>
        <w:rPr>
          <w:rFonts w:ascii="Times" w:eastAsia="Times" w:hAnsi="Times" w:cs="Times"/>
          <w:sz w:val="24"/>
          <w:szCs w:val="24"/>
        </w:rPr>
        <w:t>Ulbricht</w:t>
      </w:r>
      <w:proofErr w:type="spellEnd"/>
      <w:r>
        <w:rPr>
          <w:rFonts w:ascii="Times" w:eastAsia="Times" w:hAnsi="Times" w:cs="Times"/>
          <w:sz w:val="24"/>
          <w:szCs w:val="24"/>
        </w:rPr>
        <w:t xml:space="preserve">, V. R. (2021). Accessible learning management system (LMS) for Disabled People: Project Development based on accessibility guidelines, gamification, and Design Thinking Strategies. </w:t>
      </w:r>
      <w:r>
        <w:rPr>
          <w:rFonts w:ascii="Times" w:eastAsia="Times" w:hAnsi="Times" w:cs="Times"/>
          <w:i/>
          <w:sz w:val="24"/>
          <w:szCs w:val="24"/>
        </w:rPr>
        <w:t xml:space="preserve">The Role of Gamification in Software Development Lifecycle. </w:t>
      </w:r>
      <w:hyperlink r:id="rId28" w:history="1">
        <w:r>
          <w:rPr>
            <w:rStyle w:val="Hyperlink"/>
            <w:rFonts w:ascii="Times" w:eastAsia="Times" w:hAnsi="Times" w:cs="Times"/>
            <w:szCs w:val="24"/>
          </w:rPr>
          <w:t>https://doi.org/10.5772/intechopen.97410</w:t>
        </w:r>
      </w:hyperlink>
    </w:p>
    <w:p w14:paraId="38D6DD6F"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 xml:space="preserve">Shorey, S., </w:t>
      </w:r>
      <w:proofErr w:type="spellStart"/>
      <w:r>
        <w:rPr>
          <w:rFonts w:ascii="Times New Roman"/>
          <w:color w:val="222222"/>
          <w:sz w:val="24"/>
          <w:szCs w:val="24"/>
          <w:shd w:val="clear" w:color="auto" w:fill="FFFFFF"/>
        </w:rPr>
        <w:t>Kowitlawakul</w:t>
      </w:r>
      <w:proofErr w:type="spellEnd"/>
      <w:r>
        <w:rPr>
          <w:rFonts w:ascii="Times New Roman"/>
          <w:color w:val="222222"/>
          <w:sz w:val="24"/>
          <w:szCs w:val="24"/>
          <w:shd w:val="clear" w:color="auto" w:fill="FFFFFF"/>
        </w:rPr>
        <w:t xml:space="preserve">, Y., Devi, M. K., Chen, H. C., </w:t>
      </w:r>
      <w:proofErr w:type="spellStart"/>
      <w:r>
        <w:rPr>
          <w:rFonts w:ascii="Times New Roman"/>
          <w:color w:val="222222"/>
          <w:sz w:val="24"/>
          <w:szCs w:val="24"/>
          <w:shd w:val="clear" w:color="auto" w:fill="FFFFFF"/>
        </w:rPr>
        <w:t>Soong</w:t>
      </w:r>
      <w:proofErr w:type="spellEnd"/>
      <w:r>
        <w:rPr>
          <w:rFonts w:ascii="Times New Roman"/>
          <w:color w:val="222222"/>
          <w:sz w:val="24"/>
          <w:szCs w:val="24"/>
          <w:shd w:val="clear" w:color="auto" w:fill="FFFFFF"/>
        </w:rPr>
        <w:t xml:space="preserve">, S. K. A., &amp; </w:t>
      </w:r>
      <w:proofErr w:type="spellStart"/>
      <w:r>
        <w:rPr>
          <w:rFonts w:ascii="Times New Roman"/>
          <w:color w:val="222222"/>
          <w:sz w:val="24"/>
          <w:szCs w:val="24"/>
          <w:shd w:val="clear" w:color="auto" w:fill="FFFFFF"/>
        </w:rPr>
        <w:t>Ang</w:t>
      </w:r>
      <w:proofErr w:type="spellEnd"/>
      <w:r>
        <w:rPr>
          <w:rFonts w:ascii="Times New Roman"/>
          <w:color w:val="222222"/>
          <w:sz w:val="24"/>
          <w:szCs w:val="24"/>
          <w:shd w:val="clear" w:color="auto" w:fill="FFFFFF"/>
        </w:rPr>
        <w:t xml:space="preserve">, E. (2018). Blended learning </w:t>
      </w:r>
      <w:r>
        <w:rPr>
          <w:rFonts w:ascii="Times New Roman"/>
          <w:color w:val="222222"/>
          <w:sz w:val="24"/>
          <w:szCs w:val="24"/>
          <w:shd w:val="clear" w:color="auto" w:fill="FFFFFF"/>
        </w:rPr>
        <w:t>pedagogy designed for communication module among undergraduate nursing students: A quasi-experimental study. </w:t>
      </w:r>
      <w:r>
        <w:rPr>
          <w:rFonts w:ascii="Times New Roman"/>
          <w:i/>
          <w:iCs/>
          <w:color w:val="222222"/>
          <w:sz w:val="24"/>
          <w:szCs w:val="24"/>
          <w:shd w:val="clear" w:color="auto" w:fill="FFFFFF"/>
        </w:rPr>
        <w:t>Nurse Education Today</w:t>
      </w:r>
      <w:r>
        <w:rPr>
          <w:rFonts w:ascii="Times New Roman"/>
          <w:color w:val="222222"/>
          <w:sz w:val="24"/>
          <w:szCs w:val="24"/>
          <w:shd w:val="clear" w:color="auto" w:fill="FFFFFF"/>
        </w:rPr>
        <w:t>, </w:t>
      </w:r>
      <w:r>
        <w:rPr>
          <w:rFonts w:ascii="Times New Roman"/>
          <w:i/>
          <w:iCs/>
          <w:color w:val="222222"/>
          <w:sz w:val="24"/>
          <w:szCs w:val="24"/>
          <w:shd w:val="clear" w:color="auto" w:fill="FFFFFF"/>
        </w:rPr>
        <w:t>61</w:t>
      </w:r>
      <w:r>
        <w:rPr>
          <w:rFonts w:ascii="Times New Roman"/>
          <w:color w:val="222222"/>
          <w:sz w:val="24"/>
          <w:szCs w:val="24"/>
          <w:shd w:val="clear" w:color="auto" w:fill="FFFFFF"/>
        </w:rPr>
        <w:t>, 120-126.</w:t>
      </w:r>
    </w:p>
    <w:p w14:paraId="25F9B1FC" w14:textId="77777777" w:rsidR="00DE29C6" w:rsidRDefault="005B0EDC">
      <w:pPr>
        <w:spacing w:line="360" w:lineRule="auto"/>
        <w:ind w:left="540" w:hanging="540"/>
        <w:rPr>
          <w:rFonts w:ascii="Times" w:eastAsia="Times" w:hAnsi="Times" w:cs="Times"/>
          <w:color w:val="000000"/>
          <w:sz w:val="24"/>
          <w:szCs w:val="24"/>
        </w:rPr>
      </w:pPr>
      <w:proofErr w:type="spellStart"/>
      <w:r>
        <w:rPr>
          <w:rFonts w:ascii="Times" w:eastAsia="Times" w:hAnsi="Times" w:cs="Times"/>
          <w:color w:val="000000"/>
          <w:sz w:val="24"/>
          <w:szCs w:val="24"/>
        </w:rPr>
        <w:t>Shovman</w:t>
      </w:r>
      <w:proofErr w:type="spellEnd"/>
      <w:r>
        <w:rPr>
          <w:rFonts w:ascii="Times" w:eastAsia="Times" w:hAnsi="Times" w:cs="Times"/>
          <w:color w:val="000000"/>
          <w:sz w:val="24"/>
          <w:szCs w:val="24"/>
        </w:rPr>
        <w:t xml:space="preserve">. M. (2014). The Game of Search: What is the Fun in That? In </w:t>
      </w:r>
      <w:r>
        <w:rPr>
          <w:rFonts w:ascii="Times" w:eastAsia="Times" w:hAnsi="Times" w:cs="Times"/>
          <w:i/>
          <w:color w:val="000000"/>
          <w:sz w:val="24"/>
          <w:szCs w:val="24"/>
        </w:rPr>
        <w:t>Proc. of the 1st Int. Workshop on Gamification for Information Retrieval</w:t>
      </w:r>
      <w:r>
        <w:rPr>
          <w:rFonts w:ascii="Times" w:eastAsia="Times" w:hAnsi="Times" w:cs="Times"/>
          <w:color w:val="000000"/>
          <w:sz w:val="24"/>
          <w:szCs w:val="24"/>
        </w:rPr>
        <w:t xml:space="preserve">, </w:t>
      </w:r>
      <w:proofErr w:type="spellStart"/>
      <w:r>
        <w:rPr>
          <w:rFonts w:ascii="Times" w:eastAsia="Times" w:hAnsi="Times" w:cs="Times"/>
          <w:color w:val="000000"/>
          <w:sz w:val="24"/>
          <w:szCs w:val="24"/>
        </w:rPr>
        <w:t>GamifIR’14</w:t>
      </w:r>
      <w:proofErr w:type="spellEnd"/>
      <w:r>
        <w:rPr>
          <w:rFonts w:ascii="Times" w:eastAsia="Times" w:hAnsi="Times" w:cs="Times"/>
          <w:color w:val="000000"/>
          <w:sz w:val="24"/>
          <w:szCs w:val="24"/>
        </w:rPr>
        <w:t xml:space="preserve">, (pp. 46-48). New York, NY, USA. ACM. </w:t>
      </w:r>
    </w:p>
    <w:p w14:paraId="772DCF09" w14:textId="77777777" w:rsidR="00DE29C6" w:rsidRDefault="005B0EDC">
      <w:pPr>
        <w:spacing w:line="360" w:lineRule="auto"/>
        <w:ind w:left="540" w:hanging="540"/>
        <w:rPr>
          <w:rFonts w:ascii="Times New Roman" w:eastAsia="Times"/>
          <w:color w:val="000000"/>
          <w:sz w:val="24"/>
          <w:szCs w:val="24"/>
        </w:rPr>
      </w:pPr>
      <w:proofErr w:type="spellStart"/>
      <w:r>
        <w:rPr>
          <w:rFonts w:ascii="Times New Roman"/>
          <w:color w:val="222222"/>
          <w:sz w:val="24"/>
          <w:szCs w:val="24"/>
          <w:shd w:val="clear" w:color="auto" w:fill="FFFFFF"/>
        </w:rPr>
        <w:t>Sköld</w:t>
      </w:r>
      <w:proofErr w:type="spellEnd"/>
      <w:r>
        <w:rPr>
          <w:rFonts w:ascii="Times New Roman"/>
          <w:color w:val="222222"/>
          <w:sz w:val="24"/>
          <w:szCs w:val="24"/>
          <w:shd w:val="clear" w:color="auto" w:fill="FFFFFF"/>
        </w:rPr>
        <w:t xml:space="preserve">, O., Adams, S., </w:t>
      </w:r>
      <w:proofErr w:type="spellStart"/>
      <w:r>
        <w:rPr>
          <w:rFonts w:ascii="Times New Roman"/>
          <w:color w:val="222222"/>
          <w:sz w:val="24"/>
          <w:szCs w:val="24"/>
          <w:shd w:val="clear" w:color="auto" w:fill="FFFFFF"/>
        </w:rPr>
        <w:t>Harviainen</w:t>
      </w:r>
      <w:proofErr w:type="spellEnd"/>
      <w:r>
        <w:rPr>
          <w:rFonts w:ascii="Times New Roman"/>
          <w:color w:val="222222"/>
          <w:sz w:val="24"/>
          <w:szCs w:val="24"/>
          <w:shd w:val="clear" w:color="auto" w:fill="FFFFFF"/>
        </w:rPr>
        <w:t xml:space="preserve">, J. T., &amp; </w:t>
      </w:r>
      <w:proofErr w:type="spellStart"/>
      <w:r>
        <w:rPr>
          <w:rFonts w:ascii="Times New Roman"/>
          <w:color w:val="222222"/>
          <w:sz w:val="24"/>
          <w:szCs w:val="24"/>
          <w:shd w:val="clear" w:color="auto" w:fill="FFFFFF"/>
        </w:rPr>
        <w:t>Huvila</w:t>
      </w:r>
      <w:proofErr w:type="spellEnd"/>
      <w:r>
        <w:rPr>
          <w:rFonts w:ascii="Times New Roman"/>
          <w:color w:val="222222"/>
          <w:sz w:val="24"/>
          <w:szCs w:val="24"/>
          <w:shd w:val="clear" w:color="auto" w:fill="FFFFFF"/>
        </w:rPr>
        <w:t>, I. (2015). Studying games from the viewpoint of information.</w:t>
      </w:r>
    </w:p>
    <w:p w14:paraId="336C78D7" w14:textId="77777777" w:rsidR="00DE29C6" w:rsidRDefault="005B0EDC">
      <w:pPr>
        <w:spacing w:line="360" w:lineRule="auto"/>
        <w:ind w:left="623" w:hangingChars="300" w:hanging="623"/>
        <w:rPr>
          <w:rFonts w:ascii="Times New Roman"/>
          <w:color w:val="222222"/>
          <w:sz w:val="24"/>
          <w:szCs w:val="24"/>
          <w:shd w:val="clear" w:color="auto" w:fill="FFFFFF"/>
        </w:rPr>
      </w:pPr>
      <w:proofErr w:type="spellStart"/>
      <w:r>
        <w:rPr>
          <w:rFonts w:ascii="Times New Roman"/>
          <w:color w:val="222222"/>
          <w:sz w:val="24"/>
          <w:szCs w:val="24"/>
          <w:shd w:val="clear" w:color="auto" w:fill="FFFFFF"/>
        </w:rPr>
        <w:t>Smiderle</w:t>
      </w:r>
      <w:proofErr w:type="spellEnd"/>
      <w:r>
        <w:rPr>
          <w:rFonts w:ascii="Times New Roman"/>
          <w:color w:val="222222"/>
          <w:sz w:val="24"/>
          <w:szCs w:val="24"/>
          <w:shd w:val="clear" w:color="auto" w:fill="FFFFFF"/>
        </w:rPr>
        <w:t xml:space="preserve">, R., </w:t>
      </w:r>
      <w:proofErr w:type="spellStart"/>
      <w:r>
        <w:rPr>
          <w:rFonts w:ascii="Times New Roman"/>
          <w:color w:val="222222"/>
          <w:sz w:val="24"/>
          <w:szCs w:val="24"/>
          <w:shd w:val="clear" w:color="auto" w:fill="FFFFFF"/>
        </w:rPr>
        <w:t>Rigo</w:t>
      </w:r>
      <w:proofErr w:type="spellEnd"/>
      <w:r>
        <w:rPr>
          <w:rFonts w:ascii="Times New Roman"/>
          <w:color w:val="222222"/>
          <w:sz w:val="24"/>
          <w:szCs w:val="24"/>
          <w:shd w:val="clear" w:color="auto" w:fill="FFFFFF"/>
        </w:rPr>
        <w:t>, S. J., Marques, L. B., Peçanha de Miranda Coelho, J. A., &amp; Jaques, P. A. (2020). The impact of gamification on students’ learning, engagement and behavior based on their personality traits. </w:t>
      </w:r>
      <w:r>
        <w:rPr>
          <w:rFonts w:ascii="Times New Roman"/>
          <w:i/>
          <w:iCs/>
          <w:color w:val="222222"/>
          <w:sz w:val="24"/>
          <w:szCs w:val="24"/>
          <w:shd w:val="clear" w:color="auto" w:fill="FFFFFF"/>
        </w:rPr>
        <w:t>Smart Learning Environments</w:t>
      </w:r>
      <w:r>
        <w:rPr>
          <w:rFonts w:ascii="Times New Roman"/>
          <w:color w:val="222222"/>
          <w:sz w:val="24"/>
          <w:szCs w:val="24"/>
          <w:shd w:val="clear" w:color="auto" w:fill="FFFFFF"/>
        </w:rPr>
        <w:t>, </w:t>
      </w:r>
      <w:r>
        <w:rPr>
          <w:rFonts w:ascii="Times New Roman"/>
          <w:i/>
          <w:iCs/>
          <w:color w:val="222222"/>
          <w:sz w:val="24"/>
          <w:szCs w:val="24"/>
          <w:shd w:val="clear" w:color="auto" w:fill="FFFFFF"/>
        </w:rPr>
        <w:t>7</w:t>
      </w:r>
      <w:r>
        <w:rPr>
          <w:rFonts w:ascii="Times New Roman"/>
          <w:color w:val="222222"/>
          <w:sz w:val="24"/>
          <w:szCs w:val="24"/>
          <w:shd w:val="clear" w:color="auto" w:fill="FFFFFF"/>
        </w:rPr>
        <w:t xml:space="preserve">(1), 1-11. </w:t>
      </w:r>
      <w:hyperlink r:id="rId29" w:history="1">
        <w:r>
          <w:rPr>
            <w:rStyle w:val="Hyperlink"/>
            <w:rFonts w:ascii="Times New Roman"/>
            <w:szCs w:val="24"/>
            <w:shd w:val="clear" w:color="auto" w:fill="FFFFFF"/>
          </w:rPr>
          <w:t>https://slejournal.springeropen.com/articles/10.1186/s40561-019-0098-x</w:t>
        </w:r>
      </w:hyperlink>
    </w:p>
    <w:p w14:paraId="6364B196" w14:textId="77777777" w:rsidR="00DE29C6" w:rsidRDefault="005B0EDC">
      <w:pPr>
        <w:spacing w:line="360" w:lineRule="auto"/>
        <w:ind w:left="540" w:hanging="540"/>
        <w:rPr>
          <w:rFonts w:ascii="Times New Roman" w:eastAsia="Times New Roman"/>
        </w:rPr>
      </w:pPr>
      <w:r>
        <w:rPr>
          <w:rFonts w:ascii="Times New Roman" w:eastAsia="Times New Roman"/>
          <w:color w:val="222222"/>
          <w:sz w:val="24"/>
          <w:szCs w:val="24"/>
          <w:highlight w:val="white"/>
        </w:rPr>
        <w:t>Smith, K., &amp; Abrams, S. S. (2019). Gamification and accessibility. </w:t>
      </w:r>
      <w:r>
        <w:rPr>
          <w:rFonts w:ascii="Times New Roman" w:eastAsia="Times New Roman"/>
          <w:i/>
          <w:color w:val="222222"/>
          <w:sz w:val="24"/>
          <w:szCs w:val="24"/>
          <w:highlight w:val="white"/>
        </w:rPr>
        <w:t xml:space="preserve">The International Journal of Information and Learning </w:t>
      </w:r>
      <w:r>
        <w:rPr>
          <w:rFonts w:ascii="Times New Roman" w:eastAsia="Times New Roman"/>
          <w:i/>
          <w:color w:val="222222"/>
          <w:sz w:val="24"/>
          <w:szCs w:val="24"/>
          <w:highlight w:val="white"/>
        </w:rPr>
        <w:t>Technology</w:t>
      </w:r>
      <w:r>
        <w:rPr>
          <w:rFonts w:ascii="Times New Roman" w:eastAsia="Times New Roman"/>
          <w:color w:val="222222"/>
          <w:sz w:val="24"/>
          <w:szCs w:val="24"/>
          <w:highlight w:val="white"/>
        </w:rPr>
        <w:t>, </w:t>
      </w:r>
      <w:r>
        <w:rPr>
          <w:rFonts w:ascii="Times New Roman" w:eastAsia="Times New Roman"/>
          <w:i/>
          <w:color w:val="222222"/>
          <w:sz w:val="24"/>
          <w:szCs w:val="24"/>
          <w:highlight w:val="white"/>
        </w:rPr>
        <w:t>36</w:t>
      </w:r>
      <w:r>
        <w:rPr>
          <w:rFonts w:ascii="Times New Roman" w:eastAsia="Times New Roman"/>
          <w:color w:val="222222"/>
          <w:sz w:val="24"/>
          <w:szCs w:val="24"/>
          <w:highlight w:val="white"/>
        </w:rPr>
        <w:t>(2), 104-123.</w:t>
      </w:r>
    </w:p>
    <w:p w14:paraId="28FDAD65" w14:textId="77777777" w:rsidR="00DE29C6" w:rsidRDefault="005B0EDC">
      <w:pPr>
        <w:spacing w:line="360" w:lineRule="auto"/>
        <w:ind w:left="540" w:hanging="540"/>
        <w:rPr>
          <w:rFonts w:ascii="Times New Roman" w:eastAsia="Times New Roman"/>
        </w:rPr>
      </w:pPr>
      <w:proofErr w:type="spellStart"/>
      <w:r>
        <w:rPr>
          <w:rFonts w:ascii="Times New Roman" w:eastAsia="Times New Roman"/>
          <w:color w:val="222222"/>
          <w:sz w:val="24"/>
          <w:szCs w:val="24"/>
          <w:highlight w:val="white"/>
        </w:rPr>
        <w:t>Stiegler</w:t>
      </w:r>
      <w:proofErr w:type="spellEnd"/>
      <w:r>
        <w:rPr>
          <w:rFonts w:ascii="Times New Roman" w:eastAsia="Times New Roman"/>
          <w:color w:val="222222"/>
          <w:sz w:val="24"/>
          <w:szCs w:val="24"/>
          <w:highlight w:val="white"/>
        </w:rPr>
        <w:t>, A., &amp; Zimmermann, G. (2015). Gamification and accessibility. In </w:t>
      </w:r>
      <w:r>
        <w:rPr>
          <w:rFonts w:ascii="Times New Roman" w:eastAsia="Times New Roman"/>
          <w:i/>
          <w:color w:val="222222"/>
          <w:sz w:val="24"/>
          <w:szCs w:val="24"/>
          <w:highlight w:val="white"/>
        </w:rPr>
        <w:t>Human Aspects of IT for the Aged Population. Design for Aging: First International Conference, ITAP 2015, Held as Part of HCI International 2015, Los Angeles, CA, USA, August 2-7, 2015. Proceedings, Part I 1</w:t>
      </w:r>
      <w:r>
        <w:rPr>
          <w:rFonts w:ascii="Times New Roman" w:eastAsia="Times New Roman"/>
          <w:color w:val="222222"/>
          <w:sz w:val="24"/>
          <w:szCs w:val="24"/>
          <w:highlight w:val="white"/>
        </w:rPr>
        <w:t> (pp. 145-154). Springer International Publishing.</w:t>
      </w:r>
    </w:p>
    <w:p w14:paraId="26F1D6BB" w14:textId="77777777" w:rsidR="00DE29C6" w:rsidRDefault="005B0EDC">
      <w:pPr>
        <w:spacing w:line="360" w:lineRule="auto"/>
        <w:ind w:left="540" w:hanging="540"/>
        <w:rPr>
          <w:rFonts w:ascii="Times" w:eastAsia="Times" w:hAnsi="Times" w:cs="Times"/>
          <w:b/>
          <w:color w:val="000000"/>
          <w:sz w:val="24"/>
          <w:szCs w:val="24"/>
          <w:shd w:val="clear" w:color="auto" w:fill="FCFCFC"/>
        </w:rPr>
      </w:pPr>
      <w:r>
        <w:rPr>
          <w:rFonts w:ascii="Times" w:eastAsia="Times" w:hAnsi="Times" w:cs="Times"/>
          <w:color w:val="000000"/>
          <w:sz w:val="24"/>
          <w:szCs w:val="24"/>
        </w:rPr>
        <w:t xml:space="preserve">Su, C. H. &amp; Cheng, C. H. (2013). A mobile game-based insect learning system for improving the learning achievements. </w:t>
      </w:r>
      <w:proofErr w:type="spellStart"/>
      <w:r>
        <w:rPr>
          <w:rFonts w:ascii="Times" w:eastAsia="Times" w:hAnsi="Times" w:cs="Times"/>
          <w:i/>
          <w:color w:val="000000"/>
          <w:sz w:val="24"/>
          <w:szCs w:val="24"/>
        </w:rPr>
        <w:t>Procedia</w:t>
      </w:r>
      <w:proofErr w:type="spellEnd"/>
      <w:r>
        <w:rPr>
          <w:rFonts w:ascii="Times" w:eastAsia="Times" w:hAnsi="Times" w:cs="Times"/>
          <w:i/>
          <w:color w:val="000000"/>
          <w:sz w:val="24"/>
          <w:szCs w:val="24"/>
        </w:rPr>
        <w:t xml:space="preserve"> - Social and Behavioral Sciences</w:t>
      </w:r>
      <w:r>
        <w:rPr>
          <w:rFonts w:ascii="Times" w:eastAsia="Times" w:hAnsi="Times" w:cs="Times"/>
          <w:color w:val="000000"/>
          <w:sz w:val="24"/>
          <w:szCs w:val="24"/>
        </w:rPr>
        <w:t xml:space="preserve">, </w:t>
      </w:r>
      <w:r>
        <w:rPr>
          <w:rFonts w:ascii="Times" w:eastAsia="Times" w:hAnsi="Times" w:cs="Times"/>
          <w:i/>
          <w:iCs/>
          <w:color w:val="000000"/>
          <w:sz w:val="24"/>
          <w:szCs w:val="24"/>
        </w:rPr>
        <w:t>103</w:t>
      </w:r>
      <w:r>
        <w:rPr>
          <w:rFonts w:ascii="Times" w:eastAsia="Times" w:hAnsi="Times" w:cs="Times"/>
          <w:color w:val="000000"/>
          <w:sz w:val="24"/>
          <w:szCs w:val="24"/>
        </w:rPr>
        <w:t>, 42–50.</w:t>
      </w:r>
    </w:p>
    <w:p w14:paraId="26C79203" w14:textId="77777777" w:rsidR="00DE29C6" w:rsidRDefault="005B0EDC">
      <w:pPr>
        <w:spacing w:line="360" w:lineRule="auto"/>
        <w:ind w:left="623" w:hangingChars="300" w:hanging="623"/>
        <w:rPr>
          <w:rFonts w:ascii="Times New Roman" w:eastAsia="Times New Roman"/>
          <w:sz w:val="24"/>
          <w:szCs w:val="24"/>
        </w:rPr>
      </w:pPr>
      <w:proofErr w:type="spellStart"/>
      <w:r>
        <w:rPr>
          <w:rFonts w:ascii="Times New Roman"/>
          <w:color w:val="222222"/>
          <w:sz w:val="24"/>
          <w:szCs w:val="24"/>
          <w:shd w:val="clear" w:color="auto" w:fill="FFFFFF"/>
        </w:rPr>
        <w:lastRenderedPageBreak/>
        <w:t>Tejedor</w:t>
      </w:r>
      <w:proofErr w:type="spellEnd"/>
      <w:r>
        <w:rPr>
          <w:rFonts w:ascii="Times New Roman"/>
          <w:color w:val="222222"/>
          <w:sz w:val="24"/>
          <w:szCs w:val="24"/>
          <w:shd w:val="clear" w:color="auto" w:fill="FFFFFF"/>
        </w:rPr>
        <w:t xml:space="preserve">, S., Cervi, L., </w:t>
      </w:r>
      <w:proofErr w:type="spellStart"/>
      <w:r>
        <w:rPr>
          <w:rFonts w:ascii="Times New Roman"/>
          <w:color w:val="222222"/>
          <w:sz w:val="24"/>
          <w:szCs w:val="24"/>
          <w:shd w:val="clear" w:color="auto" w:fill="FFFFFF"/>
        </w:rPr>
        <w:t>Pérez-Escoda</w:t>
      </w:r>
      <w:proofErr w:type="spellEnd"/>
      <w:r>
        <w:rPr>
          <w:rFonts w:ascii="Times New Roman"/>
          <w:color w:val="222222"/>
          <w:sz w:val="24"/>
          <w:szCs w:val="24"/>
          <w:shd w:val="clear" w:color="auto" w:fill="FFFFFF"/>
        </w:rPr>
        <w:t>, A., &amp; Jumbo, F. T. (2020). Digital literacy and higher education during COVID-19 lockdown: Spain, Italy, and Ecuador. </w:t>
      </w:r>
      <w:r>
        <w:rPr>
          <w:rFonts w:ascii="Times New Roman"/>
          <w:i/>
          <w:iCs/>
          <w:color w:val="222222"/>
          <w:sz w:val="24"/>
          <w:szCs w:val="24"/>
          <w:shd w:val="clear" w:color="auto" w:fill="FFFFFF"/>
        </w:rPr>
        <w:t>Publications</w:t>
      </w:r>
      <w:r>
        <w:rPr>
          <w:rFonts w:ascii="Times New Roman"/>
          <w:color w:val="222222"/>
          <w:sz w:val="24"/>
          <w:szCs w:val="24"/>
          <w:shd w:val="clear" w:color="auto" w:fill="FFFFFF"/>
        </w:rPr>
        <w:t>, </w:t>
      </w:r>
      <w:r>
        <w:rPr>
          <w:rFonts w:ascii="Times New Roman"/>
          <w:i/>
          <w:iCs/>
          <w:color w:val="222222"/>
          <w:sz w:val="24"/>
          <w:szCs w:val="24"/>
          <w:shd w:val="clear" w:color="auto" w:fill="FFFFFF"/>
        </w:rPr>
        <w:t>8</w:t>
      </w:r>
      <w:r>
        <w:rPr>
          <w:rFonts w:ascii="Times New Roman"/>
          <w:color w:val="222222"/>
          <w:sz w:val="24"/>
          <w:szCs w:val="24"/>
          <w:shd w:val="clear" w:color="auto" w:fill="FFFFFF"/>
        </w:rPr>
        <w:t xml:space="preserve">(4), 3345-3358. </w:t>
      </w:r>
      <w:hyperlink r:id="rId30" w:history="1">
        <w:r>
          <w:rPr>
            <w:rStyle w:val="Hyperlink"/>
            <w:rFonts w:ascii="Times New Roman"/>
            <w:szCs w:val="24"/>
            <w:shd w:val="clear" w:color="auto" w:fill="FFFFFF"/>
          </w:rPr>
          <w:t>https://www.turcomat.org/index.php/turkbilmat/article/view/5741/4791</w:t>
        </w:r>
      </w:hyperlink>
    </w:p>
    <w:p w14:paraId="51393AE8" w14:textId="77777777" w:rsidR="00DE29C6" w:rsidRDefault="005B0EDC">
      <w:pPr>
        <w:spacing w:line="360" w:lineRule="auto"/>
        <w:ind w:left="540" w:hanging="540"/>
        <w:rPr>
          <w:rFonts w:ascii="Times New Roman"/>
          <w:color w:val="222222"/>
          <w:sz w:val="24"/>
          <w:szCs w:val="24"/>
          <w:shd w:val="clear" w:color="auto" w:fill="FFFFFF"/>
        </w:rPr>
      </w:pPr>
      <w:proofErr w:type="spellStart"/>
      <w:r>
        <w:rPr>
          <w:rFonts w:ascii="Times New Roman"/>
          <w:color w:val="222222"/>
          <w:sz w:val="24"/>
          <w:szCs w:val="24"/>
          <w:shd w:val="clear" w:color="auto" w:fill="FFFFFF"/>
        </w:rPr>
        <w:t>Tewell</w:t>
      </w:r>
      <w:proofErr w:type="spellEnd"/>
      <w:r>
        <w:rPr>
          <w:rFonts w:ascii="Times New Roman"/>
          <w:color w:val="222222"/>
          <w:sz w:val="24"/>
          <w:szCs w:val="24"/>
          <w:shd w:val="clear" w:color="auto" w:fill="FFFFFF"/>
        </w:rPr>
        <w:t xml:space="preserve">, E. &amp; </w:t>
      </w:r>
      <w:proofErr w:type="spellStart"/>
      <w:r>
        <w:rPr>
          <w:rFonts w:ascii="Times New Roman"/>
          <w:color w:val="222222"/>
          <w:sz w:val="24"/>
          <w:szCs w:val="24"/>
          <w:shd w:val="clear" w:color="auto" w:fill="FFFFFF"/>
        </w:rPr>
        <w:t>Angell</w:t>
      </w:r>
      <w:proofErr w:type="spellEnd"/>
      <w:r>
        <w:rPr>
          <w:rFonts w:ascii="Times New Roman"/>
          <w:color w:val="222222"/>
          <w:sz w:val="24"/>
          <w:szCs w:val="24"/>
          <w:shd w:val="clear" w:color="auto" w:fill="FFFFFF"/>
        </w:rPr>
        <w:t>, K. (2014). Far from a trivial pursuit: assessing the effectiveness of games in information literacy instruction. </w:t>
      </w:r>
      <w:r>
        <w:rPr>
          <w:rFonts w:ascii="Times New Roman"/>
          <w:i/>
          <w:iCs/>
          <w:color w:val="222222"/>
          <w:sz w:val="24"/>
          <w:szCs w:val="24"/>
          <w:shd w:val="clear" w:color="auto" w:fill="FFFFFF"/>
        </w:rPr>
        <w:t>Evidence Based Library and Information Practice</w:t>
      </w:r>
      <w:r>
        <w:rPr>
          <w:rFonts w:ascii="Times New Roman"/>
          <w:color w:val="222222"/>
          <w:sz w:val="24"/>
          <w:szCs w:val="24"/>
          <w:shd w:val="clear" w:color="auto" w:fill="FFFFFF"/>
        </w:rPr>
        <w:t>, </w:t>
      </w:r>
      <w:r>
        <w:rPr>
          <w:rFonts w:ascii="Times New Roman"/>
          <w:i/>
          <w:iCs/>
          <w:color w:val="222222"/>
          <w:sz w:val="24"/>
          <w:szCs w:val="24"/>
          <w:shd w:val="clear" w:color="auto" w:fill="FFFFFF"/>
        </w:rPr>
        <w:t>10</w:t>
      </w:r>
      <w:r>
        <w:rPr>
          <w:rFonts w:ascii="Times New Roman"/>
          <w:color w:val="222222"/>
          <w:sz w:val="24"/>
          <w:szCs w:val="24"/>
          <w:shd w:val="clear" w:color="auto" w:fill="FFFFFF"/>
        </w:rPr>
        <w:t>(1), 20-33.</w:t>
      </w:r>
    </w:p>
    <w:p w14:paraId="1B95AA81" w14:textId="77777777" w:rsidR="00DE29C6" w:rsidRDefault="005B0EDC">
      <w:pPr>
        <w:spacing w:line="360" w:lineRule="auto"/>
        <w:ind w:left="540" w:hanging="540"/>
        <w:rPr>
          <w:rFonts w:ascii="Times New Roman"/>
          <w:color w:val="222222"/>
          <w:sz w:val="24"/>
          <w:szCs w:val="24"/>
          <w:shd w:val="clear" w:color="auto" w:fill="FFFFFF"/>
        </w:rPr>
      </w:pPr>
      <w:r>
        <w:rPr>
          <w:rFonts w:ascii="Times New Roman"/>
          <w:color w:val="222222"/>
          <w:sz w:val="24"/>
          <w:szCs w:val="24"/>
          <w:shd w:val="clear" w:color="auto" w:fill="FFFFFF"/>
        </w:rPr>
        <w:t>Thacker, L. R. (2020). What is the big deal about populations in research?. </w:t>
      </w:r>
      <w:r>
        <w:rPr>
          <w:rFonts w:ascii="Times New Roman"/>
          <w:i/>
          <w:iCs/>
          <w:color w:val="222222"/>
          <w:sz w:val="24"/>
          <w:szCs w:val="24"/>
          <w:shd w:val="clear" w:color="auto" w:fill="FFFFFF"/>
        </w:rPr>
        <w:t>Progress in Transplantation</w:t>
      </w:r>
      <w:r>
        <w:rPr>
          <w:rFonts w:ascii="Times New Roman"/>
          <w:color w:val="222222"/>
          <w:sz w:val="24"/>
          <w:szCs w:val="24"/>
          <w:shd w:val="clear" w:color="auto" w:fill="FFFFFF"/>
        </w:rPr>
        <w:t>, </w:t>
      </w:r>
      <w:r>
        <w:rPr>
          <w:rFonts w:ascii="Times New Roman"/>
          <w:i/>
          <w:iCs/>
          <w:color w:val="222222"/>
          <w:sz w:val="24"/>
          <w:szCs w:val="24"/>
          <w:shd w:val="clear" w:color="auto" w:fill="FFFFFF"/>
        </w:rPr>
        <w:t>30</w:t>
      </w:r>
      <w:r>
        <w:rPr>
          <w:rFonts w:ascii="Times New Roman"/>
          <w:color w:val="222222"/>
          <w:sz w:val="24"/>
          <w:szCs w:val="24"/>
          <w:shd w:val="clear" w:color="auto" w:fill="FFFFFF"/>
        </w:rPr>
        <w:t>(1), 3-3.</w:t>
      </w:r>
    </w:p>
    <w:p w14:paraId="57BAD0A2" w14:textId="77777777" w:rsidR="00DE29C6" w:rsidRDefault="005B0EDC">
      <w:pPr>
        <w:spacing w:line="360" w:lineRule="auto"/>
        <w:ind w:left="540" w:hanging="540"/>
        <w:rPr>
          <w:rFonts w:ascii="Times New Roman"/>
          <w:color w:val="222222"/>
          <w:sz w:val="24"/>
          <w:szCs w:val="24"/>
          <w:shd w:val="clear" w:color="auto" w:fill="FFFFFF"/>
        </w:rPr>
      </w:pPr>
      <w:proofErr w:type="spellStart"/>
      <w:r>
        <w:rPr>
          <w:rFonts w:ascii="Times New Roman"/>
          <w:color w:val="222222"/>
          <w:sz w:val="24"/>
          <w:szCs w:val="24"/>
          <w:shd w:val="clear" w:color="auto" w:fill="FFFFFF"/>
        </w:rPr>
        <w:t>Toda</w:t>
      </w:r>
      <w:proofErr w:type="spellEnd"/>
      <w:r>
        <w:rPr>
          <w:rFonts w:ascii="Times New Roman"/>
          <w:color w:val="222222"/>
          <w:sz w:val="24"/>
          <w:szCs w:val="24"/>
          <w:shd w:val="clear" w:color="auto" w:fill="FFFFFF"/>
        </w:rPr>
        <w:t xml:space="preserve">, A. M., Valle, P. H., &amp; </w:t>
      </w:r>
      <w:proofErr w:type="spellStart"/>
      <w:r>
        <w:rPr>
          <w:rFonts w:ascii="Times New Roman"/>
          <w:color w:val="222222"/>
          <w:sz w:val="24"/>
          <w:szCs w:val="24"/>
          <w:shd w:val="clear" w:color="auto" w:fill="FFFFFF"/>
        </w:rPr>
        <w:t>Isotani</w:t>
      </w:r>
      <w:proofErr w:type="spellEnd"/>
      <w:r>
        <w:rPr>
          <w:rFonts w:ascii="Times New Roman"/>
          <w:color w:val="222222"/>
          <w:sz w:val="24"/>
          <w:szCs w:val="24"/>
          <w:shd w:val="clear" w:color="auto" w:fill="FFFFFF"/>
        </w:rPr>
        <w:t>, S. (2017). The dark side of gamification: An overview of negative effects of gamification in education. In </w:t>
      </w:r>
      <w:r>
        <w:rPr>
          <w:rFonts w:ascii="Times New Roman"/>
          <w:i/>
          <w:iCs/>
          <w:color w:val="222222"/>
          <w:sz w:val="24"/>
          <w:szCs w:val="24"/>
          <w:shd w:val="clear" w:color="auto" w:fill="FFFFFF"/>
        </w:rPr>
        <w:t>Researcher links workshop: higher education for all</w:t>
      </w:r>
      <w:r>
        <w:rPr>
          <w:rFonts w:ascii="Times New Roman"/>
          <w:color w:val="222222"/>
          <w:sz w:val="24"/>
          <w:szCs w:val="24"/>
          <w:shd w:val="clear" w:color="auto" w:fill="FFFFFF"/>
        </w:rPr>
        <w:t> (pp. 143-156). Cham: Springer International Publishing.</w:t>
      </w:r>
    </w:p>
    <w:p w14:paraId="34E2B26A"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proofErr w:type="spellStart"/>
      <w:r>
        <w:rPr>
          <w:rFonts w:ascii="Times New Roman Regular" w:eastAsia="Times New Roman" w:hAnsi="Times New Roman Regular" w:cs="Times New Roman Regular"/>
          <w:sz w:val="24"/>
          <w:szCs w:val="24"/>
        </w:rPr>
        <w:t>Topu</w:t>
      </w:r>
      <w:proofErr w:type="spellEnd"/>
      <w:r>
        <w:rPr>
          <w:rFonts w:ascii="Times New Roman Regular" w:eastAsia="Times New Roman" w:hAnsi="Times New Roman Regular" w:cs="Times New Roman Regular"/>
          <w:sz w:val="24"/>
          <w:szCs w:val="24"/>
        </w:rPr>
        <w:t>, F. B. (2023). Effects of gamification on active and reflective learners</w:t>
      </w:r>
      <w:r>
        <w:rPr>
          <w:rFonts w:ascii="Times New Roman Regular" w:eastAsia="Times New Roman" w:hAnsi="Times New Roman Regular" w:cs="Times New Roman Regular" w:hint="eastAsia"/>
          <w:sz w:val="24"/>
          <w:szCs w:val="24"/>
        </w:rPr>
        <w:t>’</w:t>
      </w:r>
      <w:r>
        <w:rPr>
          <w:rFonts w:ascii="Times New Roman Regular" w:eastAsia="Times New Roman" w:hAnsi="Times New Roman Regular" w:cs="Times New Roman Regular"/>
          <w:sz w:val="24"/>
          <w:szCs w:val="24"/>
        </w:rPr>
        <w:t xml:space="preserve"> engagement and cognitive load. </w:t>
      </w:r>
      <w:r>
        <w:rPr>
          <w:rFonts w:ascii="Times New Roman Regular" w:eastAsia="Times New Roman" w:hAnsi="Times New Roman Regular" w:cs="Times New Roman Regular"/>
          <w:i/>
          <w:sz w:val="24"/>
          <w:szCs w:val="24"/>
        </w:rPr>
        <w:t>KuramsalEğitimbilimDergisi (Journal of Theoretical Educational Science)</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16</w:t>
      </w:r>
      <w:r>
        <w:rPr>
          <w:rFonts w:ascii="Times New Roman Regular" w:eastAsia="Times New Roman" w:hAnsi="Times New Roman Regular" w:cs="Times New Roman Regular"/>
          <w:sz w:val="24"/>
          <w:szCs w:val="24"/>
        </w:rPr>
        <w:t xml:space="preserve">(1), 41-71. </w:t>
      </w:r>
      <w:hyperlink r:id="rId31" w:history="1">
        <w:r>
          <w:rPr>
            <w:rStyle w:val="Hyperlink"/>
            <w:rFonts w:ascii="Times New Roman Regular" w:eastAsia="Times New Roman" w:hAnsi="Times New Roman Regular" w:cs="Times New Roman Regular"/>
            <w:szCs w:val="24"/>
          </w:rPr>
          <w:t>https://dergipark.org.tr/en/pub/akukeg/issue/75035/1130771</w:t>
        </w:r>
      </w:hyperlink>
    </w:p>
    <w:p w14:paraId="77E364FF" w14:textId="77777777" w:rsidR="00DE29C6" w:rsidRDefault="005B0EDC">
      <w:pPr>
        <w:spacing w:line="360" w:lineRule="auto"/>
        <w:ind w:left="540" w:hanging="540"/>
        <w:rPr>
          <w:rFonts w:ascii="Times New Roman"/>
          <w:sz w:val="24"/>
          <w:szCs w:val="24"/>
        </w:rPr>
      </w:pPr>
      <w:r>
        <w:rPr>
          <w:rFonts w:ascii="Times New Roman Regular" w:eastAsia="Times New Roman" w:hAnsi="Times New Roman Regular" w:cs="Times New Roman Regular"/>
          <w:sz w:val="24"/>
          <w:szCs w:val="24"/>
        </w:rPr>
        <w:t xml:space="preserve">Tran, C. Y., &amp; </w:t>
      </w:r>
      <w:proofErr w:type="spellStart"/>
      <w:r>
        <w:rPr>
          <w:rFonts w:ascii="Times New Roman Regular" w:eastAsia="Times New Roman" w:hAnsi="Times New Roman Regular" w:cs="Times New Roman Regular"/>
          <w:sz w:val="24"/>
          <w:szCs w:val="24"/>
        </w:rPr>
        <w:t>Aytac</w:t>
      </w:r>
      <w:proofErr w:type="spellEnd"/>
      <w:r>
        <w:rPr>
          <w:rFonts w:ascii="Times New Roman Regular" w:eastAsia="Times New Roman" w:hAnsi="Times New Roman Regular" w:cs="Times New Roman Regular"/>
          <w:sz w:val="24"/>
          <w:szCs w:val="24"/>
        </w:rPr>
        <w:t xml:space="preserve">, S. (2018). Strategies for teaching information literacy to English language learners. </w:t>
      </w:r>
      <w:r>
        <w:rPr>
          <w:rFonts w:ascii="Times New Roman Regular" w:eastAsia="Times New Roman" w:hAnsi="Times New Roman Regular" w:cs="Times New Roman Regular"/>
          <w:i/>
          <w:sz w:val="24"/>
          <w:szCs w:val="24"/>
        </w:rPr>
        <w:t>Collaborative Librarianship</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10</w:t>
      </w:r>
      <w:r>
        <w:rPr>
          <w:rFonts w:ascii="Times New Roman Regular" w:eastAsia="Times New Roman" w:hAnsi="Times New Roman Regular" w:cs="Times New Roman Regular"/>
          <w:sz w:val="24"/>
          <w:szCs w:val="24"/>
        </w:rPr>
        <w:t xml:space="preserve">(4), 251–266. </w:t>
      </w:r>
      <w:hyperlink r:id="rId32" w:history="1">
        <w:r>
          <w:rPr>
            <w:rStyle w:val="Hyperlink"/>
            <w:rFonts w:ascii="Times New Roman" w:eastAsia="Times New Roman"/>
            <w:sz w:val="24"/>
            <w:szCs w:val="24"/>
          </w:rPr>
          <w:t>https://digitalcommons.du.edu/cgi/viewcontent.cgi?article=1384&amp;context=collaborativelibrarianship</w:t>
        </w:r>
      </w:hyperlink>
    </w:p>
    <w:p w14:paraId="69A67854" w14:textId="77777777"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Trang, S., &amp; </w:t>
      </w:r>
      <w:proofErr w:type="spellStart"/>
      <w:r>
        <w:rPr>
          <w:rFonts w:ascii="Times New Roman" w:eastAsia="Times"/>
          <w:color w:val="000000"/>
          <w:sz w:val="24"/>
          <w:szCs w:val="24"/>
        </w:rPr>
        <w:t>Weiger</w:t>
      </w:r>
      <w:proofErr w:type="spellEnd"/>
      <w:r>
        <w:rPr>
          <w:rFonts w:ascii="Times New Roman" w:eastAsia="Times"/>
          <w:color w:val="000000"/>
          <w:sz w:val="24"/>
          <w:szCs w:val="24"/>
        </w:rPr>
        <w:t xml:space="preserve">, W. H. (2021). The perils of gamification: Does engaging with gamified services increase users’ willingness to disclose personal information? </w:t>
      </w:r>
      <w:r>
        <w:rPr>
          <w:rFonts w:ascii="Times New Roman" w:eastAsia="Times"/>
          <w:i/>
          <w:iCs/>
          <w:color w:val="000000"/>
          <w:sz w:val="24"/>
          <w:szCs w:val="24"/>
        </w:rPr>
        <w:t>Computers in Human Behavior</w:t>
      </w:r>
      <w:r>
        <w:rPr>
          <w:rFonts w:ascii="Times New Roman" w:eastAsia="Times"/>
          <w:color w:val="000000"/>
          <w:sz w:val="24"/>
          <w:szCs w:val="24"/>
        </w:rPr>
        <w:t xml:space="preserve">, </w:t>
      </w:r>
      <w:r>
        <w:rPr>
          <w:rFonts w:ascii="Times New Roman" w:eastAsia="Times"/>
          <w:i/>
          <w:iCs/>
          <w:color w:val="000000"/>
          <w:sz w:val="24"/>
          <w:szCs w:val="24"/>
        </w:rPr>
        <w:t>116</w:t>
      </w:r>
      <w:r>
        <w:rPr>
          <w:rFonts w:ascii="Times New Roman" w:eastAsia="Times"/>
          <w:color w:val="000000"/>
          <w:sz w:val="24"/>
          <w:szCs w:val="24"/>
        </w:rPr>
        <w:t>, 106644.</w:t>
      </w:r>
    </w:p>
    <w:p w14:paraId="32632BB9" w14:textId="77777777" w:rsidR="00DE29C6" w:rsidRDefault="005B0EDC">
      <w:pPr>
        <w:spacing w:line="360" w:lineRule="auto"/>
        <w:ind w:left="540" w:hanging="540"/>
        <w:rPr>
          <w:rFonts w:ascii="Times New Roman" w:eastAsia="Times"/>
          <w:color w:val="000000"/>
          <w:sz w:val="24"/>
          <w:szCs w:val="24"/>
        </w:rPr>
      </w:pPr>
      <w:proofErr w:type="spellStart"/>
      <w:r>
        <w:rPr>
          <w:rFonts w:ascii="Times New Roman" w:eastAsia="Times"/>
          <w:color w:val="000000"/>
          <w:sz w:val="24"/>
          <w:szCs w:val="24"/>
        </w:rPr>
        <w:t>Tsikinas</w:t>
      </w:r>
      <w:proofErr w:type="spellEnd"/>
      <w:r>
        <w:rPr>
          <w:rFonts w:ascii="Times New Roman" w:eastAsia="Times"/>
          <w:color w:val="000000"/>
          <w:sz w:val="24"/>
          <w:szCs w:val="24"/>
        </w:rPr>
        <w:t xml:space="preserve">, S., &amp; </w:t>
      </w:r>
      <w:proofErr w:type="spellStart"/>
      <w:r>
        <w:rPr>
          <w:rFonts w:ascii="Times New Roman" w:eastAsia="Times"/>
          <w:color w:val="000000"/>
          <w:sz w:val="24"/>
          <w:szCs w:val="24"/>
        </w:rPr>
        <w:t>Xinogalos</w:t>
      </w:r>
      <w:proofErr w:type="spellEnd"/>
      <w:r>
        <w:rPr>
          <w:rFonts w:ascii="Times New Roman" w:eastAsia="Times"/>
          <w:color w:val="000000"/>
          <w:sz w:val="24"/>
          <w:szCs w:val="24"/>
        </w:rPr>
        <w:t xml:space="preserve">, S. (2018). Studying the effects of computer serious games on people with intellectual disabilities or autism spectrum disorder: A systematic literature review. </w:t>
      </w:r>
      <w:r>
        <w:rPr>
          <w:rFonts w:ascii="Times New Roman" w:eastAsia="Times"/>
          <w:i/>
          <w:color w:val="000000"/>
          <w:sz w:val="24"/>
          <w:szCs w:val="24"/>
        </w:rPr>
        <w:t>Journal of Computer Assisted Learning</w:t>
      </w:r>
      <w:r>
        <w:rPr>
          <w:rFonts w:ascii="Times New Roman" w:eastAsia="Times"/>
          <w:color w:val="000000"/>
          <w:sz w:val="24"/>
          <w:szCs w:val="24"/>
        </w:rPr>
        <w:t xml:space="preserve">, </w:t>
      </w:r>
      <w:r>
        <w:rPr>
          <w:rFonts w:ascii="Times New Roman" w:eastAsia="Times"/>
          <w:i/>
          <w:color w:val="000000"/>
          <w:sz w:val="24"/>
          <w:szCs w:val="24"/>
        </w:rPr>
        <w:t>35</w:t>
      </w:r>
      <w:r>
        <w:rPr>
          <w:rFonts w:ascii="Times New Roman" w:eastAsia="Times"/>
          <w:color w:val="000000"/>
          <w:sz w:val="24"/>
          <w:szCs w:val="24"/>
        </w:rPr>
        <w:t>(1), 61-73.</w:t>
      </w:r>
    </w:p>
    <w:p w14:paraId="21911FB1" w14:textId="77777777" w:rsidR="00DE29C6" w:rsidRDefault="005B0EDC">
      <w:pPr>
        <w:spacing w:line="360" w:lineRule="auto"/>
        <w:ind w:left="540" w:hanging="540"/>
        <w:rPr>
          <w:rFonts w:ascii="Times New Roman" w:eastAsia="Times"/>
          <w:color w:val="000000"/>
          <w:sz w:val="24"/>
          <w:szCs w:val="24"/>
        </w:rPr>
      </w:pPr>
      <w:proofErr w:type="spellStart"/>
      <w:r>
        <w:rPr>
          <w:rFonts w:ascii="Times New Roman" w:eastAsia="Times"/>
          <w:color w:val="000000"/>
          <w:sz w:val="24"/>
          <w:szCs w:val="24"/>
        </w:rPr>
        <w:t>Tvarozek</w:t>
      </w:r>
      <w:proofErr w:type="spellEnd"/>
      <w:r>
        <w:rPr>
          <w:rFonts w:ascii="Times New Roman" w:eastAsia="Times"/>
          <w:color w:val="000000"/>
          <w:sz w:val="24"/>
          <w:szCs w:val="24"/>
        </w:rPr>
        <w:t xml:space="preserve">, J., &amp; </w:t>
      </w:r>
      <w:proofErr w:type="spellStart"/>
      <w:r>
        <w:rPr>
          <w:rFonts w:ascii="Times New Roman" w:eastAsia="Times"/>
          <w:color w:val="000000"/>
          <w:sz w:val="24"/>
          <w:szCs w:val="24"/>
        </w:rPr>
        <w:t>Brza</w:t>
      </w:r>
      <w:proofErr w:type="spellEnd"/>
      <w:r>
        <w:rPr>
          <w:rFonts w:ascii="Times New Roman" w:eastAsia="Times"/>
          <w:color w:val="000000"/>
          <w:sz w:val="24"/>
          <w:szCs w:val="24"/>
        </w:rPr>
        <w:t xml:space="preserve">, T. (2014). Engaging students in online courses through interactive badges. In </w:t>
      </w:r>
      <w:r>
        <w:rPr>
          <w:rFonts w:ascii="Times New Roman" w:eastAsia="Times"/>
          <w:i/>
          <w:color w:val="000000"/>
          <w:sz w:val="24"/>
          <w:szCs w:val="24"/>
        </w:rPr>
        <w:t xml:space="preserve">2014 International Conference on e-Learning, September 2014, Spain, </w:t>
      </w:r>
      <w:r>
        <w:rPr>
          <w:rFonts w:ascii="Times New Roman" w:eastAsia="Times"/>
          <w:color w:val="000000"/>
          <w:sz w:val="24"/>
          <w:szCs w:val="24"/>
        </w:rPr>
        <w:t>(pp. 89-95).</w:t>
      </w:r>
    </w:p>
    <w:p w14:paraId="577987B7" w14:textId="77777777" w:rsidR="00DE29C6" w:rsidRDefault="005B0EDC">
      <w:pPr>
        <w:spacing w:line="360" w:lineRule="auto"/>
        <w:ind w:left="623" w:hangingChars="300" w:hanging="623"/>
        <w:rPr>
          <w:rFonts w:ascii="Times New Roman" w:eastAsia="Times New Roman"/>
          <w:sz w:val="24"/>
          <w:szCs w:val="24"/>
        </w:rPr>
      </w:pPr>
      <w:r>
        <w:rPr>
          <w:rFonts w:ascii="Times New Roman"/>
          <w:color w:val="222222"/>
          <w:sz w:val="24"/>
          <w:szCs w:val="24"/>
          <w:shd w:val="clear" w:color="auto" w:fill="FFFFFF"/>
        </w:rPr>
        <w:t xml:space="preserve">Van Berlo, Z. M., van </w:t>
      </w:r>
      <w:proofErr w:type="spellStart"/>
      <w:r>
        <w:rPr>
          <w:rFonts w:ascii="Times New Roman"/>
          <w:color w:val="222222"/>
          <w:sz w:val="24"/>
          <w:szCs w:val="24"/>
          <w:shd w:val="clear" w:color="auto" w:fill="FFFFFF"/>
        </w:rPr>
        <w:t>Reijmersdal</w:t>
      </w:r>
      <w:proofErr w:type="spellEnd"/>
      <w:r>
        <w:rPr>
          <w:rFonts w:ascii="Times New Roman"/>
          <w:color w:val="222222"/>
          <w:sz w:val="24"/>
          <w:szCs w:val="24"/>
          <w:shd w:val="clear" w:color="auto" w:fill="FFFFFF"/>
        </w:rPr>
        <w:t xml:space="preserve">, E. A., &amp; </w:t>
      </w:r>
      <w:proofErr w:type="spellStart"/>
      <w:r>
        <w:rPr>
          <w:rFonts w:ascii="Times New Roman"/>
          <w:color w:val="222222"/>
          <w:sz w:val="24"/>
          <w:szCs w:val="24"/>
          <w:shd w:val="clear" w:color="auto" w:fill="FFFFFF"/>
        </w:rPr>
        <w:t>Eisend</w:t>
      </w:r>
      <w:proofErr w:type="spellEnd"/>
      <w:r>
        <w:rPr>
          <w:rFonts w:ascii="Times New Roman"/>
          <w:color w:val="222222"/>
          <w:sz w:val="24"/>
          <w:szCs w:val="24"/>
          <w:shd w:val="clear" w:color="auto" w:fill="FFFFFF"/>
        </w:rPr>
        <w:t>, M. (2021). The gamification of branded content: A meta-analysis of advergame effects. </w:t>
      </w:r>
      <w:r>
        <w:rPr>
          <w:rFonts w:ascii="Times New Roman"/>
          <w:i/>
          <w:iCs/>
          <w:color w:val="222222"/>
          <w:sz w:val="24"/>
          <w:szCs w:val="24"/>
          <w:shd w:val="clear" w:color="auto" w:fill="FFFFFF"/>
        </w:rPr>
        <w:t>Journal of Advertising</w:t>
      </w:r>
      <w:r>
        <w:rPr>
          <w:rFonts w:ascii="Times New Roman"/>
          <w:color w:val="222222"/>
          <w:sz w:val="24"/>
          <w:szCs w:val="24"/>
          <w:shd w:val="clear" w:color="auto" w:fill="FFFFFF"/>
        </w:rPr>
        <w:t>, </w:t>
      </w:r>
      <w:r>
        <w:rPr>
          <w:rFonts w:ascii="Times New Roman"/>
          <w:i/>
          <w:iCs/>
          <w:color w:val="222222"/>
          <w:sz w:val="24"/>
          <w:szCs w:val="24"/>
          <w:shd w:val="clear" w:color="auto" w:fill="FFFFFF"/>
        </w:rPr>
        <w:t>50</w:t>
      </w:r>
      <w:r>
        <w:rPr>
          <w:rFonts w:ascii="Times New Roman"/>
          <w:color w:val="222222"/>
          <w:sz w:val="24"/>
          <w:szCs w:val="24"/>
          <w:shd w:val="clear" w:color="auto" w:fill="FFFFFF"/>
        </w:rPr>
        <w:t xml:space="preserve">(2), 179-196. </w:t>
      </w:r>
      <w:hyperlink r:id="rId33" w:history="1">
        <w:r>
          <w:rPr>
            <w:rStyle w:val="Hyperlink"/>
            <w:rFonts w:ascii="Times New Roman"/>
            <w:sz w:val="24"/>
            <w:szCs w:val="24"/>
            <w:shd w:val="clear" w:color="auto" w:fill="FFFFFF"/>
          </w:rPr>
          <w:t>https://www.tandfonline.com/doi/abs/10.1080/00913367.2020.1858462</w:t>
        </w:r>
      </w:hyperlink>
    </w:p>
    <w:p w14:paraId="6C585D15" w14:textId="77777777"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Wang, C., He, J., Jin., Z., Pan, S., </w:t>
      </w:r>
      <w:proofErr w:type="spellStart"/>
      <w:r>
        <w:rPr>
          <w:rFonts w:ascii="Times New Roman" w:eastAsia="Times"/>
          <w:color w:val="000000"/>
          <w:sz w:val="24"/>
          <w:szCs w:val="24"/>
        </w:rPr>
        <w:t>Lafkihi</w:t>
      </w:r>
      <w:proofErr w:type="spellEnd"/>
      <w:r>
        <w:rPr>
          <w:rFonts w:ascii="Times New Roman" w:eastAsia="Times"/>
          <w:color w:val="000000"/>
          <w:sz w:val="24"/>
          <w:szCs w:val="24"/>
        </w:rPr>
        <w:t xml:space="preserve">, M., &amp; Kong, X. (2022). The impact of gamification on teaching and learning physical internet: A quasi-experimental study. </w:t>
      </w:r>
      <w:r>
        <w:rPr>
          <w:rFonts w:ascii="Times New Roman" w:eastAsia="Times"/>
          <w:i/>
          <w:color w:val="000000"/>
          <w:sz w:val="24"/>
          <w:szCs w:val="24"/>
        </w:rPr>
        <w:t xml:space="preserve">Industrial </w:t>
      </w:r>
      <w:r>
        <w:rPr>
          <w:rFonts w:ascii="Times New Roman" w:eastAsia="Times"/>
          <w:i/>
          <w:color w:val="000000"/>
          <w:sz w:val="24"/>
          <w:szCs w:val="24"/>
        </w:rPr>
        <w:lastRenderedPageBreak/>
        <w:t>Management &amp; Data Systems</w:t>
      </w:r>
      <w:r>
        <w:rPr>
          <w:rFonts w:ascii="Times New Roman" w:eastAsia="Times"/>
          <w:color w:val="000000"/>
          <w:sz w:val="24"/>
          <w:szCs w:val="24"/>
        </w:rPr>
        <w:t xml:space="preserve">, </w:t>
      </w:r>
      <w:r>
        <w:rPr>
          <w:rFonts w:ascii="Times New Roman" w:eastAsia="Times"/>
          <w:i/>
          <w:color w:val="000000"/>
          <w:sz w:val="24"/>
          <w:szCs w:val="24"/>
        </w:rPr>
        <w:t>122</w:t>
      </w:r>
      <w:r>
        <w:rPr>
          <w:rFonts w:ascii="Times New Roman" w:eastAsia="Times"/>
          <w:color w:val="000000"/>
          <w:sz w:val="24"/>
          <w:szCs w:val="24"/>
        </w:rPr>
        <w:t>(6), 1499-1521.</w:t>
      </w:r>
    </w:p>
    <w:p w14:paraId="14F7D429" w14:textId="77777777" w:rsidR="00DE29C6" w:rsidRDefault="005B0EDC">
      <w:pPr>
        <w:spacing w:line="360" w:lineRule="auto"/>
        <w:ind w:left="540" w:hanging="540"/>
        <w:rPr>
          <w:rFonts w:ascii="Times New Roman" w:eastAsia="Times"/>
          <w:color w:val="000000"/>
          <w:sz w:val="24"/>
          <w:szCs w:val="24"/>
        </w:rPr>
      </w:pPr>
      <w:r>
        <w:rPr>
          <w:rFonts w:ascii="Times New Roman" w:eastAsia="Times"/>
          <w:color w:val="000000"/>
          <w:sz w:val="24"/>
          <w:szCs w:val="24"/>
        </w:rPr>
        <w:t xml:space="preserve">Wilson, D., </w:t>
      </w:r>
      <w:proofErr w:type="spellStart"/>
      <w:r>
        <w:rPr>
          <w:rFonts w:ascii="Times New Roman" w:eastAsia="Times"/>
          <w:color w:val="000000"/>
          <w:sz w:val="24"/>
          <w:szCs w:val="24"/>
        </w:rPr>
        <w:t>Calongne</w:t>
      </w:r>
      <w:proofErr w:type="spellEnd"/>
      <w:r>
        <w:rPr>
          <w:rFonts w:ascii="Times New Roman" w:eastAsia="Times"/>
          <w:color w:val="000000"/>
          <w:sz w:val="24"/>
          <w:szCs w:val="24"/>
        </w:rPr>
        <w:t xml:space="preserve">, C., &amp; Henderson, B. (2015). Gamification challenges and a case study in online learning. </w:t>
      </w:r>
      <w:r>
        <w:rPr>
          <w:rFonts w:ascii="Times New Roman" w:eastAsia="Times"/>
          <w:i/>
          <w:color w:val="000000"/>
          <w:sz w:val="24"/>
          <w:szCs w:val="24"/>
        </w:rPr>
        <w:t>Journal of Online Learning Research and Practice</w:t>
      </w:r>
      <w:r>
        <w:rPr>
          <w:rFonts w:ascii="Times New Roman" w:eastAsia="Times"/>
          <w:color w:val="000000"/>
          <w:sz w:val="24"/>
          <w:szCs w:val="24"/>
        </w:rPr>
        <w:t xml:space="preserve">, </w:t>
      </w:r>
      <w:r>
        <w:rPr>
          <w:rFonts w:ascii="Times New Roman" w:eastAsia="Times"/>
          <w:i/>
          <w:color w:val="000000"/>
          <w:sz w:val="24"/>
          <w:szCs w:val="24"/>
        </w:rPr>
        <w:t>4</w:t>
      </w:r>
      <w:r>
        <w:rPr>
          <w:rFonts w:ascii="Times New Roman" w:eastAsia="Times"/>
          <w:color w:val="000000"/>
          <w:sz w:val="24"/>
          <w:szCs w:val="24"/>
        </w:rPr>
        <w:t>(2), 84-102.</w:t>
      </w:r>
    </w:p>
    <w:p w14:paraId="0292E12B" w14:textId="77777777" w:rsidR="00DE29C6" w:rsidRDefault="005B0EDC">
      <w:pPr>
        <w:spacing w:line="360" w:lineRule="auto"/>
        <w:ind w:left="720" w:hangingChars="300" w:hanging="720"/>
        <w:rPr>
          <w:rFonts w:ascii="Times New Roman Regular" w:eastAsia="Times New Roman" w:hAnsi="Times New Roman Regular" w:cs="Times New Roman Regular"/>
          <w:sz w:val="24"/>
          <w:szCs w:val="24"/>
        </w:rPr>
      </w:pPr>
      <w:r>
        <w:rPr>
          <w:rFonts w:ascii="Times New Roman Regular" w:eastAsia="Times New Roman" w:hAnsi="Times New Roman Regular" w:cs="Times New Roman Regular"/>
          <w:sz w:val="24"/>
          <w:szCs w:val="24"/>
        </w:rPr>
        <w:t xml:space="preserve">Yap, J. M. &amp; </w:t>
      </w:r>
      <w:proofErr w:type="spellStart"/>
      <w:r>
        <w:rPr>
          <w:rFonts w:ascii="Times New Roman Regular" w:eastAsia="Times New Roman" w:hAnsi="Times New Roman Regular" w:cs="Times New Roman Regular"/>
          <w:sz w:val="24"/>
          <w:szCs w:val="24"/>
        </w:rPr>
        <w:t>Peñaflor</w:t>
      </w:r>
      <w:proofErr w:type="spellEnd"/>
      <w:r>
        <w:rPr>
          <w:rFonts w:ascii="Times New Roman Regular" w:eastAsia="Times New Roman" w:hAnsi="Times New Roman Regular" w:cs="Times New Roman Regular"/>
          <w:sz w:val="24"/>
          <w:szCs w:val="24"/>
        </w:rPr>
        <w:t xml:space="preserve">, J. (2020). The amazing library race: Developing students’ media and information literacy skills through games. </w:t>
      </w:r>
      <w:r>
        <w:rPr>
          <w:rFonts w:ascii="Times New Roman Regular" w:eastAsia="Times New Roman" w:hAnsi="Times New Roman Regular" w:cs="Times New Roman Regular"/>
          <w:i/>
          <w:sz w:val="24"/>
          <w:szCs w:val="24"/>
        </w:rPr>
        <w:t>Journal of Information Literacy</w:t>
      </w:r>
      <w:r>
        <w:rPr>
          <w:rFonts w:ascii="Times New Roman Regular" w:eastAsia="Times New Roman" w:hAnsi="Times New Roman Regular" w:cs="Times New Roman Regular"/>
          <w:sz w:val="24"/>
          <w:szCs w:val="24"/>
        </w:rPr>
        <w:t xml:space="preserve">, </w:t>
      </w:r>
      <w:r>
        <w:rPr>
          <w:rFonts w:ascii="Times New Roman Regular" w:eastAsia="Times New Roman" w:hAnsi="Times New Roman Regular" w:cs="Times New Roman Regular"/>
          <w:i/>
          <w:sz w:val="24"/>
          <w:szCs w:val="24"/>
        </w:rPr>
        <w:t>14</w:t>
      </w:r>
      <w:r>
        <w:rPr>
          <w:rFonts w:ascii="Times New Roman Regular" w:eastAsia="Times New Roman" w:hAnsi="Times New Roman Regular" w:cs="Times New Roman Regular"/>
          <w:sz w:val="24"/>
          <w:szCs w:val="24"/>
        </w:rPr>
        <w:t xml:space="preserve">(1), 66–82. </w:t>
      </w:r>
      <w:hyperlink r:id="rId34" w:history="1">
        <w:r>
          <w:rPr>
            <w:rStyle w:val="Hyperlink"/>
            <w:rFonts w:ascii="Times New Roman Regular" w:eastAsia="Times New Roman" w:hAnsi="Times New Roman Regular" w:cs="Times New Roman Regular"/>
            <w:sz w:val="24"/>
            <w:szCs w:val="24"/>
          </w:rPr>
          <w:t>https://journals.cilip.org.uk/jil/article/view/412</w:t>
        </w:r>
      </w:hyperlink>
    </w:p>
    <w:p w14:paraId="57D4F1E8" w14:textId="77777777" w:rsidR="00DE29C6" w:rsidRDefault="005B0EDC">
      <w:pPr>
        <w:spacing w:line="360" w:lineRule="auto"/>
        <w:ind w:left="540" w:hanging="540"/>
        <w:rPr>
          <w:rFonts w:ascii="Times" w:eastAsia="Times" w:hAnsi="Times" w:cs="Times"/>
          <w:color w:val="000000"/>
          <w:sz w:val="24"/>
          <w:szCs w:val="24"/>
        </w:rPr>
      </w:pPr>
      <w:proofErr w:type="spellStart"/>
      <w:r>
        <w:rPr>
          <w:rFonts w:ascii="Times" w:eastAsia="Times" w:hAnsi="Times" w:cs="Times"/>
          <w:color w:val="000000"/>
          <w:sz w:val="24"/>
          <w:szCs w:val="24"/>
        </w:rPr>
        <w:t>Zou</w:t>
      </w:r>
      <w:proofErr w:type="spellEnd"/>
      <w:r>
        <w:rPr>
          <w:rFonts w:ascii="Times" w:eastAsia="Times" w:hAnsi="Times" w:cs="Times"/>
          <w:color w:val="000000"/>
          <w:sz w:val="24"/>
          <w:szCs w:val="24"/>
        </w:rPr>
        <w:t xml:space="preserve">, D., Zhang, R., </w:t>
      </w:r>
      <w:proofErr w:type="spellStart"/>
      <w:r>
        <w:rPr>
          <w:rFonts w:ascii="Times" w:eastAsia="Times" w:hAnsi="Times" w:cs="Times"/>
          <w:color w:val="000000"/>
          <w:sz w:val="24"/>
          <w:szCs w:val="24"/>
        </w:rPr>
        <w:t>Xie</w:t>
      </w:r>
      <w:proofErr w:type="spellEnd"/>
      <w:r>
        <w:rPr>
          <w:rFonts w:ascii="Times" w:eastAsia="Times" w:hAnsi="Times" w:cs="Times"/>
          <w:color w:val="000000"/>
          <w:sz w:val="24"/>
          <w:szCs w:val="24"/>
        </w:rPr>
        <w:t xml:space="preserve">, H., &amp; Wang, F. L. (2021). Digital game-based learning of information literacy: Effects of gameplay modes on university students’ learning performance, motivation, self-efficacy and flow experiences. </w:t>
      </w:r>
      <w:r>
        <w:rPr>
          <w:rFonts w:ascii="Times" w:eastAsia="Times" w:hAnsi="Times" w:cs="Times"/>
          <w:i/>
          <w:color w:val="000000"/>
          <w:sz w:val="24"/>
          <w:szCs w:val="24"/>
        </w:rPr>
        <w:t xml:space="preserve">Australian Journal of Educational Technology, </w:t>
      </w:r>
      <w:r>
        <w:rPr>
          <w:rFonts w:ascii="Times" w:eastAsia="Times" w:hAnsi="Times" w:cs="Times"/>
          <w:i/>
          <w:iCs/>
          <w:color w:val="000000"/>
          <w:sz w:val="24"/>
          <w:szCs w:val="24"/>
        </w:rPr>
        <w:t>37</w:t>
      </w:r>
      <w:r>
        <w:rPr>
          <w:rFonts w:ascii="Times" w:eastAsia="Times" w:hAnsi="Times" w:cs="Times"/>
          <w:color w:val="000000"/>
          <w:sz w:val="24"/>
          <w:szCs w:val="24"/>
        </w:rPr>
        <w:t>(2), 152-170.</w:t>
      </w:r>
    </w:p>
    <w:p w14:paraId="1F512F79" w14:textId="77777777" w:rsidR="00DE29C6" w:rsidRDefault="00DE29C6"/>
    <w:p w14:paraId="0896E570" w14:textId="77777777" w:rsidR="00DE29C6" w:rsidRDefault="00DE29C6"/>
    <w:p w14:paraId="1FECC12C" w14:textId="77777777" w:rsidR="00DE29C6" w:rsidRDefault="00DE29C6"/>
    <w:p w14:paraId="58BB7366" w14:textId="77777777" w:rsidR="00DE29C6" w:rsidRDefault="00DE29C6"/>
    <w:p w14:paraId="2A46F5A9" w14:textId="77777777" w:rsidR="00DE29C6" w:rsidRDefault="00DE29C6"/>
    <w:p w14:paraId="7F4B138E" w14:textId="77777777" w:rsidR="00DE29C6" w:rsidRDefault="005B0EDC">
      <w:pPr>
        <w:spacing w:after="240"/>
        <w:jc w:val="center"/>
        <w:rPr>
          <w:rFonts w:ascii="Times New Roman"/>
          <w:b/>
          <w:sz w:val="28"/>
          <w:szCs w:val="28"/>
        </w:rPr>
      </w:pPr>
      <w:r>
        <w:rPr>
          <w:rFonts w:ascii="Times New Roman"/>
          <w:b/>
          <w:sz w:val="28"/>
          <w:szCs w:val="28"/>
        </w:rPr>
        <w:t>APPENDIX I</w:t>
      </w:r>
    </w:p>
    <w:p w14:paraId="7E3A3381" w14:textId="77777777" w:rsidR="00DE29C6" w:rsidRDefault="005B0EDC">
      <w:pPr>
        <w:jc w:val="center"/>
        <w:rPr>
          <w:rFonts w:ascii="Times New Roman"/>
          <w:b/>
          <w:sz w:val="24"/>
          <w:szCs w:val="24"/>
        </w:rPr>
      </w:pPr>
      <w:r>
        <w:rPr>
          <w:rFonts w:ascii="Times New Roman"/>
          <w:b/>
          <w:sz w:val="24"/>
          <w:szCs w:val="24"/>
        </w:rPr>
        <w:t>QUESTIONNAIRE</w:t>
      </w:r>
    </w:p>
    <w:p w14:paraId="19D6E4E9" w14:textId="77777777" w:rsidR="00DE29C6" w:rsidRDefault="005B0EDC">
      <w:pPr>
        <w:spacing w:line="276" w:lineRule="auto"/>
        <w:rPr>
          <w:rFonts w:ascii="Times New Roman"/>
          <w:b/>
          <w:bCs/>
          <w:sz w:val="24"/>
          <w:szCs w:val="24"/>
        </w:rPr>
      </w:pPr>
      <w:r>
        <w:rPr>
          <w:rFonts w:ascii="Times New Roman"/>
          <w:sz w:val="24"/>
          <w:szCs w:val="24"/>
        </w:rPr>
        <w:t xml:space="preserve">We are researchers carrying out a study entitled: </w:t>
      </w:r>
      <w:r>
        <w:rPr>
          <w:rFonts w:ascii="Times New Roman"/>
          <w:b/>
          <w:bCs/>
          <w:sz w:val="24"/>
          <w:szCs w:val="24"/>
        </w:rPr>
        <w:t>“</w:t>
      </w:r>
      <w:r>
        <w:rPr>
          <w:rFonts w:ascii="Times New Roman Regular" w:eastAsia="Times New Roman" w:hAnsi="Times New Roman Regular" w:cs="Times New Roman Regular"/>
          <w:b/>
          <w:sz w:val="24"/>
          <w:szCs w:val="24"/>
        </w:rPr>
        <w:t xml:space="preserve">Effects of Gamification on the Information Literacy Skills among Library and Information Science Undergraduate of Kwara State University, </w:t>
      </w:r>
      <w:proofErr w:type="spellStart"/>
      <w:r>
        <w:rPr>
          <w:rFonts w:ascii="Times New Roman Regular" w:eastAsia="Times New Roman" w:hAnsi="Times New Roman Regular" w:cs="Times New Roman Regular"/>
          <w:b/>
          <w:sz w:val="24"/>
          <w:szCs w:val="24"/>
        </w:rPr>
        <w:t>Malete</w:t>
      </w:r>
      <w:proofErr w:type="spellEnd"/>
      <w:r>
        <w:rPr>
          <w:rFonts w:ascii="Times New Roman"/>
          <w:b/>
          <w:bCs/>
          <w:sz w:val="24"/>
          <w:szCs w:val="24"/>
        </w:rPr>
        <w:t xml:space="preserve">”. </w:t>
      </w:r>
      <w:r>
        <w:rPr>
          <w:rFonts w:ascii="Times New Roman"/>
          <w:bCs/>
          <w:sz w:val="24"/>
          <w:szCs w:val="24"/>
        </w:rPr>
        <w:t>This study aims to explore the effects of gamification on the information literacy skills of undergraduate students and it seeks to understand whether integrating gamified elements enhances information search, information access, and information use. Ultimately, this study shall provide insights for fostering information literacy skills among undergraduate stude</w:t>
      </w:r>
      <w:r>
        <w:rPr>
          <w:rFonts w:ascii="Times New Roman"/>
          <w:bCs/>
          <w:sz w:val="24"/>
          <w:szCs w:val="24"/>
        </w:rPr>
        <w:t>nts in innovative approaches such as gamification</w:t>
      </w:r>
      <w:r>
        <w:rPr>
          <w:rFonts w:ascii="Times New Roman"/>
          <w:b/>
          <w:bCs/>
          <w:sz w:val="24"/>
          <w:szCs w:val="24"/>
        </w:rPr>
        <w:t>.</w:t>
      </w:r>
    </w:p>
    <w:p w14:paraId="64187AA9" w14:textId="77777777" w:rsidR="00DE29C6" w:rsidRDefault="005B0EDC">
      <w:pPr>
        <w:spacing w:line="276" w:lineRule="auto"/>
        <w:rPr>
          <w:rFonts w:ascii="Times New Roman"/>
          <w:sz w:val="24"/>
          <w:szCs w:val="24"/>
        </w:rPr>
      </w:pPr>
      <w:r>
        <w:rPr>
          <w:rFonts w:ascii="Times New Roman"/>
          <w:sz w:val="24"/>
          <w:szCs w:val="24"/>
        </w:rPr>
        <w:t>Thank you for your cooperation</w:t>
      </w:r>
    </w:p>
    <w:p w14:paraId="1A269231" w14:textId="77777777" w:rsidR="00DE29C6" w:rsidRDefault="005B0EDC">
      <w:pPr>
        <w:spacing w:line="276" w:lineRule="auto"/>
        <w:rPr>
          <w:rFonts w:ascii="Times New Roman"/>
          <w:sz w:val="24"/>
          <w:szCs w:val="24"/>
        </w:rPr>
      </w:pPr>
      <w:r>
        <w:rPr>
          <w:rFonts w:ascii="Times New Roman"/>
          <w:sz w:val="24"/>
          <w:szCs w:val="24"/>
        </w:rPr>
        <w:t>Yours faithfully,</w:t>
      </w:r>
    </w:p>
    <w:p w14:paraId="54C331C0" w14:textId="77777777" w:rsidR="00DE29C6" w:rsidRDefault="005B0EDC">
      <w:pPr>
        <w:spacing w:line="276" w:lineRule="auto"/>
        <w:rPr>
          <w:rFonts w:ascii="Times New Roman"/>
          <w:b/>
          <w:sz w:val="24"/>
          <w:szCs w:val="24"/>
        </w:rPr>
      </w:pPr>
      <w:r>
        <w:rPr>
          <w:rFonts w:ascii="Times New Roman"/>
          <w:b/>
          <w:sz w:val="24"/>
          <w:szCs w:val="24"/>
        </w:rPr>
        <w:t>Redacted</w:t>
      </w:r>
    </w:p>
    <w:p w14:paraId="5F586552" w14:textId="77777777" w:rsidR="00DE29C6" w:rsidRDefault="00DE29C6">
      <w:pPr>
        <w:spacing w:line="360" w:lineRule="auto"/>
        <w:rPr>
          <w:rFonts w:ascii="Times New Roman"/>
          <w:sz w:val="24"/>
          <w:szCs w:val="24"/>
        </w:rPr>
      </w:pPr>
    </w:p>
    <w:p w14:paraId="5D33DB12" w14:textId="77777777" w:rsidR="00DE29C6" w:rsidRDefault="005B0EDC">
      <w:pPr>
        <w:spacing w:line="276" w:lineRule="auto"/>
        <w:rPr>
          <w:rFonts w:ascii="Times New Roman"/>
          <w:sz w:val="24"/>
          <w:szCs w:val="24"/>
        </w:rPr>
      </w:pPr>
      <w:r>
        <w:rPr>
          <w:rFonts w:ascii="Times New Roman"/>
          <w:b/>
          <w:bCs/>
          <w:sz w:val="24"/>
          <w:szCs w:val="24"/>
        </w:rPr>
        <w:t>INSTRUCTION:</w:t>
      </w:r>
    </w:p>
    <w:p w14:paraId="29682B0A" w14:textId="77777777" w:rsidR="00DE29C6" w:rsidRDefault="005B0EDC">
      <w:pPr>
        <w:spacing w:line="276" w:lineRule="auto"/>
        <w:rPr>
          <w:rFonts w:ascii="Times New Roman"/>
          <w:sz w:val="24"/>
          <w:szCs w:val="24"/>
        </w:rPr>
      </w:pPr>
      <w:r>
        <w:rPr>
          <w:rFonts w:ascii="Times New Roman"/>
          <w:sz w:val="24"/>
          <w:szCs w:val="24"/>
        </w:rPr>
        <w:t>Please tick the option that best suits your response in each of the items listed in the following sections.</w:t>
      </w:r>
    </w:p>
    <w:p w14:paraId="1C47EEE2" w14:textId="77777777" w:rsidR="00DE29C6" w:rsidRDefault="005B0EDC">
      <w:pPr>
        <w:spacing w:line="276" w:lineRule="auto"/>
        <w:rPr>
          <w:rFonts w:ascii="Times New Roman"/>
          <w:b/>
          <w:bCs/>
          <w:sz w:val="24"/>
          <w:szCs w:val="24"/>
        </w:rPr>
      </w:pPr>
      <w:r>
        <w:rPr>
          <w:rFonts w:ascii="Times New Roman"/>
          <w:b/>
          <w:bCs/>
          <w:sz w:val="24"/>
          <w:szCs w:val="24"/>
        </w:rPr>
        <w:t>Section A: Respondents’ Demographic Information</w:t>
      </w:r>
    </w:p>
    <w:p w14:paraId="0EA41C30" w14:textId="77777777" w:rsidR="00DE29C6" w:rsidRDefault="005B0EDC">
      <w:pPr>
        <w:pStyle w:val="ListParagraph"/>
        <w:numPr>
          <w:ilvl w:val="0"/>
          <w:numId w:val="5"/>
        </w:numPr>
        <w:spacing w:after="160"/>
        <w:jc w:val="both"/>
        <w:rPr>
          <w:rFonts w:ascii="Times New Roman" w:hAnsi="Times New Roman"/>
          <w:sz w:val="24"/>
          <w:szCs w:val="24"/>
        </w:rPr>
      </w:pPr>
      <w:r>
        <w:rPr>
          <w:rFonts w:ascii="Times New Roman" w:hAnsi="Times New Roman"/>
          <w:sz w:val="24"/>
          <w:szCs w:val="24"/>
        </w:rPr>
        <w:t>Gender:   Male (  )  Female (   )</w:t>
      </w:r>
    </w:p>
    <w:p w14:paraId="48DA06DF" w14:textId="77777777" w:rsidR="00DE29C6" w:rsidRDefault="005B0EDC">
      <w:pPr>
        <w:pStyle w:val="ListParagraph"/>
        <w:numPr>
          <w:ilvl w:val="0"/>
          <w:numId w:val="5"/>
        </w:numPr>
        <w:spacing w:after="160"/>
        <w:jc w:val="both"/>
        <w:rPr>
          <w:rFonts w:ascii="Times New Roman" w:hAnsi="Times New Roman"/>
          <w:sz w:val="24"/>
          <w:szCs w:val="24"/>
        </w:rPr>
      </w:pPr>
      <w:r>
        <w:rPr>
          <w:rFonts w:ascii="Times New Roman" w:hAnsi="Times New Roman"/>
          <w:sz w:val="24"/>
          <w:szCs w:val="24"/>
        </w:rPr>
        <w:t xml:space="preserve">Age: Less than- 15 years (   )  16 – 20 years ()   21 – 25 years (   )   26 – 30 years (   )   31 years and above (   ) </w:t>
      </w:r>
    </w:p>
    <w:p w14:paraId="6F468402" w14:textId="77777777" w:rsidR="00DE29C6" w:rsidRDefault="00DE29C6">
      <w:pPr>
        <w:pStyle w:val="ListParagraph"/>
        <w:spacing w:after="160"/>
        <w:jc w:val="both"/>
        <w:rPr>
          <w:rFonts w:ascii="Times New Roman" w:hAnsi="Times New Roman"/>
          <w:sz w:val="24"/>
          <w:szCs w:val="24"/>
        </w:rPr>
      </w:pPr>
    </w:p>
    <w:p w14:paraId="7F43293F" w14:textId="77777777" w:rsidR="00DE29C6" w:rsidRDefault="005B0EDC">
      <w:pPr>
        <w:rPr>
          <w:rFonts w:ascii="Times New Roman"/>
          <w:b/>
          <w:bCs/>
          <w:sz w:val="24"/>
          <w:szCs w:val="24"/>
        </w:rPr>
      </w:pPr>
      <w:r>
        <w:rPr>
          <w:rFonts w:ascii="Times New Roman"/>
          <w:b/>
          <w:bCs/>
          <w:sz w:val="24"/>
          <w:szCs w:val="24"/>
        </w:rPr>
        <w:t xml:space="preserve">Section B: </w:t>
      </w:r>
      <w:r>
        <w:rPr>
          <w:rFonts w:ascii="Times New Roman Regular" w:eastAsia="Times New Roman" w:hAnsi="Times New Roman Regular" w:cs="Times New Roman Regular"/>
          <w:b/>
          <w:sz w:val="24"/>
          <w:szCs w:val="24"/>
        </w:rPr>
        <w:t>Effect of Gamification on Information Search among Undergraduates</w:t>
      </w:r>
    </w:p>
    <w:p w14:paraId="4E926513" w14:textId="77777777" w:rsidR="00DE29C6" w:rsidRDefault="005B0EDC">
      <w:pPr>
        <w:rPr>
          <w:rFonts w:ascii="Times New Roman"/>
          <w:bCs/>
          <w:sz w:val="24"/>
          <w:szCs w:val="24"/>
        </w:rPr>
      </w:pPr>
      <w:r>
        <w:rPr>
          <w:rFonts w:ascii="Times New Roman"/>
          <w:sz w:val="24"/>
          <w:szCs w:val="24"/>
        </w:rPr>
        <w:lastRenderedPageBreak/>
        <w:t>SA: Strongly Agree; A: Agree; N: Neutral; D: Disagree; SD: Strongly Disagree</w:t>
      </w:r>
    </w:p>
    <w:tbl>
      <w:tblPr>
        <w:tblStyle w:val="TableGrid"/>
        <w:tblW w:w="0" w:type="auto"/>
        <w:tblLook w:val="04A0" w:firstRow="1" w:lastRow="0" w:firstColumn="1" w:lastColumn="0" w:noHBand="0" w:noVBand="1"/>
      </w:tblPr>
      <w:tblGrid>
        <w:gridCol w:w="595"/>
        <w:gridCol w:w="5314"/>
        <w:gridCol w:w="704"/>
        <w:gridCol w:w="694"/>
        <w:gridCol w:w="653"/>
        <w:gridCol w:w="653"/>
        <w:gridCol w:w="653"/>
      </w:tblGrid>
      <w:tr w:rsidR="00DE29C6" w14:paraId="5B589C61" w14:textId="77777777">
        <w:trPr>
          <w:trHeight w:val="305"/>
        </w:trPr>
        <w:tc>
          <w:tcPr>
            <w:tcW w:w="595" w:type="dxa"/>
          </w:tcPr>
          <w:p w14:paraId="613C683C" w14:textId="77777777" w:rsidR="00DE29C6" w:rsidRDefault="005B0EDC">
            <w:pPr>
              <w:rPr>
                <w:rFonts w:ascii="Times New Roman"/>
                <w:b/>
                <w:bCs/>
                <w:sz w:val="24"/>
                <w:szCs w:val="24"/>
              </w:rPr>
            </w:pPr>
            <w:r>
              <w:rPr>
                <w:rFonts w:ascii="Times New Roman"/>
                <w:b/>
                <w:bCs/>
                <w:sz w:val="24"/>
                <w:szCs w:val="24"/>
              </w:rPr>
              <w:t>S/N</w:t>
            </w:r>
          </w:p>
        </w:tc>
        <w:tc>
          <w:tcPr>
            <w:tcW w:w="5314" w:type="dxa"/>
          </w:tcPr>
          <w:p w14:paraId="6577B9EF" w14:textId="77777777" w:rsidR="00DE29C6" w:rsidRDefault="005B0EDC">
            <w:pPr>
              <w:rPr>
                <w:rFonts w:ascii="Times New Roman"/>
                <w:b/>
                <w:bCs/>
                <w:sz w:val="24"/>
                <w:szCs w:val="24"/>
              </w:rPr>
            </w:pPr>
            <w:r>
              <w:rPr>
                <w:rFonts w:ascii="Times New Roman"/>
                <w:b/>
                <w:bCs/>
                <w:sz w:val="24"/>
                <w:szCs w:val="24"/>
              </w:rPr>
              <w:t>Statements</w:t>
            </w:r>
          </w:p>
        </w:tc>
        <w:tc>
          <w:tcPr>
            <w:tcW w:w="704" w:type="dxa"/>
          </w:tcPr>
          <w:p w14:paraId="3D24F47E" w14:textId="77777777" w:rsidR="00DE29C6" w:rsidRDefault="005B0EDC">
            <w:pPr>
              <w:rPr>
                <w:rFonts w:ascii="Times New Roman"/>
                <w:b/>
                <w:bCs/>
                <w:sz w:val="24"/>
                <w:szCs w:val="24"/>
              </w:rPr>
            </w:pPr>
            <w:r>
              <w:rPr>
                <w:rFonts w:ascii="Times New Roman"/>
                <w:b/>
                <w:bCs/>
                <w:sz w:val="24"/>
                <w:szCs w:val="24"/>
              </w:rPr>
              <w:t>SA</w:t>
            </w:r>
          </w:p>
        </w:tc>
        <w:tc>
          <w:tcPr>
            <w:tcW w:w="694" w:type="dxa"/>
          </w:tcPr>
          <w:p w14:paraId="4DC46A7A" w14:textId="77777777" w:rsidR="00DE29C6" w:rsidRDefault="005B0EDC">
            <w:pPr>
              <w:rPr>
                <w:rFonts w:ascii="Times New Roman"/>
                <w:b/>
                <w:bCs/>
                <w:sz w:val="24"/>
                <w:szCs w:val="24"/>
              </w:rPr>
            </w:pPr>
            <w:r>
              <w:rPr>
                <w:rFonts w:ascii="Times New Roman"/>
                <w:b/>
                <w:bCs/>
                <w:sz w:val="24"/>
                <w:szCs w:val="24"/>
              </w:rPr>
              <w:t>A</w:t>
            </w:r>
          </w:p>
        </w:tc>
        <w:tc>
          <w:tcPr>
            <w:tcW w:w="653" w:type="dxa"/>
          </w:tcPr>
          <w:p w14:paraId="0335A8F5" w14:textId="77777777" w:rsidR="00DE29C6" w:rsidRDefault="005B0EDC">
            <w:pPr>
              <w:rPr>
                <w:rFonts w:ascii="Times New Roman"/>
                <w:b/>
                <w:bCs/>
                <w:sz w:val="24"/>
                <w:szCs w:val="24"/>
              </w:rPr>
            </w:pPr>
            <w:r>
              <w:rPr>
                <w:rFonts w:ascii="Times New Roman"/>
                <w:b/>
                <w:bCs/>
                <w:sz w:val="24"/>
                <w:szCs w:val="24"/>
              </w:rPr>
              <w:t>N</w:t>
            </w:r>
          </w:p>
        </w:tc>
        <w:tc>
          <w:tcPr>
            <w:tcW w:w="653" w:type="dxa"/>
          </w:tcPr>
          <w:p w14:paraId="3C9F824A" w14:textId="77777777" w:rsidR="00DE29C6" w:rsidRDefault="005B0EDC">
            <w:pPr>
              <w:rPr>
                <w:rFonts w:ascii="Times New Roman"/>
                <w:b/>
                <w:bCs/>
                <w:sz w:val="24"/>
                <w:szCs w:val="24"/>
              </w:rPr>
            </w:pPr>
            <w:r>
              <w:rPr>
                <w:rFonts w:ascii="Times New Roman"/>
                <w:b/>
                <w:bCs/>
                <w:sz w:val="24"/>
                <w:szCs w:val="24"/>
              </w:rPr>
              <w:t>D</w:t>
            </w:r>
          </w:p>
        </w:tc>
        <w:tc>
          <w:tcPr>
            <w:tcW w:w="653" w:type="dxa"/>
          </w:tcPr>
          <w:p w14:paraId="4E562F12" w14:textId="77777777" w:rsidR="00DE29C6" w:rsidRDefault="005B0EDC">
            <w:pPr>
              <w:rPr>
                <w:rFonts w:ascii="Times New Roman"/>
                <w:b/>
                <w:bCs/>
                <w:sz w:val="24"/>
                <w:szCs w:val="24"/>
              </w:rPr>
            </w:pPr>
            <w:r>
              <w:rPr>
                <w:rFonts w:ascii="Times New Roman"/>
                <w:b/>
                <w:bCs/>
                <w:sz w:val="24"/>
                <w:szCs w:val="24"/>
              </w:rPr>
              <w:t>SD</w:t>
            </w:r>
          </w:p>
        </w:tc>
      </w:tr>
      <w:tr w:rsidR="00DE29C6" w14:paraId="48DC337F" w14:textId="77777777">
        <w:trPr>
          <w:trHeight w:val="413"/>
        </w:trPr>
        <w:tc>
          <w:tcPr>
            <w:tcW w:w="595" w:type="dxa"/>
          </w:tcPr>
          <w:p w14:paraId="71742315" w14:textId="77777777" w:rsidR="00DE29C6" w:rsidRDefault="005B0EDC">
            <w:pPr>
              <w:rPr>
                <w:rFonts w:ascii="Times New Roman"/>
                <w:sz w:val="24"/>
                <w:szCs w:val="24"/>
              </w:rPr>
            </w:pPr>
            <w:r>
              <w:rPr>
                <w:rFonts w:ascii="Times New Roman"/>
                <w:sz w:val="24"/>
                <w:szCs w:val="24"/>
              </w:rPr>
              <w:t>1</w:t>
            </w:r>
          </w:p>
        </w:tc>
        <w:tc>
          <w:tcPr>
            <w:tcW w:w="5314" w:type="dxa"/>
          </w:tcPr>
          <w:p w14:paraId="0F72C169" w14:textId="77777777" w:rsidR="00DE29C6" w:rsidRDefault="005B0EDC">
            <w:pPr>
              <w:rPr>
                <w:rFonts w:ascii="Times New Roman"/>
                <w:sz w:val="24"/>
                <w:szCs w:val="24"/>
              </w:rPr>
            </w:pPr>
            <w:r>
              <w:rPr>
                <w:rFonts w:ascii="Times New Roman"/>
                <w:color w:val="0D0D0D"/>
                <w:sz w:val="24"/>
                <w:szCs w:val="24"/>
                <w:shd w:val="clear" w:color="auto" w:fill="FFFFFF"/>
              </w:rPr>
              <w:t>Gamification elements increases users’ retention of information search</w:t>
            </w:r>
          </w:p>
        </w:tc>
        <w:tc>
          <w:tcPr>
            <w:tcW w:w="704" w:type="dxa"/>
          </w:tcPr>
          <w:p w14:paraId="40729876" w14:textId="77777777" w:rsidR="00DE29C6" w:rsidRDefault="00DE29C6">
            <w:pPr>
              <w:rPr>
                <w:rFonts w:ascii="Times New Roman"/>
                <w:sz w:val="24"/>
                <w:szCs w:val="24"/>
              </w:rPr>
            </w:pPr>
          </w:p>
        </w:tc>
        <w:tc>
          <w:tcPr>
            <w:tcW w:w="694" w:type="dxa"/>
          </w:tcPr>
          <w:p w14:paraId="074FAD01" w14:textId="77777777" w:rsidR="00DE29C6" w:rsidRDefault="00DE29C6">
            <w:pPr>
              <w:rPr>
                <w:rFonts w:ascii="Times New Roman"/>
                <w:sz w:val="24"/>
                <w:szCs w:val="24"/>
              </w:rPr>
            </w:pPr>
          </w:p>
        </w:tc>
        <w:tc>
          <w:tcPr>
            <w:tcW w:w="653" w:type="dxa"/>
          </w:tcPr>
          <w:p w14:paraId="16ACB371" w14:textId="77777777" w:rsidR="00DE29C6" w:rsidRDefault="00DE29C6">
            <w:pPr>
              <w:rPr>
                <w:rFonts w:ascii="Times New Roman"/>
                <w:sz w:val="24"/>
                <w:szCs w:val="24"/>
              </w:rPr>
            </w:pPr>
          </w:p>
        </w:tc>
        <w:tc>
          <w:tcPr>
            <w:tcW w:w="653" w:type="dxa"/>
          </w:tcPr>
          <w:p w14:paraId="7A6CB2BD" w14:textId="77777777" w:rsidR="00DE29C6" w:rsidRDefault="00DE29C6">
            <w:pPr>
              <w:rPr>
                <w:rFonts w:ascii="Times New Roman"/>
                <w:sz w:val="24"/>
                <w:szCs w:val="24"/>
              </w:rPr>
            </w:pPr>
          </w:p>
        </w:tc>
        <w:tc>
          <w:tcPr>
            <w:tcW w:w="653" w:type="dxa"/>
          </w:tcPr>
          <w:p w14:paraId="371201CF" w14:textId="77777777" w:rsidR="00DE29C6" w:rsidRDefault="00DE29C6">
            <w:pPr>
              <w:rPr>
                <w:rFonts w:ascii="Times New Roman"/>
                <w:sz w:val="24"/>
                <w:szCs w:val="24"/>
              </w:rPr>
            </w:pPr>
          </w:p>
        </w:tc>
      </w:tr>
      <w:tr w:rsidR="00DE29C6" w14:paraId="4F50A1C3" w14:textId="77777777">
        <w:trPr>
          <w:trHeight w:val="332"/>
        </w:trPr>
        <w:tc>
          <w:tcPr>
            <w:tcW w:w="595" w:type="dxa"/>
          </w:tcPr>
          <w:p w14:paraId="42B06C0C" w14:textId="77777777" w:rsidR="00DE29C6" w:rsidRDefault="005B0EDC">
            <w:pPr>
              <w:rPr>
                <w:rFonts w:ascii="Times New Roman"/>
                <w:sz w:val="24"/>
                <w:szCs w:val="24"/>
              </w:rPr>
            </w:pPr>
            <w:r>
              <w:rPr>
                <w:rFonts w:ascii="Times New Roman"/>
                <w:sz w:val="24"/>
                <w:szCs w:val="24"/>
              </w:rPr>
              <w:t>2</w:t>
            </w:r>
          </w:p>
        </w:tc>
        <w:tc>
          <w:tcPr>
            <w:tcW w:w="5314" w:type="dxa"/>
          </w:tcPr>
          <w:p w14:paraId="052DEB32" w14:textId="77777777" w:rsidR="00DE29C6" w:rsidRDefault="005B0EDC">
            <w:pPr>
              <w:rPr>
                <w:rFonts w:ascii="Times New Roman"/>
                <w:sz w:val="24"/>
                <w:szCs w:val="24"/>
              </w:rPr>
            </w:pPr>
            <w:r>
              <w:rPr>
                <w:rFonts w:ascii="Times New Roman"/>
                <w:color w:val="0D0D0D"/>
                <w:sz w:val="24"/>
                <w:szCs w:val="24"/>
                <w:shd w:val="clear" w:color="auto" w:fill="FFFFFF"/>
              </w:rPr>
              <w:t>Gamification makes the information search process more enjoyable and engaging for students</w:t>
            </w:r>
          </w:p>
        </w:tc>
        <w:tc>
          <w:tcPr>
            <w:tcW w:w="704" w:type="dxa"/>
          </w:tcPr>
          <w:p w14:paraId="4DA480AE" w14:textId="77777777" w:rsidR="00DE29C6" w:rsidRDefault="00DE29C6">
            <w:pPr>
              <w:rPr>
                <w:rFonts w:ascii="Times New Roman"/>
                <w:sz w:val="24"/>
                <w:szCs w:val="24"/>
              </w:rPr>
            </w:pPr>
          </w:p>
        </w:tc>
        <w:tc>
          <w:tcPr>
            <w:tcW w:w="694" w:type="dxa"/>
          </w:tcPr>
          <w:p w14:paraId="3AE970CC" w14:textId="77777777" w:rsidR="00DE29C6" w:rsidRDefault="00DE29C6">
            <w:pPr>
              <w:rPr>
                <w:rFonts w:ascii="Times New Roman"/>
                <w:sz w:val="24"/>
                <w:szCs w:val="24"/>
              </w:rPr>
            </w:pPr>
          </w:p>
        </w:tc>
        <w:tc>
          <w:tcPr>
            <w:tcW w:w="653" w:type="dxa"/>
          </w:tcPr>
          <w:p w14:paraId="289916EE" w14:textId="77777777" w:rsidR="00DE29C6" w:rsidRDefault="00DE29C6">
            <w:pPr>
              <w:rPr>
                <w:rFonts w:ascii="Times New Roman"/>
                <w:sz w:val="24"/>
                <w:szCs w:val="24"/>
              </w:rPr>
            </w:pPr>
          </w:p>
        </w:tc>
        <w:tc>
          <w:tcPr>
            <w:tcW w:w="653" w:type="dxa"/>
          </w:tcPr>
          <w:p w14:paraId="1411739E" w14:textId="77777777" w:rsidR="00DE29C6" w:rsidRDefault="00DE29C6">
            <w:pPr>
              <w:rPr>
                <w:rFonts w:ascii="Times New Roman"/>
                <w:sz w:val="24"/>
                <w:szCs w:val="24"/>
              </w:rPr>
            </w:pPr>
          </w:p>
        </w:tc>
        <w:tc>
          <w:tcPr>
            <w:tcW w:w="653" w:type="dxa"/>
          </w:tcPr>
          <w:p w14:paraId="7C8D2EFD" w14:textId="77777777" w:rsidR="00DE29C6" w:rsidRDefault="00DE29C6">
            <w:pPr>
              <w:rPr>
                <w:rFonts w:ascii="Times New Roman"/>
                <w:sz w:val="24"/>
                <w:szCs w:val="24"/>
              </w:rPr>
            </w:pPr>
          </w:p>
        </w:tc>
      </w:tr>
      <w:tr w:rsidR="00DE29C6" w14:paraId="66F85B23" w14:textId="77777777">
        <w:trPr>
          <w:trHeight w:val="571"/>
        </w:trPr>
        <w:tc>
          <w:tcPr>
            <w:tcW w:w="595" w:type="dxa"/>
          </w:tcPr>
          <w:p w14:paraId="635A876F" w14:textId="77777777" w:rsidR="00DE29C6" w:rsidRDefault="005B0EDC">
            <w:pPr>
              <w:rPr>
                <w:rFonts w:ascii="Times New Roman"/>
                <w:sz w:val="24"/>
                <w:szCs w:val="24"/>
              </w:rPr>
            </w:pPr>
            <w:r>
              <w:rPr>
                <w:rFonts w:ascii="Times New Roman"/>
                <w:sz w:val="24"/>
                <w:szCs w:val="24"/>
              </w:rPr>
              <w:t>3</w:t>
            </w:r>
          </w:p>
        </w:tc>
        <w:tc>
          <w:tcPr>
            <w:tcW w:w="5314" w:type="dxa"/>
          </w:tcPr>
          <w:p w14:paraId="230AA61C" w14:textId="77777777" w:rsidR="00DE29C6" w:rsidRDefault="005B0EDC">
            <w:pPr>
              <w:rPr>
                <w:rFonts w:ascii="Times New Roman"/>
                <w:sz w:val="24"/>
                <w:szCs w:val="24"/>
              </w:rPr>
            </w:pPr>
            <w:r>
              <w:rPr>
                <w:rFonts w:ascii="Times New Roman"/>
                <w:sz w:val="24"/>
                <w:szCs w:val="24"/>
              </w:rPr>
              <w:t xml:space="preserve">Gamification effectively enhances users’ </w:t>
            </w:r>
            <w:r>
              <w:rPr>
                <w:rFonts w:ascii="Times New Roman"/>
                <w:sz w:val="24"/>
                <w:szCs w:val="24"/>
              </w:rPr>
              <w:t>information search skills</w:t>
            </w:r>
          </w:p>
        </w:tc>
        <w:tc>
          <w:tcPr>
            <w:tcW w:w="704" w:type="dxa"/>
          </w:tcPr>
          <w:p w14:paraId="6A935284" w14:textId="77777777" w:rsidR="00DE29C6" w:rsidRDefault="00DE29C6">
            <w:pPr>
              <w:rPr>
                <w:rFonts w:ascii="Times New Roman"/>
                <w:sz w:val="24"/>
                <w:szCs w:val="24"/>
              </w:rPr>
            </w:pPr>
          </w:p>
        </w:tc>
        <w:tc>
          <w:tcPr>
            <w:tcW w:w="694" w:type="dxa"/>
          </w:tcPr>
          <w:p w14:paraId="30D183B2" w14:textId="77777777" w:rsidR="00DE29C6" w:rsidRDefault="00DE29C6">
            <w:pPr>
              <w:rPr>
                <w:rFonts w:ascii="Times New Roman"/>
                <w:sz w:val="24"/>
                <w:szCs w:val="24"/>
              </w:rPr>
            </w:pPr>
          </w:p>
        </w:tc>
        <w:tc>
          <w:tcPr>
            <w:tcW w:w="653" w:type="dxa"/>
          </w:tcPr>
          <w:p w14:paraId="70B61329" w14:textId="77777777" w:rsidR="00DE29C6" w:rsidRDefault="00DE29C6">
            <w:pPr>
              <w:rPr>
                <w:rFonts w:ascii="Times New Roman"/>
                <w:sz w:val="24"/>
                <w:szCs w:val="24"/>
              </w:rPr>
            </w:pPr>
          </w:p>
        </w:tc>
        <w:tc>
          <w:tcPr>
            <w:tcW w:w="653" w:type="dxa"/>
          </w:tcPr>
          <w:p w14:paraId="140A0163" w14:textId="77777777" w:rsidR="00DE29C6" w:rsidRDefault="00DE29C6">
            <w:pPr>
              <w:rPr>
                <w:rFonts w:ascii="Times New Roman"/>
                <w:sz w:val="24"/>
                <w:szCs w:val="24"/>
              </w:rPr>
            </w:pPr>
          </w:p>
        </w:tc>
        <w:tc>
          <w:tcPr>
            <w:tcW w:w="653" w:type="dxa"/>
          </w:tcPr>
          <w:p w14:paraId="5EE3DF3F" w14:textId="77777777" w:rsidR="00DE29C6" w:rsidRDefault="00DE29C6">
            <w:pPr>
              <w:rPr>
                <w:rFonts w:ascii="Times New Roman"/>
                <w:sz w:val="24"/>
                <w:szCs w:val="24"/>
              </w:rPr>
            </w:pPr>
          </w:p>
        </w:tc>
      </w:tr>
      <w:tr w:rsidR="00DE29C6" w14:paraId="46674436" w14:textId="77777777">
        <w:trPr>
          <w:trHeight w:val="350"/>
        </w:trPr>
        <w:tc>
          <w:tcPr>
            <w:tcW w:w="595" w:type="dxa"/>
          </w:tcPr>
          <w:p w14:paraId="60CD3317" w14:textId="77777777" w:rsidR="00DE29C6" w:rsidRDefault="005B0EDC">
            <w:pPr>
              <w:rPr>
                <w:rFonts w:ascii="Times New Roman"/>
                <w:sz w:val="24"/>
                <w:szCs w:val="24"/>
              </w:rPr>
            </w:pPr>
            <w:r>
              <w:rPr>
                <w:rFonts w:ascii="Times New Roman"/>
                <w:sz w:val="24"/>
                <w:szCs w:val="24"/>
              </w:rPr>
              <w:t>4</w:t>
            </w:r>
          </w:p>
        </w:tc>
        <w:tc>
          <w:tcPr>
            <w:tcW w:w="5314" w:type="dxa"/>
          </w:tcPr>
          <w:p w14:paraId="3B2DF058" w14:textId="77777777" w:rsidR="00DE29C6" w:rsidRDefault="005B0EDC">
            <w:pPr>
              <w:rPr>
                <w:rFonts w:ascii="Times New Roman"/>
                <w:sz w:val="24"/>
                <w:szCs w:val="24"/>
              </w:rPr>
            </w:pPr>
            <w:r>
              <w:rPr>
                <w:rFonts w:ascii="Times New Roman"/>
                <w:sz w:val="24"/>
                <w:szCs w:val="24"/>
              </w:rPr>
              <w:t>Gamification elements in information search enhance emotional engagement and focus during the search process</w:t>
            </w:r>
          </w:p>
        </w:tc>
        <w:tc>
          <w:tcPr>
            <w:tcW w:w="704" w:type="dxa"/>
          </w:tcPr>
          <w:p w14:paraId="6C6A2487" w14:textId="77777777" w:rsidR="00DE29C6" w:rsidRDefault="00DE29C6">
            <w:pPr>
              <w:rPr>
                <w:rFonts w:ascii="Times New Roman"/>
                <w:sz w:val="24"/>
                <w:szCs w:val="24"/>
              </w:rPr>
            </w:pPr>
          </w:p>
        </w:tc>
        <w:tc>
          <w:tcPr>
            <w:tcW w:w="694" w:type="dxa"/>
          </w:tcPr>
          <w:p w14:paraId="3F08309A" w14:textId="77777777" w:rsidR="00DE29C6" w:rsidRDefault="00DE29C6">
            <w:pPr>
              <w:rPr>
                <w:rFonts w:ascii="Times New Roman"/>
                <w:sz w:val="24"/>
                <w:szCs w:val="24"/>
              </w:rPr>
            </w:pPr>
          </w:p>
        </w:tc>
        <w:tc>
          <w:tcPr>
            <w:tcW w:w="653" w:type="dxa"/>
          </w:tcPr>
          <w:p w14:paraId="383D4A74" w14:textId="77777777" w:rsidR="00DE29C6" w:rsidRDefault="00DE29C6">
            <w:pPr>
              <w:rPr>
                <w:rFonts w:ascii="Times New Roman"/>
                <w:sz w:val="24"/>
                <w:szCs w:val="24"/>
              </w:rPr>
            </w:pPr>
          </w:p>
        </w:tc>
        <w:tc>
          <w:tcPr>
            <w:tcW w:w="653" w:type="dxa"/>
          </w:tcPr>
          <w:p w14:paraId="225E1B0F" w14:textId="77777777" w:rsidR="00DE29C6" w:rsidRDefault="00DE29C6">
            <w:pPr>
              <w:rPr>
                <w:rFonts w:ascii="Times New Roman"/>
                <w:sz w:val="24"/>
                <w:szCs w:val="24"/>
              </w:rPr>
            </w:pPr>
          </w:p>
        </w:tc>
        <w:tc>
          <w:tcPr>
            <w:tcW w:w="653" w:type="dxa"/>
          </w:tcPr>
          <w:p w14:paraId="0F40DCE7" w14:textId="77777777" w:rsidR="00DE29C6" w:rsidRDefault="00DE29C6">
            <w:pPr>
              <w:rPr>
                <w:rFonts w:ascii="Times New Roman"/>
                <w:sz w:val="24"/>
                <w:szCs w:val="24"/>
              </w:rPr>
            </w:pPr>
          </w:p>
        </w:tc>
      </w:tr>
      <w:tr w:rsidR="00DE29C6" w14:paraId="7FCD6EB2" w14:textId="77777777">
        <w:trPr>
          <w:trHeight w:val="350"/>
        </w:trPr>
        <w:tc>
          <w:tcPr>
            <w:tcW w:w="595" w:type="dxa"/>
          </w:tcPr>
          <w:p w14:paraId="02B0B199" w14:textId="77777777" w:rsidR="00DE29C6" w:rsidRDefault="005B0EDC">
            <w:pPr>
              <w:rPr>
                <w:rFonts w:ascii="Times New Roman"/>
                <w:sz w:val="24"/>
                <w:szCs w:val="24"/>
              </w:rPr>
            </w:pPr>
            <w:r>
              <w:rPr>
                <w:rFonts w:ascii="Times New Roman"/>
                <w:sz w:val="24"/>
                <w:szCs w:val="24"/>
              </w:rPr>
              <w:t>5</w:t>
            </w:r>
          </w:p>
        </w:tc>
        <w:tc>
          <w:tcPr>
            <w:tcW w:w="5314" w:type="dxa"/>
          </w:tcPr>
          <w:p w14:paraId="4F99F639" w14:textId="77777777" w:rsidR="00DE29C6" w:rsidRDefault="005B0EDC">
            <w:pPr>
              <w:rPr>
                <w:rFonts w:ascii="Times New Roman"/>
                <w:sz w:val="24"/>
                <w:szCs w:val="24"/>
              </w:rPr>
            </w:pPr>
            <w:r>
              <w:rPr>
                <w:rFonts w:ascii="Times New Roman"/>
                <w:sz w:val="24"/>
                <w:szCs w:val="24"/>
              </w:rPr>
              <w:t>Gamification improves users’ search techniques</w:t>
            </w:r>
          </w:p>
        </w:tc>
        <w:tc>
          <w:tcPr>
            <w:tcW w:w="704" w:type="dxa"/>
          </w:tcPr>
          <w:p w14:paraId="6087D906" w14:textId="77777777" w:rsidR="00DE29C6" w:rsidRDefault="00DE29C6">
            <w:pPr>
              <w:rPr>
                <w:rFonts w:ascii="Times New Roman"/>
                <w:sz w:val="24"/>
                <w:szCs w:val="24"/>
              </w:rPr>
            </w:pPr>
          </w:p>
        </w:tc>
        <w:tc>
          <w:tcPr>
            <w:tcW w:w="694" w:type="dxa"/>
          </w:tcPr>
          <w:p w14:paraId="569DB6BC" w14:textId="77777777" w:rsidR="00DE29C6" w:rsidRDefault="00DE29C6">
            <w:pPr>
              <w:rPr>
                <w:rFonts w:ascii="Times New Roman"/>
                <w:sz w:val="24"/>
                <w:szCs w:val="24"/>
              </w:rPr>
            </w:pPr>
          </w:p>
        </w:tc>
        <w:tc>
          <w:tcPr>
            <w:tcW w:w="653" w:type="dxa"/>
          </w:tcPr>
          <w:p w14:paraId="7B78384A" w14:textId="77777777" w:rsidR="00DE29C6" w:rsidRDefault="00DE29C6">
            <w:pPr>
              <w:rPr>
                <w:rFonts w:ascii="Times New Roman"/>
                <w:sz w:val="24"/>
                <w:szCs w:val="24"/>
              </w:rPr>
            </w:pPr>
          </w:p>
        </w:tc>
        <w:tc>
          <w:tcPr>
            <w:tcW w:w="653" w:type="dxa"/>
          </w:tcPr>
          <w:p w14:paraId="4E146199" w14:textId="77777777" w:rsidR="00DE29C6" w:rsidRDefault="00DE29C6">
            <w:pPr>
              <w:rPr>
                <w:rFonts w:ascii="Times New Roman"/>
                <w:sz w:val="24"/>
                <w:szCs w:val="24"/>
              </w:rPr>
            </w:pPr>
          </w:p>
        </w:tc>
        <w:tc>
          <w:tcPr>
            <w:tcW w:w="653" w:type="dxa"/>
          </w:tcPr>
          <w:p w14:paraId="7EF10804" w14:textId="77777777" w:rsidR="00DE29C6" w:rsidRDefault="00DE29C6">
            <w:pPr>
              <w:rPr>
                <w:rFonts w:ascii="Times New Roman"/>
                <w:sz w:val="24"/>
                <w:szCs w:val="24"/>
              </w:rPr>
            </w:pPr>
          </w:p>
        </w:tc>
      </w:tr>
    </w:tbl>
    <w:p w14:paraId="071C9C6D" w14:textId="77777777" w:rsidR="00DE29C6" w:rsidRDefault="00DE29C6">
      <w:pPr>
        <w:rPr>
          <w:rFonts w:ascii="Times New Roman"/>
          <w:b/>
          <w:bCs/>
          <w:sz w:val="24"/>
          <w:szCs w:val="24"/>
        </w:rPr>
      </w:pPr>
    </w:p>
    <w:p w14:paraId="6FA9BB84" w14:textId="77777777" w:rsidR="00DE29C6" w:rsidRDefault="00DE29C6">
      <w:pPr>
        <w:rPr>
          <w:rFonts w:ascii="Times New Roman"/>
          <w:b/>
          <w:bCs/>
          <w:sz w:val="24"/>
          <w:szCs w:val="24"/>
        </w:rPr>
      </w:pPr>
    </w:p>
    <w:p w14:paraId="5D8BA073" w14:textId="77777777" w:rsidR="00DE29C6" w:rsidRDefault="00DE29C6">
      <w:pPr>
        <w:rPr>
          <w:rFonts w:ascii="Times New Roman"/>
          <w:b/>
          <w:bCs/>
          <w:sz w:val="24"/>
          <w:szCs w:val="24"/>
        </w:rPr>
      </w:pPr>
    </w:p>
    <w:p w14:paraId="50975263" w14:textId="77777777" w:rsidR="00DE29C6" w:rsidRDefault="00DE29C6">
      <w:pPr>
        <w:rPr>
          <w:rFonts w:ascii="Times New Roman"/>
          <w:b/>
          <w:bCs/>
          <w:sz w:val="24"/>
          <w:szCs w:val="24"/>
        </w:rPr>
      </w:pPr>
    </w:p>
    <w:p w14:paraId="58408E68" w14:textId="77777777" w:rsidR="00DE29C6" w:rsidRDefault="00DE29C6">
      <w:pPr>
        <w:rPr>
          <w:rFonts w:ascii="Times New Roman"/>
          <w:b/>
          <w:bCs/>
          <w:sz w:val="24"/>
          <w:szCs w:val="24"/>
        </w:rPr>
      </w:pPr>
    </w:p>
    <w:p w14:paraId="3FA421F2" w14:textId="77777777" w:rsidR="00DE29C6" w:rsidRDefault="00DE29C6">
      <w:pPr>
        <w:rPr>
          <w:rFonts w:ascii="Times New Roman"/>
          <w:b/>
          <w:bCs/>
          <w:sz w:val="24"/>
          <w:szCs w:val="24"/>
        </w:rPr>
      </w:pPr>
    </w:p>
    <w:p w14:paraId="16B7058D" w14:textId="77777777" w:rsidR="00DE29C6" w:rsidRDefault="00DE29C6">
      <w:pPr>
        <w:rPr>
          <w:rFonts w:ascii="Times New Roman"/>
          <w:b/>
          <w:bCs/>
          <w:sz w:val="24"/>
          <w:szCs w:val="24"/>
        </w:rPr>
      </w:pPr>
    </w:p>
    <w:p w14:paraId="065CB463" w14:textId="77777777" w:rsidR="00DE29C6" w:rsidRDefault="005B0EDC">
      <w:pPr>
        <w:spacing w:before="100" w:beforeAutospacing="1" w:line="360" w:lineRule="auto"/>
        <w:rPr>
          <w:rFonts w:ascii="Times New Roman Regular" w:eastAsia="Times New Roman" w:hAnsi="Times New Roman Regular" w:cs="Times New Roman Regular"/>
          <w:sz w:val="24"/>
          <w:szCs w:val="24"/>
        </w:rPr>
      </w:pPr>
      <w:r>
        <w:rPr>
          <w:rFonts w:ascii="Times New Roman"/>
          <w:b/>
          <w:bCs/>
          <w:sz w:val="24"/>
          <w:szCs w:val="24"/>
        </w:rPr>
        <w:t xml:space="preserve">Section C: </w:t>
      </w:r>
      <w:r>
        <w:rPr>
          <w:rFonts w:ascii="Times New Roman Regular" w:eastAsia="Times New Roman" w:hAnsi="Times New Roman Regular" w:cs="Times New Roman Regular"/>
          <w:b/>
          <w:sz w:val="24"/>
          <w:szCs w:val="24"/>
        </w:rPr>
        <w:t xml:space="preserve">Effect of Gamification on </w:t>
      </w:r>
      <w:r>
        <w:rPr>
          <w:rFonts w:ascii="Times New Roman Regular" w:eastAsia="Times New Roman" w:hAnsi="Times New Roman Regular" w:cs="Times New Roman Regular"/>
          <w:b/>
          <w:sz w:val="24"/>
          <w:szCs w:val="24"/>
        </w:rPr>
        <w:t>Information Access among Undergraduates</w:t>
      </w:r>
    </w:p>
    <w:p w14:paraId="2D80FC5A" w14:textId="77777777" w:rsidR="00DE29C6" w:rsidRDefault="005B0EDC">
      <w:pPr>
        <w:rPr>
          <w:rFonts w:ascii="Times New Roman"/>
          <w:bCs/>
          <w:sz w:val="24"/>
          <w:szCs w:val="24"/>
        </w:rPr>
      </w:pPr>
      <w:r>
        <w:rPr>
          <w:rFonts w:ascii="Times New Roman"/>
          <w:sz w:val="24"/>
          <w:szCs w:val="24"/>
        </w:rPr>
        <w:t>SA: Strongly Agree; A: Agree; N: Neutral; D: Disagree; SD: Strongly Disagree</w:t>
      </w:r>
    </w:p>
    <w:tbl>
      <w:tblPr>
        <w:tblStyle w:val="TableGrid"/>
        <w:tblW w:w="0" w:type="auto"/>
        <w:tblLook w:val="04A0" w:firstRow="1" w:lastRow="0" w:firstColumn="1" w:lastColumn="0" w:noHBand="0" w:noVBand="1"/>
      </w:tblPr>
      <w:tblGrid>
        <w:gridCol w:w="595"/>
        <w:gridCol w:w="5314"/>
        <w:gridCol w:w="704"/>
        <w:gridCol w:w="694"/>
        <w:gridCol w:w="653"/>
        <w:gridCol w:w="653"/>
        <w:gridCol w:w="653"/>
      </w:tblGrid>
      <w:tr w:rsidR="00DE29C6" w14:paraId="7FF71254" w14:textId="77777777">
        <w:trPr>
          <w:trHeight w:val="305"/>
        </w:trPr>
        <w:tc>
          <w:tcPr>
            <w:tcW w:w="595" w:type="dxa"/>
          </w:tcPr>
          <w:p w14:paraId="485DDFFD" w14:textId="77777777" w:rsidR="00DE29C6" w:rsidRDefault="005B0EDC">
            <w:pPr>
              <w:rPr>
                <w:rFonts w:ascii="Times New Roman"/>
                <w:b/>
                <w:bCs/>
                <w:sz w:val="24"/>
                <w:szCs w:val="24"/>
              </w:rPr>
            </w:pPr>
            <w:r>
              <w:rPr>
                <w:rFonts w:ascii="Times New Roman"/>
                <w:b/>
                <w:bCs/>
                <w:sz w:val="24"/>
                <w:szCs w:val="24"/>
              </w:rPr>
              <w:t>S/N</w:t>
            </w:r>
          </w:p>
        </w:tc>
        <w:tc>
          <w:tcPr>
            <w:tcW w:w="5314" w:type="dxa"/>
          </w:tcPr>
          <w:p w14:paraId="5466B7D6" w14:textId="77777777" w:rsidR="00DE29C6" w:rsidRDefault="005B0EDC">
            <w:pPr>
              <w:rPr>
                <w:rFonts w:ascii="Times New Roman"/>
                <w:b/>
                <w:bCs/>
                <w:sz w:val="24"/>
                <w:szCs w:val="24"/>
              </w:rPr>
            </w:pPr>
            <w:r>
              <w:rPr>
                <w:rFonts w:ascii="Times New Roman"/>
                <w:b/>
                <w:bCs/>
                <w:sz w:val="24"/>
                <w:szCs w:val="24"/>
              </w:rPr>
              <w:t>Statements</w:t>
            </w:r>
          </w:p>
        </w:tc>
        <w:tc>
          <w:tcPr>
            <w:tcW w:w="704" w:type="dxa"/>
          </w:tcPr>
          <w:p w14:paraId="03A77F29" w14:textId="77777777" w:rsidR="00DE29C6" w:rsidRDefault="005B0EDC">
            <w:pPr>
              <w:rPr>
                <w:rFonts w:ascii="Times New Roman"/>
                <w:b/>
                <w:bCs/>
                <w:sz w:val="24"/>
                <w:szCs w:val="24"/>
              </w:rPr>
            </w:pPr>
            <w:r>
              <w:rPr>
                <w:rFonts w:ascii="Times New Roman"/>
                <w:b/>
                <w:bCs/>
                <w:sz w:val="24"/>
                <w:szCs w:val="24"/>
              </w:rPr>
              <w:t>SA</w:t>
            </w:r>
          </w:p>
        </w:tc>
        <w:tc>
          <w:tcPr>
            <w:tcW w:w="694" w:type="dxa"/>
          </w:tcPr>
          <w:p w14:paraId="4BC60962" w14:textId="77777777" w:rsidR="00DE29C6" w:rsidRDefault="005B0EDC">
            <w:pPr>
              <w:rPr>
                <w:rFonts w:ascii="Times New Roman"/>
                <w:b/>
                <w:bCs/>
                <w:sz w:val="24"/>
                <w:szCs w:val="24"/>
              </w:rPr>
            </w:pPr>
            <w:r>
              <w:rPr>
                <w:rFonts w:ascii="Times New Roman"/>
                <w:b/>
                <w:bCs/>
                <w:sz w:val="24"/>
                <w:szCs w:val="24"/>
              </w:rPr>
              <w:t>A</w:t>
            </w:r>
          </w:p>
        </w:tc>
        <w:tc>
          <w:tcPr>
            <w:tcW w:w="653" w:type="dxa"/>
          </w:tcPr>
          <w:p w14:paraId="0762C501" w14:textId="77777777" w:rsidR="00DE29C6" w:rsidRDefault="005B0EDC">
            <w:pPr>
              <w:rPr>
                <w:rFonts w:ascii="Times New Roman"/>
                <w:b/>
                <w:bCs/>
                <w:sz w:val="24"/>
                <w:szCs w:val="24"/>
              </w:rPr>
            </w:pPr>
            <w:r>
              <w:rPr>
                <w:rFonts w:ascii="Times New Roman"/>
                <w:b/>
                <w:bCs/>
                <w:sz w:val="24"/>
                <w:szCs w:val="24"/>
              </w:rPr>
              <w:t>N</w:t>
            </w:r>
          </w:p>
        </w:tc>
        <w:tc>
          <w:tcPr>
            <w:tcW w:w="653" w:type="dxa"/>
          </w:tcPr>
          <w:p w14:paraId="732C6704" w14:textId="77777777" w:rsidR="00DE29C6" w:rsidRDefault="005B0EDC">
            <w:pPr>
              <w:rPr>
                <w:rFonts w:ascii="Times New Roman"/>
                <w:b/>
                <w:bCs/>
                <w:sz w:val="24"/>
                <w:szCs w:val="24"/>
              </w:rPr>
            </w:pPr>
            <w:r>
              <w:rPr>
                <w:rFonts w:ascii="Times New Roman"/>
                <w:b/>
                <w:bCs/>
                <w:sz w:val="24"/>
                <w:szCs w:val="24"/>
              </w:rPr>
              <w:t>D</w:t>
            </w:r>
          </w:p>
        </w:tc>
        <w:tc>
          <w:tcPr>
            <w:tcW w:w="653" w:type="dxa"/>
          </w:tcPr>
          <w:p w14:paraId="0978F260" w14:textId="77777777" w:rsidR="00DE29C6" w:rsidRDefault="005B0EDC">
            <w:pPr>
              <w:rPr>
                <w:rFonts w:ascii="Times New Roman"/>
                <w:b/>
                <w:bCs/>
                <w:sz w:val="24"/>
                <w:szCs w:val="24"/>
              </w:rPr>
            </w:pPr>
            <w:r>
              <w:rPr>
                <w:rFonts w:ascii="Times New Roman"/>
                <w:b/>
                <w:bCs/>
                <w:sz w:val="24"/>
                <w:szCs w:val="24"/>
              </w:rPr>
              <w:t>SD</w:t>
            </w:r>
          </w:p>
        </w:tc>
      </w:tr>
      <w:tr w:rsidR="00DE29C6" w14:paraId="2D0F5C82" w14:textId="77777777">
        <w:trPr>
          <w:trHeight w:val="413"/>
        </w:trPr>
        <w:tc>
          <w:tcPr>
            <w:tcW w:w="595" w:type="dxa"/>
          </w:tcPr>
          <w:p w14:paraId="44872F54" w14:textId="77777777" w:rsidR="00DE29C6" w:rsidRDefault="005B0EDC">
            <w:pPr>
              <w:rPr>
                <w:rFonts w:ascii="Times New Roman"/>
                <w:sz w:val="24"/>
                <w:szCs w:val="24"/>
              </w:rPr>
            </w:pPr>
            <w:r>
              <w:rPr>
                <w:rFonts w:ascii="Times New Roman"/>
                <w:sz w:val="24"/>
                <w:szCs w:val="24"/>
              </w:rPr>
              <w:t>1</w:t>
            </w:r>
          </w:p>
        </w:tc>
        <w:tc>
          <w:tcPr>
            <w:tcW w:w="5314" w:type="dxa"/>
          </w:tcPr>
          <w:p w14:paraId="112F8B4D" w14:textId="77777777" w:rsidR="00DE29C6" w:rsidRDefault="005B0EDC">
            <w:pPr>
              <w:rPr>
                <w:rFonts w:ascii="Times New Roman"/>
                <w:sz w:val="24"/>
                <w:szCs w:val="24"/>
              </w:rPr>
            </w:pPr>
            <w:r>
              <w:rPr>
                <w:rFonts w:ascii="Times New Roman"/>
                <w:sz w:val="24"/>
                <w:szCs w:val="24"/>
              </w:rPr>
              <w:t>Game elements are essential for enhancing information accessibility</w:t>
            </w:r>
          </w:p>
        </w:tc>
        <w:tc>
          <w:tcPr>
            <w:tcW w:w="704" w:type="dxa"/>
          </w:tcPr>
          <w:p w14:paraId="67FFBE05" w14:textId="77777777" w:rsidR="00DE29C6" w:rsidRDefault="00DE29C6">
            <w:pPr>
              <w:rPr>
                <w:rFonts w:ascii="Times New Roman"/>
                <w:sz w:val="24"/>
                <w:szCs w:val="24"/>
              </w:rPr>
            </w:pPr>
          </w:p>
        </w:tc>
        <w:tc>
          <w:tcPr>
            <w:tcW w:w="694" w:type="dxa"/>
          </w:tcPr>
          <w:p w14:paraId="5929B6BB" w14:textId="77777777" w:rsidR="00DE29C6" w:rsidRDefault="00DE29C6">
            <w:pPr>
              <w:rPr>
                <w:rFonts w:ascii="Times New Roman"/>
                <w:sz w:val="24"/>
                <w:szCs w:val="24"/>
              </w:rPr>
            </w:pPr>
          </w:p>
        </w:tc>
        <w:tc>
          <w:tcPr>
            <w:tcW w:w="653" w:type="dxa"/>
          </w:tcPr>
          <w:p w14:paraId="305419DF" w14:textId="77777777" w:rsidR="00DE29C6" w:rsidRDefault="00DE29C6">
            <w:pPr>
              <w:rPr>
                <w:rFonts w:ascii="Times New Roman"/>
                <w:sz w:val="24"/>
                <w:szCs w:val="24"/>
              </w:rPr>
            </w:pPr>
          </w:p>
        </w:tc>
        <w:tc>
          <w:tcPr>
            <w:tcW w:w="653" w:type="dxa"/>
          </w:tcPr>
          <w:p w14:paraId="2571561B" w14:textId="77777777" w:rsidR="00DE29C6" w:rsidRDefault="00DE29C6">
            <w:pPr>
              <w:rPr>
                <w:rFonts w:ascii="Times New Roman"/>
                <w:sz w:val="24"/>
                <w:szCs w:val="24"/>
              </w:rPr>
            </w:pPr>
          </w:p>
        </w:tc>
        <w:tc>
          <w:tcPr>
            <w:tcW w:w="653" w:type="dxa"/>
          </w:tcPr>
          <w:p w14:paraId="08011856" w14:textId="77777777" w:rsidR="00DE29C6" w:rsidRDefault="00DE29C6">
            <w:pPr>
              <w:rPr>
                <w:rFonts w:ascii="Times New Roman"/>
                <w:sz w:val="24"/>
                <w:szCs w:val="24"/>
              </w:rPr>
            </w:pPr>
          </w:p>
        </w:tc>
      </w:tr>
      <w:tr w:rsidR="00DE29C6" w14:paraId="57D3B0F1" w14:textId="77777777">
        <w:trPr>
          <w:trHeight w:val="332"/>
        </w:trPr>
        <w:tc>
          <w:tcPr>
            <w:tcW w:w="595" w:type="dxa"/>
          </w:tcPr>
          <w:p w14:paraId="415CA2B8" w14:textId="77777777" w:rsidR="00DE29C6" w:rsidRDefault="005B0EDC">
            <w:pPr>
              <w:rPr>
                <w:rFonts w:ascii="Times New Roman"/>
                <w:sz w:val="24"/>
                <w:szCs w:val="24"/>
              </w:rPr>
            </w:pPr>
            <w:r>
              <w:rPr>
                <w:rFonts w:ascii="Times New Roman"/>
                <w:sz w:val="24"/>
                <w:szCs w:val="24"/>
              </w:rPr>
              <w:t>2</w:t>
            </w:r>
          </w:p>
        </w:tc>
        <w:tc>
          <w:tcPr>
            <w:tcW w:w="5314" w:type="dxa"/>
          </w:tcPr>
          <w:p w14:paraId="19DB4F3A" w14:textId="77777777" w:rsidR="00DE29C6" w:rsidRDefault="005B0EDC">
            <w:pPr>
              <w:rPr>
                <w:rFonts w:ascii="Times New Roman"/>
                <w:sz w:val="24"/>
                <w:szCs w:val="24"/>
              </w:rPr>
            </w:pPr>
            <w:r>
              <w:rPr>
                <w:rFonts w:ascii="Times New Roman"/>
                <w:sz w:val="24"/>
                <w:szCs w:val="24"/>
              </w:rPr>
              <w:t xml:space="preserve">Gamification motivate </w:t>
            </w:r>
            <w:r>
              <w:rPr>
                <w:rFonts w:ascii="Times New Roman"/>
                <w:sz w:val="24"/>
                <w:szCs w:val="24"/>
              </w:rPr>
              <w:t>players to take unconventional routes to access information</w:t>
            </w:r>
          </w:p>
        </w:tc>
        <w:tc>
          <w:tcPr>
            <w:tcW w:w="704" w:type="dxa"/>
          </w:tcPr>
          <w:p w14:paraId="0D7B2A82" w14:textId="77777777" w:rsidR="00DE29C6" w:rsidRDefault="00DE29C6">
            <w:pPr>
              <w:rPr>
                <w:rFonts w:ascii="Times New Roman"/>
                <w:sz w:val="24"/>
                <w:szCs w:val="24"/>
              </w:rPr>
            </w:pPr>
          </w:p>
        </w:tc>
        <w:tc>
          <w:tcPr>
            <w:tcW w:w="694" w:type="dxa"/>
          </w:tcPr>
          <w:p w14:paraId="491A66D0" w14:textId="77777777" w:rsidR="00DE29C6" w:rsidRDefault="00DE29C6">
            <w:pPr>
              <w:rPr>
                <w:rFonts w:ascii="Times New Roman"/>
                <w:sz w:val="24"/>
                <w:szCs w:val="24"/>
              </w:rPr>
            </w:pPr>
          </w:p>
        </w:tc>
        <w:tc>
          <w:tcPr>
            <w:tcW w:w="653" w:type="dxa"/>
          </w:tcPr>
          <w:p w14:paraId="14E70C23" w14:textId="77777777" w:rsidR="00DE29C6" w:rsidRDefault="00DE29C6">
            <w:pPr>
              <w:rPr>
                <w:rFonts w:ascii="Times New Roman"/>
                <w:sz w:val="24"/>
                <w:szCs w:val="24"/>
              </w:rPr>
            </w:pPr>
          </w:p>
        </w:tc>
        <w:tc>
          <w:tcPr>
            <w:tcW w:w="653" w:type="dxa"/>
          </w:tcPr>
          <w:p w14:paraId="7EC954A2" w14:textId="77777777" w:rsidR="00DE29C6" w:rsidRDefault="00DE29C6">
            <w:pPr>
              <w:rPr>
                <w:rFonts w:ascii="Times New Roman"/>
                <w:sz w:val="24"/>
                <w:szCs w:val="24"/>
              </w:rPr>
            </w:pPr>
          </w:p>
        </w:tc>
        <w:tc>
          <w:tcPr>
            <w:tcW w:w="653" w:type="dxa"/>
          </w:tcPr>
          <w:p w14:paraId="0CC0B45B" w14:textId="77777777" w:rsidR="00DE29C6" w:rsidRDefault="00DE29C6">
            <w:pPr>
              <w:rPr>
                <w:rFonts w:ascii="Times New Roman"/>
                <w:sz w:val="24"/>
                <w:szCs w:val="24"/>
              </w:rPr>
            </w:pPr>
          </w:p>
        </w:tc>
      </w:tr>
      <w:tr w:rsidR="00DE29C6" w14:paraId="5A2B095E" w14:textId="77777777">
        <w:trPr>
          <w:trHeight w:val="571"/>
        </w:trPr>
        <w:tc>
          <w:tcPr>
            <w:tcW w:w="595" w:type="dxa"/>
          </w:tcPr>
          <w:p w14:paraId="6F37FBFE" w14:textId="77777777" w:rsidR="00DE29C6" w:rsidRDefault="005B0EDC">
            <w:pPr>
              <w:rPr>
                <w:rFonts w:ascii="Times New Roman"/>
                <w:sz w:val="24"/>
                <w:szCs w:val="24"/>
              </w:rPr>
            </w:pPr>
            <w:r>
              <w:rPr>
                <w:rFonts w:ascii="Times New Roman"/>
                <w:sz w:val="24"/>
                <w:szCs w:val="24"/>
              </w:rPr>
              <w:t>3</w:t>
            </w:r>
          </w:p>
        </w:tc>
        <w:tc>
          <w:tcPr>
            <w:tcW w:w="5314" w:type="dxa"/>
          </w:tcPr>
          <w:p w14:paraId="51CB356F" w14:textId="77777777" w:rsidR="00DE29C6" w:rsidRDefault="005B0EDC">
            <w:pPr>
              <w:rPr>
                <w:rFonts w:ascii="Times New Roman"/>
                <w:sz w:val="24"/>
                <w:szCs w:val="24"/>
              </w:rPr>
            </w:pPr>
            <w:r>
              <w:rPr>
                <w:rFonts w:ascii="Times New Roman"/>
                <w:sz w:val="24"/>
                <w:szCs w:val="24"/>
              </w:rPr>
              <w:t>Gamification activate accessibility modes for students</w:t>
            </w:r>
          </w:p>
        </w:tc>
        <w:tc>
          <w:tcPr>
            <w:tcW w:w="704" w:type="dxa"/>
          </w:tcPr>
          <w:p w14:paraId="7BCDCE65" w14:textId="77777777" w:rsidR="00DE29C6" w:rsidRDefault="00DE29C6">
            <w:pPr>
              <w:rPr>
                <w:rFonts w:ascii="Times New Roman"/>
                <w:sz w:val="24"/>
                <w:szCs w:val="24"/>
              </w:rPr>
            </w:pPr>
          </w:p>
        </w:tc>
        <w:tc>
          <w:tcPr>
            <w:tcW w:w="694" w:type="dxa"/>
          </w:tcPr>
          <w:p w14:paraId="2173E830" w14:textId="77777777" w:rsidR="00DE29C6" w:rsidRDefault="00DE29C6">
            <w:pPr>
              <w:rPr>
                <w:rFonts w:ascii="Times New Roman"/>
                <w:sz w:val="24"/>
                <w:szCs w:val="24"/>
              </w:rPr>
            </w:pPr>
          </w:p>
        </w:tc>
        <w:tc>
          <w:tcPr>
            <w:tcW w:w="653" w:type="dxa"/>
          </w:tcPr>
          <w:p w14:paraId="769F37B3" w14:textId="77777777" w:rsidR="00DE29C6" w:rsidRDefault="00DE29C6">
            <w:pPr>
              <w:rPr>
                <w:rFonts w:ascii="Times New Roman"/>
                <w:sz w:val="24"/>
                <w:szCs w:val="24"/>
              </w:rPr>
            </w:pPr>
          </w:p>
        </w:tc>
        <w:tc>
          <w:tcPr>
            <w:tcW w:w="653" w:type="dxa"/>
          </w:tcPr>
          <w:p w14:paraId="5528CC0E" w14:textId="77777777" w:rsidR="00DE29C6" w:rsidRDefault="00DE29C6">
            <w:pPr>
              <w:rPr>
                <w:rFonts w:ascii="Times New Roman"/>
                <w:sz w:val="24"/>
                <w:szCs w:val="24"/>
              </w:rPr>
            </w:pPr>
          </w:p>
        </w:tc>
        <w:tc>
          <w:tcPr>
            <w:tcW w:w="653" w:type="dxa"/>
          </w:tcPr>
          <w:p w14:paraId="192922DC" w14:textId="77777777" w:rsidR="00DE29C6" w:rsidRDefault="00DE29C6">
            <w:pPr>
              <w:rPr>
                <w:rFonts w:ascii="Times New Roman"/>
                <w:sz w:val="24"/>
                <w:szCs w:val="24"/>
              </w:rPr>
            </w:pPr>
          </w:p>
        </w:tc>
      </w:tr>
      <w:tr w:rsidR="00DE29C6" w14:paraId="3558CCEF" w14:textId="77777777">
        <w:trPr>
          <w:trHeight w:val="350"/>
        </w:trPr>
        <w:tc>
          <w:tcPr>
            <w:tcW w:w="595" w:type="dxa"/>
          </w:tcPr>
          <w:p w14:paraId="401344DF" w14:textId="77777777" w:rsidR="00DE29C6" w:rsidRDefault="005B0EDC">
            <w:pPr>
              <w:rPr>
                <w:rFonts w:ascii="Times New Roman"/>
                <w:sz w:val="24"/>
                <w:szCs w:val="24"/>
              </w:rPr>
            </w:pPr>
            <w:r>
              <w:rPr>
                <w:rFonts w:ascii="Times New Roman"/>
                <w:sz w:val="24"/>
                <w:szCs w:val="24"/>
              </w:rPr>
              <w:t>4</w:t>
            </w:r>
          </w:p>
        </w:tc>
        <w:tc>
          <w:tcPr>
            <w:tcW w:w="5314" w:type="dxa"/>
          </w:tcPr>
          <w:p w14:paraId="3E46042A" w14:textId="77777777" w:rsidR="00DE29C6" w:rsidRDefault="005B0EDC">
            <w:pPr>
              <w:rPr>
                <w:rFonts w:ascii="Times New Roman"/>
                <w:sz w:val="24"/>
                <w:szCs w:val="24"/>
              </w:rPr>
            </w:pPr>
            <w:r>
              <w:rPr>
                <w:rFonts w:ascii="Times New Roman"/>
                <w:sz w:val="24"/>
                <w:szCs w:val="24"/>
              </w:rPr>
              <w:t>Gamification aids in creating successful strategies for information accessibility</w:t>
            </w:r>
          </w:p>
        </w:tc>
        <w:tc>
          <w:tcPr>
            <w:tcW w:w="704" w:type="dxa"/>
          </w:tcPr>
          <w:p w14:paraId="1F1AA157" w14:textId="77777777" w:rsidR="00DE29C6" w:rsidRDefault="00DE29C6">
            <w:pPr>
              <w:rPr>
                <w:rFonts w:ascii="Times New Roman"/>
                <w:sz w:val="24"/>
                <w:szCs w:val="24"/>
              </w:rPr>
            </w:pPr>
          </w:p>
        </w:tc>
        <w:tc>
          <w:tcPr>
            <w:tcW w:w="694" w:type="dxa"/>
          </w:tcPr>
          <w:p w14:paraId="5BAC5787" w14:textId="77777777" w:rsidR="00DE29C6" w:rsidRDefault="00DE29C6">
            <w:pPr>
              <w:rPr>
                <w:rFonts w:ascii="Times New Roman"/>
                <w:sz w:val="24"/>
                <w:szCs w:val="24"/>
              </w:rPr>
            </w:pPr>
          </w:p>
        </w:tc>
        <w:tc>
          <w:tcPr>
            <w:tcW w:w="653" w:type="dxa"/>
          </w:tcPr>
          <w:p w14:paraId="7DA6B679" w14:textId="77777777" w:rsidR="00DE29C6" w:rsidRDefault="00DE29C6">
            <w:pPr>
              <w:rPr>
                <w:rFonts w:ascii="Times New Roman"/>
                <w:sz w:val="24"/>
                <w:szCs w:val="24"/>
              </w:rPr>
            </w:pPr>
          </w:p>
        </w:tc>
        <w:tc>
          <w:tcPr>
            <w:tcW w:w="653" w:type="dxa"/>
          </w:tcPr>
          <w:p w14:paraId="7FB33764" w14:textId="77777777" w:rsidR="00DE29C6" w:rsidRDefault="00DE29C6">
            <w:pPr>
              <w:rPr>
                <w:rFonts w:ascii="Times New Roman"/>
                <w:sz w:val="24"/>
                <w:szCs w:val="24"/>
              </w:rPr>
            </w:pPr>
          </w:p>
        </w:tc>
        <w:tc>
          <w:tcPr>
            <w:tcW w:w="653" w:type="dxa"/>
          </w:tcPr>
          <w:p w14:paraId="1960E5B3" w14:textId="77777777" w:rsidR="00DE29C6" w:rsidRDefault="00DE29C6">
            <w:pPr>
              <w:rPr>
                <w:rFonts w:ascii="Times New Roman"/>
                <w:sz w:val="24"/>
                <w:szCs w:val="24"/>
              </w:rPr>
            </w:pPr>
          </w:p>
        </w:tc>
      </w:tr>
      <w:tr w:rsidR="00DE29C6" w14:paraId="784CBEBB" w14:textId="77777777">
        <w:trPr>
          <w:trHeight w:val="350"/>
        </w:trPr>
        <w:tc>
          <w:tcPr>
            <w:tcW w:w="595" w:type="dxa"/>
          </w:tcPr>
          <w:p w14:paraId="2ABABC8D" w14:textId="77777777" w:rsidR="00DE29C6" w:rsidRDefault="005B0EDC">
            <w:pPr>
              <w:rPr>
                <w:rFonts w:ascii="Times New Roman"/>
                <w:sz w:val="24"/>
                <w:szCs w:val="24"/>
              </w:rPr>
            </w:pPr>
            <w:r>
              <w:rPr>
                <w:rFonts w:ascii="Times New Roman"/>
                <w:sz w:val="24"/>
                <w:szCs w:val="24"/>
              </w:rPr>
              <w:t>5</w:t>
            </w:r>
          </w:p>
        </w:tc>
        <w:tc>
          <w:tcPr>
            <w:tcW w:w="5314" w:type="dxa"/>
          </w:tcPr>
          <w:p w14:paraId="58E02AE3" w14:textId="77777777" w:rsidR="00DE29C6" w:rsidRDefault="005B0EDC">
            <w:pPr>
              <w:rPr>
                <w:rFonts w:ascii="Times New Roman"/>
                <w:sz w:val="24"/>
                <w:szCs w:val="24"/>
              </w:rPr>
            </w:pPr>
            <w:r>
              <w:rPr>
                <w:rFonts w:ascii="Times New Roman"/>
                <w:sz w:val="24"/>
                <w:szCs w:val="24"/>
              </w:rPr>
              <w:t xml:space="preserve">Gamification helps to </w:t>
            </w:r>
            <w:r>
              <w:rPr>
                <w:rFonts w:ascii="Times New Roman"/>
                <w:sz w:val="24"/>
                <w:szCs w:val="24"/>
              </w:rPr>
              <w:t>discover previously undiscovered information</w:t>
            </w:r>
          </w:p>
        </w:tc>
        <w:tc>
          <w:tcPr>
            <w:tcW w:w="704" w:type="dxa"/>
          </w:tcPr>
          <w:p w14:paraId="2ADA331D" w14:textId="77777777" w:rsidR="00DE29C6" w:rsidRDefault="00DE29C6">
            <w:pPr>
              <w:rPr>
                <w:rFonts w:ascii="Times New Roman"/>
                <w:sz w:val="24"/>
                <w:szCs w:val="24"/>
              </w:rPr>
            </w:pPr>
          </w:p>
        </w:tc>
        <w:tc>
          <w:tcPr>
            <w:tcW w:w="694" w:type="dxa"/>
          </w:tcPr>
          <w:p w14:paraId="0FE7A18D" w14:textId="77777777" w:rsidR="00DE29C6" w:rsidRDefault="00DE29C6">
            <w:pPr>
              <w:rPr>
                <w:rFonts w:ascii="Times New Roman"/>
                <w:sz w:val="24"/>
                <w:szCs w:val="24"/>
              </w:rPr>
            </w:pPr>
          </w:p>
        </w:tc>
        <w:tc>
          <w:tcPr>
            <w:tcW w:w="653" w:type="dxa"/>
          </w:tcPr>
          <w:p w14:paraId="442D52AC" w14:textId="77777777" w:rsidR="00DE29C6" w:rsidRDefault="00DE29C6">
            <w:pPr>
              <w:rPr>
                <w:rFonts w:ascii="Times New Roman"/>
                <w:sz w:val="24"/>
                <w:szCs w:val="24"/>
              </w:rPr>
            </w:pPr>
          </w:p>
        </w:tc>
        <w:tc>
          <w:tcPr>
            <w:tcW w:w="653" w:type="dxa"/>
          </w:tcPr>
          <w:p w14:paraId="19C97005" w14:textId="77777777" w:rsidR="00DE29C6" w:rsidRDefault="00DE29C6">
            <w:pPr>
              <w:rPr>
                <w:rFonts w:ascii="Times New Roman"/>
                <w:sz w:val="24"/>
                <w:szCs w:val="24"/>
              </w:rPr>
            </w:pPr>
          </w:p>
        </w:tc>
        <w:tc>
          <w:tcPr>
            <w:tcW w:w="653" w:type="dxa"/>
          </w:tcPr>
          <w:p w14:paraId="5FDB39FE" w14:textId="77777777" w:rsidR="00DE29C6" w:rsidRDefault="00DE29C6">
            <w:pPr>
              <w:rPr>
                <w:rFonts w:ascii="Times New Roman"/>
                <w:sz w:val="24"/>
                <w:szCs w:val="24"/>
              </w:rPr>
            </w:pPr>
          </w:p>
        </w:tc>
      </w:tr>
    </w:tbl>
    <w:p w14:paraId="333DF6A2" w14:textId="77777777" w:rsidR="00DE29C6" w:rsidRDefault="005B0EDC">
      <w:pPr>
        <w:spacing w:before="100" w:beforeAutospacing="1" w:line="360" w:lineRule="auto"/>
        <w:rPr>
          <w:rFonts w:ascii="Times New Roman Regular" w:eastAsia="Times New Roman" w:hAnsi="Times New Roman Regular" w:cs="Times New Roman Regular"/>
          <w:sz w:val="24"/>
          <w:szCs w:val="24"/>
        </w:rPr>
      </w:pPr>
      <w:r>
        <w:rPr>
          <w:rFonts w:ascii="Times New Roman"/>
          <w:b/>
          <w:bCs/>
          <w:sz w:val="24"/>
          <w:szCs w:val="24"/>
        </w:rPr>
        <w:t xml:space="preserve">Section D: </w:t>
      </w:r>
      <w:r>
        <w:rPr>
          <w:rFonts w:ascii="Times New Roman Regular" w:eastAsia="Times New Roman" w:hAnsi="Times New Roman Regular" w:cs="Times New Roman Regular"/>
          <w:b/>
          <w:sz w:val="24"/>
          <w:szCs w:val="24"/>
        </w:rPr>
        <w:t>Effect of Gamification on Information Use among Undergraduates</w:t>
      </w:r>
    </w:p>
    <w:p w14:paraId="6B2B7180" w14:textId="77777777" w:rsidR="00DE29C6" w:rsidRDefault="005B0EDC">
      <w:pPr>
        <w:rPr>
          <w:rFonts w:ascii="Times New Roman"/>
          <w:bCs/>
          <w:sz w:val="24"/>
          <w:szCs w:val="24"/>
        </w:rPr>
      </w:pPr>
      <w:r>
        <w:rPr>
          <w:rFonts w:ascii="Times New Roman"/>
          <w:sz w:val="24"/>
          <w:szCs w:val="24"/>
        </w:rPr>
        <w:t>SA: Strongly Agree; A: Agree; N: Neutral; D: Disagree; SD: Strongly Disagree</w:t>
      </w:r>
    </w:p>
    <w:tbl>
      <w:tblPr>
        <w:tblStyle w:val="TableGrid"/>
        <w:tblW w:w="0" w:type="auto"/>
        <w:tblLook w:val="04A0" w:firstRow="1" w:lastRow="0" w:firstColumn="1" w:lastColumn="0" w:noHBand="0" w:noVBand="1"/>
      </w:tblPr>
      <w:tblGrid>
        <w:gridCol w:w="595"/>
        <w:gridCol w:w="5314"/>
        <w:gridCol w:w="704"/>
        <w:gridCol w:w="694"/>
        <w:gridCol w:w="653"/>
        <w:gridCol w:w="653"/>
        <w:gridCol w:w="653"/>
      </w:tblGrid>
      <w:tr w:rsidR="00DE29C6" w14:paraId="0A5C103C" w14:textId="77777777">
        <w:trPr>
          <w:trHeight w:val="305"/>
        </w:trPr>
        <w:tc>
          <w:tcPr>
            <w:tcW w:w="595" w:type="dxa"/>
          </w:tcPr>
          <w:p w14:paraId="7CAE34BB" w14:textId="77777777" w:rsidR="00DE29C6" w:rsidRDefault="005B0EDC">
            <w:pPr>
              <w:rPr>
                <w:rFonts w:ascii="Times New Roman"/>
                <w:b/>
                <w:bCs/>
                <w:sz w:val="24"/>
                <w:szCs w:val="24"/>
              </w:rPr>
            </w:pPr>
            <w:r>
              <w:rPr>
                <w:rFonts w:ascii="Times New Roman"/>
                <w:b/>
                <w:bCs/>
                <w:sz w:val="24"/>
                <w:szCs w:val="24"/>
              </w:rPr>
              <w:t>S/N</w:t>
            </w:r>
          </w:p>
        </w:tc>
        <w:tc>
          <w:tcPr>
            <w:tcW w:w="5314" w:type="dxa"/>
          </w:tcPr>
          <w:p w14:paraId="4229E617" w14:textId="77777777" w:rsidR="00DE29C6" w:rsidRDefault="005B0EDC">
            <w:pPr>
              <w:rPr>
                <w:rFonts w:ascii="Times New Roman"/>
                <w:b/>
                <w:bCs/>
                <w:sz w:val="24"/>
                <w:szCs w:val="24"/>
              </w:rPr>
            </w:pPr>
            <w:r>
              <w:rPr>
                <w:rFonts w:ascii="Times New Roman"/>
                <w:b/>
                <w:bCs/>
                <w:sz w:val="24"/>
                <w:szCs w:val="24"/>
              </w:rPr>
              <w:t>Statements</w:t>
            </w:r>
          </w:p>
        </w:tc>
        <w:tc>
          <w:tcPr>
            <w:tcW w:w="704" w:type="dxa"/>
          </w:tcPr>
          <w:p w14:paraId="5C6CD972" w14:textId="77777777" w:rsidR="00DE29C6" w:rsidRDefault="005B0EDC">
            <w:pPr>
              <w:rPr>
                <w:rFonts w:ascii="Times New Roman"/>
                <w:b/>
                <w:bCs/>
                <w:sz w:val="24"/>
                <w:szCs w:val="24"/>
              </w:rPr>
            </w:pPr>
            <w:r>
              <w:rPr>
                <w:rFonts w:ascii="Times New Roman"/>
                <w:b/>
                <w:bCs/>
                <w:sz w:val="24"/>
                <w:szCs w:val="24"/>
              </w:rPr>
              <w:t>SA</w:t>
            </w:r>
          </w:p>
        </w:tc>
        <w:tc>
          <w:tcPr>
            <w:tcW w:w="694" w:type="dxa"/>
          </w:tcPr>
          <w:p w14:paraId="56DEC321" w14:textId="77777777" w:rsidR="00DE29C6" w:rsidRDefault="005B0EDC">
            <w:pPr>
              <w:rPr>
                <w:rFonts w:ascii="Times New Roman"/>
                <w:b/>
                <w:bCs/>
                <w:sz w:val="24"/>
                <w:szCs w:val="24"/>
              </w:rPr>
            </w:pPr>
            <w:r>
              <w:rPr>
                <w:rFonts w:ascii="Times New Roman"/>
                <w:b/>
                <w:bCs/>
                <w:sz w:val="24"/>
                <w:szCs w:val="24"/>
              </w:rPr>
              <w:t>A</w:t>
            </w:r>
          </w:p>
        </w:tc>
        <w:tc>
          <w:tcPr>
            <w:tcW w:w="653" w:type="dxa"/>
          </w:tcPr>
          <w:p w14:paraId="3AF0A53A" w14:textId="77777777" w:rsidR="00DE29C6" w:rsidRDefault="005B0EDC">
            <w:pPr>
              <w:rPr>
                <w:rFonts w:ascii="Times New Roman"/>
                <w:b/>
                <w:bCs/>
                <w:sz w:val="24"/>
                <w:szCs w:val="24"/>
              </w:rPr>
            </w:pPr>
            <w:r>
              <w:rPr>
                <w:rFonts w:ascii="Times New Roman"/>
                <w:b/>
                <w:bCs/>
                <w:sz w:val="24"/>
                <w:szCs w:val="24"/>
              </w:rPr>
              <w:t>N</w:t>
            </w:r>
          </w:p>
        </w:tc>
        <w:tc>
          <w:tcPr>
            <w:tcW w:w="653" w:type="dxa"/>
          </w:tcPr>
          <w:p w14:paraId="3CFF6C8D" w14:textId="77777777" w:rsidR="00DE29C6" w:rsidRDefault="005B0EDC">
            <w:pPr>
              <w:rPr>
                <w:rFonts w:ascii="Times New Roman"/>
                <w:b/>
                <w:bCs/>
                <w:sz w:val="24"/>
                <w:szCs w:val="24"/>
              </w:rPr>
            </w:pPr>
            <w:r>
              <w:rPr>
                <w:rFonts w:ascii="Times New Roman"/>
                <w:b/>
                <w:bCs/>
                <w:sz w:val="24"/>
                <w:szCs w:val="24"/>
              </w:rPr>
              <w:t>D</w:t>
            </w:r>
          </w:p>
        </w:tc>
        <w:tc>
          <w:tcPr>
            <w:tcW w:w="653" w:type="dxa"/>
          </w:tcPr>
          <w:p w14:paraId="2DF425D4" w14:textId="77777777" w:rsidR="00DE29C6" w:rsidRDefault="005B0EDC">
            <w:pPr>
              <w:rPr>
                <w:rFonts w:ascii="Times New Roman"/>
                <w:b/>
                <w:bCs/>
                <w:sz w:val="24"/>
                <w:szCs w:val="24"/>
              </w:rPr>
            </w:pPr>
            <w:r>
              <w:rPr>
                <w:rFonts w:ascii="Times New Roman"/>
                <w:b/>
                <w:bCs/>
                <w:sz w:val="24"/>
                <w:szCs w:val="24"/>
              </w:rPr>
              <w:t>SD</w:t>
            </w:r>
          </w:p>
        </w:tc>
      </w:tr>
      <w:tr w:rsidR="00DE29C6" w14:paraId="21450225" w14:textId="77777777">
        <w:trPr>
          <w:trHeight w:val="413"/>
        </w:trPr>
        <w:tc>
          <w:tcPr>
            <w:tcW w:w="595" w:type="dxa"/>
          </w:tcPr>
          <w:p w14:paraId="08E77596" w14:textId="77777777" w:rsidR="00DE29C6" w:rsidRDefault="005B0EDC">
            <w:pPr>
              <w:rPr>
                <w:rFonts w:ascii="Times New Roman"/>
                <w:sz w:val="24"/>
                <w:szCs w:val="24"/>
              </w:rPr>
            </w:pPr>
            <w:r>
              <w:rPr>
                <w:rFonts w:ascii="Times New Roman"/>
                <w:sz w:val="24"/>
                <w:szCs w:val="24"/>
              </w:rPr>
              <w:t>1</w:t>
            </w:r>
          </w:p>
        </w:tc>
        <w:tc>
          <w:tcPr>
            <w:tcW w:w="5314" w:type="dxa"/>
          </w:tcPr>
          <w:p w14:paraId="3296C047" w14:textId="77777777" w:rsidR="00DE29C6" w:rsidRDefault="005B0EDC">
            <w:pPr>
              <w:rPr>
                <w:rFonts w:ascii="Times New Roman"/>
                <w:sz w:val="24"/>
                <w:szCs w:val="24"/>
              </w:rPr>
            </w:pPr>
            <w:r>
              <w:rPr>
                <w:rFonts w:ascii="Times New Roman"/>
                <w:sz w:val="24"/>
                <w:szCs w:val="24"/>
              </w:rPr>
              <w:t xml:space="preserve">Gamification </w:t>
            </w:r>
            <w:r>
              <w:rPr>
                <w:rFonts w:ascii="Times New Roman"/>
                <w:sz w:val="24"/>
                <w:szCs w:val="24"/>
              </w:rPr>
              <w:t>enhances information utilization</w:t>
            </w:r>
          </w:p>
        </w:tc>
        <w:tc>
          <w:tcPr>
            <w:tcW w:w="704" w:type="dxa"/>
          </w:tcPr>
          <w:p w14:paraId="5C5B33E4" w14:textId="77777777" w:rsidR="00DE29C6" w:rsidRDefault="00DE29C6">
            <w:pPr>
              <w:rPr>
                <w:rFonts w:ascii="Times New Roman"/>
                <w:sz w:val="24"/>
                <w:szCs w:val="24"/>
              </w:rPr>
            </w:pPr>
          </w:p>
        </w:tc>
        <w:tc>
          <w:tcPr>
            <w:tcW w:w="694" w:type="dxa"/>
          </w:tcPr>
          <w:p w14:paraId="31E29256" w14:textId="77777777" w:rsidR="00DE29C6" w:rsidRDefault="00DE29C6">
            <w:pPr>
              <w:rPr>
                <w:rFonts w:ascii="Times New Roman"/>
                <w:sz w:val="24"/>
                <w:szCs w:val="24"/>
              </w:rPr>
            </w:pPr>
          </w:p>
        </w:tc>
        <w:tc>
          <w:tcPr>
            <w:tcW w:w="653" w:type="dxa"/>
          </w:tcPr>
          <w:p w14:paraId="5C14C548" w14:textId="77777777" w:rsidR="00DE29C6" w:rsidRDefault="00DE29C6">
            <w:pPr>
              <w:rPr>
                <w:rFonts w:ascii="Times New Roman"/>
                <w:sz w:val="24"/>
                <w:szCs w:val="24"/>
              </w:rPr>
            </w:pPr>
          </w:p>
        </w:tc>
        <w:tc>
          <w:tcPr>
            <w:tcW w:w="653" w:type="dxa"/>
          </w:tcPr>
          <w:p w14:paraId="23E14568" w14:textId="77777777" w:rsidR="00DE29C6" w:rsidRDefault="00DE29C6">
            <w:pPr>
              <w:rPr>
                <w:rFonts w:ascii="Times New Roman"/>
                <w:sz w:val="24"/>
                <w:szCs w:val="24"/>
              </w:rPr>
            </w:pPr>
          </w:p>
        </w:tc>
        <w:tc>
          <w:tcPr>
            <w:tcW w:w="653" w:type="dxa"/>
          </w:tcPr>
          <w:p w14:paraId="14306FFD" w14:textId="77777777" w:rsidR="00DE29C6" w:rsidRDefault="00DE29C6">
            <w:pPr>
              <w:rPr>
                <w:rFonts w:ascii="Times New Roman"/>
                <w:sz w:val="24"/>
                <w:szCs w:val="24"/>
              </w:rPr>
            </w:pPr>
          </w:p>
        </w:tc>
      </w:tr>
      <w:tr w:rsidR="00DE29C6" w14:paraId="22A538C6" w14:textId="77777777">
        <w:trPr>
          <w:trHeight w:val="332"/>
        </w:trPr>
        <w:tc>
          <w:tcPr>
            <w:tcW w:w="595" w:type="dxa"/>
          </w:tcPr>
          <w:p w14:paraId="6F7018FC" w14:textId="77777777" w:rsidR="00DE29C6" w:rsidRDefault="005B0EDC">
            <w:pPr>
              <w:rPr>
                <w:rFonts w:ascii="Times New Roman"/>
                <w:sz w:val="24"/>
                <w:szCs w:val="24"/>
              </w:rPr>
            </w:pPr>
            <w:r>
              <w:rPr>
                <w:rFonts w:ascii="Times New Roman"/>
                <w:sz w:val="24"/>
                <w:szCs w:val="24"/>
              </w:rPr>
              <w:t>2</w:t>
            </w:r>
          </w:p>
        </w:tc>
        <w:tc>
          <w:tcPr>
            <w:tcW w:w="5314" w:type="dxa"/>
          </w:tcPr>
          <w:p w14:paraId="3A7B69B1" w14:textId="77777777" w:rsidR="00DE29C6" w:rsidRDefault="005B0EDC">
            <w:pPr>
              <w:rPr>
                <w:rFonts w:ascii="Times New Roman"/>
                <w:sz w:val="24"/>
                <w:szCs w:val="24"/>
              </w:rPr>
            </w:pPr>
            <w:r>
              <w:rPr>
                <w:rFonts w:ascii="Times New Roman"/>
                <w:color w:val="0D0D0D"/>
                <w:sz w:val="24"/>
                <w:szCs w:val="24"/>
                <w:shd w:val="clear" w:color="auto" w:fill="FFFFFF"/>
              </w:rPr>
              <w:t>Gamification positively improve engagement with information</w:t>
            </w:r>
          </w:p>
        </w:tc>
        <w:tc>
          <w:tcPr>
            <w:tcW w:w="704" w:type="dxa"/>
          </w:tcPr>
          <w:p w14:paraId="2B928597" w14:textId="77777777" w:rsidR="00DE29C6" w:rsidRDefault="00DE29C6">
            <w:pPr>
              <w:rPr>
                <w:rFonts w:ascii="Times New Roman"/>
                <w:sz w:val="24"/>
                <w:szCs w:val="24"/>
              </w:rPr>
            </w:pPr>
          </w:p>
        </w:tc>
        <w:tc>
          <w:tcPr>
            <w:tcW w:w="694" w:type="dxa"/>
          </w:tcPr>
          <w:p w14:paraId="2F1BC6FA" w14:textId="77777777" w:rsidR="00DE29C6" w:rsidRDefault="00DE29C6">
            <w:pPr>
              <w:rPr>
                <w:rFonts w:ascii="Times New Roman"/>
                <w:sz w:val="24"/>
                <w:szCs w:val="24"/>
              </w:rPr>
            </w:pPr>
          </w:p>
        </w:tc>
        <w:tc>
          <w:tcPr>
            <w:tcW w:w="653" w:type="dxa"/>
          </w:tcPr>
          <w:p w14:paraId="57AD257B" w14:textId="77777777" w:rsidR="00DE29C6" w:rsidRDefault="00DE29C6">
            <w:pPr>
              <w:rPr>
                <w:rFonts w:ascii="Times New Roman"/>
                <w:sz w:val="24"/>
                <w:szCs w:val="24"/>
              </w:rPr>
            </w:pPr>
          </w:p>
        </w:tc>
        <w:tc>
          <w:tcPr>
            <w:tcW w:w="653" w:type="dxa"/>
          </w:tcPr>
          <w:p w14:paraId="2883D686" w14:textId="77777777" w:rsidR="00DE29C6" w:rsidRDefault="00DE29C6">
            <w:pPr>
              <w:rPr>
                <w:rFonts w:ascii="Times New Roman"/>
                <w:sz w:val="24"/>
                <w:szCs w:val="24"/>
              </w:rPr>
            </w:pPr>
          </w:p>
        </w:tc>
        <w:tc>
          <w:tcPr>
            <w:tcW w:w="653" w:type="dxa"/>
          </w:tcPr>
          <w:p w14:paraId="64C9894D" w14:textId="77777777" w:rsidR="00DE29C6" w:rsidRDefault="00DE29C6">
            <w:pPr>
              <w:rPr>
                <w:rFonts w:ascii="Times New Roman"/>
                <w:sz w:val="24"/>
                <w:szCs w:val="24"/>
              </w:rPr>
            </w:pPr>
          </w:p>
        </w:tc>
      </w:tr>
      <w:tr w:rsidR="00DE29C6" w14:paraId="37F4222D" w14:textId="77777777">
        <w:trPr>
          <w:trHeight w:val="571"/>
        </w:trPr>
        <w:tc>
          <w:tcPr>
            <w:tcW w:w="595" w:type="dxa"/>
          </w:tcPr>
          <w:p w14:paraId="377FC9B0" w14:textId="77777777" w:rsidR="00DE29C6" w:rsidRDefault="005B0EDC">
            <w:pPr>
              <w:rPr>
                <w:rFonts w:ascii="Times New Roman"/>
                <w:sz w:val="24"/>
                <w:szCs w:val="24"/>
              </w:rPr>
            </w:pPr>
            <w:r>
              <w:rPr>
                <w:rFonts w:ascii="Times New Roman"/>
                <w:sz w:val="24"/>
                <w:szCs w:val="24"/>
              </w:rPr>
              <w:t>3</w:t>
            </w:r>
          </w:p>
        </w:tc>
        <w:tc>
          <w:tcPr>
            <w:tcW w:w="5314" w:type="dxa"/>
          </w:tcPr>
          <w:p w14:paraId="3C6942E6" w14:textId="77777777" w:rsidR="00DE29C6" w:rsidRDefault="005B0EDC">
            <w:pPr>
              <w:rPr>
                <w:rFonts w:ascii="Times New Roman"/>
                <w:sz w:val="24"/>
                <w:szCs w:val="24"/>
              </w:rPr>
            </w:pPr>
            <w:r>
              <w:rPr>
                <w:rFonts w:ascii="Times New Roman"/>
                <w:sz w:val="24"/>
                <w:szCs w:val="24"/>
              </w:rPr>
              <w:t>Gamification improves problem-solving skills</w:t>
            </w:r>
          </w:p>
        </w:tc>
        <w:tc>
          <w:tcPr>
            <w:tcW w:w="704" w:type="dxa"/>
          </w:tcPr>
          <w:p w14:paraId="2D3842DA" w14:textId="77777777" w:rsidR="00DE29C6" w:rsidRDefault="00DE29C6">
            <w:pPr>
              <w:rPr>
                <w:rFonts w:ascii="Times New Roman"/>
                <w:sz w:val="24"/>
                <w:szCs w:val="24"/>
              </w:rPr>
            </w:pPr>
          </w:p>
        </w:tc>
        <w:tc>
          <w:tcPr>
            <w:tcW w:w="694" w:type="dxa"/>
          </w:tcPr>
          <w:p w14:paraId="6269821B" w14:textId="77777777" w:rsidR="00DE29C6" w:rsidRDefault="00DE29C6">
            <w:pPr>
              <w:rPr>
                <w:rFonts w:ascii="Times New Roman"/>
                <w:sz w:val="24"/>
                <w:szCs w:val="24"/>
              </w:rPr>
            </w:pPr>
          </w:p>
        </w:tc>
        <w:tc>
          <w:tcPr>
            <w:tcW w:w="653" w:type="dxa"/>
          </w:tcPr>
          <w:p w14:paraId="04B128A5" w14:textId="77777777" w:rsidR="00DE29C6" w:rsidRDefault="00DE29C6">
            <w:pPr>
              <w:rPr>
                <w:rFonts w:ascii="Times New Roman"/>
                <w:sz w:val="24"/>
                <w:szCs w:val="24"/>
              </w:rPr>
            </w:pPr>
          </w:p>
        </w:tc>
        <w:tc>
          <w:tcPr>
            <w:tcW w:w="653" w:type="dxa"/>
          </w:tcPr>
          <w:p w14:paraId="1B70E576" w14:textId="77777777" w:rsidR="00DE29C6" w:rsidRDefault="00DE29C6">
            <w:pPr>
              <w:rPr>
                <w:rFonts w:ascii="Times New Roman"/>
                <w:sz w:val="24"/>
                <w:szCs w:val="24"/>
              </w:rPr>
            </w:pPr>
          </w:p>
        </w:tc>
        <w:tc>
          <w:tcPr>
            <w:tcW w:w="653" w:type="dxa"/>
          </w:tcPr>
          <w:p w14:paraId="551F9717" w14:textId="77777777" w:rsidR="00DE29C6" w:rsidRDefault="00DE29C6">
            <w:pPr>
              <w:rPr>
                <w:rFonts w:ascii="Times New Roman"/>
                <w:sz w:val="24"/>
                <w:szCs w:val="24"/>
              </w:rPr>
            </w:pPr>
          </w:p>
        </w:tc>
      </w:tr>
      <w:tr w:rsidR="00DE29C6" w14:paraId="5C01E04E" w14:textId="77777777">
        <w:trPr>
          <w:trHeight w:val="350"/>
        </w:trPr>
        <w:tc>
          <w:tcPr>
            <w:tcW w:w="595" w:type="dxa"/>
          </w:tcPr>
          <w:p w14:paraId="2BCFE381" w14:textId="77777777" w:rsidR="00DE29C6" w:rsidRDefault="005B0EDC">
            <w:pPr>
              <w:rPr>
                <w:rFonts w:ascii="Times New Roman"/>
                <w:sz w:val="24"/>
                <w:szCs w:val="24"/>
              </w:rPr>
            </w:pPr>
            <w:r>
              <w:rPr>
                <w:rFonts w:ascii="Times New Roman"/>
                <w:sz w:val="24"/>
                <w:szCs w:val="24"/>
              </w:rPr>
              <w:t>4</w:t>
            </w:r>
          </w:p>
        </w:tc>
        <w:tc>
          <w:tcPr>
            <w:tcW w:w="5314" w:type="dxa"/>
          </w:tcPr>
          <w:p w14:paraId="61578675" w14:textId="77777777" w:rsidR="00DE29C6" w:rsidRDefault="005B0EDC">
            <w:pPr>
              <w:rPr>
                <w:rFonts w:ascii="Times New Roman"/>
                <w:sz w:val="24"/>
                <w:szCs w:val="24"/>
              </w:rPr>
            </w:pPr>
            <w:r>
              <w:rPr>
                <w:rFonts w:ascii="Times New Roman"/>
                <w:sz w:val="24"/>
                <w:szCs w:val="24"/>
              </w:rPr>
              <w:t xml:space="preserve">Gamification enhances the application of learned </w:t>
            </w:r>
            <w:r>
              <w:rPr>
                <w:rFonts w:ascii="Times New Roman"/>
                <w:sz w:val="24"/>
                <w:szCs w:val="24"/>
              </w:rPr>
              <w:lastRenderedPageBreak/>
              <w:t>information</w:t>
            </w:r>
          </w:p>
        </w:tc>
        <w:tc>
          <w:tcPr>
            <w:tcW w:w="704" w:type="dxa"/>
          </w:tcPr>
          <w:p w14:paraId="75CE11FD" w14:textId="77777777" w:rsidR="00DE29C6" w:rsidRDefault="00DE29C6">
            <w:pPr>
              <w:rPr>
                <w:rFonts w:ascii="Times New Roman"/>
                <w:sz w:val="24"/>
                <w:szCs w:val="24"/>
              </w:rPr>
            </w:pPr>
          </w:p>
        </w:tc>
        <w:tc>
          <w:tcPr>
            <w:tcW w:w="694" w:type="dxa"/>
          </w:tcPr>
          <w:p w14:paraId="7D950ECB" w14:textId="77777777" w:rsidR="00DE29C6" w:rsidRDefault="00DE29C6">
            <w:pPr>
              <w:rPr>
                <w:rFonts w:ascii="Times New Roman"/>
                <w:sz w:val="24"/>
                <w:szCs w:val="24"/>
              </w:rPr>
            </w:pPr>
          </w:p>
        </w:tc>
        <w:tc>
          <w:tcPr>
            <w:tcW w:w="653" w:type="dxa"/>
          </w:tcPr>
          <w:p w14:paraId="5A657390" w14:textId="77777777" w:rsidR="00DE29C6" w:rsidRDefault="00DE29C6">
            <w:pPr>
              <w:rPr>
                <w:rFonts w:ascii="Times New Roman"/>
                <w:sz w:val="24"/>
                <w:szCs w:val="24"/>
              </w:rPr>
            </w:pPr>
          </w:p>
        </w:tc>
        <w:tc>
          <w:tcPr>
            <w:tcW w:w="653" w:type="dxa"/>
          </w:tcPr>
          <w:p w14:paraId="010F31DC" w14:textId="77777777" w:rsidR="00DE29C6" w:rsidRDefault="00DE29C6">
            <w:pPr>
              <w:rPr>
                <w:rFonts w:ascii="Times New Roman"/>
                <w:sz w:val="24"/>
                <w:szCs w:val="24"/>
              </w:rPr>
            </w:pPr>
          </w:p>
        </w:tc>
        <w:tc>
          <w:tcPr>
            <w:tcW w:w="653" w:type="dxa"/>
          </w:tcPr>
          <w:p w14:paraId="3EF87088" w14:textId="77777777" w:rsidR="00DE29C6" w:rsidRDefault="00DE29C6">
            <w:pPr>
              <w:rPr>
                <w:rFonts w:ascii="Times New Roman"/>
                <w:sz w:val="24"/>
                <w:szCs w:val="24"/>
              </w:rPr>
            </w:pPr>
          </w:p>
        </w:tc>
      </w:tr>
      <w:tr w:rsidR="00DE29C6" w14:paraId="6A3FA80D" w14:textId="77777777">
        <w:trPr>
          <w:trHeight w:val="350"/>
        </w:trPr>
        <w:tc>
          <w:tcPr>
            <w:tcW w:w="595" w:type="dxa"/>
          </w:tcPr>
          <w:p w14:paraId="4F06FFE7" w14:textId="77777777" w:rsidR="00DE29C6" w:rsidRDefault="005B0EDC">
            <w:pPr>
              <w:rPr>
                <w:rFonts w:ascii="Times New Roman"/>
                <w:sz w:val="24"/>
                <w:szCs w:val="24"/>
              </w:rPr>
            </w:pPr>
            <w:r>
              <w:rPr>
                <w:rFonts w:ascii="Times New Roman"/>
                <w:sz w:val="24"/>
                <w:szCs w:val="24"/>
              </w:rPr>
              <w:t>5</w:t>
            </w:r>
          </w:p>
        </w:tc>
        <w:tc>
          <w:tcPr>
            <w:tcW w:w="5314" w:type="dxa"/>
          </w:tcPr>
          <w:p w14:paraId="5A942C84" w14:textId="77777777" w:rsidR="00DE29C6" w:rsidRDefault="005B0EDC">
            <w:pPr>
              <w:rPr>
                <w:rFonts w:ascii="Times New Roman"/>
                <w:sz w:val="24"/>
                <w:szCs w:val="24"/>
              </w:rPr>
            </w:pPr>
            <w:r>
              <w:rPr>
                <w:rFonts w:ascii="Times New Roman"/>
                <w:sz w:val="24"/>
                <w:szCs w:val="24"/>
              </w:rPr>
              <w:t xml:space="preserve">Gamification practices fosters better retention </w:t>
            </w:r>
          </w:p>
        </w:tc>
        <w:tc>
          <w:tcPr>
            <w:tcW w:w="704" w:type="dxa"/>
          </w:tcPr>
          <w:p w14:paraId="017C9781" w14:textId="77777777" w:rsidR="00DE29C6" w:rsidRDefault="00DE29C6">
            <w:pPr>
              <w:rPr>
                <w:rFonts w:ascii="Times New Roman"/>
                <w:sz w:val="24"/>
                <w:szCs w:val="24"/>
              </w:rPr>
            </w:pPr>
          </w:p>
        </w:tc>
        <w:tc>
          <w:tcPr>
            <w:tcW w:w="694" w:type="dxa"/>
          </w:tcPr>
          <w:p w14:paraId="23CCD149" w14:textId="77777777" w:rsidR="00DE29C6" w:rsidRDefault="00DE29C6">
            <w:pPr>
              <w:rPr>
                <w:rFonts w:ascii="Times New Roman"/>
                <w:sz w:val="24"/>
                <w:szCs w:val="24"/>
              </w:rPr>
            </w:pPr>
          </w:p>
        </w:tc>
        <w:tc>
          <w:tcPr>
            <w:tcW w:w="653" w:type="dxa"/>
          </w:tcPr>
          <w:p w14:paraId="03859173" w14:textId="77777777" w:rsidR="00DE29C6" w:rsidRDefault="00DE29C6">
            <w:pPr>
              <w:rPr>
                <w:rFonts w:ascii="Times New Roman"/>
                <w:sz w:val="24"/>
                <w:szCs w:val="24"/>
              </w:rPr>
            </w:pPr>
          </w:p>
        </w:tc>
        <w:tc>
          <w:tcPr>
            <w:tcW w:w="653" w:type="dxa"/>
          </w:tcPr>
          <w:p w14:paraId="3629A309" w14:textId="77777777" w:rsidR="00DE29C6" w:rsidRDefault="00DE29C6">
            <w:pPr>
              <w:rPr>
                <w:rFonts w:ascii="Times New Roman"/>
                <w:sz w:val="24"/>
                <w:szCs w:val="24"/>
              </w:rPr>
            </w:pPr>
          </w:p>
        </w:tc>
        <w:tc>
          <w:tcPr>
            <w:tcW w:w="653" w:type="dxa"/>
          </w:tcPr>
          <w:p w14:paraId="76605F94" w14:textId="77777777" w:rsidR="00DE29C6" w:rsidRDefault="00DE29C6">
            <w:pPr>
              <w:rPr>
                <w:rFonts w:ascii="Times New Roman"/>
                <w:sz w:val="24"/>
                <w:szCs w:val="24"/>
              </w:rPr>
            </w:pPr>
          </w:p>
        </w:tc>
      </w:tr>
    </w:tbl>
    <w:p w14:paraId="271EDB28" w14:textId="77777777" w:rsidR="00DE29C6" w:rsidRDefault="005B0EDC">
      <w:pPr>
        <w:spacing w:before="100" w:beforeAutospacing="1" w:line="360" w:lineRule="auto"/>
        <w:rPr>
          <w:rFonts w:ascii="Times New Roman Regular" w:eastAsia="Times New Roman" w:hAnsi="Times New Roman Regular" w:cs="Times New Roman Regular"/>
          <w:sz w:val="24"/>
          <w:szCs w:val="24"/>
        </w:rPr>
      </w:pPr>
      <w:r>
        <w:rPr>
          <w:rFonts w:ascii="Times New Roman"/>
          <w:b/>
          <w:bCs/>
          <w:sz w:val="24"/>
          <w:szCs w:val="24"/>
        </w:rPr>
        <w:t xml:space="preserve">Section E: </w:t>
      </w:r>
      <w:r>
        <w:rPr>
          <w:rFonts w:ascii="Times" w:eastAsia="Times" w:hAnsi="Times" w:cs="Times"/>
          <w:b/>
          <w:sz w:val="24"/>
          <w:szCs w:val="24"/>
        </w:rPr>
        <w:t>Challenges Encountered in the Use of Gamification for Information Literacy Skills</w:t>
      </w:r>
    </w:p>
    <w:p w14:paraId="65CA5E9A" w14:textId="77777777" w:rsidR="00DE29C6" w:rsidRDefault="005B0EDC">
      <w:pPr>
        <w:rPr>
          <w:rFonts w:ascii="Times New Roman"/>
          <w:bCs/>
          <w:sz w:val="24"/>
          <w:szCs w:val="24"/>
        </w:rPr>
      </w:pPr>
      <w:r>
        <w:rPr>
          <w:rFonts w:ascii="Times New Roman"/>
          <w:sz w:val="24"/>
          <w:szCs w:val="24"/>
        </w:rPr>
        <w:t>SA: Strongly Agree; A: Agree; N: Neutral; D: Disagree; SD: Strongly Disagree</w:t>
      </w:r>
    </w:p>
    <w:tbl>
      <w:tblPr>
        <w:tblStyle w:val="TableGrid"/>
        <w:tblW w:w="0" w:type="auto"/>
        <w:tblLook w:val="04A0" w:firstRow="1" w:lastRow="0" w:firstColumn="1" w:lastColumn="0" w:noHBand="0" w:noVBand="1"/>
      </w:tblPr>
      <w:tblGrid>
        <w:gridCol w:w="595"/>
        <w:gridCol w:w="5314"/>
        <w:gridCol w:w="704"/>
        <w:gridCol w:w="694"/>
        <w:gridCol w:w="653"/>
        <w:gridCol w:w="653"/>
        <w:gridCol w:w="653"/>
      </w:tblGrid>
      <w:tr w:rsidR="00DE29C6" w14:paraId="081FE8D4" w14:textId="77777777">
        <w:trPr>
          <w:trHeight w:val="305"/>
        </w:trPr>
        <w:tc>
          <w:tcPr>
            <w:tcW w:w="595" w:type="dxa"/>
          </w:tcPr>
          <w:p w14:paraId="1F9C2851" w14:textId="77777777" w:rsidR="00DE29C6" w:rsidRDefault="005B0EDC">
            <w:pPr>
              <w:rPr>
                <w:rFonts w:ascii="Times New Roman"/>
                <w:b/>
                <w:bCs/>
                <w:sz w:val="24"/>
                <w:szCs w:val="24"/>
              </w:rPr>
            </w:pPr>
            <w:r>
              <w:rPr>
                <w:rFonts w:ascii="Times New Roman"/>
                <w:b/>
                <w:bCs/>
                <w:sz w:val="24"/>
                <w:szCs w:val="24"/>
              </w:rPr>
              <w:t>S/N</w:t>
            </w:r>
          </w:p>
        </w:tc>
        <w:tc>
          <w:tcPr>
            <w:tcW w:w="5314" w:type="dxa"/>
          </w:tcPr>
          <w:p w14:paraId="44C37442" w14:textId="77777777" w:rsidR="00DE29C6" w:rsidRDefault="005B0EDC">
            <w:pPr>
              <w:rPr>
                <w:rFonts w:ascii="Times New Roman"/>
                <w:b/>
                <w:bCs/>
                <w:sz w:val="24"/>
                <w:szCs w:val="24"/>
              </w:rPr>
            </w:pPr>
            <w:r>
              <w:rPr>
                <w:rFonts w:ascii="Times New Roman"/>
                <w:b/>
                <w:bCs/>
                <w:sz w:val="24"/>
                <w:szCs w:val="24"/>
              </w:rPr>
              <w:t>Statements</w:t>
            </w:r>
          </w:p>
        </w:tc>
        <w:tc>
          <w:tcPr>
            <w:tcW w:w="704" w:type="dxa"/>
          </w:tcPr>
          <w:p w14:paraId="194FD0BC" w14:textId="77777777" w:rsidR="00DE29C6" w:rsidRDefault="005B0EDC">
            <w:pPr>
              <w:rPr>
                <w:rFonts w:ascii="Times New Roman"/>
                <w:b/>
                <w:bCs/>
                <w:sz w:val="24"/>
                <w:szCs w:val="24"/>
              </w:rPr>
            </w:pPr>
            <w:r>
              <w:rPr>
                <w:rFonts w:ascii="Times New Roman"/>
                <w:b/>
                <w:bCs/>
                <w:sz w:val="24"/>
                <w:szCs w:val="24"/>
              </w:rPr>
              <w:t>SA</w:t>
            </w:r>
          </w:p>
        </w:tc>
        <w:tc>
          <w:tcPr>
            <w:tcW w:w="694" w:type="dxa"/>
          </w:tcPr>
          <w:p w14:paraId="26077E16" w14:textId="77777777" w:rsidR="00DE29C6" w:rsidRDefault="005B0EDC">
            <w:pPr>
              <w:rPr>
                <w:rFonts w:ascii="Times New Roman"/>
                <w:b/>
                <w:bCs/>
                <w:sz w:val="24"/>
                <w:szCs w:val="24"/>
              </w:rPr>
            </w:pPr>
            <w:r>
              <w:rPr>
                <w:rFonts w:ascii="Times New Roman"/>
                <w:b/>
                <w:bCs/>
                <w:sz w:val="24"/>
                <w:szCs w:val="24"/>
              </w:rPr>
              <w:t>A</w:t>
            </w:r>
          </w:p>
        </w:tc>
        <w:tc>
          <w:tcPr>
            <w:tcW w:w="653" w:type="dxa"/>
          </w:tcPr>
          <w:p w14:paraId="087CD7E7" w14:textId="77777777" w:rsidR="00DE29C6" w:rsidRDefault="005B0EDC">
            <w:pPr>
              <w:rPr>
                <w:rFonts w:ascii="Times New Roman"/>
                <w:b/>
                <w:bCs/>
                <w:sz w:val="24"/>
                <w:szCs w:val="24"/>
              </w:rPr>
            </w:pPr>
            <w:r>
              <w:rPr>
                <w:rFonts w:ascii="Times New Roman"/>
                <w:b/>
                <w:bCs/>
                <w:sz w:val="24"/>
                <w:szCs w:val="24"/>
              </w:rPr>
              <w:t>N</w:t>
            </w:r>
          </w:p>
        </w:tc>
        <w:tc>
          <w:tcPr>
            <w:tcW w:w="653" w:type="dxa"/>
          </w:tcPr>
          <w:p w14:paraId="38737E74" w14:textId="77777777" w:rsidR="00DE29C6" w:rsidRDefault="005B0EDC">
            <w:pPr>
              <w:rPr>
                <w:rFonts w:ascii="Times New Roman"/>
                <w:b/>
                <w:bCs/>
                <w:sz w:val="24"/>
                <w:szCs w:val="24"/>
              </w:rPr>
            </w:pPr>
            <w:r>
              <w:rPr>
                <w:rFonts w:ascii="Times New Roman"/>
                <w:b/>
                <w:bCs/>
                <w:sz w:val="24"/>
                <w:szCs w:val="24"/>
              </w:rPr>
              <w:t>D</w:t>
            </w:r>
          </w:p>
        </w:tc>
        <w:tc>
          <w:tcPr>
            <w:tcW w:w="653" w:type="dxa"/>
          </w:tcPr>
          <w:p w14:paraId="41C6F132" w14:textId="77777777" w:rsidR="00DE29C6" w:rsidRDefault="005B0EDC">
            <w:pPr>
              <w:rPr>
                <w:rFonts w:ascii="Times New Roman"/>
                <w:b/>
                <w:bCs/>
                <w:sz w:val="24"/>
                <w:szCs w:val="24"/>
              </w:rPr>
            </w:pPr>
            <w:r>
              <w:rPr>
                <w:rFonts w:ascii="Times New Roman"/>
                <w:b/>
                <w:bCs/>
                <w:sz w:val="24"/>
                <w:szCs w:val="24"/>
              </w:rPr>
              <w:t>SD</w:t>
            </w:r>
          </w:p>
        </w:tc>
      </w:tr>
      <w:tr w:rsidR="00DE29C6" w14:paraId="0A2D69BF" w14:textId="77777777">
        <w:trPr>
          <w:trHeight w:val="413"/>
        </w:trPr>
        <w:tc>
          <w:tcPr>
            <w:tcW w:w="595" w:type="dxa"/>
          </w:tcPr>
          <w:p w14:paraId="4B33C270" w14:textId="77777777" w:rsidR="00DE29C6" w:rsidRDefault="005B0EDC">
            <w:pPr>
              <w:rPr>
                <w:rFonts w:ascii="Times New Roman"/>
                <w:sz w:val="24"/>
                <w:szCs w:val="24"/>
              </w:rPr>
            </w:pPr>
            <w:r>
              <w:rPr>
                <w:rFonts w:ascii="Times New Roman"/>
                <w:sz w:val="24"/>
                <w:szCs w:val="24"/>
              </w:rPr>
              <w:t>1</w:t>
            </w:r>
          </w:p>
        </w:tc>
        <w:tc>
          <w:tcPr>
            <w:tcW w:w="5314" w:type="dxa"/>
          </w:tcPr>
          <w:p w14:paraId="1BB73016" w14:textId="77777777" w:rsidR="00DE29C6" w:rsidRDefault="005B0EDC">
            <w:pPr>
              <w:rPr>
                <w:rFonts w:ascii="Times New Roman"/>
                <w:sz w:val="24"/>
                <w:szCs w:val="24"/>
              </w:rPr>
            </w:pPr>
            <w:r>
              <w:rPr>
                <w:rFonts w:ascii="Times" w:eastAsia="Times" w:hAnsi="Times" w:cs="Times"/>
                <w:sz w:val="24"/>
                <w:szCs w:val="24"/>
              </w:rPr>
              <w:t>Inexperience with the gamification techniques</w:t>
            </w:r>
          </w:p>
        </w:tc>
        <w:tc>
          <w:tcPr>
            <w:tcW w:w="704" w:type="dxa"/>
          </w:tcPr>
          <w:p w14:paraId="5DBC76F6" w14:textId="77777777" w:rsidR="00DE29C6" w:rsidRDefault="00DE29C6">
            <w:pPr>
              <w:rPr>
                <w:rFonts w:ascii="Times New Roman"/>
                <w:sz w:val="24"/>
                <w:szCs w:val="24"/>
              </w:rPr>
            </w:pPr>
          </w:p>
        </w:tc>
        <w:tc>
          <w:tcPr>
            <w:tcW w:w="694" w:type="dxa"/>
          </w:tcPr>
          <w:p w14:paraId="222C9356" w14:textId="77777777" w:rsidR="00DE29C6" w:rsidRDefault="00DE29C6">
            <w:pPr>
              <w:rPr>
                <w:rFonts w:ascii="Times New Roman"/>
                <w:sz w:val="24"/>
                <w:szCs w:val="24"/>
              </w:rPr>
            </w:pPr>
          </w:p>
        </w:tc>
        <w:tc>
          <w:tcPr>
            <w:tcW w:w="653" w:type="dxa"/>
          </w:tcPr>
          <w:p w14:paraId="231D0729" w14:textId="77777777" w:rsidR="00DE29C6" w:rsidRDefault="00DE29C6">
            <w:pPr>
              <w:rPr>
                <w:rFonts w:ascii="Times New Roman"/>
                <w:sz w:val="24"/>
                <w:szCs w:val="24"/>
              </w:rPr>
            </w:pPr>
          </w:p>
        </w:tc>
        <w:tc>
          <w:tcPr>
            <w:tcW w:w="653" w:type="dxa"/>
          </w:tcPr>
          <w:p w14:paraId="2BA87D39" w14:textId="77777777" w:rsidR="00DE29C6" w:rsidRDefault="00DE29C6">
            <w:pPr>
              <w:rPr>
                <w:rFonts w:ascii="Times New Roman"/>
                <w:sz w:val="24"/>
                <w:szCs w:val="24"/>
              </w:rPr>
            </w:pPr>
          </w:p>
        </w:tc>
        <w:tc>
          <w:tcPr>
            <w:tcW w:w="653" w:type="dxa"/>
          </w:tcPr>
          <w:p w14:paraId="79D8B890" w14:textId="77777777" w:rsidR="00DE29C6" w:rsidRDefault="00DE29C6">
            <w:pPr>
              <w:rPr>
                <w:rFonts w:ascii="Times New Roman"/>
                <w:sz w:val="24"/>
                <w:szCs w:val="24"/>
              </w:rPr>
            </w:pPr>
          </w:p>
        </w:tc>
      </w:tr>
      <w:tr w:rsidR="00DE29C6" w14:paraId="5F45E429" w14:textId="77777777">
        <w:trPr>
          <w:trHeight w:val="332"/>
        </w:trPr>
        <w:tc>
          <w:tcPr>
            <w:tcW w:w="595" w:type="dxa"/>
          </w:tcPr>
          <w:p w14:paraId="0B3E7A6A" w14:textId="77777777" w:rsidR="00DE29C6" w:rsidRDefault="005B0EDC">
            <w:pPr>
              <w:rPr>
                <w:rFonts w:ascii="Times New Roman"/>
                <w:sz w:val="24"/>
                <w:szCs w:val="24"/>
              </w:rPr>
            </w:pPr>
            <w:r>
              <w:rPr>
                <w:rFonts w:ascii="Times New Roman"/>
                <w:sz w:val="24"/>
                <w:szCs w:val="24"/>
              </w:rPr>
              <w:t>2</w:t>
            </w:r>
          </w:p>
        </w:tc>
        <w:tc>
          <w:tcPr>
            <w:tcW w:w="5314" w:type="dxa"/>
          </w:tcPr>
          <w:p w14:paraId="76EAE68F" w14:textId="77777777" w:rsidR="00DE29C6" w:rsidRDefault="005B0EDC">
            <w:pPr>
              <w:rPr>
                <w:rFonts w:ascii="Times New Roman"/>
                <w:sz w:val="24"/>
                <w:szCs w:val="24"/>
              </w:rPr>
            </w:pPr>
            <w:r>
              <w:rPr>
                <w:rFonts w:ascii="Times" w:eastAsia="Times" w:hAnsi="Times" w:cs="Times"/>
                <w:sz w:val="24"/>
                <w:szCs w:val="24"/>
              </w:rPr>
              <w:t>Dependence on external motivations</w:t>
            </w:r>
          </w:p>
        </w:tc>
        <w:tc>
          <w:tcPr>
            <w:tcW w:w="704" w:type="dxa"/>
          </w:tcPr>
          <w:p w14:paraId="2C9BE2AD" w14:textId="77777777" w:rsidR="00DE29C6" w:rsidRDefault="00DE29C6">
            <w:pPr>
              <w:rPr>
                <w:rFonts w:ascii="Times New Roman"/>
                <w:sz w:val="24"/>
                <w:szCs w:val="24"/>
              </w:rPr>
            </w:pPr>
          </w:p>
        </w:tc>
        <w:tc>
          <w:tcPr>
            <w:tcW w:w="694" w:type="dxa"/>
          </w:tcPr>
          <w:p w14:paraId="7353E1E2" w14:textId="77777777" w:rsidR="00DE29C6" w:rsidRDefault="00DE29C6">
            <w:pPr>
              <w:rPr>
                <w:rFonts w:ascii="Times New Roman"/>
                <w:sz w:val="24"/>
                <w:szCs w:val="24"/>
              </w:rPr>
            </w:pPr>
          </w:p>
        </w:tc>
        <w:tc>
          <w:tcPr>
            <w:tcW w:w="653" w:type="dxa"/>
          </w:tcPr>
          <w:p w14:paraId="740D8F8A" w14:textId="77777777" w:rsidR="00DE29C6" w:rsidRDefault="00DE29C6">
            <w:pPr>
              <w:rPr>
                <w:rFonts w:ascii="Times New Roman"/>
                <w:sz w:val="24"/>
                <w:szCs w:val="24"/>
              </w:rPr>
            </w:pPr>
          </w:p>
        </w:tc>
        <w:tc>
          <w:tcPr>
            <w:tcW w:w="653" w:type="dxa"/>
          </w:tcPr>
          <w:p w14:paraId="47488550" w14:textId="77777777" w:rsidR="00DE29C6" w:rsidRDefault="00DE29C6">
            <w:pPr>
              <w:rPr>
                <w:rFonts w:ascii="Times New Roman"/>
                <w:sz w:val="24"/>
                <w:szCs w:val="24"/>
              </w:rPr>
            </w:pPr>
          </w:p>
        </w:tc>
        <w:tc>
          <w:tcPr>
            <w:tcW w:w="653" w:type="dxa"/>
          </w:tcPr>
          <w:p w14:paraId="442F225B" w14:textId="77777777" w:rsidR="00DE29C6" w:rsidRDefault="00DE29C6">
            <w:pPr>
              <w:rPr>
                <w:rFonts w:ascii="Times New Roman"/>
                <w:sz w:val="24"/>
                <w:szCs w:val="24"/>
              </w:rPr>
            </w:pPr>
          </w:p>
        </w:tc>
      </w:tr>
      <w:tr w:rsidR="00DE29C6" w14:paraId="1CC0472E" w14:textId="77777777">
        <w:trPr>
          <w:trHeight w:val="350"/>
        </w:trPr>
        <w:tc>
          <w:tcPr>
            <w:tcW w:w="595" w:type="dxa"/>
          </w:tcPr>
          <w:p w14:paraId="174ED057" w14:textId="77777777" w:rsidR="00DE29C6" w:rsidRDefault="005B0EDC">
            <w:pPr>
              <w:rPr>
                <w:rFonts w:ascii="Times New Roman"/>
                <w:sz w:val="24"/>
                <w:szCs w:val="24"/>
              </w:rPr>
            </w:pPr>
            <w:r>
              <w:rPr>
                <w:rFonts w:ascii="Times New Roman"/>
                <w:sz w:val="24"/>
                <w:szCs w:val="24"/>
              </w:rPr>
              <w:t>3</w:t>
            </w:r>
          </w:p>
        </w:tc>
        <w:tc>
          <w:tcPr>
            <w:tcW w:w="5314" w:type="dxa"/>
          </w:tcPr>
          <w:p w14:paraId="459B4C1B" w14:textId="77777777" w:rsidR="00DE29C6" w:rsidRDefault="005B0EDC">
            <w:pPr>
              <w:rPr>
                <w:rFonts w:ascii="Times New Roman"/>
                <w:sz w:val="24"/>
                <w:szCs w:val="24"/>
              </w:rPr>
            </w:pPr>
            <w:r>
              <w:rPr>
                <w:rFonts w:ascii="Times New Roman"/>
                <w:sz w:val="24"/>
                <w:szCs w:val="24"/>
              </w:rPr>
              <w:t>Lack of familiarity with gamification techniques</w:t>
            </w:r>
          </w:p>
        </w:tc>
        <w:tc>
          <w:tcPr>
            <w:tcW w:w="704" w:type="dxa"/>
          </w:tcPr>
          <w:p w14:paraId="71C391FB" w14:textId="77777777" w:rsidR="00DE29C6" w:rsidRDefault="00DE29C6">
            <w:pPr>
              <w:rPr>
                <w:rFonts w:ascii="Times New Roman"/>
                <w:sz w:val="24"/>
                <w:szCs w:val="24"/>
              </w:rPr>
            </w:pPr>
          </w:p>
        </w:tc>
        <w:tc>
          <w:tcPr>
            <w:tcW w:w="694" w:type="dxa"/>
          </w:tcPr>
          <w:p w14:paraId="76C432C8" w14:textId="77777777" w:rsidR="00DE29C6" w:rsidRDefault="00DE29C6">
            <w:pPr>
              <w:rPr>
                <w:rFonts w:ascii="Times New Roman"/>
                <w:sz w:val="24"/>
                <w:szCs w:val="24"/>
              </w:rPr>
            </w:pPr>
          </w:p>
        </w:tc>
        <w:tc>
          <w:tcPr>
            <w:tcW w:w="653" w:type="dxa"/>
          </w:tcPr>
          <w:p w14:paraId="5FDD125F" w14:textId="77777777" w:rsidR="00DE29C6" w:rsidRDefault="00DE29C6">
            <w:pPr>
              <w:rPr>
                <w:rFonts w:ascii="Times New Roman"/>
                <w:sz w:val="24"/>
                <w:szCs w:val="24"/>
              </w:rPr>
            </w:pPr>
          </w:p>
        </w:tc>
        <w:tc>
          <w:tcPr>
            <w:tcW w:w="653" w:type="dxa"/>
          </w:tcPr>
          <w:p w14:paraId="3F16C01F" w14:textId="77777777" w:rsidR="00DE29C6" w:rsidRDefault="00DE29C6">
            <w:pPr>
              <w:rPr>
                <w:rFonts w:ascii="Times New Roman"/>
                <w:sz w:val="24"/>
                <w:szCs w:val="24"/>
              </w:rPr>
            </w:pPr>
          </w:p>
        </w:tc>
        <w:tc>
          <w:tcPr>
            <w:tcW w:w="653" w:type="dxa"/>
          </w:tcPr>
          <w:p w14:paraId="66D53788" w14:textId="77777777" w:rsidR="00DE29C6" w:rsidRDefault="00DE29C6">
            <w:pPr>
              <w:rPr>
                <w:rFonts w:ascii="Times New Roman"/>
                <w:sz w:val="24"/>
                <w:szCs w:val="24"/>
              </w:rPr>
            </w:pPr>
          </w:p>
        </w:tc>
      </w:tr>
      <w:tr w:rsidR="00DE29C6" w14:paraId="2F9EC83A" w14:textId="77777777">
        <w:trPr>
          <w:trHeight w:val="350"/>
        </w:trPr>
        <w:tc>
          <w:tcPr>
            <w:tcW w:w="595" w:type="dxa"/>
          </w:tcPr>
          <w:p w14:paraId="17778355" w14:textId="77777777" w:rsidR="00DE29C6" w:rsidRDefault="005B0EDC">
            <w:pPr>
              <w:rPr>
                <w:rFonts w:ascii="Times New Roman"/>
                <w:sz w:val="24"/>
                <w:szCs w:val="24"/>
              </w:rPr>
            </w:pPr>
            <w:r>
              <w:rPr>
                <w:rFonts w:ascii="Times New Roman"/>
                <w:sz w:val="24"/>
                <w:szCs w:val="24"/>
              </w:rPr>
              <w:t>4</w:t>
            </w:r>
          </w:p>
        </w:tc>
        <w:tc>
          <w:tcPr>
            <w:tcW w:w="5314" w:type="dxa"/>
          </w:tcPr>
          <w:p w14:paraId="5EF622A1" w14:textId="77777777" w:rsidR="00DE29C6" w:rsidRDefault="005B0EDC">
            <w:pPr>
              <w:rPr>
                <w:rFonts w:ascii="Times New Roman"/>
                <w:color w:val="0D0D0D"/>
                <w:sz w:val="24"/>
                <w:szCs w:val="24"/>
                <w:shd w:val="clear" w:color="auto" w:fill="FFFFFF"/>
              </w:rPr>
            </w:pPr>
            <w:r>
              <w:rPr>
                <w:rFonts w:ascii="Times" w:eastAsia="Times" w:hAnsi="Times" w:cs="Times"/>
                <w:color w:val="000000"/>
                <w:sz w:val="24"/>
                <w:szCs w:val="24"/>
              </w:rPr>
              <w:t>Technical issues with games</w:t>
            </w:r>
          </w:p>
        </w:tc>
        <w:tc>
          <w:tcPr>
            <w:tcW w:w="704" w:type="dxa"/>
          </w:tcPr>
          <w:p w14:paraId="239B50A8" w14:textId="77777777" w:rsidR="00DE29C6" w:rsidRDefault="00DE29C6">
            <w:pPr>
              <w:rPr>
                <w:rFonts w:ascii="Times New Roman"/>
                <w:sz w:val="24"/>
                <w:szCs w:val="24"/>
              </w:rPr>
            </w:pPr>
          </w:p>
        </w:tc>
        <w:tc>
          <w:tcPr>
            <w:tcW w:w="694" w:type="dxa"/>
          </w:tcPr>
          <w:p w14:paraId="18721287" w14:textId="77777777" w:rsidR="00DE29C6" w:rsidRDefault="00DE29C6">
            <w:pPr>
              <w:rPr>
                <w:rFonts w:ascii="Times New Roman"/>
                <w:sz w:val="24"/>
                <w:szCs w:val="24"/>
              </w:rPr>
            </w:pPr>
          </w:p>
        </w:tc>
        <w:tc>
          <w:tcPr>
            <w:tcW w:w="653" w:type="dxa"/>
          </w:tcPr>
          <w:p w14:paraId="6B3D822F" w14:textId="77777777" w:rsidR="00DE29C6" w:rsidRDefault="00DE29C6">
            <w:pPr>
              <w:rPr>
                <w:rFonts w:ascii="Times New Roman"/>
                <w:sz w:val="24"/>
                <w:szCs w:val="24"/>
              </w:rPr>
            </w:pPr>
          </w:p>
        </w:tc>
        <w:tc>
          <w:tcPr>
            <w:tcW w:w="653" w:type="dxa"/>
          </w:tcPr>
          <w:p w14:paraId="31B8274E" w14:textId="77777777" w:rsidR="00DE29C6" w:rsidRDefault="00DE29C6">
            <w:pPr>
              <w:rPr>
                <w:rFonts w:ascii="Times New Roman"/>
                <w:sz w:val="24"/>
                <w:szCs w:val="24"/>
              </w:rPr>
            </w:pPr>
          </w:p>
        </w:tc>
        <w:tc>
          <w:tcPr>
            <w:tcW w:w="653" w:type="dxa"/>
          </w:tcPr>
          <w:p w14:paraId="00C8BA46" w14:textId="77777777" w:rsidR="00DE29C6" w:rsidRDefault="00DE29C6">
            <w:pPr>
              <w:rPr>
                <w:rFonts w:ascii="Times New Roman"/>
                <w:sz w:val="24"/>
                <w:szCs w:val="24"/>
              </w:rPr>
            </w:pPr>
          </w:p>
        </w:tc>
      </w:tr>
      <w:tr w:rsidR="00DE29C6" w14:paraId="698AE460" w14:textId="77777777">
        <w:trPr>
          <w:trHeight w:val="350"/>
        </w:trPr>
        <w:tc>
          <w:tcPr>
            <w:tcW w:w="595" w:type="dxa"/>
          </w:tcPr>
          <w:p w14:paraId="797426C5" w14:textId="77777777" w:rsidR="00DE29C6" w:rsidRDefault="005B0EDC">
            <w:pPr>
              <w:rPr>
                <w:rFonts w:ascii="Times New Roman"/>
                <w:sz w:val="24"/>
                <w:szCs w:val="24"/>
              </w:rPr>
            </w:pPr>
            <w:r>
              <w:rPr>
                <w:rFonts w:ascii="Times New Roman"/>
                <w:sz w:val="24"/>
                <w:szCs w:val="24"/>
              </w:rPr>
              <w:t xml:space="preserve">5 </w:t>
            </w:r>
          </w:p>
        </w:tc>
        <w:tc>
          <w:tcPr>
            <w:tcW w:w="5314" w:type="dxa"/>
          </w:tcPr>
          <w:p w14:paraId="780046C4" w14:textId="77777777" w:rsidR="00DE29C6" w:rsidRDefault="005B0EDC">
            <w:pPr>
              <w:rPr>
                <w:rFonts w:ascii="Times" w:eastAsia="Times" w:hAnsi="Times" w:cs="Times"/>
                <w:color w:val="000000"/>
                <w:sz w:val="24"/>
                <w:szCs w:val="24"/>
              </w:rPr>
            </w:pPr>
            <w:r>
              <w:rPr>
                <w:rFonts w:ascii="Times" w:eastAsia="Times" w:hAnsi="Times" w:cs="Times"/>
                <w:color w:val="000000"/>
                <w:sz w:val="24"/>
                <w:szCs w:val="24"/>
              </w:rPr>
              <w:t>Health and psychological issues</w:t>
            </w:r>
          </w:p>
        </w:tc>
        <w:tc>
          <w:tcPr>
            <w:tcW w:w="704" w:type="dxa"/>
          </w:tcPr>
          <w:p w14:paraId="3DA7C4B7" w14:textId="77777777" w:rsidR="00DE29C6" w:rsidRDefault="00DE29C6">
            <w:pPr>
              <w:rPr>
                <w:rFonts w:ascii="Times New Roman"/>
                <w:sz w:val="24"/>
                <w:szCs w:val="24"/>
              </w:rPr>
            </w:pPr>
          </w:p>
        </w:tc>
        <w:tc>
          <w:tcPr>
            <w:tcW w:w="694" w:type="dxa"/>
          </w:tcPr>
          <w:p w14:paraId="68326F87" w14:textId="77777777" w:rsidR="00DE29C6" w:rsidRDefault="00DE29C6">
            <w:pPr>
              <w:rPr>
                <w:rFonts w:ascii="Times New Roman"/>
                <w:sz w:val="24"/>
                <w:szCs w:val="24"/>
              </w:rPr>
            </w:pPr>
          </w:p>
        </w:tc>
        <w:tc>
          <w:tcPr>
            <w:tcW w:w="653" w:type="dxa"/>
          </w:tcPr>
          <w:p w14:paraId="71ED8015" w14:textId="77777777" w:rsidR="00DE29C6" w:rsidRDefault="00DE29C6">
            <w:pPr>
              <w:rPr>
                <w:rFonts w:ascii="Times New Roman"/>
                <w:sz w:val="24"/>
                <w:szCs w:val="24"/>
              </w:rPr>
            </w:pPr>
          </w:p>
        </w:tc>
        <w:tc>
          <w:tcPr>
            <w:tcW w:w="653" w:type="dxa"/>
          </w:tcPr>
          <w:p w14:paraId="3F579100" w14:textId="77777777" w:rsidR="00DE29C6" w:rsidRDefault="00DE29C6">
            <w:pPr>
              <w:rPr>
                <w:rFonts w:ascii="Times New Roman"/>
                <w:sz w:val="24"/>
                <w:szCs w:val="24"/>
              </w:rPr>
            </w:pPr>
          </w:p>
        </w:tc>
        <w:tc>
          <w:tcPr>
            <w:tcW w:w="653" w:type="dxa"/>
          </w:tcPr>
          <w:p w14:paraId="1D629215" w14:textId="77777777" w:rsidR="00DE29C6" w:rsidRDefault="00DE29C6">
            <w:pPr>
              <w:rPr>
                <w:rFonts w:ascii="Times New Roman"/>
                <w:sz w:val="24"/>
                <w:szCs w:val="24"/>
              </w:rPr>
            </w:pPr>
          </w:p>
        </w:tc>
      </w:tr>
      <w:tr w:rsidR="00DE29C6" w14:paraId="5590A2F8" w14:textId="77777777">
        <w:trPr>
          <w:trHeight w:val="350"/>
        </w:trPr>
        <w:tc>
          <w:tcPr>
            <w:tcW w:w="595" w:type="dxa"/>
          </w:tcPr>
          <w:p w14:paraId="10683249" w14:textId="77777777" w:rsidR="00DE29C6" w:rsidRDefault="005B0EDC">
            <w:pPr>
              <w:rPr>
                <w:rFonts w:ascii="Times New Roman"/>
                <w:sz w:val="24"/>
                <w:szCs w:val="24"/>
              </w:rPr>
            </w:pPr>
            <w:r>
              <w:rPr>
                <w:rFonts w:ascii="Times New Roman"/>
                <w:sz w:val="24"/>
                <w:szCs w:val="24"/>
              </w:rPr>
              <w:t xml:space="preserve">6 </w:t>
            </w:r>
          </w:p>
        </w:tc>
        <w:tc>
          <w:tcPr>
            <w:tcW w:w="5314" w:type="dxa"/>
          </w:tcPr>
          <w:p w14:paraId="085DD438" w14:textId="77777777" w:rsidR="00DE29C6" w:rsidRDefault="005B0EDC">
            <w:pPr>
              <w:rPr>
                <w:rFonts w:ascii="Times" w:eastAsia="Times" w:hAnsi="Times" w:cs="Times"/>
                <w:color w:val="000000"/>
                <w:sz w:val="24"/>
                <w:szCs w:val="24"/>
              </w:rPr>
            </w:pPr>
            <w:r>
              <w:rPr>
                <w:rFonts w:ascii="Times" w:eastAsia="Times" w:hAnsi="Times" w:cs="Times"/>
                <w:color w:val="000000"/>
                <w:sz w:val="24"/>
                <w:szCs w:val="24"/>
              </w:rPr>
              <w:t xml:space="preserve">Instructors </w:t>
            </w:r>
            <w:r>
              <w:rPr>
                <w:rFonts w:ascii="Times" w:eastAsia="Times" w:hAnsi="Times" w:cs="Times"/>
                <w:color w:val="000000"/>
                <w:sz w:val="24"/>
                <w:szCs w:val="24"/>
              </w:rPr>
              <w:t>inadequacy regarding the integration gamification into information literacy</w:t>
            </w:r>
          </w:p>
        </w:tc>
        <w:tc>
          <w:tcPr>
            <w:tcW w:w="704" w:type="dxa"/>
          </w:tcPr>
          <w:p w14:paraId="12A31694" w14:textId="77777777" w:rsidR="00DE29C6" w:rsidRDefault="00DE29C6">
            <w:pPr>
              <w:rPr>
                <w:rFonts w:ascii="Times New Roman"/>
                <w:sz w:val="24"/>
                <w:szCs w:val="24"/>
              </w:rPr>
            </w:pPr>
          </w:p>
        </w:tc>
        <w:tc>
          <w:tcPr>
            <w:tcW w:w="694" w:type="dxa"/>
          </w:tcPr>
          <w:p w14:paraId="15A5E204" w14:textId="77777777" w:rsidR="00DE29C6" w:rsidRDefault="00DE29C6">
            <w:pPr>
              <w:rPr>
                <w:rFonts w:ascii="Times New Roman"/>
                <w:sz w:val="24"/>
                <w:szCs w:val="24"/>
              </w:rPr>
            </w:pPr>
          </w:p>
        </w:tc>
        <w:tc>
          <w:tcPr>
            <w:tcW w:w="653" w:type="dxa"/>
          </w:tcPr>
          <w:p w14:paraId="17DC7A6A" w14:textId="77777777" w:rsidR="00DE29C6" w:rsidRDefault="00DE29C6">
            <w:pPr>
              <w:rPr>
                <w:rFonts w:ascii="Times New Roman"/>
                <w:sz w:val="24"/>
                <w:szCs w:val="24"/>
              </w:rPr>
            </w:pPr>
          </w:p>
        </w:tc>
        <w:tc>
          <w:tcPr>
            <w:tcW w:w="653" w:type="dxa"/>
          </w:tcPr>
          <w:p w14:paraId="0050E883" w14:textId="77777777" w:rsidR="00DE29C6" w:rsidRDefault="00DE29C6">
            <w:pPr>
              <w:rPr>
                <w:rFonts w:ascii="Times New Roman"/>
                <w:sz w:val="24"/>
                <w:szCs w:val="24"/>
              </w:rPr>
            </w:pPr>
          </w:p>
        </w:tc>
        <w:tc>
          <w:tcPr>
            <w:tcW w:w="653" w:type="dxa"/>
          </w:tcPr>
          <w:p w14:paraId="3AF49F50" w14:textId="77777777" w:rsidR="00DE29C6" w:rsidRDefault="00DE29C6">
            <w:pPr>
              <w:rPr>
                <w:rFonts w:ascii="Times New Roman"/>
                <w:sz w:val="24"/>
                <w:szCs w:val="24"/>
              </w:rPr>
            </w:pPr>
          </w:p>
        </w:tc>
      </w:tr>
    </w:tbl>
    <w:p w14:paraId="28C8E354" w14:textId="77777777" w:rsidR="00DE29C6" w:rsidRDefault="00DE29C6">
      <w:pPr>
        <w:rPr>
          <w:rFonts w:ascii="Times New Roman"/>
          <w:b/>
          <w:bCs/>
          <w:sz w:val="24"/>
          <w:szCs w:val="24"/>
        </w:rPr>
      </w:pPr>
    </w:p>
    <w:p w14:paraId="3DC5E22F" w14:textId="77777777" w:rsidR="00DE29C6" w:rsidRDefault="00DE29C6"/>
    <w:sectPr w:rsidR="00DE29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53EB" w14:textId="77777777" w:rsidR="005B0EDC" w:rsidRDefault="005B0EDC">
      <w:r>
        <w:separator/>
      </w:r>
    </w:p>
  </w:endnote>
  <w:endnote w:type="continuationSeparator" w:id="0">
    <w:p w14:paraId="59E8CA32" w14:textId="77777777" w:rsidR="005B0EDC" w:rsidRDefault="005B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Regular">
    <w:altName w:val="Times New Roman"/>
    <w:panose1 w:val="020B0604020202020204"/>
    <w:charset w:val="00"/>
    <w:family w:val="auto"/>
    <w:pitch w:val="default"/>
  </w:font>
  <w:font w:name="Time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15857"/>
      <w:docPartObj>
        <w:docPartGallery w:val="AutoText"/>
      </w:docPartObj>
    </w:sdtPr>
    <w:sdtEndPr/>
    <w:sdtContent>
      <w:p w14:paraId="01B52752" w14:textId="77777777" w:rsidR="00DE29C6" w:rsidRDefault="005B0EDC">
        <w:pPr>
          <w:pStyle w:val="Footer"/>
          <w:jc w:val="center"/>
        </w:pPr>
        <w:r>
          <w:fldChar w:fldCharType="begin"/>
        </w:r>
        <w:r>
          <w:instrText xml:space="preserve"> PAGE   \* MERGEFORMAT </w:instrText>
        </w:r>
        <w:r>
          <w:fldChar w:fldCharType="separate"/>
        </w:r>
        <w:r>
          <w:t>44</w:t>
        </w:r>
        <w:r>
          <w:fldChar w:fldCharType="end"/>
        </w:r>
      </w:p>
    </w:sdtContent>
  </w:sdt>
  <w:p w14:paraId="1DB23514" w14:textId="77777777" w:rsidR="00DE29C6" w:rsidRDefault="00DE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9FA6" w14:textId="77777777" w:rsidR="005B0EDC" w:rsidRDefault="005B0EDC">
      <w:r>
        <w:separator/>
      </w:r>
    </w:p>
  </w:footnote>
  <w:footnote w:type="continuationSeparator" w:id="0">
    <w:p w14:paraId="0514458B" w14:textId="77777777" w:rsidR="005B0EDC" w:rsidRDefault="005B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B6F557"/>
    <w:multiLevelType w:val="multilevel"/>
    <w:tmpl w:val="EFB6F557"/>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21712C"/>
    <w:multiLevelType w:val="multilevel"/>
    <w:tmpl w:val="0121712C"/>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B7085"/>
    <w:multiLevelType w:val="multilevel"/>
    <w:tmpl w:val="20AB70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0D1834"/>
    <w:multiLevelType w:val="multilevel"/>
    <w:tmpl w:val="300D183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F7327A"/>
    <w:multiLevelType w:val="multilevel"/>
    <w:tmpl w:val="58F7327A"/>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94990959">
    <w:abstractNumId w:val="0"/>
  </w:num>
  <w:num w:numId="2" w16cid:durableId="1094400252">
    <w:abstractNumId w:val="4"/>
  </w:num>
  <w:num w:numId="3" w16cid:durableId="1276909060">
    <w:abstractNumId w:val="1"/>
  </w:num>
  <w:num w:numId="4" w16cid:durableId="1436942355">
    <w:abstractNumId w:val="3"/>
  </w:num>
  <w:num w:numId="5" w16cid:durableId="159050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8AB"/>
    <w:rsid w:val="FE9A56D8"/>
    <w:rsid w:val="00020091"/>
    <w:rsid w:val="00041B7A"/>
    <w:rsid w:val="00051125"/>
    <w:rsid w:val="000601AF"/>
    <w:rsid w:val="000913F5"/>
    <w:rsid w:val="000C674B"/>
    <w:rsid w:val="000F1A05"/>
    <w:rsid w:val="000F68AB"/>
    <w:rsid w:val="00111A69"/>
    <w:rsid w:val="00162867"/>
    <w:rsid w:val="001C4738"/>
    <w:rsid w:val="001D35AC"/>
    <w:rsid w:val="001F4171"/>
    <w:rsid w:val="00202026"/>
    <w:rsid w:val="002503B4"/>
    <w:rsid w:val="00365958"/>
    <w:rsid w:val="003961B4"/>
    <w:rsid w:val="003A06C0"/>
    <w:rsid w:val="003B51E8"/>
    <w:rsid w:val="003B607B"/>
    <w:rsid w:val="00460AFB"/>
    <w:rsid w:val="00490AEF"/>
    <w:rsid w:val="004F6C14"/>
    <w:rsid w:val="00516FC7"/>
    <w:rsid w:val="00537118"/>
    <w:rsid w:val="005448FE"/>
    <w:rsid w:val="005B0EDC"/>
    <w:rsid w:val="005B4CF5"/>
    <w:rsid w:val="00612122"/>
    <w:rsid w:val="006225AF"/>
    <w:rsid w:val="00623880"/>
    <w:rsid w:val="00693BEE"/>
    <w:rsid w:val="006C50E8"/>
    <w:rsid w:val="00705147"/>
    <w:rsid w:val="00721AF3"/>
    <w:rsid w:val="0073587A"/>
    <w:rsid w:val="00737C2D"/>
    <w:rsid w:val="007503F5"/>
    <w:rsid w:val="00774EC5"/>
    <w:rsid w:val="00776DD2"/>
    <w:rsid w:val="007B50E4"/>
    <w:rsid w:val="00816613"/>
    <w:rsid w:val="0085644F"/>
    <w:rsid w:val="00875FA9"/>
    <w:rsid w:val="008A190F"/>
    <w:rsid w:val="008D4EEC"/>
    <w:rsid w:val="008F4651"/>
    <w:rsid w:val="00904A07"/>
    <w:rsid w:val="009365D5"/>
    <w:rsid w:val="009641C2"/>
    <w:rsid w:val="009A2467"/>
    <w:rsid w:val="009E5FEE"/>
    <w:rsid w:val="00A62C87"/>
    <w:rsid w:val="00A72DFA"/>
    <w:rsid w:val="00A74B69"/>
    <w:rsid w:val="00AA2F6D"/>
    <w:rsid w:val="00AB5861"/>
    <w:rsid w:val="00AD3672"/>
    <w:rsid w:val="00B4501F"/>
    <w:rsid w:val="00BC2AB2"/>
    <w:rsid w:val="00BC628F"/>
    <w:rsid w:val="00C803AD"/>
    <w:rsid w:val="00CB7ED4"/>
    <w:rsid w:val="00D36E76"/>
    <w:rsid w:val="00D447FC"/>
    <w:rsid w:val="00D64B53"/>
    <w:rsid w:val="00DE29C6"/>
    <w:rsid w:val="00DF245F"/>
    <w:rsid w:val="00E23CEA"/>
    <w:rsid w:val="00E515FD"/>
    <w:rsid w:val="00EB630E"/>
    <w:rsid w:val="00EE6BD4"/>
    <w:rsid w:val="00FA73E4"/>
    <w:rsid w:val="00FB76FE"/>
    <w:rsid w:val="00FD4F13"/>
    <w:rsid w:val="00FF4AD1"/>
    <w:rsid w:val="1E7CEAA5"/>
    <w:rsid w:val="6FEFC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E80B36"/>
  <w15:docId w15:val="{B9C1AD9F-CA80-1944-8BFB-F16EBEA4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G"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qFormat="1"/>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eastAsia="Batang" w:hAnsi="Times New Roman" w:cs="Times New Roman"/>
      <w:kern w:val="2"/>
      <w:lang w:val="en-US" w:eastAsia="ko-KR"/>
    </w:rPr>
  </w:style>
  <w:style w:type="paragraph" w:styleId="Heading1">
    <w:name w:val="heading 1"/>
    <w:basedOn w:val="Normal"/>
    <w:next w:val="Normal"/>
    <w:link w:val="Heading1Char"/>
    <w:qFormat/>
    <w:pPr>
      <w:keepNext/>
      <w:keepLines/>
      <w:widowControl/>
      <w:wordWrap/>
      <w:autoSpaceDE/>
      <w:autoSpaceDN/>
      <w:spacing w:line="480" w:lineRule="auto"/>
      <w:outlineLvl w:val="0"/>
    </w:pPr>
    <w:rPr>
      <w:rFonts w:ascii="Times New Roman" w:eastAsiaTheme="majorEastAsia" w:cstheme="majorBidi"/>
      <w:b/>
      <w:bCs/>
      <w:color w:val="000000" w:themeColor="text1"/>
      <w:kern w:val="0"/>
      <w:sz w:val="24"/>
      <w:szCs w:val="28"/>
      <w:lang w:eastAsia="zh-CN"/>
    </w:rPr>
  </w:style>
  <w:style w:type="paragraph" w:styleId="Heading2">
    <w:name w:val="heading 2"/>
    <w:basedOn w:val="Normal"/>
    <w:next w:val="Normal"/>
    <w:link w:val="Heading2Char"/>
    <w:uiPriority w:val="9"/>
    <w:unhideWhenUsed/>
    <w:qFormat/>
    <w:pPr>
      <w:keepNext/>
      <w:keepLines/>
      <w:spacing w:line="480" w:lineRule="auto"/>
      <w:outlineLvl w:val="1"/>
    </w:pPr>
    <w:rPr>
      <w:rFonts w:ascii="Times New Roman" w:eastAsiaTheme="majorEastAsia" w:cstheme="majorBidi"/>
      <w:b/>
      <w:bCs/>
      <w:sz w:val="24"/>
      <w:szCs w:val="26"/>
    </w:rPr>
  </w:style>
  <w:style w:type="paragraph" w:styleId="Heading3">
    <w:name w:val="heading 3"/>
    <w:basedOn w:val="Normal"/>
    <w:next w:val="Normal"/>
    <w:link w:val="Heading3Char"/>
    <w:uiPriority w:val="9"/>
    <w:unhideWhenUsed/>
    <w:qFormat/>
    <w:pPr>
      <w:keepNext/>
      <w:keepLines/>
      <w:spacing w:before="200" w:line="480" w:lineRule="auto"/>
      <w:jc w:val="left"/>
      <w:outlineLvl w:val="2"/>
    </w:pPr>
    <w:rPr>
      <w:rFonts w:ascii="Times New Roman" w:eastAsiaTheme="majorEastAsia"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right" w:leader="dot" w:pos="9350"/>
      </w:tabs>
      <w:spacing w:after="100" w:line="360" w:lineRule="auto"/>
    </w:pPr>
    <w:rPr>
      <w:rFonts w:ascii="Times New Roman"/>
      <w:b/>
      <w:sz w:val="24"/>
      <w:szCs w:val="24"/>
    </w:rPr>
  </w:style>
  <w:style w:type="paragraph" w:styleId="TOC2">
    <w:name w:val="toc 2"/>
    <w:basedOn w:val="Normal"/>
    <w:next w:val="Normal"/>
    <w:uiPriority w:val="39"/>
    <w:unhideWhenUsed/>
    <w:qFormat/>
    <w:pPr>
      <w:spacing w:after="100"/>
      <w:ind w:left="200"/>
    </w:pPr>
  </w:style>
  <w:style w:type="paragraph" w:styleId="TOC3">
    <w:name w:val="toc 3"/>
    <w:basedOn w:val="Normal"/>
    <w:next w:val="Normal"/>
    <w:uiPriority w:val="39"/>
    <w:unhideWhenUsed/>
    <w:qFormat/>
    <w:pPr>
      <w:spacing w:after="100"/>
      <w:ind w:left="400"/>
    </w:pPr>
  </w:style>
  <w:style w:type="character" w:customStyle="1" w:styleId="Heading1Char">
    <w:name w:val="Heading 1 Char"/>
    <w:basedOn w:val="DefaultParagraphFont"/>
    <w:link w:val="Heading1"/>
    <w:qFormat/>
    <w:rPr>
      <w:rFonts w:ascii="Times New Roman" w:eastAsiaTheme="majorEastAsia" w:hAnsi="Times New Roman" w:cstheme="majorBidi"/>
      <w:b/>
      <w:bCs/>
      <w:color w:val="000000" w:themeColor="text1"/>
      <w:sz w:val="24"/>
      <w:szCs w:val="28"/>
      <w:lang w:val="en-US" w:eastAsia="zh-CN"/>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kern w:val="2"/>
      <w:sz w:val="24"/>
      <w:szCs w:val="26"/>
      <w:lang w:val="en-US" w:eastAsia="ko-KR"/>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color w:val="000000" w:themeColor="text1"/>
      <w:kern w:val="2"/>
      <w:sz w:val="24"/>
      <w:szCs w:val="20"/>
      <w:lang w:eastAsia="ko-KR"/>
    </w:rPr>
  </w:style>
  <w:style w:type="paragraph" w:customStyle="1" w:styleId="ParaAttribute2">
    <w:name w:val="ParaAttribute2"/>
    <w:qFormat/>
    <w:pPr>
      <w:spacing w:after="200"/>
      <w:jc w:val="center"/>
    </w:pPr>
    <w:rPr>
      <w:rFonts w:ascii="Times New Roman" w:eastAsia="Batang" w:hAnsi="Times New Roman" w:cs="Times New Roman"/>
      <w:lang w:val="en-US" w:eastAsia="en-US"/>
    </w:rPr>
  </w:style>
  <w:style w:type="paragraph" w:customStyle="1" w:styleId="ParaAttribute3">
    <w:name w:val="ParaAttribute3"/>
    <w:qFormat/>
    <w:pPr>
      <w:spacing w:after="200"/>
    </w:pPr>
    <w:rPr>
      <w:rFonts w:ascii="Times New Roman" w:eastAsia="Batang" w:hAnsi="Times New Roman" w:cs="Times New Roman"/>
      <w:lang w:val="en-US" w:eastAsia="en-US"/>
    </w:rPr>
  </w:style>
  <w:style w:type="character" w:customStyle="1" w:styleId="CharAttribute7">
    <w:name w:val="CharAttribute7"/>
    <w:qFormat/>
    <w:rPr>
      <w:rFonts w:ascii="Times New Roman" w:eastAsia="Batang"/>
      <w:b/>
      <w:sz w:val="24"/>
    </w:rPr>
  </w:style>
  <w:style w:type="character" w:customStyle="1" w:styleId="CharAttribute9">
    <w:name w:val="CharAttribute9"/>
    <w:qFormat/>
    <w:rPr>
      <w:rFonts w:ascii="Calibri Light" w:eastAsia="Calibri Light"/>
      <w:b/>
      <w:sz w:val="24"/>
    </w:rPr>
  </w:style>
  <w:style w:type="character" w:customStyle="1" w:styleId="CharAttribute11">
    <w:name w:val="CharAttribute11"/>
    <w:qFormat/>
    <w:rPr>
      <w:rFonts w:ascii="Calibri Light" w:eastAsia="Calibri Light"/>
      <w:sz w:val="24"/>
    </w:rPr>
  </w:style>
  <w:style w:type="paragraph" w:styleId="ListParagraph">
    <w:name w:val="List Paragraph"/>
    <w:basedOn w:val="Normal"/>
    <w:uiPriority w:val="34"/>
    <w:qFormat/>
    <w:pPr>
      <w:widowControl/>
      <w:wordWrap/>
      <w:autoSpaceDE/>
      <w:autoSpaceDN/>
      <w:spacing w:after="200" w:line="276" w:lineRule="auto"/>
      <w:ind w:left="720"/>
      <w:contextualSpacing/>
      <w:jc w:val="left"/>
    </w:pPr>
    <w:rPr>
      <w:rFonts w:ascii="Calibri" w:eastAsia="Calibri" w:hAnsi="Calibri"/>
      <w:kern w:val="0"/>
      <w:sz w:val="22"/>
      <w:szCs w:val="22"/>
      <w:lang w:eastAsia="en-US"/>
    </w:rPr>
  </w:style>
  <w:style w:type="character" w:customStyle="1" w:styleId="CommentTextChar">
    <w:name w:val="Comment Text Char"/>
    <w:basedOn w:val="DefaultParagraphFont"/>
    <w:link w:val="CommentText"/>
    <w:uiPriority w:val="99"/>
    <w:semiHidden/>
    <w:qFormat/>
    <w:rPr>
      <w:rFonts w:ascii="Batang" w:eastAsia="Batang" w:hAnsi="Times New Roman" w:cs="Times New Roman"/>
      <w:kern w:val="2"/>
      <w:sz w:val="20"/>
      <w:szCs w:val="20"/>
      <w:lang w:eastAsia="ko-KR"/>
    </w:rPr>
  </w:style>
  <w:style w:type="character" w:customStyle="1" w:styleId="CommentSubjectChar">
    <w:name w:val="Comment Subject Char"/>
    <w:basedOn w:val="CommentTextChar"/>
    <w:link w:val="CommentSubject"/>
    <w:uiPriority w:val="99"/>
    <w:semiHidden/>
    <w:qFormat/>
    <w:rPr>
      <w:rFonts w:ascii="Batang" w:eastAsia="Batang" w:hAnsi="Times New Roman" w:cs="Times New Roman"/>
      <w:b/>
      <w:bCs/>
      <w:kern w:val="2"/>
      <w:sz w:val="20"/>
      <w:szCs w:val="20"/>
      <w:lang w:eastAsia="ko-KR"/>
    </w:rPr>
  </w:style>
  <w:style w:type="character" w:customStyle="1" w:styleId="BalloonTextChar">
    <w:name w:val="Balloon Text Char"/>
    <w:basedOn w:val="DefaultParagraphFont"/>
    <w:link w:val="BalloonText"/>
    <w:uiPriority w:val="99"/>
    <w:semiHidden/>
    <w:qFormat/>
    <w:rPr>
      <w:rFonts w:ascii="Tahoma" w:eastAsia="Batang" w:hAnsi="Tahoma" w:cs="Tahoma"/>
      <w:kern w:val="2"/>
      <w:sz w:val="16"/>
      <w:szCs w:val="16"/>
      <w:lang w:eastAsia="ko-KR"/>
    </w:rPr>
  </w:style>
  <w:style w:type="paragraph" w:customStyle="1" w:styleId="ParaAttribute0">
    <w:name w:val="ParaAttribute0"/>
    <w:qFormat/>
    <w:pPr>
      <w:spacing w:after="200"/>
      <w:ind w:left="6480"/>
    </w:pPr>
    <w:rPr>
      <w:rFonts w:ascii="Times New Roman" w:eastAsia="Batang" w:hAnsi="Times New Roman" w:cs="Times New Roman"/>
      <w:lang w:val="en-US" w:eastAsia="en-US"/>
    </w:rPr>
  </w:style>
  <w:style w:type="character" w:customStyle="1" w:styleId="CharAttribute1">
    <w:name w:val="CharAttribute1"/>
    <w:qFormat/>
    <w:rPr>
      <w:rFonts w:ascii="Times New Roman" w:eastAsia="Times New Roman"/>
      <w:sz w:val="24"/>
      <w:shd w:val="clear" w:color="auto" w:fill="FFFFFF"/>
    </w:rPr>
  </w:style>
  <w:style w:type="paragraph" w:customStyle="1" w:styleId="ParaAttribute1">
    <w:name w:val="ParaAttribute1"/>
    <w:qFormat/>
    <w:pPr>
      <w:keepNext/>
      <w:keepLines/>
      <w:spacing w:after="377"/>
      <w:ind w:left="266" w:right="-15" w:hanging="10"/>
      <w:jc w:val="center"/>
    </w:pPr>
    <w:rPr>
      <w:rFonts w:ascii="Times New Roman" w:eastAsia="Batang" w:hAnsi="Times New Roman" w:cs="Times New Roman"/>
      <w:lang w:val="en-US" w:eastAsia="en-US"/>
    </w:rPr>
  </w:style>
  <w:style w:type="character" w:customStyle="1" w:styleId="CharAttribute0">
    <w:name w:val="CharAttribute0"/>
    <w:qFormat/>
    <w:rPr>
      <w:rFonts w:ascii="Calibri Light" w:eastAsia="Calibri Light"/>
      <w:sz w:val="24"/>
    </w:r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oftables">
    <w:name w:val="List of tables"/>
    <w:basedOn w:val="Heading2"/>
    <w:qFormat/>
    <w:pPr>
      <w:spacing w:before="560" w:after="360"/>
      <w:jc w:val="left"/>
    </w:pPr>
  </w:style>
  <w:style w:type="paragraph" w:customStyle="1" w:styleId="TOCHeading1">
    <w:name w:val="TOC Heading1"/>
    <w:basedOn w:val="Heading1"/>
    <w:next w:val="Normal"/>
    <w:uiPriority w:val="39"/>
    <w:semiHidden/>
    <w:unhideWhenUsed/>
    <w:qFormat/>
    <w:pPr>
      <w:spacing w:line="276" w:lineRule="auto"/>
      <w:jc w:val="left"/>
      <w:outlineLvl w:val="9"/>
    </w:pPr>
    <w:rPr>
      <w:rFonts w:asciiTheme="majorHAnsi" w:hAnsiTheme="majorHAnsi"/>
      <w:color w:val="365F91" w:themeColor="accent1" w:themeShade="BF"/>
      <w:lang w:eastAsia="ja-JP"/>
    </w:rPr>
  </w:style>
  <w:style w:type="character" w:customStyle="1" w:styleId="HeaderChar">
    <w:name w:val="Header Char"/>
    <w:basedOn w:val="DefaultParagraphFont"/>
    <w:link w:val="Header"/>
    <w:uiPriority w:val="99"/>
    <w:qFormat/>
    <w:rPr>
      <w:rFonts w:ascii="Batang" w:eastAsia="Batang" w:hAnsi="Times New Roman" w:cs="Times New Roman"/>
      <w:kern w:val="2"/>
      <w:sz w:val="20"/>
      <w:szCs w:val="20"/>
      <w:lang w:eastAsia="ko-KR"/>
    </w:rPr>
  </w:style>
  <w:style w:type="character" w:customStyle="1" w:styleId="FooterChar">
    <w:name w:val="Footer Char"/>
    <w:basedOn w:val="DefaultParagraphFont"/>
    <w:link w:val="Footer"/>
    <w:uiPriority w:val="99"/>
    <w:qFormat/>
    <w:rPr>
      <w:rFonts w:ascii="Batang" w:eastAsia="Batang" w:hAnsi="Times New Roman" w:cs="Times New Roman"/>
      <w:kern w:val="2"/>
      <w:sz w:val="20"/>
      <w:szCs w:val="20"/>
      <w:lang w:eastAsia="ko-KR"/>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gitalcommons.unl.edu/cgi/viewcontent.cgi?article=4579&amp;context=libphilprac" TargetMode="External"/><Relationship Id="rId18" Type="http://schemas.openxmlformats.org/officeDocument/2006/relationships/hyperlink" Target="https://www.sciencedirect.com/science/article/abs/pii/S0360131513000031" TargetMode="External"/><Relationship Id="rId26" Type="http://schemas.openxmlformats.org/officeDocument/2006/relationships/hyperlink" Target="https://acrl.ala.org/IS/wp-content/uploads/2014/05/spring2015.pdf" TargetMode="External"/><Relationship Id="rId3" Type="http://schemas.openxmlformats.org/officeDocument/2006/relationships/styles" Target="styles.xml"/><Relationship Id="rId21" Type="http://schemas.openxmlformats.org/officeDocument/2006/relationships/hyperlink" Target="http://op.niscair.res.in/index.php/ALIS/article/view/6867" TargetMode="External"/><Relationship Id="rId34" Type="http://schemas.openxmlformats.org/officeDocument/2006/relationships/hyperlink" Target="https://journals.cilip.org.uk/jil/article/view/412" TargetMode="External"/><Relationship Id="rId7" Type="http://schemas.openxmlformats.org/officeDocument/2006/relationships/endnotes" Target="endnotes.xml"/><Relationship Id="rId12" Type="http://schemas.openxmlformats.org/officeDocument/2006/relationships/hyperlink" Target="https://www.emerald.com/insight/content/doi/10.1108/EL-05-2021-0096/full/html" TargetMode="External"/><Relationship Id="rId17" Type="http://schemas.openxmlformats.org/officeDocument/2006/relationships/hyperlink" Target="https://educationaltechnologyjournal.springeropen.com/articles/10.1186/s41239-017-0042-5" TargetMode="External"/><Relationship Id="rId25" Type="http://schemas.openxmlformats.org/officeDocument/2006/relationships/hyperlink" Target="https://link.springer.com/article/10.1007/s10639-022-11122-4" TargetMode="External"/><Relationship Id="rId33" Type="http://schemas.openxmlformats.org/officeDocument/2006/relationships/hyperlink" Target="https://www.tandfonline.com/doi/abs/10.1080/00913367.2020.1858462" TargetMode="External"/><Relationship Id="rId2" Type="http://schemas.openxmlformats.org/officeDocument/2006/relationships/numbering" Target="numbering.xml"/><Relationship Id="rId16" Type="http://schemas.openxmlformats.org/officeDocument/2006/relationships/hyperlink" Target="https://www.sciencedirect.com/science/article/abs/pii/S0360131514001195" TargetMode="External"/><Relationship Id="rId20" Type="http://schemas.openxmlformats.org/officeDocument/2006/relationships/hyperlink" Target="https://trainingindustry.com/articles/learning-technologies/game-based-learning-vs-gamification-do-you-know-the-difference/" TargetMode="External"/><Relationship Id="rId29" Type="http://schemas.openxmlformats.org/officeDocument/2006/relationships/hyperlink" Target="https://slejournal.springeropen.com/articles/10.1186/s40561-019-009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openview/6507dd0ba924728984796fb9896dbb8a/1?pq-origsite=gscholar&amp;cbl=54903" TargetMode="External"/><Relationship Id="rId24" Type="http://schemas.openxmlformats.org/officeDocument/2006/relationships/hyperlink" Target="https://www.sciencedirect.com/science/article/pii/S0148296318304739" TargetMode="External"/><Relationship Id="rId32" Type="http://schemas.openxmlformats.org/officeDocument/2006/relationships/hyperlink" Target="https://digitalcommons.du.edu/cgi/viewcontent.cgi?article=1384&amp;context=collaborativelibrarianship" TargetMode="External"/><Relationship Id="rId5" Type="http://schemas.openxmlformats.org/officeDocument/2006/relationships/webSettings" Target="webSettings.xml"/><Relationship Id="rId15" Type="http://schemas.openxmlformats.org/officeDocument/2006/relationships/hyperlink" Target="https://www.tandfonline.com/doi/abs/10.1080/02763869.2015.1082385" TargetMode="External"/><Relationship Id="rId23" Type="http://schemas.openxmlformats.org/officeDocument/2006/relationships/hyperlink" Target="https://journals.ala.org/index.php/ltr/article/view/5632/6953" TargetMode="External"/><Relationship Id="rId28" Type="http://schemas.openxmlformats.org/officeDocument/2006/relationships/hyperlink" Target="https://doi.org/10.5772/intechopen.97410"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1007/978-3-319-40238-3_4" TargetMode="External"/><Relationship Id="rId31" Type="http://schemas.openxmlformats.org/officeDocument/2006/relationships/hyperlink" Target="https://dergipark.org.tr/en/pub/akukeg/issue/75035/1130771" TargetMode="External"/><Relationship Id="rId4" Type="http://schemas.openxmlformats.org/officeDocument/2006/relationships/settings" Target="settings.xml"/><Relationship Id="rId9" Type="http://schemas.openxmlformats.org/officeDocument/2006/relationships/hyperlink" Target="https://earsiv.anadolu.edu.tr/xmlui/browse?value=Me%C5%9Fe,%20Can&amp;type=author" TargetMode="External"/><Relationship Id="rId14" Type="http://schemas.openxmlformats.org/officeDocument/2006/relationships/hyperlink" Target="https://www.tandfonline.com/doi/full/10.1080/01639269.2013.821372" TargetMode="External"/><Relationship Id="rId22" Type="http://schemas.openxmlformats.org/officeDocument/2006/relationships/hyperlink" Target="https://pubmed.ncbi.nlm.nih.gov/28096745/" TargetMode="External"/><Relationship Id="rId27" Type="http://schemas.openxmlformats.org/officeDocument/2006/relationships/hyperlink" Target="https://ejournals.bc.edu/index.php/ital/article/view/12209" TargetMode="External"/><Relationship Id="rId30" Type="http://schemas.openxmlformats.org/officeDocument/2006/relationships/hyperlink" Target="https://www.turcomat.org/index.php/turkbilmat/article/view/5741/4791"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13233</Words>
  <Characters>75430</Characters>
  <Application>Microsoft Office Word</Application>
  <DocSecurity>0</DocSecurity>
  <Lines>628</Lines>
  <Paragraphs>176</Paragraphs>
  <ScaleCrop>false</ScaleCrop>
  <Company/>
  <LinksUpToDate>false</LinksUpToDate>
  <CharactersWithSpaces>88487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Microsoft Office User</cp:lastModifiedBy>
  <cp:revision>2</cp:revision>
  <dcterms:created xsi:type="dcterms:W3CDTF">2025-06-06T21:33:00Z</dcterms:created>
  <dcterms:modified xsi:type="dcterms:W3CDTF">2025-06-06T21:33:00Z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1033-5.0.0.7908</vt:lpwstr>
  </property>
</Properties>
</file>