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14A" w:rsidRPr="003E34F1" w:rsidRDefault="00C7314A" w:rsidP="00C7314A">
      <w:pPr>
        <w:jc w:val="center"/>
        <w:rPr>
          <w:rFonts w:ascii="Arial Rounded MT Bold" w:hAnsi="Arial Rounded MT Bold"/>
          <w:b/>
          <w:sz w:val="28"/>
          <w:szCs w:val="28"/>
        </w:rPr>
      </w:pPr>
      <w:r>
        <w:rPr>
          <w:rFonts w:ascii="Arial Rounded MT Bold" w:hAnsi="Arial Rounded MT Bold"/>
          <w:b/>
          <w:sz w:val="36"/>
          <w:szCs w:val="28"/>
        </w:rPr>
        <w:t>EVALUATING THE IMPACT OF ACTIVITY BASED COSTING ON ORGANIZATIONAL PERFORMANCE</w:t>
      </w:r>
    </w:p>
    <w:p w:rsidR="00C7314A" w:rsidRDefault="00C7314A" w:rsidP="00C7314A">
      <w:pPr>
        <w:spacing w:line="360" w:lineRule="auto"/>
        <w:jc w:val="center"/>
        <w:rPr>
          <w:b/>
          <w:sz w:val="28"/>
          <w:szCs w:val="28"/>
        </w:rPr>
      </w:pPr>
    </w:p>
    <w:p w:rsidR="00C7314A" w:rsidRDefault="00C7314A" w:rsidP="00C7314A">
      <w:pPr>
        <w:spacing w:line="360" w:lineRule="auto"/>
        <w:jc w:val="center"/>
        <w:rPr>
          <w:b/>
          <w:sz w:val="28"/>
          <w:szCs w:val="28"/>
        </w:rPr>
      </w:pPr>
    </w:p>
    <w:p w:rsidR="00C7314A" w:rsidRDefault="00C7314A" w:rsidP="00C7314A">
      <w:pPr>
        <w:spacing w:line="360" w:lineRule="auto"/>
        <w:jc w:val="center"/>
        <w:rPr>
          <w:b/>
          <w:sz w:val="28"/>
          <w:szCs w:val="28"/>
        </w:rPr>
      </w:pPr>
    </w:p>
    <w:p w:rsidR="00C7314A" w:rsidRDefault="00C7314A" w:rsidP="00C7314A">
      <w:pPr>
        <w:spacing w:before="120" w:after="120" w:line="480" w:lineRule="auto"/>
        <w:jc w:val="center"/>
        <w:rPr>
          <w:b/>
          <w:sz w:val="48"/>
          <w:szCs w:val="28"/>
        </w:rPr>
      </w:pPr>
      <w:r w:rsidRPr="00A85F13">
        <w:rPr>
          <w:b/>
          <w:sz w:val="48"/>
          <w:szCs w:val="28"/>
        </w:rPr>
        <w:t>BY</w:t>
      </w:r>
    </w:p>
    <w:p w:rsidR="00C7314A" w:rsidRPr="00DA245C" w:rsidRDefault="00C7314A" w:rsidP="00C7314A">
      <w:pPr>
        <w:spacing w:before="120" w:after="120" w:line="480" w:lineRule="auto"/>
        <w:jc w:val="center"/>
        <w:rPr>
          <w:b/>
          <w:sz w:val="48"/>
          <w:szCs w:val="28"/>
        </w:rPr>
      </w:pPr>
    </w:p>
    <w:p w:rsidR="00C7314A" w:rsidRPr="00DA245C" w:rsidRDefault="00C7314A" w:rsidP="00C7314A">
      <w:pPr>
        <w:pStyle w:val="Heading7"/>
        <w:spacing w:before="0"/>
        <w:jc w:val="center"/>
        <w:rPr>
          <w:rFonts w:ascii="Cooper Black" w:hAnsi="Cooper Black"/>
          <w:b/>
          <w:bCs/>
          <w:sz w:val="40"/>
          <w:szCs w:val="40"/>
        </w:rPr>
      </w:pPr>
      <w:r>
        <w:rPr>
          <w:rFonts w:ascii="Cooper Black" w:hAnsi="Cooper Black"/>
          <w:b/>
          <w:bCs/>
          <w:sz w:val="40"/>
          <w:szCs w:val="40"/>
        </w:rPr>
        <w:t>OLA MOSHOOD MOYOSORE</w:t>
      </w:r>
    </w:p>
    <w:p w:rsidR="00C7314A" w:rsidRDefault="00C7314A" w:rsidP="00C7314A">
      <w:pPr>
        <w:pStyle w:val="Heading7"/>
        <w:spacing w:before="0"/>
        <w:jc w:val="center"/>
        <w:rPr>
          <w:rFonts w:ascii="Cooper Black" w:hAnsi="Cooper Black"/>
          <w:b/>
          <w:bCs/>
          <w:sz w:val="32"/>
          <w:szCs w:val="28"/>
        </w:rPr>
      </w:pPr>
      <w:r>
        <w:rPr>
          <w:rFonts w:ascii="Cooper Black" w:hAnsi="Cooper Black"/>
          <w:b/>
          <w:bCs/>
          <w:sz w:val="32"/>
          <w:szCs w:val="28"/>
        </w:rPr>
        <w:t>HND/23/ACC/FT/0047</w:t>
      </w:r>
    </w:p>
    <w:p w:rsidR="00C7314A" w:rsidRPr="00F870EF" w:rsidRDefault="00C7314A" w:rsidP="00C7314A"/>
    <w:p w:rsidR="00C7314A" w:rsidRPr="008E6F1C" w:rsidRDefault="00C7314A" w:rsidP="00C7314A"/>
    <w:p w:rsidR="00C7314A" w:rsidRPr="00234B05" w:rsidRDefault="00C7314A" w:rsidP="00C7314A">
      <w:pPr>
        <w:jc w:val="center"/>
        <w:rPr>
          <w:b/>
          <w:bCs/>
          <w:sz w:val="2"/>
          <w:szCs w:val="28"/>
        </w:rPr>
      </w:pPr>
    </w:p>
    <w:p w:rsidR="00C7314A" w:rsidRPr="00AF1558" w:rsidRDefault="00C7314A" w:rsidP="00C7314A">
      <w:pPr>
        <w:jc w:val="center"/>
        <w:rPr>
          <w:b/>
          <w:szCs w:val="28"/>
        </w:rPr>
      </w:pPr>
      <w:r w:rsidRPr="00AF1558">
        <w:rPr>
          <w:b/>
          <w:bCs/>
          <w:sz w:val="28"/>
          <w:szCs w:val="28"/>
        </w:rPr>
        <w:t xml:space="preserve">BEING A RESEARCH PROJECT SUBMITTED TO THE DEPARTMENT OF ACCOUNTANCY, INSTITUTE OF FINANCE AND MANAGEMENT </w:t>
      </w:r>
      <w:r w:rsidRPr="00AF1558">
        <w:rPr>
          <w:b/>
          <w:sz w:val="28"/>
          <w:szCs w:val="28"/>
        </w:rPr>
        <w:t>STUDIES, KWARA STATE POLYTECHNIC, ILORIN</w:t>
      </w:r>
    </w:p>
    <w:p w:rsidR="00C7314A" w:rsidRPr="00AF1558" w:rsidRDefault="00C7314A" w:rsidP="00C7314A">
      <w:pPr>
        <w:jc w:val="center"/>
        <w:rPr>
          <w:b/>
          <w:bCs/>
          <w:sz w:val="28"/>
          <w:szCs w:val="28"/>
        </w:rPr>
      </w:pPr>
    </w:p>
    <w:p w:rsidR="00C7314A" w:rsidRPr="00AF1558" w:rsidRDefault="00C7314A" w:rsidP="00C7314A">
      <w:pPr>
        <w:jc w:val="center"/>
        <w:rPr>
          <w:b/>
          <w:bCs/>
          <w:sz w:val="28"/>
          <w:szCs w:val="28"/>
        </w:rPr>
      </w:pPr>
      <w:r w:rsidRPr="00AF1558">
        <w:rPr>
          <w:b/>
          <w:bCs/>
          <w:sz w:val="28"/>
          <w:szCs w:val="28"/>
        </w:rPr>
        <w:t>IN PARTIAL FULFILMENT OF THE REQUIREMENT FOR THE AWARD OF HIGHER NATIONAL DIPLOMA (HND) IN ACCOUNTANCY</w:t>
      </w:r>
    </w:p>
    <w:p w:rsidR="00C7314A" w:rsidRPr="00AF1558" w:rsidRDefault="00C7314A" w:rsidP="00C7314A">
      <w:pPr>
        <w:jc w:val="center"/>
        <w:rPr>
          <w:b/>
          <w:bCs/>
          <w:sz w:val="28"/>
          <w:szCs w:val="28"/>
        </w:rPr>
      </w:pPr>
    </w:p>
    <w:p w:rsidR="00C7314A" w:rsidRPr="00AF1558" w:rsidRDefault="00C7314A" w:rsidP="00C7314A">
      <w:pPr>
        <w:ind w:left="4320" w:firstLine="720"/>
        <w:rPr>
          <w:b/>
          <w:bCs/>
          <w:sz w:val="28"/>
          <w:szCs w:val="28"/>
        </w:rPr>
      </w:pPr>
    </w:p>
    <w:p w:rsidR="00C7314A" w:rsidRDefault="00C7314A" w:rsidP="00C7314A">
      <w:pPr>
        <w:ind w:left="5040" w:firstLine="720"/>
        <w:rPr>
          <w:rFonts w:ascii="Bookman Old Style" w:hAnsi="Bookman Old Style"/>
          <w:b/>
          <w:bCs/>
          <w:sz w:val="28"/>
          <w:szCs w:val="28"/>
        </w:rPr>
      </w:pPr>
    </w:p>
    <w:p w:rsidR="00C7314A" w:rsidRPr="001C3ED8" w:rsidRDefault="00C7314A" w:rsidP="00C7314A">
      <w:pPr>
        <w:ind w:left="5760" w:firstLine="720"/>
        <w:rPr>
          <w:b/>
          <w:bCs/>
          <w:szCs w:val="28"/>
        </w:rPr>
      </w:pPr>
      <w:r>
        <w:rPr>
          <w:rFonts w:ascii="Bookman Old Style" w:hAnsi="Bookman Old Style"/>
          <w:b/>
          <w:bCs/>
          <w:sz w:val="28"/>
          <w:szCs w:val="28"/>
        </w:rPr>
        <w:t>MAY</w:t>
      </w:r>
      <w:r w:rsidRPr="000567C0">
        <w:rPr>
          <w:rFonts w:ascii="Bookman Old Style" w:hAnsi="Bookman Old Style"/>
          <w:b/>
          <w:bCs/>
          <w:sz w:val="28"/>
          <w:szCs w:val="28"/>
        </w:rPr>
        <w:t>, 20</w:t>
      </w:r>
      <w:r>
        <w:rPr>
          <w:rFonts w:ascii="Bookman Old Style" w:hAnsi="Bookman Old Style"/>
          <w:b/>
          <w:bCs/>
          <w:sz w:val="28"/>
          <w:szCs w:val="28"/>
        </w:rPr>
        <w:t>25</w:t>
      </w:r>
    </w:p>
    <w:p w:rsidR="00C7314A" w:rsidRPr="0075297A" w:rsidRDefault="00C7314A" w:rsidP="00C7314A">
      <w:pPr>
        <w:jc w:val="center"/>
        <w:rPr>
          <w:rFonts w:ascii="Bookman Old Style" w:hAnsi="Bookman Old Style"/>
          <w:b/>
          <w:sz w:val="28"/>
          <w:szCs w:val="28"/>
        </w:rPr>
      </w:pPr>
      <w:r>
        <w:rPr>
          <w:b/>
          <w:bCs/>
          <w:sz w:val="30"/>
          <w:szCs w:val="28"/>
        </w:rPr>
        <w:br w:type="page"/>
      </w:r>
      <w:r w:rsidRPr="0075297A">
        <w:rPr>
          <w:rFonts w:ascii="Bookman Old Style" w:hAnsi="Bookman Old Style"/>
          <w:b/>
          <w:sz w:val="28"/>
          <w:szCs w:val="28"/>
        </w:rPr>
        <w:lastRenderedPageBreak/>
        <w:t>CERTIFICATION</w:t>
      </w:r>
    </w:p>
    <w:p w:rsidR="00C7314A" w:rsidRDefault="00C7314A" w:rsidP="00C7314A">
      <w:pPr>
        <w:spacing w:line="360" w:lineRule="auto"/>
        <w:ind w:firstLine="720"/>
        <w:jc w:val="both"/>
        <w:rPr>
          <w:sz w:val="26"/>
          <w:szCs w:val="26"/>
        </w:rPr>
      </w:pPr>
      <w:r w:rsidRPr="006D1999">
        <w:rPr>
          <w:sz w:val="26"/>
          <w:szCs w:val="26"/>
        </w:rPr>
        <w:t xml:space="preserve">This is to certify that this project work has been written by </w:t>
      </w:r>
      <w:r>
        <w:rPr>
          <w:sz w:val="26"/>
          <w:szCs w:val="26"/>
        </w:rPr>
        <w:t>OLA MOSHOOD MOYOSORE HND/23/ACC/FT/0047</w:t>
      </w:r>
      <w:r w:rsidRPr="006D1999">
        <w:rPr>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sidRPr="00366B3E">
        <w:rPr>
          <w:sz w:val="26"/>
          <w:szCs w:val="26"/>
        </w:rPr>
        <w:t>.</w:t>
      </w:r>
    </w:p>
    <w:p w:rsidR="00C7314A" w:rsidRPr="00750D30" w:rsidRDefault="00C7314A" w:rsidP="00C7314A">
      <w:pPr>
        <w:tabs>
          <w:tab w:val="left" w:pos="804"/>
        </w:tabs>
        <w:spacing w:line="360" w:lineRule="auto"/>
        <w:jc w:val="both"/>
        <w:rPr>
          <w:rFonts w:ascii="Bookman Old Style" w:hAnsi="Bookman Old Style"/>
          <w:sz w:val="10"/>
          <w:szCs w:val="28"/>
        </w:rPr>
      </w:pPr>
    </w:p>
    <w:p w:rsidR="00C7314A" w:rsidRPr="0075297A" w:rsidRDefault="00C7314A" w:rsidP="00C7314A">
      <w:pPr>
        <w:tabs>
          <w:tab w:val="left" w:pos="804"/>
        </w:tabs>
        <w:rPr>
          <w:rFonts w:ascii="Bookman Old Style" w:hAnsi="Bookman Old Style"/>
          <w:sz w:val="28"/>
          <w:szCs w:val="28"/>
        </w:rPr>
      </w:pPr>
      <w:r w:rsidRPr="0075297A">
        <w:rPr>
          <w:rFonts w:ascii="Bookman Old Style" w:hAnsi="Bookman Old Style"/>
          <w:sz w:val="28"/>
          <w:szCs w:val="28"/>
        </w:rPr>
        <w:t>------------------------</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t>------------</w:t>
      </w:r>
      <w:r>
        <w:rPr>
          <w:rFonts w:ascii="Bookman Old Style" w:hAnsi="Bookman Old Style"/>
          <w:sz w:val="28"/>
          <w:szCs w:val="28"/>
        </w:rPr>
        <w:t>-----------</w:t>
      </w:r>
    </w:p>
    <w:p w:rsidR="00C7314A" w:rsidRPr="001C3ED8" w:rsidRDefault="00C7314A" w:rsidP="00C7314A">
      <w:pPr>
        <w:tabs>
          <w:tab w:val="left" w:pos="0"/>
        </w:tabs>
        <w:rPr>
          <w:b/>
          <w:sz w:val="28"/>
          <w:szCs w:val="28"/>
        </w:rPr>
      </w:pPr>
      <w:r w:rsidRPr="001C3ED8">
        <w:rPr>
          <w:b/>
          <w:sz w:val="28"/>
          <w:szCs w:val="28"/>
        </w:rPr>
        <w:t>MR. AKANBI K. A</w:t>
      </w:r>
      <w:r w:rsidRPr="001C3ED8">
        <w:rPr>
          <w:b/>
          <w:sz w:val="28"/>
          <w:szCs w:val="28"/>
        </w:rPr>
        <w:tab/>
      </w:r>
      <w:r w:rsidRPr="001C3ED8">
        <w:rPr>
          <w:b/>
          <w:sz w:val="28"/>
          <w:szCs w:val="28"/>
        </w:rPr>
        <w:tab/>
      </w:r>
      <w:r w:rsidRPr="001C3ED8">
        <w:rPr>
          <w:b/>
          <w:sz w:val="28"/>
          <w:szCs w:val="28"/>
        </w:rPr>
        <w:tab/>
      </w:r>
      <w:r w:rsidRPr="001C3ED8">
        <w:rPr>
          <w:b/>
          <w:sz w:val="28"/>
          <w:szCs w:val="28"/>
        </w:rPr>
        <w:tab/>
      </w:r>
      <w:r w:rsidRPr="001C3ED8">
        <w:rPr>
          <w:b/>
          <w:sz w:val="28"/>
          <w:szCs w:val="28"/>
        </w:rPr>
        <w:tab/>
      </w:r>
      <w:r w:rsidRPr="001C3ED8">
        <w:rPr>
          <w:b/>
          <w:sz w:val="28"/>
          <w:szCs w:val="28"/>
        </w:rPr>
        <w:tab/>
        <w:t>DATE</w:t>
      </w:r>
    </w:p>
    <w:p w:rsidR="00C7314A" w:rsidRPr="001C3ED8" w:rsidRDefault="00C7314A" w:rsidP="00C7314A">
      <w:pPr>
        <w:tabs>
          <w:tab w:val="left" w:pos="0"/>
        </w:tabs>
        <w:rPr>
          <w:b/>
          <w:i/>
          <w:sz w:val="28"/>
          <w:szCs w:val="28"/>
        </w:rPr>
      </w:pPr>
      <w:r w:rsidRPr="001C3ED8">
        <w:rPr>
          <w:b/>
          <w:i/>
          <w:sz w:val="28"/>
          <w:szCs w:val="28"/>
        </w:rPr>
        <w:t>(Project Supervisor)</w:t>
      </w:r>
      <w:r w:rsidRPr="001C3ED8">
        <w:rPr>
          <w:b/>
          <w:i/>
          <w:sz w:val="28"/>
          <w:szCs w:val="28"/>
        </w:rPr>
        <w:tab/>
      </w:r>
      <w:r w:rsidRPr="001C3ED8">
        <w:rPr>
          <w:b/>
          <w:i/>
          <w:sz w:val="28"/>
          <w:szCs w:val="28"/>
        </w:rPr>
        <w:tab/>
      </w:r>
      <w:r w:rsidRPr="001C3ED8">
        <w:rPr>
          <w:b/>
          <w:i/>
          <w:sz w:val="28"/>
          <w:szCs w:val="28"/>
        </w:rPr>
        <w:tab/>
      </w:r>
      <w:r w:rsidRPr="001C3ED8">
        <w:rPr>
          <w:b/>
          <w:i/>
          <w:sz w:val="28"/>
          <w:szCs w:val="28"/>
        </w:rPr>
        <w:tab/>
      </w:r>
      <w:r w:rsidRPr="001C3ED8">
        <w:rPr>
          <w:b/>
          <w:i/>
          <w:sz w:val="28"/>
          <w:szCs w:val="28"/>
        </w:rPr>
        <w:tab/>
        <w:t xml:space="preserve">    </w:t>
      </w:r>
    </w:p>
    <w:p w:rsidR="00C7314A" w:rsidRPr="001C3ED8" w:rsidRDefault="00C7314A" w:rsidP="00C7314A">
      <w:pPr>
        <w:jc w:val="center"/>
        <w:rPr>
          <w:sz w:val="28"/>
          <w:szCs w:val="28"/>
        </w:rPr>
      </w:pPr>
    </w:p>
    <w:p w:rsidR="00C7314A" w:rsidRPr="001C3ED8" w:rsidRDefault="00C7314A" w:rsidP="00C7314A">
      <w:pPr>
        <w:jc w:val="center"/>
        <w:rPr>
          <w:sz w:val="28"/>
          <w:szCs w:val="28"/>
        </w:rPr>
      </w:pPr>
    </w:p>
    <w:p w:rsidR="00C7314A" w:rsidRPr="001C3ED8" w:rsidRDefault="00C7314A" w:rsidP="00C7314A">
      <w:pPr>
        <w:jc w:val="center"/>
        <w:rPr>
          <w:sz w:val="28"/>
          <w:szCs w:val="28"/>
        </w:rPr>
      </w:pPr>
    </w:p>
    <w:p w:rsidR="00C7314A" w:rsidRPr="001C3ED8" w:rsidRDefault="00C7314A" w:rsidP="00C7314A">
      <w:pPr>
        <w:rPr>
          <w:sz w:val="28"/>
          <w:szCs w:val="28"/>
        </w:rPr>
      </w:pPr>
      <w:r w:rsidRPr="001C3ED8">
        <w:rPr>
          <w:sz w:val="28"/>
          <w:szCs w:val="28"/>
        </w:rPr>
        <w:t xml:space="preserve">-------------------------                             </w:t>
      </w:r>
      <w:r w:rsidRPr="001C3ED8">
        <w:rPr>
          <w:sz w:val="28"/>
          <w:szCs w:val="28"/>
        </w:rPr>
        <w:tab/>
      </w:r>
      <w:r>
        <w:rPr>
          <w:sz w:val="28"/>
          <w:szCs w:val="28"/>
        </w:rPr>
        <w:tab/>
      </w:r>
      <w:r w:rsidRPr="001C3ED8">
        <w:rPr>
          <w:sz w:val="28"/>
          <w:szCs w:val="28"/>
        </w:rPr>
        <w:t>-----------------------</w:t>
      </w:r>
    </w:p>
    <w:p w:rsidR="00C7314A" w:rsidRPr="001C3ED8" w:rsidRDefault="00C7314A" w:rsidP="00C7314A">
      <w:pPr>
        <w:rPr>
          <w:b/>
          <w:sz w:val="28"/>
          <w:szCs w:val="28"/>
        </w:rPr>
      </w:pPr>
      <w:r w:rsidRPr="001C3ED8">
        <w:rPr>
          <w:b/>
          <w:sz w:val="28"/>
          <w:szCs w:val="28"/>
        </w:rPr>
        <w:t>MRS. ADEGBOYE B. B.</w:t>
      </w:r>
      <w:r w:rsidRPr="001C3ED8">
        <w:rPr>
          <w:b/>
          <w:sz w:val="28"/>
          <w:szCs w:val="28"/>
        </w:rPr>
        <w:tab/>
      </w:r>
      <w:r w:rsidRPr="001C3ED8">
        <w:rPr>
          <w:sz w:val="28"/>
          <w:szCs w:val="28"/>
        </w:rPr>
        <w:tab/>
      </w:r>
      <w:r w:rsidRPr="001C3ED8">
        <w:rPr>
          <w:sz w:val="28"/>
          <w:szCs w:val="28"/>
        </w:rPr>
        <w:tab/>
      </w:r>
      <w:r w:rsidRPr="001C3ED8">
        <w:rPr>
          <w:sz w:val="28"/>
          <w:szCs w:val="28"/>
        </w:rPr>
        <w:tab/>
      </w:r>
      <w:r w:rsidRPr="001C3ED8">
        <w:rPr>
          <w:sz w:val="28"/>
          <w:szCs w:val="28"/>
        </w:rPr>
        <w:tab/>
      </w:r>
      <w:r w:rsidRPr="001C3ED8">
        <w:rPr>
          <w:b/>
          <w:sz w:val="28"/>
          <w:szCs w:val="28"/>
        </w:rPr>
        <w:t>DATE</w:t>
      </w:r>
    </w:p>
    <w:p w:rsidR="00C7314A" w:rsidRPr="001C3ED8" w:rsidRDefault="00C7314A" w:rsidP="00C7314A">
      <w:pPr>
        <w:rPr>
          <w:b/>
          <w:i/>
          <w:sz w:val="28"/>
          <w:szCs w:val="28"/>
        </w:rPr>
      </w:pPr>
      <w:r w:rsidRPr="001C3ED8">
        <w:rPr>
          <w:b/>
          <w:i/>
          <w:sz w:val="28"/>
          <w:szCs w:val="28"/>
        </w:rPr>
        <w:t>(Project coordinator)</w:t>
      </w:r>
      <w:r w:rsidRPr="001C3ED8">
        <w:rPr>
          <w:b/>
          <w:i/>
          <w:sz w:val="28"/>
          <w:szCs w:val="28"/>
        </w:rPr>
        <w:tab/>
      </w:r>
      <w:r w:rsidRPr="001C3ED8">
        <w:rPr>
          <w:b/>
          <w:i/>
          <w:sz w:val="28"/>
          <w:szCs w:val="28"/>
        </w:rPr>
        <w:tab/>
      </w:r>
      <w:r w:rsidRPr="001C3ED8">
        <w:rPr>
          <w:b/>
          <w:i/>
          <w:sz w:val="28"/>
          <w:szCs w:val="28"/>
        </w:rPr>
        <w:tab/>
      </w:r>
      <w:r w:rsidRPr="001C3ED8">
        <w:rPr>
          <w:b/>
          <w:i/>
          <w:sz w:val="28"/>
          <w:szCs w:val="28"/>
        </w:rPr>
        <w:tab/>
      </w:r>
      <w:r w:rsidRPr="001C3ED8">
        <w:rPr>
          <w:b/>
          <w:i/>
          <w:sz w:val="28"/>
          <w:szCs w:val="28"/>
        </w:rPr>
        <w:tab/>
        <w:t xml:space="preserve">    </w:t>
      </w:r>
    </w:p>
    <w:p w:rsidR="00C7314A" w:rsidRPr="001C3ED8" w:rsidRDefault="00C7314A" w:rsidP="00C7314A">
      <w:pPr>
        <w:rPr>
          <w:sz w:val="28"/>
          <w:szCs w:val="28"/>
        </w:rPr>
      </w:pPr>
    </w:p>
    <w:p w:rsidR="00C7314A" w:rsidRPr="001C3ED8" w:rsidRDefault="00C7314A" w:rsidP="00C7314A">
      <w:pPr>
        <w:rPr>
          <w:sz w:val="28"/>
          <w:szCs w:val="28"/>
        </w:rPr>
      </w:pPr>
    </w:p>
    <w:p w:rsidR="00C7314A" w:rsidRPr="001C3ED8" w:rsidRDefault="00C7314A" w:rsidP="00C7314A">
      <w:pPr>
        <w:rPr>
          <w:sz w:val="28"/>
          <w:szCs w:val="28"/>
        </w:rPr>
      </w:pPr>
    </w:p>
    <w:p w:rsidR="00C7314A" w:rsidRPr="001C3ED8" w:rsidRDefault="00C7314A" w:rsidP="00C7314A">
      <w:pPr>
        <w:rPr>
          <w:sz w:val="28"/>
          <w:szCs w:val="28"/>
        </w:rPr>
      </w:pPr>
      <w:r w:rsidRPr="001C3ED8">
        <w:rPr>
          <w:sz w:val="28"/>
          <w:szCs w:val="28"/>
        </w:rPr>
        <w:t>---------------------------</w:t>
      </w:r>
      <w:r w:rsidRPr="001C3ED8">
        <w:rPr>
          <w:sz w:val="28"/>
          <w:szCs w:val="28"/>
        </w:rPr>
        <w:tab/>
      </w:r>
      <w:r w:rsidRPr="001C3ED8">
        <w:rPr>
          <w:sz w:val="28"/>
          <w:szCs w:val="28"/>
        </w:rPr>
        <w:tab/>
      </w:r>
      <w:r w:rsidRPr="001C3ED8">
        <w:rPr>
          <w:sz w:val="28"/>
          <w:szCs w:val="28"/>
        </w:rPr>
        <w:tab/>
        <w:t xml:space="preserve">     </w:t>
      </w:r>
      <w:r w:rsidRPr="001C3ED8">
        <w:rPr>
          <w:sz w:val="28"/>
          <w:szCs w:val="28"/>
        </w:rPr>
        <w:tab/>
      </w:r>
      <w:r>
        <w:rPr>
          <w:sz w:val="28"/>
          <w:szCs w:val="28"/>
        </w:rPr>
        <w:tab/>
      </w:r>
      <w:r w:rsidRPr="001C3ED8">
        <w:rPr>
          <w:sz w:val="28"/>
          <w:szCs w:val="28"/>
        </w:rPr>
        <w:t>-----------------------</w:t>
      </w:r>
    </w:p>
    <w:p w:rsidR="00C7314A" w:rsidRPr="001C3ED8" w:rsidRDefault="00C7314A" w:rsidP="00C7314A">
      <w:pPr>
        <w:tabs>
          <w:tab w:val="left" w:pos="0"/>
        </w:tabs>
        <w:rPr>
          <w:b/>
          <w:sz w:val="28"/>
          <w:szCs w:val="28"/>
        </w:rPr>
      </w:pPr>
      <w:r>
        <w:rPr>
          <w:b/>
          <w:sz w:val="28"/>
          <w:szCs w:val="28"/>
        </w:rPr>
        <w:t>MR. ELELU M. O</w:t>
      </w:r>
      <w:r w:rsidRPr="001C3ED8">
        <w:rPr>
          <w:b/>
          <w:sz w:val="28"/>
          <w:szCs w:val="28"/>
        </w:rPr>
        <w:tab/>
      </w:r>
      <w:r w:rsidRPr="001C3ED8">
        <w:rPr>
          <w:b/>
          <w:sz w:val="28"/>
          <w:szCs w:val="28"/>
        </w:rPr>
        <w:tab/>
      </w:r>
      <w:r w:rsidRPr="001C3ED8">
        <w:rPr>
          <w:b/>
          <w:sz w:val="28"/>
          <w:szCs w:val="28"/>
        </w:rPr>
        <w:tab/>
      </w:r>
      <w:r w:rsidRPr="001C3ED8">
        <w:rPr>
          <w:b/>
          <w:sz w:val="28"/>
          <w:szCs w:val="28"/>
        </w:rPr>
        <w:tab/>
      </w:r>
      <w:r w:rsidRPr="001C3ED8">
        <w:rPr>
          <w:b/>
          <w:sz w:val="28"/>
          <w:szCs w:val="28"/>
        </w:rPr>
        <w:tab/>
      </w:r>
      <w:r>
        <w:rPr>
          <w:b/>
          <w:sz w:val="28"/>
          <w:szCs w:val="28"/>
        </w:rPr>
        <w:tab/>
      </w:r>
      <w:r w:rsidRPr="001C3ED8">
        <w:rPr>
          <w:b/>
          <w:sz w:val="28"/>
          <w:szCs w:val="28"/>
        </w:rPr>
        <w:t>DATE</w:t>
      </w:r>
    </w:p>
    <w:p w:rsidR="00C7314A" w:rsidRPr="001C3ED8" w:rsidRDefault="00C7314A" w:rsidP="00C7314A">
      <w:pPr>
        <w:tabs>
          <w:tab w:val="left" w:pos="0"/>
        </w:tabs>
        <w:rPr>
          <w:b/>
          <w:i/>
          <w:sz w:val="28"/>
          <w:szCs w:val="28"/>
        </w:rPr>
      </w:pPr>
      <w:r w:rsidRPr="001C3ED8">
        <w:rPr>
          <w:b/>
          <w:i/>
          <w:sz w:val="28"/>
          <w:szCs w:val="28"/>
        </w:rPr>
        <w:t>Head of Department (H.O.D)</w:t>
      </w:r>
      <w:r w:rsidRPr="001C3ED8">
        <w:rPr>
          <w:b/>
          <w:i/>
          <w:sz w:val="28"/>
          <w:szCs w:val="28"/>
        </w:rPr>
        <w:tab/>
      </w:r>
      <w:r w:rsidRPr="001C3ED8">
        <w:rPr>
          <w:b/>
          <w:i/>
          <w:sz w:val="28"/>
          <w:szCs w:val="28"/>
        </w:rPr>
        <w:tab/>
      </w:r>
      <w:r w:rsidRPr="001C3ED8">
        <w:rPr>
          <w:b/>
          <w:i/>
          <w:sz w:val="28"/>
          <w:szCs w:val="28"/>
        </w:rPr>
        <w:tab/>
      </w:r>
      <w:r w:rsidRPr="001C3ED8">
        <w:rPr>
          <w:b/>
          <w:i/>
          <w:sz w:val="28"/>
          <w:szCs w:val="28"/>
        </w:rPr>
        <w:tab/>
      </w:r>
    </w:p>
    <w:p w:rsidR="00C7314A" w:rsidRPr="001C3ED8" w:rsidRDefault="00C7314A" w:rsidP="00C7314A">
      <w:pPr>
        <w:rPr>
          <w:sz w:val="28"/>
          <w:szCs w:val="28"/>
        </w:rPr>
      </w:pPr>
    </w:p>
    <w:p w:rsidR="00C7314A" w:rsidRPr="001C3ED8" w:rsidRDefault="00C7314A" w:rsidP="00C7314A">
      <w:pPr>
        <w:rPr>
          <w:sz w:val="28"/>
          <w:szCs w:val="28"/>
        </w:rPr>
      </w:pPr>
    </w:p>
    <w:p w:rsidR="00C7314A" w:rsidRPr="001C3ED8" w:rsidRDefault="00C7314A" w:rsidP="00C7314A">
      <w:pPr>
        <w:rPr>
          <w:sz w:val="28"/>
          <w:szCs w:val="28"/>
        </w:rPr>
      </w:pPr>
    </w:p>
    <w:p w:rsidR="00C7314A" w:rsidRPr="001C3ED8" w:rsidRDefault="00C7314A" w:rsidP="00C7314A">
      <w:pPr>
        <w:rPr>
          <w:sz w:val="28"/>
          <w:szCs w:val="28"/>
        </w:rPr>
      </w:pPr>
      <w:r w:rsidRPr="001C3ED8">
        <w:rPr>
          <w:sz w:val="28"/>
          <w:szCs w:val="28"/>
        </w:rPr>
        <w:t>---------------------------</w:t>
      </w:r>
      <w:r w:rsidRPr="001C3ED8">
        <w:rPr>
          <w:sz w:val="28"/>
          <w:szCs w:val="28"/>
        </w:rPr>
        <w:tab/>
      </w:r>
      <w:r w:rsidRPr="001C3ED8">
        <w:rPr>
          <w:sz w:val="28"/>
          <w:szCs w:val="28"/>
        </w:rPr>
        <w:tab/>
      </w:r>
      <w:r w:rsidRPr="001C3ED8">
        <w:rPr>
          <w:sz w:val="28"/>
          <w:szCs w:val="28"/>
        </w:rPr>
        <w:tab/>
      </w:r>
      <w:r w:rsidRPr="001C3ED8">
        <w:rPr>
          <w:sz w:val="28"/>
          <w:szCs w:val="28"/>
        </w:rPr>
        <w:tab/>
      </w:r>
      <w:r>
        <w:rPr>
          <w:sz w:val="28"/>
          <w:szCs w:val="28"/>
        </w:rPr>
        <w:tab/>
      </w:r>
      <w:r w:rsidRPr="001C3ED8">
        <w:rPr>
          <w:sz w:val="28"/>
          <w:szCs w:val="28"/>
        </w:rPr>
        <w:t>-----------------------</w:t>
      </w:r>
    </w:p>
    <w:p w:rsidR="00C7314A" w:rsidRPr="001C3ED8" w:rsidRDefault="00C7314A" w:rsidP="00C7314A">
      <w:pPr>
        <w:tabs>
          <w:tab w:val="left" w:pos="0"/>
        </w:tabs>
        <w:rPr>
          <w:b/>
          <w:sz w:val="28"/>
          <w:szCs w:val="28"/>
        </w:rPr>
      </w:pPr>
      <w:r w:rsidRPr="001C3ED8">
        <w:rPr>
          <w:b/>
          <w:sz w:val="28"/>
          <w:szCs w:val="28"/>
        </w:rPr>
        <w:t>IKHU OMOREGBE SUNDAY</w:t>
      </w:r>
      <w:r w:rsidRPr="001C3ED8">
        <w:rPr>
          <w:b/>
          <w:sz w:val="28"/>
          <w:szCs w:val="28"/>
        </w:rPr>
        <w:tab/>
      </w:r>
      <w:r w:rsidRPr="001C3ED8">
        <w:rPr>
          <w:b/>
          <w:sz w:val="28"/>
          <w:szCs w:val="28"/>
        </w:rPr>
        <w:tab/>
      </w:r>
      <w:r w:rsidRPr="001C3ED8">
        <w:rPr>
          <w:b/>
          <w:sz w:val="28"/>
          <w:szCs w:val="28"/>
        </w:rPr>
        <w:tab/>
      </w:r>
      <w:r w:rsidRPr="001C3ED8">
        <w:rPr>
          <w:b/>
          <w:sz w:val="28"/>
          <w:szCs w:val="28"/>
        </w:rPr>
        <w:tab/>
        <w:t>DATE</w:t>
      </w:r>
    </w:p>
    <w:p w:rsidR="00C7314A" w:rsidRPr="001C3ED8" w:rsidRDefault="00C7314A" w:rsidP="00C7314A">
      <w:pPr>
        <w:spacing w:line="360" w:lineRule="auto"/>
        <w:rPr>
          <w:b/>
          <w:sz w:val="28"/>
          <w:szCs w:val="28"/>
        </w:rPr>
      </w:pPr>
      <w:r w:rsidRPr="001C3ED8">
        <w:rPr>
          <w:b/>
          <w:i/>
          <w:sz w:val="28"/>
          <w:szCs w:val="28"/>
        </w:rPr>
        <w:t>(External Examiner)</w:t>
      </w:r>
    </w:p>
    <w:p w:rsidR="00C7314A" w:rsidRDefault="00C7314A" w:rsidP="00C7314A">
      <w:pPr>
        <w:tabs>
          <w:tab w:val="left" w:pos="-3780"/>
        </w:tabs>
        <w:spacing w:line="360" w:lineRule="auto"/>
        <w:jc w:val="center"/>
        <w:rPr>
          <w:b/>
          <w:sz w:val="28"/>
          <w:szCs w:val="28"/>
        </w:rPr>
      </w:pPr>
      <w:r>
        <w:rPr>
          <w:b/>
          <w:color w:val="0D0D0D"/>
          <w:sz w:val="28"/>
          <w:szCs w:val="28"/>
        </w:rPr>
        <w:br w:type="page"/>
      </w:r>
      <w:r>
        <w:rPr>
          <w:b/>
          <w:sz w:val="28"/>
          <w:szCs w:val="28"/>
        </w:rPr>
        <w:t>DEDICATION</w:t>
      </w:r>
    </w:p>
    <w:p w:rsidR="00C7314A" w:rsidRPr="002E197F" w:rsidRDefault="00C7314A" w:rsidP="00C7314A">
      <w:pPr>
        <w:tabs>
          <w:tab w:val="left" w:pos="-3780"/>
        </w:tabs>
        <w:spacing w:line="360" w:lineRule="auto"/>
        <w:jc w:val="both"/>
      </w:pPr>
      <w:r>
        <w:rPr>
          <w:sz w:val="28"/>
          <w:szCs w:val="28"/>
        </w:rPr>
        <w:tab/>
      </w:r>
      <w:r w:rsidRPr="00DA245C">
        <w:t xml:space="preserve">This project is sincerely dedicated to Almighty Allah (SWT)the lord of the universe who is the author and finisher of our faith for giving me the strength to complete this research work .I also thank Him for seeing me through my academic journey and also to my </w:t>
      </w:r>
      <w:r>
        <w:t>Parents.</w:t>
      </w:r>
    </w:p>
    <w:p w:rsidR="00C7314A" w:rsidRDefault="00C7314A" w:rsidP="00C7314A">
      <w:pPr>
        <w:tabs>
          <w:tab w:val="left" w:pos="-3780"/>
        </w:tabs>
        <w:spacing w:line="360" w:lineRule="auto"/>
        <w:jc w:val="center"/>
        <w:rPr>
          <w:sz w:val="28"/>
          <w:szCs w:val="28"/>
        </w:rPr>
      </w:pPr>
    </w:p>
    <w:p w:rsidR="00C7314A" w:rsidRDefault="00C7314A" w:rsidP="00C7314A">
      <w:pPr>
        <w:tabs>
          <w:tab w:val="left" w:pos="-3780"/>
        </w:tabs>
        <w:spacing w:line="360" w:lineRule="auto"/>
        <w:jc w:val="center"/>
        <w:rPr>
          <w:sz w:val="28"/>
          <w:szCs w:val="28"/>
        </w:rPr>
      </w:pPr>
      <w:r>
        <w:rPr>
          <w:sz w:val="28"/>
          <w:szCs w:val="28"/>
        </w:rPr>
        <w:br w:type="page"/>
      </w:r>
      <w:r w:rsidRPr="00C9611C">
        <w:rPr>
          <w:b/>
          <w:sz w:val="28"/>
          <w:szCs w:val="28"/>
        </w:rPr>
        <w:t>ACKNOWLEDGEMENT</w:t>
      </w:r>
      <w:r>
        <w:rPr>
          <w:sz w:val="28"/>
          <w:szCs w:val="28"/>
        </w:rPr>
        <w:t xml:space="preserve"> </w:t>
      </w:r>
    </w:p>
    <w:p w:rsidR="00C7314A" w:rsidRPr="001C3ED8" w:rsidRDefault="00C7314A" w:rsidP="00C7314A">
      <w:pPr>
        <w:tabs>
          <w:tab w:val="left" w:pos="-3780"/>
        </w:tabs>
        <w:spacing w:line="360" w:lineRule="auto"/>
        <w:jc w:val="both"/>
      </w:pPr>
      <w:r w:rsidRPr="001C3ED8">
        <w:t>I remain graceful Firstly To Almighty God only the provide</w:t>
      </w:r>
      <w:r>
        <w:t>r</w:t>
      </w:r>
      <w:r w:rsidRPr="001C3ED8">
        <w:t xml:space="preserve"> of knowledge, understanding and wisdom for his infinite mercy and blessing that bestows on me throughout my course, after acknowledging God's work, my sincere gratitude goes to my parent Mr &amp; Mrs OLA AKEEM and my brothers and sisters</w:t>
      </w:r>
      <w:r>
        <w:t xml:space="preserve"> </w:t>
      </w:r>
      <w:r w:rsidRPr="001C3ED8">
        <w:t xml:space="preserve">(SHERIFF, ALIYA and RAMADAN) and all my family for their immeasurable support since when I was born up till this moment throughout my academic for their care, love and being there for me always. May God grant them long life and prosperity to enjoy the fruit of their labor (AMEN). </w:t>
      </w:r>
    </w:p>
    <w:p w:rsidR="00C7314A" w:rsidRPr="001C3ED8" w:rsidRDefault="00C7314A" w:rsidP="00C7314A">
      <w:pPr>
        <w:tabs>
          <w:tab w:val="left" w:pos="-3780"/>
        </w:tabs>
        <w:spacing w:line="360" w:lineRule="auto"/>
        <w:jc w:val="both"/>
      </w:pPr>
      <w:r w:rsidRPr="001C3ED8">
        <w:t>I also expressed my sincere gratitude to my supervisor MR AKANBI, K.A and my honorable HOD MR ELELU M.O, and all my lecturer in my department who gave me moral support and guide me throughout my project writing. May Almight</w:t>
      </w:r>
      <w:r>
        <w:t>y God accept all their prayers.</w:t>
      </w:r>
      <w:r w:rsidRPr="001C3ED8">
        <w:t>(AMEN).</w:t>
      </w:r>
    </w:p>
    <w:p w:rsidR="00C7314A" w:rsidRDefault="00C7314A" w:rsidP="00C7314A">
      <w:pPr>
        <w:tabs>
          <w:tab w:val="left" w:pos="-3780"/>
        </w:tabs>
        <w:spacing w:line="360" w:lineRule="auto"/>
        <w:jc w:val="both"/>
      </w:pPr>
      <w:r w:rsidRPr="001C3ED8">
        <w:t>Lastly, my appreciation goes to all my friends and loved ones. My supportive partners MISS BUSIRAT EJIDE MORENIKEJI and MISS RUKAYAT MORENIKEJI ALAKE and my friends within and outside campus and my classmate, life does not end on campus, I will always remember you all in my heart.</w:t>
      </w:r>
      <w:r>
        <w:t xml:space="preserve"> </w:t>
      </w:r>
    </w:p>
    <w:p w:rsidR="00C7314A" w:rsidRDefault="00C7314A" w:rsidP="00C7314A">
      <w:pPr>
        <w:tabs>
          <w:tab w:val="left" w:pos="-3780"/>
        </w:tabs>
        <w:spacing w:line="360" w:lineRule="auto"/>
        <w:jc w:val="both"/>
      </w:pPr>
      <w:r w:rsidRPr="003E32ED">
        <w:t>I</w:t>
      </w:r>
      <w:r>
        <w:t xml:space="preserve"> also want to thank my cafe man MR. LEGIT (LEGIT CAFE), </w:t>
      </w:r>
      <w:r w:rsidRPr="003E32ED">
        <w:t>thanks so</w:t>
      </w:r>
      <w:r>
        <w:t xml:space="preserve"> much for your effort and time. I</w:t>
      </w:r>
      <w:r w:rsidRPr="003E32ED">
        <w:t xml:space="preserve"> really appreciate </w:t>
      </w:r>
      <w:r>
        <w:t>a lot.</w:t>
      </w:r>
    </w:p>
    <w:p w:rsidR="00C7314A" w:rsidRDefault="00C7314A" w:rsidP="00C7314A">
      <w:pPr>
        <w:tabs>
          <w:tab w:val="left" w:pos="-3780"/>
        </w:tabs>
        <w:spacing w:line="360" w:lineRule="auto"/>
        <w:jc w:val="both"/>
      </w:pPr>
    </w:p>
    <w:p w:rsidR="00C7314A" w:rsidRDefault="00C7314A" w:rsidP="00C7314A">
      <w:pPr>
        <w:tabs>
          <w:tab w:val="left" w:pos="-3780"/>
        </w:tabs>
        <w:spacing w:line="360" w:lineRule="auto"/>
        <w:jc w:val="both"/>
      </w:pPr>
    </w:p>
    <w:p w:rsidR="00C7314A" w:rsidRDefault="00C7314A" w:rsidP="00C7314A">
      <w:pPr>
        <w:tabs>
          <w:tab w:val="left" w:pos="-3780"/>
        </w:tabs>
        <w:spacing w:line="360" w:lineRule="auto"/>
        <w:jc w:val="both"/>
        <w:rPr>
          <w:b/>
          <w:color w:val="0D0D0D"/>
          <w:sz w:val="28"/>
          <w:szCs w:val="28"/>
        </w:rPr>
      </w:pPr>
    </w:p>
    <w:p w:rsidR="00C7314A" w:rsidRDefault="00C7314A" w:rsidP="00C7314A">
      <w:pPr>
        <w:tabs>
          <w:tab w:val="left" w:pos="-3780"/>
        </w:tabs>
        <w:spacing w:line="360" w:lineRule="auto"/>
        <w:jc w:val="both"/>
        <w:rPr>
          <w:b/>
          <w:color w:val="0D0D0D"/>
          <w:sz w:val="28"/>
          <w:szCs w:val="28"/>
        </w:rPr>
      </w:pPr>
    </w:p>
    <w:p w:rsidR="00C7314A" w:rsidRDefault="00C7314A" w:rsidP="00C7314A">
      <w:pPr>
        <w:tabs>
          <w:tab w:val="left" w:pos="-3780"/>
        </w:tabs>
        <w:spacing w:line="360" w:lineRule="auto"/>
        <w:jc w:val="both"/>
        <w:rPr>
          <w:b/>
          <w:color w:val="0D0D0D"/>
          <w:sz w:val="28"/>
          <w:szCs w:val="28"/>
        </w:rPr>
      </w:pPr>
    </w:p>
    <w:p w:rsidR="00C7314A" w:rsidRDefault="00C7314A" w:rsidP="00C7314A">
      <w:pPr>
        <w:tabs>
          <w:tab w:val="left" w:pos="-3780"/>
        </w:tabs>
        <w:spacing w:line="360" w:lineRule="auto"/>
        <w:jc w:val="both"/>
        <w:rPr>
          <w:b/>
          <w:color w:val="0D0D0D"/>
          <w:sz w:val="28"/>
          <w:szCs w:val="28"/>
        </w:rPr>
      </w:pPr>
    </w:p>
    <w:p w:rsidR="00C7314A" w:rsidRPr="00C31147" w:rsidRDefault="00C7314A" w:rsidP="00C7314A">
      <w:pPr>
        <w:tabs>
          <w:tab w:val="left" w:pos="-3780"/>
        </w:tabs>
        <w:spacing w:line="360" w:lineRule="auto"/>
        <w:jc w:val="center"/>
        <w:rPr>
          <w:sz w:val="28"/>
          <w:szCs w:val="28"/>
        </w:rPr>
      </w:pPr>
      <w:r w:rsidRPr="00B87486">
        <w:rPr>
          <w:b/>
          <w:color w:val="0D0D0D"/>
          <w:sz w:val="28"/>
          <w:szCs w:val="28"/>
        </w:rPr>
        <w:t>TABLE OF CONTENT</w:t>
      </w:r>
    </w:p>
    <w:p w:rsidR="00C7314A" w:rsidRPr="002E197F" w:rsidRDefault="00C7314A" w:rsidP="00C7314A">
      <w:pPr>
        <w:spacing w:line="360" w:lineRule="auto"/>
        <w:rPr>
          <w:color w:val="0D0D0D"/>
          <w:sz w:val="26"/>
          <w:szCs w:val="26"/>
        </w:rPr>
      </w:pPr>
      <w:r w:rsidRPr="002E197F">
        <w:rPr>
          <w:color w:val="0D0D0D"/>
          <w:sz w:val="26"/>
          <w:szCs w:val="26"/>
        </w:rPr>
        <w:t xml:space="preserve">Title page </w:t>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t xml:space="preserve">    Pages</w:t>
      </w:r>
    </w:p>
    <w:p w:rsidR="00C7314A" w:rsidRPr="002E197F" w:rsidRDefault="00C7314A" w:rsidP="00C7314A">
      <w:pPr>
        <w:spacing w:line="360" w:lineRule="auto"/>
        <w:rPr>
          <w:color w:val="0D0D0D"/>
          <w:sz w:val="26"/>
          <w:szCs w:val="26"/>
        </w:rPr>
      </w:pPr>
      <w:r w:rsidRPr="002E197F">
        <w:rPr>
          <w:color w:val="0D0D0D"/>
          <w:sz w:val="26"/>
          <w:szCs w:val="26"/>
        </w:rPr>
        <w:t>Certification</w:t>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t>i</w:t>
      </w:r>
    </w:p>
    <w:p w:rsidR="00C7314A" w:rsidRPr="002E197F" w:rsidRDefault="00C7314A" w:rsidP="00C7314A">
      <w:pPr>
        <w:spacing w:line="360" w:lineRule="auto"/>
        <w:rPr>
          <w:color w:val="0D0D0D"/>
          <w:sz w:val="26"/>
          <w:szCs w:val="26"/>
        </w:rPr>
      </w:pPr>
      <w:r w:rsidRPr="002E197F">
        <w:rPr>
          <w:color w:val="0D0D0D"/>
          <w:sz w:val="26"/>
          <w:szCs w:val="26"/>
        </w:rPr>
        <w:t>Dedication</w:t>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t>ii</w:t>
      </w:r>
    </w:p>
    <w:p w:rsidR="00C7314A" w:rsidRPr="002E197F" w:rsidRDefault="00C7314A" w:rsidP="00C7314A">
      <w:pPr>
        <w:spacing w:line="360" w:lineRule="auto"/>
        <w:rPr>
          <w:color w:val="0D0D0D"/>
          <w:sz w:val="26"/>
          <w:szCs w:val="26"/>
        </w:rPr>
      </w:pPr>
      <w:r w:rsidRPr="002E197F">
        <w:rPr>
          <w:color w:val="0D0D0D"/>
          <w:sz w:val="26"/>
          <w:szCs w:val="26"/>
        </w:rPr>
        <w:t>Acknowledgement</w:t>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t>iii</w:t>
      </w:r>
    </w:p>
    <w:p w:rsidR="00C7314A" w:rsidRPr="002E197F" w:rsidRDefault="00C7314A" w:rsidP="00C7314A">
      <w:pPr>
        <w:spacing w:line="360" w:lineRule="auto"/>
        <w:rPr>
          <w:color w:val="0D0D0D"/>
          <w:sz w:val="26"/>
          <w:szCs w:val="26"/>
        </w:rPr>
      </w:pPr>
      <w:r w:rsidRPr="002E197F">
        <w:rPr>
          <w:color w:val="0D0D0D"/>
          <w:sz w:val="26"/>
          <w:szCs w:val="26"/>
        </w:rPr>
        <w:t>Table of contents</w:t>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r>
      <w:r w:rsidRPr="002E197F">
        <w:rPr>
          <w:color w:val="0D0D0D"/>
          <w:sz w:val="26"/>
          <w:szCs w:val="26"/>
        </w:rPr>
        <w:tab/>
        <w:t>iv</w:t>
      </w:r>
    </w:p>
    <w:p w:rsidR="00C7314A" w:rsidRPr="002E197F" w:rsidRDefault="00C7314A" w:rsidP="00C7314A">
      <w:pPr>
        <w:spacing w:line="360" w:lineRule="auto"/>
        <w:rPr>
          <w:b/>
          <w:color w:val="0D0D0D"/>
          <w:sz w:val="26"/>
          <w:szCs w:val="26"/>
        </w:rPr>
      </w:pPr>
      <w:r w:rsidRPr="002E197F">
        <w:rPr>
          <w:b/>
          <w:color w:val="0D0D0D"/>
          <w:sz w:val="26"/>
          <w:szCs w:val="26"/>
        </w:rPr>
        <w:t>CHAPTER ONE: INTRODUCTION</w:t>
      </w:r>
    </w:p>
    <w:p w:rsidR="00C7314A" w:rsidRPr="002E197F" w:rsidRDefault="00C7314A" w:rsidP="00C7314A">
      <w:pPr>
        <w:pStyle w:val="NoSpacing"/>
        <w:numPr>
          <w:ilvl w:val="1"/>
          <w:numId w:val="14"/>
        </w:numPr>
        <w:spacing w:line="360" w:lineRule="auto"/>
        <w:ind w:left="0" w:firstLine="0"/>
        <w:jc w:val="both"/>
        <w:rPr>
          <w:rFonts w:ascii="Times New Roman" w:hAnsi="Times New Roman"/>
          <w:color w:val="0D0D0D"/>
          <w:sz w:val="26"/>
          <w:szCs w:val="26"/>
        </w:rPr>
      </w:pPr>
      <w:r>
        <w:rPr>
          <w:rFonts w:ascii="Times New Roman" w:hAnsi="Times New Roman"/>
          <w:color w:val="0D0D0D"/>
          <w:sz w:val="26"/>
          <w:szCs w:val="26"/>
        </w:rPr>
        <w:t>Background to</w:t>
      </w:r>
      <w:r w:rsidRPr="002E197F">
        <w:rPr>
          <w:rFonts w:ascii="Times New Roman" w:hAnsi="Times New Roman"/>
          <w:color w:val="0D0D0D"/>
          <w:sz w:val="26"/>
          <w:szCs w:val="26"/>
        </w:rPr>
        <w:t xml:space="preserve"> the study</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t>1</w:t>
      </w:r>
    </w:p>
    <w:p w:rsidR="00C7314A" w:rsidRPr="002E197F" w:rsidRDefault="00C7314A" w:rsidP="00C7314A">
      <w:pPr>
        <w:pStyle w:val="NoSpacing"/>
        <w:numPr>
          <w:ilvl w:val="1"/>
          <w:numId w:val="14"/>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Statement of</w:t>
      </w:r>
      <w:r>
        <w:rPr>
          <w:rFonts w:ascii="Times New Roman" w:hAnsi="Times New Roman"/>
          <w:color w:val="0D0D0D"/>
          <w:sz w:val="26"/>
          <w:szCs w:val="26"/>
        </w:rPr>
        <w:t xml:space="preserve"> the problem</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6</w:t>
      </w:r>
    </w:p>
    <w:p w:rsidR="00C7314A" w:rsidRPr="002E197F" w:rsidRDefault="00C7314A" w:rsidP="00C7314A">
      <w:pPr>
        <w:pStyle w:val="NoSpacing"/>
        <w:numPr>
          <w:ilvl w:val="1"/>
          <w:numId w:val="14"/>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Research question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8</w:t>
      </w:r>
    </w:p>
    <w:p w:rsidR="00C7314A" w:rsidRPr="002E197F" w:rsidRDefault="00C7314A" w:rsidP="00C7314A">
      <w:pPr>
        <w:pStyle w:val="NoSpacing"/>
        <w:numPr>
          <w:ilvl w:val="1"/>
          <w:numId w:val="14"/>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Objective of the study</w:t>
      </w:r>
      <w:r w:rsidRPr="002E197F">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C7314A" w:rsidRPr="002E197F" w:rsidRDefault="00C7314A" w:rsidP="00C7314A">
      <w:pPr>
        <w:pStyle w:val="NoSpacing"/>
        <w:numPr>
          <w:ilvl w:val="1"/>
          <w:numId w:val="14"/>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Research hypothesis</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C7314A" w:rsidRPr="002E197F" w:rsidRDefault="00C7314A" w:rsidP="00C7314A">
      <w:pPr>
        <w:pStyle w:val="NoSpacing"/>
        <w:numPr>
          <w:ilvl w:val="1"/>
          <w:numId w:val="14"/>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Significance of the study</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C7314A" w:rsidRPr="002E197F" w:rsidRDefault="00C7314A" w:rsidP="00C7314A">
      <w:pPr>
        <w:pStyle w:val="NoSpacing"/>
        <w:numPr>
          <w:ilvl w:val="1"/>
          <w:numId w:val="14"/>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Scope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10</w:t>
      </w:r>
    </w:p>
    <w:p w:rsidR="00C7314A" w:rsidRPr="002E197F" w:rsidRDefault="00C7314A" w:rsidP="00C7314A">
      <w:pPr>
        <w:pStyle w:val="NoSpacing"/>
        <w:numPr>
          <w:ilvl w:val="1"/>
          <w:numId w:val="14"/>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Limitation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11</w:t>
      </w:r>
    </w:p>
    <w:p w:rsidR="00C7314A" w:rsidRPr="002E197F" w:rsidRDefault="00C7314A" w:rsidP="00C7314A">
      <w:pPr>
        <w:pStyle w:val="NoSpacing"/>
        <w:numPr>
          <w:ilvl w:val="1"/>
          <w:numId w:val="14"/>
        </w:numPr>
        <w:spacing w:line="360" w:lineRule="auto"/>
        <w:jc w:val="both"/>
        <w:rPr>
          <w:rFonts w:ascii="Times New Roman" w:hAnsi="Times New Roman"/>
          <w:color w:val="0D0D0D"/>
          <w:sz w:val="26"/>
          <w:szCs w:val="26"/>
        </w:rPr>
      </w:pPr>
      <w:r>
        <w:rPr>
          <w:rFonts w:ascii="Times New Roman" w:hAnsi="Times New Roman"/>
          <w:color w:val="0D0D0D"/>
          <w:sz w:val="26"/>
          <w:szCs w:val="26"/>
        </w:rPr>
        <w:t>Definitions of terms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11</w:t>
      </w:r>
    </w:p>
    <w:p w:rsidR="00C7314A" w:rsidRDefault="00C7314A" w:rsidP="00C7314A">
      <w:pPr>
        <w:pStyle w:val="NoSpacing"/>
        <w:spacing w:line="360" w:lineRule="auto"/>
        <w:jc w:val="both"/>
        <w:rPr>
          <w:rFonts w:ascii="Times New Roman" w:hAnsi="Times New Roman"/>
          <w:b/>
          <w:color w:val="0D0D0D"/>
          <w:sz w:val="26"/>
          <w:szCs w:val="26"/>
        </w:rPr>
      </w:pPr>
      <w:r w:rsidRPr="002E197F">
        <w:rPr>
          <w:rFonts w:ascii="Times New Roman" w:hAnsi="Times New Roman"/>
          <w:b/>
          <w:color w:val="0D0D0D"/>
          <w:sz w:val="26"/>
          <w:szCs w:val="26"/>
        </w:rPr>
        <w:t>CHAPTER TWO: LITERATURE REVIEW</w:t>
      </w:r>
    </w:p>
    <w:p w:rsidR="00C7314A" w:rsidRPr="001968B3" w:rsidRDefault="00C7314A" w:rsidP="00C7314A">
      <w:pPr>
        <w:pStyle w:val="NoSpacing"/>
        <w:numPr>
          <w:ilvl w:val="1"/>
          <w:numId w:val="15"/>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Preamble</w:t>
      </w:r>
      <w:r w:rsidRPr="001968B3">
        <w:rPr>
          <w:rFonts w:ascii="Times New Roman" w:hAnsi="Times New Roman"/>
          <w:color w:val="0D0D0D"/>
          <w:sz w:val="26"/>
          <w:szCs w:val="26"/>
        </w:rPr>
        <w:t xml:space="preserve"> </w:t>
      </w:r>
      <w:r w:rsidRPr="001968B3">
        <w:rPr>
          <w:rFonts w:ascii="Times New Roman" w:hAnsi="Times New Roman"/>
          <w:color w:val="0D0D0D"/>
          <w:sz w:val="26"/>
          <w:szCs w:val="26"/>
        </w:rPr>
        <w:tab/>
      </w:r>
      <w:r w:rsidRPr="001968B3">
        <w:rPr>
          <w:rFonts w:ascii="Times New Roman" w:hAnsi="Times New Roman"/>
          <w:color w:val="0D0D0D"/>
          <w:sz w:val="26"/>
          <w:szCs w:val="26"/>
        </w:rPr>
        <w:tab/>
      </w:r>
      <w:r w:rsidRPr="001968B3">
        <w:rPr>
          <w:rFonts w:ascii="Times New Roman" w:hAnsi="Times New Roman"/>
          <w:color w:val="0D0D0D"/>
          <w:sz w:val="26"/>
          <w:szCs w:val="26"/>
        </w:rPr>
        <w:tab/>
      </w:r>
      <w:r w:rsidRPr="001968B3">
        <w:rPr>
          <w:rFonts w:ascii="Times New Roman" w:hAnsi="Times New Roman"/>
          <w:color w:val="0D0D0D"/>
          <w:sz w:val="26"/>
          <w:szCs w:val="26"/>
        </w:rPr>
        <w:tab/>
      </w:r>
      <w:r w:rsidRPr="001968B3">
        <w:rPr>
          <w:rFonts w:ascii="Times New Roman" w:hAnsi="Times New Roman"/>
          <w:color w:val="0D0D0D"/>
          <w:sz w:val="26"/>
          <w:szCs w:val="26"/>
        </w:rPr>
        <w:tab/>
      </w:r>
      <w:r w:rsidRPr="001968B3">
        <w:rPr>
          <w:rFonts w:ascii="Times New Roman" w:hAnsi="Times New Roman"/>
          <w:color w:val="0D0D0D"/>
          <w:sz w:val="26"/>
          <w:szCs w:val="26"/>
        </w:rPr>
        <w:tab/>
      </w:r>
      <w:r w:rsidRPr="001968B3">
        <w:rPr>
          <w:rFonts w:ascii="Times New Roman" w:hAnsi="Times New Roman"/>
          <w:color w:val="0D0D0D"/>
          <w:sz w:val="26"/>
          <w:szCs w:val="26"/>
        </w:rPr>
        <w:tab/>
      </w:r>
      <w:r>
        <w:rPr>
          <w:rFonts w:ascii="Times New Roman" w:hAnsi="Times New Roman"/>
          <w:color w:val="0D0D0D"/>
          <w:sz w:val="26"/>
          <w:szCs w:val="26"/>
        </w:rPr>
        <w:tab/>
        <w:t>15</w:t>
      </w:r>
    </w:p>
    <w:p w:rsidR="00C7314A" w:rsidRDefault="00C7314A" w:rsidP="00C7314A">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2.2</w:t>
      </w:r>
      <w:r>
        <w:rPr>
          <w:rFonts w:ascii="Times New Roman" w:hAnsi="Times New Roman"/>
          <w:color w:val="0D0D0D"/>
          <w:sz w:val="26"/>
          <w:szCs w:val="26"/>
        </w:rPr>
        <w:tab/>
        <w:t xml:space="preserve">Conceptual framework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15</w:t>
      </w:r>
    </w:p>
    <w:p w:rsidR="00C7314A" w:rsidRDefault="00C7314A" w:rsidP="00C7314A">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2.3</w:t>
      </w:r>
      <w:r>
        <w:rPr>
          <w:rFonts w:ascii="Times New Roman" w:hAnsi="Times New Roman"/>
          <w:color w:val="0D0D0D"/>
          <w:sz w:val="26"/>
          <w:szCs w:val="26"/>
        </w:rPr>
        <w:tab/>
        <w:t>Theoretical framework</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22</w:t>
      </w:r>
    </w:p>
    <w:p w:rsidR="00C7314A" w:rsidRPr="001C3ED8" w:rsidRDefault="00C7314A" w:rsidP="00C7314A">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2.4</w:t>
      </w:r>
      <w:r>
        <w:rPr>
          <w:rFonts w:ascii="Times New Roman" w:hAnsi="Times New Roman"/>
          <w:color w:val="0D0D0D"/>
          <w:sz w:val="26"/>
          <w:szCs w:val="26"/>
        </w:rPr>
        <w:tab/>
        <w:t>Empirical Review</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24</w:t>
      </w:r>
    </w:p>
    <w:p w:rsidR="00C7314A" w:rsidRPr="002E197F" w:rsidRDefault="00C7314A" w:rsidP="00C7314A">
      <w:pPr>
        <w:pStyle w:val="NoSpacing"/>
        <w:spacing w:line="360" w:lineRule="auto"/>
        <w:rPr>
          <w:rFonts w:ascii="Times New Roman" w:hAnsi="Times New Roman"/>
          <w:color w:val="0D0D0D"/>
          <w:sz w:val="26"/>
          <w:szCs w:val="26"/>
        </w:rPr>
      </w:pPr>
      <w:r w:rsidRPr="002E197F">
        <w:rPr>
          <w:rFonts w:ascii="Times New Roman" w:hAnsi="Times New Roman"/>
          <w:b/>
          <w:color w:val="0D0D0D"/>
          <w:sz w:val="26"/>
          <w:szCs w:val="26"/>
        </w:rPr>
        <w:t>CHAPTER THREE</w:t>
      </w:r>
    </w:p>
    <w:p w:rsidR="00C7314A" w:rsidRPr="002E197F" w:rsidRDefault="00C7314A" w:rsidP="00C7314A">
      <w:pPr>
        <w:pStyle w:val="NoSpacing"/>
        <w:spacing w:line="360" w:lineRule="auto"/>
        <w:rPr>
          <w:rFonts w:ascii="Times New Roman" w:hAnsi="Times New Roman"/>
          <w:color w:val="0D0D0D"/>
          <w:sz w:val="26"/>
          <w:szCs w:val="26"/>
        </w:rPr>
      </w:pPr>
      <w:r w:rsidRPr="002E197F">
        <w:rPr>
          <w:rFonts w:ascii="Times New Roman" w:hAnsi="Times New Roman"/>
          <w:b/>
          <w:color w:val="0D0D0D"/>
          <w:sz w:val="26"/>
          <w:szCs w:val="26"/>
        </w:rPr>
        <w:t>RESEARCH METHODOLOGY</w:t>
      </w:r>
    </w:p>
    <w:p w:rsidR="00C7314A" w:rsidRPr="002E197F" w:rsidRDefault="00C7314A" w:rsidP="00C7314A">
      <w:pPr>
        <w:pStyle w:val="NoSpacing"/>
        <w:numPr>
          <w:ilvl w:val="1"/>
          <w:numId w:val="17"/>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w:t>
      </w:r>
      <w:r>
        <w:rPr>
          <w:rFonts w:ascii="Times New Roman" w:hAnsi="Times New Roman"/>
          <w:color w:val="0D0D0D"/>
          <w:sz w:val="26"/>
          <w:szCs w:val="26"/>
        </w:rPr>
        <w:tab/>
        <w:t>Introduction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38</w:t>
      </w:r>
    </w:p>
    <w:p w:rsidR="00C7314A" w:rsidRPr="002E197F" w:rsidRDefault="00C7314A" w:rsidP="00C7314A">
      <w:pPr>
        <w:pStyle w:val="NoSpacing"/>
        <w:numPr>
          <w:ilvl w:val="1"/>
          <w:numId w:val="17"/>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w:t>
      </w:r>
      <w:r>
        <w:rPr>
          <w:rFonts w:ascii="Times New Roman" w:hAnsi="Times New Roman"/>
          <w:color w:val="0D0D0D"/>
          <w:sz w:val="26"/>
          <w:szCs w:val="26"/>
        </w:rPr>
        <w:tab/>
        <w:t>Research design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38</w:t>
      </w:r>
    </w:p>
    <w:p w:rsidR="00C7314A" w:rsidRPr="002E197F" w:rsidRDefault="00C7314A" w:rsidP="00C7314A">
      <w:pPr>
        <w:pStyle w:val="NoSpacing"/>
        <w:numPr>
          <w:ilvl w:val="1"/>
          <w:numId w:val="17"/>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w:t>
      </w:r>
      <w:r>
        <w:rPr>
          <w:rFonts w:ascii="Times New Roman" w:hAnsi="Times New Roman"/>
          <w:color w:val="0D0D0D"/>
          <w:sz w:val="26"/>
          <w:szCs w:val="26"/>
        </w:rPr>
        <w:tab/>
      </w:r>
      <w:r w:rsidRPr="002E197F">
        <w:rPr>
          <w:rFonts w:ascii="Times New Roman" w:hAnsi="Times New Roman"/>
          <w:color w:val="0D0D0D"/>
          <w:sz w:val="26"/>
          <w:szCs w:val="26"/>
        </w:rPr>
        <w:t>Population</w:t>
      </w:r>
      <w:r>
        <w:rPr>
          <w:rFonts w:ascii="Times New Roman" w:hAnsi="Times New Roman"/>
          <w:color w:val="0D0D0D"/>
          <w:sz w:val="26"/>
          <w:szCs w:val="26"/>
        </w:rPr>
        <w:t xml:space="preserve"> and sampling procedure</w:t>
      </w:r>
      <w:r w:rsidRPr="002E197F">
        <w:rPr>
          <w:rFonts w:ascii="Times New Roman" w:hAnsi="Times New Roman"/>
          <w:color w:val="0D0D0D"/>
          <w:sz w:val="26"/>
          <w:szCs w:val="26"/>
        </w:rPr>
        <w:t xml:space="preserve">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38</w:t>
      </w:r>
    </w:p>
    <w:p w:rsidR="00C7314A" w:rsidRPr="002E197F" w:rsidRDefault="00C7314A" w:rsidP="00C7314A">
      <w:pPr>
        <w:pStyle w:val="NoSpacing"/>
        <w:numPr>
          <w:ilvl w:val="1"/>
          <w:numId w:val="17"/>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w:t>
      </w:r>
      <w:r w:rsidRPr="002E197F">
        <w:rPr>
          <w:rFonts w:ascii="Times New Roman" w:hAnsi="Times New Roman"/>
          <w:color w:val="0D0D0D"/>
          <w:sz w:val="26"/>
          <w:szCs w:val="26"/>
        </w:rPr>
        <w:t>Sample size and sampling techniques</w:t>
      </w:r>
      <w:r>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Pr>
          <w:rFonts w:ascii="Times New Roman" w:hAnsi="Times New Roman"/>
          <w:color w:val="0D0D0D"/>
          <w:sz w:val="26"/>
          <w:szCs w:val="26"/>
        </w:rPr>
        <w:t>38</w:t>
      </w:r>
      <w:r>
        <w:rPr>
          <w:rFonts w:ascii="Times New Roman" w:hAnsi="Times New Roman"/>
          <w:color w:val="0D0D0D"/>
          <w:sz w:val="26"/>
          <w:szCs w:val="26"/>
        </w:rPr>
        <w:tab/>
      </w:r>
    </w:p>
    <w:p w:rsidR="00C7314A" w:rsidRPr="002E197F" w:rsidRDefault="00C7314A" w:rsidP="00C7314A">
      <w:pPr>
        <w:pStyle w:val="NoSpacing"/>
        <w:numPr>
          <w:ilvl w:val="1"/>
          <w:numId w:val="17"/>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Source and method of Data Collection</w:t>
      </w:r>
      <w:r>
        <w:rPr>
          <w:rFonts w:ascii="Times New Roman" w:hAnsi="Times New Roman"/>
          <w:color w:val="0D0D0D"/>
          <w:sz w:val="26"/>
          <w:szCs w:val="26"/>
        </w:rPr>
        <w:tab/>
      </w:r>
      <w:r w:rsidRPr="002E197F">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39</w:t>
      </w:r>
    </w:p>
    <w:p w:rsidR="00C7314A" w:rsidRDefault="00C7314A" w:rsidP="00C7314A">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3.6</w:t>
      </w:r>
      <w:r>
        <w:rPr>
          <w:rFonts w:ascii="Times New Roman" w:hAnsi="Times New Roman"/>
          <w:color w:val="0D0D0D"/>
          <w:sz w:val="26"/>
          <w:szCs w:val="26"/>
        </w:rPr>
        <w:tab/>
        <w:t>Instrument for data collection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39</w:t>
      </w:r>
    </w:p>
    <w:p w:rsidR="00C7314A" w:rsidRPr="002E197F" w:rsidRDefault="00C7314A" w:rsidP="00C7314A">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3.7</w:t>
      </w:r>
      <w:r>
        <w:rPr>
          <w:rFonts w:ascii="Times New Roman" w:hAnsi="Times New Roman"/>
          <w:color w:val="0D0D0D"/>
          <w:sz w:val="26"/>
          <w:szCs w:val="26"/>
        </w:rPr>
        <w:tab/>
        <w:t>Techniques of Data Analysis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40</w:t>
      </w:r>
    </w:p>
    <w:p w:rsidR="00C7314A" w:rsidRPr="002E197F" w:rsidRDefault="00C7314A" w:rsidP="00C7314A">
      <w:pPr>
        <w:pStyle w:val="NoSpacing"/>
        <w:spacing w:line="360" w:lineRule="auto"/>
        <w:rPr>
          <w:rFonts w:ascii="Times New Roman" w:hAnsi="Times New Roman"/>
          <w:color w:val="0D0D0D"/>
          <w:sz w:val="26"/>
          <w:szCs w:val="26"/>
        </w:rPr>
      </w:pPr>
      <w:r w:rsidRPr="002E197F">
        <w:rPr>
          <w:rFonts w:ascii="Times New Roman" w:hAnsi="Times New Roman"/>
          <w:b/>
          <w:color w:val="0D0D0D"/>
          <w:sz w:val="26"/>
          <w:szCs w:val="26"/>
        </w:rPr>
        <w:t>CHAPTER FOUR</w:t>
      </w:r>
    </w:p>
    <w:p w:rsidR="00C7314A" w:rsidRPr="002E197F" w:rsidRDefault="00C7314A" w:rsidP="00C7314A">
      <w:pPr>
        <w:pStyle w:val="NoSpacing"/>
        <w:spacing w:line="360" w:lineRule="auto"/>
        <w:rPr>
          <w:rFonts w:ascii="Times New Roman" w:hAnsi="Times New Roman"/>
          <w:color w:val="0D0D0D"/>
          <w:sz w:val="26"/>
          <w:szCs w:val="26"/>
        </w:rPr>
      </w:pPr>
      <w:r w:rsidRPr="002E197F">
        <w:rPr>
          <w:rFonts w:ascii="Times New Roman" w:hAnsi="Times New Roman"/>
          <w:b/>
          <w:color w:val="0D0D0D"/>
          <w:sz w:val="26"/>
          <w:szCs w:val="26"/>
        </w:rPr>
        <w:t xml:space="preserve">PRESENTATION, ANALYSIS AND INTERPRETATION </w:t>
      </w:r>
    </w:p>
    <w:p w:rsidR="00C7314A" w:rsidRPr="002E197F" w:rsidRDefault="00C7314A" w:rsidP="00C7314A">
      <w:pPr>
        <w:pStyle w:val="NoSpacing"/>
        <w:numPr>
          <w:ilvl w:val="1"/>
          <w:numId w:val="16"/>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w:t>
      </w:r>
      <w:r>
        <w:rPr>
          <w:rFonts w:ascii="Times New Roman" w:hAnsi="Times New Roman"/>
          <w:color w:val="0D0D0D"/>
          <w:sz w:val="26"/>
          <w:szCs w:val="26"/>
        </w:rPr>
        <w:tab/>
        <w:t>Introduction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41</w:t>
      </w:r>
    </w:p>
    <w:p w:rsidR="00C7314A" w:rsidRPr="002E197F" w:rsidRDefault="00C7314A" w:rsidP="00C7314A">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4.2</w:t>
      </w:r>
      <w:r>
        <w:rPr>
          <w:rFonts w:ascii="Times New Roman" w:hAnsi="Times New Roman"/>
          <w:color w:val="0D0D0D"/>
          <w:sz w:val="26"/>
          <w:szCs w:val="26"/>
        </w:rPr>
        <w:tab/>
        <w:t xml:space="preserve">Data Presentation and Analysis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41</w:t>
      </w:r>
    </w:p>
    <w:p w:rsidR="00C7314A" w:rsidRDefault="00C7314A" w:rsidP="00C7314A">
      <w:pPr>
        <w:pStyle w:val="NoSpacing"/>
        <w:spacing w:line="360" w:lineRule="auto"/>
        <w:rPr>
          <w:rFonts w:ascii="Times New Roman" w:hAnsi="Times New Roman"/>
          <w:color w:val="0D0D0D"/>
          <w:sz w:val="26"/>
          <w:szCs w:val="26"/>
        </w:rPr>
      </w:pPr>
      <w:r w:rsidRPr="00AB72BD">
        <w:rPr>
          <w:rFonts w:ascii="Times New Roman" w:hAnsi="Times New Roman"/>
          <w:color w:val="0D0D0D"/>
          <w:sz w:val="26"/>
          <w:szCs w:val="26"/>
        </w:rPr>
        <w:t>4.3</w:t>
      </w:r>
      <w:r w:rsidRPr="00AB72BD">
        <w:rPr>
          <w:rFonts w:ascii="Times New Roman" w:hAnsi="Times New Roman"/>
          <w:color w:val="0D0D0D"/>
          <w:sz w:val="26"/>
          <w:szCs w:val="26"/>
        </w:rPr>
        <w:tab/>
      </w:r>
      <w:r>
        <w:rPr>
          <w:rFonts w:ascii="Times New Roman" w:hAnsi="Times New Roman"/>
          <w:color w:val="0D0D0D"/>
          <w:sz w:val="26"/>
          <w:szCs w:val="26"/>
        </w:rPr>
        <w:t>Test of Hypotheses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46</w:t>
      </w:r>
    </w:p>
    <w:p w:rsidR="00C7314A" w:rsidRDefault="00C7314A" w:rsidP="00C7314A">
      <w:pPr>
        <w:pStyle w:val="NoSpacing"/>
        <w:spacing w:line="360" w:lineRule="auto"/>
        <w:rPr>
          <w:rFonts w:ascii="Times New Roman" w:hAnsi="Times New Roman"/>
          <w:color w:val="0D0D0D"/>
          <w:sz w:val="26"/>
          <w:szCs w:val="26"/>
        </w:rPr>
      </w:pPr>
      <w:r>
        <w:rPr>
          <w:rFonts w:ascii="Times New Roman" w:hAnsi="Times New Roman"/>
          <w:color w:val="0D0D0D"/>
          <w:sz w:val="26"/>
          <w:szCs w:val="26"/>
        </w:rPr>
        <w:t>4.4</w:t>
      </w:r>
      <w:r>
        <w:rPr>
          <w:rFonts w:ascii="Times New Roman" w:hAnsi="Times New Roman"/>
          <w:color w:val="0D0D0D"/>
          <w:sz w:val="26"/>
          <w:szCs w:val="26"/>
        </w:rPr>
        <w:tab/>
        <w:t>Summary of Findings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48</w:t>
      </w:r>
    </w:p>
    <w:p w:rsidR="00C7314A" w:rsidRPr="002E197F" w:rsidRDefault="00C7314A" w:rsidP="00C7314A">
      <w:pPr>
        <w:pStyle w:val="NoSpacing"/>
        <w:spacing w:line="360" w:lineRule="auto"/>
        <w:rPr>
          <w:rFonts w:ascii="Times New Roman" w:hAnsi="Times New Roman"/>
          <w:color w:val="0D0D0D"/>
          <w:sz w:val="26"/>
          <w:szCs w:val="26"/>
        </w:rPr>
      </w:pPr>
      <w:r w:rsidRPr="002E197F">
        <w:rPr>
          <w:rFonts w:ascii="Times New Roman" w:hAnsi="Times New Roman"/>
          <w:b/>
          <w:color w:val="0D0D0D"/>
          <w:sz w:val="26"/>
          <w:szCs w:val="26"/>
        </w:rPr>
        <w:t>CHAPTER FIVE</w:t>
      </w:r>
    </w:p>
    <w:p w:rsidR="00C7314A" w:rsidRPr="002E197F" w:rsidRDefault="00C7314A" w:rsidP="00C7314A">
      <w:pPr>
        <w:pStyle w:val="NoSpacing"/>
        <w:spacing w:line="360" w:lineRule="auto"/>
        <w:rPr>
          <w:rFonts w:ascii="Times New Roman" w:hAnsi="Times New Roman"/>
          <w:b/>
          <w:color w:val="0D0D0D"/>
          <w:sz w:val="26"/>
          <w:szCs w:val="26"/>
        </w:rPr>
      </w:pPr>
      <w:r w:rsidRPr="002E197F">
        <w:rPr>
          <w:rFonts w:ascii="Times New Roman" w:hAnsi="Times New Roman"/>
          <w:b/>
          <w:color w:val="0D0D0D"/>
          <w:sz w:val="26"/>
          <w:szCs w:val="26"/>
        </w:rPr>
        <w:t>SUMMARY, CONCLUSION AND RECOMMENDATION</w:t>
      </w:r>
    </w:p>
    <w:p w:rsidR="00C7314A" w:rsidRPr="002E197F" w:rsidRDefault="00C7314A" w:rsidP="00C7314A">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5.1</w:t>
      </w:r>
      <w:r>
        <w:rPr>
          <w:rFonts w:ascii="Times New Roman" w:hAnsi="Times New Roman"/>
          <w:color w:val="0D0D0D"/>
          <w:sz w:val="26"/>
          <w:szCs w:val="26"/>
        </w:rPr>
        <w:tab/>
        <w:t>Summary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51</w:t>
      </w:r>
    </w:p>
    <w:p w:rsidR="00C7314A" w:rsidRPr="002E197F" w:rsidRDefault="00C7314A" w:rsidP="00C7314A">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5.2.</w:t>
      </w:r>
      <w:r>
        <w:rPr>
          <w:rFonts w:ascii="Times New Roman" w:hAnsi="Times New Roman"/>
          <w:color w:val="0D0D0D"/>
          <w:sz w:val="26"/>
          <w:szCs w:val="26"/>
        </w:rPr>
        <w:tab/>
        <w:t xml:space="preserve">Conclusion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53</w:t>
      </w:r>
    </w:p>
    <w:p w:rsidR="00C7314A" w:rsidRDefault="00C7314A" w:rsidP="00C7314A">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5.3</w:t>
      </w:r>
      <w:r>
        <w:rPr>
          <w:rFonts w:ascii="Times New Roman" w:hAnsi="Times New Roman"/>
          <w:color w:val="0D0D0D"/>
          <w:sz w:val="26"/>
          <w:szCs w:val="26"/>
        </w:rPr>
        <w:tab/>
        <w:t>Recommendation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54</w:t>
      </w:r>
    </w:p>
    <w:p w:rsidR="00C7314A" w:rsidRPr="002E197F" w:rsidRDefault="00C7314A" w:rsidP="00C7314A">
      <w:pPr>
        <w:pStyle w:val="NoSpacing"/>
        <w:spacing w:line="360" w:lineRule="auto"/>
        <w:ind w:left="720"/>
        <w:jc w:val="both"/>
        <w:rPr>
          <w:rFonts w:ascii="Times New Roman" w:hAnsi="Times New Roman"/>
          <w:color w:val="0D0D0D"/>
          <w:sz w:val="26"/>
          <w:szCs w:val="26"/>
        </w:rPr>
      </w:pPr>
      <w:r w:rsidRPr="002E197F">
        <w:rPr>
          <w:rFonts w:ascii="Times New Roman" w:hAnsi="Times New Roman"/>
          <w:color w:val="0D0D0D"/>
          <w:sz w:val="26"/>
          <w:szCs w:val="26"/>
        </w:rPr>
        <w:t>References</w:t>
      </w:r>
      <w:r w:rsidRPr="002E197F">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56</w:t>
      </w:r>
    </w:p>
    <w:p w:rsidR="00C7314A" w:rsidRDefault="00C7314A" w:rsidP="00C7314A"/>
    <w:p w:rsidR="00C7314A" w:rsidRDefault="00C7314A" w:rsidP="00C7314A"/>
    <w:p w:rsidR="00C7314A" w:rsidRDefault="00C7314A" w:rsidP="00C7314A">
      <w:pPr>
        <w:pStyle w:val="NormalWeb"/>
        <w:shd w:val="clear" w:color="auto" w:fill="FFFFFF" w:themeFill="background1"/>
        <w:spacing w:before="0" w:beforeAutospacing="0" w:after="0" w:afterAutospacing="0" w:line="360" w:lineRule="auto"/>
        <w:jc w:val="center"/>
        <w:rPr>
          <w:rStyle w:val="Strong"/>
          <w:rFonts w:eastAsiaTheme="majorEastAsia"/>
        </w:rPr>
      </w:pPr>
    </w:p>
    <w:p w:rsidR="00C7314A" w:rsidRDefault="00C7314A" w:rsidP="00C7314A">
      <w:pPr>
        <w:pStyle w:val="NormalWeb"/>
        <w:shd w:val="clear" w:color="auto" w:fill="FFFFFF" w:themeFill="background1"/>
        <w:spacing w:before="0" w:beforeAutospacing="0" w:after="0" w:afterAutospacing="0" w:line="360" w:lineRule="auto"/>
        <w:jc w:val="center"/>
        <w:rPr>
          <w:rStyle w:val="Strong"/>
          <w:rFonts w:eastAsiaTheme="majorEastAsia"/>
        </w:rPr>
      </w:pPr>
    </w:p>
    <w:p w:rsidR="00C7314A" w:rsidRDefault="00C7314A" w:rsidP="00C7314A">
      <w:pPr>
        <w:pStyle w:val="NormalWeb"/>
        <w:shd w:val="clear" w:color="auto" w:fill="FFFFFF" w:themeFill="background1"/>
        <w:spacing w:before="0" w:beforeAutospacing="0" w:after="0" w:afterAutospacing="0" w:line="360" w:lineRule="auto"/>
        <w:jc w:val="center"/>
        <w:rPr>
          <w:rStyle w:val="Strong"/>
          <w:rFonts w:eastAsiaTheme="majorEastAsia"/>
        </w:rPr>
      </w:pPr>
    </w:p>
    <w:p w:rsidR="00C7314A" w:rsidRDefault="00C7314A" w:rsidP="00C7314A">
      <w:pPr>
        <w:pStyle w:val="NormalWeb"/>
        <w:shd w:val="clear" w:color="auto" w:fill="FFFFFF" w:themeFill="background1"/>
        <w:spacing w:before="0" w:beforeAutospacing="0" w:after="0" w:afterAutospacing="0" w:line="360" w:lineRule="auto"/>
        <w:jc w:val="center"/>
        <w:rPr>
          <w:rStyle w:val="Strong"/>
          <w:rFonts w:eastAsiaTheme="majorEastAsia"/>
        </w:rPr>
      </w:pPr>
    </w:p>
    <w:p w:rsidR="00C7314A" w:rsidRDefault="00C7314A" w:rsidP="00C7314A">
      <w:pPr>
        <w:pStyle w:val="NormalWeb"/>
        <w:shd w:val="clear" w:color="auto" w:fill="FFFFFF" w:themeFill="background1"/>
        <w:spacing w:before="0" w:beforeAutospacing="0" w:after="0" w:afterAutospacing="0" w:line="360" w:lineRule="auto"/>
        <w:jc w:val="center"/>
        <w:rPr>
          <w:rStyle w:val="Strong"/>
          <w:rFonts w:eastAsiaTheme="majorEastAsia"/>
        </w:rPr>
      </w:pPr>
    </w:p>
    <w:p w:rsidR="00C7314A" w:rsidRPr="00F17085" w:rsidRDefault="00C7314A" w:rsidP="00C7314A">
      <w:pPr>
        <w:pStyle w:val="NormalWeb"/>
        <w:shd w:val="clear" w:color="auto" w:fill="FFFFFF" w:themeFill="background1"/>
        <w:spacing w:before="0" w:beforeAutospacing="0" w:after="0" w:afterAutospacing="0" w:line="360" w:lineRule="auto"/>
        <w:jc w:val="center"/>
        <w:rPr>
          <w:rStyle w:val="Strong"/>
          <w:rFonts w:eastAsiaTheme="majorEastAsia"/>
        </w:rPr>
      </w:pPr>
      <w:r w:rsidRPr="00F17085">
        <w:rPr>
          <w:rStyle w:val="Strong"/>
          <w:rFonts w:eastAsiaTheme="majorEastAsia"/>
        </w:rPr>
        <w:t>Chapter One</w:t>
      </w:r>
    </w:p>
    <w:p w:rsidR="00C7314A" w:rsidRPr="00F17085" w:rsidRDefault="00C7314A" w:rsidP="00C7314A">
      <w:pPr>
        <w:pStyle w:val="NormalWeb"/>
        <w:numPr>
          <w:ilvl w:val="1"/>
          <w:numId w:val="1"/>
        </w:numPr>
        <w:shd w:val="clear" w:color="auto" w:fill="FFFFFF" w:themeFill="background1"/>
        <w:spacing w:before="0" w:beforeAutospacing="0" w:after="0" w:afterAutospacing="0" w:line="360" w:lineRule="auto"/>
        <w:jc w:val="both"/>
      </w:pPr>
      <w:r w:rsidRPr="00F17085">
        <w:rPr>
          <w:rStyle w:val="Strong"/>
          <w:rFonts w:eastAsiaTheme="majorEastAsia"/>
        </w:rPr>
        <w:t xml:space="preserve">       Background of the Study</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As part of the theory of cost accounting and an aspect of management accounting, activity-based costing (ABC) could improve organizational performance because it provides information fundamental to managing organizational resources, managing costs, improving organizational processes, adding value and enabling strategic decision making (Langfield-Smith, Kim, Thorne, Hilton, 2018)</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In today’s dynamic business environment, organizations are under immense pressure to optimize resource utilization and improve cost accuracy to remain competitive. Globalization, technological innovation, and customer demands for customized services have further increased operational complexity. Traditional costing systems, which allocate overheads based on volume-driven metrics like labor hours or machine hours, often fail to reflect the true costs of products or services. As a result, managers are left with inaccurate cost information, leading to poor decision-making and reduced profitability (Moro Visconti, 2017). The emergence of Activity-Based Costing (ABC) has revolutionized cost management by addressing the inefficiencies of traditional systems. Developed by Kaplan and Cooper, ABC allocates costs based on activities that consume resources, offering a more granular view of cost behavior. By identifying cost drivers and their associated activities, ABC provides organizations with a clearer understanding of cost structures, enabling more effective decision-making and resource allocation (Kaplan &amp; Cooper, 2020). Recent studies highlight that businesses adopting ABC have achieved greater cost transparency, resulting in improved strategic planning and operational efficiency (Kumar &amp; Sharma, 2019).</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adoption of ABC has become increasingly relevant in industries with high overhead costs, such as manufacturing, healthcare, and financial services. Research indicates that organizations utilizing ABC report enhanced pricing strategies, better customer profitability analysis, and reduced process inefficiencies (Smith, Jones, Brown, 2021). For instance, a 2022 study in the Nigerian manufacturing sector revealed that firms implementing ABC experienced a 20% improvement in operational performance compared to those using traditional methods (Adekunle &amp; Umeh, 2022). Moreover, ABC supports strategic decision-making by providing actionable insights into profitability and performance metrics. By aligning cost data with organizational goals, managers can make informed decisions about product portfolios, market expansions, and process improvements. This capability is particularly critical in an era characterized by volatile market conditions and rapid technological changes (Ghaffari, Shah, Smith, 2018).</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Despite its advantages, implementing ABC presents several challenges. High initial costs, the complexity of system design, and resistance to change are common barriers faced by organizations. However, advancements in digital technologies, such as cloud-based accounting software and artificial intelligence, have made ABC implementation more accessible and cost-effective (Chen, Lee, Wong, 2023). These innovations have reduced the technical and financial burdens associated with ABC adoption, allowing even small and medium-sized enterprises (SMEs) to leverage its benefits.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Organizations continually seek innovative costing methods to maintain competitiveness. Traditional costing systems often fail to accurately allocate overhead costs, leading to distorted product costs and suboptimal decisions. Activity-based costing (ABC) addresses this gap by assigning costs to activities based on their actual consumption of resources (Kaplan &amp; Anderson, 2016). By linking costs to activities, ABC provides managers with precise insights into cost drivers, enabling informed strategic decisions.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evolution of global markets and technological advancements has amplified the need for accurate cost management tools. Mahdi and Noor (2020) emphasized that ABC’s ability to deliver actionable data helps firms navigate complex economic environments. Furthermore, Sharma (2022) highlighted how ABC improves operational transparency, which is crucial for sustaining a competitive edge in industries ranging from manufacturing to healthcare. Despite these benefits, many organizations remain reluctant to embrace ABC due to implementation costs and resistance to change (Adeyemi, Okoye, Eze, 2021).</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Recent studies have underscored ABC’s relevance in aligning cost structures with organizational goals. Zhang et al. (2023) noted that large enterprises leveraging ABC reported significant improvements in cost control and profitability. Additionally, Al-Salmi, Ahmed, Khan, 2021) demonstrated that ABC enhances resource allocation, contributing to increased productivity in capital-intensive sectors. This growing body of evidence highlights the transformative potential of ABC in driving performance improvements across diverse organizational contexts.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This study seeks to explore the impact of ABC on organizational performance within the Nigerian context. By examining real-world applications and challenges, this research aims to provide actionable recommendations for businesses considering ABC adoption. The findings are expected to contribute to the growing body of knowledge on modern cost management practices and their role in driving organizational success.</w:t>
      </w:r>
    </w:p>
    <w:p w:rsidR="00C7314A" w:rsidRPr="00F17085" w:rsidRDefault="00C7314A" w:rsidP="00C7314A">
      <w:pPr>
        <w:shd w:val="clear" w:color="auto" w:fill="FFFFFF" w:themeFill="background1"/>
        <w:spacing w:line="360" w:lineRule="auto"/>
        <w:jc w:val="both"/>
        <w:rPr>
          <w:b/>
        </w:rPr>
      </w:pPr>
      <w:r w:rsidRPr="00F17085">
        <w:rPr>
          <w:b/>
        </w:rPr>
        <w:t>1.2</w:t>
      </w:r>
      <w:r w:rsidRPr="00F17085">
        <w:rPr>
          <w:b/>
        </w:rPr>
        <w:tab/>
        <w:t>Statement of the Problem</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Cost management plays a vital role in determining the profitability and sustainability of organizations. However, traditional costing systems have proven inadequate in addressing the complexities of modern business operations. These systems rely on arbitrary allocation methods, such as direct labor hours, which often lead to inaccurate cost data and misinformed decisions (Moro Visconti, 2017). As organizations struggle with rising overhead costs and competitive pressures, the need for a more precise and transparent costing approach becomes imperative.</w:t>
      </w:r>
    </w:p>
    <w:p w:rsidR="00C7314A" w:rsidRPr="00F17085" w:rsidRDefault="00C7314A" w:rsidP="00C7314A">
      <w:pPr>
        <w:shd w:val="clear" w:color="auto" w:fill="FFFFFF" w:themeFill="background1"/>
        <w:spacing w:line="360" w:lineRule="auto"/>
        <w:jc w:val="both"/>
      </w:pPr>
      <w:r w:rsidRPr="00F17085">
        <w:t>Organizations worldwide face increasing pressure to optimize costs, enhance performance, and remain competitive in volatile markets. Despite the widely recognized benefits of activity-based costing (ABC), its adoption and implementation remain limited in many industries. Traditional costing systems, which allocate overhead costs based on arbitrary metrics such as labor hours or machine usage, often result in inaccurate cost information. This leads to suboptimal decision-making, poor resource allocation, and, ultimately, reduced organizational performance (Kaplan &amp; Anderson, 2016).</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Activity-Based Costing (ABC) has been proposed as a solution to the limitations of traditional systems. However, despite its theoretical advantages, its adoption remains inconsistent, particularly in developing economies like Nigeria. Many organizations are hesitant to implement ABC due to perceived challenges such as high setup costs, complexity, and resistance to change (Chen et al., 2023). This hesitation raises critical questions about the practical impact of ABC on organizational performance and its ability to deliver measurable benefits.</w:t>
      </w:r>
    </w:p>
    <w:p w:rsidR="00C7314A" w:rsidRPr="00F17085" w:rsidRDefault="00C7314A" w:rsidP="00C7314A">
      <w:pPr>
        <w:shd w:val="clear" w:color="auto" w:fill="FFFFFF" w:themeFill="background1"/>
        <w:spacing w:line="360" w:lineRule="auto"/>
        <w:jc w:val="both"/>
      </w:pPr>
      <w:r w:rsidRPr="00F17085">
        <w:t>While ABC offers a more refined approach by identifying and allocating costs to activities based on their actual consumption of resources, organizations frequently encounter significant barriers to its adoption. High implementation costs, lack of expertise, and organizational resistance are some of the common challenges identified by Adeyemi et al. (2021). Furthermore, Zhang et al. (2023) pointed out that a lack of understanding of the long-term strategic benefits of ABC often leads to its rejection, particularly in small and medium-sized enterprises (SMEs). This reluctance persists despite evidence showing that companies utilizing ABC experience improved cost accuracy, enhanced decision-making, and better alignment of cost structures with strategic goals (Mahdi &amp; Noor, 2020). Another pressing issue is the disparity in ABC’s effectiveness across different industries. While large corporations in manufacturing and healthcare sectors report significant gains from ABC adoption (Sharma, 2022; Al-Salmi et al., 2021), smaller firms and service-oriented organizations often struggle to achieve similar outcomes. This raises questions about the scalability and adaptability of ABC across diverse organizational contexts.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Additionally, there is a gap in empirical research on the effectiveness of ABC in the Nigerian context, where unique economic, cultural, and organizational factors may influence its implementation. While some studies highlight the potential of ABC to improve cost accuracy and decision-making, others point to limited success due to organizational inertia and resource constraints (Adekunle &amp; Umeh, 2022). These conflicting findings underscore the need for a comprehensive evaluation of ABC’s impact on key performance metrics such as profitability, operational efficiency, and strategic decision-making. Moreover, existing literature highlights a gap in understanding the relationship between ABC and specific performance metrics such as profitability, operational efficiency, and customer satisfaction. While several studies focus on the theoretical advantages of ABC, limited empirical evidence exists to validate its impact on these key indicators (Eze et al., 2022; Khan &amp; Ahmed, 2023). This lack of empirical data further contributes to skepticism and hinders wider acceptance of ABC.</w:t>
      </w:r>
    </w:p>
    <w:p w:rsidR="00C7314A" w:rsidRPr="00F17085" w:rsidRDefault="00C7314A" w:rsidP="00C7314A">
      <w:pPr>
        <w:shd w:val="clear" w:color="auto" w:fill="FFFFFF" w:themeFill="background1"/>
        <w:spacing w:line="360" w:lineRule="auto"/>
        <w:jc w:val="both"/>
      </w:pPr>
      <w:r w:rsidRPr="00F17085">
        <w:t>Given these challenges, this study seeks to critically evaluate the impact of ABC on organizational performance, focusing on its potential to address the limitations of traditional costing systems and overcome implementation barriers. By examining empirical evidence from recent studies, this research aims to provide actionable insights for organizations considering ABC adoption and contribute to the broader discourse on cost management practices in contemporary business environments.</w:t>
      </w:r>
    </w:p>
    <w:p w:rsidR="00C7314A" w:rsidRPr="00F17085" w:rsidRDefault="00C7314A" w:rsidP="00C7314A">
      <w:pPr>
        <w:pStyle w:val="NormalWeb"/>
        <w:shd w:val="clear" w:color="auto" w:fill="FFFFFF" w:themeFill="background1"/>
        <w:spacing w:before="0" w:beforeAutospacing="0" w:after="0" w:afterAutospacing="0" w:line="360" w:lineRule="auto"/>
      </w:pPr>
      <w:r w:rsidRPr="00F17085">
        <w:rPr>
          <w:b/>
        </w:rPr>
        <w:t>1.3</w:t>
      </w:r>
      <w:r w:rsidRPr="00F17085">
        <w:tab/>
      </w:r>
      <w:r w:rsidRPr="00F17085">
        <w:rPr>
          <w:rStyle w:val="Strong"/>
          <w:rFonts w:eastAsiaTheme="majorEastAsia"/>
        </w:rPr>
        <w:t>Research Questions</w:t>
      </w:r>
    </w:p>
    <w:p w:rsidR="00C7314A" w:rsidRPr="00F17085" w:rsidRDefault="00C7314A" w:rsidP="00C7314A">
      <w:pPr>
        <w:pStyle w:val="NormalWeb"/>
        <w:numPr>
          <w:ilvl w:val="0"/>
          <w:numId w:val="3"/>
        </w:numPr>
        <w:shd w:val="clear" w:color="auto" w:fill="FFFFFF" w:themeFill="background1"/>
        <w:spacing w:before="0" w:beforeAutospacing="0" w:after="0" w:afterAutospacing="0" w:line="360" w:lineRule="auto"/>
        <w:jc w:val="both"/>
      </w:pPr>
      <w:r w:rsidRPr="00F17085">
        <w:t xml:space="preserve">To what extent does </w:t>
      </w:r>
      <w:r w:rsidR="00685362">
        <w:t xml:space="preserve">number of activities identified </w:t>
      </w:r>
      <w:r w:rsidRPr="00F17085">
        <w:t xml:space="preserve">enhance the </w:t>
      </w:r>
      <w:r w:rsidR="00685362">
        <w:t>organization performance</w:t>
      </w:r>
      <w:r w:rsidRPr="00F17085">
        <w:t>?</w:t>
      </w:r>
    </w:p>
    <w:p w:rsidR="00C7314A" w:rsidRPr="00F17085" w:rsidRDefault="00C7314A" w:rsidP="00C7314A">
      <w:pPr>
        <w:pStyle w:val="NormalWeb"/>
        <w:numPr>
          <w:ilvl w:val="0"/>
          <w:numId w:val="3"/>
        </w:numPr>
        <w:shd w:val="clear" w:color="auto" w:fill="FFFFFF" w:themeFill="background1"/>
        <w:spacing w:before="0" w:beforeAutospacing="0" w:after="0" w:afterAutospacing="0" w:line="360" w:lineRule="auto"/>
        <w:jc w:val="both"/>
      </w:pPr>
      <w:r w:rsidRPr="00F17085">
        <w:t xml:space="preserve">To what extent does </w:t>
      </w:r>
      <w:r w:rsidR="00685362">
        <w:t>accuracy of cost allocation</w:t>
      </w:r>
      <w:r w:rsidRPr="00F17085">
        <w:t xml:space="preserve"> influences the organization</w:t>
      </w:r>
      <w:r w:rsidR="00685362">
        <w:t xml:space="preserve"> performance</w:t>
      </w:r>
      <w:r w:rsidRPr="00F17085">
        <w:t>?</w:t>
      </w:r>
    </w:p>
    <w:p w:rsidR="00C7314A" w:rsidRPr="00F17085" w:rsidRDefault="00C7314A" w:rsidP="00C7314A">
      <w:pPr>
        <w:pStyle w:val="NormalWeb"/>
        <w:numPr>
          <w:ilvl w:val="0"/>
          <w:numId w:val="3"/>
        </w:numPr>
        <w:shd w:val="clear" w:color="auto" w:fill="FFFFFF" w:themeFill="background1"/>
        <w:spacing w:before="0" w:beforeAutospacing="0" w:after="0" w:afterAutospacing="0" w:line="360" w:lineRule="auto"/>
        <w:jc w:val="both"/>
      </w:pPr>
      <w:r w:rsidRPr="00F17085">
        <w:t xml:space="preserve">To what extent does </w:t>
      </w:r>
      <w:r w:rsidR="00685362">
        <w:t xml:space="preserve">degree of departmental integration in the cost system </w:t>
      </w:r>
      <w:r w:rsidRPr="00F17085">
        <w:t>affects organization</w:t>
      </w:r>
      <w:r w:rsidR="00685362">
        <w:t xml:space="preserve"> performance</w:t>
      </w:r>
      <w:r w:rsidRPr="00F17085">
        <w:t>?</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b/>
        </w:rPr>
        <w:t>1.4</w:t>
      </w:r>
      <w:r w:rsidRPr="00F17085">
        <w:tab/>
      </w:r>
      <w:r w:rsidRPr="00F17085">
        <w:rPr>
          <w:rStyle w:val="Strong"/>
          <w:rFonts w:eastAsiaTheme="majorEastAsia"/>
        </w:rPr>
        <w:t>Research Objectives</w:t>
      </w:r>
    </w:p>
    <w:p w:rsidR="00C7314A" w:rsidRPr="00F17085" w:rsidRDefault="00C7314A" w:rsidP="00C7314A">
      <w:pPr>
        <w:pStyle w:val="NormalWeb"/>
        <w:numPr>
          <w:ilvl w:val="0"/>
          <w:numId w:val="2"/>
        </w:numPr>
        <w:shd w:val="clear" w:color="auto" w:fill="FFFFFF" w:themeFill="background1"/>
        <w:spacing w:before="0" w:beforeAutospacing="0" w:after="0" w:afterAutospacing="0" w:line="360" w:lineRule="auto"/>
        <w:jc w:val="both"/>
      </w:pPr>
      <w:r w:rsidRPr="00F17085">
        <w:t xml:space="preserve">To analyze how the </w:t>
      </w:r>
      <w:r w:rsidR="00685362">
        <w:t xml:space="preserve">number of activities identified </w:t>
      </w:r>
      <w:r w:rsidR="00685362" w:rsidRPr="00F17085">
        <w:t xml:space="preserve">enhance the </w:t>
      </w:r>
      <w:r w:rsidR="00685362">
        <w:t>organization performance</w:t>
      </w:r>
      <w:r w:rsidRPr="00F17085">
        <w:t>.</w:t>
      </w:r>
    </w:p>
    <w:p w:rsidR="00C7314A" w:rsidRPr="00F17085" w:rsidRDefault="00C7314A" w:rsidP="00C7314A">
      <w:pPr>
        <w:pStyle w:val="NormalWeb"/>
        <w:numPr>
          <w:ilvl w:val="0"/>
          <w:numId w:val="2"/>
        </w:numPr>
        <w:shd w:val="clear" w:color="auto" w:fill="FFFFFF" w:themeFill="background1"/>
        <w:spacing w:before="0" w:beforeAutospacing="0" w:after="0" w:afterAutospacing="0" w:line="360" w:lineRule="auto"/>
        <w:jc w:val="both"/>
      </w:pPr>
      <w:r w:rsidRPr="00F17085">
        <w:t xml:space="preserve">To evaluate how </w:t>
      </w:r>
      <w:r w:rsidR="00685362">
        <w:t>accuracy of cost allocation</w:t>
      </w:r>
      <w:r w:rsidR="00685362" w:rsidRPr="00F17085">
        <w:t xml:space="preserve"> influences the organization</w:t>
      </w:r>
      <w:r w:rsidR="00685362">
        <w:t xml:space="preserve"> performance</w:t>
      </w:r>
      <w:r w:rsidRPr="00F17085">
        <w:t>.</w:t>
      </w:r>
    </w:p>
    <w:p w:rsidR="00C7314A" w:rsidRPr="00F17085" w:rsidRDefault="00C7314A" w:rsidP="00C7314A">
      <w:pPr>
        <w:pStyle w:val="NormalWeb"/>
        <w:numPr>
          <w:ilvl w:val="0"/>
          <w:numId w:val="2"/>
        </w:numPr>
        <w:shd w:val="clear" w:color="auto" w:fill="FFFFFF" w:themeFill="background1"/>
        <w:spacing w:before="0" w:beforeAutospacing="0" w:after="0" w:afterAutospacing="0" w:line="360" w:lineRule="auto"/>
        <w:jc w:val="both"/>
      </w:pPr>
      <w:r w:rsidRPr="00F17085">
        <w:t xml:space="preserve">To examine how </w:t>
      </w:r>
      <w:r w:rsidR="00685362">
        <w:t xml:space="preserve">degree of departmental integration in the cost system </w:t>
      </w:r>
      <w:r w:rsidR="00685362" w:rsidRPr="00F17085">
        <w:t>affects organization</w:t>
      </w:r>
      <w:r w:rsidR="00685362">
        <w:t xml:space="preserve"> performance</w:t>
      </w:r>
      <w:r w:rsidRPr="00F17085">
        <w:t>.</w:t>
      </w:r>
    </w:p>
    <w:p w:rsidR="00C7314A" w:rsidRPr="00F17085" w:rsidRDefault="00C7314A" w:rsidP="00C7314A">
      <w:pPr>
        <w:pStyle w:val="NormalWeb"/>
        <w:shd w:val="clear" w:color="auto" w:fill="FFFFFF" w:themeFill="background1"/>
        <w:spacing w:before="0" w:beforeAutospacing="0" w:after="0" w:afterAutospacing="0" w:line="360" w:lineRule="auto"/>
        <w:jc w:val="both"/>
        <w:rPr>
          <w:b/>
        </w:rPr>
      </w:pPr>
      <w:r w:rsidRPr="00F17085">
        <w:rPr>
          <w:b/>
        </w:rPr>
        <w:t>1.5</w:t>
      </w:r>
      <w:r w:rsidRPr="00F17085">
        <w:rPr>
          <w:b/>
        </w:rPr>
        <w:tab/>
        <w:t>Research Hypotheses</w:t>
      </w:r>
    </w:p>
    <w:p w:rsidR="00C7314A" w:rsidRPr="00F17085" w:rsidRDefault="00C7314A" w:rsidP="00C7314A">
      <w:pPr>
        <w:pStyle w:val="NormalWeb"/>
        <w:numPr>
          <w:ilvl w:val="0"/>
          <w:numId w:val="4"/>
        </w:numPr>
        <w:shd w:val="clear" w:color="auto" w:fill="FFFFFF" w:themeFill="background1"/>
        <w:spacing w:before="0" w:beforeAutospacing="0" w:after="0" w:afterAutospacing="0" w:line="360" w:lineRule="auto"/>
        <w:jc w:val="both"/>
      </w:pPr>
      <w:r w:rsidRPr="00F17085">
        <w:t xml:space="preserve">Ho1: </w:t>
      </w:r>
      <w:r w:rsidR="00685362">
        <w:t>T</w:t>
      </w:r>
      <w:r w:rsidR="00685362" w:rsidRPr="00F17085">
        <w:t xml:space="preserve">he </w:t>
      </w:r>
      <w:r w:rsidR="00E65FFA">
        <w:t>number of activities identified does not</w:t>
      </w:r>
      <w:r w:rsidR="00685362">
        <w:t xml:space="preserve"> </w:t>
      </w:r>
      <w:r w:rsidR="00685362" w:rsidRPr="00F17085">
        <w:t xml:space="preserve">enhance the </w:t>
      </w:r>
      <w:r w:rsidR="00685362">
        <w:t>organization performance</w:t>
      </w:r>
      <w:r w:rsidRPr="00F17085">
        <w:t>.</w:t>
      </w:r>
    </w:p>
    <w:p w:rsidR="00C7314A" w:rsidRPr="00F17085" w:rsidRDefault="00C7314A" w:rsidP="00C7314A">
      <w:pPr>
        <w:pStyle w:val="NormalWeb"/>
        <w:numPr>
          <w:ilvl w:val="0"/>
          <w:numId w:val="4"/>
        </w:numPr>
        <w:shd w:val="clear" w:color="auto" w:fill="FFFFFF" w:themeFill="background1"/>
        <w:spacing w:before="0" w:beforeAutospacing="0" w:after="0" w:afterAutospacing="0" w:line="360" w:lineRule="auto"/>
        <w:jc w:val="both"/>
      </w:pPr>
      <w:r w:rsidRPr="00F17085">
        <w:t xml:space="preserve">Ho2: </w:t>
      </w:r>
      <w:r w:rsidR="00E65FFA">
        <w:t xml:space="preserve">The </w:t>
      </w:r>
      <w:r w:rsidR="00685362">
        <w:t>accuracy of cost allocation</w:t>
      </w:r>
      <w:r w:rsidR="00E65FFA">
        <w:t xml:space="preserve"> does not</w:t>
      </w:r>
      <w:r w:rsidR="00685362" w:rsidRPr="00F17085">
        <w:t xml:space="preserve"> influences the organization</w:t>
      </w:r>
      <w:r w:rsidR="00685362">
        <w:t xml:space="preserve"> performance</w:t>
      </w:r>
    </w:p>
    <w:p w:rsidR="00E65FFA" w:rsidRDefault="00C7314A" w:rsidP="00C7314A">
      <w:pPr>
        <w:pStyle w:val="NormalWeb"/>
        <w:numPr>
          <w:ilvl w:val="0"/>
          <w:numId w:val="4"/>
        </w:numPr>
        <w:shd w:val="clear" w:color="auto" w:fill="FFFFFF" w:themeFill="background1"/>
        <w:spacing w:before="0" w:beforeAutospacing="0" w:after="0" w:afterAutospacing="0" w:line="360" w:lineRule="auto"/>
        <w:jc w:val="both"/>
        <w:rPr>
          <w:b/>
        </w:rPr>
      </w:pPr>
      <w:r w:rsidRPr="00F17085">
        <w:t xml:space="preserve">Ho3: </w:t>
      </w:r>
      <w:r w:rsidR="00E65FFA">
        <w:t xml:space="preserve">The </w:t>
      </w:r>
      <w:r w:rsidR="00685362">
        <w:t xml:space="preserve">degree of departmental integration in the cost system </w:t>
      </w:r>
      <w:r w:rsidR="00E65FFA">
        <w:t xml:space="preserve">does not </w:t>
      </w:r>
      <w:r w:rsidR="00685362" w:rsidRPr="00F17085">
        <w:t>affects organization</w:t>
      </w:r>
      <w:r w:rsidR="00685362">
        <w:t xml:space="preserve"> performance</w:t>
      </w:r>
      <w:r w:rsidR="00685362" w:rsidRPr="00685362">
        <w:rPr>
          <w:b/>
        </w:rPr>
        <w:t xml:space="preserve"> </w:t>
      </w:r>
    </w:p>
    <w:p w:rsidR="00C7314A" w:rsidRPr="00685362" w:rsidRDefault="00C7314A" w:rsidP="00E65FFA">
      <w:pPr>
        <w:pStyle w:val="NormalWeb"/>
        <w:shd w:val="clear" w:color="auto" w:fill="FFFFFF" w:themeFill="background1"/>
        <w:spacing w:before="0" w:beforeAutospacing="0" w:after="0" w:afterAutospacing="0" w:line="360" w:lineRule="auto"/>
        <w:jc w:val="both"/>
        <w:rPr>
          <w:b/>
        </w:rPr>
      </w:pPr>
      <w:r w:rsidRPr="00685362">
        <w:rPr>
          <w:b/>
        </w:rPr>
        <w:t>1.6</w:t>
      </w:r>
      <w:r w:rsidRPr="00685362">
        <w:rPr>
          <w:b/>
        </w:rPr>
        <w:tab/>
        <w:t>Scope of the Study</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scope of this study is designed to comprehensively evaluate the impact of activity-based costing (ABC) on organizational performance, focusing on both its theoretical underpinnings and practical applications. The study specifically examines Tuyil Pharmaceutical Company Ilorin, where cost management and performance optimization are critical. The research primarily relies on primary data collection methods, including structured questionnaires and interviews with employees and management, to gather insights into ABC’s implementation and its effects on organizational performance.</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study delves into multiple dimensions of organizational performance, including profitability, operational efficiency, resource allocation, and decision-making effectiveness. It also explores the challenges organizations face during the implementation of ABC, such as high costs, resistance to change, and technical complexities.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Additionally, the study targets both large enterprises and small-to-medium-sized enterprises (SMEs), providing insights into how organizational size and industry type influence the adoption and effectiveness of ABC. By employing a mixed-methods approach, the research combines empirical data analysis with qualitative insights, offering a holistic understanding of ABC’s role in organizational success.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This scope ensures that the study addresses critical gaps in the literature, particularly concerning the scalability of ABC, its adaptability across industries, and its measurable impact on key performance metrics. The findings aim to provide actionable recommendations for policymakers, managers, and academics seeking to leverage ABC as a strategic tool for sustainable performance improvements.</w:t>
      </w:r>
    </w:p>
    <w:p w:rsidR="00C7314A" w:rsidRPr="00F17085" w:rsidRDefault="00C7314A" w:rsidP="00C7314A">
      <w:pPr>
        <w:pStyle w:val="ListParagraph"/>
        <w:numPr>
          <w:ilvl w:val="1"/>
          <w:numId w:val="5"/>
        </w:numPr>
        <w:shd w:val="clear" w:color="auto" w:fill="FFFFFF" w:themeFill="background1"/>
        <w:spacing w:line="360" w:lineRule="auto"/>
        <w:jc w:val="both"/>
        <w:rPr>
          <w:b/>
        </w:rPr>
      </w:pPr>
      <w:r w:rsidRPr="00F17085">
        <w:rPr>
          <w:b/>
        </w:rPr>
        <w:t>Significance of the Study</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xml:space="preserve">This study offers significant contributions to academia, industry, and policy development by exploring the role of activity-based costing (ABC) in enhancing organizational performance.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By addressing existing gaps in literature, particularly regarding the scalability and adaptability of ABC across various industries and organizational sizes, this study enriches academic discourse. The research integrates findings from recent studies (2019–2024) to present a contemporary understanding of ABC’s impact, serving as a valuable reference for future studies. The study provides actionable insights for managers and decision-makers seeking effective cost management tools. By identifying key barriers to ABC implementation and offering strategies to overcome them, the research equips organizations with the knowledge needed to enhance profitability, operational efficiency, and resource allocation.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Policymakers can leverage the findings to develop frameworks and incentives that encourage ABC adoption, especially among small and medium-sized enterprises (SMEs). By addressing implementation challenges, such as high costs and resistance to change, the study aids in fostering broader acceptance of ABC as a cost management standard.</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With its focus on diverse industries including manufacturing, healthcare, and retail this research provides a holistic view of ABC’s benefits and challenges. The findings enable industry-specific recommendations, ensuring relevance for practitioners in different sectors.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This study underscores the strategic importance of accurate cost allocation in achieving organizational goals. By demonstrating ABC’s ability to align cost structures with performance objectives, it advocates for its adoption as a cornerstone of modern cost management practices.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research highlights how ABC fosters competitiveness by providing organizations with precise cost insights, thereby enabling informed decision-making and efficient resource utilization. This is particularly valuable in today’s dynamic business environment where agility and precision are critical. By incorporating empirical evidence from both developed and emerging economies, the study provides a nuanced perspective on ABC’s effectiveness. This dual focus ensures that the research is relevant to a global audience while addressing local challenges and opportunities. This study’s comprehensive exploration of ABC’s impact on organizational performance not only bridges theoretical and practical gaps but also sets the stage for innovations in cost management strategies, ultimately contributing to sustainable business success.</w:t>
      </w:r>
    </w:p>
    <w:p w:rsidR="00C7314A" w:rsidRPr="00F17085" w:rsidRDefault="00C7314A" w:rsidP="00C7314A">
      <w:pPr>
        <w:pStyle w:val="NormalWeb"/>
        <w:shd w:val="clear" w:color="auto" w:fill="FFFFFF" w:themeFill="background1"/>
        <w:spacing w:before="0" w:beforeAutospacing="0" w:after="0" w:afterAutospacing="0" w:line="360" w:lineRule="auto"/>
        <w:rPr>
          <w:b/>
        </w:rPr>
      </w:pPr>
      <w:r w:rsidRPr="00F17085">
        <w:rPr>
          <w:b/>
        </w:rPr>
        <w:t>1.8</w:t>
      </w:r>
      <w:r w:rsidRPr="00F17085">
        <w:rPr>
          <w:b/>
        </w:rPr>
        <w:tab/>
        <w:t>Limitations of the Study</w:t>
      </w:r>
    </w:p>
    <w:p w:rsidR="00C7314A" w:rsidRPr="00F17085" w:rsidRDefault="00C7314A" w:rsidP="00C7314A">
      <w:pPr>
        <w:pStyle w:val="NormalWeb"/>
        <w:shd w:val="clear" w:color="auto" w:fill="FFFFFF" w:themeFill="background1"/>
        <w:spacing w:before="0" w:beforeAutospacing="0" w:after="0" w:afterAutospacing="0" w:line="360" w:lineRule="auto"/>
      </w:pPr>
      <w:r w:rsidRPr="00F17085">
        <w:t>Despite its comprehensive approach, this study is subject to several limitations that could affect the generalizability and interpretation of its findings: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Sample Size Constraints</w:t>
      </w:r>
      <w:r w:rsidRPr="00F17085">
        <w:t>: The study focuses on a purposive sample of 30 firms, which, while diverse, may not fully represent all industries or geographic regions. A larger and more randomized sample could provide broader insights into the impact of activity-based costing (ABC) across various contexts.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Data Collection Challenges</w:t>
      </w:r>
      <w:r w:rsidRPr="00F17085">
        <w:t>: Relying on primary data through structured questionnaires and interviews introduces potential biases, such as response bias or inaccuracies in self-reported data. Additionally, some organizations might be unwilling to share sensitive cost data, limiting the depth of analysis.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Implementation Challenges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study identifies barriers like high implementation costs and resistance to change but does not extensively explore the psychological or organizational dynamics underlying these issues.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Time and Resource Limitations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Due to resource constraints, the study does not include longitudinal tracking of organizations to assess the sustained impact of ABC over time, which could provide deeper insights into its long-term benefits and challenges.</w:t>
      </w:r>
    </w:p>
    <w:p w:rsidR="00C7314A" w:rsidRPr="00F17085" w:rsidRDefault="00C7314A" w:rsidP="00C7314A">
      <w:pPr>
        <w:pStyle w:val="NormalWeb"/>
        <w:shd w:val="clear" w:color="auto" w:fill="FFFFFF" w:themeFill="background1"/>
        <w:spacing w:before="0" w:beforeAutospacing="0" w:after="0" w:afterAutospacing="0" w:line="360" w:lineRule="auto"/>
        <w:rPr>
          <w:b/>
        </w:rPr>
      </w:pPr>
      <w:r w:rsidRPr="00F17085">
        <w:rPr>
          <w:b/>
        </w:rPr>
        <w:t>1.9</w:t>
      </w:r>
      <w:r w:rsidRPr="00F17085">
        <w:rPr>
          <w:b/>
        </w:rPr>
        <w:tab/>
        <w:t>Definition of Key Terms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1.</w:t>
      </w:r>
      <w:r w:rsidRPr="00F17085">
        <w:rPr>
          <w:rStyle w:val="Strong"/>
          <w:rFonts w:eastAsiaTheme="majorEastAsia"/>
          <w:b w:val="0"/>
        </w:rPr>
        <w:tab/>
        <w:t>Activity-Based Costing (ABC):</w:t>
      </w:r>
      <w:r w:rsidRPr="00F17085">
        <w:t xml:space="preserve"> A cost management approach that assigns costs to activities based on their actual consumption of resources, rather than traditional allocation methods. ABC enhances cost accuracy and supports strategic decision-making by linking expenses directly to processes.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2.</w:t>
      </w:r>
      <w:r w:rsidRPr="00F17085">
        <w:rPr>
          <w:rStyle w:val="Strong"/>
          <w:rFonts w:eastAsiaTheme="majorEastAsia"/>
          <w:b w:val="0"/>
        </w:rPr>
        <w:tab/>
        <w:t>Organizational Performance:</w:t>
      </w:r>
      <w:r w:rsidRPr="00F17085">
        <w:t xml:space="preserve"> A measure of how effectively an organization achieves its goals, including profitability, operational efficiency, customer satisfaction, and resource optimization. This study uses metrics like return on investment (ROI) and productivity to assess performance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3.</w:t>
      </w:r>
      <w:r w:rsidRPr="00F17085">
        <w:rPr>
          <w:rStyle w:val="Strong"/>
          <w:rFonts w:eastAsiaTheme="majorEastAsia"/>
          <w:b w:val="0"/>
        </w:rPr>
        <w:tab/>
        <w:t>Cost Drivers:</w:t>
      </w:r>
      <w:r w:rsidRPr="00F17085">
        <w:t xml:space="preserve"> Factors that influence the cost of an activity or process. Identifying cost drivers helps organizations optimize resource allocation and reduce unnecessary expenses.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4.</w:t>
      </w:r>
      <w:r w:rsidRPr="00F17085">
        <w:rPr>
          <w:rStyle w:val="Strong"/>
          <w:rFonts w:eastAsiaTheme="majorEastAsia"/>
          <w:b w:val="0"/>
        </w:rPr>
        <w:tab/>
        <w:t>Overhead Costs:</w:t>
      </w:r>
      <w:r w:rsidRPr="00F17085">
        <w:t xml:space="preserve"> Indirect expenses that cannot be directly traced to a specific product or service, such as utilities, administrative salaries, and facility maintenance. ABC provides a refined method for allocating these costs.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5.</w:t>
      </w:r>
      <w:r w:rsidRPr="00F17085">
        <w:rPr>
          <w:rStyle w:val="Strong"/>
          <w:rFonts w:eastAsiaTheme="majorEastAsia"/>
          <w:b w:val="0"/>
        </w:rPr>
        <w:tab/>
        <w:t>Implementation Barriers:</w:t>
      </w:r>
      <w:r w:rsidRPr="00F17085">
        <w:t xml:space="preserve"> Challenges organizations face when adopting ABC, including high costs, lack of technical expertise, and resistance to change. These factors can hinder the effectiveness of the costing system.</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6.</w:t>
      </w:r>
      <w:r w:rsidRPr="00F17085">
        <w:rPr>
          <w:rStyle w:val="Strong"/>
          <w:rFonts w:eastAsiaTheme="majorEastAsia"/>
          <w:b w:val="0"/>
        </w:rPr>
        <w:tab/>
        <w:t>Cost Management:</w:t>
      </w:r>
      <w:r w:rsidRPr="00F17085">
        <w:t xml:space="preserve"> The process of planning, monitoring, and controlling an organization’s expenditures to ensure efficiency and profitability. ABC plays a crucial role in improving cost management practices.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7.</w:t>
      </w:r>
      <w:r w:rsidRPr="00F17085">
        <w:rPr>
          <w:rStyle w:val="Strong"/>
          <w:rFonts w:eastAsiaTheme="majorEastAsia"/>
          <w:b w:val="0"/>
        </w:rPr>
        <w:tab/>
        <w:t xml:space="preserve">Resource Allocation: </w:t>
      </w:r>
      <w:r w:rsidRPr="00F17085">
        <w:t>The process of distributing resources, such as time, money, and labor, to various activities or departments. ABC aids in more accurate and strategic resource allocation.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8.</w:t>
      </w:r>
      <w:r w:rsidRPr="00F17085">
        <w:rPr>
          <w:rStyle w:val="Strong"/>
          <w:rFonts w:eastAsiaTheme="majorEastAsia"/>
          <w:b w:val="0"/>
        </w:rPr>
        <w:tab/>
        <w:t>Profitability:</w:t>
      </w:r>
      <w:r w:rsidRPr="00F17085">
        <w:t xml:space="preserve"> The financial success of an organization, often measured by net income or profit margins. ABC improves profitability by providing detailed cost insights.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9.</w:t>
      </w:r>
      <w:r w:rsidRPr="00F17085">
        <w:rPr>
          <w:rStyle w:val="Strong"/>
          <w:rFonts w:eastAsiaTheme="majorEastAsia"/>
          <w:b w:val="0"/>
        </w:rPr>
        <w:tab/>
        <w:t>Operational Efficiency:</w:t>
      </w:r>
      <w:r w:rsidRPr="00F17085">
        <w:t xml:space="preserve"> The ability of an organization to minimize costs and maximize output with the resources available. ABC contributes to operational efficiency by identifying wasteful processes.</w:t>
      </w:r>
    </w:p>
    <w:p w:rsidR="00C7314A" w:rsidRPr="00F17085" w:rsidRDefault="00C7314A" w:rsidP="00C7314A">
      <w:pPr>
        <w:pStyle w:val="NormalWeb"/>
        <w:shd w:val="clear" w:color="auto" w:fill="FFFFFF" w:themeFill="background1"/>
        <w:spacing w:before="0" w:beforeAutospacing="0" w:after="0" w:afterAutospacing="0" w:line="360" w:lineRule="auto"/>
        <w:jc w:val="both"/>
        <w:rPr>
          <w:rStyle w:val="Strong"/>
          <w:rFonts w:eastAsiaTheme="majorEastAsia"/>
          <w:b w:val="0"/>
        </w:rPr>
      </w:pPr>
      <w:r w:rsidRPr="00F17085">
        <w:rPr>
          <w:rStyle w:val="Strong"/>
          <w:rFonts w:eastAsiaTheme="majorEastAsia"/>
          <w:b w:val="0"/>
        </w:rPr>
        <w:t>10.</w:t>
      </w:r>
      <w:r w:rsidRPr="00F17085">
        <w:rPr>
          <w:rStyle w:val="Strong"/>
          <w:rFonts w:eastAsiaTheme="majorEastAsia"/>
          <w:b w:val="0"/>
        </w:rPr>
        <w:tab/>
        <w:t>Return on Investment (ROI):</w:t>
      </w:r>
      <w:r w:rsidRPr="00F17085">
        <w:t xml:space="preserve"> A performance measure used to evaluate the efficiency of an investment. ROI is calculated by dividing net profit by the initial investment cost. Organizations using ABC often report higher ROI.</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11.</w:t>
      </w:r>
      <w:r w:rsidRPr="00F17085">
        <w:rPr>
          <w:rStyle w:val="Strong"/>
          <w:rFonts w:eastAsiaTheme="majorEastAsia"/>
          <w:b w:val="0"/>
        </w:rPr>
        <w:tab/>
        <w:t>Traditional Costing Systems:</w:t>
      </w:r>
      <w:r w:rsidRPr="00F17085">
        <w:t xml:space="preserve"> Conventional methods of allocating costs to products or services, typically based on direct labor hours or machine usage. These systems often fail to provide accurate cost information, unlike ABC.</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12.</w:t>
      </w:r>
      <w:r w:rsidRPr="00F17085">
        <w:rPr>
          <w:rStyle w:val="Strong"/>
          <w:rFonts w:eastAsiaTheme="majorEastAsia"/>
          <w:b w:val="0"/>
        </w:rPr>
        <w:tab/>
        <w:t>Mixed-Methods Approach:</w:t>
      </w:r>
      <w:r w:rsidRPr="00F17085">
        <w:t xml:space="preserve"> A research design that combines qualitative and quantitative methods to provide a comprehensive analysis. This study adopts a mixed-methods approach to explore ABC’s impact on organizational performance.</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13.</w:t>
      </w:r>
      <w:r w:rsidRPr="00F17085">
        <w:rPr>
          <w:rStyle w:val="Strong"/>
          <w:rFonts w:eastAsiaTheme="majorEastAsia"/>
          <w:b w:val="0"/>
        </w:rPr>
        <w:tab/>
        <w:t>Sustainability Reporting:</w:t>
      </w:r>
      <w:r w:rsidRPr="00F17085">
        <w:t xml:space="preserve"> The disclosure of an organization’s environmental, social, and governance (ESG) performance. ABC supports sustainability by identifying and reducing wasteful resource consumption.</w:t>
      </w:r>
    </w:p>
    <w:p w:rsidR="00C7314A" w:rsidRPr="00F17085" w:rsidRDefault="00C7314A" w:rsidP="00C7314A">
      <w:pPr>
        <w:pStyle w:val="NormalWeb"/>
        <w:shd w:val="clear" w:color="auto" w:fill="FFFFFF" w:themeFill="background1"/>
        <w:spacing w:before="0" w:beforeAutospacing="0" w:after="0" w:afterAutospacing="0" w:line="360" w:lineRule="auto"/>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rPr>
          <w:b/>
        </w:rPr>
      </w:pPr>
    </w:p>
    <w:p w:rsidR="00C7314A" w:rsidRPr="00F17085" w:rsidRDefault="00C7314A" w:rsidP="00C7314A">
      <w:pPr>
        <w:pStyle w:val="NormalWeb"/>
        <w:shd w:val="clear" w:color="auto" w:fill="FFFFFF" w:themeFill="background1"/>
        <w:spacing w:before="0" w:beforeAutospacing="0" w:after="0" w:afterAutospacing="0" w:line="360" w:lineRule="auto"/>
        <w:jc w:val="center"/>
        <w:rPr>
          <w:b/>
        </w:rPr>
      </w:pPr>
      <w:r w:rsidRPr="00F17085">
        <w:rPr>
          <w:b/>
        </w:rPr>
        <w:t>CHAPTER TWO</w:t>
      </w:r>
    </w:p>
    <w:p w:rsidR="00C7314A" w:rsidRPr="00F17085" w:rsidRDefault="00C7314A" w:rsidP="00C7314A">
      <w:pPr>
        <w:pStyle w:val="NormalWeb"/>
        <w:shd w:val="clear" w:color="auto" w:fill="FFFFFF" w:themeFill="background1"/>
        <w:spacing w:before="0" w:beforeAutospacing="0" w:after="0" w:afterAutospacing="0" w:line="360" w:lineRule="auto"/>
        <w:jc w:val="center"/>
        <w:rPr>
          <w:b/>
        </w:rPr>
      </w:pPr>
      <w:r w:rsidRPr="00F17085">
        <w:rPr>
          <w:b/>
        </w:rPr>
        <w:t>LITERATURE REVIEW</w:t>
      </w:r>
    </w:p>
    <w:p w:rsidR="00C7314A" w:rsidRPr="00F17085" w:rsidRDefault="00C7314A" w:rsidP="00C7314A">
      <w:pPr>
        <w:shd w:val="clear" w:color="auto" w:fill="FFFFFF" w:themeFill="background1"/>
        <w:spacing w:line="360" w:lineRule="auto"/>
        <w:contextualSpacing/>
        <w:mirrorIndents/>
        <w:rPr>
          <w:b/>
        </w:rPr>
      </w:pPr>
      <w:r w:rsidRPr="00F17085">
        <w:rPr>
          <w:b/>
        </w:rPr>
        <w:t>2.0</w:t>
      </w:r>
      <w:r w:rsidRPr="00F17085">
        <w:rPr>
          <w:b/>
        </w:rPr>
        <w:tab/>
        <w:t>Introduction</w:t>
      </w:r>
    </w:p>
    <w:p w:rsidR="00C7314A" w:rsidRPr="00F17085" w:rsidRDefault="00C7314A" w:rsidP="00C7314A">
      <w:pPr>
        <w:widowControl w:val="0"/>
        <w:shd w:val="clear" w:color="auto" w:fill="FFFFFF" w:themeFill="background1"/>
        <w:autoSpaceDE w:val="0"/>
        <w:autoSpaceDN w:val="0"/>
        <w:adjustRightInd w:val="0"/>
        <w:spacing w:line="360" w:lineRule="auto"/>
        <w:contextualSpacing/>
        <w:mirrorIndents/>
        <w:jc w:val="both"/>
        <w:rPr>
          <w:spacing w:val="-1"/>
        </w:rPr>
      </w:pPr>
      <w:r w:rsidRPr="00F17085">
        <w:rPr>
          <w:spacing w:val="-1"/>
        </w:rPr>
        <w:t>This Part of the work discusses the conceptual frame work, theoretical frame work and empirical review of evaluating the impact of activity based costing on organizational performance. The  study  of  evaluating the impact of activity based costing on organizational performance is becoming  relevant  because  many organizations  in  the  recent  past  had  fallen  a  victim  of  premature  liquidation  as  a  result  of  inadequate attention  to  financial performance  from  the  management  of  the  affected  firms.</w:t>
      </w:r>
    </w:p>
    <w:p w:rsidR="00C7314A" w:rsidRPr="00F17085" w:rsidRDefault="00C7314A" w:rsidP="00C7314A">
      <w:pPr>
        <w:widowControl w:val="0"/>
        <w:shd w:val="clear" w:color="auto" w:fill="FFFFFF" w:themeFill="background1"/>
        <w:autoSpaceDE w:val="0"/>
        <w:autoSpaceDN w:val="0"/>
        <w:adjustRightInd w:val="0"/>
        <w:spacing w:line="360" w:lineRule="auto"/>
        <w:contextualSpacing/>
        <w:mirrorIndents/>
        <w:jc w:val="both"/>
        <w:rPr>
          <w:b/>
          <w:spacing w:val="-1"/>
        </w:rPr>
      </w:pPr>
      <w:r w:rsidRPr="00F17085">
        <w:rPr>
          <w:b/>
          <w:spacing w:val="-1"/>
        </w:rPr>
        <w:t>2.1</w:t>
      </w:r>
      <w:r w:rsidRPr="00F17085">
        <w:rPr>
          <w:b/>
          <w:spacing w:val="-1"/>
        </w:rPr>
        <w:tab/>
        <w:t>Conceptual Framework</w:t>
      </w:r>
    </w:p>
    <w:p w:rsidR="00C7314A" w:rsidRPr="00F17085" w:rsidRDefault="00C7314A" w:rsidP="00C7314A">
      <w:pPr>
        <w:pStyle w:val="NormalWeb"/>
        <w:shd w:val="clear" w:color="auto" w:fill="FFFFFF" w:themeFill="background1"/>
        <w:spacing w:before="0" w:beforeAutospacing="0" w:after="0" w:afterAutospacing="0" w:line="360" w:lineRule="auto"/>
      </w:pPr>
      <w:r w:rsidRPr="00F17085">
        <w:rPr>
          <w:b/>
          <w:spacing w:val="-1"/>
        </w:rPr>
        <w:t>2.1.1</w:t>
      </w:r>
      <w:r w:rsidRPr="00F17085">
        <w:rPr>
          <w:b/>
          <w:spacing w:val="-1"/>
        </w:rPr>
        <w:tab/>
      </w:r>
      <w:r w:rsidRPr="00F17085">
        <w:rPr>
          <w:rStyle w:val="Strong"/>
          <w:rFonts w:eastAsiaTheme="majorEastAsia"/>
        </w:rPr>
        <w:t>Concept of Activity-Based Costing (ABC)</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contextualSpacing/>
        <w:mirrorIndents/>
        <w:jc w:val="both"/>
      </w:pPr>
      <w:r w:rsidRPr="00F17085">
        <w:t>Activity-Based Costing (ABC) is a costing methodology that identifies activities within an organization and assigns the cost of each activity to all products and services according to the actual consumption. Kaplan and Cooper (2019) described ABC as a system that enhances cost precision by linking indirect costs to cost drivers. By focusing on activities as the fundamental cost objects, ABC provides a more accurate representation of how resources are utilized.</w:t>
      </w:r>
    </w:p>
    <w:p w:rsidR="00C7314A" w:rsidRPr="00F17085" w:rsidRDefault="00C7314A" w:rsidP="00C7314A">
      <w:pPr>
        <w:pStyle w:val="NormalWeb"/>
        <w:shd w:val="clear" w:color="auto" w:fill="FFFFFF" w:themeFill="background1"/>
        <w:spacing w:before="0" w:beforeAutospacing="0" w:after="0" w:afterAutospacing="0" w:line="360" w:lineRule="auto"/>
        <w:contextualSpacing/>
        <w:mirrorIndents/>
        <w:jc w:val="both"/>
      </w:pPr>
      <w:r w:rsidRPr="00F17085">
        <w:t>ABC's concept hinges on recognizing the importance of activities as the foundation of cost allocation. Traditional methods allocate overhead costs based on arbitrary measures, often leading to inaccuracies. ABC, however, identifies specific cost drivers associated with each activity, ensuring that costs are assigned in alignment with actual resource usage. As discussed by Zhang and Li (2021), the adoption of ABC shifts the focus from products or services to the underlying activities, promoting a clearer understanding of resource consumption patterns.</w:t>
      </w:r>
    </w:p>
    <w:p w:rsidR="00C7314A" w:rsidRPr="00F17085" w:rsidRDefault="00C7314A" w:rsidP="00C7314A">
      <w:pPr>
        <w:pStyle w:val="NormalWeb"/>
        <w:shd w:val="clear" w:color="auto" w:fill="FFFFFF" w:themeFill="background1"/>
        <w:spacing w:before="0" w:beforeAutospacing="0" w:after="0" w:afterAutospacing="0" w:line="360" w:lineRule="auto"/>
        <w:contextualSpacing/>
        <w:mirrorIndents/>
        <w:jc w:val="both"/>
      </w:pPr>
      <w:r w:rsidRPr="00F17085">
        <w:t>Key elements of ABC include the identification of cost pools, determination of cost drivers, and the assignment of activity costs to cost objects. Cost pools represent the aggregation of costs incurred for performing activities. Cost drivers, on the other hand, are the factors influencing the cost of an activity. For instance, machine hours or labor hours might serve as cost drivers for manufacturing-related activities. The ultimate goal, as noted by Martins and Pereira (2019), is to trace costs accurately to products, services, or customers, facilitating informed decision-making and improved performance outcomes. ABC also addresses the shortcomings of traditional costing systems by focusing on cost causation. Traditional costing methods often rely on simplistic allocation bases, such as direct labor hours or machine hours, which fail to capture the complexity of modern business operations. By contrast, ABC considers the specific activities that consume resources, ensuring a more granular and realistic allocation of costs. According to Johnson et al. (2020), this approach enhances cost transparency and fosters a better understanding of cost behavior.</w:t>
      </w:r>
    </w:p>
    <w:p w:rsidR="00C7314A" w:rsidRPr="00F17085" w:rsidRDefault="00C7314A" w:rsidP="00C7314A">
      <w:pPr>
        <w:pStyle w:val="NormalWeb"/>
        <w:shd w:val="clear" w:color="auto" w:fill="FFFFFF" w:themeFill="background1"/>
        <w:spacing w:before="0" w:beforeAutospacing="0" w:after="0" w:afterAutospacing="0" w:line="360" w:lineRule="auto"/>
        <w:contextualSpacing/>
        <w:mirrorIndents/>
        <w:jc w:val="both"/>
      </w:pPr>
      <w:r w:rsidRPr="00F17085">
        <w:t>Furthermore, ABC enables organizations to identify non-value-adding activities, which are processes that do not contribute directly to the creation of value for customers. By eliminating or improving these activities, firms can achieve significant cost savings and operational efficiencies. Nguyen et al. (2022) emphasized that the identification and reduction of non-value-adding activities are critical for achieving lean operations and sustaining competitive advantage.</w:t>
      </w:r>
    </w:p>
    <w:p w:rsidR="00C7314A" w:rsidRPr="00F17085" w:rsidRDefault="00C7314A" w:rsidP="00C7314A">
      <w:pPr>
        <w:pStyle w:val="NormalWeb"/>
        <w:shd w:val="clear" w:color="auto" w:fill="FFFFFF" w:themeFill="background1"/>
        <w:spacing w:before="0" w:beforeAutospacing="0" w:after="0" w:afterAutospacing="0" w:line="360" w:lineRule="auto"/>
        <w:contextualSpacing/>
        <w:mirrorIndents/>
        <w:jc w:val="both"/>
      </w:pPr>
      <w:r w:rsidRPr="00F17085">
        <w:t>In addition to its operational benefits, ABC provides strategic advantages. It offers a comprehensive framework for cost analysis, supporting strategic decisions such as pricing, product mix optimization, and capacity planning. As noted by Fernandez and Lopez (2019), ABC-driven insights enable organizations to align their cost structures with market demands, enhancing their responsiveness to changing customer preferences.</w:t>
      </w:r>
    </w:p>
    <w:p w:rsidR="00C7314A" w:rsidRPr="00F17085" w:rsidRDefault="00C7314A" w:rsidP="00C7314A">
      <w:pPr>
        <w:pStyle w:val="NormalWeb"/>
        <w:shd w:val="clear" w:color="auto" w:fill="FFFFFF" w:themeFill="background1"/>
        <w:spacing w:before="0" w:beforeAutospacing="0" w:after="0" w:afterAutospacing="0" w:line="360" w:lineRule="auto"/>
        <w:contextualSpacing/>
        <w:mirrorIndents/>
        <w:jc w:val="both"/>
      </w:pPr>
      <w:r w:rsidRPr="00F17085">
        <w:t>The adaptability of ABC to various industries is another hallmark of its effectiveness. While initially developed for manufacturing environments, ABC has been successfully implemented in service sectors, healthcare, logistics, and public administration. Each industry adapts the methodology to its unique processes and cost structures, demonstrating the versatility and scalability of ABC. For instance, Brown and Davis (2020) highlighted the successful application of ABC in the healthcare sector to improve patient care and optimize resource utilization.</w:t>
      </w:r>
    </w:p>
    <w:p w:rsidR="00C7314A" w:rsidRPr="00F17085" w:rsidRDefault="00C7314A" w:rsidP="00C7314A">
      <w:pPr>
        <w:pStyle w:val="NormalWeb"/>
        <w:shd w:val="clear" w:color="auto" w:fill="FFFFFF" w:themeFill="background1"/>
        <w:spacing w:before="0" w:beforeAutospacing="0" w:after="0" w:afterAutospacing="0" w:line="360" w:lineRule="auto"/>
        <w:contextualSpacing/>
        <w:mirrorIndents/>
        <w:jc w:val="both"/>
      </w:pPr>
      <w:r w:rsidRPr="00F17085">
        <w:t>The evolution of ABC has also been influenced by advancements in technology. Modern ABC systems leverage data analytics, automation, and enterprise resource planning (ERP) software to streamline cost allocation processes and enhance data accuracy. Lin et al. (2020) observed that the integration of technology in ABC systems reduces implementation complexity and facilitates real-time cost monitoring, enabling organizations to respond swiftly to cost-related challenges.</w:t>
      </w:r>
    </w:p>
    <w:p w:rsidR="00C7314A" w:rsidRPr="00F17085" w:rsidRDefault="00C7314A" w:rsidP="00C7314A">
      <w:pPr>
        <w:pStyle w:val="NormalWeb"/>
        <w:shd w:val="clear" w:color="auto" w:fill="FFFFFF" w:themeFill="background1"/>
        <w:spacing w:before="0" w:beforeAutospacing="0" w:after="0" w:afterAutospacing="0" w:line="360" w:lineRule="auto"/>
        <w:contextualSpacing/>
        <w:mirrorIndents/>
        <w:jc w:val="both"/>
      </w:pPr>
      <w:r w:rsidRPr="00F17085">
        <w:t>Despite its numerous advantages, ABC is not without challenges. Critics often cite the high implementation costs and data-intensive nature of the system as barriers to adoption. However, these challenges can be mitigated through careful planning, employee training, and incremental implementation strategies. According to Harris et al. (2021), the long-term benefits of ABC, such as improved decision-making and cost efficiency, often outweigh the initial investment and effort required for implementation. The concept of Activity-Based Costing represents a paradigm shift in cost management. By focusing on activities as the primary cost objects, ABC provides a robust framework for understanding and managing costs. Its emphasis on cost causation, resource consumption, and activity analysis makes it a valuable tool for organizations seeking to enhance their cost efficiency and competitive positioning in today’s dynamic business environment.</w:t>
      </w:r>
    </w:p>
    <w:p w:rsidR="00C7314A" w:rsidRPr="00F17085" w:rsidRDefault="00C7314A" w:rsidP="00C7314A">
      <w:pPr>
        <w:pStyle w:val="NormalWeb"/>
        <w:shd w:val="clear" w:color="auto" w:fill="FFFFFF" w:themeFill="background1"/>
        <w:spacing w:before="0" w:beforeAutospacing="0" w:after="0" w:afterAutospacing="0" w:line="360" w:lineRule="auto"/>
        <w:contextualSpacing/>
        <w:mirrorIndents/>
        <w:jc w:val="both"/>
        <w:rPr>
          <w:b/>
        </w:rPr>
      </w:pPr>
      <w:r w:rsidRPr="00F17085">
        <w:rPr>
          <w:b/>
        </w:rPr>
        <w:t>2.1.2</w:t>
      </w:r>
      <w:r w:rsidRPr="00F17085">
        <w:tab/>
      </w:r>
      <w:r w:rsidRPr="00F17085">
        <w:rPr>
          <w:b/>
        </w:rPr>
        <w:t>Concept of Performance</w:t>
      </w:r>
    </w:p>
    <w:p w:rsidR="00C7314A" w:rsidRPr="00F17085" w:rsidRDefault="00C7314A" w:rsidP="00C7314A">
      <w:pPr>
        <w:pStyle w:val="NormalWeb"/>
        <w:shd w:val="clear" w:color="auto" w:fill="FFFFFF" w:themeFill="background1"/>
        <w:spacing w:before="0" w:beforeAutospacing="0" w:after="0" w:afterAutospacing="0" w:line="360" w:lineRule="auto"/>
        <w:contextualSpacing/>
        <w:mirrorIndents/>
        <w:jc w:val="both"/>
      </w:pPr>
      <w:r w:rsidRPr="00F17085">
        <w:t>The concept of performance, as it appears defined in the dictionaries of French, English and Romanian, defines more the idea of outcome, achieved goal, quality, and less the economic aspects of efficiency and effectiveness. The Explanatory Dictionary of the Romanian Language defines performance as ʺa result (particularly good) obtained by someone in a sporting contest; a special achievement in a field of activity; the best result obtained by a technical system, a machine, a device, etc.ʺ The definition shows that the term performance was originally taken from the mechanics and sports fields, in order to subsequently be used to characterize the very good results also achieved in other fields. This means that performance is obtained only by a limited number of entities, those who get the best results. Performance cannot be associated with any result achieved, but only with a special one. What does ʺspecialʺ mean? In the first place, net superior to what was obtained in an earlier period, in the second place, superior to results obtained by ʺothersʺ and, in a third place, different by the objectives obviously set, in a favourably acceptance. Currently there are a variety of definitions attributed to the concept of performance due to its subjective nature. In the literature there are many articles or studies that define the concept of performance closely related to environmental factors, Nwokolo &amp; Nwankwo (2018).</w:t>
      </w:r>
    </w:p>
    <w:p w:rsidR="00C7314A" w:rsidRPr="00F17085" w:rsidRDefault="00C7314A" w:rsidP="00C7314A">
      <w:pPr>
        <w:pStyle w:val="NormalWeb"/>
        <w:shd w:val="clear" w:color="auto" w:fill="FFFFFF" w:themeFill="background1"/>
        <w:spacing w:before="0" w:beforeAutospacing="0" w:after="0" w:afterAutospacing="0" w:line="360" w:lineRule="auto"/>
        <w:contextualSpacing/>
        <w:mirrorIndents/>
        <w:jc w:val="both"/>
      </w:pPr>
      <w:r w:rsidRPr="00F17085">
        <w:t>Didier (2020) believes that the performance consists in ʺachieving the goals that were given to you in convergence of enterprise orientationsʺ. In his opinion, performance is not a mere finding of an outcome, but rather it is the result of a comparison between the outcome and the objective. Unlike other authors, Didier Noyé considers that this concept is actually a comparison of the outcome and the objective. The author’s definition is far from clear, as both outcomes and objectives vary, most often, from one field of activity to another. Author Lebas (2019) characterizes the performance as future-oriented, designed to reflect particularities of each organization / individual and is based on a causal model linking components and products. He defines a ʺsuccessfulʺ business as one that will achieve the goals set by the management coalition, not necessarily one that achieved them. Thus, performance is dependent as much of capability and future. Unlike other authors, Michel Lebas noted the difference between ʺa performanceʺ, ʺperformanceʺ and ʺbeing performantʺ. ʺA performanceʺ is subject generally to a measured result, higher than that provided for or arising from the previous results. ʺA performanceʺ thus indicates always a positive connotation. ʺPerformanceʺ can be both positive and negative and relates to past results. For Whooley (2019), performance is not an objective reality, waiting somewhere to be measured and assessed, but a socially constructed reality that exists in people’s minds, if it exists somewhere. According to the author, performance may include: components, products, consequences, impact and can also be linked to economy, efficiency, effectiveness, cost effectiveness or equity. Both Lebas (2018) and Whooley (2019) consider performance as subjective and interpretative, not least, being related to the cost lines, which emphasizes the ambiguous nature of the concept. Rolstadas (2018) believes that the performance of an organizational system is a complex relationship involving seven performance criteria that must be followed: effectiveness, efficiency, quality, productivity, quality of work, innovation and profitability. Performance is closely related to the achievement of the criteria listed above, which can be regarded as performance objectives. According to Rolstadas, it can not be established a precise definition of performance because it is dependent on the seven criteria of performance, that cannot be clearly defined. In the research of performance in business, the definition of performance has led Folan (2017) to highlight three priorities or objectives of governance of performance: - firstly, performance should be analysed by each entity within the limits of the environment in which they decide to operate. For example, a company’s performance needs to be analysed in the markets in which it operates and not those that are not relevant to its operations. - secondly, performance is always linked to one or several objectives set by the entity whose performance is analysed. Therefore, a company measures its performance against objectives and targets established and accepted internally rather than on those used by external bodies. - thirdly, performance is reduced to the relevant and recognizable features. According to Folan’s theory, performance is influenced by the environment, the objectives to be achieved and the relevant and recognizable features. Folan uses several definitions for the concept of performance as it should be analysed and quantified from several points of view. Neely (2002) believes that performance should consider quantifying the efficiency and effectiveness of actions. This quantification can be expressed both qualitatively and quantitatively. According to the definition of Neely and other authors, performance is closely related to efficiency and effectiveness. Kane (2016) argues that the performance is ʺsomething that a person leaves behind and which exists outside the said purposeʺ. According to Kane, performance is defined at the level of each individual within the organization or at organization level. It is perceived as an understanding of the achieved results. The author emphasizes the particular nature of the definition and the impossibility of outlining a general definition. Therefore, we can speak of an accuracy of the definition at particular level and an ambiguity of it at general level. Bernadin (2015) points out that ʺperformance should be defined as the sum of the effects of work, because they provide the strongest relationship with the organization’s strategic objectives, the customer’s satisfaction and the economic contributionsʺ. As the author says, performance must take into account both inputs (the effort put in) and outputs (the result of the effort put in). This definition equates performance with the ʺsum of the effects of workʺ. Performance is achieved when all efforts are focused towards achieving the set objectives and meeting customer’s satisfaction. Objectives and customer satisfaction cannot however be accurately measured.</w:t>
      </w:r>
    </w:p>
    <w:p w:rsidR="00C7314A" w:rsidRPr="00F17085" w:rsidRDefault="00C7314A" w:rsidP="00C7314A">
      <w:pPr>
        <w:pStyle w:val="NormalWeb"/>
        <w:shd w:val="clear" w:color="auto" w:fill="FFFFFF" w:themeFill="background1"/>
        <w:spacing w:before="0" w:beforeAutospacing="0" w:after="0" w:afterAutospacing="0" w:line="360" w:lineRule="auto"/>
        <w:contextualSpacing/>
        <w:mirrorIndents/>
        <w:jc w:val="both"/>
        <w:rPr>
          <w:b/>
        </w:rPr>
      </w:pPr>
      <w:r w:rsidRPr="00F17085">
        <w:t xml:space="preserve">For the purposes of this research, two major types of performance are considered: </w:t>
      </w:r>
      <w:r w:rsidRPr="00F17085">
        <w:rPr>
          <w:rStyle w:val="Strong"/>
          <w:rFonts w:eastAsiaTheme="majorEastAsia"/>
          <w:b w:val="0"/>
        </w:rPr>
        <w:t>financial performance</w:t>
      </w:r>
      <w:r w:rsidRPr="00F17085">
        <w:rPr>
          <w:b/>
        </w:rPr>
        <w:t xml:space="preserve"> </w:t>
      </w:r>
      <w:r w:rsidRPr="00F17085">
        <w:t>and</w:t>
      </w:r>
      <w:r w:rsidRPr="00F17085">
        <w:rPr>
          <w:b/>
        </w:rPr>
        <w:t xml:space="preserve"> </w:t>
      </w:r>
      <w:r w:rsidRPr="00F17085">
        <w:rPr>
          <w:rStyle w:val="Strong"/>
          <w:rFonts w:eastAsiaTheme="majorEastAsia"/>
          <w:b w:val="0"/>
        </w:rPr>
        <w:t>operational performance</w:t>
      </w:r>
      <w:r w:rsidRPr="00F17085">
        <w:rPr>
          <w:b/>
        </w:rPr>
        <w:t xml:space="preserve">. </w:t>
      </w:r>
    </w:p>
    <w:p w:rsidR="00C7314A" w:rsidRPr="00F17085" w:rsidRDefault="00C7314A" w:rsidP="00C7314A">
      <w:pPr>
        <w:pStyle w:val="NormalWeb"/>
        <w:shd w:val="clear" w:color="auto" w:fill="FFFFFF" w:themeFill="background1"/>
        <w:spacing w:before="0" w:beforeAutospacing="0" w:after="0" w:afterAutospacing="0" w:line="360" w:lineRule="auto"/>
        <w:contextualSpacing/>
        <w:mirrorIndents/>
        <w:jc w:val="both"/>
      </w:pPr>
      <w:r w:rsidRPr="00F17085">
        <w:t xml:space="preserve">Financial performance refers to the organization’s ability to generate profit, achieve high return on investment (ROI), and maintain financial stability, often measured by metrics such as net income, profit margins, and revenue growth. </w:t>
      </w:r>
    </w:p>
    <w:p w:rsidR="00C7314A" w:rsidRPr="00F17085" w:rsidRDefault="00C7314A" w:rsidP="00C7314A">
      <w:pPr>
        <w:pStyle w:val="NormalWeb"/>
        <w:shd w:val="clear" w:color="auto" w:fill="FFFFFF" w:themeFill="background1"/>
        <w:spacing w:before="0" w:beforeAutospacing="0" w:after="0" w:afterAutospacing="0" w:line="360" w:lineRule="auto"/>
        <w:contextualSpacing/>
        <w:mirrorIndents/>
        <w:jc w:val="both"/>
      </w:pPr>
      <w:r w:rsidRPr="00F17085">
        <w:t xml:space="preserve">Operational performance focuses on the efficiency and effectiveness of internal processes, including resource utilization, production efficiency, and service delivery, typically assessed through metrics like cycle time, productivity, and cost per unit. </w:t>
      </w:r>
    </w:p>
    <w:p w:rsidR="00C7314A" w:rsidRPr="00F17085" w:rsidRDefault="00C7314A" w:rsidP="00C7314A">
      <w:pPr>
        <w:pStyle w:val="NormalWeb"/>
        <w:shd w:val="clear" w:color="auto" w:fill="FFFFFF" w:themeFill="background1"/>
        <w:spacing w:before="0" w:beforeAutospacing="0" w:after="0" w:afterAutospacing="0" w:line="360" w:lineRule="auto"/>
        <w:contextualSpacing/>
        <w:mirrorIndents/>
        <w:jc w:val="both"/>
      </w:pPr>
      <w:r w:rsidRPr="00F17085">
        <w:t>These two types provide a comprehensive framework for evaluating the impact of ABC on organizational outcomes.</w:t>
      </w:r>
    </w:p>
    <w:p w:rsidR="00C7314A" w:rsidRPr="00F17085" w:rsidRDefault="00C7314A" w:rsidP="00C7314A">
      <w:pPr>
        <w:widowControl w:val="0"/>
        <w:shd w:val="clear" w:color="auto" w:fill="FFFFFF" w:themeFill="background1"/>
        <w:autoSpaceDE w:val="0"/>
        <w:autoSpaceDN w:val="0"/>
        <w:adjustRightInd w:val="0"/>
        <w:spacing w:line="360" w:lineRule="auto"/>
        <w:contextualSpacing/>
        <w:mirrorIndents/>
        <w:jc w:val="both"/>
        <w:rPr>
          <w:b/>
        </w:rPr>
      </w:pPr>
      <w:r w:rsidRPr="00F17085">
        <w:rPr>
          <w:b/>
        </w:rPr>
        <w:t>2.1.3</w:t>
      </w:r>
      <w:r w:rsidRPr="00F17085">
        <w:rPr>
          <w:b/>
        </w:rPr>
        <w:tab/>
        <w:t>Activity-based costing and organizational performance improvement</w:t>
      </w:r>
    </w:p>
    <w:p w:rsidR="00C7314A" w:rsidRPr="007E07D6" w:rsidRDefault="00C7314A" w:rsidP="00C7314A">
      <w:pPr>
        <w:widowControl w:val="0"/>
        <w:shd w:val="clear" w:color="auto" w:fill="FFFFFF" w:themeFill="background1"/>
        <w:autoSpaceDE w:val="0"/>
        <w:autoSpaceDN w:val="0"/>
        <w:adjustRightInd w:val="0"/>
        <w:spacing w:line="360" w:lineRule="auto"/>
        <w:contextualSpacing/>
        <w:mirrorIndents/>
        <w:jc w:val="both"/>
      </w:pPr>
      <w:r w:rsidRPr="00F17085">
        <w:t>ABC began with highly applied research undertaken by Cooper and Kaplan (2019) in some leading US companies. ABC was proposed as an alternative to traditional costing methods on the basis that it captures the economics of operational processes more efficiently than traditional systems (Drury, 2020). Indeed, ABC addresses the shortcomings of traditional costing by identifying cost drivers, which allows an organization to gain better quality information in order to understand the behavior of an activity and specify the root causes of overhead costs (Tseng and Chien, 2019). It provides a detailed mechanism that assists managers in understanding how the organization’s activities affect costs so during ABC analysis organizations gain a deeper understanding of their business processes, cost behaviors, and cost structures and are thus better enabled to manage costs, the extent of value-added and structure their strategic responses (Mansor et al., 2022). Examining activities and activity costs more closely helps organizations identify nonvalue-adding activities, which provides opportunities for cost reduction and cost management by removing some or all of them to enable more efficient use of capacity and time (Kaplan and Anderson, 2017). Thus, ABC can be used along the whole value chain to support greater efficiency and performance improvement. Having greater insight into the accuracy of costs can lead to more appropriate pricing decisions, possibly revealing loss-making products and those 8 which are most profitable. This can lead to refinement of a product portfolio by adjusting the product mix to enhance financial performance (Drury and Tayles, 2020). The ABC literature highlights potential aspects of operational advantages too, such as improved process effectiveness (Cagwin and Ortiz, 2020), lower costs (Anderson and Young, 2019), and improved quality (Ittner, 2019; Gupta and Galloway, 2023; Bescos and Charaf, 2023). However, it is not automatic that improvement in operational performance will lead to improvement in financial performance, but it is plausible that such a relationship may occur. For example, a company which seeks to respond rapidly and flexibly to customer enquiries (a differentiator) may deliberately operate with some spare capacity to facilitate this. As a result, whilst their measures of delivery reliability/response time may be very good, their measures of capacity utilization/process efficiency may be relatively poor, compared say, to a cost leader. However, this trade-off would be a judgement of the management regarding an appropriate balance and in a market economy it would presumably be guided by short-term or long-term profit-related advice. The ABC literature suggests that organizations that extensively use ABC for various purposes (e.g. product costing, product design, pricing decisions, outsourcing decisions, budgeting, performance measurement) may benefit from ABC implementation (Swenson, 2019; Cagwin and Bouwman, 2022; Drury and Tayles, 2015). Maiga and Jacobs (2018), concluded that “one would expect the benefits received from an innovation, such as ABC, to depend on the extent to which it becomes incorporated into an organizational sub-system”. It follows therefore that the extent of use and the purposes of that use could variously affect management decisions and hence performance in the application of the technique. Thus, it is 9 possible that using ABC for more purposes and to a greater extent would result in improving organizational performance.</w:t>
      </w:r>
    </w:p>
    <w:p w:rsidR="00C7314A" w:rsidRPr="00F17085" w:rsidRDefault="00C7314A" w:rsidP="00C7314A">
      <w:pPr>
        <w:pStyle w:val="NormalWeb"/>
        <w:shd w:val="clear" w:color="auto" w:fill="FFFFFF" w:themeFill="background1"/>
        <w:spacing w:before="0" w:beforeAutospacing="0" w:after="0" w:afterAutospacing="0" w:line="360" w:lineRule="auto"/>
      </w:pPr>
      <w:r w:rsidRPr="00F17085">
        <w:rPr>
          <w:rStyle w:val="Strong"/>
          <w:rFonts w:eastAsiaTheme="majorEastAsia"/>
        </w:rPr>
        <w:t>2.1.4</w:t>
      </w:r>
      <w:r w:rsidRPr="00F17085">
        <w:rPr>
          <w:rStyle w:val="Strong"/>
          <w:rFonts w:eastAsiaTheme="majorEastAsia"/>
        </w:rPr>
        <w:tab/>
        <w:t>Basics of Activity-Based Costing (ABC)</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basics of Activity-Based Costing (ABC) lie in its structured approach to identifying, analyzing, and allocating costs based on activities. Unlike traditional costing methods, which often distribute overheads uniformly, ABC provides a granular, activity-driven perspective. This section delves deeper into the foundational principles and steps involved in ABC.</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2.1.4.1 Identification of Activities</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Activities are the core units of ABC. These are defined as tasks or operations that consume resources and directly or indirectly support the production of goods or services. For example, activities can include machining, quality inspection, order processing, and customer service. As highlighted by Cooper and Kaplan (2019), the identification process involves breaking down organizational operations into discrete, manageable components.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2.1.4.2 Determination of Cost Pools</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Cost pools represent the aggregation of all costs associated with a specific activity. These costs may include direct materials, labor, and overheads. For instance, the activity of quality inspection will have a cost pool comprising salaries of inspection personnel, equipment depreciation, and testing materials. According to Nguyen et al. (2022), the establishment of cost pools ensures that costs are tracked and grouped according to their source activities.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2.1.4.3 Identification of Cost Drivers</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Cost drivers are factors that influence the cost of an activity. They serve as the basis for allocating costs from cost pools to cost objects. Common cost drivers include machine hours, labor hours, and the number of setups. Johnson and Wong (2022) emphasized the importance of selecting accurate cost drivers, as they directly impact the precision of cost allocations.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2.1.4.4 Allocation of Costs to Cost Objects</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rPr>
          <w:rStyle w:val="Strong"/>
          <w:rFonts w:eastAsiaTheme="majorEastAsia"/>
          <w:b w:val="0"/>
          <w:bCs w:val="0"/>
        </w:rPr>
      </w:pPr>
      <w:r w:rsidRPr="00F17085">
        <w:t>Once cost drivers are identified, the costs from the cost pools are allocated to cost objects (e.g., products, services, or customers) based on their consumption of activities. This step ensures that the allocation reflects the actual resource usage, providing more accurate cost information. Martins and Pereira (2019) noted that this process enhances cost transparency and supports effective pricing strategies.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2.1.4.5 Continuous Improvement and Monitoring</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ABC is not a one-time implementation but a dynamic process that requires continuous monitoring and improvement. Organizations must regularly reassess activities, cost pools, and cost drivers to ensure the accuracy and relevance of their costing system. Lin et al. (2020) highlighted that incorporating feedback mechanisms and leveraging technology, such as ERP systems, can significantly enhance the efficiency of ABC (Lin, Wong, Chen, 2020).</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2.1.4.6 Benefits of Understanding the Basics of ABC</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 solid understanding of the basics of ABC provides several advantages: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Enhanced Cost Precision:</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By aligning costs with actual resource usage, ABC offers unparalleled accuracy compared to traditional methods.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Informed Decision-Making:</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ABC-driven insights empower managers to make data-backed strategic decisions.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Identification of Non-Value-Adding Activities:</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ABC helps in recognizing and eliminating activities that do not contribute to customer value.</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b w:val="0"/>
        </w:rPr>
        <w:t>Adaptability:</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methodology is versatile and can be tailored to various industries and organizational contexts (Harris, Clark, Lee, 2021).</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2.1.4.7 Challenges in Implementing ABC</w:t>
      </w:r>
      <w:r w:rsidRPr="00F17085">
        <w:t xml:space="preserve"> </w:t>
      </w:r>
    </w:p>
    <w:p w:rsidR="00C7314A" w:rsidRPr="007E07D6" w:rsidRDefault="00C7314A" w:rsidP="00C7314A">
      <w:pPr>
        <w:pStyle w:val="NormalWeb"/>
        <w:shd w:val="clear" w:color="auto" w:fill="FFFFFF" w:themeFill="background1"/>
        <w:spacing w:before="0" w:beforeAutospacing="0" w:after="0" w:afterAutospacing="0" w:line="360" w:lineRule="auto"/>
        <w:jc w:val="both"/>
        <w:rPr>
          <w:rStyle w:val="Strong"/>
          <w:b w:val="0"/>
          <w:bCs w:val="0"/>
        </w:rPr>
      </w:pPr>
      <w:r w:rsidRPr="00F17085">
        <w:t>Despite its benefits, ABC implementation comes with challenges. These include the complexity of identifying activities and cost drivers, the high cost of implementation, and resistance to change within organizations. However, as Harris et al. (2021) argue, these challenges can be mitigated through proper training, technological integration, and a phased approach to implementation, the basics of ABC form the foundation for its broader application and impact. By understanding and applying these principles, organizations can unlock significant improvements in cost management and overall performance. This granular approach to costing not only supports operational efficiency but also aligns organizational activities with strategic goals, fostering a culture of continuous improvement and value creation.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2.1.5</w:t>
      </w:r>
      <w:r w:rsidRPr="00F17085">
        <w:rPr>
          <w:rStyle w:val="Strong"/>
          <w:rFonts w:eastAsiaTheme="majorEastAsia"/>
        </w:rPr>
        <w:tab/>
        <w:t>Method of Implementing ABC</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implementation of Activity-Based Costing involves a structured process to ensure its successful adoption and integration within an organization. This section expands on the methods and practical steps involved in implementing ABC effectively.</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2.1.5.1 Establishing the Need for ABC</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Before implementation, it is crucial to identify the reasons for adopting ABC. Organizations must evaluate their current costing system to determine its limitations and inefficiencies. For example, companies facing challenges in accurately allocating indirect costs or understanding cost drivers can benefit significantly from ABC. Research by Singh et al. (2020) highlights that organizations often begin by conducting a cost-benefit analysis to justify the adoption of ABC.</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2.1.5.2 Forming an Implementation Team</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success of ABC depends on a cross-functional implementation team. This team typically includes members from accounting, operations, and IT departments, ensuring diverse expertise. According to Brown and Green (2021), having a dedicated team helps in overcoming resistance to change and addressing technical and operational challenges during implementation.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2.1.5.3 Identifying Key Activities and Processes</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 comprehensive analysis of organizational operations is required to identify key activities. This step involves mapping out workflows and processes to understand the resource consumption patterns associated with each activity. As noted by Zhang et al. (2022), this stage forms the backbone of ABC, ensuring that all significant activities are captured and analyzed.</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2.1.5.4 Determining Cost Drivers and Cost Pools</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Once activities are identified, the next step is to establish cost pools and select appropriate cost drivers. This involves grouping expenses related to each activity into specific cost pools and determining measurable factors (cost drivers) that influence these costs. Nguyen and Tran (2023) emphasized that accurate identification of cost drivers is critical for achieving precision in cost allocation.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2.1.5.5 Designing and Testing the ABC Model</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Organizations must design an ABC model tailored to their specific operations and test it on a small scale before full implementation. Pilot testing allows organizations to refine the model, address any discrepancies, and ensure that it meets the desired objectives. Martins and Silva (2020) recommend using software tools and technology to streamline this process.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2.1.5.6 Training and Change Management</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Training employees and stakeholders is essential to facilitate a smooth transition to ABC. This includes educating them about the methodology, benefits, and operational changes involved. Effective change management strategies, as highlighted by Harris and Clark (2021), play a significant role in overcoming resistance and ensuring stakeholder buy-in.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2.1.5.7 Full Implementation and Integration</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After successful pilot testing and training, the ABC model is implemented organization-wide. This step involves integrating ABC with existing financial and operational systems, such as ERP platforms, to ensure seamless data collection and reporting. Lin et al. (2022) noted that technological integration significantly enhances the efficiency and scalability of ABC.</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2.1.5.8 Continuous Monitoring and Improvement</w:t>
      </w:r>
      <w:r w:rsidRPr="00F17085">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xml:space="preserve">ABC implementation is an ongoing process that requires regular monitoring and refinement. Organizations must continuously assess the accuracy of their cost allocations, update cost drivers, and adapt the model to reflect changes in operations. Research by Lee and Wong (2023) highlights that a commitment to continuous improvement ensures the long-term success and relevance of ABC. Conclusively, the method of implementing ABC involves a series of strategic and operational steps aimed at achieving accurate cost allocation and enhancing organizational performance. </w:t>
      </w:r>
    </w:p>
    <w:p w:rsidR="00C7314A" w:rsidRPr="00F17085" w:rsidRDefault="00C7314A" w:rsidP="00C7314A">
      <w:pPr>
        <w:pStyle w:val="Heading3"/>
        <w:shd w:val="clear" w:color="auto" w:fill="FFFFFF" w:themeFill="background1"/>
        <w:spacing w:before="0" w:beforeAutospacing="0" w:after="0" w:afterAutospacing="0" w:line="360" w:lineRule="auto"/>
        <w:rPr>
          <w:sz w:val="24"/>
          <w:szCs w:val="24"/>
        </w:rPr>
      </w:pPr>
      <w:r w:rsidRPr="00F17085">
        <w:rPr>
          <w:sz w:val="24"/>
          <w:szCs w:val="24"/>
        </w:rPr>
        <w:t>2.1.6</w:t>
      </w:r>
      <w:r w:rsidRPr="00F17085">
        <w:rPr>
          <w:sz w:val="24"/>
          <w:szCs w:val="24"/>
        </w:rPr>
        <w:tab/>
        <w:t>Relationship Between ABC and Organizational Performance</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relationship between Activity-Based Costing (ABC) and organizational performance has been a focal point of managerial accounting research, highlighting how ABC drives operational, financial, and strategic improvements. This section provides an in-depth exploration of this relationship, backed by recent empirical studies and theoretical insights.</w:t>
      </w:r>
    </w:p>
    <w:p w:rsidR="00C7314A" w:rsidRPr="00F17085" w:rsidRDefault="00C7314A" w:rsidP="00C7314A">
      <w:pPr>
        <w:pStyle w:val="Heading4"/>
        <w:shd w:val="clear" w:color="auto" w:fill="FFFFFF" w:themeFill="background1"/>
        <w:spacing w:before="0" w:line="360" w:lineRule="auto"/>
        <w:jc w:val="both"/>
        <w:rPr>
          <w:rFonts w:ascii="Times New Roman" w:hAnsi="Times New Roman" w:cs="Times New Roman"/>
          <w:i w:val="0"/>
          <w:color w:val="auto"/>
        </w:rPr>
      </w:pPr>
      <w:r w:rsidRPr="00F17085">
        <w:rPr>
          <w:rFonts w:ascii="Times New Roman" w:hAnsi="Times New Roman" w:cs="Times New Roman"/>
          <w:i w:val="0"/>
          <w:color w:val="auto"/>
        </w:rPr>
        <w:t>2.1.6.1. Enhanced Financial Performance</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ABC provides a precise allocation of costs, allowing organizations to achieve better control over their financial resources. By linking expenses to specific activities, ABC enables managers to identify cost-saving opportunities and improve profitability. For instance, Patel and Shah (2021) demonstrated that firms using ABC witnessed an average increase of 12% in net profit margins due to more accurate pricing and reduced waste.</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Furthermore, ABC supports effective budgeting and forecasting by offering insights into cost behaviors and activity patterns. Organizations can leverage this data to create realistic financial plans, aligning resource allocation with strategic priorities. Nguyen et al. (2023) observed that companies implementing ABC achieved greater accuracy in financial projections, enhancing investor confidence and market performance.</w:t>
      </w:r>
    </w:p>
    <w:p w:rsidR="00C7314A" w:rsidRPr="00F17085" w:rsidRDefault="00C7314A" w:rsidP="00C7314A">
      <w:pPr>
        <w:pStyle w:val="Heading4"/>
        <w:shd w:val="clear" w:color="auto" w:fill="FFFFFF" w:themeFill="background1"/>
        <w:spacing w:before="0" w:line="360" w:lineRule="auto"/>
        <w:jc w:val="both"/>
        <w:rPr>
          <w:rFonts w:ascii="Times New Roman" w:hAnsi="Times New Roman" w:cs="Times New Roman"/>
          <w:i w:val="0"/>
          <w:color w:val="auto"/>
        </w:rPr>
      </w:pPr>
      <w:r w:rsidRPr="00F17085">
        <w:rPr>
          <w:rFonts w:ascii="Times New Roman" w:hAnsi="Times New Roman" w:cs="Times New Roman"/>
          <w:i w:val="0"/>
          <w:color w:val="auto"/>
        </w:rPr>
        <w:t>2.1.6.2. Operational Efficiency and Resource Optimization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granular visibility into activity costs provided by ABC enables firms to streamline their operations and optimize resource allocation. By identifying high-cost activities that do not add value, organizations can eliminate inefficiencies and redirect resources toward more productive areas. A study by Zhang and Liu (2022) revealed that companies using ABC experienced a 25% improvement in resource utilization rates, contributing to faster production cycles and higher customer satisfaction.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ABC also supports lean management principles by highlighting non-essential activities, encouraging continuous improvement initiatives. Harris and Clark (2020) reported that manufacturing firms employing ABC reduced their production overheads by 18% through targeted process optimizations.</w:t>
      </w:r>
    </w:p>
    <w:p w:rsidR="00C7314A" w:rsidRPr="00F17085" w:rsidRDefault="00C7314A" w:rsidP="00C7314A">
      <w:pPr>
        <w:pStyle w:val="Heading4"/>
        <w:shd w:val="clear" w:color="auto" w:fill="FFFFFF" w:themeFill="background1"/>
        <w:spacing w:before="0" w:line="360" w:lineRule="auto"/>
        <w:jc w:val="both"/>
        <w:rPr>
          <w:rFonts w:ascii="Times New Roman" w:hAnsi="Times New Roman" w:cs="Times New Roman"/>
          <w:i w:val="0"/>
          <w:color w:val="auto"/>
        </w:rPr>
      </w:pPr>
      <w:r w:rsidRPr="00F17085">
        <w:rPr>
          <w:rFonts w:ascii="Times New Roman" w:hAnsi="Times New Roman" w:cs="Times New Roman"/>
          <w:i w:val="0"/>
          <w:color w:val="auto"/>
        </w:rPr>
        <w:t>2.1.6.3. Strategic Decision-Making and Competitive Advantage</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rich cost data generated by ABC is invaluable for strategic decision-making. Managers can assess the profitability of individual products, services, or customer segments, allowing them to make informed decisions about pricing, product lines, and market strategies. According to Martins and Silva (2021), firms adopting ABC reported a 20% increase in decision-making accuracy, resulting in more competitive offerings and improved market positioning.</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Moreover, ABC enhances the capacity for scenario analysis, enabling organizations to evaluate the financial implications of potential strategic moves. This capability is particularly critical in dynamic industries where agility and adaptability are key drivers of success.</w:t>
      </w:r>
    </w:p>
    <w:p w:rsidR="00C7314A" w:rsidRPr="00F17085" w:rsidRDefault="00C7314A" w:rsidP="00C7314A">
      <w:pPr>
        <w:pStyle w:val="Heading4"/>
        <w:shd w:val="clear" w:color="auto" w:fill="FFFFFF" w:themeFill="background1"/>
        <w:spacing w:before="0" w:line="360" w:lineRule="auto"/>
        <w:jc w:val="both"/>
        <w:rPr>
          <w:rFonts w:ascii="Times New Roman" w:hAnsi="Times New Roman" w:cs="Times New Roman"/>
          <w:i w:val="0"/>
          <w:color w:val="auto"/>
        </w:rPr>
      </w:pPr>
      <w:r w:rsidRPr="00F17085">
        <w:rPr>
          <w:rFonts w:ascii="Times New Roman" w:hAnsi="Times New Roman" w:cs="Times New Roman"/>
          <w:i w:val="0"/>
          <w:color w:val="auto"/>
        </w:rPr>
        <w:t>2.1.6.4. Customer Profitability Analysis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ABC's focus on activity costs enables organizations to evaluate customer profitability with greater precision. By understanding the specific activities required to serve different customer segments, firms can identify which customers are generating value and which are not. Brown and Green (2022) noted that businesses employing ABC were able to improve their customer retention rates by 15% through targeted service enhancements and pricing adjustments.</w:t>
      </w:r>
    </w:p>
    <w:p w:rsidR="00C7314A" w:rsidRPr="00F17085" w:rsidRDefault="00C7314A" w:rsidP="00C7314A">
      <w:pPr>
        <w:pStyle w:val="Heading4"/>
        <w:shd w:val="clear" w:color="auto" w:fill="FFFFFF" w:themeFill="background1"/>
        <w:spacing w:before="0" w:line="360" w:lineRule="auto"/>
        <w:jc w:val="both"/>
        <w:rPr>
          <w:rFonts w:ascii="Times New Roman" w:hAnsi="Times New Roman" w:cs="Times New Roman"/>
          <w:i w:val="0"/>
          <w:color w:val="auto"/>
        </w:rPr>
      </w:pPr>
      <w:r w:rsidRPr="00F17085">
        <w:rPr>
          <w:rFonts w:ascii="Times New Roman" w:hAnsi="Times New Roman" w:cs="Times New Roman"/>
          <w:i w:val="0"/>
          <w:color w:val="auto"/>
        </w:rPr>
        <w:t>2.1.6.5. Organizational Alignment and Accountability</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ABC fosters a culture of accountability by linking costs to activities and outcomes, making it easier to assess departmental and individual contributions to organizational goals. This transparency promotes alignment across functions, ensuring that all units work toward common objectives. Research by Singh et al. (2023) highlighted that organizations using ABC achieved a 30% improvement in cross-departmental collaboration, leading to enhanced project execution and reduced bottlenecks.</w:t>
      </w:r>
    </w:p>
    <w:p w:rsidR="00C7314A" w:rsidRPr="00F17085" w:rsidRDefault="00C7314A" w:rsidP="00C7314A">
      <w:pPr>
        <w:pStyle w:val="Heading4"/>
        <w:shd w:val="clear" w:color="auto" w:fill="FFFFFF" w:themeFill="background1"/>
        <w:spacing w:before="0" w:line="360" w:lineRule="auto"/>
        <w:jc w:val="both"/>
        <w:rPr>
          <w:rFonts w:ascii="Times New Roman" w:hAnsi="Times New Roman" w:cs="Times New Roman"/>
          <w:i w:val="0"/>
          <w:color w:val="auto"/>
        </w:rPr>
      </w:pPr>
      <w:r w:rsidRPr="00F17085">
        <w:rPr>
          <w:rFonts w:ascii="Times New Roman" w:hAnsi="Times New Roman" w:cs="Times New Roman"/>
          <w:i w:val="0"/>
          <w:color w:val="auto"/>
        </w:rPr>
        <w:t>2.1.6.6. Innovation and Product Development</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ABC supports innovation by providing detailed insights into the cost implications of new product designs or service offerings. By understanding the resource requirements of different activities, firms can develop cost-effective innovations that meet market demands. Lin et al. (2022) found that companies leveraging ABC for product development reduced their time-to-market by 20% without compromising quality.</w:t>
      </w:r>
    </w:p>
    <w:p w:rsidR="00C7314A" w:rsidRPr="00F17085" w:rsidRDefault="00C7314A" w:rsidP="00C7314A">
      <w:pPr>
        <w:pStyle w:val="Heading4"/>
        <w:shd w:val="clear" w:color="auto" w:fill="FFFFFF" w:themeFill="background1"/>
        <w:spacing w:before="0" w:line="360" w:lineRule="auto"/>
        <w:jc w:val="both"/>
        <w:rPr>
          <w:rFonts w:ascii="Times New Roman" w:hAnsi="Times New Roman" w:cs="Times New Roman"/>
          <w:i w:val="0"/>
          <w:color w:val="auto"/>
        </w:rPr>
      </w:pPr>
      <w:r w:rsidRPr="00F17085">
        <w:rPr>
          <w:rFonts w:ascii="Times New Roman" w:hAnsi="Times New Roman" w:cs="Times New Roman"/>
          <w:i w:val="0"/>
          <w:color w:val="auto"/>
        </w:rPr>
        <w:t>2.1.6.7. Performance Measurement and Benchmarking</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ABC enables organizations to establish more meaningful performance metrics by linking costs to specific activities and outcomes. This linkage facilitates benchmarking against industry standards, allowing firms to identify areas for improvement. A case study by Johnson and Wong (2022) showed that a logistics company using ABC improved its on-time delivery rates by 22% by benchmarking its activity costs against top-performing competitors.</w:t>
      </w:r>
    </w:p>
    <w:p w:rsidR="00C7314A" w:rsidRPr="00F17085" w:rsidRDefault="00C7314A" w:rsidP="00C7314A">
      <w:pPr>
        <w:pStyle w:val="Heading4"/>
        <w:shd w:val="clear" w:color="auto" w:fill="FFFFFF" w:themeFill="background1"/>
        <w:spacing w:before="0" w:line="360" w:lineRule="auto"/>
        <w:jc w:val="both"/>
        <w:rPr>
          <w:rFonts w:ascii="Times New Roman" w:hAnsi="Times New Roman" w:cs="Times New Roman"/>
          <w:i w:val="0"/>
          <w:color w:val="auto"/>
        </w:rPr>
      </w:pPr>
      <w:r w:rsidRPr="00F17085">
        <w:rPr>
          <w:rFonts w:ascii="Times New Roman" w:hAnsi="Times New Roman" w:cs="Times New Roman"/>
          <w:i w:val="0"/>
          <w:color w:val="auto"/>
        </w:rPr>
        <w:t>2.1.6.8. Challenges in Linking ABC to Performance</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Despite its benefits, the relationship between ABC and organizational performance is not without challenges. High implementation costs, data collection complexities, and resistance to change can hinder the realization of ABC's full potential. According to Ahmed et al. (2020), firms that invested in robust training and change management programs were more likely to achieve positive performance outcomes from ABC. The relationship between Activity-Based Costing and organizational performance is multifaceted, encompassing financial, operational, and strategic dimensions. However, achieving these benefits requires a commitment to continuous improvement, effective implementation strategies, and an organizational culture that embraces innovation and accountability.</w:t>
      </w:r>
    </w:p>
    <w:p w:rsidR="00C7314A" w:rsidRPr="00F17085" w:rsidRDefault="00C7314A" w:rsidP="00C7314A">
      <w:pPr>
        <w:pStyle w:val="NormalWeb"/>
        <w:shd w:val="clear" w:color="auto" w:fill="FFFFFF" w:themeFill="background1"/>
        <w:spacing w:before="0" w:beforeAutospacing="0" w:after="0" w:afterAutospacing="0" w:line="360" w:lineRule="auto"/>
        <w:jc w:val="both"/>
        <w:rPr>
          <w:b/>
        </w:rPr>
      </w:pPr>
      <w:r w:rsidRPr="00F17085">
        <w:rPr>
          <w:b/>
        </w:rPr>
        <w:t>2.2</w:t>
      </w:r>
      <w:r w:rsidRPr="00F17085">
        <w:rPr>
          <w:b/>
        </w:rPr>
        <w:tab/>
        <w:t>Theoretical Framework</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theoretical framework for evaluating the impact of Activity-Based Costing (ABC) on organizational performance draws from a combination of cost accounting theories, resource-based perspectives, and performance management frameworks. This framework establishes the conceptual and theoretical underpinnings of the study, linking ABC's methodologies and processes to measurable organizational outcomes.</w:t>
      </w:r>
    </w:p>
    <w:p w:rsidR="00C7314A" w:rsidRPr="00F17085" w:rsidRDefault="00C7314A" w:rsidP="00C7314A">
      <w:pPr>
        <w:pStyle w:val="Heading4"/>
        <w:numPr>
          <w:ilvl w:val="2"/>
          <w:numId w:val="6"/>
        </w:numPr>
        <w:shd w:val="clear" w:color="auto" w:fill="FFFFFF" w:themeFill="background1"/>
        <w:spacing w:before="0" w:line="360" w:lineRule="auto"/>
        <w:jc w:val="both"/>
        <w:rPr>
          <w:rFonts w:ascii="Times New Roman" w:hAnsi="Times New Roman" w:cs="Times New Roman"/>
          <w:i w:val="0"/>
          <w:color w:val="auto"/>
        </w:rPr>
      </w:pPr>
      <w:r w:rsidRPr="00F17085">
        <w:rPr>
          <w:rFonts w:ascii="Times New Roman" w:hAnsi="Times New Roman" w:cs="Times New Roman"/>
          <w:i w:val="0"/>
          <w:color w:val="auto"/>
        </w:rPr>
        <w:t>Cost Allocation Theory</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xml:space="preserve">The core of ABC is grounded in cost allocation theory, which emphasizes the importance of accurately tracing costs to the products or services that consume resources. Traditional costing systems allocate overhead costs using broad averages, often leading to distorted cost information. By contrast, ABC utilizes cost drivers as allocation bases, reflecting the actual consumption of resources by activities. This precision enables organizations to better understand their cost structures, as highlighted by Kaplan and Cooper (2019), who argued that activity-based allocation improves managerial decision-making. Cost allocation theory underpins the foundation of Activity-Based Costing (ABC) by providing a framework to distribute costs in a manner that reflects actual resource consumption. It emphasizes the need for a logical and systematic approach to assigning indirect costs to cost objects, such as products or services. Costs should be allocated based on causation, where the allocation reflects the actual resource use by each activity or product. The method should improve decision-making by providing accurate cost information that aligns with organizational objectives. Transparency in cost allocation fosters trust and better understanding among stakeholders.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Traditional costing systems, which allocate overhead costs using broad averages like direct labor hours, often lead to inaccuracies and suboptimal decision-making. ABC refines this process by using cost drivers that directly link overhead costs to the specific activities that generate them, ensuring a precise allocation. As highlighted by Kaplan and Cooper (2019), cost allocation theory allows ABC to provide a clearer picture of cost behavior and resource utilization, thus enhancing operational and strategic outcomes.</w:t>
      </w:r>
    </w:p>
    <w:p w:rsidR="00C7314A" w:rsidRPr="00F17085" w:rsidRDefault="00C7314A" w:rsidP="00C7314A">
      <w:pPr>
        <w:pStyle w:val="Heading4"/>
        <w:numPr>
          <w:ilvl w:val="2"/>
          <w:numId w:val="6"/>
        </w:numPr>
        <w:shd w:val="clear" w:color="auto" w:fill="FFFFFF" w:themeFill="background1"/>
        <w:spacing w:before="0" w:line="360" w:lineRule="auto"/>
        <w:jc w:val="both"/>
        <w:rPr>
          <w:rFonts w:ascii="Times New Roman" w:hAnsi="Times New Roman" w:cs="Times New Roman"/>
          <w:i w:val="0"/>
          <w:color w:val="auto"/>
        </w:rPr>
      </w:pPr>
      <w:r w:rsidRPr="00F17085">
        <w:rPr>
          <w:rFonts w:ascii="Times New Roman" w:hAnsi="Times New Roman" w:cs="Times New Roman"/>
          <w:i w:val="0"/>
          <w:color w:val="auto"/>
        </w:rPr>
        <w:t>Contingency Theory</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xml:space="preserve">Contingency theory posits that there is no universally optimal management practice, and the effectiveness of a system like ABC depends on the organizational context. Factors such as the complexity of operations, the diversity of product lines, and the competitive environment influence the suitability of ABC. According to Otley (2020), organizations that operate in dynamic and competitive markets benefit most from adopting ABC, as it provides the flexibility to adapt to changing cost structures and market demands. Contingency theory suggests that there is no universally superior management practice; instead, the effectiveness of any system, including ABC, depends on specific situational factors. This theory underscores the importance of context in determining the success of ABC implementation and its impact on organizational performance. The </w:t>
      </w:r>
      <w:r w:rsidRPr="00F17085">
        <w:rPr>
          <w:bCs/>
        </w:rPr>
        <w:t xml:space="preserve">key elements of this theory involves: </w:t>
      </w:r>
      <w:r w:rsidRPr="00F17085">
        <w:t xml:space="preserve">The effectiveness of ABC is contingent upon environmental, organizational, and operational factors, such as, the complexity of the organization’s operations, the diversity and volume of products or services offered, the competitive environment and technological advancements, organizations must align their costing systems with their strategic goals and operational realities. In dynamic industries with complex operations, such as manufacturing or healthcare, ABC provides significant value by offering detailed cost insights. In simpler or cost-driven environments, traditional systems may suffice, highlighting the context-dependent nature of ABC.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Otley (2020) posited that organizations operating in volatile markets or those with a high mix of indirect costs benefit most from the flexibility and accuracy of ABC.</w:t>
      </w:r>
    </w:p>
    <w:p w:rsidR="00C7314A" w:rsidRPr="00F17085" w:rsidRDefault="00C7314A" w:rsidP="00C7314A">
      <w:pPr>
        <w:pStyle w:val="Heading4"/>
        <w:numPr>
          <w:ilvl w:val="2"/>
          <w:numId w:val="6"/>
        </w:numPr>
        <w:shd w:val="clear" w:color="auto" w:fill="FFFFFF" w:themeFill="background1"/>
        <w:spacing w:before="0" w:line="360" w:lineRule="auto"/>
        <w:jc w:val="both"/>
        <w:rPr>
          <w:rFonts w:ascii="Times New Roman" w:hAnsi="Times New Roman" w:cs="Times New Roman"/>
          <w:i w:val="0"/>
          <w:color w:val="auto"/>
        </w:rPr>
      </w:pPr>
      <w:r w:rsidRPr="00F17085">
        <w:rPr>
          <w:rFonts w:ascii="Times New Roman" w:hAnsi="Times New Roman" w:cs="Times New Roman"/>
          <w:i w:val="0"/>
          <w:color w:val="auto"/>
        </w:rPr>
        <w:t>Stakeholder Theory</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xml:space="preserve">Stakeholder theory emphasizes the importance of balancing the interests of various stakeholders, including customers, employees, investors, and regulators. ABC contributes to this balance by improving cost transparency and decision-making, ensuring that resources are allocated in ways that maximize value for all stakeholders. Brown and Green (2022) noted that organizations using ABC reported higher customer satisfaction and employee engagement due to improved resource allocation and operational efficiency. Stakeholder theory focuses on the importance of balancing the interests of all parties affected by an organization's decisions, including employees, customers, investors, suppliers, and regulators. ABC aligns well with this theory by enhancing cost transparency and enabling more equitable resource allocation. </w:t>
      </w:r>
      <w:r w:rsidRPr="00F17085">
        <w:rPr>
          <w:bCs/>
        </w:rPr>
        <w:t>Core Tenets</w:t>
      </w:r>
      <w:r w:rsidRPr="00F17085">
        <w:t xml:space="preserve"> of this theory includes: Organizations must consider the interests of all stakeholders to achieve sustainable success. Transparent and fair practices in cost management and decision-making build trust and improve relationships with stakeholders. ABC provides detailed cost information that helps organizations make decisions that benefit multiple stakeholders, such as Accurate costing allows for competitive pricing and improved value propositions. Insights into activity costs support resource allocation that improves productivity and job satisfaction. Enhanced cost control and profitability analyses reassure shareholders of the organization's financial health.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Brown and Green (2022) demonstrated that organizations adopting ABC reported higher stakeholder satisfaction due to improved cost management and transparency. By identifying cost drivers and linking costs to activities, ABC ensures that resources are used efficiently, aligning with stakeholders' expectations for ethical and effective management. ABC data also supports Corporate Social Responsibility (CSR) initiatives by providing insights into the costs associated with environmental and social activities, further aligning organizational goals with stakeholder interests.</w:t>
      </w:r>
    </w:p>
    <w:p w:rsidR="00C7314A" w:rsidRPr="00F17085" w:rsidRDefault="00C7314A" w:rsidP="00C7314A">
      <w:pPr>
        <w:pStyle w:val="NormalWeb"/>
        <w:numPr>
          <w:ilvl w:val="1"/>
          <w:numId w:val="6"/>
        </w:numPr>
        <w:shd w:val="clear" w:color="auto" w:fill="FFFFFF" w:themeFill="background1"/>
        <w:spacing w:before="0" w:beforeAutospacing="0" w:after="0" w:afterAutospacing="0" w:line="360" w:lineRule="auto"/>
        <w:jc w:val="both"/>
        <w:rPr>
          <w:rStyle w:val="Strong"/>
          <w:rFonts w:eastAsiaTheme="majorEastAsia"/>
          <w:bCs w:val="0"/>
        </w:rPr>
      </w:pPr>
      <w:r w:rsidRPr="00F17085">
        <w:rPr>
          <w:b/>
        </w:rPr>
        <w:t xml:space="preserve">Empirical Framework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adoption of Activity-Based Costing (ABC) as a method for allocating costs has been widely discussed in recent years as organizations seek better ways to manage their resources, improve operational efficiency, and enhance financial performance. This empirical review synthesizes key findings from recent studies to evaluate how ABC affects organizational performance, examining various industries such as manufacturing, service, retail, hospitality, education, and energy.</w:t>
      </w:r>
    </w:p>
    <w:p w:rsidR="00C7314A" w:rsidRPr="00F17085" w:rsidRDefault="00C7314A" w:rsidP="00C7314A">
      <w:pPr>
        <w:pStyle w:val="Heading4"/>
        <w:shd w:val="clear" w:color="auto" w:fill="FFFFFF" w:themeFill="background1"/>
        <w:spacing w:before="0" w:line="360" w:lineRule="auto"/>
        <w:jc w:val="both"/>
        <w:rPr>
          <w:rFonts w:ascii="Times New Roman" w:hAnsi="Times New Roman" w:cs="Times New Roman"/>
          <w:b w:val="0"/>
          <w:i w:val="0"/>
          <w:color w:val="auto"/>
        </w:rPr>
      </w:pPr>
      <w:r w:rsidRPr="00F17085">
        <w:rPr>
          <w:rStyle w:val="Strong"/>
          <w:rFonts w:ascii="Times New Roman" w:hAnsi="Times New Roman" w:cs="Times New Roman"/>
          <w:i w:val="0"/>
          <w:color w:val="auto"/>
        </w:rPr>
        <w:t xml:space="preserve">Ahmed et al. (2020) in their research </w:t>
      </w:r>
      <w:r w:rsidRPr="00F17085">
        <w:rPr>
          <w:rFonts w:ascii="Times New Roman" w:hAnsi="Times New Roman" w:cs="Times New Roman"/>
          <w:i w:val="0"/>
          <w:color w:val="auto"/>
        </w:rPr>
        <w:t>"</w:t>
      </w:r>
      <w:r w:rsidRPr="00F17085">
        <w:rPr>
          <w:rFonts w:ascii="Times New Roman" w:hAnsi="Times New Roman" w:cs="Times New Roman"/>
          <w:b w:val="0"/>
          <w:i w:val="0"/>
          <w:color w:val="auto"/>
        </w:rPr>
        <w:t>The Role of Activity-Based Costing in Manufacturing Efficiency" Using the Quantitative analysis through regression models</w:t>
      </w:r>
      <w:r w:rsidRPr="00F17085">
        <w:rPr>
          <w:rStyle w:val="Strong"/>
          <w:rFonts w:ascii="Times New Roman" w:eastAsiaTheme="minorHAnsi" w:hAnsi="Times New Roman" w:cs="Times New Roman"/>
          <w:i w:val="0"/>
          <w:iCs w:val="0"/>
          <w:color w:val="auto"/>
        </w:rPr>
        <w:t xml:space="preserve"> and</w:t>
      </w:r>
      <w:r w:rsidRPr="00F17085">
        <w:rPr>
          <w:rFonts w:ascii="Times New Roman" w:hAnsi="Times New Roman" w:cs="Times New Roman"/>
          <w:b w:val="0"/>
          <w:i w:val="0"/>
          <w:color w:val="auto"/>
        </w:rPr>
        <w:t xml:space="preserve"> Stratified random sampling as the sampling techniques with the sample size of 150 manufacturing firms across Europe can to conclusion that ABC implementation resulted in a 15% reduction in overhead costs and a 10% increase in operational efficiency.</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Smith et al. (2019) conducted a study in the U.S. Manufacturing sector to assess the impact of ABC on operational efficiency. Using a cross-sectional quantitative approach, they surveyed 120 manufacturing firms. Through regression analysis, their findings revealed that ABC adoption positively correlated with improved operational efficiency, especially in terms of cost management and resource allocation. Firms that implemented ABC were able to identify inefficiencies in production and streamline processes, ultimately leading to enhanced cost performance. Their conclusion suggested that ABC is a valuable tool for improving cost efficiency in manufacturing organizations.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Similarly, Jones and Taylor (2020) examined the influence of ABC on financial performance in service industries, including healthcare and retail. Their mixed-methods study, which combined surveys and qualitative interviews from 50 service organizations, found that ABC led to better resource allocation and improved decision-making. In particular, the healthcare sector saw a more significant impact, as ABC provided more transparent cost structures, which enabled better financial planning. They concluded that ABC enhances the financial decision-making processes in service industries, helping organizations achieve more effective cost control and improved financial outcomes.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Patel and Kumar (2021) focused on the impact of ABC on strategic decision-making. Their survey-based research in India, involving 200 retail businesses, revealed that ABC adoption significantly improved strategic decision-making, particularly regarding pricing strategies and product mix. Using Structural Equation Modeling (SEM) for data analysis, the study found that larger retail firms benefited more from ABC, suggesting that the method’s complexities might be more easily managed in larger organizational settings. Their findings indicated that ABC improved strategic alignment and enhanced long-term performance, especially in firms with a complex product portfolio.</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Zhang and Lee (2022) conducted a case study in Southeast Asia's hospitality sector, examining the role of ABC in cost control and operational performance. Their research, which involved in-depth interviews with 15 hotel managers, found that ABC allowed hotel operators to better understand cost behaviors, particularly in areas like inventory management and service delivery. ABC adoption led to improved performance, as it allowed managers to allocate costs more accurately and identify areas for operational improvements. Their conclusion highlighted the importance of ABC in the hospitality sector, where managing overhead costs and service delivery is crucial for success.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Expanding the scope of their study to non-profit organizations, Johnson and Cheng (2023) explored the impact of ABC on organizational performance in a global context. Their longitudinal study surveyed 100 non-profit organizations across different continents. Time-series analysis showed that ABC adoption improved financial transparency and resource allocation, which in turn led to improved accountability and performance. Non-profit organizations that adopted ABC experienced greater efficiency in their operations, contributing to more sustainable financial performance. This study suggests that ABC is a powerful tool for non-profit organizations seeking to optimize their resources and improve performance outcomes.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adoption of ABC in small and medium-sized enterprises (SMEs) was also explored by Evans and Green (2020). Studied a survey of 250 SMEs in the UK, indicated that while ABC significantly improved cost efficiency and profitability, smaller firms faced challenges in its implementation due to resource constraints. Regression analysis demonstrated that ABC adoption was particularly beneficial for SMEs in terms of improving cost structures and profitability. However, the initial cost and complexity of implementing ABC posed significant barriers for smaller organizations. The study concluded that while ABC offers substantial benefits, SMEs must weigh the costs of implementation against potential gains in performance.</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Turner et al. (2021) assessed the impact of ABC on both financial and operational performance. Their study, involving 150 automotive companies worldwide, used Structural Equation Modeling (SEM) to analyze data. The findings indicated that ABC adoption led to significant improvements in cost estimation accuracy, inventory management, and production cost reduction. The study concluded that ABC is especially beneficial in industries like automotive manufacturing, where cost control and efficiency are critical to maintaining competitiveness.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In the pharmaceutical industry, Roberts and White (2022) found that ABC played a key role in enhancing cost transparency and operational efficiency. Their case study of 50 pharmaceutical companies showed that ABC helped managers identify cost-saving opportunities in production and distribution, leading to improved financial performance. The study concluded that the transparency offered by ABC was particularly useful in complex industries like pharmaceuticals, where understanding the detailed cost structure is crucial for making informed business decisions.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Further expanding on the diverse applications of ABC, Barlow and Carter (2023) studied its impact in the education sector. Their survey-based research involved 100 higher education institutions and used factor analysis to identify key relationships between ABC implementation and organizational performance. The results showed that ABC adoption led to more accurate budgeting, better resource allocation, and improved financial sustainability in educational institutions. They find out that ABC offers significant benefits for organizations in the education sector, particularly in improving cost management and decision-making related to budgeting and resource allocation.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construction industry’s use of ABC was the focus of Wallace and Allen (2024), who conducted a longitudinal study of 120 construction firms. Using regression analysis, the study demonstrated that ABC adoption was linked to more accurate cost estimation in construction projects, which contributed to better project profitability and performance. The findings suggested that ABC could help construction firms improve project budgeting and control costs, leading to better overall performance and profitability. The study retreat that ABC is a valuable tool in industries such as construction, where managing costs is essential to the successful completion of projects.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O’Connor et al. (2020) explored the role of ABC in the food processing industry. Their mixed-method approach, involving surveys and qualitative interviews from 75 food processing companies, revealed that ABC adoption significantly enhanced profitability by identifying cost-saving opportunities in production and distribution. The study showed that ABC provided better visibility into cost drivers and helped managers make more informed decisions. Their conclusion emphasized that ABC could improve profitability by offering more detailed cost insights and supporting more strategic decision-making in food processing firms.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high-tech industry was the focus of Lin and Wu (2021), who investigated how ABC impacted performance in 85 firms in Taiwan. Their quantitative, cross-sectional study revealed that ABC improved cost allocation accuracy, which in turn facilitated better decision-making in areas such as research and development (R&amp;D) investments and production planning. The findings showed that high-tech firms benefited from ABC by gaining a clearer understanding of their cost structures, which enabled them to optimize their resource use. The study finding shows that ABC was particularly valuable for firms in high-tech industries, where strategic decision-making around R&amp;D and production is critical.</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role of ABC in the energy sector was explored by Martin and Garcia (2022), who conducted a qualitative case study involving 20 energy companies. The study found that ABC helped these companies allocate costs more accurately to different energy production units, resulting in better cost management and higher profitability. Their thematic analysis suggested that ABC could provide energy companies with valuable insights into cost behaviors, leading to more informed decisions about resource allocation and cost control. The conclusion indicated that ABC was highly beneficial for organizations in the energy sector, where managing operational costs is essential for maintaining competitive advantage.</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Finally, Ng and Tan (2020) conducted a comparative study across developed and emerging economies to assess the impact of ABC on organizational performance. Their survey-based research included 200 firms, split evenly between developed and emerging economies. The study found that while firms in developed economies reaped more significant benefits from ABC, especially in terms of cost management and profitability, firms in emerging economies faced challenges with the complexity and costs associated with implementation. The study concluded that while ABC is effective in improving organizational performance, its adoption in emerging economies is hindered by higher implementation costs and limited resources.</w:t>
      </w:r>
    </w:p>
    <w:p w:rsidR="00C7314A" w:rsidRPr="00F17085" w:rsidRDefault="00C7314A" w:rsidP="00C7314A">
      <w:pPr>
        <w:shd w:val="clear" w:color="auto" w:fill="FFFFFF" w:themeFill="background1"/>
        <w:spacing w:line="360" w:lineRule="auto"/>
        <w:contextualSpacing/>
        <w:mirrorIndents/>
        <w:jc w:val="both"/>
        <w:rPr>
          <w:b/>
        </w:rPr>
      </w:pPr>
    </w:p>
    <w:p w:rsidR="00C7314A" w:rsidRPr="00F17085" w:rsidRDefault="00C7314A" w:rsidP="00C7314A">
      <w:pPr>
        <w:shd w:val="clear" w:color="auto" w:fill="FFFFFF" w:themeFill="background1"/>
        <w:spacing w:line="360" w:lineRule="auto"/>
        <w:contextualSpacing/>
        <w:mirrorIndents/>
        <w:jc w:val="both"/>
        <w:rPr>
          <w:b/>
        </w:rPr>
      </w:pPr>
    </w:p>
    <w:p w:rsidR="00C7314A" w:rsidRPr="00F17085" w:rsidRDefault="00C7314A" w:rsidP="00C7314A">
      <w:pPr>
        <w:shd w:val="clear" w:color="auto" w:fill="FFFFFF" w:themeFill="background1"/>
        <w:spacing w:line="360" w:lineRule="auto"/>
        <w:contextualSpacing/>
        <w:mirrorIndents/>
        <w:jc w:val="both"/>
        <w:rPr>
          <w:b/>
        </w:rPr>
      </w:pPr>
    </w:p>
    <w:p w:rsidR="00C7314A" w:rsidRPr="00F17085" w:rsidRDefault="00C7314A" w:rsidP="00C7314A">
      <w:pPr>
        <w:shd w:val="clear" w:color="auto" w:fill="FFFFFF" w:themeFill="background1"/>
        <w:spacing w:line="360" w:lineRule="auto"/>
        <w:contextualSpacing/>
        <w:mirrorIndents/>
        <w:jc w:val="both"/>
        <w:rPr>
          <w:b/>
        </w:rPr>
      </w:pPr>
    </w:p>
    <w:p w:rsidR="00C7314A" w:rsidRPr="00F17085" w:rsidRDefault="00C7314A" w:rsidP="00C7314A">
      <w:pPr>
        <w:shd w:val="clear" w:color="auto" w:fill="FFFFFF" w:themeFill="background1"/>
        <w:spacing w:line="360" w:lineRule="auto"/>
        <w:contextualSpacing/>
        <w:mirrorIndents/>
        <w:jc w:val="center"/>
        <w:rPr>
          <w:b/>
          <w:bCs/>
        </w:rPr>
      </w:pPr>
    </w:p>
    <w:p w:rsidR="00C7314A" w:rsidRPr="00F17085" w:rsidRDefault="00C7314A" w:rsidP="00C7314A">
      <w:pPr>
        <w:shd w:val="clear" w:color="auto" w:fill="FFFFFF" w:themeFill="background1"/>
        <w:spacing w:line="360" w:lineRule="auto"/>
        <w:contextualSpacing/>
        <w:mirrorIndents/>
        <w:jc w:val="center"/>
        <w:rPr>
          <w:b/>
          <w:bCs/>
        </w:rPr>
      </w:pPr>
    </w:p>
    <w:p w:rsidR="00C7314A" w:rsidRPr="00F17085" w:rsidRDefault="00C7314A" w:rsidP="00C7314A">
      <w:pPr>
        <w:shd w:val="clear" w:color="auto" w:fill="FFFFFF" w:themeFill="background1"/>
        <w:spacing w:line="360" w:lineRule="auto"/>
        <w:contextualSpacing/>
        <w:mirrorIndents/>
        <w:jc w:val="center"/>
        <w:rPr>
          <w:b/>
          <w:bCs/>
        </w:rPr>
      </w:pPr>
    </w:p>
    <w:p w:rsidR="00C7314A" w:rsidRPr="00F17085" w:rsidRDefault="00C7314A" w:rsidP="00C7314A">
      <w:pPr>
        <w:shd w:val="clear" w:color="auto" w:fill="FFFFFF" w:themeFill="background1"/>
        <w:spacing w:line="360" w:lineRule="auto"/>
        <w:contextualSpacing/>
        <w:mirrorIndents/>
        <w:jc w:val="center"/>
        <w:rPr>
          <w:b/>
          <w:bCs/>
        </w:rPr>
      </w:pPr>
    </w:p>
    <w:p w:rsidR="00C7314A" w:rsidRPr="00F17085" w:rsidRDefault="00C7314A" w:rsidP="00C7314A">
      <w:pPr>
        <w:shd w:val="clear" w:color="auto" w:fill="FFFFFF" w:themeFill="background1"/>
        <w:spacing w:line="360" w:lineRule="auto"/>
        <w:contextualSpacing/>
        <w:mirrorIndents/>
        <w:jc w:val="center"/>
        <w:rPr>
          <w:b/>
          <w:bCs/>
        </w:rPr>
      </w:pPr>
    </w:p>
    <w:p w:rsidR="00C7314A" w:rsidRDefault="00C7314A" w:rsidP="00C7314A">
      <w:pPr>
        <w:shd w:val="clear" w:color="auto" w:fill="FFFFFF" w:themeFill="background1"/>
        <w:spacing w:line="360" w:lineRule="auto"/>
        <w:contextualSpacing/>
        <w:mirrorIndents/>
        <w:jc w:val="center"/>
        <w:rPr>
          <w:b/>
          <w:bCs/>
        </w:rPr>
      </w:pPr>
    </w:p>
    <w:p w:rsidR="00C7314A" w:rsidRDefault="00C7314A" w:rsidP="00C7314A">
      <w:pPr>
        <w:shd w:val="clear" w:color="auto" w:fill="FFFFFF" w:themeFill="background1"/>
        <w:spacing w:line="360" w:lineRule="auto"/>
        <w:contextualSpacing/>
        <w:mirrorIndents/>
        <w:jc w:val="center"/>
        <w:rPr>
          <w:b/>
          <w:bCs/>
        </w:rPr>
      </w:pPr>
    </w:p>
    <w:p w:rsidR="00C7314A" w:rsidRDefault="00C7314A" w:rsidP="00C7314A">
      <w:pPr>
        <w:shd w:val="clear" w:color="auto" w:fill="FFFFFF" w:themeFill="background1"/>
        <w:spacing w:line="360" w:lineRule="auto"/>
        <w:contextualSpacing/>
        <w:mirrorIndents/>
        <w:jc w:val="center"/>
        <w:rPr>
          <w:b/>
          <w:bCs/>
        </w:rPr>
      </w:pPr>
    </w:p>
    <w:p w:rsidR="00C7314A" w:rsidRDefault="00C7314A" w:rsidP="00C7314A">
      <w:pPr>
        <w:shd w:val="clear" w:color="auto" w:fill="FFFFFF" w:themeFill="background1"/>
        <w:spacing w:line="360" w:lineRule="auto"/>
        <w:contextualSpacing/>
        <w:mirrorIndents/>
        <w:jc w:val="center"/>
        <w:rPr>
          <w:b/>
          <w:bCs/>
        </w:rPr>
      </w:pPr>
    </w:p>
    <w:p w:rsidR="00C7314A" w:rsidRDefault="00C7314A" w:rsidP="00C7314A">
      <w:pPr>
        <w:shd w:val="clear" w:color="auto" w:fill="FFFFFF" w:themeFill="background1"/>
        <w:spacing w:line="360" w:lineRule="auto"/>
        <w:contextualSpacing/>
        <w:mirrorIndents/>
        <w:jc w:val="center"/>
        <w:rPr>
          <w:b/>
          <w:bCs/>
        </w:rPr>
      </w:pPr>
    </w:p>
    <w:p w:rsidR="00C7314A" w:rsidRDefault="00C7314A" w:rsidP="00C7314A">
      <w:pPr>
        <w:shd w:val="clear" w:color="auto" w:fill="FFFFFF" w:themeFill="background1"/>
        <w:spacing w:line="360" w:lineRule="auto"/>
        <w:contextualSpacing/>
        <w:mirrorIndents/>
        <w:jc w:val="center"/>
        <w:rPr>
          <w:b/>
          <w:bCs/>
        </w:rPr>
      </w:pPr>
    </w:p>
    <w:p w:rsidR="00C7314A" w:rsidRDefault="00C7314A" w:rsidP="00C7314A">
      <w:pPr>
        <w:shd w:val="clear" w:color="auto" w:fill="FFFFFF" w:themeFill="background1"/>
        <w:spacing w:line="360" w:lineRule="auto"/>
        <w:contextualSpacing/>
        <w:mirrorIndents/>
        <w:jc w:val="center"/>
        <w:rPr>
          <w:b/>
          <w:bCs/>
        </w:rPr>
      </w:pPr>
    </w:p>
    <w:p w:rsidR="00C7314A" w:rsidRDefault="00C7314A" w:rsidP="00C7314A">
      <w:pPr>
        <w:shd w:val="clear" w:color="auto" w:fill="FFFFFF" w:themeFill="background1"/>
        <w:spacing w:line="360" w:lineRule="auto"/>
        <w:contextualSpacing/>
        <w:mirrorIndents/>
        <w:jc w:val="center"/>
        <w:rPr>
          <w:b/>
          <w:bCs/>
        </w:rPr>
      </w:pPr>
    </w:p>
    <w:p w:rsidR="00C7314A" w:rsidRPr="00F17085" w:rsidRDefault="00C7314A" w:rsidP="00C7314A">
      <w:pPr>
        <w:shd w:val="clear" w:color="auto" w:fill="FFFFFF" w:themeFill="background1"/>
        <w:spacing w:line="360" w:lineRule="auto"/>
        <w:contextualSpacing/>
        <w:mirrorIndents/>
        <w:jc w:val="center"/>
        <w:rPr>
          <w:b/>
          <w:bCs/>
        </w:rPr>
      </w:pPr>
      <w:r w:rsidRPr="00F17085">
        <w:rPr>
          <w:b/>
          <w:bCs/>
        </w:rPr>
        <w:t>CHAPTER THREE</w:t>
      </w:r>
    </w:p>
    <w:p w:rsidR="00C7314A" w:rsidRPr="00F17085" w:rsidRDefault="00C7314A" w:rsidP="00C7314A">
      <w:pPr>
        <w:shd w:val="clear" w:color="auto" w:fill="FFFFFF" w:themeFill="background1"/>
        <w:spacing w:line="360" w:lineRule="auto"/>
        <w:contextualSpacing/>
        <w:mirrorIndents/>
        <w:jc w:val="center"/>
        <w:rPr>
          <w:b/>
          <w:bCs/>
        </w:rPr>
      </w:pPr>
      <w:r w:rsidRPr="00F17085">
        <w:rPr>
          <w:b/>
          <w:bCs/>
        </w:rPr>
        <w:t>RESEARCH METHODOLOGY</w:t>
      </w:r>
    </w:p>
    <w:p w:rsidR="00C7314A" w:rsidRPr="00F17085" w:rsidRDefault="00C7314A" w:rsidP="00C7314A">
      <w:pPr>
        <w:shd w:val="clear" w:color="auto" w:fill="FFFFFF" w:themeFill="background1"/>
        <w:spacing w:line="360" w:lineRule="auto"/>
        <w:contextualSpacing/>
        <w:mirrorIndents/>
        <w:jc w:val="both"/>
        <w:rPr>
          <w:b/>
          <w:bCs/>
        </w:rPr>
      </w:pPr>
      <w:r w:rsidRPr="00F17085">
        <w:rPr>
          <w:b/>
          <w:bCs/>
        </w:rPr>
        <w:t>3.1</w:t>
      </w:r>
      <w:r w:rsidRPr="00F17085">
        <w:rPr>
          <w:b/>
          <w:bCs/>
        </w:rPr>
        <w:tab/>
        <w:t>Introduction to the Study</w:t>
      </w:r>
    </w:p>
    <w:p w:rsidR="00C7314A" w:rsidRPr="00F17085" w:rsidRDefault="00C7314A" w:rsidP="00C7314A">
      <w:pPr>
        <w:shd w:val="clear" w:color="auto" w:fill="FFFFFF" w:themeFill="background1"/>
        <w:spacing w:line="360" w:lineRule="auto"/>
        <w:contextualSpacing/>
        <w:mirrorIndents/>
        <w:jc w:val="both"/>
        <w:rPr>
          <w:bCs/>
        </w:rPr>
      </w:pPr>
      <w:r w:rsidRPr="00F17085">
        <w:rPr>
          <w:bCs/>
        </w:rPr>
        <w:t>This chapter is to critically examine the methodology used in course of the research work, population of the study, sample size and sampling techniques and the instrument for data collection.</w:t>
      </w:r>
    </w:p>
    <w:p w:rsidR="00C7314A" w:rsidRPr="00F17085" w:rsidRDefault="00C7314A" w:rsidP="00C7314A">
      <w:pPr>
        <w:shd w:val="clear" w:color="auto" w:fill="FFFFFF" w:themeFill="background1"/>
        <w:spacing w:line="360" w:lineRule="auto"/>
        <w:contextualSpacing/>
        <w:mirrorIndents/>
        <w:jc w:val="both"/>
        <w:rPr>
          <w:b/>
          <w:bCs/>
        </w:rPr>
      </w:pPr>
      <w:r w:rsidRPr="00F17085">
        <w:rPr>
          <w:b/>
          <w:bCs/>
        </w:rPr>
        <w:t>3.2</w:t>
      </w:r>
      <w:r w:rsidRPr="00F17085">
        <w:rPr>
          <w:b/>
          <w:bCs/>
        </w:rPr>
        <w:tab/>
        <w:t>Research Design</w:t>
      </w:r>
    </w:p>
    <w:p w:rsidR="00C7314A" w:rsidRPr="00F17085" w:rsidRDefault="00C7314A" w:rsidP="00C7314A">
      <w:pPr>
        <w:shd w:val="clear" w:color="auto" w:fill="FFFFFF" w:themeFill="background1"/>
        <w:spacing w:line="360" w:lineRule="auto"/>
        <w:contextualSpacing/>
        <w:mirrorIndents/>
        <w:jc w:val="both"/>
      </w:pPr>
      <w:r w:rsidRPr="00F17085">
        <w:t>This study employs descriptive research using panel data as it allows for the collection of past and multi-dimension data which provide basis for the full establishment of evaluating the impact of activity-based costing on organizational performance.</w:t>
      </w:r>
    </w:p>
    <w:p w:rsidR="00C7314A" w:rsidRPr="00F17085" w:rsidRDefault="00C7314A" w:rsidP="00C7314A">
      <w:pPr>
        <w:shd w:val="clear" w:color="auto" w:fill="FFFFFF" w:themeFill="background1"/>
        <w:spacing w:line="360" w:lineRule="auto"/>
        <w:contextualSpacing/>
        <w:mirrorIndents/>
        <w:jc w:val="both"/>
        <w:rPr>
          <w:b/>
          <w:bCs/>
        </w:rPr>
      </w:pPr>
      <w:r w:rsidRPr="00F17085">
        <w:rPr>
          <w:b/>
          <w:bCs/>
        </w:rPr>
        <w:t>3.3</w:t>
      </w:r>
      <w:r w:rsidRPr="00F17085">
        <w:rPr>
          <w:b/>
          <w:bCs/>
        </w:rPr>
        <w:tab/>
        <w:t>Population of the Study</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xml:space="preserve">The study focuses on a manufacturing company in Ilorin, Nigeria, specifically Tuyil Pharmaceutical Industries Limited, which has over 60 employees, forming the total population of this study. The choice of a manufacturing company is justified due to the high relevance of ABC in industries with significant overhead costs and complex production processes (Adekunle &amp; Umeh, 2022). The sample size for this study is 59 respondents, determined using the Taro Yamane formula to ensure a representative sample for statistical analysis. </w:t>
      </w:r>
    </w:p>
    <w:p w:rsidR="00C7314A" w:rsidRPr="00F17085" w:rsidRDefault="00C7314A" w:rsidP="00C7314A">
      <w:pPr>
        <w:shd w:val="clear" w:color="auto" w:fill="FFFFFF" w:themeFill="background1"/>
        <w:spacing w:line="360" w:lineRule="auto"/>
        <w:contextualSpacing/>
        <w:mirrorIndents/>
        <w:jc w:val="both"/>
        <w:rPr>
          <w:b/>
          <w:bCs/>
        </w:rPr>
      </w:pPr>
      <w:r w:rsidRPr="00F17085">
        <w:rPr>
          <w:b/>
          <w:bCs/>
        </w:rPr>
        <w:t>3.4</w:t>
      </w:r>
      <w:r w:rsidRPr="00F17085">
        <w:rPr>
          <w:b/>
          <w:bCs/>
        </w:rPr>
        <w:tab/>
        <w:t>Sample Size and Sampling Techniques.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Sampling of the opinions has been drawn using a simple random method. This sampling method gives the respondents an equal chance of being selected and is an unbiased technique. The sample size is 59, this size was arrived at using the Taro Yamane formula.</w:t>
      </w:r>
    </w:p>
    <w:p w:rsidR="00C7314A" w:rsidRPr="00F17085" w:rsidRDefault="00C7314A" w:rsidP="00C7314A">
      <w:pPr>
        <w:shd w:val="clear" w:color="auto" w:fill="FFFFFF" w:themeFill="background1"/>
        <w:tabs>
          <w:tab w:val="left" w:pos="720"/>
          <w:tab w:val="left" w:pos="1440"/>
          <w:tab w:val="left" w:pos="2160"/>
          <w:tab w:val="left" w:pos="2676"/>
        </w:tabs>
        <w:spacing w:line="360" w:lineRule="auto"/>
        <w:contextualSpacing/>
        <w:mirrorIndents/>
        <w:jc w:val="both"/>
        <w:rPr>
          <w:b/>
          <w:bCs/>
        </w:rPr>
      </w:pPr>
      <w:r w:rsidRPr="00F17085">
        <w:rPr>
          <w:b/>
          <w:bCs/>
        </w:rPr>
        <w:t>3.5</w:t>
      </w:r>
      <w:r w:rsidRPr="00F17085">
        <w:rPr>
          <w:b/>
          <w:bCs/>
        </w:rPr>
        <w:tab/>
        <w:t>Source and method of Data</w:t>
      </w:r>
      <w:r w:rsidRPr="00F17085">
        <w:rPr>
          <w:b/>
          <w:bCs/>
        </w:rPr>
        <w:tab/>
        <w:t>collection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For the purpose of adequate Data needed for this project to obtain enough reliable information. This research work used primary source of data. The primary sources of data used are Questionnaire and observation method. The questionnaire was distributed to respondents comprising the staff, management, and customers of Tuyil Pharmaceutical Industries Limited, Ilorin</w:t>
      </w:r>
    </w:p>
    <w:p w:rsidR="00C7314A" w:rsidRPr="00F17085" w:rsidRDefault="00C7314A" w:rsidP="00C7314A">
      <w:pPr>
        <w:shd w:val="clear" w:color="auto" w:fill="FFFFFF" w:themeFill="background1"/>
        <w:spacing w:line="360" w:lineRule="auto"/>
        <w:contextualSpacing/>
        <w:mirrorIndents/>
        <w:jc w:val="both"/>
      </w:pPr>
      <w:r w:rsidRPr="00F17085">
        <w:t>The secondary source of data, this consists of information which may be available, hence related journals, textbooks to the subject matter, Newspaper</w:t>
      </w:r>
    </w:p>
    <w:p w:rsidR="00C7314A" w:rsidRPr="00F17085" w:rsidRDefault="001D4F39" w:rsidP="00C7314A">
      <w:pPr>
        <w:pStyle w:val="NoSpacing"/>
        <w:shd w:val="clear" w:color="auto" w:fill="FFFFFF" w:themeFill="background1"/>
        <w:spacing w:line="360" w:lineRule="auto"/>
        <w:jc w:val="both"/>
      </w:pPr>
      <w:r>
        <w:rPr>
          <w:noProof/>
          <w:lang w:val="en-US"/>
        </w:rPr>
        <w:pict>
          <v:shapetype id="_x0000_t32" coordsize="21600,21600" o:spt="32" o:oned="t" path="m,l21600,21600e" filled="f">
            <v:path arrowok="t" fillok="f" o:connecttype="none"/>
            <o:lock v:ext="edit" shapetype="t"/>
          </v:shapetype>
          <v:shape id="AutoShape 5" o:spid="_x0000_s1026" type="#_x0000_t32" style="position:absolute;left:0;text-align:left;margin-left:-259.05pt;margin-top:28.2pt;width:61.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8G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"/>
        </w:pict>
      </w:r>
      <w:r w:rsidR="00C7314A" w:rsidRPr="00F17085">
        <w:rPr>
          <w:rFonts w:ascii="Times New Roman" w:hAnsi="Times New Roman"/>
          <w:b/>
          <w:bCs/>
          <w:sz w:val="24"/>
          <w:szCs w:val="24"/>
        </w:rPr>
        <w:t>3.6</w:t>
      </w:r>
      <w:r w:rsidR="00C7314A" w:rsidRPr="00F17085">
        <w:rPr>
          <w:rFonts w:ascii="Times New Roman" w:hAnsi="Times New Roman"/>
          <w:b/>
          <w:bCs/>
          <w:sz w:val="24"/>
          <w:szCs w:val="24"/>
        </w:rPr>
        <w:tab/>
        <w:t xml:space="preserve"> Instrument for data collection</w:t>
      </w:r>
      <w:r w:rsidR="00C7314A" w:rsidRPr="00F17085">
        <w:rPr>
          <w:rFonts w:ascii="Times New Roman" w:hAnsi="Times New Roman"/>
          <w:b/>
          <w:bCs/>
          <w:sz w:val="24"/>
          <w:szCs w:val="24"/>
        </w:rPr>
        <w:tab/>
      </w:r>
    </w:p>
    <w:p w:rsidR="00C7314A" w:rsidRPr="00F17085" w:rsidRDefault="00C7314A" w:rsidP="00C7314A">
      <w:pPr>
        <w:shd w:val="clear" w:color="auto" w:fill="FFFFFF" w:themeFill="background1"/>
        <w:spacing w:line="360" w:lineRule="auto"/>
        <w:contextualSpacing/>
        <w:mirrorIndents/>
        <w:jc w:val="both"/>
        <w:rPr>
          <w:bCs/>
        </w:rPr>
      </w:pPr>
      <w:r w:rsidRPr="00F17085">
        <w:rPr>
          <w:bCs/>
        </w:rPr>
        <w:t>Information was gathered through primary instrument. The primary source constituted the major source due to the responses to the questionnaire that was distributed to the staff of the firm. The secondary sources were from textbooks, journals and write-ups of some scholars. The method of data collection was structured questionnaire which were distributed to the staff of the firm to get facts and figures as regards to the impact of activity-based costing on organizational performance.</w:t>
      </w:r>
    </w:p>
    <w:p w:rsidR="00C7314A" w:rsidRPr="00F17085" w:rsidRDefault="00C7314A" w:rsidP="00C7314A">
      <w:pPr>
        <w:shd w:val="clear" w:color="auto" w:fill="FFFFFF" w:themeFill="background1"/>
        <w:spacing w:line="360" w:lineRule="auto"/>
        <w:contextualSpacing/>
        <w:mirrorIndents/>
        <w:jc w:val="both"/>
      </w:pPr>
      <w:r w:rsidRPr="00F17085">
        <w:rPr>
          <w:b/>
          <w:bCs/>
        </w:rPr>
        <w:t>3.7</w:t>
      </w:r>
      <w:r w:rsidRPr="00F17085">
        <w:rPr>
          <w:b/>
          <w:bCs/>
        </w:rPr>
        <w:tab/>
        <w:t>Method of data analysis</w:t>
      </w:r>
      <w:r w:rsidRPr="00F17085">
        <w:tab/>
      </w:r>
    </w:p>
    <w:p w:rsidR="00C7314A" w:rsidRPr="00F17085" w:rsidRDefault="00C7314A" w:rsidP="00C7314A">
      <w:pPr>
        <w:shd w:val="clear" w:color="auto" w:fill="FFFFFF" w:themeFill="background1"/>
        <w:spacing w:line="360" w:lineRule="auto"/>
        <w:contextualSpacing/>
        <w:mirrorIndents/>
        <w:jc w:val="both"/>
      </w:pPr>
      <w:r w:rsidRPr="00F17085">
        <w:t xml:space="preserve">This method of data collection was adopted because of the availability of data convenience as well as the nature of the research design which required past and documented facts as basis for the performance evaluation. </w:t>
      </w:r>
    </w:p>
    <w:p w:rsidR="00C7314A" w:rsidRPr="00F17085" w:rsidRDefault="00C7314A" w:rsidP="00C7314A">
      <w:pPr>
        <w:shd w:val="clear" w:color="auto" w:fill="FFFFFF" w:themeFill="background1"/>
        <w:spacing w:line="360" w:lineRule="auto"/>
        <w:contextualSpacing/>
        <w:mirrorIndents/>
        <w:jc w:val="both"/>
        <w:rPr>
          <w:bCs/>
        </w:rPr>
      </w:pPr>
      <w:r w:rsidRPr="00F17085">
        <w:t xml:space="preserve">This study used regression analysis in measuring the collected data and in analysing the </w:t>
      </w:r>
      <w:r w:rsidRPr="00F17085">
        <w:rPr>
          <w:bCs/>
        </w:rPr>
        <w:t>impact of activity-based costing on organizational performance.</w:t>
      </w:r>
    </w:p>
    <w:p w:rsidR="00C7314A" w:rsidRPr="00F17085" w:rsidRDefault="00C7314A" w:rsidP="00C7314A">
      <w:pPr>
        <w:shd w:val="clear" w:color="auto" w:fill="FFFFFF" w:themeFill="background1"/>
        <w:spacing w:line="360" w:lineRule="auto"/>
        <w:outlineLvl w:val="0"/>
        <w:rPr>
          <w:b/>
          <w:bCs/>
          <w:kern w:val="36"/>
          <w:sz w:val="48"/>
          <w:szCs w:val="48"/>
        </w:rPr>
      </w:pPr>
    </w:p>
    <w:p w:rsidR="00C7314A" w:rsidRDefault="00C7314A" w:rsidP="00C7314A">
      <w:pPr>
        <w:pStyle w:val="Heading1"/>
        <w:shd w:val="clear" w:color="auto" w:fill="FFFFFF" w:themeFill="background1"/>
        <w:spacing w:before="0" w:beforeAutospacing="0" w:after="0" w:afterAutospacing="0" w:line="360" w:lineRule="auto"/>
        <w:jc w:val="center"/>
        <w:rPr>
          <w:sz w:val="24"/>
          <w:szCs w:val="24"/>
        </w:rPr>
      </w:pPr>
    </w:p>
    <w:p w:rsidR="00C7314A" w:rsidRDefault="00C7314A" w:rsidP="00C7314A">
      <w:pPr>
        <w:pStyle w:val="Heading1"/>
        <w:shd w:val="clear" w:color="auto" w:fill="FFFFFF" w:themeFill="background1"/>
        <w:spacing w:before="0" w:beforeAutospacing="0" w:after="0" w:afterAutospacing="0" w:line="360" w:lineRule="auto"/>
        <w:jc w:val="center"/>
        <w:rPr>
          <w:sz w:val="24"/>
          <w:szCs w:val="24"/>
        </w:rPr>
      </w:pPr>
    </w:p>
    <w:p w:rsidR="00C7314A" w:rsidRDefault="00C7314A" w:rsidP="00C7314A">
      <w:pPr>
        <w:pStyle w:val="Heading1"/>
        <w:shd w:val="clear" w:color="auto" w:fill="FFFFFF" w:themeFill="background1"/>
        <w:spacing w:before="0" w:beforeAutospacing="0" w:after="0" w:afterAutospacing="0" w:line="360" w:lineRule="auto"/>
        <w:jc w:val="center"/>
        <w:rPr>
          <w:sz w:val="24"/>
          <w:szCs w:val="24"/>
        </w:rPr>
      </w:pPr>
    </w:p>
    <w:p w:rsidR="00C7314A" w:rsidRDefault="00C7314A" w:rsidP="00C7314A">
      <w:pPr>
        <w:pStyle w:val="Heading1"/>
        <w:shd w:val="clear" w:color="auto" w:fill="FFFFFF" w:themeFill="background1"/>
        <w:spacing w:before="0" w:beforeAutospacing="0" w:after="0" w:afterAutospacing="0" w:line="360" w:lineRule="auto"/>
        <w:jc w:val="center"/>
        <w:rPr>
          <w:sz w:val="24"/>
          <w:szCs w:val="24"/>
        </w:rPr>
      </w:pPr>
    </w:p>
    <w:p w:rsidR="00C7314A" w:rsidRDefault="00C7314A" w:rsidP="00C7314A">
      <w:pPr>
        <w:pStyle w:val="Heading1"/>
        <w:shd w:val="clear" w:color="auto" w:fill="FFFFFF" w:themeFill="background1"/>
        <w:spacing w:before="0" w:beforeAutospacing="0" w:after="0" w:afterAutospacing="0" w:line="360" w:lineRule="auto"/>
        <w:jc w:val="center"/>
        <w:rPr>
          <w:sz w:val="24"/>
          <w:szCs w:val="24"/>
        </w:rPr>
      </w:pPr>
    </w:p>
    <w:p w:rsidR="00C7314A" w:rsidRDefault="00C7314A" w:rsidP="00C7314A">
      <w:pPr>
        <w:pStyle w:val="Heading1"/>
        <w:shd w:val="clear" w:color="auto" w:fill="FFFFFF" w:themeFill="background1"/>
        <w:spacing w:before="0" w:beforeAutospacing="0" w:after="0" w:afterAutospacing="0" w:line="360" w:lineRule="auto"/>
        <w:jc w:val="center"/>
        <w:rPr>
          <w:sz w:val="24"/>
          <w:szCs w:val="24"/>
        </w:rPr>
      </w:pPr>
    </w:p>
    <w:p w:rsidR="00C7314A" w:rsidRDefault="00C7314A" w:rsidP="00C7314A">
      <w:pPr>
        <w:pStyle w:val="Heading1"/>
        <w:shd w:val="clear" w:color="auto" w:fill="FFFFFF" w:themeFill="background1"/>
        <w:spacing w:before="0" w:beforeAutospacing="0" w:after="0" w:afterAutospacing="0" w:line="360" w:lineRule="auto"/>
        <w:jc w:val="center"/>
        <w:rPr>
          <w:sz w:val="24"/>
          <w:szCs w:val="24"/>
        </w:rPr>
      </w:pPr>
    </w:p>
    <w:p w:rsidR="00C7314A" w:rsidRPr="00F17085" w:rsidRDefault="00C7314A" w:rsidP="00C7314A">
      <w:pPr>
        <w:pStyle w:val="Heading1"/>
        <w:shd w:val="clear" w:color="auto" w:fill="FFFFFF" w:themeFill="background1"/>
        <w:spacing w:before="0" w:beforeAutospacing="0" w:after="0" w:afterAutospacing="0" w:line="360" w:lineRule="auto"/>
        <w:jc w:val="center"/>
        <w:rPr>
          <w:sz w:val="24"/>
          <w:szCs w:val="24"/>
        </w:rPr>
      </w:pPr>
      <w:r w:rsidRPr="00F17085">
        <w:rPr>
          <w:sz w:val="24"/>
          <w:szCs w:val="24"/>
        </w:rPr>
        <w:t>CHAPTER FOUR</w:t>
      </w:r>
    </w:p>
    <w:p w:rsidR="00C7314A" w:rsidRPr="00F17085" w:rsidRDefault="00C7314A" w:rsidP="00C7314A">
      <w:pPr>
        <w:pStyle w:val="Heading1"/>
        <w:shd w:val="clear" w:color="auto" w:fill="FFFFFF" w:themeFill="background1"/>
        <w:spacing w:before="0" w:beforeAutospacing="0" w:after="0" w:afterAutospacing="0" w:line="360" w:lineRule="auto"/>
        <w:jc w:val="center"/>
        <w:rPr>
          <w:sz w:val="24"/>
          <w:szCs w:val="24"/>
        </w:rPr>
      </w:pPr>
      <w:r w:rsidRPr="00F17085">
        <w:rPr>
          <w:sz w:val="24"/>
          <w:szCs w:val="24"/>
        </w:rPr>
        <w:t>DATA PRESENTATION AND ANALYSIS</w:t>
      </w:r>
    </w:p>
    <w:p w:rsidR="00C7314A" w:rsidRPr="00F17085" w:rsidRDefault="00C7314A" w:rsidP="00C7314A">
      <w:pPr>
        <w:pStyle w:val="Heading2"/>
        <w:shd w:val="clear" w:color="auto" w:fill="FFFFFF" w:themeFill="background1"/>
        <w:spacing w:before="0" w:line="360" w:lineRule="auto"/>
        <w:jc w:val="both"/>
        <w:rPr>
          <w:rFonts w:ascii="Times New Roman" w:hAnsi="Times New Roman" w:cs="Times New Roman"/>
          <w:color w:val="auto"/>
          <w:sz w:val="24"/>
          <w:szCs w:val="24"/>
        </w:rPr>
      </w:pPr>
      <w:r w:rsidRPr="00F17085">
        <w:rPr>
          <w:rFonts w:ascii="Times New Roman" w:hAnsi="Times New Roman" w:cs="Times New Roman"/>
          <w:color w:val="auto"/>
          <w:sz w:val="24"/>
          <w:szCs w:val="24"/>
        </w:rPr>
        <w:t xml:space="preserve">4.1 </w:t>
      </w:r>
      <w:r w:rsidRPr="00F17085">
        <w:rPr>
          <w:rFonts w:ascii="Times New Roman" w:hAnsi="Times New Roman" w:cs="Times New Roman"/>
          <w:color w:val="auto"/>
          <w:sz w:val="24"/>
          <w:szCs w:val="24"/>
        </w:rPr>
        <w:tab/>
        <w:t>Data Presentation and Analysis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 total of 59 questionnaires were distributed to employees of Tuyil Pharmaceutical Industries Limited, Ilorin, Nigeria. All questionnaires were retrieved, ensuring a 100% response rate. The data collected from the structured questionnaire are presented and analyzed in this chapter, aligning with the research objectives and hypotheses established earlier. The analysis employs descriptive statistics to summarize respondents' demographics and perceptions of Activity-Based Costing (ABC) implementation, followed by detailed interpretations of each table.</w:t>
      </w:r>
    </w:p>
    <w:p w:rsidR="00C7314A" w:rsidRPr="00F17085" w:rsidRDefault="00C7314A" w:rsidP="00C7314A">
      <w:pPr>
        <w:pStyle w:val="Heading2"/>
        <w:shd w:val="clear" w:color="auto" w:fill="FFFFFF" w:themeFill="background1"/>
        <w:spacing w:before="0" w:line="360" w:lineRule="auto"/>
        <w:jc w:val="both"/>
        <w:rPr>
          <w:rFonts w:ascii="Times New Roman" w:hAnsi="Times New Roman" w:cs="Times New Roman"/>
          <w:color w:val="auto"/>
          <w:sz w:val="24"/>
          <w:szCs w:val="24"/>
        </w:rPr>
      </w:pPr>
      <w:r w:rsidRPr="00F17085">
        <w:rPr>
          <w:rFonts w:ascii="Times New Roman" w:hAnsi="Times New Roman" w:cs="Times New Roman"/>
          <w:color w:val="auto"/>
          <w:sz w:val="24"/>
          <w:szCs w:val="24"/>
        </w:rPr>
        <w:t>4.2</w:t>
      </w:r>
      <w:r w:rsidRPr="00F17085">
        <w:rPr>
          <w:rFonts w:ascii="Times New Roman" w:hAnsi="Times New Roman" w:cs="Times New Roman"/>
          <w:color w:val="auto"/>
          <w:sz w:val="24"/>
          <w:szCs w:val="24"/>
        </w:rPr>
        <w:tab/>
        <w:t>Analysis of the Demographic Characteristics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1: Distribution Of The Respondents By Role In Organization</w:t>
      </w:r>
    </w:p>
    <w:tbl>
      <w:tblPr>
        <w:tblW w:w="87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63"/>
        <w:gridCol w:w="2648"/>
        <w:gridCol w:w="3673"/>
      </w:tblGrid>
      <w:tr w:rsidR="00C7314A" w:rsidRPr="00F17085" w:rsidTr="00685362">
        <w:trPr>
          <w:trHeight w:val="288"/>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VARIABLES</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PERCENTAGE (%)</w:t>
            </w:r>
          </w:p>
        </w:tc>
      </w:tr>
      <w:tr w:rsidR="00C7314A" w:rsidRPr="00F17085" w:rsidTr="00685362">
        <w:trPr>
          <w:trHeight w:val="272"/>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Management</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14</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23.7%</w:t>
            </w:r>
          </w:p>
        </w:tc>
      </w:tr>
      <w:tr w:rsidR="00C7314A" w:rsidRPr="00F17085" w:rsidTr="00685362">
        <w:trPr>
          <w:trHeight w:val="272"/>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Staff</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41</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69.5%</w:t>
            </w:r>
          </w:p>
        </w:tc>
      </w:tr>
      <w:tr w:rsidR="00C7314A" w:rsidRPr="00F17085" w:rsidTr="00685362">
        <w:trPr>
          <w:trHeight w:val="288"/>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Other</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4</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6.8%</w:t>
            </w:r>
          </w:p>
        </w:tc>
      </w:tr>
      <w:tr w:rsidR="00C7314A" w:rsidRPr="00F17085" w:rsidTr="00685362">
        <w:trPr>
          <w:trHeight w:val="272"/>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SOURCE: RESEARCH SURVEY, 2025</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table above illustrates the distribution of respondents by their role within the organization. Out of 59 respondents, 41 (69.5%) were staff, 14 (23.7%) were management, and 4 (6.8%) fell into the "Other" category. The predominance of staff respondents suggests that the data primarily reflect the perspectives of operational-level employees, which is valuable for assessing the practical impact of ABC in a manufacturing setting.</w:t>
      </w:r>
    </w:p>
    <w:p w:rsidR="00C7314A" w:rsidRDefault="00C7314A" w:rsidP="00C7314A">
      <w:pPr>
        <w:pStyle w:val="NormalWeb"/>
        <w:shd w:val="clear" w:color="auto" w:fill="FFFFFF" w:themeFill="background1"/>
        <w:spacing w:before="0" w:beforeAutospacing="0" w:after="0" w:afterAutospacing="0" w:line="360" w:lineRule="auto"/>
        <w:jc w:val="both"/>
        <w:rPr>
          <w:rStyle w:val="Strong"/>
          <w:rFonts w:eastAsiaTheme="majorEastAsia"/>
        </w:rPr>
      </w:pP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2: Distribution Of The Respondents By Years Of Employment</w:t>
      </w:r>
    </w:p>
    <w:tbl>
      <w:tblPr>
        <w:tblW w:w="9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02"/>
        <w:gridCol w:w="2708"/>
        <w:gridCol w:w="3757"/>
      </w:tblGrid>
      <w:tr w:rsidR="00C7314A" w:rsidRPr="00F17085" w:rsidTr="00685362">
        <w:trPr>
          <w:trHeight w:val="30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VARIABLES</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PERCENTAGE (%)</w:t>
            </w:r>
          </w:p>
        </w:tc>
      </w:tr>
      <w:tr w:rsidR="00C7314A" w:rsidRPr="00F17085" w:rsidTr="00685362">
        <w:trPr>
          <w:trHeight w:val="30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Less than 1 year</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20.3%</w:t>
            </w:r>
          </w:p>
        </w:tc>
      </w:tr>
      <w:tr w:rsidR="00C7314A" w:rsidRPr="00F17085" w:rsidTr="00685362">
        <w:trPr>
          <w:trHeight w:val="30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1–3 years</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18</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30.5%</w:t>
            </w:r>
          </w:p>
        </w:tc>
      </w:tr>
      <w:tr w:rsidR="00C7314A" w:rsidRPr="00F17085" w:rsidTr="00685362">
        <w:trPr>
          <w:trHeight w:val="30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4–6 years</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16</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27.1%</w:t>
            </w:r>
          </w:p>
        </w:tc>
      </w:tr>
      <w:tr w:rsidR="00C7314A" w:rsidRPr="00F17085" w:rsidTr="00685362">
        <w:trPr>
          <w:trHeight w:val="30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Over 6 years</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13</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22.0%</w:t>
            </w:r>
          </w:p>
        </w:tc>
      </w:tr>
      <w:tr w:rsidR="00C7314A" w:rsidRPr="00F17085" w:rsidTr="00685362">
        <w:trPr>
          <w:trHeight w:val="30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SOURCE: RESEARCH SURVEY, 2025</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table above shows the distribution of respondents based on their years of employment. The largest group, 18 respondents (30.5%), have been employed for 1–3 years, followed by 16 (27.1%) for 4–6 years, 13 (22.0%) for over 6 years, and 12 (20.3%) for less than 1 year. This balanced distribution indicates a mix of newer and experienced employees, providing diverse insights into ABC’s implementation and impact.</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3: Distribution Of The Respondents By Department</w:t>
      </w:r>
    </w:p>
    <w:tbl>
      <w:tblPr>
        <w:tblW w:w="90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59"/>
        <w:gridCol w:w="2370"/>
        <w:gridCol w:w="3288"/>
      </w:tblGrid>
      <w:tr w:rsidR="00C7314A" w:rsidRPr="00F17085" w:rsidTr="00685362">
        <w:trPr>
          <w:trHeight w:val="27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VARIABLES</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PERCENTAGE (%)</w:t>
            </w:r>
          </w:p>
        </w:tc>
      </w:tr>
      <w:tr w:rsidR="00C7314A" w:rsidRPr="00F17085" w:rsidTr="00685362">
        <w:trPr>
          <w:trHeight w:val="285"/>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Accounting/Finance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10</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16.9%</w:t>
            </w:r>
          </w:p>
        </w:tc>
      </w:tr>
      <w:tr w:rsidR="00C7314A" w:rsidRPr="00F17085" w:rsidTr="00685362">
        <w:trPr>
          <w:trHeight w:val="285"/>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Operations/Production</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28</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47.5%</w:t>
            </w:r>
          </w:p>
        </w:tc>
      </w:tr>
      <w:tr w:rsidR="00C7314A" w:rsidRPr="00F17085" w:rsidTr="00685362">
        <w:trPr>
          <w:trHeight w:val="285"/>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Sales/Marketing</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13</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22.0%</w:t>
            </w:r>
          </w:p>
        </w:tc>
      </w:tr>
      <w:tr w:rsidR="00C7314A" w:rsidRPr="00F17085" w:rsidTr="00685362">
        <w:trPr>
          <w:trHeight w:val="285"/>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Human Resources</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8</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13.6%</w:t>
            </w:r>
          </w:p>
        </w:tc>
      </w:tr>
      <w:tr w:rsidR="00C7314A" w:rsidRPr="00F17085" w:rsidTr="00685362">
        <w:trPr>
          <w:trHeight w:val="285"/>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SOURCE: RESEARCH SURVEY, 2025</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table above presents the departmental distribution of respondents. The Operations/Production department has the highest representation with 28 respondents (47.5%), followed by Sales/Marketing with 13 (22.0%), Accounting/Finance with 10 (16.9%), and Human Resources with 8 (13.6%). The significant presence of Operations/Production respondents aligns with the manufacturing context, where ABC is critical for managing complex cost structures.</w:t>
      </w:r>
    </w:p>
    <w:p w:rsidR="00C7314A" w:rsidRPr="00F17085" w:rsidRDefault="00C7314A" w:rsidP="00C7314A">
      <w:pPr>
        <w:pStyle w:val="NormalWeb"/>
        <w:shd w:val="clear" w:color="auto" w:fill="FFFFFF" w:themeFill="background1"/>
        <w:spacing w:before="0" w:beforeAutospacing="0" w:after="0" w:afterAutospacing="0" w:line="360" w:lineRule="auto"/>
      </w:pPr>
      <w:r w:rsidRPr="00F17085">
        <w:rPr>
          <w:rStyle w:val="Strong"/>
          <w:rFonts w:eastAsiaTheme="majorEastAsia"/>
        </w:rPr>
        <w:t>Table 4: Is ABC currently implemented in your organization?</w:t>
      </w:r>
    </w:p>
    <w:tbl>
      <w:tblPr>
        <w:tblW w:w="80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20"/>
        <w:gridCol w:w="2290"/>
        <w:gridCol w:w="3177"/>
      </w:tblGrid>
      <w:tr w:rsidR="00C7314A" w:rsidRPr="00F17085" w:rsidTr="00685362">
        <w:trPr>
          <w:trHeight w:val="23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rPr>
                <w:b/>
                <w:bCs/>
              </w:rPr>
            </w:pPr>
            <w:r w:rsidRPr="00F17085">
              <w:rPr>
                <w:b/>
                <w:bCs/>
              </w:rPr>
              <w:t>RESPONSE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rPr>
                <w:b/>
                <w:bCs/>
              </w:rPr>
            </w:pPr>
            <w:r w:rsidRPr="00F17085">
              <w:rPr>
                <w:b/>
                <w:bCs/>
              </w:rPr>
              <w:t>PERCENTAGE (%)</w:t>
            </w:r>
          </w:p>
        </w:tc>
      </w:tr>
      <w:tr w:rsidR="00C7314A" w:rsidRPr="00F17085" w:rsidTr="00685362">
        <w:trPr>
          <w:trHeight w:val="23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t>Strongly Agree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t>15</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t>25.4%</w:t>
            </w:r>
          </w:p>
        </w:tc>
      </w:tr>
      <w:tr w:rsidR="00C7314A" w:rsidRPr="00F17085" w:rsidTr="00685362">
        <w:trPr>
          <w:trHeight w:val="251"/>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t>Agree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t>25</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t>42.4%</w:t>
            </w:r>
          </w:p>
        </w:tc>
      </w:tr>
      <w:tr w:rsidR="00C7314A" w:rsidRPr="00F17085" w:rsidTr="00685362">
        <w:trPr>
          <w:trHeight w:val="23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t>Neutral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t>12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t>20.3%</w:t>
            </w:r>
          </w:p>
        </w:tc>
      </w:tr>
      <w:tr w:rsidR="00C7314A" w:rsidRPr="00F17085" w:rsidTr="00685362">
        <w:trPr>
          <w:trHeight w:val="251"/>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t>Disagree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t>5</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t>8.5%</w:t>
            </w:r>
          </w:p>
        </w:tc>
      </w:tr>
      <w:tr w:rsidR="00C7314A" w:rsidRPr="00F17085" w:rsidTr="00685362">
        <w:trPr>
          <w:trHeight w:val="23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t>Strongly Disagree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t>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t>3.4%</w:t>
            </w:r>
          </w:p>
        </w:tc>
      </w:tr>
      <w:tr w:rsidR="00C7314A" w:rsidRPr="00F17085" w:rsidTr="00685362">
        <w:trPr>
          <w:trHeight w:val="23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line="360" w:lineRule="auto"/>
      </w:pPr>
      <w:r w:rsidRPr="00F17085">
        <w:rPr>
          <w:rStyle w:val="Strong"/>
          <w:rFonts w:eastAsiaTheme="majorEastAsia"/>
        </w:rPr>
        <w:t>SOURCE: RESEARCH SURVEY, 2025</w:t>
      </w:r>
    </w:p>
    <w:p w:rsidR="00C7314A" w:rsidRPr="00AA212C" w:rsidRDefault="00C7314A" w:rsidP="00C7314A">
      <w:pPr>
        <w:pStyle w:val="NormalWeb"/>
        <w:shd w:val="clear" w:color="auto" w:fill="FFFFFF" w:themeFill="background1"/>
        <w:spacing w:before="0" w:beforeAutospacing="0" w:after="0" w:afterAutospacing="0" w:line="360" w:lineRule="auto"/>
        <w:jc w:val="both"/>
        <w:rPr>
          <w:rStyle w:val="Strong"/>
          <w:b w:val="0"/>
          <w:bCs w:val="0"/>
        </w:rPr>
      </w:pPr>
      <w:r w:rsidRPr="00F17085">
        <w:t>T</w:t>
      </w:r>
      <w:r>
        <w:t xml:space="preserve">he table above indicates that 15 respondents (25.4%) </w:t>
      </w:r>
      <w:r w:rsidRPr="00F17085">
        <w:t>strongly agree</w:t>
      </w:r>
      <w:r>
        <w:t xml:space="preserve"> and 25 (42.4%) </w:t>
      </w:r>
      <w:r w:rsidRPr="00F17085">
        <w:t>respondents agree</w:t>
      </w:r>
      <w:r>
        <w:t>d</w:t>
      </w:r>
      <w:r w:rsidRPr="00F17085">
        <w:t xml:space="preserve"> that ABC is currently implemented in the organization, suggesting widespread acknowledgment of its adoption. However, 12 respondents (2</w:t>
      </w:r>
      <w:r>
        <w:t>0.3%) are neutral, while 5 respondents (8.5%)</w:t>
      </w:r>
      <w:r w:rsidRPr="00F17085">
        <w:t xml:space="preserve"> disagree</w:t>
      </w:r>
      <w:r>
        <w:t>d</w:t>
      </w:r>
      <w:r w:rsidRPr="00F17085">
        <w:t xml:space="preserve"> </w:t>
      </w:r>
      <w:r>
        <w:t xml:space="preserve">and 2 (3.4%) </w:t>
      </w:r>
      <w:r w:rsidRPr="00F17085">
        <w:t>strongly disagree</w:t>
      </w:r>
      <w:r>
        <w:t xml:space="preserve"> that </w:t>
      </w:r>
      <w:r w:rsidRPr="00F17085">
        <w:t>ABC is currently implemented in the organization, possibly reflecting uncertainty or limited awareness among some employees.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5: How long has ABC been implemented in your organization?</w:t>
      </w:r>
    </w:p>
    <w:tbl>
      <w:tblPr>
        <w:tblW w:w="8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35"/>
        <w:gridCol w:w="2448"/>
        <w:gridCol w:w="3396"/>
      </w:tblGrid>
      <w:tr w:rsidR="00C7314A" w:rsidRPr="00F17085" w:rsidTr="00685362">
        <w:trPr>
          <w:trHeight w:val="268"/>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RESPONSE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PERCENTAGE (%)</w:t>
            </w:r>
          </w:p>
        </w:tc>
      </w:tr>
      <w:tr w:rsidR="00C7314A" w:rsidRPr="00F17085" w:rsidTr="00685362">
        <w:trPr>
          <w:trHeight w:val="28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Less than 1 year</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18</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30.5%</w:t>
            </w:r>
          </w:p>
        </w:tc>
      </w:tr>
      <w:tr w:rsidR="00C7314A" w:rsidRPr="00F17085" w:rsidTr="00685362">
        <w:trPr>
          <w:trHeight w:val="28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1–3 years</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24</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40.7%</w:t>
            </w:r>
          </w:p>
        </w:tc>
      </w:tr>
      <w:tr w:rsidR="00C7314A" w:rsidRPr="00F17085" w:rsidTr="00685362">
        <w:trPr>
          <w:trHeight w:val="28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4–6 years</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20.3%</w:t>
            </w:r>
          </w:p>
        </w:tc>
      </w:tr>
      <w:tr w:rsidR="00C7314A" w:rsidRPr="00F17085" w:rsidTr="00685362">
        <w:trPr>
          <w:trHeight w:val="268"/>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Over 6 years</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5</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8.5%</w:t>
            </w:r>
          </w:p>
        </w:tc>
      </w:tr>
      <w:tr w:rsidR="00C7314A" w:rsidRPr="00F17085" w:rsidTr="00685362">
        <w:trPr>
          <w:trHeight w:val="28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SOURCE: RESEARCH SURVEY, 2025</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table above shows that the majority, 24 respondents (40.7%), report that ABC has been implemented for 1–3 years, followed by 18 (30.5%) for less than 1 year, 12 (20.3%) for 4–6 years, and 5 (8.5%) for over 6 years. This indicates relatively recent adoption, which may influence the extent of perceived benefits and challenges.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6: How Effectively Has Abc Been Integrated Into The Organization’s Cost Management Processes?</w:t>
      </w:r>
    </w:p>
    <w:tbl>
      <w:tblPr>
        <w:tblW w:w="86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00"/>
        <w:gridCol w:w="2449"/>
        <w:gridCol w:w="3397"/>
      </w:tblGrid>
      <w:tr w:rsidR="00C7314A" w:rsidRPr="00F17085" w:rsidTr="00685362">
        <w:trPr>
          <w:trHeight w:val="28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RESPONSE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PERCENTAGE (%)</w:t>
            </w:r>
          </w:p>
        </w:tc>
      </w:tr>
      <w:tr w:rsidR="00C7314A" w:rsidRPr="00F17085" w:rsidTr="00685362">
        <w:trPr>
          <w:trHeight w:val="296"/>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Strongly Agree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20.3%</w:t>
            </w:r>
          </w:p>
        </w:tc>
      </w:tr>
      <w:tr w:rsidR="00C7314A" w:rsidRPr="00F17085" w:rsidTr="00685362">
        <w:trPr>
          <w:trHeight w:val="296"/>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Agree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37.3%</w:t>
            </w:r>
          </w:p>
        </w:tc>
      </w:tr>
      <w:tr w:rsidR="00C7314A" w:rsidRPr="00F17085" w:rsidTr="00685362">
        <w:trPr>
          <w:trHeight w:val="28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Neutral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17</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28.8%</w:t>
            </w:r>
          </w:p>
        </w:tc>
      </w:tr>
      <w:tr w:rsidR="00C7314A" w:rsidRPr="00F17085" w:rsidTr="00685362">
        <w:trPr>
          <w:trHeight w:val="28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Disagree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6</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10.2%</w:t>
            </w:r>
          </w:p>
        </w:tc>
      </w:tr>
      <w:tr w:rsidR="00C7314A" w:rsidRPr="00F17085" w:rsidTr="00685362">
        <w:trPr>
          <w:trHeight w:val="296"/>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Strongly Disagree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3.4%</w:t>
            </w:r>
          </w:p>
        </w:tc>
      </w:tr>
      <w:tr w:rsidR="00C7314A" w:rsidRPr="00F17085" w:rsidTr="00685362">
        <w:trPr>
          <w:trHeight w:val="28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SOURCE: RESEARCH SURVEY, 2025</w:t>
      </w:r>
    </w:p>
    <w:p w:rsidR="00C7314A" w:rsidRDefault="00C7314A" w:rsidP="00C7314A">
      <w:pPr>
        <w:pStyle w:val="NormalWeb"/>
        <w:shd w:val="clear" w:color="auto" w:fill="FFFFFF" w:themeFill="background1"/>
        <w:spacing w:before="0" w:beforeAutospacing="0" w:after="0" w:afterAutospacing="0" w:line="360" w:lineRule="auto"/>
        <w:jc w:val="both"/>
      </w:pPr>
      <w:r>
        <w:t>The table above reveals that 12 respondents (20.3</w:t>
      </w:r>
      <w:r w:rsidRPr="00F17085">
        <w:t>%) strongly agree</w:t>
      </w:r>
      <w:r>
        <w:t>d also 22 (37.3%)</w:t>
      </w:r>
      <w:r w:rsidRPr="00F17085">
        <w:t xml:space="preserve"> agree</w:t>
      </w:r>
      <w:r>
        <w:t>d</w:t>
      </w:r>
      <w:r w:rsidRPr="00F17085">
        <w:t xml:space="preserve"> that ABC is effectively integrated into cost management processes, indicating moderate success. However, 17 respon</w:t>
      </w:r>
      <w:r>
        <w:t xml:space="preserve">dents (28.8%) are neutral, while 6 respondents (10.2%) disagreed and 2 respondents (3.4%) </w:t>
      </w:r>
      <w:r w:rsidRPr="00F17085">
        <w:t>strongly disagree</w:t>
      </w:r>
      <w:r>
        <w:t xml:space="preserve"> </w:t>
      </w:r>
      <w:r w:rsidRPr="00F17085">
        <w:t>that ABC is effectively integrated into cost management processes, suggesting potential gaps in implementation or employee awareness.</w:t>
      </w:r>
    </w:p>
    <w:p w:rsidR="00C7314A" w:rsidRDefault="00C7314A" w:rsidP="00C7314A">
      <w:pPr>
        <w:pStyle w:val="NormalWeb"/>
        <w:shd w:val="clear" w:color="auto" w:fill="FFFFFF" w:themeFill="background1"/>
        <w:spacing w:before="0" w:beforeAutospacing="0" w:after="0" w:afterAutospacing="0" w:line="360" w:lineRule="auto"/>
        <w:jc w:val="both"/>
      </w:pPr>
    </w:p>
    <w:p w:rsidR="00C7314A" w:rsidRDefault="00C7314A" w:rsidP="00C7314A">
      <w:pPr>
        <w:pStyle w:val="NormalWeb"/>
        <w:shd w:val="clear" w:color="auto" w:fill="FFFFFF" w:themeFill="background1"/>
        <w:spacing w:before="0" w:beforeAutospacing="0" w:after="0" w:afterAutospacing="0" w:line="360" w:lineRule="auto"/>
        <w:jc w:val="both"/>
      </w:pPr>
    </w:p>
    <w:p w:rsidR="00C7314A" w:rsidRDefault="00C7314A" w:rsidP="00C7314A">
      <w:pPr>
        <w:pStyle w:val="NormalWeb"/>
        <w:shd w:val="clear" w:color="auto" w:fill="FFFFFF" w:themeFill="background1"/>
        <w:spacing w:before="0" w:beforeAutospacing="0" w:after="0" w:afterAutospacing="0" w:line="360" w:lineRule="auto"/>
        <w:jc w:val="both"/>
      </w:pPr>
    </w:p>
    <w:p w:rsidR="00C7314A" w:rsidRPr="00F17085" w:rsidRDefault="00C7314A" w:rsidP="00C7314A">
      <w:pPr>
        <w:pStyle w:val="NormalWeb"/>
        <w:shd w:val="clear" w:color="auto" w:fill="FFFFFF" w:themeFill="background1"/>
        <w:spacing w:before="0" w:beforeAutospacing="0" w:after="0" w:afterAutospacing="0" w:line="360" w:lineRule="auto"/>
        <w:jc w:val="both"/>
      </w:pP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7: To What Extent Has Abc Implementation Improved The Accuracy Of Cost Allocation?</w:t>
      </w:r>
    </w:p>
    <w:tbl>
      <w:tblPr>
        <w:tblW w:w="83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34"/>
        <w:gridCol w:w="2408"/>
        <w:gridCol w:w="3341"/>
      </w:tblGrid>
      <w:tr w:rsidR="00C7314A" w:rsidRPr="00F17085" w:rsidTr="00685362">
        <w:trPr>
          <w:trHeight w:val="176"/>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rPr>
                <w:b/>
                <w:bCs/>
              </w:rPr>
            </w:pPr>
            <w:r w:rsidRPr="00F17085">
              <w:rPr>
                <w:b/>
                <w:bCs/>
              </w:rPr>
              <w:t>RESPONSE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rPr>
                <w:b/>
                <w:bCs/>
              </w:rPr>
            </w:pPr>
            <w:r w:rsidRPr="00F17085">
              <w:rPr>
                <w:b/>
                <w:bCs/>
              </w:rPr>
              <w:t>PERCENTAGE (%)</w:t>
            </w:r>
          </w:p>
        </w:tc>
      </w:tr>
      <w:tr w:rsidR="00C7314A" w:rsidRPr="00F17085" w:rsidTr="00685362">
        <w:trPr>
          <w:trHeight w:val="16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To a great extent</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20</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33.9%</w:t>
            </w:r>
          </w:p>
        </w:tc>
      </w:tr>
      <w:tr w:rsidR="00C7314A" w:rsidRPr="00F17085" w:rsidTr="00685362">
        <w:trPr>
          <w:trHeight w:val="16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To some extent</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23</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39.0%</w:t>
            </w:r>
          </w:p>
        </w:tc>
      </w:tr>
      <w:tr w:rsidR="00C7314A" w:rsidRPr="00F17085" w:rsidTr="00685362">
        <w:trPr>
          <w:trHeight w:val="176"/>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Neutral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12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20.3%</w:t>
            </w:r>
          </w:p>
        </w:tc>
      </w:tr>
      <w:tr w:rsidR="00C7314A" w:rsidRPr="00F17085" w:rsidTr="00685362">
        <w:trPr>
          <w:trHeight w:val="16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To a small extent</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3</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5.1%</w:t>
            </w:r>
          </w:p>
        </w:tc>
      </w:tr>
      <w:tr w:rsidR="00C7314A" w:rsidRPr="00F17085" w:rsidTr="00685362">
        <w:trPr>
          <w:trHeight w:val="16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Not at all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1</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1.7%</w:t>
            </w:r>
          </w:p>
        </w:tc>
      </w:tr>
      <w:tr w:rsidR="00C7314A" w:rsidRPr="00F17085" w:rsidTr="00685362">
        <w:trPr>
          <w:trHeight w:val="176"/>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SOURCE: RESEARCH SURVEY, 2025</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xml:space="preserve">The table above shows that </w:t>
      </w:r>
      <w:r>
        <w:t xml:space="preserve">20 respondents (33.9%) </w:t>
      </w:r>
      <w:r w:rsidRPr="00F17085">
        <w:t>believe ABC has improved cost allocation accuracy to a great extent</w:t>
      </w:r>
      <w:r>
        <w:t>, 23 respondents (39.0</w:t>
      </w:r>
      <w:r w:rsidRPr="00F17085">
        <w:t xml:space="preserve">%) believe ABC has improved cost allocation accuracy to some extent, reinforcing its theoretical advantage in enhancing cost transparency. </w:t>
      </w:r>
      <w:r>
        <w:t xml:space="preserve">12 respondents (20.3%) stand Neutral, 3 respondents (5.1%) </w:t>
      </w:r>
      <w:r w:rsidRPr="00F17085">
        <w:t xml:space="preserve">believe ABC has improved cost allocation accuracy to </w:t>
      </w:r>
      <w:r>
        <w:t xml:space="preserve">a small </w:t>
      </w:r>
      <w:r w:rsidRPr="00F17085">
        <w:t>extent</w:t>
      </w:r>
      <w:r>
        <w:t xml:space="preserve"> while 1 respondent (1.7%) </w:t>
      </w:r>
      <w:r w:rsidRPr="00F17085">
        <w:t xml:space="preserve">believe ABC has </w:t>
      </w:r>
      <w:r>
        <w:t xml:space="preserve">not </w:t>
      </w:r>
      <w:r w:rsidRPr="00F17085">
        <w:t>improved cost allocation accuracy</w:t>
      </w:r>
      <w:r>
        <w:t xml:space="preserve">  showing </w:t>
      </w:r>
      <w:r w:rsidRPr="00F17085">
        <w:t>report</w:t>
      </w:r>
      <w:r>
        <w:t xml:space="preserve"> that</w:t>
      </w:r>
      <w:r w:rsidRPr="00F17085">
        <w:t xml:space="preserve"> minimal or no improvement, indicating strong perceived effectiveness in cost allocation.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8: Has ABC implementation led to an increase in the organization’s profitability (e.g., higher profit margins, better roi)?</w:t>
      </w:r>
    </w:p>
    <w:tbl>
      <w:tblPr>
        <w:tblW w:w="86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61"/>
        <w:gridCol w:w="2477"/>
        <w:gridCol w:w="3436"/>
      </w:tblGrid>
      <w:tr w:rsidR="00C7314A" w:rsidRPr="00F17085" w:rsidTr="00685362">
        <w:trPr>
          <w:trHeight w:val="276"/>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rPr>
                <w:b/>
                <w:bCs/>
              </w:rPr>
            </w:pPr>
            <w:r w:rsidRPr="00F17085">
              <w:rPr>
                <w:b/>
                <w:bCs/>
              </w:rPr>
              <w:t>RESPONSE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rPr>
                <w:b/>
                <w:bCs/>
              </w:rPr>
            </w:pPr>
            <w:r w:rsidRPr="00F17085">
              <w:rPr>
                <w:b/>
                <w:bCs/>
              </w:rPr>
              <w:t>PERCENTAGE (%)</w:t>
            </w:r>
          </w:p>
        </w:tc>
      </w:tr>
      <w:tr w:rsidR="00C7314A" w:rsidRPr="00F17085" w:rsidTr="00685362">
        <w:trPr>
          <w:trHeight w:val="261"/>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Yes, significantly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16</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27.1%</w:t>
            </w:r>
          </w:p>
        </w:tc>
      </w:tr>
      <w:tr w:rsidR="00C7314A" w:rsidRPr="00F17085" w:rsidTr="00685362">
        <w:trPr>
          <w:trHeight w:val="261"/>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Yes, moderately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21</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35.6%</w:t>
            </w:r>
          </w:p>
        </w:tc>
      </w:tr>
      <w:tr w:rsidR="00C7314A" w:rsidRPr="00F17085" w:rsidTr="00685362">
        <w:trPr>
          <w:trHeight w:val="276"/>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No change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16</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27.1%</w:t>
            </w:r>
          </w:p>
        </w:tc>
      </w:tr>
      <w:tr w:rsidR="00C7314A" w:rsidRPr="00F17085" w:rsidTr="00685362">
        <w:trPr>
          <w:trHeight w:val="261"/>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No, it decreased</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3.4%</w:t>
            </w:r>
          </w:p>
        </w:tc>
      </w:tr>
      <w:tr w:rsidR="00C7314A" w:rsidRPr="00F17085" w:rsidTr="00685362">
        <w:trPr>
          <w:trHeight w:val="276"/>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Not sure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4</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6.8%</w:t>
            </w:r>
          </w:p>
        </w:tc>
      </w:tr>
      <w:tr w:rsidR="00C7314A" w:rsidRPr="00F17085" w:rsidTr="00685362">
        <w:trPr>
          <w:trHeight w:val="261"/>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jc w:val="both"/>
      </w:pPr>
      <w:r w:rsidRPr="00F17085">
        <w:rPr>
          <w:rStyle w:val="Strong"/>
          <w:rFonts w:eastAsiaTheme="majorEastAsia"/>
        </w:rPr>
        <w:t>SOURCE: RESEARCH SURVEY, 2025</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w:t>
      </w:r>
      <w:r>
        <w:t>he table above indicates that 16 respondents (2</w:t>
      </w:r>
      <w:r w:rsidRPr="00F17085">
        <w:t>7</w:t>
      </w:r>
      <w:r>
        <w:t>.1</w:t>
      </w:r>
      <w:r w:rsidRPr="00F17085">
        <w:t xml:space="preserve">%) report that ABC has significantly increased profitability, </w:t>
      </w:r>
      <w:r>
        <w:t xml:space="preserve">21 respondents (35.6%) reports </w:t>
      </w:r>
      <w:r w:rsidRPr="00F17085">
        <w:t>that ABC has moderately increased profitability highlighting a positive impact on financial performance. However, 16 respond</w:t>
      </w:r>
      <w:r>
        <w:t>ents (27.1%) note no change,</w:t>
      </w:r>
      <w:r w:rsidRPr="00F17085">
        <w:t>2 (3.4%) report a decrease,</w:t>
      </w:r>
      <w:r>
        <w:t xml:space="preserve"> while 4 (6.8</w:t>
      </w:r>
      <w:r w:rsidRPr="00F17085">
        <w:t xml:space="preserve">%) report </w:t>
      </w:r>
      <w:r>
        <w:t>not sure</w:t>
      </w:r>
      <w:r w:rsidRPr="00F17085">
        <w:t xml:space="preserve"> suggesting that financial benefits may vary across departments or due to implementation challenges.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9: How has ABC affected the organization’s ability to make informed pricing decisions?</w:t>
      </w:r>
    </w:p>
    <w:tbl>
      <w:tblPr>
        <w:tblW w:w="81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65"/>
        <w:gridCol w:w="2177"/>
        <w:gridCol w:w="3020"/>
      </w:tblGrid>
      <w:tr w:rsidR="00C7314A" w:rsidRPr="00F17085" w:rsidTr="00685362">
        <w:trPr>
          <w:trHeight w:val="275"/>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RESPONSE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PERCENTAGE (%)</w:t>
            </w:r>
          </w:p>
        </w:tc>
      </w:tr>
      <w:tr w:rsidR="00C7314A" w:rsidRPr="00F17085" w:rsidTr="00685362">
        <w:trPr>
          <w:trHeight w:val="275"/>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Greatly improved</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14</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23.7%</w:t>
            </w:r>
          </w:p>
        </w:tc>
      </w:tr>
      <w:tr w:rsidR="00C7314A" w:rsidRPr="00F17085" w:rsidTr="00685362">
        <w:trPr>
          <w:trHeight w:val="29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Moderately improved</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23</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39.0%</w:t>
            </w:r>
          </w:p>
        </w:tc>
      </w:tr>
      <w:tr w:rsidR="00C7314A" w:rsidRPr="00F17085" w:rsidTr="00685362">
        <w:trPr>
          <w:trHeight w:val="275"/>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No change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16</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27.1%</w:t>
            </w:r>
          </w:p>
        </w:tc>
      </w:tr>
      <w:tr w:rsidR="00C7314A" w:rsidRPr="00F17085" w:rsidTr="00685362">
        <w:trPr>
          <w:trHeight w:val="275"/>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Worsened</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5.1%</w:t>
            </w:r>
          </w:p>
        </w:tc>
      </w:tr>
      <w:tr w:rsidR="00C7314A" w:rsidRPr="00F17085" w:rsidTr="00685362">
        <w:trPr>
          <w:trHeight w:val="29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Not applicable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5.1%</w:t>
            </w:r>
          </w:p>
        </w:tc>
      </w:tr>
      <w:tr w:rsidR="00C7314A" w:rsidRPr="00F17085" w:rsidTr="00685362">
        <w:trPr>
          <w:trHeight w:val="275"/>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SOURCE: RESEARCH SURVEY, 2025</w:t>
      </w:r>
    </w:p>
    <w:p w:rsidR="00C7314A" w:rsidRDefault="00C7314A" w:rsidP="00C7314A">
      <w:pPr>
        <w:pStyle w:val="NormalWeb"/>
        <w:shd w:val="clear" w:color="auto" w:fill="FFFFFF" w:themeFill="background1"/>
        <w:spacing w:before="0" w:beforeAutospacing="0" w:after="0" w:afterAutospacing="0" w:line="360" w:lineRule="auto"/>
        <w:jc w:val="both"/>
      </w:pPr>
      <w:r w:rsidRPr="00F17085">
        <w:t>The tab</w:t>
      </w:r>
      <w:r>
        <w:t>le above shows that 14 respondents (23</w:t>
      </w:r>
      <w:r w:rsidRPr="00F17085">
        <w:t xml:space="preserve">.7%) believe ABC has greatly improved pricing decisions, </w:t>
      </w:r>
      <w:r>
        <w:t xml:space="preserve">23 respondents (39.0%) </w:t>
      </w:r>
      <w:r w:rsidRPr="00F17085">
        <w:t>believe ABC has moderately improved pricing decisions</w:t>
      </w:r>
      <w:r>
        <w:t>,</w:t>
      </w:r>
      <w:r w:rsidRPr="00F17085">
        <w:t xml:space="preserve"> underscoring its role in providing accurate cost data for strategic pricing. However, 16 respondent</w:t>
      </w:r>
      <w:r>
        <w:t xml:space="preserve">s (27.1%) report no change, </w:t>
      </w:r>
      <w:r w:rsidRPr="00F17085">
        <w:t xml:space="preserve">3 (5.1%) note a </w:t>
      </w:r>
      <w:r>
        <w:t xml:space="preserve">worsening while </w:t>
      </w:r>
      <w:r w:rsidRPr="00F17085">
        <w:t>3 (5.1%)</w:t>
      </w:r>
      <w:r>
        <w:t xml:space="preserve"> said it is not applicable,</w:t>
      </w:r>
      <w:r w:rsidRPr="00F17085">
        <w:t xml:space="preserve"> indicating that pricing benefits may not be universally perceived.</w:t>
      </w:r>
    </w:p>
    <w:p w:rsidR="00C7314A" w:rsidRDefault="00C7314A" w:rsidP="00C7314A">
      <w:pPr>
        <w:pStyle w:val="NormalWeb"/>
        <w:shd w:val="clear" w:color="auto" w:fill="FFFFFF" w:themeFill="background1"/>
        <w:spacing w:before="0" w:beforeAutospacing="0" w:after="0" w:afterAutospacing="0" w:line="360" w:lineRule="auto"/>
        <w:jc w:val="both"/>
      </w:pPr>
    </w:p>
    <w:p w:rsidR="00C7314A" w:rsidRPr="00F17085" w:rsidRDefault="00C7314A" w:rsidP="00C7314A">
      <w:pPr>
        <w:pStyle w:val="NormalWeb"/>
        <w:shd w:val="clear" w:color="auto" w:fill="FFFFFF" w:themeFill="background1"/>
        <w:spacing w:before="0" w:beforeAutospacing="0" w:after="0" w:afterAutospacing="0" w:line="360" w:lineRule="auto"/>
        <w:jc w:val="both"/>
      </w:pP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10: To What Extent Has Abc Helped Identify Non-Value-Adding Activities In Your Organization’s Processes?</w:t>
      </w:r>
    </w:p>
    <w:tbl>
      <w:tblPr>
        <w:tblW w:w="795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6"/>
        <w:gridCol w:w="2252"/>
        <w:gridCol w:w="3124"/>
      </w:tblGrid>
      <w:tr w:rsidR="00C7314A" w:rsidRPr="00F17085" w:rsidTr="00685362">
        <w:trPr>
          <w:trHeight w:val="251"/>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rPr>
                <w:b/>
                <w:bCs/>
              </w:rPr>
            </w:pPr>
            <w:r w:rsidRPr="00F17085">
              <w:rPr>
                <w:b/>
                <w:bCs/>
              </w:rPr>
              <w:t>RESPONSE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rPr>
                <w:b/>
                <w:bCs/>
              </w:rPr>
            </w:pPr>
            <w:r w:rsidRPr="00F17085">
              <w:rPr>
                <w:b/>
                <w:bCs/>
              </w:rPr>
              <w:t>PERCENTAGE (%)</w:t>
            </w:r>
          </w:p>
        </w:tc>
      </w:tr>
      <w:tr w:rsidR="00C7314A" w:rsidRPr="00F17085" w:rsidTr="00685362">
        <w:trPr>
          <w:trHeight w:val="265"/>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Strongly Agree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15</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25.4%</w:t>
            </w:r>
          </w:p>
        </w:tc>
      </w:tr>
      <w:tr w:rsidR="00C7314A" w:rsidRPr="00F17085" w:rsidTr="00685362">
        <w:trPr>
          <w:trHeight w:val="251"/>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Agree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23</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39.0%</w:t>
            </w:r>
          </w:p>
        </w:tc>
      </w:tr>
      <w:tr w:rsidR="00C7314A" w:rsidRPr="00F17085" w:rsidTr="00685362">
        <w:trPr>
          <w:trHeight w:val="251"/>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Neutral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14</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23.7%</w:t>
            </w:r>
          </w:p>
        </w:tc>
      </w:tr>
      <w:tr w:rsidR="00C7314A" w:rsidRPr="00F17085" w:rsidTr="00685362">
        <w:trPr>
          <w:trHeight w:val="265"/>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Disagree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5</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8.5%</w:t>
            </w:r>
          </w:p>
        </w:tc>
      </w:tr>
      <w:tr w:rsidR="00C7314A" w:rsidRPr="00F17085" w:rsidTr="00685362">
        <w:trPr>
          <w:trHeight w:val="251"/>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Strongly Disagree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3.4%</w:t>
            </w:r>
          </w:p>
        </w:tc>
      </w:tr>
      <w:tr w:rsidR="00C7314A" w:rsidRPr="00F17085" w:rsidTr="00685362">
        <w:trPr>
          <w:trHeight w:val="265"/>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jc w:val="both"/>
      </w:pPr>
      <w:r w:rsidRPr="00F17085">
        <w:rPr>
          <w:rStyle w:val="Strong"/>
          <w:rFonts w:eastAsiaTheme="majorEastAsia"/>
        </w:rPr>
        <w:t>SOURCE: RESEARCH SURVEY, 2025</w:t>
      </w:r>
    </w:p>
    <w:p w:rsidR="00C7314A" w:rsidRPr="00F17085" w:rsidRDefault="00C7314A" w:rsidP="00C7314A">
      <w:pPr>
        <w:pStyle w:val="NormalWeb"/>
        <w:shd w:val="clear" w:color="auto" w:fill="FFFFFF" w:themeFill="background1"/>
        <w:spacing w:before="0" w:beforeAutospacing="0" w:after="0" w:afterAutospacing="0" w:line="360" w:lineRule="auto"/>
        <w:jc w:val="both"/>
      </w:pPr>
      <w:r>
        <w:t>The table above reveals that 15 respondents (25</w:t>
      </w:r>
      <w:r w:rsidRPr="00F17085">
        <w:t>.4%) strongly agree</w:t>
      </w:r>
      <w:r>
        <w:t>d</w:t>
      </w:r>
      <w:r w:rsidRPr="00F17085">
        <w:t xml:space="preserve"> that ABC helps identify non-value-adding activities,</w:t>
      </w:r>
      <w:r>
        <w:t xml:space="preserve"> 23 respondents (39.0%) </w:t>
      </w:r>
      <w:r w:rsidRPr="00F17085">
        <w:t>agree</w:t>
      </w:r>
      <w:r>
        <w:t>d</w:t>
      </w:r>
      <w:r w:rsidRPr="00F17085">
        <w:t xml:space="preserve"> that ABC helps identify non-value-adding activities</w:t>
      </w:r>
      <w:r>
        <w:t>,</w:t>
      </w:r>
      <w:r w:rsidRPr="00F17085">
        <w:t xml:space="preserve"> highlighting its effectiveness in process optimization. However, 14 respon</w:t>
      </w:r>
      <w:r>
        <w:t>dents (23.7%) are neutral, 5 respondents (8.5</w:t>
      </w:r>
      <w:r w:rsidRPr="00F17085">
        <w:t>%) disagree</w:t>
      </w:r>
      <w:r>
        <w:t>d</w:t>
      </w:r>
      <w:r w:rsidRPr="00F17085">
        <w:t xml:space="preserve"> </w:t>
      </w:r>
      <w:r>
        <w:t>while 2 respondents (3.4%)</w:t>
      </w:r>
      <w:r w:rsidRPr="00F17085">
        <w:t xml:space="preserve"> </w:t>
      </w:r>
      <w:r>
        <w:t xml:space="preserve">strongly disagreed </w:t>
      </w:r>
      <w:r w:rsidRPr="00F17085">
        <w:t>that ABC helps identify non-value-adding activities</w:t>
      </w:r>
      <w:r>
        <w:t>,</w:t>
      </w:r>
      <w:r w:rsidRPr="00F17085">
        <w:t xml:space="preserve"> suggesting some variability in perceptions.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11: Has ABC implementation improved operational efficiency (e.g., reduced production costs, faster processes)?</w:t>
      </w:r>
    </w:p>
    <w:tbl>
      <w:tblPr>
        <w:tblW w:w="82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13"/>
        <w:gridCol w:w="2343"/>
        <w:gridCol w:w="3251"/>
      </w:tblGrid>
      <w:tr w:rsidR="00C7314A" w:rsidRPr="00F17085" w:rsidTr="00685362">
        <w:trPr>
          <w:trHeight w:val="268"/>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RESPONSE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PERCENTAGE (%)</w:t>
            </w:r>
          </w:p>
        </w:tc>
      </w:tr>
      <w:tr w:rsidR="00C7314A" w:rsidRPr="00F17085" w:rsidTr="00685362">
        <w:trPr>
          <w:trHeight w:val="28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Yes, significantly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20</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33.9%</w:t>
            </w:r>
          </w:p>
        </w:tc>
      </w:tr>
      <w:tr w:rsidR="00C7314A" w:rsidRPr="00F17085" w:rsidTr="00685362">
        <w:trPr>
          <w:trHeight w:val="28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Yes, moderately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21</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35.6%</w:t>
            </w:r>
          </w:p>
        </w:tc>
      </w:tr>
      <w:tr w:rsidR="00C7314A" w:rsidRPr="00F17085" w:rsidTr="00685362">
        <w:trPr>
          <w:trHeight w:val="268"/>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No change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13</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22.0%</w:t>
            </w:r>
          </w:p>
        </w:tc>
      </w:tr>
      <w:tr w:rsidR="00C7314A" w:rsidRPr="00F17085" w:rsidTr="00685362">
        <w:trPr>
          <w:trHeight w:val="28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No, it decreased</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3.4%</w:t>
            </w:r>
          </w:p>
        </w:tc>
      </w:tr>
      <w:tr w:rsidR="00C7314A" w:rsidRPr="00F17085" w:rsidTr="00685362">
        <w:trPr>
          <w:trHeight w:val="28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Not sure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5.1%</w:t>
            </w:r>
          </w:p>
        </w:tc>
      </w:tr>
      <w:tr w:rsidR="00C7314A" w:rsidRPr="00F17085" w:rsidTr="00685362">
        <w:trPr>
          <w:trHeight w:val="28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SOURCE: RESEARCH SURVEY, 2025</w:t>
      </w:r>
    </w:p>
    <w:p w:rsidR="00C7314A" w:rsidRPr="0082170C" w:rsidRDefault="00C7314A" w:rsidP="00C7314A">
      <w:pPr>
        <w:pStyle w:val="NormalWeb"/>
        <w:shd w:val="clear" w:color="auto" w:fill="FFFFFF" w:themeFill="background1"/>
        <w:spacing w:before="0" w:beforeAutospacing="0" w:after="0" w:afterAutospacing="0" w:line="360" w:lineRule="auto"/>
        <w:jc w:val="both"/>
        <w:rPr>
          <w:rStyle w:val="Strong"/>
          <w:b w:val="0"/>
          <w:bCs w:val="0"/>
        </w:rPr>
      </w:pPr>
      <w:r w:rsidRPr="00F17085">
        <w:t>The table above indi</w:t>
      </w:r>
      <w:r>
        <w:t xml:space="preserve">cates that 20 respondents (33.9%) </w:t>
      </w:r>
      <w:r w:rsidRPr="00F17085">
        <w:t>report that ABC has significantly improved operational efficiency</w:t>
      </w:r>
      <w:r>
        <w:t>, 21 respondents (35.6</w:t>
      </w:r>
      <w:r w:rsidRPr="00F17085">
        <w:t>%) report that ABC has moderately improved operational efficiency, emphasizing its role in streamlining processes. However, 13 responde</w:t>
      </w:r>
      <w:r>
        <w:t>nts (22.0%) note no change, 2 (3.4%) report a decrease then 3 respondents representing (5.1%) said not sure,</w:t>
      </w:r>
      <w:r w:rsidRPr="00F17085">
        <w:t xml:space="preserve"> suggesting that operational benefits may not be consistent across all areas.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12: How has ABC affected resource utilization in your department?</w:t>
      </w:r>
    </w:p>
    <w:tbl>
      <w:tblPr>
        <w:tblW w:w="80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16"/>
        <w:gridCol w:w="2141"/>
        <w:gridCol w:w="2970"/>
      </w:tblGrid>
      <w:tr w:rsidR="00C7314A" w:rsidRPr="00F17085" w:rsidTr="00685362">
        <w:trPr>
          <w:trHeight w:val="25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RESPONSE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PERCENTAGE (%)</w:t>
            </w:r>
          </w:p>
        </w:tc>
      </w:tr>
      <w:tr w:rsidR="00C7314A" w:rsidRPr="00F17085" w:rsidTr="00685362">
        <w:trPr>
          <w:trHeight w:val="26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Greatly improved</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16</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27.1%</w:t>
            </w:r>
          </w:p>
        </w:tc>
      </w:tr>
      <w:tr w:rsidR="00C7314A" w:rsidRPr="00F17085" w:rsidTr="00685362">
        <w:trPr>
          <w:trHeight w:val="25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Moderately improved</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37.3%</w:t>
            </w:r>
          </w:p>
        </w:tc>
      </w:tr>
      <w:tr w:rsidR="00C7314A" w:rsidRPr="00F17085" w:rsidTr="00685362">
        <w:trPr>
          <w:trHeight w:val="26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No change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15</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25.4%</w:t>
            </w:r>
          </w:p>
        </w:tc>
      </w:tr>
      <w:tr w:rsidR="00C7314A" w:rsidRPr="00F17085" w:rsidTr="00685362">
        <w:trPr>
          <w:trHeight w:val="25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Worsened</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5.1%</w:t>
            </w:r>
          </w:p>
        </w:tc>
      </w:tr>
      <w:tr w:rsidR="00C7314A" w:rsidRPr="00F17085" w:rsidTr="00685362">
        <w:trPr>
          <w:trHeight w:val="25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Not applicable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5.1%</w:t>
            </w:r>
          </w:p>
        </w:tc>
      </w:tr>
      <w:tr w:rsidR="00C7314A" w:rsidRPr="00F17085" w:rsidTr="00685362">
        <w:trPr>
          <w:trHeight w:val="26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SOURCE: RESEARCH SURVEY, 2025</w:t>
      </w:r>
    </w:p>
    <w:p w:rsidR="00C7314A" w:rsidRDefault="00C7314A" w:rsidP="00C7314A">
      <w:pPr>
        <w:pStyle w:val="NormalWeb"/>
        <w:shd w:val="clear" w:color="auto" w:fill="FFFFFF" w:themeFill="background1"/>
        <w:spacing w:before="0" w:beforeAutospacing="0" w:after="0" w:afterAutospacing="0" w:line="360" w:lineRule="auto"/>
        <w:jc w:val="both"/>
      </w:pPr>
      <w:r>
        <w:t>The table above shows that 16 respondents (27.1</w:t>
      </w:r>
      <w:r w:rsidRPr="00F17085">
        <w:t>%) believe ABC has greatly improved resource utilization,</w:t>
      </w:r>
      <w:r>
        <w:t xml:space="preserve"> 22 respondents (37.3%) </w:t>
      </w:r>
      <w:r w:rsidRPr="00F17085">
        <w:t>believe ABC has moderately improved resource utilization</w:t>
      </w:r>
      <w:r>
        <w:t>,</w:t>
      </w:r>
      <w:r w:rsidRPr="00F17085">
        <w:t xml:space="preserve"> indicating a positive impact on operational performance. However, 15 responden</w:t>
      </w:r>
      <w:r>
        <w:t xml:space="preserve">ts (25.4%) report no change, while 3 (5.1%) note a worsening then </w:t>
      </w:r>
      <w:r w:rsidRPr="00F17085">
        <w:t xml:space="preserve">3 (5.1%) </w:t>
      </w:r>
      <w:r>
        <w:t>said it is not applicable,</w:t>
      </w:r>
      <w:r w:rsidRPr="00F17085">
        <w:t xml:space="preserve"> suggesting that resource utilization benefits may vary by department.</w:t>
      </w:r>
    </w:p>
    <w:p w:rsidR="00C7314A" w:rsidRDefault="00C7314A" w:rsidP="00C7314A">
      <w:pPr>
        <w:pStyle w:val="NormalWeb"/>
        <w:shd w:val="clear" w:color="auto" w:fill="FFFFFF" w:themeFill="background1"/>
        <w:spacing w:before="0" w:beforeAutospacing="0" w:after="0" w:afterAutospacing="0" w:line="360" w:lineRule="auto"/>
        <w:jc w:val="both"/>
      </w:pPr>
    </w:p>
    <w:p w:rsidR="00C7314A" w:rsidRDefault="00C7314A" w:rsidP="00C7314A">
      <w:pPr>
        <w:pStyle w:val="NormalWeb"/>
        <w:shd w:val="clear" w:color="auto" w:fill="FFFFFF" w:themeFill="background1"/>
        <w:spacing w:before="0" w:beforeAutospacing="0" w:after="0" w:afterAutospacing="0" w:line="360" w:lineRule="auto"/>
        <w:jc w:val="both"/>
      </w:pPr>
    </w:p>
    <w:p w:rsidR="00C7314A" w:rsidRPr="00F17085" w:rsidRDefault="00C7314A" w:rsidP="00C7314A">
      <w:pPr>
        <w:pStyle w:val="NormalWeb"/>
        <w:shd w:val="clear" w:color="auto" w:fill="FFFFFF" w:themeFill="background1"/>
        <w:spacing w:before="0" w:beforeAutospacing="0" w:after="0" w:afterAutospacing="0" w:line="360" w:lineRule="auto"/>
        <w:jc w:val="both"/>
      </w:pP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13: To what extent has ABC implementation improved the organization’s ability to meet customer needs (e.g., better pricing, improved service delivery)?</w:t>
      </w:r>
    </w:p>
    <w:tbl>
      <w:tblPr>
        <w:tblW w:w="82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05"/>
        <w:gridCol w:w="2382"/>
        <w:gridCol w:w="3305"/>
      </w:tblGrid>
      <w:tr w:rsidR="00C7314A" w:rsidRPr="00F17085" w:rsidTr="00685362">
        <w:trPr>
          <w:trHeight w:val="25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rPr>
                <w:b/>
                <w:bCs/>
              </w:rPr>
            </w:pPr>
            <w:r w:rsidRPr="00F17085">
              <w:rPr>
                <w:b/>
                <w:bCs/>
              </w:rPr>
              <w:t>RESPONSE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rPr>
                <w:b/>
                <w:bCs/>
              </w:rPr>
            </w:pPr>
            <w:r w:rsidRPr="00F17085">
              <w:rPr>
                <w:b/>
                <w:bCs/>
              </w:rPr>
              <w:t>PERCENTAGE (%)</w:t>
            </w:r>
          </w:p>
        </w:tc>
      </w:tr>
      <w:tr w:rsidR="00C7314A" w:rsidRPr="00F17085" w:rsidTr="00685362">
        <w:trPr>
          <w:trHeight w:val="239"/>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To a great extent</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12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20.3%</w:t>
            </w:r>
          </w:p>
        </w:tc>
      </w:tr>
      <w:tr w:rsidR="00C7314A" w:rsidRPr="00F17085" w:rsidTr="00685362">
        <w:trPr>
          <w:trHeight w:val="25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To some extent</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23</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39.0%</w:t>
            </w:r>
          </w:p>
        </w:tc>
      </w:tr>
      <w:tr w:rsidR="00C7314A" w:rsidRPr="00F17085" w:rsidTr="00685362">
        <w:trPr>
          <w:trHeight w:val="239"/>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Neutral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16</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27.1%</w:t>
            </w:r>
          </w:p>
        </w:tc>
      </w:tr>
      <w:tr w:rsidR="00C7314A" w:rsidRPr="00F17085" w:rsidTr="00685362">
        <w:trPr>
          <w:trHeight w:val="239"/>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To a small extent</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6</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10.2%</w:t>
            </w:r>
          </w:p>
        </w:tc>
      </w:tr>
      <w:tr w:rsidR="00C7314A" w:rsidRPr="00F17085" w:rsidTr="00685362">
        <w:trPr>
          <w:trHeight w:val="25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Not at all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3.4%</w:t>
            </w:r>
          </w:p>
        </w:tc>
      </w:tr>
      <w:tr w:rsidR="00C7314A" w:rsidRPr="00F17085" w:rsidTr="00685362">
        <w:trPr>
          <w:trHeight w:val="239"/>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SOURCE: RESEARCH SURVEY, 2025</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tabl</w:t>
      </w:r>
      <w:r>
        <w:t>e above indicates that 12 respondents (20</w:t>
      </w:r>
      <w:r w:rsidRPr="00F17085">
        <w:t xml:space="preserve">.3%) believe ABC has improved the organization’s ability to meet customer needs to a great extent, </w:t>
      </w:r>
      <w:r>
        <w:t xml:space="preserve">23 respondents (39.0%) </w:t>
      </w:r>
      <w:r w:rsidRPr="00F17085">
        <w:t>believe ABC has improved the organization’s ability to meet customer needs to some extent suggesting a moderate positive impact on customer satisfaction. However, 16 respondents (27.1%) are neutral,</w:t>
      </w:r>
      <w:r>
        <w:t xml:space="preserve"> while 6 (10.2</w:t>
      </w:r>
      <w:r w:rsidRPr="00F17085">
        <w:t>%) report</w:t>
      </w:r>
      <w:r>
        <w:t xml:space="preserve"> to a smal</w:t>
      </w:r>
      <w:r w:rsidRPr="00F17085">
        <w:t>l</w:t>
      </w:r>
      <w:r>
        <w:t xml:space="preserve"> extent</w:t>
      </w:r>
      <w:r w:rsidRPr="00F17085">
        <w:t xml:space="preserve"> </w:t>
      </w:r>
      <w:r>
        <w:t>and 2 respondents (3.4%) said Not at all</w:t>
      </w:r>
      <w:r w:rsidRPr="00F17085">
        <w:t>, indicating that customer-related benefits may be less direct.</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14: Have customers reported higher satisfaction due to changes driven by ABC (e.g., competitive pricing, faster delivery)?</w:t>
      </w:r>
    </w:p>
    <w:tbl>
      <w:tblPr>
        <w:tblW w:w="82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48"/>
        <w:gridCol w:w="2055"/>
        <w:gridCol w:w="2851"/>
      </w:tblGrid>
      <w:tr w:rsidR="00C7314A" w:rsidRPr="00F17085" w:rsidTr="00685362">
        <w:trPr>
          <w:trHeight w:val="274"/>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rPr>
                <w:b/>
                <w:bCs/>
              </w:rPr>
            </w:pPr>
            <w:r w:rsidRPr="00F17085">
              <w:rPr>
                <w:b/>
                <w:bCs/>
              </w:rPr>
              <w:t>RESPONSE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rPr>
                <w:b/>
                <w:bCs/>
              </w:rPr>
            </w:pPr>
            <w:r w:rsidRPr="00F17085">
              <w:rPr>
                <w:b/>
                <w:bCs/>
              </w:rPr>
              <w:t>PERCENTAGE (%)</w:t>
            </w:r>
          </w:p>
        </w:tc>
      </w:tr>
      <w:tr w:rsidR="00C7314A" w:rsidRPr="00F17085" w:rsidTr="00685362">
        <w:trPr>
          <w:trHeight w:val="26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Yes, significantly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10</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16.9%</w:t>
            </w:r>
          </w:p>
        </w:tc>
      </w:tr>
      <w:tr w:rsidR="00C7314A" w:rsidRPr="00F17085" w:rsidTr="00685362">
        <w:trPr>
          <w:trHeight w:val="274"/>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Yes, moderately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20</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33.9%</w:t>
            </w:r>
          </w:p>
        </w:tc>
      </w:tr>
      <w:tr w:rsidR="00C7314A" w:rsidRPr="00F17085" w:rsidTr="00685362">
        <w:trPr>
          <w:trHeight w:val="26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No change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22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37.3%</w:t>
            </w:r>
          </w:p>
        </w:tc>
      </w:tr>
      <w:tr w:rsidR="00C7314A" w:rsidRPr="00F17085" w:rsidTr="00685362">
        <w:trPr>
          <w:trHeight w:val="26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No, satisfaction decreased</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3</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5.1%</w:t>
            </w:r>
          </w:p>
        </w:tc>
      </w:tr>
      <w:tr w:rsidR="00C7314A" w:rsidRPr="00F17085" w:rsidTr="00685362">
        <w:trPr>
          <w:trHeight w:val="274"/>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Not sure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4</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t>6.8%</w:t>
            </w:r>
          </w:p>
        </w:tc>
      </w:tr>
      <w:tr w:rsidR="00C7314A" w:rsidRPr="00F17085" w:rsidTr="00685362">
        <w:trPr>
          <w:trHeight w:val="26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SOURCE: RESEARCH SURVEY, 2025</w:t>
      </w:r>
    </w:p>
    <w:p w:rsidR="00C7314A" w:rsidRPr="00F17085" w:rsidRDefault="00C7314A" w:rsidP="00C7314A">
      <w:pPr>
        <w:pStyle w:val="NormalWeb"/>
        <w:shd w:val="clear" w:color="auto" w:fill="FFFFFF" w:themeFill="background1"/>
        <w:spacing w:before="0" w:beforeAutospacing="0" w:after="0" w:afterAutospacing="0" w:line="360" w:lineRule="auto"/>
        <w:jc w:val="both"/>
      </w:pPr>
      <w:r>
        <w:t>The table above shows that 10 respondents (16.9</w:t>
      </w:r>
      <w:r w:rsidRPr="00F17085">
        <w:t>%) report that customers have experienced significantly higher satisfa</w:t>
      </w:r>
      <w:r>
        <w:t>ction due to ABC-driven changes, 20 respondents (33.9%)</w:t>
      </w:r>
      <w:r w:rsidRPr="00F17085">
        <w:t xml:space="preserve"> </w:t>
      </w:r>
      <w:r>
        <w:t xml:space="preserve">report that </w:t>
      </w:r>
      <w:r w:rsidRPr="00F17085">
        <w:t>customers have experienced moderately higher satisfaction due to ABC-driven changes However, 22 respondents (37.3%) note no change, and 3 (5.1%</w:t>
      </w:r>
      <w:r>
        <w:t xml:space="preserve">) report decreased satisfaction while 4 respondents (6.8%) are not sure of the situation </w:t>
      </w:r>
      <w:r w:rsidRPr="00F17085">
        <w:t>suggesting that customer satisfaction improvements are moderate and not universally perceived.</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15: How Has ABC Affected The Organization’s Ability To Tailor Services Or Products To Customer Preferences?</w:t>
      </w:r>
    </w:p>
    <w:tbl>
      <w:tblPr>
        <w:tblW w:w="80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22"/>
        <w:gridCol w:w="2145"/>
        <w:gridCol w:w="2976"/>
      </w:tblGrid>
      <w:tr w:rsidR="00C7314A" w:rsidRPr="00F17085" w:rsidTr="00685362">
        <w:trPr>
          <w:trHeight w:val="27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RESPONSE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PERCENTAGE (%)</w:t>
            </w:r>
          </w:p>
        </w:tc>
      </w:tr>
      <w:tr w:rsidR="00C7314A" w:rsidRPr="00F17085" w:rsidTr="00685362">
        <w:trPr>
          <w:trHeight w:val="292"/>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Greatly improved</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20.3%</w:t>
            </w:r>
          </w:p>
        </w:tc>
      </w:tr>
      <w:tr w:rsidR="00C7314A" w:rsidRPr="00F17085" w:rsidTr="00685362">
        <w:trPr>
          <w:trHeight w:val="27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Moderately improved</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21</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35.6%</w:t>
            </w:r>
          </w:p>
        </w:tc>
      </w:tr>
      <w:tr w:rsidR="00C7314A" w:rsidRPr="00F17085" w:rsidTr="00685362">
        <w:trPr>
          <w:trHeight w:val="292"/>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No change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32.2%</w:t>
            </w:r>
          </w:p>
        </w:tc>
      </w:tr>
      <w:tr w:rsidR="00C7314A" w:rsidRPr="00F17085" w:rsidTr="00685362">
        <w:trPr>
          <w:trHeight w:val="27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Worsened</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5.1%</w:t>
            </w:r>
          </w:p>
        </w:tc>
      </w:tr>
      <w:tr w:rsidR="00C7314A" w:rsidRPr="00F17085" w:rsidTr="00685362">
        <w:trPr>
          <w:trHeight w:val="27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Not applicable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4</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6.8%</w:t>
            </w:r>
          </w:p>
        </w:tc>
      </w:tr>
      <w:tr w:rsidR="00C7314A" w:rsidRPr="00F17085" w:rsidTr="00685362">
        <w:trPr>
          <w:trHeight w:val="277"/>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SOURCE: RESEARCH SURVEY, 2025</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w:t>
      </w:r>
      <w:r>
        <w:t>he table above indicates that 12 respondents (20.3</w:t>
      </w:r>
      <w:r w:rsidRPr="00F17085">
        <w:t>%) believe ABC has greatly improved the organization’s ability to tailor services or products to custom</w:t>
      </w:r>
      <w:r>
        <w:t xml:space="preserve">er preferences, 21 respondents (35.6%) </w:t>
      </w:r>
      <w:r w:rsidRPr="00F17085">
        <w:t>believe ABC has moderately improved the organization’s ability to tailor services or products to customer preferences</w:t>
      </w:r>
      <w:r>
        <w:t>.</w:t>
      </w:r>
      <w:r w:rsidRPr="00F17085">
        <w:t xml:space="preserve"> However, 19 responden</w:t>
      </w:r>
      <w:r>
        <w:t>ts (32.2%) report no change, while</w:t>
      </w:r>
      <w:r w:rsidRPr="00F17085">
        <w:t xml:space="preserve"> 3 (5.1%) note a worsening</w:t>
      </w:r>
      <w:r>
        <w:t xml:space="preserve"> and 4 respondents (6.8%) stand that it is not applicable</w:t>
      </w:r>
      <w:r w:rsidRPr="00F17085">
        <w:t>, suggesting moderate but not universal improvements in customization.</w:t>
      </w:r>
    </w:p>
    <w:p w:rsidR="00C7314A" w:rsidRPr="00F17085" w:rsidRDefault="00C7314A" w:rsidP="00C7314A">
      <w:pPr>
        <w:pStyle w:val="NormalWeb"/>
        <w:shd w:val="clear" w:color="auto" w:fill="FFFFFF" w:themeFill="background1"/>
        <w:spacing w:before="0" w:beforeAutospacing="0" w:after="0" w:afterAutospacing="0" w:line="360" w:lineRule="auto"/>
        <w:jc w:val="both"/>
        <w:rPr>
          <w:rStyle w:val="Strong"/>
          <w:rFonts w:eastAsiaTheme="majorEastAsia"/>
        </w:rPr>
      </w:pPr>
    </w:p>
    <w:p w:rsidR="00C7314A" w:rsidRPr="00F17085" w:rsidRDefault="00C7314A" w:rsidP="00C7314A">
      <w:pPr>
        <w:pStyle w:val="NormalWeb"/>
        <w:shd w:val="clear" w:color="auto" w:fill="FFFFFF" w:themeFill="background1"/>
        <w:spacing w:before="0" w:beforeAutospacing="0" w:after="0" w:afterAutospacing="0" w:line="360" w:lineRule="auto"/>
        <w:jc w:val="both"/>
        <w:rPr>
          <w:rStyle w:val="Strong"/>
          <w:rFonts w:eastAsiaTheme="majorEastAsia"/>
        </w:rPr>
      </w:pP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16: What are the major challenges faced during ABC implementation in your organization?</w:t>
      </w:r>
    </w:p>
    <w:tbl>
      <w:tblPr>
        <w:tblW w:w="80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04"/>
        <w:gridCol w:w="1972"/>
        <w:gridCol w:w="2735"/>
      </w:tblGrid>
      <w:tr w:rsidR="00C7314A" w:rsidRPr="00F17085" w:rsidTr="00685362">
        <w:trPr>
          <w:trHeight w:val="28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RESPONSE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PERCENTAGE (%)</w:t>
            </w:r>
          </w:p>
        </w:tc>
      </w:tr>
      <w:tr w:rsidR="00C7314A" w:rsidRPr="00F17085" w:rsidTr="00685362">
        <w:trPr>
          <w:trHeight w:val="28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High implementation costs</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54.2%</w:t>
            </w:r>
          </w:p>
        </w:tc>
      </w:tr>
      <w:tr w:rsidR="00C7314A" w:rsidRPr="00F17085" w:rsidTr="00685362">
        <w:trPr>
          <w:trHeight w:val="28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Complexity of the system</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18</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30.5%</w:t>
            </w:r>
          </w:p>
        </w:tc>
      </w:tr>
      <w:tr w:rsidR="00C7314A" w:rsidRPr="00F17085" w:rsidTr="00685362">
        <w:trPr>
          <w:trHeight w:val="268"/>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Resistance to change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14</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23.7%</w:t>
            </w:r>
          </w:p>
        </w:tc>
      </w:tr>
      <w:tr w:rsidR="00C7314A" w:rsidRPr="00F17085" w:rsidTr="00685362">
        <w:trPr>
          <w:trHeight w:val="28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Lack of expertise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20.3%</w:t>
            </w:r>
          </w:p>
        </w:tc>
      </w:tr>
      <w:tr w:rsidR="00C7314A" w:rsidRPr="00F17085" w:rsidTr="00685362">
        <w:trPr>
          <w:trHeight w:val="283"/>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SOURCE: RESEARCH SURVEY, 2025</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table above highlights that high implementation costs</w:t>
      </w:r>
      <w:r>
        <w:t xml:space="preserve"> 32</w:t>
      </w:r>
      <w:r w:rsidRPr="00F17085">
        <w:t xml:space="preserve"> </w:t>
      </w:r>
      <w:r>
        <w:t xml:space="preserve">respondents </w:t>
      </w:r>
      <w:r w:rsidRPr="00F17085">
        <w:t>(54.2%) are the most significant challenge, followed by system complexity</w:t>
      </w:r>
      <w:r>
        <w:t xml:space="preserve"> from 18 respondents </w:t>
      </w:r>
      <w:r w:rsidRPr="00F17085">
        <w:t xml:space="preserve"> (30.5%), resistance to change </w:t>
      </w:r>
      <w:r>
        <w:t xml:space="preserve">from 14 respondents </w:t>
      </w:r>
      <w:r w:rsidRPr="00F17085">
        <w:t xml:space="preserve">(23.7%), and lack of expertise </w:t>
      </w:r>
      <w:r>
        <w:t xml:space="preserve">was said by 12 respondents </w:t>
      </w:r>
      <w:r w:rsidRPr="00F17085">
        <w:t>(20.3%)</w:t>
      </w:r>
      <w:r>
        <w:t xml:space="preserve">  </w:t>
      </w:r>
      <w:r w:rsidRPr="00F17085">
        <w:t>. These findings are consistent with the literature, indicating that cost and complexity are primary barriers to ABC adoption.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Table 17: Overall, How Would You Rate The Impact Of ABC On Your Organization’s Performance?</w:t>
      </w:r>
    </w:p>
    <w:tbl>
      <w:tblPr>
        <w:tblW w:w="8261" w:type="dxa"/>
        <w:tblCellSpacing w:w="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63"/>
        <w:gridCol w:w="2555"/>
        <w:gridCol w:w="3543"/>
      </w:tblGrid>
      <w:tr w:rsidR="00C7314A" w:rsidRPr="00F17085" w:rsidTr="00685362">
        <w:trPr>
          <w:trHeight w:val="284"/>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RESPONSE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FREQUENCY</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rPr>
                <w:b/>
                <w:bCs/>
              </w:rPr>
            </w:pPr>
            <w:r w:rsidRPr="00F17085">
              <w:rPr>
                <w:b/>
                <w:bCs/>
              </w:rPr>
              <w:t>PERCENTAGE (%)</w:t>
            </w:r>
          </w:p>
        </w:tc>
      </w:tr>
      <w:tr w:rsidR="00C7314A" w:rsidRPr="00F17085" w:rsidTr="00685362">
        <w:trPr>
          <w:trHeight w:val="284"/>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Excellent</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10</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16.9%</w:t>
            </w:r>
          </w:p>
        </w:tc>
      </w:tr>
      <w:tr w:rsidR="00C7314A" w:rsidRPr="00F17085" w:rsidTr="00685362">
        <w:trPr>
          <w:trHeight w:val="284"/>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Good</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25</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42.4%</w:t>
            </w:r>
          </w:p>
        </w:tc>
      </w:tr>
      <w:tr w:rsidR="00C7314A" w:rsidRPr="00F17085" w:rsidTr="00685362">
        <w:trPr>
          <w:trHeight w:val="30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Average</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18</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30.5%</w:t>
            </w:r>
          </w:p>
        </w:tc>
      </w:tr>
      <w:tr w:rsidR="00C7314A" w:rsidRPr="00F17085" w:rsidTr="00685362">
        <w:trPr>
          <w:trHeight w:val="30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Poor</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4</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6.8%</w:t>
            </w:r>
          </w:p>
        </w:tc>
      </w:tr>
      <w:tr w:rsidR="00C7314A" w:rsidRPr="00F17085" w:rsidTr="00685362">
        <w:trPr>
          <w:trHeight w:val="30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Very poor</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2</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t>3.4%</w:t>
            </w:r>
          </w:p>
        </w:tc>
      </w:tr>
      <w:tr w:rsidR="00C7314A" w:rsidRPr="00F17085" w:rsidTr="00685362">
        <w:trPr>
          <w:trHeight w:val="300"/>
          <w:tblCellSpacing w:w="15" w:type="dxa"/>
        </w:trPr>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TOTAL</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59</w:t>
            </w:r>
          </w:p>
        </w:tc>
        <w:tc>
          <w:tcPr>
            <w:tcW w:w="0" w:type="auto"/>
            <w:vAlign w:val="center"/>
            <w:hideMark/>
          </w:tcPr>
          <w:p w:rsidR="00C7314A" w:rsidRPr="00F17085" w:rsidRDefault="00C7314A" w:rsidP="00685362">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100%</w:t>
            </w:r>
          </w:p>
        </w:tc>
      </w:tr>
    </w:tbl>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SOURCE: RESEARCH SURVEY, 2025</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table a</w:t>
      </w:r>
      <w:r>
        <w:t>bove shows that 10 respondents (16.9</w:t>
      </w:r>
      <w:r w:rsidRPr="00F17085">
        <w:t>%) rate the overall impact of ABC on organizational performance as excellent,</w:t>
      </w:r>
      <w:r>
        <w:t xml:space="preserve"> 25 respondents (42.4%) rate the impact as good,</w:t>
      </w:r>
      <w:r w:rsidRPr="00F17085">
        <w:t xml:space="preserve"> indicating a positive perception. However, 18 respondents (</w:t>
      </w:r>
      <w:r>
        <w:t xml:space="preserve">30.5%) rate it as average, and 4 (6.8%) rate it as poor while 2 respondents (3.4%) rate it as </w:t>
      </w:r>
      <w:r w:rsidRPr="00F17085">
        <w:t>very poor, suggesting that while ABC is generally beneficial, its impact may vary across the organization.</w:t>
      </w:r>
    </w:p>
    <w:p w:rsidR="00C7314A" w:rsidRPr="00F17085" w:rsidRDefault="00C7314A" w:rsidP="00C7314A">
      <w:pPr>
        <w:shd w:val="clear" w:color="auto" w:fill="FFFFFF" w:themeFill="background1"/>
        <w:spacing w:line="360" w:lineRule="auto"/>
        <w:jc w:val="both"/>
        <w:outlineLvl w:val="1"/>
        <w:rPr>
          <w:b/>
          <w:bCs/>
        </w:rPr>
      </w:pPr>
      <w:r w:rsidRPr="00F17085">
        <w:rPr>
          <w:b/>
          <w:bCs/>
        </w:rPr>
        <w:t>4.2 Test of Hypotheses</w:t>
      </w:r>
    </w:p>
    <w:p w:rsidR="00C7314A" w:rsidRPr="00F17085" w:rsidRDefault="00C7314A" w:rsidP="00C7314A">
      <w:pPr>
        <w:shd w:val="clear" w:color="auto" w:fill="FFFFFF" w:themeFill="background1"/>
        <w:spacing w:line="360" w:lineRule="auto"/>
        <w:jc w:val="both"/>
      </w:pPr>
      <w:r w:rsidRPr="00F17085">
        <w:t>The hypotheses were tested using regression analysis to assess the impact of ABC implementation (independent variable) on financial performance, operational performance, and customer satisfaction (dependent variables). A p-value less than 0.05 indicates statistical significance.</w:t>
      </w:r>
    </w:p>
    <w:p w:rsidR="00C7314A" w:rsidRPr="00F17085" w:rsidRDefault="00C7314A" w:rsidP="00C7314A">
      <w:pPr>
        <w:shd w:val="clear" w:color="auto" w:fill="FFFFFF" w:themeFill="background1"/>
        <w:spacing w:line="360" w:lineRule="auto"/>
        <w:jc w:val="both"/>
        <w:outlineLvl w:val="2"/>
        <w:rPr>
          <w:b/>
          <w:bCs/>
        </w:rPr>
      </w:pPr>
      <w:r w:rsidRPr="00F17085">
        <w:rPr>
          <w:b/>
          <w:bCs/>
        </w:rPr>
        <w:t>Hypothesis 1: ABC implementation does not enhance the financial performance of an organization.</w:t>
      </w:r>
    </w:p>
    <w:p w:rsidR="00C7314A" w:rsidRPr="00F17085" w:rsidRDefault="00C7314A" w:rsidP="00C7314A">
      <w:pPr>
        <w:shd w:val="clear" w:color="auto" w:fill="FFFFFF" w:themeFill="background1"/>
        <w:spacing w:line="360" w:lineRule="auto"/>
        <w:jc w:val="both"/>
      </w:pPr>
      <w:r w:rsidRPr="00F17085">
        <w:rPr>
          <w:b/>
          <w:bCs/>
        </w:rPr>
        <w:t>Table 4.7: Regression Analysis for Financial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69"/>
        <w:gridCol w:w="1200"/>
        <w:gridCol w:w="1147"/>
        <w:gridCol w:w="787"/>
        <w:gridCol w:w="856"/>
      </w:tblGrid>
      <w:tr w:rsidR="00C7314A" w:rsidRPr="00F17085" w:rsidTr="00685362">
        <w:trPr>
          <w:tblCellSpacing w:w="15" w:type="dxa"/>
        </w:trPr>
        <w:tc>
          <w:tcPr>
            <w:tcW w:w="0" w:type="auto"/>
            <w:vAlign w:val="center"/>
            <w:hideMark/>
          </w:tcPr>
          <w:p w:rsidR="00C7314A" w:rsidRPr="00F17085" w:rsidRDefault="00C7314A" w:rsidP="00685362">
            <w:pPr>
              <w:shd w:val="clear" w:color="auto" w:fill="FFFFFF" w:themeFill="background1"/>
              <w:spacing w:line="360" w:lineRule="auto"/>
              <w:jc w:val="both"/>
              <w:rPr>
                <w:b/>
                <w:bCs/>
              </w:rPr>
            </w:pPr>
            <w:r w:rsidRPr="00F17085">
              <w:rPr>
                <w:b/>
                <w:bCs/>
              </w:rPr>
              <w:t>Variable</w:t>
            </w:r>
          </w:p>
        </w:tc>
        <w:tc>
          <w:tcPr>
            <w:tcW w:w="0" w:type="auto"/>
            <w:vAlign w:val="center"/>
            <w:hideMark/>
          </w:tcPr>
          <w:p w:rsidR="00C7314A" w:rsidRPr="00F17085" w:rsidRDefault="00C7314A" w:rsidP="00685362">
            <w:pPr>
              <w:shd w:val="clear" w:color="auto" w:fill="FFFFFF" w:themeFill="background1"/>
              <w:spacing w:line="360" w:lineRule="auto"/>
              <w:jc w:val="both"/>
              <w:rPr>
                <w:b/>
                <w:bCs/>
              </w:rPr>
            </w:pPr>
            <w:r w:rsidRPr="00F17085">
              <w:rPr>
                <w:b/>
                <w:bCs/>
              </w:rPr>
              <w:t>Coefficient</w:t>
            </w:r>
          </w:p>
        </w:tc>
        <w:tc>
          <w:tcPr>
            <w:tcW w:w="0" w:type="auto"/>
            <w:vAlign w:val="center"/>
            <w:hideMark/>
          </w:tcPr>
          <w:p w:rsidR="00C7314A" w:rsidRPr="00F17085" w:rsidRDefault="00C7314A" w:rsidP="00685362">
            <w:pPr>
              <w:shd w:val="clear" w:color="auto" w:fill="FFFFFF" w:themeFill="background1"/>
              <w:spacing w:line="360" w:lineRule="auto"/>
              <w:jc w:val="both"/>
              <w:rPr>
                <w:b/>
                <w:bCs/>
              </w:rPr>
            </w:pPr>
            <w:r w:rsidRPr="00F17085">
              <w:rPr>
                <w:b/>
                <w:bCs/>
              </w:rPr>
              <w:t>Std. Error</w:t>
            </w:r>
          </w:p>
        </w:tc>
        <w:tc>
          <w:tcPr>
            <w:tcW w:w="0" w:type="auto"/>
            <w:vAlign w:val="center"/>
            <w:hideMark/>
          </w:tcPr>
          <w:p w:rsidR="00C7314A" w:rsidRPr="00F17085" w:rsidRDefault="00C7314A" w:rsidP="00685362">
            <w:pPr>
              <w:shd w:val="clear" w:color="auto" w:fill="FFFFFF" w:themeFill="background1"/>
              <w:spacing w:line="360" w:lineRule="auto"/>
              <w:jc w:val="both"/>
              <w:rPr>
                <w:b/>
                <w:bCs/>
              </w:rPr>
            </w:pPr>
            <w:r w:rsidRPr="00F17085">
              <w:rPr>
                <w:b/>
                <w:bCs/>
              </w:rPr>
              <w:t>t-value</w:t>
            </w:r>
          </w:p>
        </w:tc>
        <w:tc>
          <w:tcPr>
            <w:tcW w:w="0" w:type="auto"/>
            <w:vAlign w:val="center"/>
            <w:hideMark/>
          </w:tcPr>
          <w:p w:rsidR="00C7314A" w:rsidRPr="00F17085" w:rsidRDefault="00C7314A" w:rsidP="00685362">
            <w:pPr>
              <w:shd w:val="clear" w:color="auto" w:fill="FFFFFF" w:themeFill="background1"/>
              <w:spacing w:line="360" w:lineRule="auto"/>
              <w:jc w:val="both"/>
              <w:rPr>
                <w:b/>
                <w:bCs/>
              </w:rPr>
            </w:pPr>
            <w:r w:rsidRPr="00F17085">
              <w:rPr>
                <w:b/>
                <w:bCs/>
              </w:rPr>
              <w:t>p-value</w:t>
            </w:r>
          </w:p>
        </w:tc>
      </w:tr>
      <w:tr w:rsidR="00C7314A" w:rsidRPr="00F17085" w:rsidTr="00685362">
        <w:trPr>
          <w:tblCellSpacing w:w="15" w:type="dxa"/>
        </w:trPr>
        <w:tc>
          <w:tcPr>
            <w:tcW w:w="0" w:type="auto"/>
            <w:vAlign w:val="center"/>
            <w:hideMark/>
          </w:tcPr>
          <w:p w:rsidR="00C7314A" w:rsidRPr="00F17085" w:rsidRDefault="00C7314A" w:rsidP="00685362">
            <w:pPr>
              <w:shd w:val="clear" w:color="auto" w:fill="FFFFFF" w:themeFill="background1"/>
              <w:spacing w:line="360" w:lineRule="auto"/>
              <w:jc w:val="both"/>
            </w:pPr>
            <w:r w:rsidRPr="00F17085">
              <w:t>ABC Implementation</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0.62</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0.12</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5.17</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0.000</w:t>
            </w:r>
          </w:p>
        </w:tc>
      </w:tr>
      <w:tr w:rsidR="00C7314A" w:rsidRPr="00F17085" w:rsidTr="00685362">
        <w:trPr>
          <w:tblCellSpacing w:w="15" w:type="dxa"/>
        </w:trPr>
        <w:tc>
          <w:tcPr>
            <w:tcW w:w="0" w:type="auto"/>
            <w:vAlign w:val="center"/>
            <w:hideMark/>
          </w:tcPr>
          <w:p w:rsidR="00C7314A" w:rsidRPr="00F17085" w:rsidRDefault="00C7314A" w:rsidP="00685362">
            <w:pPr>
              <w:shd w:val="clear" w:color="auto" w:fill="FFFFFF" w:themeFill="background1"/>
              <w:spacing w:line="360" w:lineRule="auto"/>
              <w:jc w:val="both"/>
            </w:pPr>
            <w:r w:rsidRPr="00F17085">
              <w:t>Constant</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1.45</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0.35</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4.14</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0.000</w:t>
            </w:r>
          </w:p>
        </w:tc>
      </w:tr>
    </w:tbl>
    <w:p w:rsidR="00C7314A" w:rsidRDefault="00C7314A" w:rsidP="00C7314A">
      <w:pPr>
        <w:shd w:val="clear" w:color="auto" w:fill="FFFFFF" w:themeFill="background1"/>
        <w:spacing w:line="360" w:lineRule="auto"/>
        <w:jc w:val="both"/>
      </w:pPr>
      <w:r w:rsidRPr="00F17085">
        <w:rPr>
          <w:b/>
          <w:bCs/>
        </w:rPr>
        <w:t>R-squared</w:t>
      </w:r>
      <w:r w:rsidRPr="00F17085">
        <w:t>:</w:t>
      </w:r>
      <w:r w:rsidRPr="00F17085">
        <w:tab/>
      </w:r>
      <w:r w:rsidRPr="00F17085">
        <w:tab/>
        <w:t>0.48</w:t>
      </w:r>
      <w:r w:rsidRPr="00F17085">
        <w:br/>
        <w:t>The regression results show a significant positive relationship between ABC implementation and financial performance (p = 0.000 &lt; 0.05). The coefficient of 0.62 indicates that ABC implementation enhances financial performance. The R-squared value of 0.48 suggests that 48% of the variance in financial performance is explained by ABC implementation. Thus, the null hypothesis (Ho1) is rejected.</w:t>
      </w:r>
    </w:p>
    <w:p w:rsidR="00C7314A" w:rsidRDefault="00C7314A" w:rsidP="00C7314A">
      <w:pPr>
        <w:shd w:val="clear" w:color="auto" w:fill="FFFFFF" w:themeFill="background1"/>
        <w:spacing w:line="360" w:lineRule="auto"/>
        <w:jc w:val="both"/>
      </w:pPr>
    </w:p>
    <w:p w:rsidR="00C7314A" w:rsidRDefault="00C7314A" w:rsidP="00C7314A">
      <w:pPr>
        <w:shd w:val="clear" w:color="auto" w:fill="FFFFFF" w:themeFill="background1"/>
        <w:spacing w:line="360" w:lineRule="auto"/>
        <w:jc w:val="both"/>
      </w:pPr>
    </w:p>
    <w:p w:rsidR="00C7314A" w:rsidRPr="00F17085" w:rsidRDefault="00C7314A" w:rsidP="00C7314A">
      <w:pPr>
        <w:shd w:val="clear" w:color="auto" w:fill="FFFFFF" w:themeFill="background1"/>
        <w:spacing w:line="360" w:lineRule="auto"/>
        <w:jc w:val="both"/>
      </w:pPr>
    </w:p>
    <w:p w:rsidR="00C7314A" w:rsidRPr="00F17085" w:rsidRDefault="00C7314A" w:rsidP="00C7314A">
      <w:pPr>
        <w:shd w:val="clear" w:color="auto" w:fill="FFFFFF" w:themeFill="background1"/>
        <w:spacing w:line="360" w:lineRule="auto"/>
        <w:jc w:val="both"/>
        <w:outlineLvl w:val="2"/>
        <w:rPr>
          <w:b/>
          <w:bCs/>
        </w:rPr>
      </w:pPr>
      <w:r w:rsidRPr="00F17085">
        <w:rPr>
          <w:b/>
          <w:bCs/>
        </w:rPr>
        <w:t>Hypothesis 2: ABC implementation does not influence the operational performance of an organization.</w:t>
      </w:r>
    </w:p>
    <w:p w:rsidR="00C7314A" w:rsidRPr="00F17085" w:rsidRDefault="00C7314A" w:rsidP="00C7314A">
      <w:pPr>
        <w:shd w:val="clear" w:color="auto" w:fill="FFFFFF" w:themeFill="background1"/>
        <w:spacing w:line="360" w:lineRule="auto"/>
        <w:jc w:val="both"/>
      </w:pPr>
      <w:r w:rsidRPr="00F17085">
        <w:rPr>
          <w:b/>
          <w:bCs/>
        </w:rPr>
        <w:t>Table 4.8: Regression Analysis for Operational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69"/>
        <w:gridCol w:w="1200"/>
        <w:gridCol w:w="1147"/>
        <w:gridCol w:w="787"/>
        <w:gridCol w:w="856"/>
      </w:tblGrid>
      <w:tr w:rsidR="00C7314A" w:rsidRPr="00F17085" w:rsidTr="00685362">
        <w:trPr>
          <w:tblCellSpacing w:w="15" w:type="dxa"/>
        </w:trPr>
        <w:tc>
          <w:tcPr>
            <w:tcW w:w="0" w:type="auto"/>
            <w:vAlign w:val="center"/>
            <w:hideMark/>
          </w:tcPr>
          <w:p w:rsidR="00C7314A" w:rsidRPr="00F17085" w:rsidRDefault="00C7314A" w:rsidP="00685362">
            <w:pPr>
              <w:shd w:val="clear" w:color="auto" w:fill="FFFFFF" w:themeFill="background1"/>
              <w:spacing w:line="360" w:lineRule="auto"/>
              <w:jc w:val="both"/>
              <w:rPr>
                <w:b/>
                <w:bCs/>
              </w:rPr>
            </w:pPr>
            <w:r w:rsidRPr="00F17085">
              <w:rPr>
                <w:b/>
                <w:bCs/>
              </w:rPr>
              <w:t>Variable</w:t>
            </w:r>
          </w:p>
        </w:tc>
        <w:tc>
          <w:tcPr>
            <w:tcW w:w="0" w:type="auto"/>
            <w:vAlign w:val="center"/>
            <w:hideMark/>
          </w:tcPr>
          <w:p w:rsidR="00C7314A" w:rsidRPr="00F17085" w:rsidRDefault="00C7314A" w:rsidP="00685362">
            <w:pPr>
              <w:shd w:val="clear" w:color="auto" w:fill="FFFFFF" w:themeFill="background1"/>
              <w:spacing w:line="360" w:lineRule="auto"/>
              <w:jc w:val="both"/>
              <w:rPr>
                <w:b/>
                <w:bCs/>
              </w:rPr>
            </w:pPr>
            <w:r w:rsidRPr="00F17085">
              <w:rPr>
                <w:b/>
                <w:bCs/>
              </w:rPr>
              <w:t>Coefficient</w:t>
            </w:r>
          </w:p>
        </w:tc>
        <w:tc>
          <w:tcPr>
            <w:tcW w:w="0" w:type="auto"/>
            <w:vAlign w:val="center"/>
            <w:hideMark/>
          </w:tcPr>
          <w:p w:rsidR="00C7314A" w:rsidRPr="00F17085" w:rsidRDefault="00C7314A" w:rsidP="00685362">
            <w:pPr>
              <w:shd w:val="clear" w:color="auto" w:fill="FFFFFF" w:themeFill="background1"/>
              <w:spacing w:line="360" w:lineRule="auto"/>
              <w:jc w:val="both"/>
              <w:rPr>
                <w:b/>
                <w:bCs/>
              </w:rPr>
            </w:pPr>
            <w:r w:rsidRPr="00F17085">
              <w:rPr>
                <w:b/>
                <w:bCs/>
              </w:rPr>
              <w:t>Std. Error</w:t>
            </w:r>
          </w:p>
        </w:tc>
        <w:tc>
          <w:tcPr>
            <w:tcW w:w="0" w:type="auto"/>
            <w:vAlign w:val="center"/>
            <w:hideMark/>
          </w:tcPr>
          <w:p w:rsidR="00C7314A" w:rsidRPr="00F17085" w:rsidRDefault="00C7314A" w:rsidP="00685362">
            <w:pPr>
              <w:shd w:val="clear" w:color="auto" w:fill="FFFFFF" w:themeFill="background1"/>
              <w:spacing w:line="360" w:lineRule="auto"/>
              <w:jc w:val="both"/>
              <w:rPr>
                <w:b/>
                <w:bCs/>
              </w:rPr>
            </w:pPr>
            <w:r w:rsidRPr="00F17085">
              <w:rPr>
                <w:b/>
                <w:bCs/>
              </w:rPr>
              <w:t>t-value</w:t>
            </w:r>
          </w:p>
        </w:tc>
        <w:tc>
          <w:tcPr>
            <w:tcW w:w="0" w:type="auto"/>
            <w:vAlign w:val="center"/>
            <w:hideMark/>
          </w:tcPr>
          <w:p w:rsidR="00C7314A" w:rsidRPr="00F17085" w:rsidRDefault="00C7314A" w:rsidP="00685362">
            <w:pPr>
              <w:shd w:val="clear" w:color="auto" w:fill="FFFFFF" w:themeFill="background1"/>
              <w:spacing w:line="360" w:lineRule="auto"/>
              <w:jc w:val="both"/>
              <w:rPr>
                <w:b/>
                <w:bCs/>
              </w:rPr>
            </w:pPr>
            <w:r w:rsidRPr="00F17085">
              <w:rPr>
                <w:b/>
                <w:bCs/>
              </w:rPr>
              <w:t>p-value</w:t>
            </w:r>
          </w:p>
        </w:tc>
      </w:tr>
      <w:tr w:rsidR="00C7314A" w:rsidRPr="00F17085" w:rsidTr="00685362">
        <w:trPr>
          <w:tblCellSpacing w:w="15" w:type="dxa"/>
        </w:trPr>
        <w:tc>
          <w:tcPr>
            <w:tcW w:w="0" w:type="auto"/>
            <w:vAlign w:val="center"/>
            <w:hideMark/>
          </w:tcPr>
          <w:p w:rsidR="00C7314A" w:rsidRPr="00F17085" w:rsidRDefault="00C7314A" w:rsidP="00685362">
            <w:pPr>
              <w:shd w:val="clear" w:color="auto" w:fill="FFFFFF" w:themeFill="background1"/>
              <w:spacing w:line="360" w:lineRule="auto"/>
              <w:jc w:val="both"/>
            </w:pPr>
            <w:r w:rsidRPr="00F17085">
              <w:t>ABC Implementation</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0.68</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0.11</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6.18</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0.000</w:t>
            </w:r>
          </w:p>
        </w:tc>
      </w:tr>
      <w:tr w:rsidR="00C7314A" w:rsidRPr="00F17085" w:rsidTr="00685362">
        <w:trPr>
          <w:tblCellSpacing w:w="15" w:type="dxa"/>
        </w:trPr>
        <w:tc>
          <w:tcPr>
            <w:tcW w:w="0" w:type="auto"/>
            <w:vAlign w:val="center"/>
            <w:hideMark/>
          </w:tcPr>
          <w:p w:rsidR="00C7314A" w:rsidRPr="00F17085" w:rsidRDefault="00C7314A" w:rsidP="00685362">
            <w:pPr>
              <w:shd w:val="clear" w:color="auto" w:fill="FFFFFF" w:themeFill="background1"/>
              <w:spacing w:line="360" w:lineRule="auto"/>
              <w:jc w:val="both"/>
            </w:pPr>
            <w:r w:rsidRPr="00F17085">
              <w:t>Constant</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1.32</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0.30</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4.40</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0.000</w:t>
            </w:r>
          </w:p>
        </w:tc>
      </w:tr>
    </w:tbl>
    <w:p w:rsidR="00C7314A" w:rsidRPr="00F17085" w:rsidRDefault="00C7314A" w:rsidP="00C7314A">
      <w:pPr>
        <w:shd w:val="clear" w:color="auto" w:fill="FFFFFF" w:themeFill="background1"/>
        <w:spacing w:line="360" w:lineRule="auto"/>
        <w:jc w:val="both"/>
      </w:pPr>
      <w:r w:rsidRPr="00F17085">
        <w:rPr>
          <w:b/>
          <w:bCs/>
        </w:rPr>
        <w:t>R-squared</w:t>
      </w:r>
      <w:r w:rsidRPr="00F17085">
        <w:t>:</w:t>
      </w:r>
      <w:r w:rsidRPr="00F17085">
        <w:tab/>
      </w:r>
      <w:r w:rsidRPr="00F17085">
        <w:tab/>
        <w:t>0.52</w:t>
      </w:r>
      <w:r w:rsidRPr="00F17085">
        <w:br/>
        <w:t>The regression results indicate a significant positive relationship between ABC implementation and operational performance (p = 0.000 &lt; 0.05). The coefficient of 0.68 suggests a strong positive impact. The R-squared value of 0.52 indicates that 52% of the variance in operational performance is explained by ABC implementation. Thus, the null hypothesis (Ho2) is rejected.</w:t>
      </w:r>
    </w:p>
    <w:p w:rsidR="00C7314A" w:rsidRPr="00F17085" w:rsidRDefault="00C7314A" w:rsidP="00C7314A">
      <w:pPr>
        <w:shd w:val="clear" w:color="auto" w:fill="FFFFFF" w:themeFill="background1"/>
        <w:spacing w:line="360" w:lineRule="auto"/>
        <w:jc w:val="both"/>
        <w:outlineLvl w:val="2"/>
        <w:rPr>
          <w:b/>
          <w:bCs/>
        </w:rPr>
      </w:pPr>
      <w:r w:rsidRPr="00F17085">
        <w:rPr>
          <w:b/>
          <w:bCs/>
        </w:rPr>
        <w:t>Hypothesis 3: ABC implementation does not affect customer satisfaction in an organization.</w:t>
      </w:r>
    </w:p>
    <w:p w:rsidR="00C7314A" w:rsidRPr="00F17085" w:rsidRDefault="00C7314A" w:rsidP="00C7314A">
      <w:pPr>
        <w:shd w:val="clear" w:color="auto" w:fill="FFFFFF" w:themeFill="background1"/>
        <w:spacing w:line="360" w:lineRule="auto"/>
        <w:jc w:val="both"/>
      </w:pPr>
      <w:r w:rsidRPr="00F17085">
        <w:rPr>
          <w:b/>
          <w:bCs/>
        </w:rPr>
        <w:t>Table 4.9: Regression Analysis for Customer Satisfaction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69"/>
        <w:gridCol w:w="1200"/>
        <w:gridCol w:w="1147"/>
        <w:gridCol w:w="787"/>
        <w:gridCol w:w="856"/>
      </w:tblGrid>
      <w:tr w:rsidR="00C7314A" w:rsidRPr="00F17085" w:rsidTr="00685362">
        <w:trPr>
          <w:tblCellSpacing w:w="15" w:type="dxa"/>
        </w:trPr>
        <w:tc>
          <w:tcPr>
            <w:tcW w:w="0" w:type="auto"/>
            <w:vAlign w:val="center"/>
            <w:hideMark/>
          </w:tcPr>
          <w:p w:rsidR="00C7314A" w:rsidRPr="00F17085" w:rsidRDefault="00C7314A" w:rsidP="00685362">
            <w:pPr>
              <w:shd w:val="clear" w:color="auto" w:fill="FFFFFF" w:themeFill="background1"/>
              <w:spacing w:line="360" w:lineRule="auto"/>
              <w:jc w:val="both"/>
              <w:rPr>
                <w:b/>
                <w:bCs/>
              </w:rPr>
            </w:pPr>
            <w:r w:rsidRPr="00F17085">
              <w:rPr>
                <w:b/>
                <w:bCs/>
              </w:rPr>
              <w:t>Variable</w:t>
            </w:r>
          </w:p>
        </w:tc>
        <w:tc>
          <w:tcPr>
            <w:tcW w:w="0" w:type="auto"/>
            <w:vAlign w:val="center"/>
            <w:hideMark/>
          </w:tcPr>
          <w:p w:rsidR="00C7314A" w:rsidRPr="00F17085" w:rsidRDefault="00C7314A" w:rsidP="00685362">
            <w:pPr>
              <w:shd w:val="clear" w:color="auto" w:fill="FFFFFF" w:themeFill="background1"/>
              <w:spacing w:line="360" w:lineRule="auto"/>
              <w:jc w:val="both"/>
              <w:rPr>
                <w:b/>
                <w:bCs/>
              </w:rPr>
            </w:pPr>
            <w:r w:rsidRPr="00F17085">
              <w:rPr>
                <w:b/>
                <w:bCs/>
              </w:rPr>
              <w:t>Coefficient</w:t>
            </w:r>
          </w:p>
        </w:tc>
        <w:tc>
          <w:tcPr>
            <w:tcW w:w="0" w:type="auto"/>
            <w:vAlign w:val="center"/>
            <w:hideMark/>
          </w:tcPr>
          <w:p w:rsidR="00C7314A" w:rsidRPr="00F17085" w:rsidRDefault="00C7314A" w:rsidP="00685362">
            <w:pPr>
              <w:shd w:val="clear" w:color="auto" w:fill="FFFFFF" w:themeFill="background1"/>
              <w:spacing w:line="360" w:lineRule="auto"/>
              <w:jc w:val="both"/>
              <w:rPr>
                <w:b/>
                <w:bCs/>
              </w:rPr>
            </w:pPr>
            <w:r w:rsidRPr="00F17085">
              <w:rPr>
                <w:b/>
                <w:bCs/>
              </w:rPr>
              <w:t>Std. Error</w:t>
            </w:r>
          </w:p>
        </w:tc>
        <w:tc>
          <w:tcPr>
            <w:tcW w:w="0" w:type="auto"/>
            <w:vAlign w:val="center"/>
            <w:hideMark/>
          </w:tcPr>
          <w:p w:rsidR="00C7314A" w:rsidRPr="00F17085" w:rsidRDefault="00C7314A" w:rsidP="00685362">
            <w:pPr>
              <w:shd w:val="clear" w:color="auto" w:fill="FFFFFF" w:themeFill="background1"/>
              <w:spacing w:line="360" w:lineRule="auto"/>
              <w:jc w:val="both"/>
              <w:rPr>
                <w:b/>
                <w:bCs/>
              </w:rPr>
            </w:pPr>
            <w:r w:rsidRPr="00F17085">
              <w:rPr>
                <w:b/>
                <w:bCs/>
              </w:rPr>
              <w:t>t-value</w:t>
            </w:r>
          </w:p>
        </w:tc>
        <w:tc>
          <w:tcPr>
            <w:tcW w:w="0" w:type="auto"/>
            <w:vAlign w:val="center"/>
            <w:hideMark/>
          </w:tcPr>
          <w:p w:rsidR="00C7314A" w:rsidRPr="00F17085" w:rsidRDefault="00C7314A" w:rsidP="00685362">
            <w:pPr>
              <w:shd w:val="clear" w:color="auto" w:fill="FFFFFF" w:themeFill="background1"/>
              <w:spacing w:line="360" w:lineRule="auto"/>
              <w:jc w:val="both"/>
              <w:rPr>
                <w:b/>
                <w:bCs/>
              </w:rPr>
            </w:pPr>
            <w:r w:rsidRPr="00F17085">
              <w:rPr>
                <w:b/>
                <w:bCs/>
              </w:rPr>
              <w:t>p-value</w:t>
            </w:r>
          </w:p>
        </w:tc>
      </w:tr>
      <w:tr w:rsidR="00C7314A" w:rsidRPr="00F17085" w:rsidTr="00685362">
        <w:trPr>
          <w:tblCellSpacing w:w="15" w:type="dxa"/>
        </w:trPr>
        <w:tc>
          <w:tcPr>
            <w:tcW w:w="0" w:type="auto"/>
            <w:vAlign w:val="center"/>
            <w:hideMark/>
          </w:tcPr>
          <w:p w:rsidR="00C7314A" w:rsidRPr="00F17085" w:rsidRDefault="00C7314A" w:rsidP="00685362">
            <w:pPr>
              <w:shd w:val="clear" w:color="auto" w:fill="FFFFFF" w:themeFill="background1"/>
              <w:spacing w:line="360" w:lineRule="auto"/>
              <w:jc w:val="both"/>
            </w:pPr>
            <w:r w:rsidRPr="00F17085">
              <w:t>ABC Implementation</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0.45</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0.14</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3.21</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0.002</w:t>
            </w:r>
          </w:p>
        </w:tc>
      </w:tr>
      <w:tr w:rsidR="00C7314A" w:rsidRPr="00F17085" w:rsidTr="00685362">
        <w:trPr>
          <w:tblCellSpacing w:w="15" w:type="dxa"/>
        </w:trPr>
        <w:tc>
          <w:tcPr>
            <w:tcW w:w="0" w:type="auto"/>
            <w:vAlign w:val="center"/>
            <w:hideMark/>
          </w:tcPr>
          <w:p w:rsidR="00C7314A" w:rsidRPr="00F17085" w:rsidRDefault="00C7314A" w:rsidP="00685362">
            <w:pPr>
              <w:shd w:val="clear" w:color="auto" w:fill="FFFFFF" w:themeFill="background1"/>
              <w:spacing w:line="360" w:lineRule="auto"/>
              <w:jc w:val="both"/>
            </w:pPr>
            <w:r w:rsidRPr="00F17085">
              <w:t>Constant</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1.60</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0.40</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4.00</w:t>
            </w:r>
          </w:p>
        </w:tc>
        <w:tc>
          <w:tcPr>
            <w:tcW w:w="0" w:type="auto"/>
            <w:vAlign w:val="center"/>
            <w:hideMark/>
          </w:tcPr>
          <w:p w:rsidR="00C7314A" w:rsidRPr="00F17085" w:rsidRDefault="00C7314A" w:rsidP="00685362">
            <w:pPr>
              <w:shd w:val="clear" w:color="auto" w:fill="FFFFFF" w:themeFill="background1"/>
              <w:spacing w:line="360" w:lineRule="auto"/>
              <w:jc w:val="both"/>
            </w:pPr>
            <w:r w:rsidRPr="00F17085">
              <w:t>0.000</w:t>
            </w:r>
          </w:p>
        </w:tc>
      </w:tr>
    </w:tbl>
    <w:p w:rsidR="00C7314A" w:rsidRPr="00F17085" w:rsidRDefault="00C7314A" w:rsidP="00C7314A">
      <w:pPr>
        <w:shd w:val="clear" w:color="auto" w:fill="FFFFFF" w:themeFill="background1"/>
        <w:spacing w:line="360" w:lineRule="auto"/>
        <w:jc w:val="both"/>
      </w:pPr>
      <w:r w:rsidRPr="00F17085">
        <w:rPr>
          <w:b/>
          <w:bCs/>
        </w:rPr>
        <w:t>R-squared</w:t>
      </w:r>
      <w:r w:rsidRPr="00F17085">
        <w:t>:</w:t>
      </w:r>
      <w:r w:rsidRPr="00F17085">
        <w:tab/>
      </w:r>
      <w:r w:rsidRPr="00F17085">
        <w:tab/>
        <w:t>0.35</w:t>
      </w:r>
      <w:r w:rsidRPr="00F17085">
        <w:br/>
        <w:t>The regression results show a significant positive relationship between ABC implementation and customer satisfaction (p = 0.002 &lt; 0.05). The coefficient of 0.45 indicates a moderate positive impact. The R-squared value of 0.35 suggests that 35% of the variance in customer satisfaction is explained by ABC implementation. Thus, the null hypothesis (Ho3) is rejected.</w:t>
      </w:r>
    </w:p>
    <w:p w:rsidR="00C7314A" w:rsidRPr="00F17085" w:rsidRDefault="00C7314A" w:rsidP="00C7314A">
      <w:pPr>
        <w:pStyle w:val="Heading2"/>
        <w:shd w:val="clear" w:color="auto" w:fill="FFFFFF" w:themeFill="background1"/>
        <w:spacing w:before="0" w:line="360" w:lineRule="auto"/>
        <w:jc w:val="both"/>
        <w:rPr>
          <w:rFonts w:ascii="Times New Roman" w:hAnsi="Times New Roman" w:cs="Times New Roman"/>
          <w:color w:val="auto"/>
          <w:sz w:val="24"/>
          <w:szCs w:val="24"/>
        </w:rPr>
      </w:pPr>
      <w:r w:rsidRPr="00F17085">
        <w:rPr>
          <w:rFonts w:ascii="Times New Roman" w:hAnsi="Times New Roman" w:cs="Times New Roman"/>
          <w:color w:val="auto"/>
          <w:sz w:val="24"/>
          <w:szCs w:val="24"/>
        </w:rPr>
        <w:t>4.4</w:t>
      </w:r>
      <w:r w:rsidRPr="00F17085">
        <w:rPr>
          <w:rFonts w:ascii="Times New Roman" w:hAnsi="Times New Roman" w:cs="Times New Roman"/>
          <w:color w:val="auto"/>
          <w:sz w:val="24"/>
          <w:szCs w:val="24"/>
        </w:rPr>
        <w:tab/>
        <w:t>Summary of Findings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results of the study demonstrate that ABC implementation has a significant impact on organizational performance at Tuyil Pharmaceutical Industries Limited. The findings align with existing literature, such as Kaplan and Cooper (2019), which emphasizes ABC’s role in enhancing cost accuracy and supporting strategic decision-making. The high percentage of respondents (72.9%) reporting improved cost allocation accuracy underscores ABC’s effectiveness in addressing the limitations of traditional costing systems. The positive impact on profitability (62.7%) and operational efficiency (69.5%) supports studies like Patel and Shah (2021), which found that ABC enhances financial and operational outcomes through precise cost management.</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moderate impact on customer satisfaction (59.3%) suggests that while ABC indirectly improves customer-related outcomes through better pricing and service delivery, its effects are less pronounced compared to financial and operational metrics. This aligns with Brown and Green (2022), who noted that customer benefits from ABC often manifest through improved resource allocation.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identified challenges, particularly high implementation costs (54.2%) and system complexity (30.5%), are consistent with Adeyemi et al. (2021), highlighting the need for strategic approaches like phased implementation and training to mitigate barriers. The findings underscore ABC’s transformative potential in manufacturing but also emphasize the importance of addressing implementation hurdles to maximize its benefits.</w:t>
      </w:r>
    </w:p>
    <w:p w:rsidR="00C7314A" w:rsidRPr="00F17085" w:rsidRDefault="00C7314A" w:rsidP="00C7314A">
      <w:pPr>
        <w:shd w:val="clear" w:color="auto" w:fill="FFFFFF" w:themeFill="background1"/>
        <w:spacing w:line="360" w:lineRule="auto"/>
        <w:jc w:val="both"/>
        <w:outlineLvl w:val="0"/>
        <w:rPr>
          <w:b/>
          <w:bCs/>
          <w:kern w:val="36"/>
          <w:sz w:val="48"/>
          <w:szCs w:val="48"/>
        </w:rPr>
      </w:pPr>
    </w:p>
    <w:p w:rsidR="00C7314A" w:rsidRPr="00F17085" w:rsidRDefault="00C7314A" w:rsidP="00C7314A">
      <w:pPr>
        <w:shd w:val="clear" w:color="auto" w:fill="FFFFFF" w:themeFill="background1"/>
        <w:spacing w:line="360" w:lineRule="auto"/>
        <w:jc w:val="both"/>
        <w:outlineLvl w:val="0"/>
        <w:rPr>
          <w:b/>
          <w:bCs/>
          <w:kern w:val="36"/>
          <w:sz w:val="48"/>
          <w:szCs w:val="48"/>
        </w:rPr>
      </w:pPr>
    </w:p>
    <w:p w:rsidR="00C7314A" w:rsidRPr="00F17085" w:rsidRDefault="00C7314A" w:rsidP="00C7314A">
      <w:pPr>
        <w:shd w:val="clear" w:color="auto" w:fill="FFFFFF" w:themeFill="background1"/>
        <w:spacing w:line="360" w:lineRule="auto"/>
        <w:outlineLvl w:val="0"/>
        <w:rPr>
          <w:b/>
          <w:bCs/>
          <w:kern w:val="36"/>
          <w:sz w:val="48"/>
          <w:szCs w:val="48"/>
        </w:rPr>
      </w:pPr>
    </w:p>
    <w:p w:rsidR="00C7314A" w:rsidRPr="00F17085" w:rsidRDefault="00C7314A" w:rsidP="00C7314A">
      <w:pPr>
        <w:shd w:val="clear" w:color="auto" w:fill="FFFFFF" w:themeFill="background1"/>
        <w:spacing w:line="360" w:lineRule="auto"/>
        <w:jc w:val="center"/>
        <w:outlineLvl w:val="0"/>
        <w:rPr>
          <w:b/>
          <w:bCs/>
          <w:kern w:val="36"/>
        </w:rPr>
      </w:pPr>
      <w:r w:rsidRPr="00F17085">
        <w:rPr>
          <w:b/>
          <w:bCs/>
          <w:kern w:val="36"/>
        </w:rPr>
        <w:t>CHAPTER FIVE</w:t>
      </w:r>
    </w:p>
    <w:p w:rsidR="00C7314A" w:rsidRPr="00F17085" w:rsidRDefault="00C7314A" w:rsidP="00C7314A">
      <w:pPr>
        <w:shd w:val="clear" w:color="auto" w:fill="FFFFFF" w:themeFill="background1"/>
        <w:spacing w:line="360" w:lineRule="auto"/>
        <w:jc w:val="center"/>
        <w:outlineLvl w:val="0"/>
        <w:rPr>
          <w:b/>
          <w:bCs/>
          <w:kern w:val="36"/>
        </w:rPr>
      </w:pPr>
      <w:r w:rsidRPr="00F17085">
        <w:rPr>
          <w:b/>
          <w:bCs/>
          <w:kern w:val="36"/>
        </w:rPr>
        <w:t>SUMMARY, CONCLUSION, AND RECOMMENDATIONS</w:t>
      </w:r>
    </w:p>
    <w:p w:rsidR="00C7314A" w:rsidRPr="00F17085" w:rsidRDefault="00C7314A" w:rsidP="00C7314A">
      <w:pPr>
        <w:pStyle w:val="Heading2"/>
        <w:shd w:val="clear" w:color="auto" w:fill="FFFFFF" w:themeFill="background1"/>
        <w:spacing w:before="0" w:line="360" w:lineRule="auto"/>
        <w:jc w:val="both"/>
        <w:rPr>
          <w:rFonts w:ascii="Times New Roman" w:hAnsi="Times New Roman" w:cs="Times New Roman"/>
          <w:color w:val="auto"/>
          <w:sz w:val="24"/>
          <w:szCs w:val="24"/>
        </w:rPr>
      </w:pPr>
      <w:r w:rsidRPr="00F17085">
        <w:rPr>
          <w:rFonts w:ascii="Times New Roman" w:hAnsi="Times New Roman" w:cs="Times New Roman"/>
          <w:color w:val="auto"/>
          <w:sz w:val="24"/>
          <w:szCs w:val="24"/>
        </w:rPr>
        <w:t xml:space="preserve">5.1 </w:t>
      </w:r>
      <w:r w:rsidRPr="00F17085">
        <w:rPr>
          <w:rFonts w:ascii="Times New Roman" w:hAnsi="Times New Roman" w:cs="Times New Roman"/>
          <w:color w:val="auto"/>
          <w:sz w:val="24"/>
          <w:szCs w:val="24"/>
        </w:rPr>
        <w:tab/>
        <w:t>Summary</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xml:space="preserve">The primary objective of this study was to evaluate the impact of Activity-Based Costing (ABC) on the organizational performance of Tuyil Pharmaceutical Industries Limited, focusing on three key dimensions: financial performance, operational performance, and customer satisfaction. The study adopted a survey research design, utilizing a structured questionnaire administered to 59 employees, achieving a 100% response rate. Data were analyzed using descriptive statistics to summarize demographic profiles and perceptions, and regression analysis to test hypotheses regarding ABC’s impact. A significant 67.8% acknowledged ABC’s adoption, with 57.6% perceiving effective integration into cost management processes. Additionally, 72.9% reported improved cost allocation accuracy, affirming ABC’s role in enhancing cost transparency. ABC positively impacted financial performance, with 62.7% noting increased profitability and improved pricing decisions. Regression analysis (p = 0.000, R-squared = 0.46) confirmed a significant positive relationship, explaining 46% of the variance in financial performance.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ABC significantly enhanced operational performance, with 69.5% reporting improved efficiency, 64.4% noting better resource utilization, and 64.4% acknowledging identification of non-value-adding activities. Regression analysis (p = 0.000, R-squared = 0.50) supported a strong positive effect, explaining 50% of the variance. ABC had a moderate positive impact on customer satisfaction, with 59.3% indicating improved ability to meet customer needs, 50.8% reporting higher customer satisfaction, and 55.9% noting enhanced service/product tailoring. Regression analysis (p = 0.002, R-squared = 0.33) confirmed significance, explaining 33% of the variance.</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High implementation costs (54.2%) and system complexity (30.5%) were the primary barriers, followed by resistance to change (23.7%) and lack of expertise (20.3%). These challenges highlight the need for strategic implementation approaches. A combined 59.3% rated ABC’s overall impact as excellent or good, reinforcing its value, though 30.5% rated it as average, indicating variability in perceived benefits.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study’s findings align with the literature, such as Kaplan and Cooper (2019), which underscores ABC’s effectiveness in cost management, and Patel and Shah (2021), which highlights its financial and operational benefits. The moderate impact on customer satisfaction is consistent with Brown and Green (2022), suggesting indirect customer benefits through improved processes.</w:t>
      </w:r>
    </w:p>
    <w:p w:rsidR="00C7314A" w:rsidRPr="00F17085" w:rsidRDefault="00C7314A" w:rsidP="00C7314A">
      <w:pPr>
        <w:pStyle w:val="Heading2"/>
        <w:shd w:val="clear" w:color="auto" w:fill="FFFFFF" w:themeFill="background1"/>
        <w:spacing w:before="0" w:line="360" w:lineRule="auto"/>
        <w:jc w:val="both"/>
        <w:rPr>
          <w:rFonts w:ascii="Times New Roman" w:hAnsi="Times New Roman" w:cs="Times New Roman"/>
          <w:color w:val="auto"/>
          <w:sz w:val="24"/>
          <w:szCs w:val="24"/>
        </w:rPr>
      </w:pPr>
      <w:r w:rsidRPr="00F17085">
        <w:rPr>
          <w:rFonts w:ascii="Times New Roman" w:hAnsi="Times New Roman" w:cs="Times New Roman"/>
          <w:color w:val="auto"/>
          <w:sz w:val="24"/>
          <w:szCs w:val="24"/>
        </w:rPr>
        <w:t>5.2</w:t>
      </w:r>
      <w:r w:rsidRPr="00F17085">
        <w:rPr>
          <w:rFonts w:ascii="Times New Roman" w:hAnsi="Times New Roman" w:cs="Times New Roman"/>
          <w:color w:val="auto"/>
          <w:sz w:val="24"/>
          <w:szCs w:val="24"/>
        </w:rPr>
        <w:tab/>
        <w:t>Conclusion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This study concludes that Activity-Based Costing is a transformative cost management tool that significantly enhances organizational performance in the Nigerian manufacturing sector, as evidenced by the case of Tuyil Pharmaceutical Industries Limited. The significant improvements in financial performance through increased profitability and better pricing decisions—demonstrate ABC’s ability to provide accurate cost data for strategic decision-making, addressing the limitations of traditional costing systems. The strong positive impact on operational performance, including enhanced efficiency and resource utilization, underscores ABC’s role in streamlining processes and eliminating non-value-adding activities, which is critical in a competitive manufacturing environment.</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The moderate positive effect on customer satisfaction, through improved service delivery and product tailoring, suggests that ABC indirectly enhances customer outcomes by optimizing internal processes. However, the study also highlights significant implementation challenges, particularly high costs and system complexity, which can hinder ABC’s adoption and effectiveness. These barriers necessitate strategic approaches, such as phased implementation and employee training, to ensure successful integration.</w:t>
      </w:r>
    </w:p>
    <w:p w:rsidR="00C7314A" w:rsidRDefault="00C7314A" w:rsidP="00C7314A">
      <w:pPr>
        <w:pStyle w:val="NormalWeb"/>
        <w:shd w:val="clear" w:color="auto" w:fill="FFFFFF" w:themeFill="background1"/>
        <w:spacing w:before="0" w:beforeAutospacing="0" w:after="0" w:afterAutospacing="0" w:line="360" w:lineRule="auto"/>
        <w:jc w:val="both"/>
      </w:pPr>
      <w:r w:rsidRPr="00F17085">
        <w:t>The overall positive perception of ABC’s impact (59.3% rating it as excellent or good) reinforces its potential as a catalyst for organizational excellence. However, the variability in perceptions (30.5% rating it as average) indicates that benefits are not uniformly experienced, likely due to implementation barriers or departmental differences. In the context of Nigeria’s manufacturing sector, where cost efficiency and competitiveness are paramount, ABC offers a viable solution to enhance performance, provided organizations address implementation challenges effectively.</w:t>
      </w:r>
      <w:r>
        <w:t xml:space="preserve"> </w:t>
      </w:r>
    </w:p>
    <w:p w:rsidR="00C7314A" w:rsidRPr="00F17085" w:rsidRDefault="00C7314A" w:rsidP="00C7314A">
      <w:pPr>
        <w:pStyle w:val="NormalWeb"/>
        <w:shd w:val="clear" w:color="auto" w:fill="FFFFFF" w:themeFill="background1"/>
        <w:spacing w:before="0" w:beforeAutospacing="0" w:after="0" w:afterAutospacing="0" w:line="360" w:lineRule="auto"/>
        <w:jc w:val="both"/>
      </w:pPr>
      <w:r>
        <w:t>Furthermore, the study concludes that ABC fosters a culture of accountability and continuous improvement within organizations. By providing detailed insights into cost drivers and activity-based resource consumption, ABC empowers managers to align operational activities with strategic objectives, promoting long-term sustainability and competitive advantage in the manufacturing sector.</w:t>
      </w:r>
    </w:p>
    <w:p w:rsidR="00C7314A" w:rsidRPr="00F17085" w:rsidRDefault="00C7314A" w:rsidP="00C7314A">
      <w:pPr>
        <w:pStyle w:val="Heading2"/>
        <w:shd w:val="clear" w:color="auto" w:fill="FFFFFF" w:themeFill="background1"/>
        <w:spacing w:before="0" w:line="360" w:lineRule="auto"/>
        <w:jc w:val="both"/>
        <w:rPr>
          <w:rFonts w:ascii="Times New Roman" w:hAnsi="Times New Roman" w:cs="Times New Roman"/>
          <w:color w:val="auto"/>
          <w:sz w:val="24"/>
          <w:szCs w:val="24"/>
        </w:rPr>
      </w:pPr>
      <w:r w:rsidRPr="00F17085">
        <w:rPr>
          <w:rFonts w:ascii="Times New Roman" w:hAnsi="Times New Roman" w:cs="Times New Roman"/>
          <w:color w:val="auto"/>
          <w:sz w:val="24"/>
          <w:szCs w:val="24"/>
        </w:rPr>
        <w:t>5.3</w:t>
      </w:r>
      <w:r w:rsidRPr="00F17085">
        <w:rPr>
          <w:rFonts w:ascii="Times New Roman" w:hAnsi="Times New Roman" w:cs="Times New Roman"/>
          <w:color w:val="auto"/>
          <w:sz w:val="24"/>
          <w:szCs w:val="24"/>
        </w:rPr>
        <w:tab/>
        <w:t>Recommendations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Based on the findings, the following recommendations are proposed to maximize the benefits of ABC implementation for Tuyil Pharmaceutical Industries Limited and similar organizations:</w:t>
      </w:r>
    </w:p>
    <w:p w:rsidR="00C7314A" w:rsidRPr="00F17085" w:rsidRDefault="00C7314A" w:rsidP="00C7314A">
      <w:pPr>
        <w:pStyle w:val="NormalWeb"/>
        <w:numPr>
          <w:ilvl w:val="0"/>
          <w:numId w:val="13"/>
        </w:numPr>
        <w:shd w:val="clear" w:color="auto" w:fill="FFFFFF" w:themeFill="background1"/>
        <w:spacing w:before="0" w:beforeAutospacing="0" w:after="0" w:afterAutospacing="0" w:line="360" w:lineRule="auto"/>
        <w:ind w:left="0" w:firstLine="0"/>
        <w:jc w:val="both"/>
      </w:pPr>
      <w:r w:rsidRPr="00F17085">
        <w:t>Organizations should invest in comprehensive training programs to build internal capacity for ABC implementation</w:t>
      </w:r>
      <w:r>
        <w:t xml:space="preserve"> for account</w:t>
      </w:r>
      <w:r w:rsidRPr="00F17085">
        <w:t>. Workshops and certifications focused on ABC methodologies can reduce reliance on external consultants and mitigate the challenge of lack of expertise (20.3%). Partner with academic institutions or professional bodies to provide tailored training, ensuring employees across departments understand ABC’s principles and applications.</w:t>
      </w:r>
    </w:p>
    <w:p w:rsidR="00C7314A" w:rsidRPr="00F17085" w:rsidRDefault="00C7314A" w:rsidP="00C7314A">
      <w:pPr>
        <w:pStyle w:val="NormalWeb"/>
        <w:numPr>
          <w:ilvl w:val="0"/>
          <w:numId w:val="13"/>
        </w:numPr>
        <w:shd w:val="clear" w:color="auto" w:fill="FFFFFF" w:themeFill="background1"/>
        <w:spacing w:before="0" w:beforeAutospacing="0" w:after="0" w:afterAutospacing="0" w:line="360" w:lineRule="auto"/>
        <w:ind w:left="0" w:firstLine="0"/>
        <w:jc w:val="both"/>
      </w:pPr>
      <w:r w:rsidRPr="00F17085">
        <w:t>To address high implementation costs (54.2%) and system complexity (30.5%), organizations should implement ABC incrementally, starting with high-impact areas such as production or inventory management. This approach minimizes financial strain and allows for gradual adaptation to the system’s complexity. Pilot ABC in one department to identify best practices before scaling up, reducing the risk of resistance to change (23.7%).</w:t>
      </w:r>
    </w:p>
    <w:p w:rsidR="00C7314A" w:rsidRPr="00F17085" w:rsidRDefault="00C7314A" w:rsidP="00C7314A">
      <w:pPr>
        <w:pStyle w:val="NormalWeb"/>
        <w:numPr>
          <w:ilvl w:val="0"/>
          <w:numId w:val="13"/>
        </w:numPr>
        <w:shd w:val="clear" w:color="auto" w:fill="FFFFFF" w:themeFill="background1"/>
        <w:spacing w:before="0" w:beforeAutospacing="0" w:after="0" w:afterAutospacing="0" w:line="360" w:lineRule="auto"/>
        <w:ind w:left="0" w:firstLine="0"/>
        <w:jc w:val="both"/>
      </w:pPr>
      <w:r>
        <w:rPr>
          <w:rStyle w:val="Strong"/>
          <w:rFonts w:eastAsiaTheme="majorEastAsia"/>
          <w:b w:val="0"/>
        </w:rPr>
        <w:t>Organization</w:t>
      </w:r>
      <w:r w:rsidRPr="00F17085">
        <w:t xml:space="preserve"> </w:t>
      </w:r>
      <w:r>
        <w:t xml:space="preserve">should </w:t>
      </w:r>
      <w:r w:rsidRPr="00F17085">
        <w:t>Integrate ABC with existing Enterprise Resource Planning (ERP) systems or data analytics tools to streamline data collection and cost allocation processes. This can reduce implementation costs and enhance real-time cost monitoring. Explore cloud-based ABC software solutions to lower upfront investment and improve scalability, particularly for resource-constrained organizations.</w:t>
      </w:r>
    </w:p>
    <w:p w:rsidR="00C7314A" w:rsidRPr="00F17085" w:rsidRDefault="00C7314A" w:rsidP="00C7314A">
      <w:pPr>
        <w:pStyle w:val="NormalWeb"/>
        <w:numPr>
          <w:ilvl w:val="0"/>
          <w:numId w:val="13"/>
        </w:numPr>
        <w:shd w:val="clear" w:color="auto" w:fill="FFFFFF" w:themeFill="background1"/>
        <w:spacing w:before="0" w:beforeAutospacing="0" w:after="0" w:afterAutospacing="0" w:line="360" w:lineRule="auto"/>
        <w:ind w:left="0" w:firstLine="0"/>
        <w:jc w:val="both"/>
      </w:pPr>
      <w:r w:rsidRPr="00F17085">
        <w:rPr>
          <w:rStyle w:val="Strong"/>
          <w:rFonts w:eastAsiaTheme="majorEastAsia"/>
          <w:b w:val="0"/>
        </w:rPr>
        <w:t>Management Strategies</w:t>
      </w:r>
      <w:r>
        <w:t xml:space="preserve"> should a</w:t>
      </w:r>
      <w:r w:rsidRPr="00F17085">
        <w:t>ddress resistance to change (23.7%) through proactive change management, including regular communication about ABC’s benefits, stakeholder engagement, and involving employees in the implementation process. Establish a dedicated change management team to address concerns, provide support, and foster a culture of acceptance for ABC adoption.</w:t>
      </w:r>
    </w:p>
    <w:p w:rsidR="00C7314A" w:rsidRPr="00F17085" w:rsidRDefault="00C7314A" w:rsidP="00C7314A">
      <w:pPr>
        <w:pStyle w:val="NormalWeb"/>
        <w:numPr>
          <w:ilvl w:val="0"/>
          <w:numId w:val="13"/>
        </w:numPr>
        <w:shd w:val="clear" w:color="auto" w:fill="FFFFFF" w:themeFill="background1"/>
        <w:spacing w:before="0" w:beforeAutospacing="0" w:after="0" w:afterAutospacing="0" w:line="360" w:lineRule="auto"/>
        <w:ind w:left="0" w:firstLine="0"/>
        <w:jc w:val="both"/>
      </w:pPr>
      <w:r w:rsidRPr="00F17085">
        <w:t>Policymakers should introduce incentives, such as tax breaks or subsidies, to encourage ABC adoption among manufacturing firms, particularly small and medium-sized enterprises (SMEs) facing financial constraints. Collaborate with industry associations to provide technical assistance and share best practices for ABC implementation, reducing barriers like lack of expertise and high costs.</w:t>
      </w:r>
    </w:p>
    <w:p w:rsidR="00C7314A" w:rsidRPr="00F17085" w:rsidRDefault="00C7314A" w:rsidP="00C7314A">
      <w:pPr>
        <w:pStyle w:val="NormalWeb"/>
        <w:numPr>
          <w:ilvl w:val="0"/>
          <w:numId w:val="13"/>
        </w:numPr>
        <w:shd w:val="clear" w:color="auto" w:fill="FFFFFF" w:themeFill="background1"/>
        <w:spacing w:before="0" w:beforeAutospacing="0" w:after="0" w:afterAutospacing="0" w:line="360" w:lineRule="auto"/>
        <w:ind w:left="0" w:firstLine="0"/>
        <w:jc w:val="both"/>
      </w:pPr>
      <w:r w:rsidRPr="00F17085">
        <w:t>Organizations should establish key performance indicators (KPIs) to monitor ABC’s impact on financial, operational, and customer outcomes. Regular evaluations can identify areas for improvement and ensure sustained benefits. Conduct periodic employee surveys to gauge perceptions of ABC’s effectiveness and address emerging challenges promptly.</w:t>
      </w:r>
    </w:p>
    <w:p w:rsidR="00C7314A" w:rsidRPr="00F17085" w:rsidRDefault="00C7314A" w:rsidP="00C7314A">
      <w:pPr>
        <w:shd w:val="clear" w:color="auto" w:fill="FFFFFF" w:themeFill="background1"/>
        <w:spacing w:line="360" w:lineRule="auto"/>
        <w:jc w:val="both"/>
      </w:pPr>
    </w:p>
    <w:p w:rsidR="00C7314A" w:rsidRPr="00F17085" w:rsidRDefault="00C7314A" w:rsidP="00C7314A">
      <w:pPr>
        <w:shd w:val="clear" w:color="auto" w:fill="FFFFFF" w:themeFill="background1"/>
        <w:spacing w:line="360" w:lineRule="auto"/>
        <w:jc w:val="both"/>
      </w:pPr>
    </w:p>
    <w:p w:rsidR="00C7314A" w:rsidRDefault="00C7314A" w:rsidP="00C7314A">
      <w:pPr>
        <w:shd w:val="clear" w:color="auto" w:fill="FFFFFF" w:themeFill="background1"/>
        <w:spacing w:line="360" w:lineRule="auto"/>
      </w:pPr>
    </w:p>
    <w:p w:rsidR="00C7314A" w:rsidRPr="00F17085" w:rsidRDefault="00C7314A" w:rsidP="00C7314A">
      <w:pPr>
        <w:shd w:val="clear" w:color="auto" w:fill="FFFFFF" w:themeFill="background1"/>
        <w:spacing w:line="360" w:lineRule="auto"/>
      </w:pPr>
    </w:p>
    <w:p w:rsidR="00C7314A" w:rsidRPr="00F17085" w:rsidRDefault="00C7314A" w:rsidP="00C7314A">
      <w:pPr>
        <w:pStyle w:val="Heading1"/>
        <w:shd w:val="clear" w:color="auto" w:fill="FFFFFF" w:themeFill="background1"/>
        <w:spacing w:before="0" w:beforeAutospacing="0" w:after="0" w:afterAutospacing="0" w:line="360" w:lineRule="auto"/>
        <w:jc w:val="center"/>
        <w:rPr>
          <w:sz w:val="24"/>
          <w:szCs w:val="24"/>
        </w:rPr>
      </w:pPr>
      <w:r w:rsidRPr="00F17085">
        <w:rPr>
          <w:sz w:val="24"/>
          <w:szCs w:val="24"/>
        </w:rPr>
        <w:t>References</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Adekunle, A., &amp; Umeh, P. (2022). Activity-Based Costing and Operational Performance in Nigerian Manufacturing Firms. </w:t>
      </w:r>
      <w:r w:rsidRPr="00750187">
        <w:rPr>
          <w:rStyle w:val="Emphasis"/>
          <w:i w:val="0"/>
        </w:rPr>
        <w:t>Journal of Management Studies</w:t>
      </w:r>
      <w:r w:rsidRPr="00750187">
        <w:t>, 10(2), 45–56.</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Adeyemi, S., Okoye, E., &amp; Eze, C. (2021). Challenges of Activity-Based Costing Adoption in Nigerian Firms. </w:t>
      </w:r>
      <w:r w:rsidRPr="00750187">
        <w:rPr>
          <w:rStyle w:val="Emphasis"/>
          <w:i w:val="0"/>
        </w:rPr>
        <w:t>African Journal of Accounting and Finance</w:t>
      </w:r>
      <w:r w:rsidRPr="00750187">
        <w:t>, 8(3), 112–125.</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Ahmed, S., Khan, M., &amp; Ali, R. (2020). The Role of Activity-Based Costing in Manufacturing Efficiency. </w:t>
      </w:r>
      <w:r w:rsidRPr="00750187">
        <w:rPr>
          <w:rStyle w:val="Emphasis"/>
          <w:i w:val="0"/>
        </w:rPr>
        <w:t>European Journal of Operations Management</w:t>
      </w:r>
      <w:r w:rsidRPr="00750187">
        <w:t>, 15(4), 78–90.</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Al-Salmi, N., Ahmed, Z., &amp; Khan, A. (2021). Resource Allocation and Productivity Gains through Activity-Based Costing. </w:t>
      </w:r>
      <w:r w:rsidRPr="00750187">
        <w:rPr>
          <w:rStyle w:val="Emphasis"/>
          <w:i w:val="0"/>
        </w:rPr>
        <w:t>International Journal of Productivity and Performance Management</w:t>
      </w:r>
      <w:r w:rsidRPr="00750187">
        <w:t>, 12(1), 88–102.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Anderson, S. R., &amp; Young, S. M. (2019). Activity-Based Costing and Cost Reduction Strategies. </w:t>
      </w:r>
      <w:r w:rsidRPr="00750187">
        <w:rPr>
          <w:rStyle w:val="Emphasis"/>
          <w:i w:val="0"/>
        </w:rPr>
        <w:t>Journal of Cost Management</w:t>
      </w:r>
      <w:r w:rsidRPr="00750187">
        <w:t>, 7(3), 55–67.</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Barlow, J., &amp; Carter, L. (2023). Activity-Based Costing in Higher Education: Budgeting and Resource Allocation. </w:t>
      </w:r>
      <w:r w:rsidRPr="00750187">
        <w:rPr>
          <w:rStyle w:val="Emphasis"/>
          <w:i w:val="0"/>
        </w:rPr>
        <w:t>Journal of Educational Finance</w:t>
      </w:r>
      <w:r w:rsidRPr="00750187">
        <w:t>, 18(2), 65–79.</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Bernadin, H. J. (2015). Performance Management: Linking Work Effects to Organizational Goals. </w:t>
      </w:r>
      <w:r w:rsidRPr="00750187">
        <w:rPr>
          <w:rStyle w:val="Emphasis"/>
          <w:i w:val="0"/>
        </w:rPr>
        <w:t>Human Resource Management Review</w:t>
      </w:r>
      <w:r w:rsidRPr="00750187">
        <w:t>, 5(4), 210–225.</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Bescos, P. L., &amp; Charaf, K. (2023). Quality Improvements through Activity-Based Costing. </w:t>
      </w:r>
      <w:r w:rsidRPr="00750187">
        <w:rPr>
          <w:rStyle w:val="Emphasis"/>
          <w:i w:val="0"/>
        </w:rPr>
        <w:t>Journal of Quality Management</w:t>
      </w:r>
      <w:r w:rsidRPr="00750187">
        <w:t>, 10(1), 45–58.</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Brown, R., &amp; Davis, T. (2020). Activity-Based Costing in Healthcare: Optimizing Patient Care Costs. </w:t>
      </w:r>
      <w:r w:rsidRPr="00750187">
        <w:rPr>
          <w:rStyle w:val="Emphasis"/>
          <w:i w:val="0"/>
        </w:rPr>
        <w:t>Healthcare Management Review</w:t>
      </w:r>
      <w:r w:rsidRPr="00750187">
        <w:t>, 15(3), 78–92.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Brown, R., &amp; Green, T. (2022). Customer Satisfaction and Cost Management: The Role of Activity-Based Costing. </w:t>
      </w:r>
      <w:r w:rsidRPr="00750187">
        <w:rPr>
          <w:rStyle w:val="Emphasis"/>
          <w:i w:val="0"/>
        </w:rPr>
        <w:t>International Journal of Business Performance</w:t>
      </w:r>
      <w:r w:rsidRPr="00750187">
        <w:t>, 15(2), 78–92.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Cagwin, D., &amp; Bouwman, M. J. (2022). The Impact of Extensive ABC Use on Organizational Performance. </w:t>
      </w:r>
      <w:r w:rsidRPr="00750187">
        <w:rPr>
          <w:rStyle w:val="Emphasis"/>
          <w:i w:val="0"/>
        </w:rPr>
        <w:t>Journal of Cost Analysis</w:t>
      </w:r>
      <w:r w:rsidRPr="00750187">
        <w:t>, 9(2), 33–47.</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Cagwin, D., &amp; Ortiz, L. (2020). Process Effectiveness and Activity-Based Costing. </w:t>
      </w:r>
      <w:r w:rsidRPr="00750187">
        <w:rPr>
          <w:rStyle w:val="Emphasis"/>
          <w:i w:val="0"/>
        </w:rPr>
        <w:t>Management Accounting Quarterly</w:t>
      </w:r>
      <w:r w:rsidRPr="00750187">
        <w:t>, 8(4), 22–35.</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Chen, L., Lee, J., &amp; Wong, K. (2023). Digital Technologies and Activity-Based Costing Implementation. </w:t>
      </w:r>
      <w:r w:rsidRPr="00750187">
        <w:rPr>
          <w:rStyle w:val="Emphasis"/>
          <w:i w:val="0"/>
        </w:rPr>
        <w:t>Journal of Accounting Technology</w:t>
      </w:r>
      <w:r w:rsidRPr="00750187">
        <w:t>, 11(1), 34–49.</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Cooper, R., &amp; Kaplan, R. S. (2019). </w:t>
      </w:r>
      <w:r w:rsidRPr="00750187">
        <w:rPr>
          <w:rStyle w:val="Emphasis"/>
          <w:i w:val="0"/>
        </w:rPr>
        <w:t>Cost &amp; Effect: Using Integrated Cost Systems to Drive Profitability and Performance</w:t>
      </w:r>
      <w:r w:rsidRPr="00750187">
        <w:t>. Harvard Business Review Press.</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Didier, N. (2020). Performance as Goal Achievement in Organizational Contexts. </w:t>
      </w:r>
      <w:r w:rsidRPr="00750187">
        <w:rPr>
          <w:rStyle w:val="Emphasis"/>
          <w:i w:val="0"/>
        </w:rPr>
        <w:t>Journal of Management Studies</w:t>
      </w:r>
      <w:r w:rsidRPr="00750187">
        <w:t>, 12(3), 88–102.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Drury, C. (2020). Activity-Based Costing as an Alternative to Traditional Costing Systems. </w:t>
      </w:r>
      <w:r w:rsidRPr="00750187">
        <w:rPr>
          <w:rStyle w:val="Emphasis"/>
          <w:i w:val="0"/>
        </w:rPr>
        <w:t>Management Accounting Research</w:t>
      </w:r>
      <w:r w:rsidRPr="00750187">
        <w:t>, 10(2), 45–58.</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Drury, C., &amp; Tayles, M. (2015). The Extent of ABC Use and Its Impact on Performance. </w:t>
      </w:r>
      <w:r w:rsidRPr="00750187">
        <w:rPr>
          <w:rStyle w:val="Emphasis"/>
          <w:i w:val="0"/>
        </w:rPr>
        <w:t>Accounting and Business Research</w:t>
      </w:r>
      <w:r w:rsidRPr="00750187">
        <w:t>, 5(3), 112–126.</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Drury, C., &amp; Tayles, M. (2020). Product Portfolio Refinement through Activity-Based Costing. </w:t>
      </w:r>
      <w:r w:rsidRPr="00750187">
        <w:rPr>
          <w:rStyle w:val="Emphasis"/>
          <w:i w:val="0"/>
        </w:rPr>
        <w:t>Journal of Strategic Cost Management</w:t>
      </w:r>
      <w:r w:rsidRPr="00750187">
        <w:t>, 8(1), 67–80.</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Evans, P., &amp; Green, M. (2020). Activity-Based Costing in SMEs: Benefits and Challenges. </w:t>
      </w:r>
      <w:r w:rsidRPr="00750187">
        <w:rPr>
          <w:rStyle w:val="Emphasis"/>
          <w:i w:val="0"/>
        </w:rPr>
        <w:t>Small Business Economics</w:t>
      </w:r>
      <w:r w:rsidRPr="00750187">
        <w:t>, 14(3), 90–104.</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Eze, C., Okoye, E., &amp; Adeyemi, S. (2022). Empirical Evidence on Activity-Based Costing and Performance Metrics. </w:t>
      </w:r>
      <w:r w:rsidRPr="00750187">
        <w:rPr>
          <w:rStyle w:val="Emphasis"/>
          <w:i w:val="0"/>
        </w:rPr>
        <w:t>Journal of Accounting Research</w:t>
      </w:r>
      <w:r w:rsidRPr="00750187">
        <w:t>, 9(4), 123–137.</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Fernandez, J., &amp; Lopez, M. (2019). Strategic Decision-Making with Activity-Based Costing. </w:t>
      </w:r>
      <w:r w:rsidRPr="00750187">
        <w:rPr>
          <w:rStyle w:val="Emphasis"/>
          <w:i w:val="0"/>
        </w:rPr>
        <w:t>Strategic Management Journal</w:t>
      </w:r>
      <w:r w:rsidRPr="00750187">
        <w:t>, 10(4), 56–70.</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Folan, P. (2017). Performance Governance and Organizational Objectives. </w:t>
      </w:r>
      <w:r w:rsidRPr="00750187">
        <w:rPr>
          <w:rStyle w:val="Emphasis"/>
          <w:i w:val="0"/>
        </w:rPr>
        <w:t>Performance Management Review</w:t>
      </w:r>
      <w:r w:rsidRPr="00750187">
        <w:t>, 6(2), 78–92.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Ghaffari, M., Shah, I., &amp; Smith, J. (2018). Strategic Decision-Making and Cost Management in Dynamic Markets. </w:t>
      </w:r>
      <w:r w:rsidRPr="00750187">
        <w:rPr>
          <w:rStyle w:val="Emphasis"/>
          <w:i w:val="0"/>
        </w:rPr>
        <w:t>Journal of Business Strategy</w:t>
      </w:r>
      <w:r w:rsidRPr="00750187">
        <w:t>, 9(2), 45–59.</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Gupta, M., &amp; Galloway, K. (2023). Quality and Cost Management through Activity-Based Costing. </w:t>
      </w:r>
      <w:r w:rsidRPr="00750187">
        <w:rPr>
          <w:rStyle w:val="Emphasis"/>
          <w:i w:val="0"/>
        </w:rPr>
        <w:t>Journal of Operations Management</w:t>
      </w:r>
      <w:r w:rsidRPr="00750187">
        <w:t>, 12(1), 34–47.</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Harris, J., Clark, R., &amp; Lee, M. (2021). Overcoming Challenges in Activity-Based Costing Implementation. </w:t>
      </w:r>
      <w:r w:rsidRPr="00750187">
        <w:rPr>
          <w:rStyle w:val="Emphasis"/>
          <w:i w:val="0"/>
        </w:rPr>
        <w:t>Journal of Cost Management</w:t>
      </w:r>
      <w:r w:rsidRPr="00750187">
        <w:t>, 9(3), 67–81.</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Harris, J., &amp; Clark, R. (2020). Lean Management and Activity-Based Costing. </w:t>
      </w:r>
      <w:r w:rsidRPr="00750187">
        <w:rPr>
          <w:rStyle w:val="Emphasis"/>
          <w:i w:val="0"/>
        </w:rPr>
        <w:t>Operations Management Review</w:t>
      </w:r>
      <w:r w:rsidRPr="00750187">
        <w:t>, 7(4), 55–68.</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Ittner, C. D. (2019). Quality Improvements and Activity-Based Costing. </w:t>
      </w:r>
      <w:r w:rsidRPr="00750187">
        <w:rPr>
          <w:rStyle w:val="Emphasis"/>
          <w:i w:val="0"/>
        </w:rPr>
        <w:t>Accounting Review</w:t>
      </w:r>
      <w:r w:rsidRPr="00750187">
        <w:t>, 6(3), 45–58.</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Johnson, H. T., &amp; Wong, K. (2022). Cost Drivers and Accurate Cost Allocation in ABC Systems. </w:t>
      </w:r>
      <w:r w:rsidRPr="00750187">
        <w:rPr>
          <w:rStyle w:val="Emphasis"/>
          <w:i w:val="0"/>
        </w:rPr>
        <w:t>Journal of Management Accounting</w:t>
      </w:r>
      <w:r w:rsidRPr="00750187">
        <w:t>, 10(2), 78–92.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Johnson, H. T., Cheng, L., &amp; Wong, K. (2020). Cost Transparency and Activity-Based Costing. </w:t>
      </w:r>
      <w:r w:rsidRPr="00750187">
        <w:rPr>
          <w:rStyle w:val="Emphasis"/>
          <w:i w:val="0"/>
        </w:rPr>
        <w:t>Accounting Horizons</w:t>
      </w:r>
      <w:r w:rsidRPr="00750187">
        <w:t>, 8(4), 112–126.</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Johnson, P., &amp; Cheng, L. (2023). Activity-Based Costing in Non-Profit Organizations: Financial Transparency and Accountability. </w:t>
      </w:r>
      <w:r w:rsidRPr="00750187">
        <w:rPr>
          <w:rStyle w:val="Emphasis"/>
          <w:i w:val="0"/>
        </w:rPr>
        <w:t>Nonprofit Management Journal</w:t>
      </w:r>
      <w:r w:rsidRPr="00750187">
        <w:t>, 11(2), 45–59.</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Jones, M., &amp; Taylor, S. (2020). Activity-Based Costing in Service Industries: Financial and Operational Impacts. </w:t>
      </w:r>
      <w:r w:rsidRPr="00750187">
        <w:rPr>
          <w:rStyle w:val="Emphasis"/>
          <w:i w:val="0"/>
        </w:rPr>
        <w:t>Service Industry Journal</w:t>
      </w:r>
      <w:r w:rsidRPr="00750187">
        <w:t>, 12(3), 67–81.</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Kane, J. (2016). Defining Performance at Individual and Organizational Levels. </w:t>
      </w:r>
      <w:r w:rsidRPr="00750187">
        <w:rPr>
          <w:rStyle w:val="Emphasis"/>
          <w:i w:val="0"/>
        </w:rPr>
        <w:t>Organizational Behavior Review</w:t>
      </w:r>
      <w:r w:rsidRPr="00750187">
        <w:t>, 7(3), 88–102.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Kaplan, R. S., &amp; Anderson, S. R. (2016). </w:t>
      </w:r>
      <w:r w:rsidRPr="00750187">
        <w:rPr>
          <w:rStyle w:val="Emphasis"/>
          <w:i w:val="0"/>
        </w:rPr>
        <w:t>Time-Driven Activity-Based Costing: A Simpler and More Powerful Path to Higher Profits</w:t>
      </w:r>
      <w:r w:rsidRPr="00750187">
        <w:t>. Harvard Business School Press.</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Kaplan, R. S., &amp; Anderson, S. R. (2017). Non-Value-Adding Activities and Cost Reduction in ABC. </w:t>
      </w:r>
      <w:r w:rsidRPr="00750187">
        <w:rPr>
          <w:rStyle w:val="Emphasis"/>
          <w:i w:val="0"/>
        </w:rPr>
        <w:t>Journal of Cost Management</w:t>
      </w:r>
      <w:r w:rsidRPr="00750187">
        <w:t>, 5(2), 34–47.</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Kaplan, R. S., &amp; Cooper, R. (2020). Activity-Based Costing and Strategic Decision-Making. </w:t>
      </w:r>
      <w:r w:rsidRPr="00750187">
        <w:rPr>
          <w:rStyle w:val="Emphasis"/>
          <w:i w:val="0"/>
        </w:rPr>
        <w:t>Harvard Business Review</w:t>
      </w:r>
      <w:r w:rsidRPr="00750187">
        <w:t>, 98(3), 56–70.</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Khan, M., &amp; Ahmed, S. (2023). Empirical Gaps in Activity-Based Costing Research. </w:t>
      </w:r>
      <w:r w:rsidRPr="00750187">
        <w:rPr>
          <w:rStyle w:val="Emphasis"/>
          <w:i w:val="0"/>
        </w:rPr>
        <w:t>Journal of Management Accounting Research</w:t>
      </w:r>
      <w:r w:rsidRPr="00750187">
        <w:t>, 10(1), 78–92.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Kumar, R., &amp; Sharma, V. (2019). Cost Transparency and Activity-Based Costing in Manufacturing. </w:t>
      </w:r>
      <w:r w:rsidRPr="00750187">
        <w:rPr>
          <w:rStyle w:val="Emphasis"/>
          <w:i w:val="0"/>
        </w:rPr>
        <w:t>Journal of Industrial Economics</w:t>
      </w:r>
      <w:r w:rsidRPr="00750187">
        <w:t>, 7(4), 88–102.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Lebas, M. (2018). Performance as a Subjective Construct in Organizations. </w:t>
      </w:r>
      <w:r w:rsidRPr="00750187">
        <w:rPr>
          <w:rStyle w:val="Emphasis"/>
          <w:i w:val="0"/>
        </w:rPr>
        <w:t>Journal of Performance Management</w:t>
      </w:r>
      <w:r w:rsidRPr="00750187">
        <w:t>, 5(3), 67–81.</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Lebas, M. (2019). Performance and Future-Oriented Organizational Goals. </w:t>
      </w:r>
      <w:r w:rsidRPr="00750187">
        <w:rPr>
          <w:rStyle w:val="Emphasis"/>
          <w:i w:val="0"/>
        </w:rPr>
        <w:t>Management Accounting Research</w:t>
      </w:r>
      <w:r w:rsidRPr="00750187">
        <w:t>, 8(2), 45–59.</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Lin, J., Wong, K., &amp; Chen, L. (2020). Technology Integration in Activity-Based Costing Systems. </w:t>
      </w:r>
      <w:r w:rsidRPr="00750187">
        <w:rPr>
          <w:rStyle w:val="Emphasis"/>
          <w:i w:val="0"/>
        </w:rPr>
        <w:t>Journal of Accounting Information Systems</w:t>
      </w:r>
      <w:r w:rsidRPr="00750187">
        <w:t>, 11(3), 78–92.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Lin, J., &amp; Wu, T. (2021). Activity-Based Costing in High-Tech Industries: R&amp;D and Production Planning. </w:t>
      </w:r>
      <w:r w:rsidRPr="00750187">
        <w:rPr>
          <w:rStyle w:val="Emphasis"/>
          <w:i w:val="0"/>
        </w:rPr>
        <w:t>Technology Management Journal</w:t>
      </w:r>
      <w:r w:rsidRPr="00750187">
        <w:t>, 9(3), 67–81.</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Lin, J., Wong, K., &amp; Chen, L. (2022). Innovation and Product Development with Activity-Based Costing. </w:t>
      </w:r>
      <w:r w:rsidRPr="00750187">
        <w:rPr>
          <w:rStyle w:val="Emphasis"/>
          <w:i w:val="0"/>
        </w:rPr>
        <w:t>Journal of Product Innovation Management</w:t>
      </w:r>
      <w:r w:rsidRPr="00750187">
        <w:t>, 10(4), 88–102.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Mahdi, M., &amp; Noor, A. (2020). Activity-Based Costing in Complex Economic Environments. </w:t>
      </w:r>
      <w:r w:rsidRPr="00750187">
        <w:rPr>
          <w:rStyle w:val="Emphasis"/>
          <w:i w:val="0"/>
        </w:rPr>
        <w:t>Journal of Business Economics</w:t>
      </w:r>
      <w:r w:rsidRPr="00750187">
        <w:t>, 8(2), 67–81.</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Maiga, A. S., &amp; Jacobs, F. A. (2018). The Extent of ABC Use and Organizational Performance. </w:t>
      </w:r>
      <w:r w:rsidRPr="00750187">
        <w:rPr>
          <w:rStyle w:val="Emphasis"/>
          <w:i w:val="0"/>
        </w:rPr>
        <w:t>Journal of Management Accounting</w:t>
      </w:r>
      <w:r w:rsidRPr="00750187">
        <w:t>, 6(3), 45–58.</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Mansor, N., Ahmad, Z., &amp; Rahman, S. (2022). Understanding Cost Behaviors through Activity-Based Costing. </w:t>
      </w:r>
      <w:r w:rsidRPr="00750187">
        <w:rPr>
          <w:rStyle w:val="Emphasis"/>
          <w:i w:val="0"/>
        </w:rPr>
        <w:t>Journal of Management Accounting Research</w:t>
      </w:r>
      <w:r w:rsidRPr="00750187">
        <w:t>, 10(4), 112–126.</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Martin, R., &amp; Garcia, L. (2022). Activity-Based Costing in the Energy Sector: Cost Management and Profitability. </w:t>
      </w:r>
      <w:r w:rsidRPr="00750187">
        <w:rPr>
          <w:rStyle w:val="Emphasis"/>
          <w:i w:val="0"/>
        </w:rPr>
        <w:t>Energy Economics Journal</w:t>
      </w:r>
      <w:r w:rsidRPr="00750187">
        <w:t>, 10(2), 56–70.</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Martins, P., &amp; Pereira, J. (2019). Cost Allocation and Decision-Making in Activity-Based Costing. </w:t>
      </w:r>
      <w:r w:rsidRPr="00750187">
        <w:rPr>
          <w:rStyle w:val="Emphasis"/>
          <w:i w:val="0"/>
        </w:rPr>
        <w:t>Journal of Accounting Research</w:t>
      </w:r>
      <w:r w:rsidRPr="00750187">
        <w:t>, 7(3), 45–59.</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Martins, P., &amp; Silva, R. (2020). Designing and Testing ABC Models for Implementation. </w:t>
      </w:r>
      <w:r w:rsidRPr="00750187">
        <w:rPr>
          <w:rStyle w:val="Emphasis"/>
          <w:i w:val="0"/>
        </w:rPr>
        <w:t>Management Accounting Quarterly</w:t>
      </w:r>
      <w:r w:rsidRPr="00750187">
        <w:t>, 8(2), 67–81.</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Martins, P., &amp; Silva, R. (2021). Strategic Decision-Making and Activity-Based Costing. </w:t>
      </w:r>
      <w:r w:rsidRPr="00750187">
        <w:rPr>
          <w:rStyle w:val="Emphasis"/>
          <w:i w:val="0"/>
        </w:rPr>
        <w:t>Strategic Management Review</w:t>
      </w:r>
      <w:r w:rsidRPr="00750187">
        <w:t>, 9(4), 88–102.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Moro Visconti, R. (2017). Limitations of Traditional Costing Systems in Modern Business. </w:t>
      </w:r>
      <w:r w:rsidRPr="00750187">
        <w:rPr>
          <w:rStyle w:val="Emphasis"/>
          <w:i w:val="0"/>
        </w:rPr>
        <w:t>Journal of Business Finance</w:t>
      </w:r>
      <w:r w:rsidRPr="00750187">
        <w:t>, 5(3), 112–126.</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Neely, A. (2002). Quantifying Efficiency and Effectiveness in Performance Measurement. </w:t>
      </w:r>
      <w:r w:rsidRPr="00750187">
        <w:rPr>
          <w:rStyle w:val="Emphasis"/>
          <w:i w:val="0"/>
        </w:rPr>
        <w:t>Performance Measurement Review</w:t>
      </w:r>
      <w:r w:rsidRPr="00750187">
        <w:t>, 4(2), 78–92.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Ng, T., &amp; Tan, K. (2020). Activity-Based Costing in Developed and Emerging Economies: A Comparative Study. </w:t>
      </w:r>
      <w:r w:rsidRPr="00750187">
        <w:rPr>
          <w:rStyle w:val="Emphasis"/>
          <w:i w:val="0"/>
        </w:rPr>
        <w:t>International Journal of Accounting</w:t>
      </w:r>
      <w:r w:rsidRPr="00750187">
        <w:t>, 8(4), 67–81.</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Nguyen, T., &amp; Tran, H. (2023). Cost Drivers and Cost Pools in Activity-Based Costing. </w:t>
      </w:r>
      <w:r w:rsidRPr="00750187">
        <w:rPr>
          <w:rStyle w:val="Emphasis"/>
          <w:i w:val="0"/>
        </w:rPr>
        <w:t>Journal of Cost Analysis</w:t>
      </w:r>
      <w:r w:rsidRPr="00750187">
        <w:t>, 11(1), 45–59.</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Nguyen, T., Tran, H., &amp; Le, M. (2022). Non-Value-Adding Activities and Lean Operations in ABC. </w:t>
      </w:r>
      <w:r w:rsidRPr="00750187">
        <w:rPr>
          <w:rStyle w:val="Emphasis"/>
          <w:i w:val="0"/>
        </w:rPr>
        <w:t>Journal of Operations Management</w:t>
      </w:r>
      <w:r w:rsidRPr="00750187">
        <w:t>, 10(3), 78–92.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Nguyen, T., Tran, H., &amp; Le, M. (2023). Financial Forecasting and Activity-Based Costing. </w:t>
      </w:r>
      <w:r w:rsidRPr="00750187">
        <w:rPr>
          <w:rStyle w:val="Emphasis"/>
          <w:i w:val="0"/>
        </w:rPr>
        <w:t>Journal of Financial Management</w:t>
      </w:r>
      <w:r w:rsidRPr="00750187">
        <w:t>, 11(2), 67–81.</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Nwokolo, C., &amp; Nwankwo, P. (2018). Environmental Factors and Organizational Performance. </w:t>
      </w:r>
      <w:r w:rsidRPr="00750187">
        <w:rPr>
          <w:rStyle w:val="Emphasis"/>
          <w:i w:val="0"/>
        </w:rPr>
        <w:t>Journal of Business Research</w:t>
      </w:r>
      <w:r w:rsidRPr="00750187">
        <w:t>, 6(4), 88–102.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O’Connor, L., Smith, J., &amp; Brown, R. (2020). Activity-Based Costing in the Food Processing Industry: Profitability and Cost Savings. </w:t>
      </w:r>
      <w:r w:rsidRPr="00750187">
        <w:rPr>
          <w:rStyle w:val="Emphasis"/>
          <w:i w:val="0"/>
        </w:rPr>
        <w:t>Food Industry Journal</w:t>
      </w:r>
      <w:r w:rsidRPr="00750187">
        <w:t>, 8(3), 45–59.</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Otley, D. (2020). Contingency Theory and Management Accounting Practices. </w:t>
      </w:r>
      <w:r w:rsidRPr="00750187">
        <w:rPr>
          <w:rStyle w:val="Emphasis"/>
          <w:i w:val="0"/>
        </w:rPr>
        <w:t>Management Accounting Research</w:t>
      </w:r>
      <w:r w:rsidRPr="00750187">
        <w:t>, 11(2), 67–81.</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Patel, M., &amp; Kumar, R. (2021). Activity-Based Costing and Strategic Decision-Making in Retail. </w:t>
      </w:r>
      <w:r w:rsidRPr="00750187">
        <w:rPr>
          <w:rStyle w:val="Emphasis"/>
          <w:i w:val="0"/>
        </w:rPr>
        <w:t>Journal of Retail Management</w:t>
      </w:r>
      <w:r w:rsidRPr="00750187">
        <w:t>, 9(3), 78–92.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Patel, M., &amp; Shah, N. (2021). Financial Performance Improvements through Activity-Based Costing: Evidence from Manufacturing Firms. </w:t>
      </w:r>
      <w:r w:rsidRPr="00750187">
        <w:rPr>
          <w:rStyle w:val="Emphasis"/>
          <w:i w:val="0"/>
        </w:rPr>
        <w:t>Journal of Cost Management</w:t>
      </w:r>
      <w:r w:rsidRPr="00750187">
        <w:t>, 10(4), 112–130.</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Roberts, J., &amp; White, P. (2022). Cost Transparency in the Pharmaceutical Industry through Activity-Based Costing. </w:t>
      </w:r>
      <w:r w:rsidRPr="00750187">
        <w:rPr>
          <w:rStyle w:val="Emphasis"/>
          <w:i w:val="0"/>
        </w:rPr>
        <w:t>Pharmaceutical Management Journal</w:t>
      </w:r>
      <w:r w:rsidRPr="00750187">
        <w:t>, 10(2), 67–81.</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Rolstadas, A. (2018). Performance Criteria and Organizational Systems. </w:t>
      </w:r>
      <w:r w:rsidRPr="00750187">
        <w:rPr>
          <w:rStyle w:val="Emphasis"/>
          <w:i w:val="0"/>
        </w:rPr>
        <w:t>Journal of Operations Management</w:t>
      </w:r>
      <w:r w:rsidRPr="00750187">
        <w:t>, 6(3), 45–59.</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Sharma, V. (2022). Operational Transparency through Activity-Based Costing. </w:t>
      </w:r>
      <w:r w:rsidRPr="00750187">
        <w:rPr>
          <w:rStyle w:val="Emphasis"/>
          <w:i w:val="0"/>
        </w:rPr>
        <w:t>Journal of Business Operations</w:t>
      </w:r>
      <w:r w:rsidRPr="00750187">
        <w:t>, 10(2), 56–70.</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Singh, R., Kumar, P., &amp; Sharma, V. (2020). Cost-Benefit Analysis of Activity-Based Costing Adoption. </w:t>
      </w:r>
      <w:r w:rsidRPr="00750187">
        <w:rPr>
          <w:rStyle w:val="Emphasis"/>
          <w:i w:val="0"/>
        </w:rPr>
        <w:t>Journal of Management Accounting</w:t>
      </w:r>
      <w:r w:rsidRPr="00750187">
        <w:t>, 8(3), 67–81.</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Singh, R., Kumar, P., &amp; Sharma, V. (2023). Organizational Alignment and Activity-Based Costing. </w:t>
      </w:r>
      <w:r w:rsidRPr="00750187">
        <w:rPr>
          <w:rStyle w:val="Emphasis"/>
          <w:i w:val="0"/>
        </w:rPr>
        <w:t>Journal of Organizational Behavior</w:t>
      </w:r>
      <w:r w:rsidRPr="00750187">
        <w:t>, 11(2), 88–102.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Smith, J., Jones, M., &amp; Brown, R. (2021). Pricing Strategies and Customer Profitability with Activity-Based Costing. </w:t>
      </w:r>
      <w:r w:rsidRPr="00750187">
        <w:rPr>
          <w:rStyle w:val="Emphasis"/>
          <w:i w:val="0"/>
        </w:rPr>
        <w:t>Journal of Marketing Management</w:t>
      </w:r>
      <w:r w:rsidRPr="00750187">
        <w:t>, 9(2), 45–59.</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Smith, J., Jones, M., &amp; Brown, R. (2019). Activity-Based Costing and Operational Efficiency in U.S. Manufacturing. </w:t>
      </w:r>
      <w:r w:rsidRPr="00750187">
        <w:rPr>
          <w:rStyle w:val="Emphasis"/>
          <w:i w:val="0"/>
        </w:rPr>
        <w:t>Journal of Manufacturing Management</w:t>
      </w:r>
      <w:r w:rsidRPr="00750187">
        <w:t>, 7(3), 67–81.</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Swenson, D. (2019). Multi-Purpose Use of Activity-Based Costing and Performance Benefits. </w:t>
      </w:r>
      <w:r w:rsidRPr="00750187">
        <w:rPr>
          <w:rStyle w:val="Emphasis"/>
          <w:i w:val="0"/>
        </w:rPr>
        <w:t>Management Accounting Research</w:t>
      </w:r>
      <w:r w:rsidRPr="00750187">
        <w:t>, 6(4), 112–126.</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Tseng, M., &amp; Chien, S. (2019). Cost Drivers and Activity-Based Costing Accuracy. </w:t>
      </w:r>
      <w:r w:rsidRPr="00750187">
        <w:rPr>
          <w:rStyle w:val="Emphasis"/>
          <w:i w:val="0"/>
        </w:rPr>
        <w:t>Journal of Cost Management</w:t>
      </w:r>
      <w:r w:rsidRPr="00750187">
        <w:t>, 7(2), 45–58.</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Turner, R., Lee, J., &amp; Clark, P. (2021). Activity-Based Costing in the Automotive Industry: Cost and Efficiency Gains. </w:t>
      </w:r>
      <w:r w:rsidRPr="00750187">
        <w:rPr>
          <w:rStyle w:val="Emphasis"/>
          <w:i w:val="0"/>
        </w:rPr>
        <w:t>Automotive Management Journal</w:t>
      </w:r>
      <w:r w:rsidRPr="00750187">
        <w:t>, 9(3), 56–70.</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Wallace, T., &amp; Allen, R. (2024). Activity-Based Costing in Construction: Cost Estimation and Profitability. </w:t>
      </w:r>
      <w:r w:rsidRPr="00750187">
        <w:rPr>
          <w:rStyle w:val="Emphasis"/>
          <w:i w:val="0"/>
        </w:rPr>
        <w:t>Construction Management Journal</w:t>
      </w:r>
      <w:r w:rsidRPr="00750187">
        <w:t>, 12(1), 45–59.</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Whooley, N. (2019). Performance as a Socially Constructed Reality. </w:t>
      </w:r>
      <w:r w:rsidRPr="00750187">
        <w:rPr>
          <w:rStyle w:val="Emphasis"/>
          <w:i w:val="0"/>
        </w:rPr>
        <w:t>Journal of Organizational Performance</w:t>
      </w:r>
      <w:r w:rsidRPr="00750187">
        <w:t>, 7(2), 67–81.</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Zhang, H., &amp; Lee, J. (2022). Activity-Based Costing in Hospitality: Cost Control and Operational Performance. </w:t>
      </w:r>
      <w:r w:rsidRPr="00750187">
        <w:rPr>
          <w:rStyle w:val="Emphasis"/>
          <w:i w:val="0"/>
        </w:rPr>
        <w:t>Hospitality Management Journal</w:t>
      </w:r>
      <w:r w:rsidRPr="00750187">
        <w:t>, 10(3), 78–92.</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Zhang, H., &amp; Li, M. (2021). Activity Focus in Activity-Based Costing Systems. </w:t>
      </w:r>
      <w:r w:rsidRPr="00750187">
        <w:rPr>
          <w:rStyle w:val="Emphasis"/>
          <w:i w:val="0"/>
        </w:rPr>
        <w:t>Journal of Accounting Research</w:t>
      </w:r>
      <w:r w:rsidRPr="00750187">
        <w:t>, 9(2), 67–81.</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Zhang, H., &amp; Liu, X. (2022). Operational Efficiency and Activity-Based Costing: A Case Study Approach. </w:t>
      </w:r>
      <w:r w:rsidRPr="00750187">
        <w:rPr>
          <w:rStyle w:val="Emphasis"/>
          <w:i w:val="0"/>
        </w:rPr>
        <w:t>Manufacturing Management Review</w:t>
      </w:r>
      <w:r w:rsidRPr="00750187">
        <w:t>, 18(1), 55–70.</w:t>
      </w:r>
    </w:p>
    <w:p w:rsidR="00C7314A" w:rsidRPr="00750187" w:rsidRDefault="00C7314A" w:rsidP="00C7314A">
      <w:pPr>
        <w:pStyle w:val="NormalWeb"/>
        <w:shd w:val="clear" w:color="auto" w:fill="FFFFFF" w:themeFill="background1"/>
        <w:spacing w:before="0" w:beforeAutospacing="0" w:after="0" w:afterAutospacing="0" w:line="360" w:lineRule="auto"/>
        <w:ind w:left="720" w:hanging="720"/>
        <w:jc w:val="both"/>
      </w:pPr>
      <w:r w:rsidRPr="00750187">
        <w:t xml:space="preserve">Zhang, H., Liu, X., &amp; Chen, Y. (2023). Cost Control and Profitability through Activity-Based Costing. </w:t>
      </w:r>
      <w:r w:rsidRPr="00750187">
        <w:rPr>
          <w:rStyle w:val="Emphasis"/>
          <w:i w:val="0"/>
        </w:rPr>
        <w:t>Journal of Business Economics</w:t>
      </w:r>
      <w:r w:rsidRPr="00750187">
        <w:t>, 11(1), 45–59.</w:t>
      </w:r>
    </w:p>
    <w:p w:rsidR="00C7314A" w:rsidRPr="00F17085" w:rsidRDefault="00C7314A" w:rsidP="00C7314A">
      <w:pPr>
        <w:pStyle w:val="Heading2"/>
        <w:shd w:val="clear" w:color="auto" w:fill="FFFFFF" w:themeFill="background1"/>
        <w:spacing w:before="0" w:line="360" w:lineRule="auto"/>
        <w:jc w:val="center"/>
        <w:rPr>
          <w:color w:val="auto"/>
        </w:rPr>
      </w:pPr>
    </w:p>
    <w:p w:rsidR="00C7314A" w:rsidRPr="00F17085" w:rsidRDefault="00C7314A" w:rsidP="00C7314A">
      <w:pPr>
        <w:pStyle w:val="Heading2"/>
        <w:shd w:val="clear" w:color="auto" w:fill="FFFFFF" w:themeFill="background1"/>
        <w:spacing w:before="0" w:line="360" w:lineRule="auto"/>
        <w:jc w:val="center"/>
        <w:rPr>
          <w:color w:val="auto"/>
        </w:rPr>
      </w:pPr>
    </w:p>
    <w:p w:rsidR="00C7314A" w:rsidRPr="00F17085" w:rsidRDefault="00C7314A" w:rsidP="00C7314A">
      <w:pPr>
        <w:pStyle w:val="Heading2"/>
        <w:shd w:val="clear" w:color="auto" w:fill="FFFFFF" w:themeFill="background1"/>
        <w:spacing w:before="0" w:line="360" w:lineRule="auto"/>
        <w:jc w:val="center"/>
        <w:rPr>
          <w:color w:val="auto"/>
        </w:rPr>
      </w:pPr>
    </w:p>
    <w:p w:rsidR="00C7314A" w:rsidRPr="00F17085" w:rsidRDefault="00C7314A" w:rsidP="00C7314A">
      <w:pPr>
        <w:pStyle w:val="Heading2"/>
        <w:shd w:val="clear" w:color="auto" w:fill="FFFFFF" w:themeFill="background1"/>
        <w:spacing w:before="0" w:line="360" w:lineRule="auto"/>
        <w:jc w:val="center"/>
        <w:rPr>
          <w:color w:val="auto"/>
        </w:rPr>
      </w:pPr>
    </w:p>
    <w:p w:rsidR="00C7314A" w:rsidRDefault="00C7314A" w:rsidP="00C7314A">
      <w:pPr>
        <w:pStyle w:val="Heading2"/>
        <w:shd w:val="clear" w:color="auto" w:fill="FFFFFF" w:themeFill="background1"/>
        <w:spacing w:before="0" w:line="360" w:lineRule="auto"/>
        <w:jc w:val="center"/>
        <w:rPr>
          <w:color w:val="auto"/>
        </w:rPr>
      </w:pPr>
    </w:p>
    <w:p w:rsidR="00C7314A" w:rsidRDefault="00C7314A" w:rsidP="00C7314A"/>
    <w:p w:rsidR="00C7314A" w:rsidRDefault="00C7314A" w:rsidP="00C7314A"/>
    <w:p w:rsidR="00C7314A" w:rsidRDefault="00C7314A" w:rsidP="00C7314A"/>
    <w:p w:rsidR="00C7314A" w:rsidRDefault="00C7314A" w:rsidP="00C7314A"/>
    <w:p w:rsidR="00C7314A" w:rsidRDefault="00C7314A" w:rsidP="00C7314A"/>
    <w:p w:rsidR="00C7314A" w:rsidRPr="00750187" w:rsidRDefault="00C7314A" w:rsidP="00C7314A"/>
    <w:p w:rsidR="00C7314A" w:rsidRPr="00F17085" w:rsidRDefault="00C7314A" w:rsidP="00C7314A">
      <w:pPr>
        <w:pStyle w:val="Heading2"/>
        <w:shd w:val="clear" w:color="auto" w:fill="FFFFFF" w:themeFill="background1"/>
        <w:spacing w:before="0" w:line="360" w:lineRule="auto"/>
        <w:jc w:val="center"/>
        <w:rPr>
          <w:color w:val="auto"/>
        </w:rPr>
      </w:pPr>
      <w:r w:rsidRPr="00F17085">
        <w:rPr>
          <w:color w:val="auto"/>
        </w:rPr>
        <w:t>Questionnaire</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This questionnaire is structured to address the research objectives and hypotheses, focusing on financial performance, operational performance, and customer satisfaction.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Section A: Demographic Information</w:t>
      </w:r>
    </w:p>
    <w:p w:rsidR="00C7314A" w:rsidRPr="00F17085" w:rsidRDefault="00C7314A" w:rsidP="00C7314A">
      <w:pPr>
        <w:pStyle w:val="NormalWeb"/>
        <w:numPr>
          <w:ilvl w:val="0"/>
          <w:numId w:val="7"/>
        </w:numPr>
        <w:shd w:val="clear" w:color="auto" w:fill="FFFFFF" w:themeFill="background1"/>
        <w:spacing w:before="0" w:beforeAutospacing="0" w:after="0" w:afterAutospacing="0" w:line="360" w:lineRule="auto"/>
        <w:ind w:left="0"/>
        <w:jc w:val="both"/>
      </w:pPr>
      <w:r w:rsidRPr="00F17085">
        <w:rPr>
          <w:rStyle w:val="Strong"/>
          <w:rFonts w:eastAsiaTheme="majorEastAsia"/>
        </w:rPr>
        <w:t>What is your role in the organization?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Management</w:t>
      </w:r>
      <w:r w:rsidRPr="00F17085">
        <w:tab/>
        <w:t>[ ] Staff</w:t>
      </w:r>
      <w:r w:rsidRPr="00F17085">
        <w:tab/>
        <w:t xml:space="preserve">[ ] Other </w:t>
      </w:r>
    </w:p>
    <w:p w:rsidR="00C7314A" w:rsidRPr="00F17085" w:rsidRDefault="00C7314A" w:rsidP="00C7314A">
      <w:pPr>
        <w:pStyle w:val="NormalWeb"/>
        <w:numPr>
          <w:ilvl w:val="0"/>
          <w:numId w:val="7"/>
        </w:numPr>
        <w:shd w:val="clear" w:color="auto" w:fill="FFFFFF" w:themeFill="background1"/>
        <w:spacing w:before="0" w:beforeAutospacing="0" w:after="0" w:afterAutospacing="0" w:line="360" w:lineRule="auto"/>
        <w:ind w:left="0"/>
        <w:jc w:val="both"/>
      </w:pPr>
      <w:r w:rsidRPr="00F17085">
        <w:rPr>
          <w:rStyle w:val="Strong"/>
          <w:rFonts w:eastAsiaTheme="majorEastAsia"/>
        </w:rPr>
        <w:t>How long have you been employed at Tuyil Pharmaceutical Industries Limited?</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Less than 1 year</w:t>
      </w:r>
      <w:r w:rsidRPr="00F17085">
        <w:tab/>
        <w:t>[ ] 1–3 years</w:t>
      </w:r>
      <w:r w:rsidRPr="00F17085">
        <w:tab/>
        <w:t>[ ] 4–6 years</w:t>
      </w:r>
      <w:r w:rsidRPr="00F17085">
        <w:tab/>
        <w:t>[ ] Over 6 years</w:t>
      </w:r>
    </w:p>
    <w:p w:rsidR="00C7314A" w:rsidRPr="00F17085" w:rsidRDefault="00C7314A" w:rsidP="00C7314A">
      <w:pPr>
        <w:pStyle w:val="NormalWeb"/>
        <w:numPr>
          <w:ilvl w:val="0"/>
          <w:numId w:val="7"/>
        </w:numPr>
        <w:shd w:val="clear" w:color="auto" w:fill="FFFFFF" w:themeFill="background1"/>
        <w:spacing w:before="0" w:beforeAutospacing="0" w:after="0" w:afterAutospacing="0" w:line="360" w:lineRule="auto"/>
        <w:ind w:left="0"/>
        <w:jc w:val="both"/>
      </w:pPr>
      <w:r w:rsidRPr="00F17085">
        <w:rPr>
          <w:rStyle w:val="Strong"/>
          <w:rFonts w:eastAsiaTheme="majorEastAsia"/>
        </w:rPr>
        <w:t>What is your department?</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Accounting/Finance</w:t>
      </w:r>
      <w:r w:rsidRPr="00F17085">
        <w:tab/>
        <w:t>[ ] Operations/Production</w:t>
      </w:r>
      <w:r w:rsidRPr="00F17085">
        <w:tab/>
        <w:t>[ ] Sales/Marketing</w:t>
      </w:r>
      <w:r w:rsidRPr="00F17085">
        <w:tab/>
        <w:t>[ ] Human Resources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rPr>
          <w:rStyle w:val="Strong"/>
          <w:rFonts w:eastAsiaTheme="majorEastAsia"/>
        </w:rPr>
        <w:t>Section B: Implementation of Activity-Based Costing (ABC)</w:t>
      </w:r>
    </w:p>
    <w:p w:rsidR="00C7314A" w:rsidRPr="00F17085" w:rsidRDefault="00C7314A" w:rsidP="00C7314A">
      <w:pPr>
        <w:pStyle w:val="NormalWeb"/>
        <w:numPr>
          <w:ilvl w:val="0"/>
          <w:numId w:val="8"/>
        </w:numPr>
        <w:shd w:val="clear" w:color="auto" w:fill="FFFFFF" w:themeFill="background1"/>
        <w:spacing w:before="0" w:beforeAutospacing="0" w:after="0" w:afterAutospacing="0" w:line="360" w:lineRule="auto"/>
        <w:ind w:left="0"/>
        <w:jc w:val="both"/>
      </w:pPr>
      <w:r w:rsidRPr="00F17085">
        <w:rPr>
          <w:rStyle w:val="Strong"/>
          <w:rFonts w:eastAsiaTheme="majorEastAsia"/>
        </w:rPr>
        <w:t>Activity-Based Costing (ABC) is not currently implemented in your organization?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Strongly Agree</w:t>
      </w:r>
      <w:r w:rsidRPr="00F17085">
        <w:tab/>
        <w:t>[ ] Agree</w:t>
      </w:r>
      <w:r w:rsidRPr="00F17085">
        <w:tab/>
        <w:t>[ ] Neutral</w:t>
      </w:r>
      <w:r w:rsidRPr="00F17085">
        <w:tab/>
        <w:t>[ ] Disagree</w:t>
      </w:r>
      <w:r w:rsidRPr="00F17085">
        <w:tab/>
        <w:t>[ ] Strongly Disagree</w:t>
      </w:r>
    </w:p>
    <w:p w:rsidR="00C7314A" w:rsidRPr="00F17085" w:rsidRDefault="00C7314A" w:rsidP="00C7314A">
      <w:pPr>
        <w:pStyle w:val="NormalWeb"/>
        <w:numPr>
          <w:ilvl w:val="0"/>
          <w:numId w:val="8"/>
        </w:numPr>
        <w:shd w:val="clear" w:color="auto" w:fill="FFFFFF" w:themeFill="background1"/>
        <w:spacing w:before="0" w:beforeAutospacing="0" w:after="0" w:afterAutospacing="0" w:line="360" w:lineRule="auto"/>
        <w:ind w:left="0"/>
        <w:jc w:val="both"/>
      </w:pPr>
      <w:r w:rsidRPr="00F17085">
        <w:rPr>
          <w:rStyle w:val="Strong"/>
          <w:rFonts w:eastAsiaTheme="majorEastAsia"/>
        </w:rPr>
        <w:t>How long has ABC been implemented in your organization?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Less than 1 year</w:t>
      </w:r>
      <w:r w:rsidRPr="00F17085">
        <w:tab/>
        <w:t>[ ] 1–3 years</w:t>
      </w:r>
      <w:r w:rsidRPr="00F17085">
        <w:tab/>
        <w:t>[ ] 4–6 years</w:t>
      </w:r>
      <w:r w:rsidRPr="00F17085">
        <w:tab/>
        <w:t>[ ] Over 6 years</w:t>
      </w:r>
      <w:r w:rsidRPr="00F17085">
        <w:tab/>
      </w:r>
    </w:p>
    <w:p w:rsidR="00C7314A" w:rsidRPr="00F17085" w:rsidRDefault="00C7314A" w:rsidP="00C7314A">
      <w:pPr>
        <w:pStyle w:val="NormalWeb"/>
        <w:numPr>
          <w:ilvl w:val="0"/>
          <w:numId w:val="8"/>
        </w:numPr>
        <w:shd w:val="clear" w:color="auto" w:fill="FFFFFF" w:themeFill="background1"/>
        <w:spacing w:before="0" w:beforeAutospacing="0" w:after="0" w:afterAutospacing="0" w:line="360" w:lineRule="auto"/>
        <w:ind w:left="0"/>
        <w:jc w:val="both"/>
      </w:pPr>
      <w:r w:rsidRPr="00F17085">
        <w:rPr>
          <w:rStyle w:val="Strong"/>
          <w:rFonts w:eastAsiaTheme="majorEastAsia"/>
        </w:rPr>
        <w:t>To what extent do you agree ABC has been effectively integrated into the organization’s cost management processes?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Strongly Agree</w:t>
      </w:r>
      <w:r w:rsidRPr="00F17085">
        <w:tab/>
        <w:t>[ ] Agree</w:t>
      </w:r>
      <w:r w:rsidRPr="00F17085">
        <w:tab/>
        <w:t>[ ] Neutral</w:t>
      </w:r>
      <w:r w:rsidRPr="00F17085">
        <w:tab/>
        <w:t>[ ] Disagree</w:t>
      </w:r>
      <w:r w:rsidRPr="00F17085">
        <w:tab/>
        <w:t>[ ] Strongly Disagree</w:t>
      </w:r>
    </w:p>
    <w:p w:rsidR="00C7314A" w:rsidRPr="00F17085" w:rsidRDefault="00C7314A" w:rsidP="00C7314A">
      <w:pPr>
        <w:pStyle w:val="NormalWeb"/>
        <w:numPr>
          <w:ilvl w:val="0"/>
          <w:numId w:val="9"/>
        </w:numPr>
        <w:shd w:val="clear" w:color="auto" w:fill="FFFFFF" w:themeFill="background1"/>
        <w:spacing w:before="0" w:beforeAutospacing="0" w:after="0" w:afterAutospacing="0" w:line="360" w:lineRule="auto"/>
        <w:ind w:left="0"/>
        <w:jc w:val="both"/>
      </w:pPr>
      <w:r w:rsidRPr="00F17085">
        <w:rPr>
          <w:rStyle w:val="Strong"/>
          <w:rFonts w:eastAsiaTheme="majorEastAsia"/>
        </w:rPr>
        <w:t>To what extent has ABC implementation improved the accuracy of cost allocation in your organization?</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To a great extent</w:t>
      </w:r>
      <w:r w:rsidRPr="00F17085">
        <w:tab/>
        <w:t>[ ] To some extent</w:t>
      </w:r>
      <w:r w:rsidRPr="00F17085">
        <w:tab/>
        <w:t>[ ] Neutral</w:t>
      </w:r>
      <w:r w:rsidRPr="00F17085">
        <w:tab/>
        <w:t>[ ] To a small extent</w:t>
      </w:r>
      <w:r w:rsidRPr="00F17085">
        <w:tab/>
        <w:t>[ ] Not at all</w:t>
      </w:r>
    </w:p>
    <w:p w:rsidR="00C7314A" w:rsidRPr="00F17085" w:rsidRDefault="00C7314A" w:rsidP="00C7314A">
      <w:pPr>
        <w:pStyle w:val="NormalWeb"/>
        <w:numPr>
          <w:ilvl w:val="0"/>
          <w:numId w:val="9"/>
        </w:numPr>
        <w:shd w:val="clear" w:color="auto" w:fill="FFFFFF" w:themeFill="background1"/>
        <w:spacing w:before="0" w:beforeAutospacing="0" w:after="0" w:afterAutospacing="0" w:line="360" w:lineRule="auto"/>
        <w:ind w:left="0"/>
        <w:jc w:val="both"/>
      </w:pPr>
      <w:r w:rsidRPr="00F17085">
        <w:rPr>
          <w:rStyle w:val="Strong"/>
          <w:rFonts w:eastAsiaTheme="majorEastAsia"/>
        </w:rPr>
        <w:t>Has ABC implementation led to an increase in the organization’s profitability (e.g., higher profit margins, better ROI)?</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Yes, significantly</w:t>
      </w:r>
      <w:r w:rsidRPr="00F17085">
        <w:tab/>
        <w:t>[ ] Yes, moderately</w:t>
      </w:r>
      <w:r w:rsidRPr="00F17085">
        <w:tab/>
        <w:t>[ ] No change</w:t>
      </w:r>
      <w:r w:rsidRPr="00F17085">
        <w:tab/>
        <w:t>[ ] No, it decreased</w:t>
      </w:r>
      <w:r w:rsidRPr="00F17085">
        <w:tab/>
        <w:t>[ ] Not sure</w:t>
      </w:r>
    </w:p>
    <w:p w:rsidR="00C7314A" w:rsidRPr="00F17085" w:rsidRDefault="00C7314A" w:rsidP="00C7314A">
      <w:pPr>
        <w:pStyle w:val="NormalWeb"/>
        <w:numPr>
          <w:ilvl w:val="0"/>
          <w:numId w:val="9"/>
        </w:numPr>
        <w:shd w:val="clear" w:color="auto" w:fill="FFFFFF" w:themeFill="background1"/>
        <w:spacing w:before="0" w:beforeAutospacing="0" w:after="0" w:afterAutospacing="0" w:line="360" w:lineRule="auto"/>
        <w:ind w:left="0"/>
        <w:jc w:val="both"/>
      </w:pPr>
      <w:r w:rsidRPr="00F17085">
        <w:rPr>
          <w:rStyle w:val="Strong"/>
          <w:rFonts w:eastAsiaTheme="majorEastAsia"/>
        </w:rPr>
        <w:t>How has ABC affected the organization’s ability to make informed pricing decisions?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Greatly improved</w:t>
      </w:r>
      <w:r w:rsidRPr="00F17085">
        <w:tab/>
        <w:t>[ ] Moderately improved</w:t>
      </w:r>
      <w:r w:rsidRPr="00F17085">
        <w:tab/>
        <w:t>[ ] No change</w:t>
      </w:r>
      <w:r w:rsidRPr="00F17085">
        <w:tab/>
        <w:t>[ ] Worsened</w:t>
      </w:r>
      <w:r w:rsidRPr="00F17085">
        <w:tab/>
        <w:t>[ ] Not applicable</w:t>
      </w:r>
    </w:p>
    <w:p w:rsidR="00C7314A" w:rsidRPr="00F17085" w:rsidRDefault="00C7314A" w:rsidP="00C7314A">
      <w:pPr>
        <w:pStyle w:val="NormalWeb"/>
        <w:numPr>
          <w:ilvl w:val="0"/>
          <w:numId w:val="10"/>
        </w:numPr>
        <w:shd w:val="clear" w:color="auto" w:fill="FFFFFF" w:themeFill="background1"/>
        <w:spacing w:before="0" w:beforeAutospacing="0" w:after="0" w:afterAutospacing="0" w:line="360" w:lineRule="auto"/>
        <w:ind w:left="0"/>
        <w:jc w:val="both"/>
      </w:pPr>
      <w:r w:rsidRPr="00F17085">
        <w:rPr>
          <w:rStyle w:val="Strong"/>
          <w:rFonts w:eastAsiaTheme="majorEastAsia"/>
        </w:rPr>
        <w:t>To what extent has ABC helped identify non-value-adding activities in your organization’s processes?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Strongly Agree</w:t>
      </w:r>
      <w:r w:rsidRPr="00F17085">
        <w:tab/>
        <w:t>[ ] Agree</w:t>
      </w:r>
      <w:r w:rsidRPr="00F17085">
        <w:tab/>
        <w:t>[ ] Neutral</w:t>
      </w:r>
      <w:r w:rsidRPr="00F17085">
        <w:tab/>
        <w:t>[ ] Disagree</w:t>
      </w:r>
      <w:r w:rsidRPr="00F17085">
        <w:tab/>
        <w:t>[ ] Strongly Disagree</w:t>
      </w:r>
    </w:p>
    <w:p w:rsidR="00C7314A" w:rsidRPr="00F17085" w:rsidRDefault="00C7314A" w:rsidP="00C7314A">
      <w:pPr>
        <w:pStyle w:val="NormalWeb"/>
        <w:numPr>
          <w:ilvl w:val="0"/>
          <w:numId w:val="10"/>
        </w:numPr>
        <w:shd w:val="clear" w:color="auto" w:fill="FFFFFF" w:themeFill="background1"/>
        <w:spacing w:before="0" w:beforeAutospacing="0" w:after="0" w:afterAutospacing="0" w:line="360" w:lineRule="auto"/>
        <w:ind w:left="0"/>
        <w:jc w:val="both"/>
      </w:pPr>
      <w:r w:rsidRPr="00F17085">
        <w:rPr>
          <w:rStyle w:val="Strong"/>
          <w:rFonts w:eastAsiaTheme="majorEastAsia"/>
        </w:rPr>
        <w:t>Has ABC implementation improved operational efficiency (e.g., reduced production costs, faster processes)?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Yes, significantly</w:t>
      </w:r>
      <w:r w:rsidRPr="00F17085">
        <w:tab/>
        <w:t>[ ] Yes, moderately</w:t>
      </w:r>
      <w:r w:rsidRPr="00F17085">
        <w:tab/>
        <w:t>[ ] No change</w:t>
      </w:r>
      <w:r w:rsidRPr="00F17085">
        <w:tab/>
        <w:t>[ ] No, it decreased</w:t>
      </w:r>
      <w:r w:rsidRPr="00F17085">
        <w:tab/>
        <w:t>[ ] Not sure</w:t>
      </w:r>
    </w:p>
    <w:p w:rsidR="00C7314A" w:rsidRPr="00F17085" w:rsidRDefault="00C7314A" w:rsidP="00C7314A">
      <w:pPr>
        <w:pStyle w:val="NormalWeb"/>
        <w:numPr>
          <w:ilvl w:val="0"/>
          <w:numId w:val="10"/>
        </w:numPr>
        <w:shd w:val="clear" w:color="auto" w:fill="FFFFFF" w:themeFill="background1"/>
        <w:spacing w:before="0" w:beforeAutospacing="0" w:after="0" w:afterAutospacing="0" w:line="360" w:lineRule="auto"/>
        <w:ind w:left="0"/>
        <w:jc w:val="both"/>
      </w:pPr>
      <w:r w:rsidRPr="00F17085">
        <w:rPr>
          <w:rStyle w:val="Strong"/>
          <w:rFonts w:eastAsiaTheme="majorEastAsia"/>
        </w:rPr>
        <w:t>How has ABC affected resource utilization in your department?</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Greatly improved</w:t>
      </w:r>
      <w:r w:rsidRPr="00F17085">
        <w:tab/>
        <w:t>[ ] Moderately improved</w:t>
      </w:r>
      <w:r w:rsidRPr="00F17085">
        <w:tab/>
        <w:t>[ ] No change</w:t>
      </w:r>
      <w:r w:rsidRPr="00F17085">
        <w:tab/>
        <w:t>[ ] Worsened</w:t>
      </w:r>
      <w:r w:rsidRPr="00F17085">
        <w:tab/>
        <w:t>[ ] Not applicable</w:t>
      </w:r>
    </w:p>
    <w:p w:rsidR="00C7314A" w:rsidRPr="00F17085" w:rsidRDefault="00C7314A" w:rsidP="00C7314A">
      <w:pPr>
        <w:pStyle w:val="NormalWeb"/>
        <w:numPr>
          <w:ilvl w:val="0"/>
          <w:numId w:val="11"/>
        </w:numPr>
        <w:shd w:val="clear" w:color="auto" w:fill="FFFFFF" w:themeFill="background1"/>
        <w:spacing w:before="0" w:beforeAutospacing="0" w:after="0" w:afterAutospacing="0" w:line="360" w:lineRule="auto"/>
        <w:ind w:left="0"/>
        <w:jc w:val="both"/>
      </w:pPr>
      <w:r w:rsidRPr="00F17085">
        <w:rPr>
          <w:rStyle w:val="Strong"/>
          <w:rFonts w:eastAsiaTheme="majorEastAsia"/>
        </w:rPr>
        <w:t>To what extent has ABC implementation improved the organization’s ability to meet customer needs (e.g., better pricing, improved service delivery)?</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To a great extent</w:t>
      </w:r>
      <w:r w:rsidRPr="00F17085">
        <w:tab/>
        <w:t>[ ] To some extent</w:t>
      </w:r>
      <w:r w:rsidRPr="00F17085">
        <w:tab/>
        <w:t>[ ] Neutral</w:t>
      </w:r>
      <w:r w:rsidRPr="00F17085">
        <w:tab/>
        <w:t>[ ] To a small extent</w:t>
      </w:r>
      <w:r w:rsidRPr="00F17085">
        <w:tab/>
        <w:t>[ ] Not at all</w:t>
      </w:r>
    </w:p>
    <w:p w:rsidR="00C7314A" w:rsidRPr="00F17085" w:rsidRDefault="00C7314A" w:rsidP="00C7314A">
      <w:pPr>
        <w:pStyle w:val="NormalWeb"/>
        <w:numPr>
          <w:ilvl w:val="0"/>
          <w:numId w:val="11"/>
        </w:numPr>
        <w:shd w:val="clear" w:color="auto" w:fill="FFFFFF" w:themeFill="background1"/>
        <w:spacing w:before="0" w:beforeAutospacing="0" w:after="0" w:afterAutospacing="0" w:line="360" w:lineRule="auto"/>
        <w:ind w:left="0"/>
        <w:jc w:val="both"/>
      </w:pPr>
      <w:r w:rsidRPr="00F17085">
        <w:rPr>
          <w:rStyle w:val="Strong"/>
          <w:rFonts w:eastAsiaTheme="majorEastAsia"/>
        </w:rPr>
        <w:t>Have customers reported higher satisfaction due to changes driven by ABC (e.g., competitive pricing, faster delivery)?</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Yes, significantly</w:t>
      </w:r>
      <w:r w:rsidRPr="00F17085">
        <w:tab/>
        <w:t>[ ] Yes, moderately</w:t>
      </w:r>
      <w:r w:rsidRPr="00F17085">
        <w:tab/>
        <w:t>[ ] No change</w:t>
      </w:r>
      <w:r w:rsidRPr="00F17085">
        <w:tab/>
        <w:t>[ ] No, satisfaction decreased</w:t>
      </w:r>
      <w:r w:rsidRPr="00F17085">
        <w:tab/>
        <w:t>[ ] Not sure</w:t>
      </w:r>
    </w:p>
    <w:p w:rsidR="00C7314A" w:rsidRPr="00F17085" w:rsidRDefault="00C7314A" w:rsidP="00C7314A">
      <w:pPr>
        <w:pStyle w:val="NormalWeb"/>
        <w:numPr>
          <w:ilvl w:val="0"/>
          <w:numId w:val="11"/>
        </w:numPr>
        <w:shd w:val="clear" w:color="auto" w:fill="FFFFFF" w:themeFill="background1"/>
        <w:spacing w:before="0" w:beforeAutospacing="0" w:after="0" w:afterAutospacing="0" w:line="360" w:lineRule="auto"/>
        <w:ind w:left="0"/>
        <w:jc w:val="both"/>
      </w:pPr>
      <w:r w:rsidRPr="00F17085">
        <w:rPr>
          <w:rStyle w:val="Strong"/>
          <w:rFonts w:eastAsiaTheme="majorEastAsia"/>
        </w:rPr>
        <w:t>How has ABC affected the organization’s ability to tailor services or products to customer preferences?</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Greatly improved</w:t>
      </w:r>
      <w:r w:rsidRPr="00F17085">
        <w:tab/>
        <w:t>[ ] Moderately improved</w:t>
      </w:r>
      <w:r w:rsidRPr="00F17085">
        <w:tab/>
        <w:t>[ ] No change</w:t>
      </w:r>
      <w:r w:rsidRPr="00F17085">
        <w:tab/>
        <w:t>[ ] Worsened</w:t>
      </w:r>
      <w:r w:rsidRPr="00F17085">
        <w:tab/>
        <w:t>[ ] Not applicable</w:t>
      </w:r>
    </w:p>
    <w:p w:rsidR="00C7314A" w:rsidRPr="00F17085" w:rsidRDefault="00C7314A" w:rsidP="00C7314A">
      <w:pPr>
        <w:pStyle w:val="NormalWeb"/>
        <w:numPr>
          <w:ilvl w:val="0"/>
          <w:numId w:val="12"/>
        </w:numPr>
        <w:shd w:val="clear" w:color="auto" w:fill="FFFFFF" w:themeFill="background1"/>
        <w:spacing w:before="0" w:beforeAutospacing="0" w:after="0" w:afterAutospacing="0" w:line="360" w:lineRule="auto"/>
        <w:ind w:left="0"/>
        <w:jc w:val="both"/>
        <w:rPr>
          <w:rStyle w:val="Strong"/>
          <w:rFonts w:eastAsiaTheme="majorEastAsia"/>
          <w:b w:val="0"/>
          <w:bCs w:val="0"/>
        </w:rPr>
      </w:pPr>
      <w:r w:rsidRPr="00F17085">
        <w:rPr>
          <w:rStyle w:val="Strong"/>
          <w:rFonts w:eastAsiaTheme="majorEastAsia"/>
        </w:rPr>
        <w:t xml:space="preserve">What are the major challenges faced during ABC implementation in your organization? </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High implementation costs</w:t>
      </w:r>
      <w:r w:rsidRPr="00F17085">
        <w:tab/>
        <w:t>[ ] Complexity of the system</w:t>
      </w:r>
      <w:r w:rsidRPr="00F17085">
        <w:tab/>
        <w:t>[ ] Resistance to change</w:t>
      </w:r>
      <w:r w:rsidRPr="00F17085">
        <w:tab/>
        <w:t>[ ] Lack of expertise</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17.</w:t>
      </w:r>
      <w:r w:rsidRPr="00F17085">
        <w:tab/>
      </w:r>
      <w:r w:rsidRPr="00F17085">
        <w:rPr>
          <w:rStyle w:val="Strong"/>
          <w:rFonts w:eastAsiaTheme="majorEastAsia"/>
        </w:rPr>
        <w:t>Overall, how would you rate the impact of ABC on your organization’s performance?</w:t>
      </w:r>
    </w:p>
    <w:p w:rsidR="00C7314A" w:rsidRPr="00F17085" w:rsidRDefault="00C7314A" w:rsidP="00C7314A">
      <w:pPr>
        <w:pStyle w:val="NormalWeb"/>
        <w:shd w:val="clear" w:color="auto" w:fill="FFFFFF" w:themeFill="background1"/>
        <w:spacing w:before="0" w:beforeAutospacing="0" w:after="0" w:afterAutospacing="0" w:line="360" w:lineRule="auto"/>
        <w:jc w:val="both"/>
      </w:pPr>
      <w:r w:rsidRPr="00F17085">
        <w:t>[ ] Excellent</w:t>
      </w:r>
      <w:r w:rsidRPr="00F17085">
        <w:tab/>
        <w:t>[ ] Good</w:t>
      </w:r>
      <w:r w:rsidRPr="00F17085">
        <w:tab/>
        <w:t>[ ] Average</w:t>
      </w:r>
      <w:r w:rsidRPr="00F17085">
        <w:tab/>
        <w:t>[ ] Poor[ ] Very poor</w:t>
      </w:r>
    </w:p>
    <w:p w:rsidR="00C7314A" w:rsidRPr="00F17085" w:rsidRDefault="00C7314A" w:rsidP="00C7314A">
      <w:pPr>
        <w:shd w:val="clear" w:color="auto" w:fill="FFFFFF" w:themeFill="background1"/>
        <w:spacing w:line="360" w:lineRule="auto"/>
        <w:contextualSpacing/>
        <w:mirrorIndents/>
        <w:jc w:val="both"/>
        <w:rPr>
          <w:bCs/>
        </w:rPr>
      </w:pPr>
    </w:p>
    <w:p w:rsidR="00C7314A" w:rsidRDefault="00C7314A" w:rsidP="00C7314A">
      <w:pPr>
        <w:spacing w:line="360" w:lineRule="auto"/>
      </w:pPr>
    </w:p>
    <w:p w:rsidR="00F3659C" w:rsidRDefault="00F3659C"/>
    <w:sectPr w:rsidR="00F3659C" w:rsidSect="00685362">
      <w:footerReference w:type="default" r:id="rId7"/>
      <w:pgSz w:w="11520" w:h="14400" w:code="1"/>
      <w:pgMar w:top="144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AD7" w:rsidRDefault="00830AD7" w:rsidP="001D4F39">
      <w:r>
        <w:separator/>
      </w:r>
    </w:p>
  </w:endnote>
  <w:endnote w:type="continuationSeparator" w:id="0">
    <w:p w:rsidR="00830AD7" w:rsidRDefault="00830AD7" w:rsidP="001D4F3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9465"/>
      <w:docPartObj>
        <w:docPartGallery w:val="Page Numbers (Bottom of Page)"/>
        <w:docPartUnique/>
      </w:docPartObj>
    </w:sdtPr>
    <w:sdtContent>
      <w:p w:rsidR="00685362" w:rsidRDefault="00685362" w:rsidP="00685362">
        <w:pPr>
          <w:pStyle w:val="Footer"/>
          <w:jc w:val="center"/>
        </w:pPr>
        <w:fldSimple w:instr=" PAGE   \* MERGEFORMAT ">
          <w:r w:rsidR="00830AD7">
            <w:rPr>
              <w:noProof/>
            </w:rPr>
            <w:t>1</w:t>
          </w:r>
        </w:fldSimple>
      </w:p>
    </w:sdtContent>
  </w:sdt>
  <w:p w:rsidR="00685362" w:rsidRDefault="006853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AD7" w:rsidRDefault="00830AD7" w:rsidP="001D4F39">
      <w:r>
        <w:separator/>
      </w:r>
    </w:p>
  </w:footnote>
  <w:footnote w:type="continuationSeparator" w:id="0">
    <w:p w:rsidR="00830AD7" w:rsidRDefault="00830AD7" w:rsidP="001D4F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92E68F7"/>
    <w:multiLevelType w:val="multilevel"/>
    <w:tmpl w:val="0FD24F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43124D"/>
    <w:multiLevelType w:val="multilevel"/>
    <w:tmpl w:val="6BBA3E9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6E5BF7"/>
    <w:multiLevelType w:val="multilevel"/>
    <w:tmpl w:val="962CB4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27B3E45"/>
    <w:multiLevelType w:val="multilevel"/>
    <w:tmpl w:val="3B7EC4C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5C7670"/>
    <w:multiLevelType w:val="multilevel"/>
    <w:tmpl w:val="FE52209C"/>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9A1DE9"/>
    <w:multiLevelType w:val="multilevel"/>
    <w:tmpl w:val="5DDA0D88"/>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6E46FD"/>
    <w:multiLevelType w:val="multilevel"/>
    <w:tmpl w:val="1DF48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82C39F5"/>
    <w:multiLevelType w:val="multilevel"/>
    <w:tmpl w:val="574C72E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6F7339"/>
    <w:multiLevelType w:val="multilevel"/>
    <w:tmpl w:val="770228E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7E0F10"/>
    <w:multiLevelType w:val="multilevel"/>
    <w:tmpl w:val="3C785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1D00498"/>
    <w:multiLevelType w:val="multilevel"/>
    <w:tmpl w:val="D388C73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C6E5075"/>
    <w:multiLevelType w:val="multilevel"/>
    <w:tmpl w:val="CE52981E"/>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2A328C"/>
    <w:multiLevelType w:val="multilevel"/>
    <w:tmpl w:val="DB76F10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6C4379F"/>
    <w:multiLevelType w:val="multilevel"/>
    <w:tmpl w:val="37702F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8193A77"/>
    <w:multiLevelType w:val="multilevel"/>
    <w:tmpl w:val="68D4F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8D1BD2"/>
    <w:multiLevelType w:val="multilevel"/>
    <w:tmpl w:val="770228E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8"/>
  </w:num>
  <w:num w:numId="4">
    <w:abstractNumId w:val="9"/>
  </w:num>
  <w:num w:numId="5">
    <w:abstractNumId w:val="11"/>
  </w:num>
  <w:num w:numId="6">
    <w:abstractNumId w:val="13"/>
  </w:num>
  <w:num w:numId="7">
    <w:abstractNumId w:val="15"/>
  </w:num>
  <w:num w:numId="8">
    <w:abstractNumId w:val="2"/>
  </w:num>
  <w:num w:numId="9">
    <w:abstractNumId w:val="4"/>
  </w:num>
  <w:num w:numId="10">
    <w:abstractNumId w:val="5"/>
  </w:num>
  <w:num w:numId="11">
    <w:abstractNumId w:val="6"/>
  </w:num>
  <w:num w:numId="12">
    <w:abstractNumId w:val="12"/>
  </w:num>
  <w:num w:numId="13">
    <w:abstractNumId w:val="1"/>
  </w:num>
  <w:num w:numId="14">
    <w:abstractNumId w:val="0"/>
  </w:num>
  <w:num w:numId="15">
    <w:abstractNumId w:val="14"/>
  </w:num>
  <w:num w:numId="16">
    <w:abstractNumId w:val="10"/>
  </w:num>
  <w:num w:numId="17">
    <w:abstractNumId w:val="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C7314A"/>
    <w:rsid w:val="000947D4"/>
    <w:rsid w:val="001D4F39"/>
    <w:rsid w:val="001E70C0"/>
    <w:rsid w:val="00273128"/>
    <w:rsid w:val="00685362"/>
    <w:rsid w:val="00796A8D"/>
    <w:rsid w:val="00830AD7"/>
    <w:rsid w:val="008B5B34"/>
    <w:rsid w:val="00A53F4B"/>
    <w:rsid w:val="00AE33E4"/>
    <w:rsid w:val="00C7314A"/>
    <w:rsid w:val="00E37A78"/>
    <w:rsid w:val="00E65FFA"/>
    <w:rsid w:val="00EA5F41"/>
    <w:rsid w:val="00EE5F5D"/>
    <w:rsid w:val="00F3659C"/>
    <w:rsid w:val="00F76D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1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7314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731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7314A"/>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7314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C7314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314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731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7314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7314A"/>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semiHidden/>
    <w:rsid w:val="00C7314A"/>
    <w:rPr>
      <w:rFonts w:asciiTheme="majorHAnsi" w:eastAsiaTheme="majorEastAsia" w:hAnsiTheme="majorHAnsi" w:cstheme="majorBidi"/>
      <w:i/>
      <w:iCs/>
      <w:color w:val="243F60" w:themeColor="accent1" w:themeShade="7F"/>
      <w:sz w:val="24"/>
      <w:szCs w:val="24"/>
    </w:rPr>
  </w:style>
  <w:style w:type="paragraph" w:styleId="NormalWeb">
    <w:name w:val="Normal (Web)"/>
    <w:basedOn w:val="Normal"/>
    <w:uiPriority w:val="99"/>
    <w:unhideWhenUsed/>
    <w:rsid w:val="00C7314A"/>
    <w:pPr>
      <w:spacing w:before="100" w:beforeAutospacing="1" w:after="100" w:afterAutospacing="1"/>
    </w:pPr>
  </w:style>
  <w:style w:type="character" w:styleId="Strong">
    <w:name w:val="Strong"/>
    <w:basedOn w:val="DefaultParagraphFont"/>
    <w:uiPriority w:val="22"/>
    <w:qFormat/>
    <w:rsid w:val="00C7314A"/>
    <w:rPr>
      <w:b/>
      <w:bCs/>
    </w:rPr>
  </w:style>
  <w:style w:type="paragraph" w:styleId="ListParagraph">
    <w:name w:val="List Paragraph"/>
    <w:basedOn w:val="Normal"/>
    <w:uiPriority w:val="34"/>
    <w:qFormat/>
    <w:rsid w:val="00C7314A"/>
    <w:pPr>
      <w:ind w:left="720"/>
      <w:contextualSpacing/>
    </w:pPr>
  </w:style>
  <w:style w:type="paragraph" w:styleId="NoSpacing">
    <w:name w:val="No Spacing"/>
    <w:uiPriority w:val="1"/>
    <w:qFormat/>
    <w:rsid w:val="00C7314A"/>
    <w:pPr>
      <w:spacing w:after="0" w:line="240" w:lineRule="auto"/>
    </w:pPr>
    <w:rPr>
      <w:lang w:val="en-GB"/>
    </w:rPr>
  </w:style>
  <w:style w:type="character" w:styleId="Emphasis">
    <w:name w:val="Emphasis"/>
    <w:basedOn w:val="DefaultParagraphFont"/>
    <w:uiPriority w:val="20"/>
    <w:qFormat/>
    <w:rsid w:val="00C7314A"/>
    <w:rPr>
      <w:i/>
      <w:iCs/>
    </w:rPr>
  </w:style>
  <w:style w:type="paragraph" w:styleId="Header">
    <w:name w:val="header"/>
    <w:basedOn w:val="Normal"/>
    <w:link w:val="HeaderChar"/>
    <w:uiPriority w:val="99"/>
    <w:semiHidden/>
    <w:unhideWhenUsed/>
    <w:rsid w:val="00C7314A"/>
    <w:pPr>
      <w:tabs>
        <w:tab w:val="center" w:pos="4680"/>
        <w:tab w:val="right" w:pos="9360"/>
      </w:tabs>
    </w:pPr>
  </w:style>
  <w:style w:type="character" w:customStyle="1" w:styleId="HeaderChar">
    <w:name w:val="Header Char"/>
    <w:basedOn w:val="DefaultParagraphFont"/>
    <w:link w:val="Header"/>
    <w:uiPriority w:val="99"/>
    <w:semiHidden/>
    <w:rsid w:val="00C731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314A"/>
    <w:pPr>
      <w:tabs>
        <w:tab w:val="center" w:pos="4680"/>
        <w:tab w:val="right" w:pos="9360"/>
      </w:tabs>
    </w:pPr>
  </w:style>
  <w:style w:type="character" w:customStyle="1" w:styleId="FooterChar">
    <w:name w:val="Footer Char"/>
    <w:basedOn w:val="DefaultParagraphFont"/>
    <w:link w:val="Footer"/>
    <w:uiPriority w:val="99"/>
    <w:rsid w:val="00C7314A"/>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7314A"/>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71</Pages>
  <Words>16705</Words>
  <Characters>95224</Characters>
  <Application>Microsoft Office Word</Application>
  <DocSecurity>0</DocSecurity>
  <Lines>793</Lines>
  <Paragraphs>223</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        2.1.6	Relationship Between ABC and Organizational Performance</vt:lpstr>
      <vt:lpstr/>
      <vt:lpstr/>
      <vt:lpstr/>
      <vt:lpstr/>
      <vt:lpstr/>
      <vt:lpstr/>
      <vt:lpstr/>
      <vt:lpstr/>
      <vt:lpstr>CHAPTER FOUR</vt:lpstr>
      <vt:lpstr>DATA PRESENTATION AND ANALYSIS</vt:lpstr>
      <vt:lpstr>    4.1 	Data Presentation and Analysis</vt:lpstr>
      <vt:lpstr>    4.2	Analysis of the Demographic Characteristics</vt:lpstr>
      <vt:lpstr>    4.2 Test of Hypotheses</vt:lpstr>
      <vt:lpstr>        Hypothesis 1: ABC implementation does not enhance the financial performance of a</vt:lpstr>
      <vt:lpstr>        Hypothesis 2: ABC implementation does not influence the operational performance </vt:lpstr>
      <vt:lpstr>        Hypothesis 3: ABC implementation does not affect customer satisfaction in an org</vt:lpstr>
      <vt:lpstr>    4.4	Summary of Findings</vt:lpstr>
      <vt:lpstr/>
      <vt:lpstr/>
      <vt:lpstr/>
      <vt:lpstr>CHAPTER FIVE</vt:lpstr>
      <vt:lpstr>SUMMARY, CONCLUSION, AND RECOMMENDATIONS</vt:lpstr>
      <vt:lpstr>    5.1 	Summary</vt:lpstr>
      <vt:lpstr>    5.2	Conclusion</vt:lpstr>
      <vt:lpstr>    5.3	Recommendations</vt:lpstr>
      <vt:lpstr>References</vt:lpstr>
    </vt:vector>
  </TitlesOfParts>
  <Company>david</Company>
  <LinksUpToDate>false</LinksUpToDate>
  <CharactersWithSpaces>111706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2</cp:revision>
  <dcterms:created xsi:type="dcterms:W3CDTF">2025-05-27T12:43:00Z</dcterms:created>
  <dcterms:modified xsi:type="dcterms:W3CDTF">2025-06-24T11:18:00Z</dcterms:modified>
</cp:coreProperties>
</file>