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B2A" w:rsidRPr="004D135C" w:rsidRDefault="00916B2A" w:rsidP="00916B2A">
      <w:pPr>
        <w:jc w:val="center"/>
        <w:rPr>
          <w:rFonts w:ascii="Times New Roman" w:hAnsi="Times New Roman" w:cs="Times New Roman"/>
          <w:b/>
          <w:sz w:val="24"/>
          <w:szCs w:val="24"/>
        </w:rPr>
      </w:pPr>
      <w:r w:rsidRPr="004D135C">
        <w:rPr>
          <w:rFonts w:ascii="Times New Roman" w:hAnsi="Times New Roman" w:cs="Times New Roman"/>
          <w:b/>
          <w:sz w:val="24"/>
          <w:szCs w:val="24"/>
        </w:rPr>
        <w:t>RANDOMIZATION OF CBT EXAMINATION QUESTION USING SHUFFLING ALGORITHM</w:t>
      </w:r>
    </w:p>
    <w:p w:rsidR="00AF25D3" w:rsidRDefault="00AF25D3" w:rsidP="00AF25D3">
      <w:pPr>
        <w:spacing w:line="360" w:lineRule="auto"/>
        <w:jc w:val="center"/>
        <w:rPr>
          <w:rFonts w:ascii="Times New Roman" w:hAnsi="Times New Roman" w:cs="Times New Roman"/>
          <w:b/>
          <w:sz w:val="24"/>
          <w:szCs w:val="24"/>
        </w:rPr>
      </w:pPr>
    </w:p>
    <w:p w:rsidR="00AF25D3" w:rsidRPr="00951049" w:rsidRDefault="00AF25D3" w:rsidP="00AF25D3">
      <w:pPr>
        <w:spacing w:line="360" w:lineRule="auto"/>
        <w:jc w:val="center"/>
        <w:rPr>
          <w:rFonts w:ascii="Times New Roman" w:hAnsi="Times New Roman" w:cs="Times New Roman"/>
          <w:b/>
          <w:sz w:val="24"/>
          <w:szCs w:val="24"/>
        </w:rPr>
      </w:pPr>
      <w:r w:rsidRPr="00951049">
        <w:rPr>
          <w:rFonts w:ascii="Times New Roman" w:hAnsi="Times New Roman" w:cs="Times New Roman"/>
          <w:b/>
          <w:sz w:val="24"/>
          <w:szCs w:val="24"/>
        </w:rPr>
        <w:t>BY</w:t>
      </w:r>
    </w:p>
    <w:p w:rsidR="00AF25D3" w:rsidRPr="00951049" w:rsidRDefault="00AF25D3" w:rsidP="00AF25D3">
      <w:pPr>
        <w:spacing w:line="360" w:lineRule="auto"/>
        <w:jc w:val="center"/>
        <w:rPr>
          <w:rFonts w:ascii="Times New Roman" w:hAnsi="Times New Roman" w:cs="Times New Roman"/>
          <w:b/>
          <w:sz w:val="24"/>
          <w:szCs w:val="24"/>
        </w:rPr>
      </w:pPr>
    </w:p>
    <w:p w:rsidR="00AF25D3" w:rsidRPr="00951049" w:rsidRDefault="00AF25D3" w:rsidP="00AF25D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MUSBAUDEEN GANIYAT OMOWUMI</w:t>
      </w:r>
    </w:p>
    <w:p w:rsidR="00AF25D3" w:rsidRPr="00951049" w:rsidRDefault="003B49EA" w:rsidP="00AF25D3">
      <w:pPr>
        <w:pStyle w:val="Heading4"/>
        <w:spacing w:before="0" w:line="360" w:lineRule="auto"/>
        <w:jc w:val="center"/>
        <w:rPr>
          <w:rFonts w:ascii="Times New Roman" w:hAnsi="Times New Roman" w:cs="Times New Roman"/>
          <w:i w:val="0"/>
          <w:color w:val="auto"/>
          <w:szCs w:val="24"/>
        </w:rPr>
      </w:pPr>
      <w:r>
        <w:rPr>
          <w:rFonts w:ascii="Times New Roman" w:hAnsi="Times New Roman" w:cs="Times New Roman"/>
          <w:i w:val="0"/>
          <w:color w:val="auto"/>
          <w:szCs w:val="24"/>
        </w:rPr>
        <w:t>ND/23</w:t>
      </w:r>
      <w:r w:rsidR="00AF25D3">
        <w:rPr>
          <w:rFonts w:ascii="Times New Roman" w:hAnsi="Times New Roman" w:cs="Times New Roman"/>
          <w:i w:val="0"/>
          <w:color w:val="auto"/>
          <w:szCs w:val="24"/>
        </w:rPr>
        <w:t>/COM/PT/036</w:t>
      </w:r>
      <w:bookmarkStart w:id="0" w:name="_GoBack"/>
      <w:bookmarkEnd w:id="0"/>
      <w:r w:rsidR="00AF25D3">
        <w:rPr>
          <w:rFonts w:ascii="Times New Roman" w:hAnsi="Times New Roman" w:cs="Times New Roman"/>
          <w:i w:val="0"/>
          <w:color w:val="auto"/>
          <w:szCs w:val="24"/>
        </w:rPr>
        <w:t>0</w:t>
      </w:r>
    </w:p>
    <w:p w:rsidR="00AF25D3" w:rsidRPr="00951049" w:rsidRDefault="00AF25D3" w:rsidP="00AF25D3">
      <w:pPr>
        <w:pStyle w:val="Heading4"/>
        <w:spacing w:before="0" w:line="360" w:lineRule="auto"/>
        <w:rPr>
          <w:rFonts w:ascii="Times New Roman" w:hAnsi="Times New Roman" w:cs="Times New Roman"/>
          <w:b w:val="0"/>
          <w:bCs w:val="0"/>
          <w:i w:val="0"/>
          <w:iCs w:val="0"/>
          <w:color w:val="auto"/>
          <w:szCs w:val="24"/>
        </w:rPr>
      </w:pPr>
    </w:p>
    <w:p w:rsidR="00AF25D3" w:rsidRPr="00951049" w:rsidRDefault="00AF25D3" w:rsidP="00AF25D3">
      <w:pPr>
        <w:spacing w:line="360" w:lineRule="auto"/>
        <w:rPr>
          <w:rFonts w:ascii="Times New Roman" w:hAnsi="Times New Roman" w:cs="Times New Roman"/>
          <w:sz w:val="24"/>
          <w:szCs w:val="24"/>
        </w:rPr>
      </w:pPr>
    </w:p>
    <w:p w:rsidR="00AF25D3" w:rsidRPr="00951049" w:rsidRDefault="00AF25D3" w:rsidP="00AF25D3">
      <w:pPr>
        <w:pStyle w:val="Heading4"/>
        <w:spacing w:before="0" w:line="360" w:lineRule="auto"/>
        <w:jc w:val="center"/>
        <w:rPr>
          <w:rFonts w:ascii="Times New Roman" w:hAnsi="Times New Roman" w:cs="Times New Roman"/>
          <w:i w:val="0"/>
          <w:color w:val="auto"/>
          <w:szCs w:val="24"/>
        </w:rPr>
      </w:pPr>
      <w:r w:rsidRPr="00951049">
        <w:rPr>
          <w:rFonts w:ascii="Times New Roman" w:hAnsi="Times New Roman" w:cs="Times New Roman"/>
          <w:i w:val="0"/>
          <w:color w:val="auto"/>
          <w:szCs w:val="24"/>
        </w:rPr>
        <w:t>BEING A RESEARCH PROJECT SUBMITTED TO THE DEPARTMENT OF COMPUTER SCIENCE, INSTITUTE OF INFORMATION AND COMMUNICATION TECHNOLOGY, KWARA STATE POLYTECHNIC, ILORIN</w:t>
      </w:r>
    </w:p>
    <w:p w:rsidR="00AF25D3" w:rsidRPr="00951049" w:rsidRDefault="00AF25D3" w:rsidP="00AF25D3">
      <w:pPr>
        <w:spacing w:line="360" w:lineRule="auto"/>
        <w:rPr>
          <w:rFonts w:ascii="Times New Roman" w:hAnsi="Times New Roman" w:cs="Times New Roman"/>
          <w:sz w:val="24"/>
          <w:szCs w:val="24"/>
        </w:rPr>
      </w:pPr>
    </w:p>
    <w:p w:rsidR="00AF25D3" w:rsidRPr="00951049" w:rsidRDefault="00AF25D3" w:rsidP="00AF25D3">
      <w:pPr>
        <w:spacing w:line="360" w:lineRule="auto"/>
        <w:rPr>
          <w:rFonts w:ascii="Times New Roman" w:hAnsi="Times New Roman" w:cs="Times New Roman"/>
          <w:sz w:val="24"/>
          <w:szCs w:val="24"/>
        </w:rPr>
      </w:pPr>
    </w:p>
    <w:p w:rsidR="00AF25D3" w:rsidRPr="00951049" w:rsidRDefault="00AF25D3" w:rsidP="00AF25D3">
      <w:pPr>
        <w:pStyle w:val="Heading4"/>
        <w:spacing w:before="0" w:line="360" w:lineRule="auto"/>
        <w:jc w:val="center"/>
        <w:rPr>
          <w:rFonts w:ascii="Times New Roman" w:hAnsi="Times New Roman" w:cs="Times New Roman"/>
          <w:i w:val="0"/>
          <w:color w:val="auto"/>
          <w:szCs w:val="24"/>
        </w:rPr>
      </w:pPr>
      <w:r w:rsidRPr="00951049">
        <w:rPr>
          <w:rFonts w:ascii="Times New Roman" w:hAnsi="Times New Roman" w:cs="Times New Roman"/>
          <w:i w:val="0"/>
          <w:color w:val="auto"/>
          <w:szCs w:val="24"/>
        </w:rPr>
        <w:t>IN PARTIAL FULFILMENT OF THE REQUIREMENT FOR THE AWARD OF NATIONAL DIPLOMA (ND) IN COMPUTER SCIENCE</w:t>
      </w:r>
    </w:p>
    <w:p w:rsidR="00AF25D3" w:rsidRPr="00951049" w:rsidRDefault="00AF25D3" w:rsidP="00AF25D3">
      <w:pPr>
        <w:pStyle w:val="Heading4"/>
        <w:spacing w:before="0" w:line="360" w:lineRule="auto"/>
        <w:jc w:val="center"/>
        <w:rPr>
          <w:rFonts w:ascii="Times New Roman" w:hAnsi="Times New Roman" w:cs="Times New Roman"/>
          <w:i w:val="0"/>
          <w:color w:val="auto"/>
          <w:szCs w:val="24"/>
        </w:rPr>
      </w:pPr>
    </w:p>
    <w:p w:rsidR="00AF25D3" w:rsidRPr="00951049" w:rsidRDefault="00AF25D3" w:rsidP="00AF25D3">
      <w:pPr>
        <w:pStyle w:val="Heading4"/>
        <w:spacing w:before="0" w:line="360" w:lineRule="auto"/>
        <w:ind w:left="4320" w:firstLine="720"/>
        <w:rPr>
          <w:rFonts w:ascii="Times New Roman" w:hAnsi="Times New Roman" w:cs="Times New Roman"/>
          <w:i w:val="0"/>
          <w:color w:val="auto"/>
          <w:szCs w:val="24"/>
        </w:rPr>
      </w:pPr>
    </w:p>
    <w:p w:rsidR="00AF25D3" w:rsidRPr="00951049" w:rsidRDefault="00AF25D3" w:rsidP="00AF25D3">
      <w:pPr>
        <w:pStyle w:val="Heading4"/>
        <w:spacing w:before="0" w:line="360" w:lineRule="auto"/>
        <w:ind w:left="4320" w:firstLine="720"/>
        <w:rPr>
          <w:rFonts w:ascii="Times New Roman" w:hAnsi="Times New Roman" w:cs="Times New Roman"/>
          <w:b w:val="0"/>
          <w:i w:val="0"/>
          <w:color w:val="auto"/>
          <w:szCs w:val="24"/>
        </w:rPr>
      </w:pPr>
    </w:p>
    <w:p w:rsidR="00AF25D3" w:rsidRPr="00951049" w:rsidRDefault="00AF25D3" w:rsidP="00AF25D3">
      <w:pPr>
        <w:pStyle w:val="Heading4"/>
        <w:spacing w:before="0" w:line="360" w:lineRule="auto"/>
        <w:ind w:left="4320" w:firstLine="720"/>
        <w:rPr>
          <w:rFonts w:ascii="Times New Roman" w:hAnsi="Times New Roman" w:cs="Times New Roman"/>
          <w:b w:val="0"/>
          <w:color w:val="auto"/>
          <w:szCs w:val="24"/>
        </w:rPr>
      </w:pPr>
    </w:p>
    <w:p w:rsidR="00AF25D3" w:rsidRPr="00951049" w:rsidRDefault="00AF25D3" w:rsidP="00AF25D3">
      <w:pPr>
        <w:pStyle w:val="Heading4"/>
        <w:spacing w:before="0" w:line="360" w:lineRule="auto"/>
        <w:ind w:left="6480" w:firstLine="720"/>
        <w:rPr>
          <w:rFonts w:ascii="Times New Roman" w:hAnsi="Times New Roman" w:cs="Times New Roman"/>
          <w:i w:val="0"/>
          <w:color w:val="auto"/>
          <w:szCs w:val="24"/>
        </w:rPr>
      </w:pPr>
    </w:p>
    <w:p w:rsidR="00AF25D3" w:rsidRPr="00951049" w:rsidRDefault="00AF25D3" w:rsidP="00AF25D3">
      <w:pPr>
        <w:pStyle w:val="Heading4"/>
        <w:spacing w:before="0" w:line="360" w:lineRule="auto"/>
        <w:ind w:left="6480" w:firstLine="720"/>
        <w:rPr>
          <w:rFonts w:ascii="Times New Roman" w:hAnsi="Times New Roman" w:cs="Times New Roman"/>
          <w:i w:val="0"/>
          <w:color w:val="auto"/>
          <w:szCs w:val="24"/>
        </w:rPr>
      </w:pPr>
      <w:r>
        <w:rPr>
          <w:rFonts w:ascii="Times New Roman" w:hAnsi="Times New Roman" w:cs="Times New Roman"/>
          <w:i w:val="0"/>
          <w:color w:val="auto"/>
          <w:szCs w:val="24"/>
        </w:rPr>
        <w:t>JUNE</w:t>
      </w:r>
      <w:r w:rsidRPr="00951049">
        <w:rPr>
          <w:rFonts w:ascii="Times New Roman" w:hAnsi="Times New Roman" w:cs="Times New Roman"/>
          <w:i w:val="0"/>
          <w:color w:val="auto"/>
          <w:szCs w:val="24"/>
        </w:rPr>
        <w:t xml:space="preserve">, </w:t>
      </w:r>
      <w:r>
        <w:rPr>
          <w:rFonts w:ascii="Times New Roman" w:hAnsi="Times New Roman" w:cs="Times New Roman"/>
          <w:i w:val="0"/>
          <w:color w:val="auto"/>
          <w:szCs w:val="24"/>
        </w:rPr>
        <w:t>2025</w:t>
      </w:r>
    </w:p>
    <w:p w:rsidR="00AF25D3" w:rsidRPr="00951049" w:rsidRDefault="00AF25D3" w:rsidP="00AF25D3">
      <w:pPr>
        <w:spacing w:line="360" w:lineRule="auto"/>
        <w:rPr>
          <w:rFonts w:ascii="Times New Roman" w:hAnsi="Times New Roman" w:cs="Times New Roman"/>
          <w:b/>
          <w:sz w:val="24"/>
          <w:szCs w:val="24"/>
        </w:rPr>
      </w:pPr>
      <w:r w:rsidRPr="00951049">
        <w:rPr>
          <w:rFonts w:ascii="Times New Roman" w:hAnsi="Times New Roman" w:cs="Times New Roman"/>
          <w:b/>
          <w:sz w:val="24"/>
          <w:szCs w:val="24"/>
        </w:rPr>
        <w:br w:type="page"/>
      </w:r>
    </w:p>
    <w:p w:rsidR="00AF25D3" w:rsidRPr="00951049" w:rsidRDefault="00AF25D3" w:rsidP="00AF25D3">
      <w:pPr>
        <w:pStyle w:val="NoSpacing"/>
        <w:spacing w:line="360" w:lineRule="auto"/>
        <w:jc w:val="center"/>
        <w:rPr>
          <w:rFonts w:ascii="Times New Roman" w:hAnsi="Times New Roman"/>
          <w:sz w:val="24"/>
          <w:szCs w:val="24"/>
        </w:rPr>
      </w:pPr>
      <w:r w:rsidRPr="00951049">
        <w:rPr>
          <w:rFonts w:ascii="Times New Roman" w:hAnsi="Times New Roman"/>
          <w:b/>
          <w:sz w:val="24"/>
          <w:szCs w:val="24"/>
        </w:rPr>
        <w:lastRenderedPageBreak/>
        <w:t>CERTIFICATION</w:t>
      </w:r>
    </w:p>
    <w:p w:rsidR="00AF25D3" w:rsidRPr="00951049" w:rsidRDefault="00AF25D3" w:rsidP="00AF25D3">
      <w:pPr>
        <w:pStyle w:val="NoSpacing"/>
        <w:spacing w:line="360" w:lineRule="auto"/>
        <w:jc w:val="both"/>
        <w:rPr>
          <w:rFonts w:ascii="Times New Roman" w:hAnsi="Times New Roman"/>
          <w:sz w:val="24"/>
          <w:szCs w:val="24"/>
        </w:rPr>
      </w:pPr>
      <w:r w:rsidRPr="00951049">
        <w:rPr>
          <w:rFonts w:ascii="Times New Roman" w:hAnsi="Times New Roman"/>
          <w:sz w:val="24"/>
          <w:szCs w:val="24"/>
        </w:rPr>
        <w:tab/>
        <w:t xml:space="preserve">This is to certify that this research project has been read and approved as meeting part of the requirement for the Award of National Diploma in Computer Science, Department of Computer Science, Institute of Information and Communication Technology, </w:t>
      </w:r>
      <w:proofErr w:type="spellStart"/>
      <w:r w:rsidRPr="00951049">
        <w:rPr>
          <w:rFonts w:ascii="Times New Roman" w:hAnsi="Times New Roman"/>
          <w:sz w:val="24"/>
          <w:szCs w:val="24"/>
        </w:rPr>
        <w:t>Kwara</w:t>
      </w:r>
      <w:proofErr w:type="spellEnd"/>
      <w:r w:rsidRPr="00951049">
        <w:rPr>
          <w:rFonts w:ascii="Times New Roman" w:hAnsi="Times New Roman"/>
          <w:sz w:val="24"/>
          <w:szCs w:val="24"/>
        </w:rPr>
        <w:t xml:space="preserve"> State Polytechnic, Ilorin.</w:t>
      </w:r>
    </w:p>
    <w:p w:rsidR="00AF25D3" w:rsidRPr="00951049" w:rsidRDefault="00AF25D3" w:rsidP="00AF25D3">
      <w:pPr>
        <w:pStyle w:val="NoSpacing"/>
        <w:spacing w:line="360" w:lineRule="auto"/>
        <w:rPr>
          <w:rFonts w:ascii="Times New Roman" w:hAnsi="Times New Roman"/>
          <w:sz w:val="24"/>
          <w:szCs w:val="24"/>
        </w:rPr>
      </w:pPr>
    </w:p>
    <w:p w:rsidR="00AF25D3" w:rsidRPr="00951049" w:rsidRDefault="00AF25D3" w:rsidP="00AF25D3">
      <w:pPr>
        <w:pStyle w:val="NoSpacing"/>
        <w:spacing w:line="360" w:lineRule="auto"/>
        <w:rPr>
          <w:rFonts w:ascii="Times New Roman" w:hAnsi="Times New Roman"/>
          <w:sz w:val="24"/>
          <w:szCs w:val="24"/>
        </w:rPr>
      </w:pPr>
    </w:p>
    <w:p w:rsidR="00AF25D3" w:rsidRPr="00951049" w:rsidRDefault="00AF25D3" w:rsidP="00AF25D3">
      <w:pPr>
        <w:pStyle w:val="NoSpacing"/>
        <w:spacing w:line="360" w:lineRule="auto"/>
        <w:rPr>
          <w:rFonts w:ascii="Times New Roman" w:hAnsi="Times New Roman"/>
          <w:sz w:val="24"/>
          <w:szCs w:val="24"/>
        </w:rPr>
      </w:pP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_____________________</w:t>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t xml:space="preserve">        ___________________</w:t>
      </w: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 xml:space="preserve">MR. </w:t>
      </w:r>
      <w:r>
        <w:rPr>
          <w:rFonts w:ascii="Times New Roman" w:hAnsi="Times New Roman"/>
          <w:b/>
          <w:sz w:val="24"/>
          <w:szCs w:val="24"/>
        </w:rPr>
        <w:t>OLAJIDE A.T</w:t>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t>Date</w:t>
      </w: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(Project Supervisor)</w:t>
      </w:r>
    </w:p>
    <w:p w:rsidR="00AF25D3" w:rsidRPr="00951049" w:rsidRDefault="00AF25D3" w:rsidP="00AF25D3">
      <w:pPr>
        <w:pStyle w:val="NoSpacing"/>
        <w:spacing w:line="360" w:lineRule="auto"/>
        <w:rPr>
          <w:rFonts w:ascii="Times New Roman" w:hAnsi="Times New Roman"/>
          <w:b/>
          <w:sz w:val="24"/>
          <w:szCs w:val="24"/>
        </w:rPr>
      </w:pPr>
    </w:p>
    <w:p w:rsidR="00AF25D3" w:rsidRPr="00951049" w:rsidRDefault="00AF25D3" w:rsidP="00AF25D3">
      <w:pPr>
        <w:pStyle w:val="NoSpacing"/>
        <w:spacing w:line="360" w:lineRule="auto"/>
        <w:rPr>
          <w:rFonts w:ascii="Times New Roman" w:hAnsi="Times New Roman"/>
          <w:b/>
          <w:sz w:val="24"/>
          <w:szCs w:val="24"/>
        </w:rPr>
      </w:pPr>
    </w:p>
    <w:p w:rsidR="00AF25D3" w:rsidRPr="00951049" w:rsidRDefault="00AF25D3" w:rsidP="00AF25D3">
      <w:pPr>
        <w:pStyle w:val="NoSpacing"/>
        <w:spacing w:line="360" w:lineRule="auto"/>
        <w:rPr>
          <w:rFonts w:ascii="Times New Roman" w:hAnsi="Times New Roman"/>
          <w:b/>
          <w:sz w:val="24"/>
          <w:szCs w:val="24"/>
        </w:rPr>
      </w:pPr>
    </w:p>
    <w:p w:rsidR="00AF25D3" w:rsidRPr="00951049" w:rsidRDefault="00AF25D3" w:rsidP="00AF25D3">
      <w:pPr>
        <w:pStyle w:val="NoSpacing"/>
        <w:spacing w:line="360" w:lineRule="auto"/>
        <w:rPr>
          <w:rFonts w:ascii="Times New Roman" w:hAnsi="Times New Roman"/>
          <w:b/>
          <w:sz w:val="24"/>
          <w:szCs w:val="24"/>
        </w:rPr>
      </w:pP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____________________</w:t>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t xml:space="preserve">    </w:t>
      </w:r>
      <w:r w:rsidRPr="00951049">
        <w:rPr>
          <w:rFonts w:ascii="Times New Roman" w:hAnsi="Times New Roman"/>
          <w:b/>
          <w:sz w:val="24"/>
          <w:szCs w:val="24"/>
        </w:rPr>
        <w:tab/>
        <w:t>__________________</w:t>
      </w: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MR. OYEDEPO F.S</w:t>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t>Date</w:t>
      </w: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(Head of Department)</w:t>
      </w:r>
    </w:p>
    <w:p w:rsidR="00AF25D3" w:rsidRPr="00951049" w:rsidRDefault="00AF25D3" w:rsidP="00AF25D3">
      <w:pPr>
        <w:pStyle w:val="NoSpacing"/>
        <w:spacing w:line="360" w:lineRule="auto"/>
        <w:rPr>
          <w:rFonts w:ascii="Times New Roman" w:hAnsi="Times New Roman"/>
          <w:sz w:val="24"/>
          <w:szCs w:val="24"/>
        </w:rPr>
      </w:pPr>
    </w:p>
    <w:p w:rsidR="00AF25D3" w:rsidRDefault="00AF25D3" w:rsidP="00AF25D3">
      <w:pPr>
        <w:pStyle w:val="NoSpacing"/>
        <w:spacing w:line="360" w:lineRule="auto"/>
        <w:rPr>
          <w:rFonts w:ascii="Times New Roman" w:hAnsi="Times New Roman"/>
          <w:sz w:val="24"/>
          <w:szCs w:val="24"/>
        </w:rPr>
      </w:pPr>
    </w:p>
    <w:p w:rsidR="00AF25D3" w:rsidRPr="00951049" w:rsidRDefault="00AF25D3" w:rsidP="00AF25D3">
      <w:pPr>
        <w:pStyle w:val="NoSpacing"/>
        <w:spacing w:line="360" w:lineRule="auto"/>
        <w:rPr>
          <w:rFonts w:ascii="Times New Roman" w:hAnsi="Times New Roman"/>
          <w:sz w:val="24"/>
          <w:szCs w:val="24"/>
        </w:rPr>
      </w:pPr>
    </w:p>
    <w:p w:rsidR="00AF25D3" w:rsidRPr="00951049" w:rsidRDefault="00AF25D3" w:rsidP="00AF25D3">
      <w:pPr>
        <w:pStyle w:val="NoSpacing"/>
        <w:spacing w:line="360" w:lineRule="auto"/>
        <w:rPr>
          <w:rFonts w:ascii="Times New Roman" w:hAnsi="Times New Roman"/>
          <w:sz w:val="24"/>
          <w:szCs w:val="24"/>
        </w:rPr>
      </w:pPr>
    </w:p>
    <w:p w:rsidR="00AF25D3" w:rsidRPr="00951049" w:rsidRDefault="00AF25D3" w:rsidP="00AF25D3">
      <w:pPr>
        <w:pStyle w:val="NoSpacing"/>
        <w:rPr>
          <w:rFonts w:ascii="Times New Roman" w:hAnsi="Times New Roman"/>
          <w:sz w:val="24"/>
          <w:szCs w:val="24"/>
        </w:rPr>
      </w:pPr>
      <w:r w:rsidRPr="00951049">
        <w:rPr>
          <w:rFonts w:ascii="Times New Roman" w:hAnsi="Times New Roman"/>
          <w:sz w:val="24"/>
          <w:szCs w:val="24"/>
        </w:rPr>
        <w:t>_________________</w:t>
      </w:r>
      <w:r w:rsidRPr="00951049">
        <w:rPr>
          <w:rFonts w:ascii="Times New Roman" w:hAnsi="Times New Roman"/>
          <w:sz w:val="24"/>
          <w:szCs w:val="24"/>
        </w:rPr>
        <w:tab/>
      </w:r>
      <w:r w:rsidRPr="00951049">
        <w:rPr>
          <w:rFonts w:ascii="Times New Roman" w:hAnsi="Times New Roman"/>
          <w:sz w:val="24"/>
          <w:szCs w:val="24"/>
        </w:rPr>
        <w:tab/>
      </w:r>
      <w:r w:rsidRPr="00951049">
        <w:rPr>
          <w:rFonts w:ascii="Times New Roman" w:hAnsi="Times New Roman"/>
          <w:sz w:val="24"/>
          <w:szCs w:val="24"/>
        </w:rPr>
        <w:tab/>
      </w:r>
      <w:r w:rsidRPr="00951049">
        <w:rPr>
          <w:rFonts w:ascii="Times New Roman" w:hAnsi="Times New Roman"/>
          <w:sz w:val="24"/>
          <w:szCs w:val="24"/>
        </w:rPr>
        <w:tab/>
        <w:t xml:space="preserve">     </w:t>
      </w:r>
      <w:r w:rsidRPr="00951049">
        <w:rPr>
          <w:rFonts w:ascii="Times New Roman" w:hAnsi="Times New Roman"/>
          <w:sz w:val="24"/>
          <w:szCs w:val="24"/>
        </w:rPr>
        <w:tab/>
      </w:r>
      <w:r w:rsidRPr="00951049">
        <w:rPr>
          <w:rFonts w:ascii="Times New Roman" w:hAnsi="Times New Roman"/>
          <w:sz w:val="24"/>
          <w:szCs w:val="24"/>
        </w:rPr>
        <w:tab/>
        <w:t>___________________</w:t>
      </w:r>
    </w:p>
    <w:p w:rsidR="00AF25D3" w:rsidRPr="00951049" w:rsidRDefault="00AF25D3" w:rsidP="00AF25D3">
      <w:pPr>
        <w:pStyle w:val="NoSpacing"/>
        <w:rPr>
          <w:rFonts w:ascii="Times New Roman" w:hAnsi="Times New Roman"/>
          <w:b/>
          <w:sz w:val="24"/>
          <w:szCs w:val="24"/>
        </w:rPr>
      </w:pPr>
      <w:r w:rsidRPr="00951049">
        <w:rPr>
          <w:rFonts w:ascii="Times New Roman" w:hAnsi="Times New Roman"/>
          <w:b/>
          <w:sz w:val="24"/>
          <w:szCs w:val="24"/>
        </w:rPr>
        <w:t>External Examiner</w:t>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r>
      <w:r w:rsidRPr="00951049">
        <w:rPr>
          <w:rFonts w:ascii="Times New Roman" w:hAnsi="Times New Roman"/>
          <w:b/>
          <w:sz w:val="24"/>
          <w:szCs w:val="24"/>
        </w:rPr>
        <w:tab/>
        <w:t xml:space="preserve"> </w:t>
      </w:r>
      <w:r w:rsidRPr="00951049">
        <w:rPr>
          <w:rFonts w:ascii="Times New Roman" w:hAnsi="Times New Roman"/>
          <w:b/>
          <w:sz w:val="24"/>
          <w:szCs w:val="24"/>
        </w:rPr>
        <w:tab/>
      </w:r>
      <w:r w:rsidRPr="00951049">
        <w:rPr>
          <w:rFonts w:ascii="Times New Roman" w:hAnsi="Times New Roman"/>
          <w:b/>
          <w:sz w:val="24"/>
          <w:szCs w:val="24"/>
        </w:rPr>
        <w:tab/>
        <w:t>Date</w:t>
      </w:r>
    </w:p>
    <w:p w:rsidR="00AF25D3" w:rsidRPr="00951049" w:rsidRDefault="00AF25D3" w:rsidP="00AF25D3">
      <w:pPr>
        <w:spacing w:line="360" w:lineRule="auto"/>
        <w:rPr>
          <w:rFonts w:ascii="Times New Roman" w:hAnsi="Times New Roman" w:cs="Times New Roman"/>
          <w:b/>
          <w:sz w:val="24"/>
          <w:szCs w:val="24"/>
        </w:rPr>
      </w:pPr>
      <w:r w:rsidRPr="00951049">
        <w:rPr>
          <w:rFonts w:ascii="Times New Roman" w:hAnsi="Times New Roman" w:cs="Times New Roman"/>
          <w:b/>
          <w:sz w:val="24"/>
          <w:szCs w:val="24"/>
        </w:rPr>
        <w:br w:type="page"/>
      </w:r>
    </w:p>
    <w:p w:rsidR="00AF25D3" w:rsidRPr="00951049" w:rsidRDefault="00AF25D3" w:rsidP="00AF25D3">
      <w:pPr>
        <w:spacing w:line="360" w:lineRule="auto"/>
        <w:jc w:val="center"/>
        <w:rPr>
          <w:rFonts w:ascii="Times New Roman" w:hAnsi="Times New Roman" w:cs="Times New Roman"/>
          <w:b/>
          <w:sz w:val="24"/>
          <w:szCs w:val="24"/>
        </w:rPr>
      </w:pPr>
      <w:r w:rsidRPr="00951049">
        <w:rPr>
          <w:rFonts w:ascii="Times New Roman" w:hAnsi="Times New Roman" w:cs="Times New Roman"/>
          <w:b/>
          <w:sz w:val="24"/>
          <w:szCs w:val="24"/>
        </w:rPr>
        <w:lastRenderedPageBreak/>
        <w:t>DEDICATION</w:t>
      </w:r>
    </w:p>
    <w:p w:rsidR="00AF25D3" w:rsidRPr="00951049" w:rsidRDefault="00AF25D3" w:rsidP="00AF25D3">
      <w:pPr>
        <w:spacing w:line="360" w:lineRule="auto"/>
        <w:ind w:firstLine="720"/>
        <w:jc w:val="both"/>
        <w:rPr>
          <w:rFonts w:ascii="Times New Roman" w:hAnsi="Times New Roman" w:cs="Times New Roman"/>
          <w:sz w:val="24"/>
          <w:szCs w:val="24"/>
        </w:rPr>
      </w:pPr>
      <w:r w:rsidRPr="00951049">
        <w:rPr>
          <w:rFonts w:ascii="Times New Roman" w:hAnsi="Times New Roman" w:cs="Times New Roman"/>
          <w:sz w:val="24"/>
          <w:szCs w:val="24"/>
        </w:rPr>
        <w:t>This project is dedicated to Almighty Allah the most gracious, the most beneficent, the most merciful and the irresistible and my caring and lovely parent.</w:t>
      </w:r>
    </w:p>
    <w:p w:rsidR="00AF25D3" w:rsidRPr="00951049" w:rsidRDefault="00AF25D3" w:rsidP="00AF25D3">
      <w:pPr>
        <w:spacing w:line="360" w:lineRule="auto"/>
        <w:rPr>
          <w:rFonts w:ascii="Times New Roman" w:hAnsi="Times New Roman" w:cs="Times New Roman"/>
          <w:b/>
          <w:sz w:val="24"/>
          <w:szCs w:val="24"/>
        </w:rPr>
      </w:pPr>
      <w:r w:rsidRPr="00951049">
        <w:rPr>
          <w:rFonts w:ascii="Times New Roman" w:hAnsi="Times New Roman" w:cs="Times New Roman"/>
          <w:b/>
          <w:sz w:val="24"/>
          <w:szCs w:val="24"/>
        </w:rPr>
        <w:br w:type="page"/>
      </w:r>
    </w:p>
    <w:p w:rsidR="00AF25D3" w:rsidRPr="00951049" w:rsidRDefault="00CD6453" w:rsidP="00CD6453">
      <w:pPr>
        <w:tabs>
          <w:tab w:val="center" w:pos="4680"/>
          <w:tab w:val="left" w:pos="6615"/>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r w:rsidR="00AF25D3" w:rsidRPr="00951049">
        <w:rPr>
          <w:rFonts w:ascii="Times New Roman" w:hAnsi="Times New Roman" w:cs="Times New Roman"/>
          <w:b/>
          <w:sz w:val="24"/>
          <w:szCs w:val="24"/>
        </w:rPr>
        <w:t>ACKNOWLEDGEMENT</w:t>
      </w:r>
      <w:r>
        <w:rPr>
          <w:rFonts w:ascii="Times New Roman" w:hAnsi="Times New Roman" w:cs="Times New Roman"/>
          <w:b/>
          <w:sz w:val="24"/>
          <w:szCs w:val="24"/>
        </w:rPr>
        <w:tab/>
      </w:r>
    </w:p>
    <w:p w:rsidR="00AF25D3" w:rsidRPr="00951049" w:rsidRDefault="00AF25D3" w:rsidP="00AF25D3">
      <w:pPr>
        <w:spacing w:line="360" w:lineRule="auto"/>
        <w:jc w:val="both"/>
        <w:rPr>
          <w:rFonts w:ascii="Times New Roman" w:hAnsi="Times New Roman" w:cs="Times New Roman"/>
          <w:sz w:val="24"/>
          <w:szCs w:val="24"/>
        </w:rPr>
      </w:pPr>
      <w:r w:rsidRPr="00951049">
        <w:rPr>
          <w:rFonts w:ascii="Times New Roman" w:hAnsi="Times New Roman" w:cs="Times New Roman"/>
          <w:sz w:val="24"/>
          <w:szCs w:val="24"/>
        </w:rPr>
        <w:t>My profound and sincere gratitude goes to Almighty Allah for his infinite mercy, guidance and protection upon my life.</w:t>
      </w:r>
    </w:p>
    <w:p w:rsidR="00AF25D3" w:rsidRPr="00951049" w:rsidRDefault="00AF25D3" w:rsidP="00AF25D3">
      <w:pPr>
        <w:spacing w:line="360" w:lineRule="auto"/>
        <w:jc w:val="both"/>
        <w:rPr>
          <w:rFonts w:ascii="Times New Roman" w:hAnsi="Times New Roman" w:cs="Times New Roman"/>
          <w:sz w:val="24"/>
          <w:szCs w:val="24"/>
        </w:rPr>
      </w:pPr>
      <w:r w:rsidRPr="00951049">
        <w:rPr>
          <w:rFonts w:ascii="Times New Roman" w:hAnsi="Times New Roman" w:cs="Times New Roman"/>
          <w:sz w:val="24"/>
          <w:szCs w:val="24"/>
        </w:rPr>
        <w:t xml:space="preserve">My profound gratitude goes to my </w:t>
      </w:r>
      <w:r>
        <w:rPr>
          <w:rFonts w:ascii="Times New Roman" w:hAnsi="Times New Roman" w:cs="Times New Roman"/>
          <w:sz w:val="24"/>
          <w:szCs w:val="24"/>
        </w:rPr>
        <w:t xml:space="preserve">HOD in person of </w:t>
      </w:r>
      <w:r>
        <w:rPr>
          <w:rFonts w:ascii="Times New Roman" w:hAnsi="Times New Roman"/>
          <w:sz w:val="24"/>
          <w:szCs w:val="24"/>
        </w:rPr>
        <w:t xml:space="preserve">Mr. </w:t>
      </w:r>
      <w:proofErr w:type="spellStart"/>
      <w:r>
        <w:rPr>
          <w:rFonts w:ascii="Times New Roman" w:hAnsi="Times New Roman"/>
          <w:sz w:val="24"/>
          <w:szCs w:val="24"/>
        </w:rPr>
        <w:t>Oyedepo</w:t>
      </w:r>
      <w:proofErr w:type="spellEnd"/>
      <w:r>
        <w:rPr>
          <w:rFonts w:ascii="Times New Roman" w:hAnsi="Times New Roman"/>
          <w:sz w:val="24"/>
          <w:szCs w:val="24"/>
        </w:rPr>
        <w:t xml:space="preserve"> F.S </w:t>
      </w:r>
      <w:r>
        <w:rPr>
          <w:rFonts w:ascii="Times New Roman" w:hAnsi="Times New Roman" w:cs="Times New Roman"/>
          <w:sz w:val="24"/>
          <w:szCs w:val="24"/>
        </w:rPr>
        <w:t xml:space="preserve">and also to my amiable </w:t>
      </w:r>
      <w:r w:rsidRPr="00951049">
        <w:rPr>
          <w:rFonts w:ascii="Times New Roman" w:hAnsi="Times New Roman" w:cs="Times New Roman"/>
          <w:sz w:val="24"/>
          <w:szCs w:val="24"/>
        </w:rPr>
        <w:t>project supervisor in person of Mr.</w:t>
      </w:r>
      <w:r w:rsidR="00CB1B9C">
        <w:rPr>
          <w:rFonts w:ascii="Times New Roman" w:hAnsi="Times New Roman" w:cs="Times New Roman"/>
          <w:sz w:val="24"/>
          <w:szCs w:val="24"/>
        </w:rPr>
        <w:t xml:space="preserve"> </w:t>
      </w:r>
      <w:proofErr w:type="spellStart"/>
      <w:r>
        <w:rPr>
          <w:rFonts w:ascii="Times New Roman" w:hAnsi="Times New Roman" w:cs="Times New Roman"/>
          <w:sz w:val="24"/>
          <w:szCs w:val="24"/>
        </w:rPr>
        <w:t>Olayide</w:t>
      </w:r>
      <w:proofErr w:type="spellEnd"/>
      <w:r>
        <w:rPr>
          <w:rFonts w:ascii="Times New Roman" w:hAnsi="Times New Roman" w:cs="Times New Roman"/>
          <w:sz w:val="24"/>
          <w:szCs w:val="24"/>
        </w:rPr>
        <w:t xml:space="preserve"> A.T </w:t>
      </w:r>
      <w:r w:rsidRPr="00951049">
        <w:rPr>
          <w:rFonts w:ascii="Times New Roman" w:hAnsi="Times New Roman" w:cs="Times New Roman"/>
          <w:sz w:val="24"/>
          <w:szCs w:val="24"/>
        </w:rPr>
        <w:t xml:space="preserve">for </w:t>
      </w:r>
      <w:r>
        <w:rPr>
          <w:rFonts w:ascii="Times New Roman" w:hAnsi="Times New Roman" w:cs="Times New Roman"/>
          <w:sz w:val="24"/>
          <w:szCs w:val="24"/>
        </w:rPr>
        <w:t>their</w:t>
      </w:r>
      <w:r w:rsidRPr="00951049">
        <w:rPr>
          <w:rFonts w:ascii="Times New Roman" w:hAnsi="Times New Roman" w:cs="Times New Roman"/>
          <w:sz w:val="24"/>
          <w:szCs w:val="24"/>
        </w:rPr>
        <w:t xml:space="preserve"> professional attention and words of encouragement despite </w:t>
      </w:r>
      <w:r w:rsidR="00CB1B9C">
        <w:rPr>
          <w:rFonts w:ascii="Times New Roman" w:hAnsi="Times New Roman" w:cs="Times New Roman"/>
          <w:sz w:val="24"/>
          <w:szCs w:val="24"/>
        </w:rPr>
        <w:t>their</w:t>
      </w:r>
      <w:r w:rsidRPr="00951049">
        <w:rPr>
          <w:rFonts w:ascii="Times New Roman" w:hAnsi="Times New Roman" w:cs="Times New Roman"/>
          <w:sz w:val="24"/>
          <w:szCs w:val="24"/>
        </w:rPr>
        <w:t xml:space="preserve"> very tight schedule of </w:t>
      </w:r>
      <w:proofErr w:type="spellStart"/>
      <w:r w:rsidRPr="00951049">
        <w:rPr>
          <w:rFonts w:ascii="Times New Roman" w:hAnsi="Times New Roman" w:cs="Times New Roman"/>
          <w:sz w:val="24"/>
          <w:szCs w:val="24"/>
        </w:rPr>
        <w:t>programmes</w:t>
      </w:r>
      <w:proofErr w:type="spellEnd"/>
      <w:r w:rsidRPr="00951049">
        <w:rPr>
          <w:rFonts w:ascii="Times New Roman" w:hAnsi="Times New Roman" w:cs="Times New Roman"/>
          <w:sz w:val="24"/>
          <w:szCs w:val="24"/>
        </w:rPr>
        <w:t xml:space="preserve">, </w:t>
      </w:r>
      <w:r>
        <w:rPr>
          <w:rFonts w:ascii="Times New Roman" w:hAnsi="Times New Roman" w:cs="Times New Roman"/>
          <w:sz w:val="24"/>
          <w:szCs w:val="24"/>
        </w:rPr>
        <w:t>they</w:t>
      </w:r>
      <w:r w:rsidRPr="00951049">
        <w:rPr>
          <w:rFonts w:ascii="Times New Roman" w:hAnsi="Times New Roman" w:cs="Times New Roman"/>
          <w:sz w:val="24"/>
          <w:szCs w:val="24"/>
        </w:rPr>
        <w:t xml:space="preserve"> always spare out sometime to do my work, may God bless him and his family.</w:t>
      </w:r>
    </w:p>
    <w:p w:rsidR="00CB1B9C" w:rsidRPr="00DF3FFC" w:rsidRDefault="00AF25D3" w:rsidP="00CB1B9C">
      <w:pPr>
        <w:spacing w:after="0" w:line="360" w:lineRule="auto"/>
        <w:jc w:val="both"/>
        <w:rPr>
          <w:rFonts w:ascii="Times New Roman" w:hAnsi="Times New Roman" w:cs="Times New Roman"/>
          <w:sz w:val="24"/>
          <w:szCs w:val="24"/>
        </w:rPr>
      </w:pPr>
      <w:proofErr w:type="gramStart"/>
      <w:r w:rsidRPr="00951049">
        <w:rPr>
          <w:rFonts w:ascii="Times New Roman" w:hAnsi="Times New Roman" w:cs="Times New Roman"/>
          <w:sz w:val="24"/>
          <w:szCs w:val="24"/>
        </w:rPr>
        <w:t xml:space="preserve">My enormous gratitude to noble and honorable </w:t>
      </w:r>
      <w:r>
        <w:rPr>
          <w:rFonts w:ascii="Times New Roman" w:hAnsi="Times New Roman" w:cs="Times New Roman"/>
          <w:sz w:val="24"/>
          <w:szCs w:val="24"/>
        </w:rPr>
        <w:t>Parent Mr. and</w:t>
      </w:r>
      <w:r w:rsidRPr="00951049">
        <w:rPr>
          <w:rFonts w:ascii="Times New Roman" w:hAnsi="Times New Roman" w:cs="Times New Roman"/>
          <w:sz w:val="24"/>
          <w:szCs w:val="24"/>
        </w:rPr>
        <w:t xml:space="preserve"> Mrs. </w:t>
      </w:r>
      <w:proofErr w:type="spellStart"/>
      <w:r>
        <w:rPr>
          <w:rFonts w:ascii="Times New Roman" w:hAnsi="Times New Roman" w:cs="Times New Roman"/>
          <w:sz w:val="24"/>
          <w:szCs w:val="24"/>
        </w:rPr>
        <w:t>Musbaudeen</w:t>
      </w:r>
      <w:proofErr w:type="spellEnd"/>
      <w:r w:rsidRPr="00951049">
        <w:rPr>
          <w:rFonts w:ascii="Times New Roman" w:hAnsi="Times New Roman" w:cs="Times New Roman"/>
          <w:sz w:val="24"/>
          <w:szCs w:val="24"/>
        </w:rPr>
        <w:t xml:space="preserve"> for </w:t>
      </w:r>
      <w:proofErr w:type="spellStart"/>
      <w:r>
        <w:rPr>
          <w:rFonts w:ascii="Times New Roman" w:hAnsi="Times New Roman" w:cs="Times New Roman"/>
          <w:sz w:val="24"/>
          <w:szCs w:val="24"/>
        </w:rPr>
        <w:t>thier</w:t>
      </w:r>
      <w:proofErr w:type="spellEnd"/>
      <w:r w:rsidRPr="00951049">
        <w:rPr>
          <w:rFonts w:ascii="Times New Roman" w:hAnsi="Times New Roman" w:cs="Times New Roman"/>
          <w:sz w:val="24"/>
          <w:szCs w:val="24"/>
        </w:rPr>
        <w:t xml:space="preserve"> parental care since my inception till this day.</w:t>
      </w:r>
      <w:proofErr w:type="gramEnd"/>
      <w:r w:rsidRPr="00951049">
        <w:rPr>
          <w:rFonts w:ascii="Times New Roman" w:hAnsi="Times New Roman" w:cs="Times New Roman"/>
          <w:sz w:val="24"/>
          <w:szCs w:val="24"/>
        </w:rPr>
        <w:t xml:space="preserve"> May you live long to reap </w:t>
      </w:r>
      <w:r w:rsidR="00CB1B9C">
        <w:rPr>
          <w:rFonts w:ascii="Times New Roman" w:hAnsi="Times New Roman" w:cs="Times New Roman"/>
          <w:sz w:val="24"/>
          <w:szCs w:val="24"/>
        </w:rPr>
        <w:t>the fruit of your labor (Amin).</w:t>
      </w:r>
      <w:r w:rsidR="00CB1B9C" w:rsidRPr="00DF3FFC">
        <w:rPr>
          <w:rFonts w:ascii="Times New Roman" w:hAnsi="Times New Roman" w:cs="Times New Roman"/>
          <w:sz w:val="24"/>
          <w:szCs w:val="24"/>
        </w:rPr>
        <w:t xml:space="preserve"> </w:t>
      </w:r>
    </w:p>
    <w:p w:rsidR="00CB1B9C" w:rsidRPr="00DF3FFC" w:rsidRDefault="00CB1B9C" w:rsidP="00CB1B9C">
      <w:pPr>
        <w:jc w:val="both"/>
        <w:rPr>
          <w:rFonts w:ascii="Times New Roman" w:hAnsi="Times New Roman" w:cs="Times New Roman"/>
          <w:sz w:val="24"/>
          <w:szCs w:val="24"/>
        </w:rPr>
      </w:pPr>
    </w:p>
    <w:p w:rsidR="00CB1B9C" w:rsidRDefault="00CB1B9C">
      <w:pPr>
        <w:rPr>
          <w:rFonts w:ascii="Times New Roman" w:hAnsi="Times New Roman" w:cs="Times New Roman"/>
          <w:sz w:val="24"/>
          <w:szCs w:val="24"/>
        </w:rPr>
      </w:pPr>
      <w:r>
        <w:rPr>
          <w:rFonts w:ascii="Times New Roman" w:hAnsi="Times New Roman" w:cs="Times New Roman"/>
          <w:sz w:val="24"/>
          <w:szCs w:val="24"/>
        </w:rPr>
        <w:br w:type="page"/>
      </w:r>
    </w:p>
    <w:p w:rsidR="00CB1B9C" w:rsidRPr="00CB1B9C" w:rsidRDefault="00CB1B9C" w:rsidP="00CB1B9C">
      <w:pPr>
        <w:jc w:val="center"/>
        <w:rPr>
          <w:rFonts w:ascii="Times New Roman" w:hAnsi="Times New Roman" w:cs="Times New Roman"/>
          <w:b/>
          <w:sz w:val="24"/>
          <w:szCs w:val="24"/>
        </w:rPr>
      </w:pPr>
      <w:r w:rsidRPr="00CB1B9C">
        <w:rPr>
          <w:rFonts w:ascii="Times New Roman" w:hAnsi="Times New Roman" w:cs="Times New Roman"/>
          <w:b/>
          <w:sz w:val="24"/>
          <w:szCs w:val="24"/>
        </w:rPr>
        <w:lastRenderedPageBreak/>
        <w:t>ABSTRACT</w:t>
      </w:r>
    </w:p>
    <w:p w:rsidR="00CB1B9C" w:rsidRPr="00CB1B9C" w:rsidRDefault="00CB1B9C" w:rsidP="00CB1B9C">
      <w:pPr>
        <w:jc w:val="both"/>
        <w:rPr>
          <w:rFonts w:ascii="Times New Roman" w:hAnsi="Times New Roman" w:cs="Times New Roman"/>
          <w:i/>
          <w:sz w:val="24"/>
          <w:szCs w:val="24"/>
        </w:rPr>
      </w:pPr>
      <w:r w:rsidRPr="00CB1B9C">
        <w:rPr>
          <w:rFonts w:ascii="Times New Roman" w:hAnsi="Times New Roman" w:cs="Times New Roman"/>
          <w:i/>
          <w:sz w:val="24"/>
          <w:szCs w:val="24"/>
        </w:rPr>
        <w:t xml:space="preserve">This research project focuses on the application of shuffling algorithms, particularly the </w:t>
      </w:r>
      <w:proofErr w:type="spellStart"/>
      <w:r w:rsidRPr="00CB1B9C">
        <w:rPr>
          <w:rFonts w:ascii="Times New Roman" w:hAnsi="Times New Roman" w:cs="Times New Roman"/>
          <w:i/>
          <w:sz w:val="24"/>
          <w:szCs w:val="24"/>
        </w:rPr>
        <w:t>FisherYates</w:t>
      </w:r>
      <w:proofErr w:type="spellEnd"/>
      <w:r w:rsidRPr="00CB1B9C">
        <w:rPr>
          <w:rFonts w:ascii="Times New Roman" w:hAnsi="Times New Roman" w:cs="Times New Roman"/>
          <w:i/>
          <w:sz w:val="24"/>
          <w:szCs w:val="24"/>
        </w:rPr>
        <w:t xml:space="preserve"> Shuffle, in randomizing </w:t>
      </w:r>
      <w:proofErr w:type="spellStart"/>
      <w:r w:rsidRPr="00CB1B9C">
        <w:rPr>
          <w:rFonts w:ascii="Times New Roman" w:hAnsi="Times New Roman" w:cs="Times New Roman"/>
          <w:i/>
          <w:sz w:val="24"/>
          <w:szCs w:val="24"/>
        </w:rPr>
        <w:t>ComputerBased</w:t>
      </w:r>
      <w:proofErr w:type="spellEnd"/>
      <w:r w:rsidRPr="00CB1B9C">
        <w:rPr>
          <w:rFonts w:ascii="Times New Roman" w:hAnsi="Times New Roman" w:cs="Times New Roman"/>
          <w:i/>
          <w:sz w:val="24"/>
          <w:szCs w:val="24"/>
        </w:rPr>
        <w:t xml:space="preserve"> Testing (CBT) examination questions to enhance fairness, security, and assessment integrity. The study adopts a quantitative experimental design involving algorithm simulation and human subject testing with 40 undergraduate students from </w:t>
      </w:r>
      <w:proofErr w:type="spellStart"/>
      <w:r w:rsidRPr="00CB1B9C">
        <w:rPr>
          <w:rFonts w:ascii="Times New Roman" w:hAnsi="Times New Roman" w:cs="Times New Roman"/>
          <w:i/>
          <w:sz w:val="24"/>
          <w:szCs w:val="24"/>
        </w:rPr>
        <w:t>Kwara</w:t>
      </w:r>
      <w:proofErr w:type="spellEnd"/>
      <w:r w:rsidRPr="00CB1B9C">
        <w:rPr>
          <w:rFonts w:ascii="Times New Roman" w:hAnsi="Times New Roman" w:cs="Times New Roman"/>
          <w:i/>
          <w:sz w:val="24"/>
          <w:szCs w:val="24"/>
        </w:rPr>
        <w:t xml:space="preserve"> State Polytechnic. Ten unique test forms were generated using the </w:t>
      </w:r>
      <w:proofErr w:type="spellStart"/>
      <w:r w:rsidRPr="00CB1B9C">
        <w:rPr>
          <w:rFonts w:ascii="Times New Roman" w:hAnsi="Times New Roman" w:cs="Times New Roman"/>
          <w:i/>
          <w:sz w:val="24"/>
          <w:szCs w:val="24"/>
        </w:rPr>
        <w:t>FisherYates</w:t>
      </w:r>
      <w:proofErr w:type="spellEnd"/>
      <w:r w:rsidRPr="00CB1B9C">
        <w:rPr>
          <w:rFonts w:ascii="Times New Roman" w:hAnsi="Times New Roman" w:cs="Times New Roman"/>
          <w:i/>
          <w:sz w:val="24"/>
          <w:szCs w:val="24"/>
        </w:rPr>
        <w:t xml:space="preserve"> algorithm and evaluated based on randomness quality, execution time, memory usage, and uniqueness index.</w:t>
      </w:r>
    </w:p>
    <w:p w:rsidR="00CB1B9C" w:rsidRPr="00CB1B9C" w:rsidRDefault="00CB1B9C" w:rsidP="00CB1B9C">
      <w:pPr>
        <w:jc w:val="both"/>
        <w:rPr>
          <w:rFonts w:ascii="Times New Roman" w:hAnsi="Times New Roman" w:cs="Times New Roman"/>
          <w:i/>
          <w:sz w:val="24"/>
          <w:szCs w:val="24"/>
        </w:rPr>
      </w:pPr>
      <w:r w:rsidRPr="00CB1B9C">
        <w:rPr>
          <w:rFonts w:ascii="Times New Roman" w:hAnsi="Times New Roman" w:cs="Times New Roman"/>
          <w:i/>
          <w:sz w:val="24"/>
          <w:szCs w:val="24"/>
        </w:rPr>
        <w:t xml:space="preserve">The findings reveal that the </w:t>
      </w:r>
      <w:proofErr w:type="spellStart"/>
      <w:r w:rsidRPr="00CB1B9C">
        <w:rPr>
          <w:rFonts w:ascii="Times New Roman" w:hAnsi="Times New Roman" w:cs="Times New Roman"/>
          <w:i/>
          <w:sz w:val="24"/>
          <w:szCs w:val="24"/>
        </w:rPr>
        <w:t>FisherYates</w:t>
      </w:r>
      <w:proofErr w:type="spellEnd"/>
      <w:r w:rsidRPr="00CB1B9C">
        <w:rPr>
          <w:rFonts w:ascii="Times New Roman" w:hAnsi="Times New Roman" w:cs="Times New Roman"/>
          <w:i/>
          <w:sz w:val="24"/>
          <w:szCs w:val="24"/>
        </w:rPr>
        <w:t xml:space="preserve"> Shuffle produced </w:t>
      </w:r>
      <w:proofErr w:type="spellStart"/>
      <w:r w:rsidRPr="00CB1B9C">
        <w:rPr>
          <w:rFonts w:ascii="Times New Roman" w:hAnsi="Times New Roman" w:cs="Times New Roman"/>
          <w:i/>
          <w:sz w:val="24"/>
          <w:szCs w:val="24"/>
        </w:rPr>
        <w:t>highquality</w:t>
      </w:r>
      <w:proofErr w:type="spellEnd"/>
      <w:r w:rsidRPr="00CB1B9C">
        <w:rPr>
          <w:rFonts w:ascii="Times New Roman" w:hAnsi="Times New Roman" w:cs="Times New Roman"/>
          <w:i/>
          <w:sz w:val="24"/>
          <w:szCs w:val="24"/>
        </w:rPr>
        <w:t xml:space="preserve"> randomness with an entropy value of 7.98, optimal execution time of 1.2 milliseconds, and 100% uniqueness across test forms. Participants demonstrated consistent performance across test versions, indicating that randomization did not affect difficulty or content validity. Additionally, participants rated the system highly in terms of usability, fairness, and trust, supporting the effectiveness of the shuffled CBT format.</w:t>
      </w:r>
    </w:p>
    <w:p w:rsidR="00CB1B9C" w:rsidRPr="00CB1B9C" w:rsidRDefault="00CB1B9C" w:rsidP="00CB1B9C">
      <w:pPr>
        <w:jc w:val="both"/>
        <w:rPr>
          <w:rFonts w:ascii="Times New Roman" w:hAnsi="Times New Roman" w:cs="Times New Roman"/>
          <w:i/>
          <w:sz w:val="24"/>
          <w:szCs w:val="24"/>
        </w:rPr>
      </w:pPr>
      <w:r w:rsidRPr="00CB1B9C">
        <w:rPr>
          <w:rFonts w:ascii="Times New Roman" w:hAnsi="Times New Roman" w:cs="Times New Roman"/>
          <w:i/>
          <w:sz w:val="24"/>
          <w:szCs w:val="24"/>
        </w:rPr>
        <w:t>Statistical analyses confirmed no significant difference in scores between test versions, reinforcing that randomization preserved academic integrity while minimizing risks like question leakage and collusion. These results align with prior studies emphasizing the importance of algorithm choice in maintaining test reliability and scalability in digital assessments.</w:t>
      </w:r>
    </w:p>
    <w:p w:rsidR="00CB1B9C" w:rsidRPr="00DF3FFC" w:rsidRDefault="00CB1B9C" w:rsidP="00CB1B9C">
      <w:pPr>
        <w:jc w:val="both"/>
        <w:rPr>
          <w:rFonts w:ascii="Times New Roman" w:hAnsi="Times New Roman" w:cs="Times New Roman"/>
          <w:sz w:val="24"/>
          <w:szCs w:val="24"/>
        </w:rPr>
      </w:pPr>
    </w:p>
    <w:p w:rsidR="00CB1B9C" w:rsidRPr="00DF3FFC" w:rsidRDefault="00CB1B9C" w:rsidP="00CB1B9C">
      <w:pPr>
        <w:jc w:val="both"/>
        <w:rPr>
          <w:rFonts w:ascii="Times New Roman" w:hAnsi="Times New Roman" w:cs="Times New Roman"/>
          <w:sz w:val="24"/>
          <w:szCs w:val="24"/>
        </w:rPr>
      </w:pPr>
    </w:p>
    <w:p w:rsidR="00CB1B9C" w:rsidRPr="00DF3FFC" w:rsidRDefault="00CB1B9C" w:rsidP="00CB1B9C">
      <w:pPr>
        <w:jc w:val="both"/>
        <w:rPr>
          <w:rFonts w:ascii="Times New Roman" w:hAnsi="Times New Roman" w:cs="Times New Roman"/>
          <w:sz w:val="24"/>
          <w:szCs w:val="24"/>
        </w:rPr>
      </w:pPr>
    </w:p>
    <w:p w:rsidR="00CB1B9C" w:rsidRDefault="00CB1B9C">
      <w:pPr>
        <w:rPr>
          <w:rFonts w:ascii="Times New Roman" w:hAnsi="Times New Roman" w:cs="Times New Roman"/>
          <w:sz w:val="24"/>
          <w:szCs w:val="24"/>
        </w:rPr>
      </w:pPr>
      <w:r>
        <w:rPr>
          <w:rFonts w:ascii="Times New Roman" w:hAnsi="Times New Roman" w:cs="Times New Roman"/>
          <w:sz w:val="24"/>
          <w:szCs w:val="24"/>
        </w:rPr>
        <w:br w:type="page"/>
      </w: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lastRenderedPageBreak/>
        <w:t>TABLE OF CONTENTS</w:t>
      </w: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t>CHAPTER ONE</w:t>
      </w:r>
      <w:r>
        <w:rPr>
          <w:rFonts w:ascii="Times New Roman" w:hAnsi="Times New Roman" w:cs="Times New Roman"/>
          <w:b/>
          <w:sz w:val="24"/>
          <w:szCs w:val="24"/>
        </w:rPr>
        <w:t xml:space="preserve">: </w:t>
      </w:r>
      <w:r w:rsidRPr="00CB1B9C">
        <w:rPr>
          <w:rFonts w:ascii="Times New Roman" w:hAnsi="Times New Roman" w:cs="Times New Roman"/>
          <w:b/>
          <w:sz w:val="24"/>
          <w:szCs w:val="24"/>
        </w:rPr>
        <w:t>INTRODUCTION</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1.1 Background to the Study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1.2 Statement of the Problem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1.3 Research Questions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1.4 Objectives of the Study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1.5 Research Hypotheses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1.6 Significance of the Study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1.7 Scope of the Study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1.8 Definition of Terms  </w:t>
      </w:r>
    </w:p>
    <w:p w:rsidR="00CB1B9C" w:rsidRPr="00DF3FFC" w:rsidRDefault="00CB1B9C" w:rsidP="00CB1B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1.9 Plan of the Study  </w:t>
      </w: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t>CHAPTER TWO</w:t>
      </w:r>
      <w:r>
        <w:rPr>
          <w:rFonts w:ascii="Times New Roman" w:hAnsi="Times New Roman" w:cs="Times New Roman"/>
          <w:b/>
          <w:sz w:val="24"/>
          <w:szCs w:val="24"/>
        </w:rPr>
        <w:t xml:space="preserve">: </w:t>
      </w:r>
      <w:r w:rsidRPr="00CB1B9C">
        <w:rPr>
          <w:rFonts w:ascii="Times New Roman" w:hAnsi="Times New Roman" w:cs="Times New Roman"/>
          <w:b/>
          <w:sz w:val="24"/>
          <w:szCs w:val="24"/>
        </w:rPr>
        <w:t>LITERATURE REVIEW</w:t>
      </w:r>
    </w:p>
    <w:p w:rsidR="00C3592A" w:rsidRDefault="00CB1B9C" w:rsidP="00C3592A">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2</w:t>
      </w:r>
      <w:r w:rsidR="00C3592A">
        <w:rPr>
          <w:rFonts w:ascii="Times New Roman" w:hAnsi="Times New Roman" w:cs="Times New Roman"/>
          <w:sz w:val="24"/>
          <w:szCs w:val="24"/>
        </w:rPr>
        <w:t>.1</w:t>
      </w:r>
      <w:r w:rsidR="00C3592A">
        <w:rPr>
          <w:rFonts w:ascii="Times New Roman" w:hAnsi="Times New Roman" w:cs="Times New Roman"/>
          <w:sz w:val="24"/>
          <w:szCs w:val="24"/>
        </w:rPr>
        <w:tab/>
        <w:t>Conceptual Review</w:t>
      </w:r>
    </w:p>
    <w:p w:rsidR="00CB1B9C" w:rsidRPr="00DF3FFC" w:rsidRDefault="00C3592A" w:rsidP="00C3592A">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Theoretical Review</w:t>
      </w:r>
      <w:r w:rsidRPr="00DF3FFC">
        <w:rPr>
          <w:rFonts w:ascii="Times New Roman" w:hAnsi="Times New Roman" w:cs="Times New Roman"/>
          <w:sz w:val="24"/>
          <w:szCs w:val="24"/>
        </w:rPr>
        <w:t xml:space="preserve"> </w:t>
      </w:r>
    </w:p>
    <w:p w:rsidR="00CB1B9C" w:rsidRPr="00DF3FFC" w:rsidRDefault="00C3592A" w:rsidP="00CB1B9C">
      <w:pPr>
        <w:spacing w:line="240" w:lineRule="auto"/>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00CB1B9C">
        <w:rPr>
          <w:rFonts w:ascii="Times New Roman" w:hAnsi="Times New Roman" w:cs="Times New Roman"/>
          <w:sz w:val="24"/>
          <w:szCs w:val="24"/>
        </w:rPr>
        <w:t xml:space="preserve">Empirical Review  </w:t>
      </w: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t>CHAPTER THREE: METHODOLOGY</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3.1 Research Design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3.2 Population and Sampling Technique  </w:t>
      </w:r>
    </w:p>
    <w:p w:rsidR="00CB1B9C" w:rsidRPr="00DF3FFC" w:rsidRDefault="00C3592A" w:rsidP="00C359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3.3 Research Instruments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3.4 Data Collection Procedure  </w:t>
      </w:r>
    </w:p>
    <w:p w:rsidR="00CB1B9C" w:rsidRPr="00DF3FFC" w:rsidRDefault="00C3592A" w:rsidP="00C359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3.5 Data Analysis Techniques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3.6 Ethical Considerations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3.7 Validity and Reliability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3.8 Limitations of the Methodology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3.9 Summary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3.10 </w:t>
      </w:r>
      <w:r>
        <w:rPr>
          <w:rFonts w:ascii="Times New Roman" w:hAnsi="Times New Roman" w:cs="Times New Roman"/>
          <w:sz w:val="24"/>
          <w:szCs w:val="24"/>
        </w:rPr>
        <w:t xml:space="preserve">Research Methodology Work Flow </w:t>
      </w:r>
    </w:p>
    <w:p w:rsidR="00C3592A" w:rsidRDefault="00C3592A" w:rsidP="00CB1B9C">
      <w:pPr>
        <w:spacing w:line="240" w:lineRule="auto"/>
        <w:jc w:val="center"/>
        <w:rPr>
          <w:rFonts w:ascii="Times New Roman" w:hAnsi="Times New Roman" w:cs="Times New Roman"/>
          <w:b/>
          <w:sz w:val="24"/>
          <w:szCs w:val="24"/>
        </w:rPr>
      </w:pP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lastRenderedPageBreak/>
        <w:t>CHAPTER FOUR</w:t>
      </w: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t>DATA PRESENTATION AND ANALYSIS</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4.1 Introduction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4.2 Demographic Characteristics of Participants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4.3 Algorithm Implementation and Simulation Results  </w:t>
      </w:r>
    </w:p>
    <w:p w:rsidR="00CB1B9C" w:rsidRPr="00DF3FFC" w:rsidRDefault="00CB1B9C" w:rsidP="00C3592A">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4.4 </w:t>
      </w:r>
      <w:r w:rsidR="00C3592A">
        <w:rPr>
          <w:rFonts w:ascii="Times New Roman" w:hAnsi="Times New Roman" w:cs="Times New Roman"/>
          <w:sz w:val="24"/>
          <w:szCs w:val="24"/>
        </w:rPr>
        <w:t xml:space="preserve">Human Subject Testing Results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4.5 Hypothesis Testing  </w:t>
      </w:r>
    </w:p>
    <w:p w:rsidR="00CB1B9C" w:rsidRPr="00DF3FFC" w:rsidRDefault="00CB1B9C" w:rsidP="00CB1B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4.6 Discussion of Findings  </w:t>
      </w:r>
    </w:p>
    <w:p w:rsidR="00CB1B9C" w:rsidRPr="00CB1B9C" w:rsidRDefault="00CB1B9C" w:rsidP="00CB1B9C">
      <w:pPr>
        <w:spacing w:line="240" w:lineRule="auto"/>
        <w:jc w:val="center"/>
        <w:rPr>
          <w:rFonts w:ascii="Times New Roman" w:hAnsi="Times New Roman" w:cs="Times New Roman"/>
          <w:b/>
          <w:sz w:val="24"/>
          <w:szCs w:val="24"/>
        </w:rPr>
      </w:pPr>
      <w:r w:rsidRPr="00CB1B9C">
        <w:rPr>
          <w:rFonts w:ascii="Times New Roman" w:hAnsi="Times New Roman" w:cs="Times New Roman"/>
          <w:b/>
          <w:sz w:val="24"/>
          <w:szCs w:val="24"/>
        </w:rPr>
        <w:t>CHAPTER FIVE: SUMMARY, CONCLUSION, AND RECOMMENDATIONS</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5.1 Summary of Findings  </w:t>
      </w:r>
    </w:p>
    <w:p w:rsidR="00CB1B9C" w:rsidRPr="00DF3FFC" w:rsidRDefault="00CB1B9C" w:rsidP="00CB1B9C">
      <w:pPr>
        <w:spacing w:line="240" w:lineRule="auto"/>
        <w:jc w:val="both"/>
        <w:rPr>
          <w:rFonts w:ascii="Times New Roman" w:hAnsi="Times New Roman" w:cs="Times New Roman"/>
          <w:sz w:val="24"/>
          <w:szCs w:val="24"/>
        </w:rPr>
      </w:pPr>
      <w:r w:rsidRPr="00DF3FFC">
        <w:rPr>
          <w:rFonts w:ascii="Times New Roman" w:hAnsi="Times New Roman" w:cs="Times New Roman"/>
          <w:sz w:val="24"/>
          <w:szCs w:val="24"/>
        </w:rPr>
        <w:t xml:space="preserve"> 5.2 Conclusions  </w:t>
      </w:r>
    </w:p>
    <w:p w:rsidR="00CB1B9C" w:rsidRPr="00DF3FFC" w:rsidRDefault="00CB1B9C" w:rsidP="00CB1B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5.3 Recommendations  </w:t>
      </w:r>
    </w:p>
    <w:p w:rsidR="00CB1B9C" w:rsidRPr="00CB1B9C" w:rsidRDefault="00CB1B9C" w:rsidP="00CB1B9C">
      <w:pPr>
        <w:spacing w:line="240" w:lineRule="auto"/>
        <w:jc w:val="both"/>
        <w:rPr>
          <w:rFonts w:ascii="Times New Roman" w:hAnsi="Times New Roman" w:cs="Times New Roman"/>
          <w:b/>
          <w:sz w:val="24"/>
          <w:szCs w:val="24"/>
        </w:rPr>
      </w:pPr>
      <w:r w:rsidRPr="00DF3FFC">
        <w:rPr>
          <w:rFonts w:ascii="Times New Roman" w:hAnsi="Times New Roman" w:cs="Times New Roman"/>
          <w:sz w:val="24"/>
          <w:szCs w:val="24"/>
        </w:rPr>
        <w:t xml:space="preserve"> </w:t>
      </w:r>
      <w:r w:rsidRPr="00CB1B9C">
        <w:rPr>
          <w:rFonts w:ascii="Times New Roman" w:hAnsi="Times New Roman" w:cs="Times New Roman"/>
          <w:b/>
          <w:sz w:val="24"/>
          <w:szCs w:val="24"/>
        </w:rPr>
        <w:t xml:space="preserve">REFERENCES  </w:t>
      </w:r>
    </w:p>
    <w:p w:rsidR="00AF25D3" w:rsidRPr="00CB1B9C" w:rsidRDefault="00CB1B9C" w:rsidP="00CB1B9C">
      <w:pPr>
        <w:spacing w:line="240" w:lineRule="auto"/>
        <w:rPr>
          <w:rFonts w:ascii="Times New Roman" w:hAnsi="Times New Roman" w:cs="Times New Roman"/>
        </w:rPr>
      </w:pPr>
      <w:r w:rsidRPr="00CB1B9C">
        <w:rPr>
          <w:rFonts w:ascii="Times New Roman" w:hAnsi="Times New Roman" w:cs="Times New Roman"/>
          <w:b/>
        </w:rPr>
        <w:t xml:space="preserve"> APPENDIX</w:t>
      </w:r>
      <w:r w:rsidRPr="00CB1B9C">
        <w:rPr>
          <w:rFonts w:ascii="Times New Roman" w:hAnsi="Times New Roman" w:cs="Times New Roman"/>
        </w:rPr>
        <w:t xml:space="preserve">  </w:t>
      </w:r>
      <w:r w:rsidR="00AF25D3" w:rsidRPr="00CB1B9C">
        <w:rPr>
          <w:rFonts w:ascii="Times New Roman" w:hAnsi="Times New Roman" w:cs="Times New Roman"/>
          <w:b/>
          <w:sz w:val="24"/>
          <w:szCs w:val="24"/>
        </w:rPr>
        <w:br w:type="page"/>
      </w:r>
    </w:p>
    <w:p w:rsidR="00916B2A" w:rsidRPr="004D135C" w:rsidRDefault="00916B2A" w:rsidP="00916B2A">
      <w:pPr>
        <w:jc w:val="center"/>
        <w:rPr>
          <w:rFonts w:ascii="Times New Roman" w:hAnsi="Times New Roman" w:cs="Times New Roman"/>
          <w:b/>
          <w:sz w:val="24"/>
          <w:szCs w:val="24"/>
        </w:rPr>
      </w:pPr>
      <w:r w:rsidRPr="004D135C">
        <w:rPr>
          <w:rFonts w:ascii="Times New Roman" w:hAnsi="Times New Roman" w:cs="Times New Roman"/>
          <w:b/>
          <w:sz w:val="24"/>
          <w:szCs w:val="24"/>
        </w:rPr>
        <w:lastRenderedPageBreak/>
        <w:t>CHAPTER ONE</w:t>
      </w:r>
    </w:p>
    <w:p w:rsidR="00916B2A" w:rsidRPr="004D135C" w:rsidRDefault="00916B2A" w:rsidP="00916B2A">
      <w:pPr>
        <w:jc w:val="center"/>
        <w:rPr>
          <w:rFonts w:ascii="Times New Roman" w:hAnsi="Times New Roman" w:cs="Times New Roman"/>
          <w:b/>
          <w:sz w:val="24"/>
          <w:szCs w:val="24"/>
        </w:rPr>
      </w:pPr>
      <w:r w:rsidRPr="004D135C">
        <w:rPr>
          <w:rFonts w:ascii="Times New Roman" w:hAnsi="Times New Roman" w:cs="Times New Roman"/>
          <w:b/>
          <w:sz w:val="24"/>
          <w:szCs w:val="24"/>
        </w:rPr>
        <w:t>INTRODUCTION</w:t>
      </w:r>
    </w:p>
    <w:p w:rsidR="00916B2A" w:rsidRPr="004D135C" w:rsidRDefault="00916B2A" w:rsidP="00916B2A">
      <w:pPr>
        <w:jc w:val="both"/>
        <w:rPr>
          <w:rFonts w:ascii="Times New Roman" w:hAnsi="Times New Roman" w:cs="Times New Roman"/>
          <w:b/>
          <w:sz w:val="24"/>
          <w:szCs w:val="24"/>
        </w:rPr>
      </w:pPr>
      <w:r w:rsidRPr="004D135C">
        <w:rPr>
          <w:rFonts w:ascii="Times New Roman" w:hAnsi="Times New Roman" w:cs="Times New Roman"/>
          <w:b/>
          <w:sz w:val="24"/>
          <w:szCs w:val="24"/>
        </w:rPr>
        <w:t xml:space="preserve"> 1.1 Background to the Study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Computer</w:t>
      </w:r>
      <w:r w:rsidR="0035066E" w:rsidRPr="004D135C">
        <w:rPr>
          <w:rFonts w:ascii="Times New Roman" w:hAnsi="Times New Roman" w:cs="Times New Roman"/>
          <w:sz w:val="24"/>
          <w:szCs w:val="24"/>
        </w:rPr>
        <w:t xml:space="preserve"> </w:t>
      </w:r>
      <w:r w:rsidRPr="004D135C">
        <w:rPr>
          <w:rFonts w:ascii="Times New Roman" w:hAnsi="Times New Roman" w:cs="Times New Roman"/>
          <w:sz w:val="24"/>
          <w:szCs w:val="24"/>
        </w:rPr>
        <w:t>Based Testing (CBT) has emerged as a transformative approach in the administration of examinations, especially in higher education and professional certification settings (</w:t>
      </w:r>
      <w:proofErr w:type="spellStart"/>
      <w:r w:rsidRPr="004D135C">
        <w:rPr>
          <w:rFonts w:ascii="Times New Roman" w:hAnsi="Times New Roman" w:cs="Times New Roman"/>
          <w:sz w:val="24"/>
          <w:szCs w:val="24"/>
        </w:rPr>
        <w:t>Adewumi</w:t>
      </w:r>
      <w:proofErr w:type="spellEnd"/>
      <w:r w:rsidRPr="004D135C">
        <w:rPr>
          <w:rFonts w:ascii="Times New Roman" w:hAnsi="Times New Roman" w:cs="Times New Roman"/>
          <w:sz w:val="24"/>
          <w:szCs w:val="24"/>
        </w:rPr>
        <w:t xml:space="preserve"> &amp; </w:t>
      </w:r>
      <w:proofErr w:type="spellStart"/>
      <w:r w:rsidRPr="004D135C">
        <w:rPr>
          <w:rFonts w:ascii="Times New Roman" w:hAnsi="Times New Roman" w:cs="Times New Roman"/>
          <w:sz w:val="24"/>
          <w:szCs w:val="24"/>
        </w:rPr>
        <w:t>Akinyokun</w:t>
      </w:r>
      <w:proofErr w:type="spellEnd"/>
      <w:r w:rsidRPr="004D135C">
        <w:rPr>
          <w:rFonts w:ascii="Times New Roman" w:hAnsi="Times New Roman" w:cs="Times New Roman"/>
          <w:sz w:val="24"/>
          <w:szCs w:val="24"/>
        </w:rPr>
        <w:t>, 2021). The system leverages technology to automate test delivery, scoring, and result processing, thereby reducing human intervention and enhancing efficiency. However, one of the persistent challenges in CBT systems is ensuring fairness and integrity by minimizing cheating through question repetition or predictable question patterns (</w:t>
      </w:r>
      <w:proofErr w:type="spellStart"/>
      <w:r w:rsidRPr="004D135C">
        <w:rPr>
          <w:rFonts w:ascii="Times New Roman" w:hAnsi="Times New Roman" w:cs="Times New Roman"/>
          <w:sz w:val="24"/>
          <w:szCs w:val="24"/>
        </w:rPr>
        <w:t>Adeyemi</w:t>
      </w:r>
      <w:proofErr w:type="spellEnd"/>
      <w:r w:rsidRPr="004D135C">
        <w:rPr>
          <w:rFonts w:ascii="Times New Roman" w:hAnsi="Times New Roman" w:cs="Times New Roman"/>
          <w:sz w:val="24"/>
          <w:szCs w:val="24"/>
        </w:rPr>
        <w:t>, 2023). To address this, researchers have explored various algorithms aimed at randomizing questions during test delivery, thus making each candidate's experience unique while maintaining content validity and learning outcomes.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Shuffling algorithms, particularly those based on pseudorandom number generation and permutation techniques, have gained popularity for their ability to efficiently randomize data without compromising structure (Knuth, 2022). In educational testing environments, these algorithms can be applied to rearrange both the order of questions and answer options dynamically, ensuring that no two candidates receive an identical test sequence. This dynamic approach not only enhances test security but also contributes to more accurate assessment outcomes (</w:t>
      </w:r>
      <w:proofErr w:type="spellStart"/>
      <w:r w:rsidRPr="004D135C">
        <w:rPr>
          <w:rFonts w:ascii="Times New Roman" w:hAnsi="Times New Roman" w:cs="Times New Roman"/>
          <w:sz w:val="24"/>
          <w:szCs w:val="24"/>
        </w:rPr>
        <w:t>Olatunji</w:t>
      </w:r>
      <w:proofErr w:type="spellEnd"/>
      <w:r w:rsidRPr="004D135C">
        <w:rPr>
          <w:rFonts w:ascii="Times New Roman" w:hAnsi="Times New Roman" w:cs="Times New Roman"/>
          <w:sz w:val="24"/>
          <w:szCs w:val="24"/>
        </w:rPr>
        <w:t xml:space="preserve"> et al., 2020).</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The increasing adoption of e</w:t>
      </w:r>
      <w:r w:rsidR="009B534D">
        <w:rPr>
          <w:rFonts w:ascii="Times New Roman" w:hAnsi="Times New Roman" w:cs="Times New Roman"/>
          <w:sz w:val="24"/>
          <w:szCs w:val="24"/>
        </w:rPr>
        <w:t>-</w:t>
      </w:r>
      <w:r w:rsidRPr="004D135C">
        <w:rPr>
          <w:rFonts w:ascii="Times New Roman" w:hAnsi="Times New Roman" w:cs="Times New Roman"/>
          <w:sz w:val="24"/>
          <w:szCs w:val="24"/>
        </w:rPr>
        <w:t xml:space="preserve">learning platforms and online assessment tools has further emphasized the need for robust question randomization mechanisms. With the surge in remote learning </w:t>
      </w:r>
      <w:proofErr w:type="spellStart"/>
      <w:r w:rsidRPr="004D135C">
        <w:rPr>
          <w:rFonts w:ascii="Times New Roman" w:hAnsi="Times New Roman" w:cs="Times New Roman"/>
          <w:sz w:val="24"/>
          <w:szCs w:val="24"/>
        </w:rPr>
        <w:t>postpandemic</w:t>
      </w:r>
      <w:proofErr w:type="spellEnd"/>
      <w:r w:rsidRPr="004D135C">
        <w:rPr>
          <w:rFonts w:ascii="Times New Roman" w:hAnsi="Times New Roman" w:cs="Times New Roman"/>
          <w:sz w:val="24"/>
          <w:szCs w:val="24"/>
        </w:rPr>
        <w:t>, institutions are seeking reliable ways to maintain academic integrity in digital assessments (UNESCO, 2022). Randomization using shuffling algorithms offers a scalable solution that aligns with modern pedagogical goals such as personalized learning and adaptive testing (Mayer, 2021). These algorithms ensure that students are tested fairly, regardless of when or where they take the exam.</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Moreover, psychometric principles underline the importance of item variability in achieving valid and reliable test results (Downing, 2023). Randomization helps in distributing difficult and easy items evenly across different test forms, which prevents bias due to item position effects. In </w:t>
      </w:r>
      <w:proofErr w:type="spellStart"/>
      <w:r w:rsidRPr="004D135C">
        <w:rPr>
          <w:rFonts w:ascii="Times New Roman" w:hAnsi="Times New Roman" w:cs="Times New Roman"/>
          <w:sz w:val="24"/>
          <w:szCs w:val="24"/>
        </w:rPr>
        <w:t>largescale</w:t>
      </w:r>
      <w:proofErr w:type="spellEnd"/>
      <w:r w:rsidRPr="004D135C">
        <w:rPr>
          <w:rFonts w:ascii="Times New Roman" w:hAnsi="Times New Roman" w:cs="Times New Roman"/>
          <w:sz w:val="24"/>
          <w:szCs w:val="24"/>
        </w:rPr>
        <w:t xml:space="preserve"> examinations like JAMB (Joint Admissions and Matriculation Board) in Nigeria or SAT in the U.S., such considerations are critical to ensuring equitable evaluation (JAMB, 2023; College Board, 2023). Hence, integrating shuffling algorithms into CBT systems is not only a technical necessity but also a pedagogical imperative.</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The evolution of CBT systems necessitates the incorporation of intelligent question randomization techniques to uphold examination standards and prevent malpractice. Shuffling algorithms offer a viable, computationally efficient means to achieve this goal. As such, </w:t>
      </w:r>
      <w:r w:rsidRPr="004D135C">
        <w:rPr>
          <w:rFonts w:ascii="Times New Roman" w:hAnsi="Times New Roman" w:cs="Times New Roman"/>
          <w:sz w:val="24"/>
          <w:szCs w:val="24"/>
        </w:rPr>
        <w:lastRenderedPageBreak/>
        <w:t>understanding how these algorithms can be effectively implemented within CBT frameworks remains a pertinent area of research in educational technology and assessment science.</w:t>
      </w:r>
    </w:p>
    <w:p w:rsidR="00916B2A" w:rsidRPr="004D135C" w:rsidRDefault="00916B2A" w:rsidP="00916B2A">
      <w:pPr>
        <w:jc w:val="both"/>
        <w:rPr>
          <w:rFonts w:ascii="Times New Roman" w:hAnsi="Times New Roman" w:cs="Times New Roman"/>
          <w:b/>
          <w:sz w:val="24"/>
          <w:szCs w:val="24"/>
        </w:rPr>
      </w:pPr>
      <w:r w:rsidRPr="004D135C">
        <w:rPr>
          <w:rFonts w:ascii="Times New Roman" w:hAnsi="Times New Roman" w:cs="Times New Roman"/>
          <w:b/>
          <w:sz w:val="24"/>
          <w:szCs w:val="24"/>
        </w:rPr>
        <w:t xml:space="preserve"> 1.2 Statement of the Problem</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Despite the widespread adoption of CBT systems, many institutions still face significant challenges related to examination integrity and test fairness (Umar et al., 2020). One major issue is the predictability of question sequences, which allows candidates to share answers or memorize responses from previous sessions. This undermines the reliability of the assessment process and compromises the credibility of academic qualifications awarded through such systems.</w:t>
      </w:r>
    </w:p>
    <w:p w:rsidR="00916B2A" w:rsidRPr="004D135C" w:rsidRDefault="00916B2A" w:rsidP="001F1F5A">
      <w:pPr>
        <w:tabs>
          <w:tab w:val="left" w:pos="7740"/>
        </w:tabs>
        <w:jc w:val="both"/>
        <w:rPr>
          <w:rFonts w:ascii="Times New Roman" w:hAnsi="Times New Roman" w:cs="Times New Roman"/>
          <w:sz w:val="24"/>
          <w:szCs w:val="24"/>
        </w:rPr>
      </w:pPr>
      <w:r w:rsidRPr="004D135C">
        <w:rPr>
          <w:rFonts w:ascii="Times New Roman" w:hAnsi="Times New Roman" w:cs="Times New Roman"/>
          <w:sz w:val="24"/>
          <w:szCs w:val="24"/>
        </w:rPr>
        <w:t xml:space="preserve">Another problem lies in the lack of dynamic adaptation in existing CBT software. Many current implementations use static or </w:t>
      </w:r>
      <w:proofErr w:type="spellStart"/>
      <w:r w:rsidRPr="004D135C">
        <w:rPr>
          <w:rFonts w:ascii="Times New Roman" w:hAnsi="Times New Roman" w:cs="Times New Roman"/>
          <w:sz w:val="24"/>
          <w:szCs w:val="24"/>
        </w:rPr>
        <w:t>semistatic</w:t>
      </w:r>
      <w:proofErr w:type="spellEnd"/>
      <w:r w:rsidRPr="004D135C">
        <w:rPr>
          <w:rFonts w:ascii="Times New Roman" w:hAnsi="Times New Roman" w:cs="Times New Roman"/>
          <w:sz w:val="24"/>
          <w:szCs w:val="24"/>
        </w:rPr>
        <w:t xml:space="preserve"> question pools, leading to repeated exposure of certain items over time. This creates opportunities for item leakage and reduces the lifespan of test banks (</w:t>
      </w:r>
      <w:proofErr w:type="spellStart"/>
      <w:r w:rsidRPr="004D135C">
        <w:rPr>
          <w:rFonts w:ascii="Times New Roman" w:hAnsi="Times New Roman" w:cs="Times New Roman"/>
          <w:sz w:val="24"/>
          <w:szCs w:val="24"/>
        </w:rPr>
        <w:t>Haladyna</w:t>
      </w:r>
      <w:proofErr w:type="spellEnd"/>
      <w:r w:rsidRPr="004D135C">
        <w:rPr>
          <w:rFonts w:ascii="Times New Roman" w:hAnsi="Times New Roman" w:cs="Times New Roman"/>
          <w:sz w:val="24"/>
          <w:szCs w:val="24"/>
        </w:rPr>
        <w:t xml:space="preserve"> &amp; Downing, 2023). Without effective randomization mechanisms, the same set of questions may appear in the same order for multiple candidates, eroding the principle of equal opportunity in assessment.</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Additionally, most CBT systems fail to account for the cognitive load associated with fixed item positions. Research indicates that the placement of difficult questions early in a test can negatively impact performance due to stress and fatigue (</w:t>
      </w:r>
      <w:proofErr w:type="spellStart"/>
      <w:r w:rsidRPr="004D135C">
        <w:rPr>
          <w:rFonts w:ascii="Times New Roman" w:hAnsi="Times New Roman" w:cs="Times New Roman"/>
          <w:sz w:val="24"/>
          <w:szCs w:val="24"/>
        </w:rPr>
        <w:t>Birenbaum</w:t>
      </w:r>
      <w:proofErr w:type="spellEnd"/>
      <w:r w:rsidRPr="004D135C">
        <w:rPr>
          <w:rFonts w:ascii="Times New Roman" w:hAnsi="Times New Roman" w:cs="Times New Roman"/>
          <w:sz w:val="24"/>
          <w:szCs w:val="24"/>
        </w:rPr>
        <w:t xml:space="preserve"> et al., 2022). Therefore, the absence of shuffled question sequences may introduce unintended biases that affect the validity of the test scores obtained.</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Lastly, while some institutions attempt to manually randomize questions, this process is often inefficient and prone to error. Manual methods cannot scale effectively for large numbers of examinees and do not guarantee true randomness. Consequently, there is a growing need for automated, </w:t>
      </w:r>
      <w:proofErr w:type="spellStart"/>
      <w:r w:rsidRPr="004D135C">
        <w:rPr>
          <w:rFonts w:ascii="Times New Roman" w:hAnsi="Times New Roman" w:cs="Times New Roman"/>
          <w:sz w:val="24"/>
          <w:szCs w:val="24"/>
        </w:rPr>
        <w:t>algorithmbased</w:t>
      </w:r>
      <w:proofErr w:type="spellEnd"/>
      <w:r w:rsidRPr="004D135C">
        <w:rPr>
          <w:rFonts w:ascii="Times New Roman" w:hAnsi="Times New Roman" w:cs="Times New Roman"/>
          <w:sz w:val="24"/>
          <w:szCs w:val="24"/>
        </w:rPr>
        <w:t xml:space="preserve"> randomization solutions that are both secure and adaptable to varying test conditions.</w:t>
      </w:r>
    </w:p>
    <w:p w:rsidR="00916B2A" w:rsidRPr="004D135C" w:rsidRDefault="00916B2A" w:rsidP="00916B2A">
      <w:pPr>
        <w:jc w:val="both"/>
        <w:rPr>
          <w:rFonts w:ascii="Times New Roman" w:hAnsi="Times New Roman" w:cs="Times New Roman"/>
          <w:b/>
          <w:sz w:val="24"/>
          <w:szCs w:val="24"/>
        </w:rPr>
      </w:pPr>
      <w:r w:rsidRPr="004D135C">
        <w:rPr>
          <w:rFonts w:ascii="Times New Roman" w:hAnsi="Times New Roman" w:cs="Times New Roman"/>
          <w:b/>
          <w:sz w:val="24"/>
          <w:szCs w:val="24"/>
        </w:rPr>
        <w:t xml:space="preserve"> 1.3 Research Questions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This study seeks to address the following research questions:</w:t>
      </w:r>
    </w:p>
    <w:p w:rsidR="00916B2A" w:rsidRPr="004D135C" w:rsidRDefault="00916B2A" w:rsidP="00916B2A">
      <w:pPr>
        <w:pStyle w:val="ListParagraph"/>
        <w:numPr>
          <w:ilvl w:val="0"/>
          <w:numId w:val="8"/>
        </w:numPr>
        <w:jc w:val="both"/>
        <w:rPr>
          <w:rFonts w:ascii="Times New Roman" w:hAnsi="Times New Roman" w:cs="Times New Roman"/>
          <w:sz w:val="24"/>
          <w:szCs w:val="24"/>
        </w:rPr>
      </w:pPr>
      <w:r w:rsidRPr="004D135C">
        <w:rPr>
          <w:rFonts w:ascii="Times New Roman" w:hAnsi="Times New Roman" w:cs="Times New Roman"/>
          <w:sz w:val="24"/>
          <w:szCs w:val="24"/>
        </w:rPr>
        <w:t>How effective are shuffling algorithms in randomizing CBT examination questions while preserving content validity?</w:t>
      </w:r>
    </w:p>
    <w:p w:rsidR="00916B2A" w:rsidRPr="004D135C" w:rsidRDefault="00916B2A" w:rsidP="00916B2A">
      <w:pPr>
        <w:pStyle w:val="ListParagraph"/>
        <w:numPr>
          <w:ilvl w:val="0"/>
          <w:numId w:val="8"/>
        </w:numPr>
        <w:jc w:val="both"/>
        <w:rPr>
          <w:rFonts w:ascii="Times New Roman" w:hAnsi="Times New Roman" w:cs="Times New Roman"/>
          <w:sz w:val="24"/>
          <w:szCs w:val="24"/>
        </w:rPr>
      </w:pPr>
      <w:r w:rsidRPr="004D135C">
        <w:rPr>
          <w:rFonts w:ascii="Times New Roman" w:hAnsi="Times New Roman" w:cs="Times New Roman"/>
          <w:sz w:val="24"/>
          <w:szCs w:val="24"/>
        </w:rPr>
        <w:t>What impact does question randomization have on test takers' performance and perceived fairness?</w:t>
      </w:r>
    </w:p>
    <w:p w:rsidR="00916B2A" w:rsidRPr="004D135C" w:rsidRDefault="00916B2A" w:rsidP="00916B2A">
      <w:pPr>
        <w:pStyle w:val="ListParagraph"/>
        <w:numPr>
          <w:ilvl w:val="0"/>
          <w:numId w:val="8"/>
        </w:numPr>
        <w:jc w:val="both"/>
        <w:rPr>
          <w:rFonts w:ascii="Times New Roman" w:hAnsi="Times New Roman" w:cs="Times New Roman"/>
          <w:sz w:val="24"/>
          <w:szCs w:val="24"/>
        </w:rPr>
      </w:pPr>
      <w:r w:rsidRPr="004D135C">
        <w:rPr>
          <w:rFonts w:ascii="Times New Roman" w:hAnsi="Times New Roman" w:cs="Times New Roman"/>
          <w:sz w:val="24"/>
          <w:szCs w:val="24"/>
        </w:rPr>
        <w:t>Which shuffling algorithm provides the best balance between computational efficiency and randomness quality in CBT systems?</w:t>
      </w:r>
    </w:p>
    <w:p w:rsidR="00916B2A" w:rsidRPr="004D135C" w:rsidRDefault="00916B2A" w:rsidP="00916B2A">
      <w:pPr>
        <w:rPr>
          <w:rFonts w:ascii="Times New Roman" w:hAnsi="Times New Roman" w:cs="Times New Roman"/>
          <w:b/>
          <w:sz w:val="24"/>
          <w:szCs w:val="24"/>
        </w:rPr>
      </w:pPr>
      <w:r w:rsidRPr="004D135C">
        <w:rPr>
          <w:rFonts w:ascii="Times New Roman" w:hAnsi="Times New Roman" w:cs="Times New Roman"/>
          <w:b/>
          <w:sz w:val="24"/>
          <w:szCs w:val="24"/>
        </w:rPr>
        <w:t>1.4 Objectives of the Study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lastRenderedPageBreak/>
        <w:t>The main objectives of this study are:</w:t>
      </w:r>
    </w:p>
    <w:p w:rsidR="00916B2A" w:rsidRPr="004D135C" w:rsidRDefault="00916B2A" w:rsidP="00916B2A">
      <w:pPr>
        <w:pStyle w:val="ListParagraph"/>
        <w:numPr>
          <w:ilvl w:val="0"/>
          <w:numId w:val="7"/>
        </w:numPr>
        <w:jc w:val="both"/>
        <w:rPr>
          <w:rFonts w:ascii="Times New Roman" w:hAnsi="Times New Roman" w:cs="Times New Roman"/>
          <w:sz w:val="24"/>
          <w:szCs w:val="24"/>
        </w:rPr>
      </w:pPr>
      <w:r w:rsidRPr="004D135C">
        <w:rPr>
          <w:rFonts w:ascii="Times New Roman" w:hAnsi="Times New Roman" w:cs="Times New Roman"/>
          <w:sz w:val="24"/>
          <w:szCs w:val="24"/>
        </w:rPr>
        <w:t>To design and implement a shuffling algorithm capable of randomizing CBT examination questions.</w:t>
      </w:r>
    </w:p>
    <w:p w:rsidR="00916B2A" w:rsidRPr="004D135C" w:rsidRDefault="00916B2A" w:rsidP="00916B2A">
      <w:pPr>
        <w:pStyle w:val="ListParagraph"/>
        <w:numPr>
          <w:ilvl w:val="0"/>
          <w:numId w:val="7"/>
        </w:numPr>
        <w:jc w:val="both"/>
        <w:rPr>
          <w:rFonts w:ascii="Times New Roman" w:hAnsi="Times New Roman" w:cs="Times New Roman"/>
          <w:sz w:val="24"/>
          <w:szCs w:val="24"/>
        </w:rPr>
      </w:pPr>
      <w:r w:rsidRPr="004D135C">
        <w:rPr>
          <w:rFonts w:ascii="Times New Roman" w:hAnsi="Times New Roman" w:cs="Times New Roman"/>
          <w:sz w:val="24"/>
          <w:szCs w:val="24"/>
        </w:rPr>
        <w:t>To evaluate the effectiveness of the algorithm in improving test security and fairness.</w:t>
      </w:r>
    </w:p>
    <w:p w:rsidR="00916B2A" w:rsidRPr="004D135C" w:rsidRDefault="00916B2A" w:rsidP="00916B2A">
      <w:pPr>
        <w:pStyle w:val="ListParagraph"/>
        <w:numPr>
          <w:ilvl w:val="0"/>
          <w:numId w:val="7"/>
        </w:numPr>
        <w:jc w:val="both"/>
        <w:rPr>
          <w:rFonts w:ascii="Times New Roman" w:hAnsi="Times New Roman" w:cs="Times New Roman"/>
          <w:sz w:val="24"/>
          <w:szCs w:val="24"/>
        </w:rPr>
      </w:pPr>
      <w:r w:rsidRPr="004D135C">
        <w:rPr>
          <w:rFonts w:ascii="Times New Roman" w:hAnsi="Times New Roman" w:cs="Times New Roman"/>
          <w:sz w:val="24"/>
          <w:szCs w:val="24"/>
        </w:rPr>
        <w:t>To compare the performance of different shuffling algorithms in terms of randomness and efficiency.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b/>
          <w:sz w:val="24"/>
          <w:szCs w:val="24"/>
        </w:rPr>
        <w:t>1.5 Research Hypotheses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Ho: There is no significant difference in test scores between randomized and nonrandomized CBT exams.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Ho: Shuffling algorithms do not significantly improve the perceived fairness of </w:t>
      </w:r>
      <w:proofErr w:type="spellStart"/>
      <w:r w:rsidRPr="004D135C">
        <w:rPr>
          <w:rFonts w:ascii="Times New Roman" w:hAnsi="Times New Roman" w:cs="Times New Roman"/>
          <w:sz w:val="24"/>
          <w:szCs w:val="24"/>
        </w:rPr>
        <w:t>computerbased</w:t>
      </w:r>
      <w:proofErr w:type="spellEnd"/>
      <w:r w:rsidRPr="004D135C">
        <w:rPr>
          <w:rFonts w:ascii="Times New Roman" w:hAnsi="Times New Roman" w:cs="Times New Roman"/>
          <w:sz w:val="24"/>
          <w:szCs w:val="24"/>
        </w:rPr>
        <w:t xml:space="preserve"> tests.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Ho: There is no significant variation in computational efficiency among different shuffling algorithms used in CBT systems.</w:t>
      </w:r>
    </w:p>
    <w:p w:rsidR="00916B2A" w:rsidRPr="004D135C" w:rsidRDefault="00916B2A" w:rsidP="00916B2A">
      <w:pPr>
        <w:jc w:val="both"/>
        <w:rPr>
          <w:rFonts w:ascii="Times New Roman" w:hAnsi="Times New Roman" w:cs="Times New Roman"/>
          <w:b/>
          <w:sz w:val="24"/>
          <w:szCs w:val="24"/>
        </w:rPr>
      </w:pPr>
      <w:r w:rsidRPr="004D135C">
        <w:rPr>
          <w:rFonts w:ascii="Times New Roman" w:hAnsi="Times New Roman" w:cs="Times New Roman"/>
          <w:b/>
          <w:sz w:val="24"/>
          <w:szCs w:val="24"/>
        </w:rPr>
        <w:t>1.6 Significance of the Study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This study holds immense significance for stakeholders in the education sector, particularly examination bodies and academic institutions adopting CBT systems. By introducing effective randomization techniques, the study will contribute to enhancing the integrity and reliability of digital assessments. It will provide practical insights into how shuffling algorithms can be integrated into existing CBT frameworks to mitigate cheating and ensure fair evaluation.</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Furthermore, the findings will be valuable for software developers and IT professionals involved in building and managing CBT platforms. They will gain a better understanding of the technical requirements for implementing secure and efficient randomization modules, which could enhance user trust and system scalability. This is particularly relevant in the context of increasing demand for remote and online examinations globally.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From a policy perspective, the study supports the development of standardized guidelines for securing digital assessments. Governments and regulatory agencies can leverage the outcomes to enforce best practices in examination administration, especially in </w:t>
      </w:r>
      <w:proofErr w:type="spellStart"/>
      <w:r w:rsidRPr="004D135C">
        <w:rPr>
          <w:rFonts w:ascii="Times New Roman" w:hAnsi="Times New Roman" w:cs="Times New Roman"/>
          <w:sz w:val="24"/>
          <w:szCs w:val="24"/>
        </w:rPr>
        <w:t>highstakes</w:t>
      </w:r>
      <w:proofErr w:type="spellEnd"/>
      <w:r w:rsidRPr="004D135C">
        <w:rPr>
          <w:rFonts w:ascii="Times New Roman" w:hAnsi="Times New Roman" w:cs="Times New Roman"/>
          <w:sz w:val="24"/>
          <w:szCs w:val="24"/>
        </w:rPr>
        <w:t xml:space="preserve"> environments such as national certifications and entrance exams.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Finally, the research contributes to the body of knowledge in educational technology and assessment science. It bridges the gap between theoretical algorithms and </w:t>
      </w:r>
      <w:proofErr w:type="spellStart"/>
      <w:r w:rsidRPr="004D135C">
        <w:rPr>
          <w:rFonts w:ascii="Times New Roman" w:hAnsi="Times New Roman" w:cs="Times New Roman"/>
          <w:sz w:val="24"/>
          <w:szCs w:val="24"/>
        </w:rPr>
        <w:t>realworld</w:t>
      </w:r>
      <w:proofErr w:type="spellEnd"/>
      <w:r w:rsidRPr="004D135C">
        <w:rPr>
          <w:rFonts w:ascii="Times New Roman" w:hAnsi="Times New Roman" w:cs="Times New Roman"/>
          <w:sz w:val="24"/>
          <w:szCs w:val="24"/>
        </w:rPr>
        <w:t xml:space="preserve"> applications in the field of digital testing, offering empirical evidence on the benefits and limitations of shuffling techniques in CBT environments.</w:t>
      </w:r>
    </w:p>
    <w:p w:rsidR="00916B2A" w:rsidRPr="004D135C" w:rsidRDefault="00916B2A" w:rsidP="00873D6C">
      <w:pPr>
        <w:rPr>
          <w:rFonts w:ascii="Times New Roman" w:hAnsi="Times New Roman" w:cs="Times New Roman"/>
          <w:sz w:val="24"/>
          <w:szCs w:val="24"/>
        </w:rPr>
      </w:pPr>
      <w:r w:rsidRPr="004D135C">
        <w:rPr>
          <w:rFonts w:ascii="Times New Roman" w:hAnsi="Times New Roman" w:cs="Times New Roman"/>
          <w:b/>
          <w:sz w:val="24"/>
          <w:szCs w:val="24"/>
        </w:rPr>
        <w:t>1.7 Scope of the Study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lastRenderedPageBreak/>
        <w:t xml:space="preserve">This research focuses specifically on the application of shuffling algorithms in the randomization of </w:t>
      </w:r>
      <w:proofErr w:type="spellStart"/>
      <w:r w:rsidRPr="004D135C">
        <w:rPr>
          <w:rFonts w:ascii="Times New Roman" w:hAnsi="Times New Roman" w:cs="Times New Roman"/>
          <w:sz w:val="24"/>
          <w:szCs w:val="24"/>
        </w:rPr>
        <w:t>multiplechoice</w:t>
      </w:r>
      <w:proofErr w:type="spellEnd"/>
      <w:r w:rsidRPr="004D135C">
        <w:rPr>
          <w:rFonts w:ascii="Times New Roman" w:hAnsi="Times New Roman" w:cs="Times New Roman"/>
          <w:sz w:val="24"/>
          <w:szCs w:val="24"/>
        </w:rPr>
        <w:t xml:space="preserve"> questions (MCQs) within a CBT environment. The scope includes the design, implementation, and evaluation of selected shuffling algorithms such as </w:t>
      </w:r>
      <w:proofErr w:type="spellStart"/>
      <w:r w:rsidRPr="004D135C">
        <w:rPr>
          <w:rFonts w:ascii="Times New Roman" w:hAnsi="Times New Roman" w:cs="Times New Roman"/>
          <w:sz w:val="24"/>
          <w:szCs w:val="24"/>
        </w:rPr>
        <w:t>FisherYates</w:t>
      </w:r>
      <w:proofErr w:type="spellEnd"/>
      <w:r w:rsidRPr="004D135C">
        <w:rPr>
          <w:rFonts w:ascii="Times New Roman" w:hAnsi="Times New Roman" w:cs="Times New Roman"/>
          <w:sz w:val="24"/>
          <w:szCs w:val="24"/>
        </w:rPr>
        <w:t>, Knuth Shuffle, and Bubble Shuffle. These algorithms will be tested in controlled scenarios to assess their performance in terms of randomness and efficiency.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The study will be limited to </w:t>
      </w:r>
      <w:proofErr w:type="spellStart"/>
      <w:r w:rsidRPr="004D135C">
        <w:rPr>
          <w:rFonts w:ascii="Times New Roman" w:hAnsi="Times New Roman" w:cs="Times New Roman"/>
          <w:sz w:val="24"/>
          <w:szCs w:val="24"/>
        </w:rPr>
        <w:t>undergraduatelevel</w:t>
      </w:r>
      <w:proofErr w:type="spellEnd"/>
      <w:r w:rsidRPr="004D135C">
        <w:rPr>
          <w:rFonts w:ascii="Times New Roman" w:hAnsi="Times New Roman" w:cs="Times New Roman"/>
          <w:sz w:val="24"/>
          <w:szCs w:val="24"/>
        </w:rPr>
        <w:t xml:space="preserve"> examinations administered via CBT in Nigerian universities, though the findings may be applicable to similar contexts globally. Data collection will involve surveys and performance metrics from </w:t>
      </w:r>
      <w:proofErr w:type="spellStart"/>
      <w:r w:rsidRPr="004D135C">
        <w:rPr>
          <w:rFonts w:ascii="Times New Roman" w:hAnsi="Times New Roman" w:cs="Times New Roman"/>
          <w:sz w:val="24"/>
          <w:szCs w:val="24"/>
        </w:rPr>
        <w:t>testtakers</w:t>
      </w:r>
      <w:proofErr w:type="spellEnd"/>
      <w:r w:rsidRPr="004D135C">
        <w:rPr>
          <w:rFonts w:ascii="Times New Roman" w:hAnsi="Times New Roman" w:cs="Times New Roman"/>
          <w:sz w:val="24"/>
          <w:szCs w:val="24"/>
        </w:rPr>
        <w:t xml:space="preserve"> who undergo both randomized and nonrandomized versions of the same test.</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Efforts will be made to ensure that the algorithms maintain the original test blueprint and curriculum alignment, so that randomization does not compromise content validity or learning outcomes. The study will also consider usability aspects from both student and administrator perspectives.</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b/>
          <w:sz w:val="24"/>
          <w:szCs w:val="24"/>
        </w:rPr>
        <w:t>1.8 Definition of Terms</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CBT (</w:t>
      </w:r>
      <w:proofErr w:type="spellStart"/>
      <w:r w:rsidRPr="004D135C">
        <w:rPr>
          <w:rFonts w:ascii="Times New Roman" w:hAnsi="Times New Roman" w:cs="Times New Roman"/>
          <w:sz w:val="24"/>
          <w:szCs w:val="24"/>
        </w:rPr>
        <w:t>ComputerBased</w:t>
      </w:r>
      <w:proofErr w:type="spellEnd"/>
      <w:r w:rsidRPr="004D135C">
        <w:rPr>
          <w:rFonts w:ascii="Times New Roman" w:hAnsi="Times New Roman" w:cs="Times New Roman"/>
          <w:sz w:val="24"/>
          <w:szCs w:val="24"/>
        </w:rPr>
        <w:t xml:space="preserve"> Testing): A method of administering examinations using computers, either online or offline.</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Shuffling Algorithm: A computational technique used to randomly rearrange elements in a list or array.</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Randomization: The process of arranging items in a nonsystematic, unpredictable manner.</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Test Security: Measures taken to protect examination content from unauthorized access or leakage.</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Fairness: The principle that all examinees should have equal opportunity and unbiased treatment in testing.</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Psychometrics: The field concerned with the theory and technique of psychological measurement, including educational tests.</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Item Leakage: Unauthorized disclosure of test questions before or during examination.</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Content Validity: The extent to which a test measures what it is supposed to measure.</w:t>
      </w:r>
    </w:p>
    <w:p w:rsidR="00916B2A" w:rsidRPr="004D135C" w:rsidRDefault="00916B2A" w:rsidP="00924A88">
      <w:pPr>
        <w:pStyle w:val="ListParagraph"/>
        <w:numPr>
          <w:ilvl w:val="0"/>
          <w:numId w:val="11"/>
        </w:numPr>
        <w:ind w:left="720"/>
        <w:jc w:val="both"/>
        <w:rPr>
          <w:rFonts w:ascii="Times New Roman" w:hAnsi="Times New Roman" w:cs="Times New Roman"/>
          <w:sz w:val="24"/>
          <w:szCs w:val="24"/>
        </w:rPr>
      </w:pPr>
      <w:r w:rsidRPr="004D135C">
        <w:rPr>
          <w:rFonts w:ascii="Times New Roman" w:hAnsi="Times New Roman" w:cs="Times New Roman"/>
          <w:sz w:val="24"/>
          <w:szCs w:val="24"/>
        </w:rPr>
        <w:t>Algorithm Efficiency: The computational performance of an algorithm in terms of speed and resource usage.</w:t>
      </w:r>
    </w:p>
    <w:p w:rsidR="00924A88" w:rsidRPr="004D135C" w:rsidRDefault="00924A88" w:rsidP="00916B2A">
      <w:pPr>
        <w:jc w:val="both"/>
        <w:rPr>
          <w:rFonts w:ascii="Times New Roman" w:hAnsi="Times New Roman" w:cs="Times New Roman"/>
          <w:b/>
          <w:sz w:val="24"/>
          <w:szCs w:val="24"/>
        </w:rPr>
      </w:pPr>
    </w:p>
    <w:p w:rsidR="00924A88" w:rsidRPr="004D135C" w:rsidRDefault="00924A88" w:rsidP="00916B2A">
      <w:pPr>
        <w:jc w:val="both"/>
        <w:rPr>
          <w:rFonts w:ascii="Times New Roman" w:hAnsi="Times New Roman" w:cs="Times New Roman"/>
          <w:b/>
          <w:sz w:val="24"/>
          <w:szCs w:val="24"/>
        </w:rPr>
      </w:pPr>
    </w:p>
    <w:p w:rsidR="00916B2A" w:rsidRPr="004D135C" w:rsidRDefault="00916B2A" w:rsidP="00916B2A">
      <w:pPr>
        <w:jc w:val="both"/>
        <w:rPr>
          <w:rFonts w:ascii="Times New Roman" w:hAnsi="Times New Roman" w:cs="Times New Roman"/>
          <w:b/>
          <w:sz w:val="24"/>
          <w:szCs w:val="24"/>
        </w:rPr>
      </w:pPr>
      <w:r w:rsidRPr="004D135C">
        <w:rPr>
          <w:rFonts w:ascii="Times New Roman" w:hAnsi="Times New Roman" w:cs="Times New Roman"/>
          <w:b/>
          <w:sz w:val="24"/>
          <w:szCs w:val="24"/>
        </w:rPr>
        <w:t>1.9 Plan of the Study</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 xml:space="preserve">This study is structured into five chapters for clarity and logical flow. Chapter </w:t>
      </w:r>
      <w:proofErr w:type="gramStart"/>
      <w:r w:rsidRPr="004D135C">
        <w:rPr>
          <w:rFonts w:ascii="Times New Roman" w:hAnsi="Times New Roman" w:cs="Times New Roman"/>
          <w:sz w:val="24"/>
          <w:szCs w:val="24"/>
        </w:rPr>
        <w:t>One</w:t>
      </w:r>
      <w:proofErr w:type="gramEnd"/>
      <w:r w:rsidRPr="004D135C">
        <w:rPr>
          <w:rFonts w:ascii="Times New Roman" w:hAnsi="Times New Roman" w:cs="Times New Roman"/>
          <w:sz w:val="24"/>
          <w:szCs w:val="24"/>
        </w:rPr>
        <w:t xml:space="preserve"> presents the introduction, background, problem statement, research questions, objectives, hypotheses, </w:t>
      </w:r>
      <w:r w:rsidRPr="004D135C">
        <w:rPr>
          <w:rFonts w:ascii="Times New Roman" w:hAnsi="Times New Roman" w:cs="Times New Roman"/>
          <w:sz w:val="24"/>
          <w:szCs w:val="24"/>
        </w:rPr>
        <w:lastRenderedPageBreak/>
        <w:t>significance, scope, definitions, and plan of the study. It sets the stage for understanding the relevance and context of the research.</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Chapter Two reviews related literature, focusing on existing studies on CBT systems, randomization techniques, and shuffling algorithms. It also explores the theoretical framework guiding the research and identifies gaps that this study aims to fill.</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Chapter Three outlines the methodology adopted for the study, detailing the research design, data collection instruments, sampling procedure, and data analysis techniques. It explains how the shuffling algorithms were implemented and evaluated.</w:t>
      </w:r>
    </w:p>
    <w:p w:rsidR="00916B2A"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Chapter Four presents the findings of the study, including statistical analyses, visualizations, and interpretations of the collected data. It discusses how the algorithms performed in terms of randomness, efficiency, and impact on test outcomes.</w:t>
      </w:r>
    </w:p>
    <w:p w:rsidR="00BE5EC5" w:rsidRPr="004D135C" w:rsidRDefault="00916B2A" w:rsidP="00916B2A">
      <w:pPr>
        <w:jc w:val="both"/>
        <w:rPr>
          <w:rFonts w:ascii="Times New Roman" w:hAnsi="Times New Roman" w:cs="Times New Roman"/>
          <w:sz w:val="24"/>
          <w:szCs w:val="24"/>
        </w:rPr>
      </w:pPr>
      <w:r w:rsidRPr="004D135C">
        <w:rPr>
          <w:rFonts w:ascii="Times New Roman" w:hAnsi="Times New Roman" w:cs="Times New Roman"/>
          <w:sz w:val="24"/>
          <w:szCs w:val="24"/>
        </w:rPr>
        <w:t>Finally, Chapter Five summarizes the key findings, discusses their implications, highlights limitations, and suggests areas for future research. It concludes with recommendations for practitioners and policymakers in the field of digital assessment.</w:t>
      </w:r>
    </w:p>
    <w:p w:rsidR="00BE5EC5" w:rsidRPr="004D135C" w:rsidRDefault="00BE5EC5">
      <w:pPr>
        <w:rPr>
          <w:rFonts w:ascii="Times New Roman" w:hAnsi="Times New Roman" w:cs="Times New Roman"/>
          <w:sz w:val="24"/>
          <w:szCs w:val="24"/>
        </w:rPr>
      </w:pPr>
      <w:r w:rsidRPr="004D135C">
        <w:rPr>
          <w:rFonts w:ascii="Times New Roman" w:hAnsi="Times New Roman" w:cs="Times New Roman"/>
          <w:sz w:val="24"/>
          <w:szCs w:val="24"/>
        </w:rPr>
        <w:br w:type="page"/>
      </w:r>
    </w:p>
    <w:p w:rsidR="00916B2A" w:rsidRPr="004D135C" w:rsidRDefault="00BE5EC5" w:rsidP="00BE5EC5">
      <w:pPr>
        <w:jc w:val="center"/>
        <w:rPr>
          <w:rFonts w:ascii="Times New Roman" w:hAnsi="Times New Roman" w:cs="Times New Roman"/>
          <w:b/>
          <w:sz w:val="24"/>
          <w:szCs w:val="24"/>
        </w:rPr>
      </w:pPr>
      <w:r w:rsidRPr="004D135C">
        <w:rPr>
          <w:rFonts w:ascii="Times New Roman" w:hAnsi="Times New Roman" w:cs="Times New Roman"/>
          <w:b/>
          <w:sz w:val="24"/>
          <w:szCs w:val="24"/>
        </w:rPr>
        <w:lastRenderedPageBreak/>
        <w:t>CHAPTER TWO</w:t>
      </w:r>
    </w:p>
    <w:p w:rsidR="00BE5EC5" w:rsidRPr="004D135C" w:rsidRDefault="00BE5EC5" w:rsidP="00BE5EC5">
      <w:pPr>
        <w:jc w:val="center"/>
        <w:rPr>
          <w:rFonts w:ascii="Times New Roman" w:hAnsi="Times New Roman" w:cs="Times New Roman"/>
          <w:b/>
          <w:sz w:val="24"/>
          <w:szCs w:val="24"/>
        </w:rPr>
      </w:pPr>
      <w:r w:rsidRPr="004D135C">
        <w:rPr>
          <w:rFonts w:ascii="Times New Roman" w:hAnsi="Times New Roman" w:cs="Times New Roman"/>
          <w:b/>
          <w:sz w:val="24"/>
          <w:szCs w:val="24"/>
        </w:rPr>
        <w:t>LITERATURE REVIEW</w:t>
      </w:r>
    </w:p>
    <w:p w:rsidR="00624C21" w:rsidRPr="004D135C" w:rsidRDefault="00624C21" w:rsidP="00624C21">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2.1.1</w:t>
      </w:r>
      <w:r w:rsidRPr="004D135C">
        <w:rPr>
          <w:rFonts w:ascii="Times New Roman" w:eastAsia="Times New Roman" w:hAnsi="Times New Roman" w:cs="Times New Roman"/>
          <w:b/>
          <w:bCs/>
          <w:sz w:val="24"/>
          <w:szCs w:val="24"/>
        </w:rPr>
        <w:tab/>
        <w:t>Computer-Based Testing (CBT): Features and Importance in Contemporary Education</w:t>
      </w:r>
    </w:p>
    <w:p w:rsidR="00624C21" w:rsidRPr="004D135C" w:rsidRDefault="00624C21" w:rsidP="00624C21">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Computer-Based Testing (CBT) refers to the administration of examinations using computer technology, replacing traditional paper-based formats. It has emerged as a transformative tool in educational assessment, especially in the 21st century, due to its ability to enhance the speed, accuracy, and scalability of testing processes. CBT is increasingly adopted by educational institutions, professional bodies, and government agencies due to its capacity to streamline examination logistics and reduce human errors (Ayo et al., 2022). With the global shift towards digital transformation in education, especially post-COVID-19, CBT has become not only a necessity but also a standard for modern assessments (</w:t>
      </w:r>
      <w:proofErr w:type="spellStart"/>
      <w:r w:rsidRPr="004D135C">
        <w:rPr>
          <w:rFonts w:ascii="Times New Roman" w:eastAsia="Times New Roman" w:hAnsi="Times New Roman" w:cs="Times New Roman"/>
          <w:sz w:val="24"/>
          <w:szCs w:val="24"/>
        </w:rPr>
        <w:t>Ebenuwa-Okoh</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Akinlosotu</w:t>
      </w:r>
      <w:proofErr w:type="spellEnd"/>
      <w:r w:rsidRPr="004D135C">
        <w:rPr>
          <w:rFonts w:ascii="Times New Roman" w:eastAsia="Times New Roman" w:hAnsi="Times New Roman" w:cs="Times New Roman"/>
          <w:sz w:val="24"/>
          <w:szCs w:val="24"/>
        </w:rPr>
        <w:t>, 2023).</w:t>
      </w:r>
    </w:p>
    <w:p w:rsidR="00624C21" w:rsidRPr="004D135C" w:rsidRDefault="00624C21" w:rsidP="00624C21">
      <w:pPr>
        <w:spacing w:before="100" w:beforeAutospacing="1" w:after="100" w:afterAutospacing="1" w:line="240" w:lineRule="auto"/>
        <w:jc w:val="both"/>
        <w:rPr>
          <w:rFonts w:ascii="Times New Roman" w:eastAsia="Times New Roman" w:hAnsi="Times New Roman" w:cs="Times New Roman"/>
          <w:b/>
          <w:sz w:val="24"/>
          <w:szCs w:val="24"/>
        </w:rPr>
      </w:pPr>
      <w:r w:rsidRPr="004D135C">
        <w:rPr>
          <w:rFonts w:ascii="Times New Roman" w:eastAsia="Times New Roman" w:hAnsi="Times New Roman" w:cs="Times New Roman"/>
          <w:b/>
          <w:sz w:val="24"/>
          <w:szCs w:val="24"/>
        </w:rPr>
        <w:t>2.1.1.1</w:t>
      </w:r>
      <w:r w:rsidRPr="004D135C">
        <w:rPr>
          <w:rFonts w:ascii="Times New Roman" w:eastAsia="Times New Roman" w:hAnsi="Times New Roman" w:cs="Times New Roman"/>
          <w:b/>
          <w:sz w:val="24"/>
          <w:szCs w:val="24"/>
        </w:rPr>
        <w:tab/>
      </w:r>
      <w:r w:rsidRPr="004D135C">
        <w:rPr>
          <w:rFonts w:ascii="Times New Roman" w:eastAsia="Times New Roman" w:hAnsi="Times New Roman" w:cs="Times New Roman"/>
          <w:b/>
          <w:sz w:val="24"/>
          <w:szCs w:val="24"/>
        </w:rPr>
        <w:tab/>
        <w:t xml:space="preserve">Features </w:t>
      </w:r>
      <w:proofErr w:type="gramStart"/>
      <w:r w:rsidRPr="004D135C">
        <w:rPr>
          <w:rFonts w:ascii="Times New Roman" w:eastAsia="Times New Roman" w:hAnsi="Times New Roman" w:cs="Times New Roman"/>
          <w:b/>
          <w:sz w:val="24"/>
          <w:szCs w:val="24"/>
        </w:rPr>
        <w:t>Of</w:t>
      </w:r>
      <w:proofErr w:type="gramEnd"/>
      <w:r w:rsidRPr="004D135C">
        <w:rPr>
          <w:rFonts w:ascii="Times New Roman" w:eastAsia="Times New Roman" w:hAnsi="Times New Roman" w:cs="Times New Roman"/>
          <w:b/>
          <w:sz w:val="24"/>
          <w:szCs w:val="24"/>
        </w:rPr>
        <w:t xml:space="preserve"> Computer Based Testing (CBT)</w:t>
      </w:r>
    </w:p>
    <w:p w:rsidR="00624C21" w:rsidRPr="004D135C" w:rsidRDefault="00624C21" w:rsidP="00624C21">
      <w:pPr>
        <w:pStyle w:val="ListParagraph"/>
        <w:numPr>
          <w:ilvl w:val="0"/>
          <w:numId w:val="14"/>
        </w:numPr>
        <w:ind w:left="360"/>
        <w:jc w:val="both"/>
        <w:rPr>
          <w:rFonts w:ascii="Times New Roman" w:hAnsi="Times New Roman" w:cs="Times New Roman"/>
          <w:b/>
          <w:sz w:val="24"/>
          <w:szCs w:val="24"/>
        </w:rPr>
      </w:pPr>
      <w:r w:rsidRPr="004D135C">
        <w:rPr>
          <w:rFonts w:ascii="Times New Roman" w:hAnsi="Times New Roman" w:cs="Times New Roman"/>
          <w:b/>
          <w:sz w:val="24"/>
          <w:szCs w:val="24"/>
        </w:rPr>
        <w:t xml:space="preserve">Flexibility in scheduling and delivery: </w:t>
      </w:r>
      <w:r w:rsidRPr="004D135C">
        <w:rPr>
          <w:rFonts w:ascii="Times New Roman" w:eastAsia="Times New Roman" w:hAnsi="Times New Roman" w:cs="Times New Roman"/>
          <w:sz w:val="24"/>
          <w:szCs w:val="24"/>
        </w:rPr>
        <w:t xml:space="preserve">One of the key features of CBT is </w:t>
      </w:r>
      <w:r w:rsidRPr="004D135C">
        <w:rPr>
          <w:rFonts w:ascii="Times New Roman" w:eastAsia="Times New Roman" w:hAnsi="Times New Roman" w:cs="Times New Roman"/>
          <w:bCs/>
          <w:sz w:val="24"/>
          <w:szCs w:val="24"/>
        </w:rPr>
        <w:t>flexibility in scheduling and delivery</w:t>
      </w:r>
      <w:r w:rsidRPr="004D135C">
        <w:rPr>
          <w:rFonts w:ascii="Times New Roman" w:eastAsia="Times New Roman" w:hAnsi="Times New Roman" w:cs="Times New Roman"/>
          <w:sz w:val="24"/>
          <w:szCs w:val="24"/>
        </w:rPr>
        <w:t>. Unlike traditional exams that are confined to fixed dates, CBT allows candidates to choose their preferred examination times within a window period. This flexibility promotes inclusivity, enabling individuals with varied schedules or commitments to participate. It also accommodates remote testing, allowing access across geographical boundaries (</w:t>
      </w:r>
      <w:proofErr w:type="spellStart"/>
      <w:r w:rsidRPr="004D135C">
        <w:rPr>
          <w:rFonts w:ascii="Times New Roman" w:eastAsia="Times New Roman" w:hAnsi="Times New Roman" w:cs="Times New Roman"/>
          <w:sz w:val="24"/>
          <w:szCs w:val="24"/>
        </w:rPr>
        <w:t>Okonkwo</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Ugorji</w:t>
      </w:r>
      <w:proofErr w:type="spellEnd"/>
      <w:r w:rsidRPr="004D135C">
        <w:rPr>
          <w:rFonts w:ascii="Times New Roman" w:eastAsia="Times New Roman" w:hAnsi="Times New Roman" w:cs="Times New Roman"/>
          <w:sz w:val="24"/>
          <w:szCs w:val="24"/>
        </w:rPr>
        <w:t>, 2021). Institutions such as the Joint Admissions and Matriculation Board (JAMB) in Nigeria have adopted this model to enhance the accessibility of national examinations (</w:t>
      </w:r>
      <w:proofErr w:type="spellStart"/>
      <w:r w:rsidRPr="004D135C">
        <w:rPr>
          <w:rFonts w:ascii="Times New Roman" w:eastAsia="Times New Roman" w:hAnsi="Times New Roman" w:cs="Times New Roman"/>
          <w:sz w:val="24"/>
          <w:szCs w:val="24"/>
        </w:rPr>
        <w:t>Oyekunle</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Alawode</w:t>
      </w:r>
      <w:proofErr w:type="spellEnd"/>
      <w:r w:rsidRPr="004D135C">
        <w:rPr>
          <w:rFonts w:ascii="Times New Roman" w:eastAsia="Times New Roman" w:hAnsi="Times New Roman" w:cs="Times New Roman"/>
          <w:sz w:val="24"/>
          <w:szCs w:val="24"/>
        </w:rPr>
        <w:t>, 2020).</w:t>
      </w:r>
    </w:p>
    <w:p w:rsidR="00624C21" w:rsidRPr="004D135C" w:rsidRDefault="00624C21" w:rsidP="00624C21">
      <w:pPr>
        <w:pStyle w:val="ListParagraph"/>
        <w:numPr>
          <w:ilvl w:val="0"/>
          <w:numId w:val="14"/>
        </w:numPr>
        <w:spacing w:before="100" w:beforeAutospacing="1" w:after="100" w:afterAutospacing="1" w:line="240" w:lineRule="auto"/>
        <w:ind w:left="360"/>
        <w:jc w:val="both"/>
        <w:rPr>
          <w:rFonts w:ascii="Times New Roman" w:eastAsia="Times New Roman" w:hAnsi="Times New Roman" w:cs="Times New Roman"/>
          <w:b/>
          <w:sz w:val="24"/>
          <w:szCs w:val="24"/>
        </w:rPr>
      </w:pPr>
      <w:r w:rsidRPr="004D135C">
        <w:rPr>
          <w:rFonts w:ascii="Times New Roman" w:hAnsi="Times New Roman" w:cs="Times New Roman"/>
          <w:b/>
          <w:sz w:val="24"/>
          <w:szCs w:val="24"/>
        </w:rPr>
        <w:t>Automated scoring and instant result generation</w:t>
      </w:r>
      <w:r w:rsidRPr="004D135C">
        <w:rPr>
          <w:rFonts w:ascii="Times New Roman" w:eastAsia="Times New Roman" w:hAnsi="Times New Roman" w:cs="Times New Roman"/>
          <w:b/>
          <w:sz w:val="24"/>
          <w:szCs w:val="24"/>
        </w:rPr>
        <w:t xml:space="preserve">: </w:t>
      </w:r>
      <w:r w:rsidRPr="004D135C">
        <w:rPr>
          <w:rFonts w:ascii="Times New Roman" w:eastAsia="Times New Roman" w:hAnsi="Times New Roman" w:cs="Times New Roman"/>
          <w:sz w:val="24"/>
          <w:szCs w:val="24"/>
        </w:rPr>
        <w:t xml:space="preserve">Another crucial feature of CBT is </w:t>
      </w:r>
      <w:r w:rsidRPr="004D135C">
        <w:rPr>
          <w:rFonts w:ascii="Times New Roman" w:eastAsia="Times New Roman" w:hAnsi="Times New Roman" w:cs="Times New Roman"/>
          <w:bCs/>
          <w:sz w:val="24"/>
          <w:szCs w:val="24"/>
        </w:rPr>
        <w:t>automated scoring and instant result generation</w:t>
      </w:r>
      <w:r w:rsidRPr="004D135C">
        <w:rPr>
          <w:rFonts w:ascii="Times New Roman" w:eastAsia="Times New Roman" w:hAnsi="Times New Roman" w:cs="Times New Roman"/>
          <w:sz w:val="24"/>
          <w:szCs w:val="24"/>
        </w:rPr>
        <w:t xml:space="preserve">, which significantly reduces the time between testing and result dissemination. Automated scoring eliminates the biases and inconsistencies of manual grading and ensures that candidates receive accurate results promptly (Ibrahim &amp; </w:t>
      </w:r>
      <w:proofErr w:type="spellStart"/>
      <w:r w:rsidRPr="004D135C">
        <w:rPr>
          <w:rFonts w:ascii="Times New Roman" w:eastAsia="Times New Roman" w:hAnsi="Times New Roman" w:cs="Times New Roman"/>
          <w:sz w:val="24"/>
          <w:szCs w:val="24"/>
        </w:rPr>
        <w:t>Lawal</w:t>
      </w:r>
      <w:proofErr w:type="spellEnd"/>
      <w:r w:rsidRPr="004D135C">
        <w:rPr>
          <w:rFonts w:ascii="Times New Roman" w:eastAsia="Times New Roman" w:hAnsi="Times New Roman" w:cs="Times New Roman"/>
          <w:sz w:val="24"/>
          <w:szCs w:val="24"/>
        </w:rPr>
        <w:t>, 2022). This capability is essential in competitive and time-sensitive assessments such as certification and entrance exams. It also enhances transparency and trust in the evaluation process by minimizing human intervention in scoring (</w:t>
      </w:r>
      <w:proofErr w:type="spellStart"/>
      <w:r w:rsidRPr="004D135C">
        <w:rPr>
          <w:rFonts w:ascii="Times New Roman" w:eastAsia="Times New Roman" w:hAnsi="Times New Roman" w:cs="Times New Roman"/>
          <w:sz w:val="24"/>
          <w:szCs w:val="24"/>
        </w:rPr>
        <w:t>Usman</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Yahaya</w:t>
      </w:r>
      <w:proofErr w:type="spellEnd"/>
      <w:r w:rsidRPr="004D135C">
        <w:rPr>
          <w:rFonts w:ascii="Times New Roman" w:eastAsia="Times New Roman" w:hAnsi="Times New Roman" w:cs="Times New Roman"/>
          <w:sz w:val="24"/>
          <w:szCs w:val="24"/>
        </w:rPr>
        <w:t>, 2021).</w:t>
      </w:r>
    </w:p>
    <w:p w:rsidR="00624C21" w:rsidRPr="004D135C" w:rsidRDefault="00624C21" w:rsidP="00624C21">
      <w:pPr>
        <w:pStyle w:val="ListParagraph"/>
        <w:numPr>
          <w:ilvl w:val="0"/>
          <w:numId w:val="14"/>
        </w:numPr>
        <w:spacing w:before="100" w:beforeAutospacing="1" w:after="100" w:afterAutospacing="1" w:line="240" w:lineRule="auto"/>
        <w:ind w:left="360"/>
        <w:jc w:val="both"/>
        <w:rPr>
          <w:rFonts w:ascii="Times New Roman" w:eastAsia="Times New Roman" w:hAnsi="Times New Roman" w:cs="Times New Roman"/>
          <w:b/>
          <w:sz w:val="24"/>
          <w:szCs w:val="24"/>
        </w:rPr>
      </w:pPr>
      <w:r w:rsidRPr="004D135C">
        <w:rPr>
          <w:rFonts w:ascii="Times New Roman" w:hAnsi="Times New Roman" w:cs="Times New Roman"/>
          <w:b/>
          <w:sz w:val="24"/>
          <w:szCs w:val="24"/>
        </w:rPr>
        <w:t>Enhanced security through encryption and randomization</w:t>
      </w:r>
      <w:r w:rsidRPr="004D135C">
        <w:rPr>
          <w:rFonts w:ascii="Times New Roman" w:eastAsia="Times New Roman" w:hAnsi="Times New Roman" w:cs="Times New Roman"/>
          <w:b/>
          <w:sz w:val="24"/>
          <w:szCs w:val="24"/>
        </w:rPr>
        <w:t xml:space="preserve">: </w:t>
      </w:r>
      <w:r w:rsidRPr="004D135C">
        <w:rPr>
          <w:rFonts w:ascii="Times New Roman" w:eastAsia="Times New Roman" w:hAnsi="Times New Roman" w:cs="Times New Roman"/>
          <w:sz w:val="24"/>
          <w:szCs w:val="24"/>
        </w:rPr>
        <w:t xml:space="preserve">CBT also offers </w:t>
      </w:r>
      <w:r w:rsidRPr="004D135C">
        <w:rPr>
          <w:rFonts w:ascii="Times New Roman" w:eastAsia="Times New Roman" w:hAnsi="Times New Roman" w:cs="Times New Roman"/>
          <w:bCs/>
          <w:sz w:val="24"/>
          <w:szCs w:val="24"/>
        </w:rPr>
        <w:t>enhanced security through encryption and randomization</w:t>
      </w:r>
      <w:r w:rsidRPr="004D135C">
        <w:rPr>
          <w:rFonts w:ascii="Times New Roman" w:eastAsia="Times New Roman" w:hAnsi="Times New Roman" w:cs="Times New Roman"/>
          <w:sz w:val="24"/>
          <w:szCs w:val="24"/>
        </w:rPr>
        <w:t>. Examination data and questions are stored and transmitted using encrypted channels, reducing the risk of leakage or tampering. Furthermore, the use of question randomization algorithms—such as the Fisher-Yates shuffle—ensures that no two candidates receive the same sequence of questions, which curbs malpractice and question sharing (</w:t>
      </w:r>
      <w:proofErr w:type="gramStart"/>
      <w:r w:rsidRPr="004D135C">
        <w:rPr>
          <w:rFonts w:ascii="Times New Roman" w:eastAsia="Times New Roman" w:hAnsi="Times New Roman" w:cs="Times New Roman"/>
          <w:sz w:val="24"/>
          <w:szCs w:val="24"/>
        </w:rPr>
        <w:t>Khan &amp;</w:t>
      </w:r>
      <w:proofErr w:type="gramEnd"/>
      <w:r w:rsidRPr="004D135C">
        <w:rPr>
          <w:rFonts w:ascii="Times New Roman" w:eastAsia="Times New Roman" w:hAnsi="Times New Roman" w:cs="Times New Roman"/>
          <w:sz w:val="24"/>
          <w:szCs w:val="24"/>
        </w:rPr>
        <w:t xml:space="preserve"> </w:t>
      </w:r>
      <w:proofErr w:type="spellStart"/>
      <w:r w:rsidRPr="004D135C">
        <w:rPr>
          <w:rFonts w:ascii="Times New Roman" w:eastAsia="Times New Roman" w:hAnsi="Times New Roman" w:cs="Times New Roman"/>
          <w:sz w:val="24"/>
          <w:szCs w:val="24"/>
        </w:rPr>
        <w:t>Khare</w:t>
      </w:r>
      <w:proofErr w:type="spellEnd"/>
      <w:r w:rsidRPr="004D135C">
        <w:rPr>
          <w:rFonts w:ascii="Times New Roman" w:eastAsia="Times New Roman" w:hAnsi="Times New Roman" w:cs="Times New Roman"/>
          <w:sz w:val="24"/>
          <w:szCs w:val="24"/>
        </w:rPr>
        <w:t>, 2024). These security measures make CBT a reliable tool for high-stakes assessments, ensuring the integrity of examination content and the overall process.</w:t>
      </w:r>
    </w:p>
    <w:p w:rsidR="00624C21" w:rsidRPr="004D135C" w:rsidRDefault="00624C21" w:rsidP="00624C21">
      <w:pPr>
        <w:pStyle w:val="ListParagraph"/>
        <w:numPr>
          <w:ilvl w:val="0"/>
          <w:numId w:val="14"/>
        </w:numPr>
        <w:spacing w:before="100" w:beforeAutospacing="1" w:after="100" w:afterAutospacing="1" w:line="240" w:lineRule="auto"/>
        <w:ind w:left="360"/>
        <w:jc w:val="both"/>
        <w:rPr>
          <w:rFonts w:ascii="Times New Roman" w:eastAsia="Times New Roman" w:hAnsi="Times New Roman" w:cs="Times New Roman"/>
          <w:b/>
          <w:sz w:val="24"/>
          <w:szCs w:val="24"/>
        </w:rPr>
      </w:pPr>
      <w:r w:rsidRPr="004D135C">
        <w:rPr>
          <w:rFonts w:ascii="Times New Roman" w:hAnsi="Times New Roman" w:cs="Times New Roman"/>
          <w:b/>
          <w:sz w:val="24"/>
          <w:szCs w:val="24"/>
        </w:rPr>
        <w:t>Scalability for large-scale assessments</w:t>
      </w:r>
      <w:r w:rsidRPr="004D135C">
        <w:rPr>
          <w:rFonts w:ascii="Times New Roman" w:eastAsia="Times New Roman" w:hAnsi="Times New Roman" w:cs="Times New Roman"/>
          <w:b/>
          <w:sz w:val="24"/>
          <w:szCs w:val="24"/>
        </w:rPr>
        <w:t xml:space="preserve">: </w:t>
      </w:r>
      <w:r w:rsidRPr="004D135C">
        <w:rPr>
          <w:rFonts w:ascii="Times New Roman" w:eastAsia="Times New Roman" w:hAnsi="Times New Roman" w:cs="Times New Roman"/>
          <w:sz w:val="24"/>
          <w:szCs w:val="24"/>
        </w:rPr>
        <w:t xml:space="preserve">Finally, CBT enables </w:t>
      </w:r>
      <w:r w:rsidRPr="004D135C">
        <w:rPr>
          <w:rFonts w:ascii="Times New Roman" w:eastAsia="Times New Roman" w:hAnsi="Times New Roman" w:cs="Times New Roman"/>
          <w:bCs/>
          <w:sz w:val="24"/>
          <w:szCs w:val="24"/>
        </w:rPr>
        <w:t>scalability for large-scale assessments</w:t>
      </w:r>
      <w:r w:rsidRPr="004D135C">
        <w:rPr>
          <w:rFonts w:ascii="Times New Roman" w:eastAsia="Times New Roman" w:hAnsi="Times New Roman" w:cs="Times New Roman"/>
          <w:sz w:val="24"/>
          <w:szCs w:val="24"/>
        </w:rPr>
        <w:t xml:space="preserve">, which is vital for national or global examinations. Traditional exams face constraints in terms of space, supervision, and logistics, but CBT can accommodate thousands of examinees simultaneously via interconnected systems. With the aid of cloud </w:t>
      </w:r>
      <w:r w:rsidRPr="004D135C">
        <w:rPr>
          <w:rFonts w:ascii="Times New Roman" w:eastAsia="Times New Roman" w:hAnsi="Times New Roman" w:cs="Times New Roman"/>
          <w:sz w:val="24"/>
          <w:szCs w:val="24"/>
        </w:rPr>
        <w:lastRenderedPageBreak/>
        <w:t>computing and distributed testing centers, exams can be administered across multiple locations while maintaining uniform standards (</w:t>
      </w:r>
      <w:proofErr w:type="spellStart"/>
      <w:r w:rsidRPr="004D135C">
        <w:rPr>
          <w:rFonts w:ascii="Times New Roman" w:eastAsia="Times New Roman" w:hAnsi="Times New Roman" w:cs="Times New Roman"/>
          <w:sz w:val="24"/>
          <w:szCs w:val="24"/>
        </w:rPr>
        <w:t>Thigale</w:t>
      </w:r>
      <w:proofErr w:type="spellEnd"/>
      <w:r w:rsidRPr="004D135C">
        <w:rPr>
          <w:rFonts w:ascii="Times New Roman" w:eastAsia="Times New Roman" w:hAnsi="Times New Roman" w:cs="Times New Roman"/>
          <w:sz w:val="24"/>
          <w:szCs w:val="24"/>
        </w:rPr>
        <w:t xml:space="preserve"> et al., 2021). This scalability reduces the administrative burden on institutions and ensures a more seamless assessment process.</w:t>
      </w:r>
    </w:p>
    <w:p w:rsidR="00624C21" w:rsidRPr="004D135C" w:rsidRDefault="00624C21" w:rsidP="00624C21">
      <w:pPr>
        <w:pStyle w:val="ListParagraph"/>
        <w:spacing w:before="100" w:beforeAutospacing="1" w:after="100" w:afterAutospacing="1" w:line="240" w:lineRule="auto"/>
        <w:jc w:val="both"/>
        <w:rPr>
          <w:rFonts w:ascii="Times New Roman" w:eastAsia="Times New Roman" w:hAnsi="Times New Roman" w:cs="Times New Roman"/>
          <w:b/>
          <w:sz w:val="24"/>
          <w:szCs w:val="24"/>
        </w:rPr>
      </w:pPr>
    </w:p>
    <w:p w:rsidR="00624C21" w:rsidRPr="004D135C" w:rsidRDefault="00624C21" w:rsidP="00624C21">
      <w:pPr>
        <w:pStyle w:val="ListParagraph"/>
        <w:numPr>
          <w:ilvl w:val="3"/>
          <w:numId w:val="16"/>
        </w:numPr>
        <w:spacing w:before="100" w:beforeAutospacing="1" w:after="100" w:afterAutospacing="1" w:line="240" w:lineRule="auto"/>
        <w:jc w:val="both"/>
        <w:rPr>
          <w:rFonts w:ascii="Times New Roman" w:eastAsia="Times New Roman" w:hAnsi="Times New Roman" w:cs="Times New Roman"/>
          <w:b/>
          <w:sz w:val="24"/>
          <w:szCs w:val="24"/>
        </w:rPr>
      </w:pPr>
      <w:r w:rsidRPr="004D135C">
        <w:rPr>
          <w:rFonts w:ascii="Times New Roman" w:eastAsia="Times New Roman" w:hAnsi="Times New Roman" w:cs="Times New Roman"/>
          <w:b/>
          <w:sz w:val="24"/>
          <w:szCs w:val="24"/>
        </w:rPr>
        <w:t>Importance Of CBT In Education</w:t>
      </w:r>
    </w:p>
    <w:p w:rsidR="00624C21" w:rsidRPr="004D135C" w:rsidRDefault="00624C21" w:rsidP="00624C21">
      <w:pPr>
        <w:pStyle w:val="ListParagraph"/>
        <w:numPr>
          <w:ilvl w:val="0"/>
          <w:numId w:val="17"/>
        </w:numPr>
        <w:spacing w:before="100" w:beforeAutospacing="1" w:after="100" w:afterAutospacing="1" w:line="240" w:lineRule="auto"/>
        <w:ind w:left="360"/>
        <w:jc w:val="both"/>
        <w:rPr>
          <w:rFonts w:ascii="Times New Roman" w:eastAsia="Times New Roman" w:hAnsi="Times New Roman" w:cs="Times New Roman"/>
          <w:b/>
          <w:sz w:val="24"/>
          <w:szCs w:val="24"/>
        </w:rPr>
      </w:pPr>
      <w:r w:rsidRPr="004D135C">
        <w:rPr>
          <w:rFonts w:ascii="Times New Roman" w:hAnsi="Times New Roman" w:cs="Times New Roman"/>
          <w:b/>
          <w:sz w:val="24"/>
          <w:szCs w:val="24"/>
        </w:rPr>
        <w:t>Improves efficiency and accuracy in assessment</w:t>
      </w:r>
      <w:r w:rsidRPr="004D135C">
        <w:rPr>
          <w:rFonts w:ascii="Times New Roman" w:eastAsia="Times New Roman" w:hAnsi="Times New Roman" w:cs="Times New Roman"/>
          <w:b/>
          <w:sz w:val="24"/>
          <w:szCs w:val="24"/>
        </w:rPr>
        <w:t xml:space="preserve">: </w:t>
      </w:r>
      <w:r w:rsidRPr="004D135C">
        <w:rPr>
          <w:rFonts w:ascii="Times New Roman" w:eastAsia="Times New Roman" w:hAnsi="Times New Roman" w:cs="Times New Roman"/>
          <w:sz w:val="24"/>
          <w:szCs w:val="24"/>
        </w:rPr>
        <w:t xml:space="preserve">The </w:t>
      </w:r>
      <w:r w:rsidRPr="004D135C">
        <w:rPr>
          <w:rFonts w:ascii="Times New Roman" w:eastAsia="Times New Roman" w:hAnsi="Times New Roman" w:cs="Times New Roman"/>
          <w:bCs/>
          <w:sz w:val="24"/>
          <w:szCs w:val="24"/>
        </w:rPr>
        <w:t>importance of CBT in education</w:t>
      </w:r>
      <w:r w:rsidRPr="004D135C">
        <w:rPr>
          <w:rFonts w:ascii="Times New Roman" w:eastAsia="Times New Roman" w:hAnsi="Times New Roman" w:cs="Times New Roman"/>
          <w:sz w:val="24"/>
          <w:szCs w:val="24"/>
        </w:rPr>
        <w:t xml:space="preserve"> lies primarily in its ability to </w:t>
      </w:r>
      <w:r w:rsidRPr="004D135C">
        <w:rPr>
          <w:rFonts w:ascii="Times New Roman" w:eastAsia="Times New Roman" w:hAnsi="Times New Roman" w:cs="Times New Roman"/>
          <w:bCs/>
          <w:sz w:val="24"/>
          <w:szCs w:val="24"/>
        </w:rPr>
        <w:t>improve efficiency and accuracy in assessment</w:t>
      </w:r>
      <w:r w:rsidRPr="004D135C">
        <w:rPr>
          <w:rFonts w:ascii="Times New Roman" w:eastAsia="Times New Roman" w:hAnsi="Times New Roman" w:cs="Times New Roman"/>
          <w:sz w:val="24"/>
          <w:szCs w:val="24"/>
        </w:rPr>
        <w:t>. CBT reduces the time and resources required for exam preparation, administration, and evaluation. Automated grading systems eliminate scoring inconsistencies and offer real-time analytics on student performance, which supports data-driven decision-making for educators and policymakers (</w:t>
      </w:r>
      <w:proofErr w:type="spellStart"/>
      <w:r w:rsidRPr="004D135C">
        <w:rPr>
          <w:rFonts w:ascii="Times New Roman" w:eastAsia="Times New Roman" w:hAnsi="Times New Roman" w:cs="Times New Roman"/>
          <w:sz w:val="24"/>
          <w:szCs w:val="24"/>
        </w:rPr>
        <w:t>Ibe</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Odo</w:t>
      </w:r>
      <w:proofErr w:type="spellEnd"/>
      <w:r w:rsidRPr="004D135C">
        <w:rPr>
          <w:rFonts w:ascii="Times New Roman" w:eastAsia="Times New Roman" w:hAnsi="Times New Roman" w:cs="Times New Roman"/>
          <w:sz w:val="24"/>
          <w:szCs w:val="24"/>
        </w:rPr>
        <w:t>, 2022). As such, CBT enhances the credibility and effectiveness of educational assessments.</w:t>
      </w:r>
    </w:p>
    <w:p w:rsidR="00624C21" w:rsidRPr="004D135C" w:rsidRDefault="00624C21" w:rsidP="00624C21">
      <w:pPr>
        <w:pStyle w:val="ListParagraph"/>
        <w:numPr>
          <w:ilvl w:val="0"/>
          <w:numId w:val="17"/>
        </w:numPr>
        <w:spacing w:before="100" w:beforeAutospacing="1" w:after="100" w:afterAutospacing="1" w:line="240" w:lineRule="auto"/>
        <w:ind w:left="360"/>
        <w:jc w:val="both"/>
        <w:rPr>
          <w:rFonts w:ascii="Times New Roman" w:eastAsia="Times New Roman" w:hAnsi="Times New Roman" w:cs="Times New Roman"/>
          <w:b/>
          <w:sz w:val="24"/>
          <w:szCs w:val="24"/>
        </w:rPr>
      </w:pPr>
      <w:r w:rsidRPr="004D135C">
        <w:rPr>
          <w:rFonts w:ascii="Times New Roman" w:hAnsi="Times New Roman" w:cs="Times New Roman"/>
          <w:b/>
          <w:sz w:val="24"/>
          <w:szCs w:val="24"/>
        </w:rPr>
        <w:t>Reduces logistical challenges of physical exams</w:t>
      </w:r>
      <w:r w:rsidRPr="004D135C">
        <w:rPr>
          <w:rFonts w:ascii="Times New Roman" w:eastAsia="Times New Roman" w:hAnsi="Times New Roman" w:cs="Times New Roman"/>
          <w:b/>
          <w:sz w:val="24"/>
          <w:szCs w:val="24"/>
        </w:rPr>
        <w:t xml:space="preserve">: </w:t>
      </w:r>
      <w:r w:rsidRPr="004D135C">
        <w:rPr>
          <w:rFonts w:ascii="Times New Roman" w:eastAsia="Times New Roman" w:hAnsi="Times New Roman" w:cs="Times New Roman"/>
          <w:sz w:val="24"/>
          <w:szCs w:val="24"/>
        </w:rPr>
        <w:t xml:space="preserve">CBT also significantly </w:t>
      </w:r>
      <w:r w:rsidRPr="004D135C">
        <w:rPr>
          <w:rFonts w:ascii="Times New Roman" w:eastAsia="Times New Roman" w:hAnsi="Times New Roman" w:cs="Times New Roman"/>
          <w:bCs/>
          <w:sz w:val="24"/>
          <w:szCs w:val="24"/>
        </w:rPr>
        <w:t>reduces logistical challenges</w:t>
      </w:r>
      <w:r w:rsidRPr="004D135C">
        <w:rPr>
          <w:rFonts w:ascii="Times New Roman" w:eastAsia="Times New Roman" w:hAnsi="Times New Roman" w:cs="Times New Roman"/>
          <w:sz w:val="24"/>
          <w:szCs w:val="24"/>
        </w:rPr>
        <w:t xml:space="preserve"> associated with physical exams. Traditional testing methods require printed papers, invigilators, and physical venues, which can be costly and time-consuming. CBT minimizes these requirements and supports environmentally sustainable practices by eliminating paper usage (</w:t>
      </w:r>
      <w:proofErr w:type="spellStart"/>
      <w:r w:rsidRPr="004D135C">
        <w:rPr>
          <w:rFonts w:ascii="Times New Roman" w:eastAsia="Times New Roman" w:hAnsi="Times New Roman" w:cs="Times New Roman"/>
          <w:sz w:val="24"/>
          <w:szCs w:val="24"/>
        </w:rPr>
        <w:t>Okonkwo</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Ugorji</w:t>
      </w:r>
      <w:proofErr w:type="spellEnd"/>
      <w:r w:rsidRPr="004D135C">
        <w:rPr>
          <w:rFonts w:ascii="Times New Roman" w:eastAsia="Times New Roman" w:hAnsi="Times New Roman" w:cs="Times New Roman"/>
          <w:sz w:val="24"/>
          <w:szCs w:val="24"/>
        </w:rPr>
        <w:t>, 2021). Moreover, digital test delivery allows for easier storage, retrieval, and auditing of test data, which simplifies examination management.</w:t>
      </w:r>
    </w:p>
    <w:p w:rsidR="00B25C66" w:rsidRPr="004D135C" w:rsidRDefault="00624C21" w:rsidP="00B25C66">
      <w:pPr>
        <w:pStyle w:val="ListParagraph"/>
        <w:numPr>
          <w:ilvl w:val="0"/>
          <w:numId w:val="17"/>
        </w:numPr>
        <w:spacing w:before="100" w:beforeAutospacing="1" w:after="100" w:afterAutospacing="1" w:line="240" w:lineRule="auto"/>
        <w:ind w:left="360"/>
        <w:jc w:val="both"/>
        <w:rPr>
          <w:rFonts w:ascii="Times New Roman" w:eastAsia="Times New Roman" w:hAnsi="Times New Roman" w:cs="Times New Roman"/>
          <w:sz w:val="24"/>
          <w:szCs w:val="24"/>
        </w:rPr>
      </w:pPr>
      <w:r w:rsidRPr="004D135C">
        <w:rPr>
          <w:rFonts w:ascii="Times New Roman" w:hAnsi="Times New Roman" w:cs="Times New Roman"/>
          <w:b/>
          <w:sz w:val="24"/>
          <w:szCs w:val="24"/>
        </w:rPr>
        <w:t>Supports adaptive testing and personalized learning evaluation</w:t>
      </w:r>
      <w:r w:rsidRPr="004D135C">
        <w:rPr>
          <w:rFonts w:ascii="Times New Roman" w:eastAsia="Times New Roman" w:hAnsi="Times New Roman" w:cs="Times New Roman"/>
          <w:sz w:val="24"/>
          <w:szCs w:val="24"/>
        </w:rPr>
        <w:t xml:space="preserve">: Furthermore, CBT supports </w:t>
      </w:r>
      <w:r w:rsidRPr="004D135C">
        <w:rPr>
          <w:rFonts w:ascii="Times New Roman" w:eastAsia="Times New Roman" w:hAnsi="Times New Roman" w:cs="Times New Roman"/>
          <w:bCs/>
          <w:sz w:val="24"/>
          <w:szCs w:val="24"/>
        </w:rPr>
        <w:t>adaptive testing and personalized learning evaluation</w:t>
      </w:r>
      <w:r w:rsidRPr="004D135C">
        <w:rPr>
          <w:rFonts w:ascii="Times New Roman" w:eastAsia="Times New Roman" w:hAnsi="Times New Roman" w:cs="Times New Roman"/>
          <w:sz w:val="24"/>
          <w:szCs w:val="24"/>
        </w:rPr>
        <w:t>. Modern CBT platforms are capable of adjusting question difficulty based on a candidate’s responses, which provides a more accurate assessment of individual abilities (Shah et al., 2022). This personalized testing approach aligns with contemporary pedagogical frameworks that emphasize student-centered learning. Adaptive CBT not only identifies knowledge gaps but also recommends targeted interventions, enhancing the overall learning experience.</w:t>
      </w:r>
    </w:p>
    <w:p w:rsidR="00B25C66" w:rsidRPr="004D135C" w:rsidRDefault="00B25C66" w:rsidP="00B25C66">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hAnsi="Times New Roman" w:cs="Times New Roman"/>
          <w:b/>
          <w:sz w:val="24"/>
          <w:szCs w:val="24"/>
        </w:rPr>
        <w:t>2.1.2</w:t>
      </w:r>
      <w:r w:rsidRPr="004D135C">
        <w:rPr>
          <w:rFonts w:ascii="Times New Roman" w:hAnsi="Times New Roman" w:cs="Times New Roman"/>
          <w:b/>
          <w:sz w:val="24"/>
          <w:szCs w:val="24"/>
        </w:rPr>
        <w:tab/>
        <w:t>Question Randomization</w:t>
      </w:r>
      <w:r w:rsidRPr="004D135C">
        <w:rPr>
          <w:rFonts w:ascii="Times New Roman" w:hAnsi="Times New Roman" w:cs="Times New Roman"/>
          <w:sz w:val="24"/>
          <w:szCs w:val="24"/>
        </w:rPr>
        <w:t xml:space="preserve"> </w:t>
      </w:r>
    </w:p>
    <w:p w:rsidR="00B25C66" w:rsidRPr="004D135C" w:rsidRDefault="00B25C66" w:rsidP="00B25C66">
      <w:pPr>
        <w:spacing w:before="100" w:beforeAutospacing="1" w:after="100" w:afterAutospacing="1" w:line="240" w:lineRule="auto"/>
        <w:jc w:val="both"/>
        <w:rPr>
          <w:rFonts w:ascii="Times New Roman" w:eastAsia="Times New Roman" w:hAnsi="Times New Roman" w:cs="Times New Roman"/>
          <w:b/>
          <w:sz w:val="24"/>
          <w:szCs w:val="24"/>
        </w:rPr>
      </w:pPr>
      <w:r w:rsidRPr="004D135C">
        <w:rPr>
          <w:rFonts w:ascii="Times New Roman" w:hAnsi="Times New Roman" w:cs="Times New Roman"/>
          <w:sz w:val="24"/>
          <w:szCs w:val="24"/>
        </w:rPr>
        <w:t>Question randomization refers to the technique of varying the order of questions and/or answer choices during a Computer-Based Test (CBT) to prevent examination malpractice and uphold the integrity of the assessment process.</w:t>
      </w:r>
    </w:p>
    <w:p w:rsidR="00624C21" w:rsidRPr="004D135C" w:rsidRDefault="00B25C66" w:rsidP="00624C2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2.1.2.1</w:t>
      </w:r>
      <w:r w:rsidRPr="004D135C">
        <w:rPr>
          <w:rFonts w:ascii="Times New Roman" w:eastAsia="Times New Roman" w:hAnsi="Times New Roman" w:cs="Times New Roman"/>
          <w:b/>
          <w:bCs/>
          <w:sz w:val="24"/>
          <w:szCs w:val="24"/>
        </w:rPr>
        <w:tab/>
      </w:r>
      <w:r w:rsidR="00624C21" w:rsidRPr="004D135C">
        <w:rPr>
          <w:rFonts w:ascii="Times New Roman" w:eastAsia="Times New Roman" w:hAnsi="Times New Roman" w:cs="Times New Roman"/>
          <w:b/>
          <w:bCs/>
          <w:sz w:val="24"/>
          <w:szCs w:val="24"/>
        </w:rPr>
        <w:t xml:space="preserve">Purpose of Question Randomization </w:t>
      </w:r>
    </w:p>
    <w:p w:rsidR="00B25C66" w:rsidRPr="004D135C" w:rsidRDefault="00624C21" w:rsidP="00B25C66">
      <w:pPr>
        <w:pStyle w:val="ListParagraph"/>
        <w:numPr>
          <w:ilvl w:val="0"/>
          <w:numId w:val="18"/>
        </w:numPr>
        <w:tabs>
          <w:tab w:val="clear" w:pos="720"/>
        </w:tabs>
        <w:spacing w:before="100" w:beforeAutospacing="1" w:after="100" w:afterAutospacing="1" w:line="240" w:lineRule="auto"/>
        <w:ind w:left="360"/>
        <w:jc w:val="both"/>
        <w:outlineLvl w:val="2"/>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To Prevent Examination Malpractice</w:t>
      </w:r>
      <w:r w:rsidRPr="004D135C">
        <w:rPr>
          <w:rFonts w:ascii="Times New Roman" w:eastAsia="Times New Roman" w:hAnsi="Times New Roman" w:cs="Times New Roman"/>
          <w:sz w:val="24"/>
          <w:szCs w:val="24"/>
        </w:rPr>
        <w:t xml:space="preserve">: Randomization deters collusion and cheating during Computer-Based Tests by ensuring that no two candidates receive questions in the same order. This decreases the likelihood of copying from a nearby examinee or sharing question numbers and answers during the test session (Kumar &amp; </w:t>
      </w:r>
      <w:proofErr w:type="spellStart"/>
      <w:r w:rsidRPr="004D135C">
        <w:rPr>
          <w:rFonts w:ascii="Times New Roman" w:eastAsia="Times New Roman" w:hAnsi="Times New Roman" w:cs="Times New Roman"/>
          <w:sz w:val="24"/>
          <w:szCs w:val="24"/>
        </w:rPr>
        <w:t>Shrivastava</w:t>
      </w:r>
      <w:proofErr w:type="spellEnd"/>
      <w:r w:rsidRPr="004D135C">
        <w:rPr>
          <w:rFonts w:ascii="Times New Roman" w:eastAsia="Times New Roman" w:hAnsi="Times New Roman" w:cs="Times New Roman"/>
          <w:sz w:val="24"/>
          <w:szCs w:val="24"/>
        </w:rPr>
        <w:t>, 2021).</w:t>
      </w:r>
    </w:p>
    <w:p w:rsidR="00624C21" w:rsidRPr="004D135C" w:rsidRDefault="00624C21" w:rsidP="00B25C66">
      <w:pPr>
        <w:pStyle w:val="ListParagraph"/>
        <w:numPr>
          <w:ilvl w:val="0"/>
          <w:numId w:val="18"/>
        </w:numPr>
        <w:tabs>
          <w:tab w:val="clear" w:pos="720"/>
        </w:tabs>
        <w:spacing w:before="100" w:beforeAutospacing="1" w:after="100" w:afterAutospacing="1" w:line="240" w:lineRule="auto"/>
        <w:ind w:left="360"/>
        <w:jc w:val="both"/>
        <w:outlineLvl w:val="2"/>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To Enhance Assessment Integrity</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The uniqueness in the sequence of questions and options per examinee upholds the credibility of the test outcomes. It ensures that scores reflect individual competence rather than access to prior information or patterns (</w:t>
      </w:r>
      <w:proofErr w:type="spellStart"/>
      <w:r w:rsidRPr="004D135C">
        <w:rPr>
          <w:rFonts w:ascii="Times New Roman" w:eastAsia="Times New Roman" w:hAnsi="Times New Roman" w:cs="Times New Roman"/>
          <w:sz w:val="24"/>
          <w:szCs w:val="24"/>
        </w:rPr>
        <w:t>Ghosh</w:t>
      </w:r>
      <w:proofErr w:type="spellEnd"/>
      <w:r w:rsidRPr="004D135C">
        <w:rPr>
          <w:rFonts w:ascii="Times New Roman" w:eastAsia="Times New Roman" w:hAnsi="Times New Roman" w:cs="Times New Roman"/>
          <w:sz w:val="24"/>
          <w:szCs w:val="24"/>
        </w:rPr>
        <w:t xml:space="preserve">, Gupta, &amp; </w:t>
      </w:r>
      <w:proofErr w:type="spellStart"/>
      <w:r w:rsidRPr="004D135C">
        <w:rPr>
          <w:rFonts w:ascii="Times New Roman" w:eastAsia="Times New Roman" w:hAnsi="Times New Roman" w:cs="Times New Roman"/>
          <w:sz w:val="24"/>
          <w:szCs w:val="24"/>
        </w:rPr>
        <w:t>Bandyopadhyay</w:t>
      </w:r>
      <w:proofErr w:type="spellEnd"/>
      <w:r w:rsidRPr="004D135C">
        <w:rPr>
          <w:rFonts w:ascii="Times New Roman" w:eastAsia="Times New Roman" w:hAnsi="Times New Roman" w:cs="Times New Roman"/>
          <w:sz w:val="24"/>
          <w:szCs w:val="24"/>
        </w:rPr>
        <w:t>, 2022).</w:t>
      </w:r>
    </w:p>
    <w:p w:rsidR="00624C21" w:rsidRPr="004D135C" w:rsidRDefault="00624C21" w:rsidP="00B25C66">
      <w:pPr>
        <w:numPr>
          <w:ilvl w:val="0"/>
          <w:numId w:val="18"/>
        </w:numPr>
        <w:tabs>
          <w:tab w:val="clear" w:pos="720"/>
        </w:tabs>
        <w:spacing w:before="100" w:beforeAutospacing="1" w:after="100" w:afterAutospacing="1" w:line="240" w:lineRule="auto"/>
        <w:ind w:left="360"/>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 xml:space="preserve">To Promote Fairness </w:t>
      </w:r>
      <w:proofErr w:type="gramStart"/>
      <w:r w:rsidRPr="004D135C">
        <w:rPr>
          <w:rFonts w:ascii="Times New Roman" w:eastAsia="Times New Roman" w:hAnsi="Times New Roman" w:cs="Times New Roman"/>
          <w:b/>
          <w:bCs/>
          <w:sz w:val="24"/>
          <w:szCs w:val="24"/>
        </w:rPr>
        <w:t>Among</w:t>
      </w:r>
      <w:proofErr w:type="gramEnd"/>
      <w:r w:rsidRPr="004D135C">
        <w:rPr>
          <w:rFonts w:ascii="Times New Roman" w:eastAsia="Times New Roman" w:hAnsi="Times New Roman" w:cs="Times New Roman"/>
          <w:b/>
          <w:bCs/>
          <w:sz w:val="24"/>
          <w:szCs w:val="24"/>
        </w:rPr>
        <w:t xml:space="preserve"> Examinees</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 xml:space="preserve">Question randomization levels the playing field by minimizing the advantages that candidates may gain through rote memorization of </w:t>
      </w:r>
      <w:r w:rsidRPr="004D135C">
        <w:rPr>
          <w:rFonts w:ascii="Times New Roman" w:eastAsia="Times New Roman" w:hAnsi="Times New Roman" w:cs="Times New Roman"/>
          <w:sz w:val="24"/>
          <w:szCs w:val="24"/>
        </w:rPr>
        <w:lastRenderedPageBreak/>
        <w:t>question sequences from previous sessions (</w:t>
      </w:r>
      <w:proofErr w:type="spellStart"/>
      <w:r w:rsidRPr="004D135C">
        <w:rPr>
          <w:rFonts w:ascii="Times New Roman" w:eastAsia="Times New Roman" w:hAnsi="Times New Roman" w:cs="Times New Roman"/>
          <w:sz w:val="24"/>
          <w:szCs w:val="24"/>
        </w:rPr>
        <w:t>Adeniran</w:t>
      </w:r>
      <w:proofErr w:type="spellEnd"/>
      <w:r w:rsidRPr="004D135C">
        <w:rPr>
          <w:rFonts w:ascii="Times New Roman" w:eastAsia="Times New Roman" w:hAnsi="Times New Roman" w:cs="Times New Roman"/>
          <w:sz w:val="24"/>
          <w:szCs w:val="24"/>
        </w:rPr>
        <w:t xml:space="preserve"> et al., 2020). This is especially useful in scenarios involving repeat or batch testing.</w:t>
      </w:r>
    </w:p>
    <w:p w:rsidR="00624C21" w:rsidRPr="004D135C" w:rsidRDefault="00624C21" w:rsidP="00B25C66">
      <w:pPr>
        <w:numPr>
          <w:ilvl w:val="0"/>
          <w:numId w:val="18"/>
        </w:numPr>
        <w:tabs>
          <w:tab w:val="clear" w:pos="720"/>
        </w:tabs>
        <w:spacing w:before="100" w:beforeAutospacing="1" w:after="100" w:afterAutospacing="1" w:line="240" w:lineRule="auto"/>
        <w:ind w:left="360"/>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To Minimize Question Leakage</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In high-stakes exams, randomization limits the utility of leaked questions, as they may not appear in the same form or sequence in other instances of the exam, thereby reducing exposure risks (</w:t>
      </w:r>
      <w:proofErr w:type="spellStart"/>
      <w:r w:rsidRPr="004D135C">
        <w:rPr>
          <w:rFonts w:ascii="Times New Roman" w:eastAsia="Times New Roman" w:hAnsi="Times New Roman" w:cs="Times New Roman"/>
          <w:sz w:val="24"/>
          <w:szCs w:val="24"/>
        </w:rPr>
        <w:t>Durai</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Selvaraj</w:t>
      </w:r>
      <w:proofErr w:type="spellEnd"/>
      <w:r w:rsidRPr="004D135C">
        <w:rPr>
          <w:rFonts w:ascii="Times New Roman" w:eastAsia="Times New Roman" w:hAnsi="Times New Roman" w:cs="Times New Roman"/>
          <w:sz w:val="24"/>
          <w:szCs w:val="24"/>
        </w:rPr>
        <w:t>, 2023).</w:t>
      </w:r>
    </w:p>
    <w:p w:rsidR="00624C21" w:rsidRPr="004D135C" w:rsidRDefault="00624C21" w:rsidP="00B25C66">
      <w:pPr>
        <w:numPr>
          <w:ilvl w:val="0"/>
          <w:numId w:val="18"/>
        </w:numPr>
        <w:tabs>
          <w:tab w:val="clear" w:pos="720"/>
        </w:tabs>
        <w:spacing w:before="100" w:beforeAutospacing="1" w:after="100" w:afterAutospacing="1" w:line="240" w:lineRule="auto"/>
        <w:ind w:left="360"/>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To Support Standardization and Validity</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It assists in maintaining a balanced representation of curriculum topics across different test instances when combined with stratified sampling or item banking, ensuring valid evaluation of learning outcomes (</w:t>
      </w:r>
      <w:proofErr w:type="spellStart"/>
      <w:r w:rsidRPr="004D135C">
        <w:rPr>
          <w:rFonts w:ascii="Times New Roman" w:eastAsia="Times New Roman" w:hAnsi="Times New Roman" w:cs="Times New Roman"/>
          <w:sz w:val="24"/>
          <w:szCs w:val="24"/>
        </w:rPr>
        <w:t>Thigale</w:t>
      </w:r>
      <w:proofErr w:type="spellEnd"/>
      <w:r w:rsidRPr="004D135C">
        <w:rPr>
          <w:rFonts w:ascii="Times New Roman" w:eastAsia="Times New Roman" w:hAnsi="Times New Roman" w:cs="Times New Roman"/>
          <w:sz w:val="24"/>
          <w:szCs w:val="24"/>
        </w:rPr>
        <w:t xml:space="preserve"> et al., 2021).</w:t>
      </w:r>
    </w:p>
    <w:p w:rsidR="00624C21" w:rsidRPr="004D135C" w:rsidRDefault="00B25C66" w:rsidP="00624C2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2.1.2.2</w:t>
      </w:r>
      <w:r w:rsidRPr="004D135C">
        <w:rPr>
          <w:rFonts w:ascii="Times New Roman" w:eastAsia="Times New Roman" w:hAnsi="Times New Roman" w:cs="Times New Roman"/>
          <w:b/>
          <w:bCs/>
          <w:sz w:val="24"/>
          <w:szCs w:val="24"/>
        </w:rPr>
        <w:tab/>
      </w:r>
      <w:r w:rsidR="00624C21" w:rsidRPr="004D135C">
        <w:rPr>
          <w:rFonts w:ascii="Times New Roman" w:eastAsia="Times New Roman" w:hAnsi="Times New Roman" w:cs="Times New Roman"/>
          <w:b/>
          <w:bCs/>
          <w:sz w:val="24"/>
          <w:szCs w:val="24"/>
        </w:rPr>
        <w:t>Implementa</w:t>
      </w:r>
      <w:r w:rsidRPr="004D135C">
        <w:rPr>
          <w:rFonts w:ascii="Times New Roman" w:eastAsia="Times New Roman" w:hAnsi="Times New Roman" w:cs="Times New Roman"/>
          <w:b/>
          <w:bCs/>
          <w:sz w:val="24"/>
          <w:szCs w:val="24"/>
        </w:rPr>
        <w:t>tion of Question Randomization</w:t>
      </w:r>
    </w:p>
    <w:p w:rsidR="00624C21" w:rsidRPr="004D135C" w:rsidRDefault="00624C21" w:rsidP="00B25C66">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Use of Randomization Algorithms</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 xml:space="preserve">Algorithms such as the </w:t>
      </w:r>
      <w:r w:rsidRPr="004D135C">
        <w:rPr>
          <w:rFonts w:ascii="Times New Roman" w:eastAsia="Times New Roman" w:hAnsi="Times New Roman" w:cs="Times New Roman"/>
          <w:b/>
          <w:bCs/>
          <w:sz w:val="24"/>
          <w:szCs w:val="24"/>
        </w:rPr>
        <w:t>Fisher-Yates Shuffle</w:t>
      </w:r>
      <w:r w:rsidRPr="004D135C">
        <w:rPr>
          <w:rFonts w:ascii="Times New Roman" w:eastAsia="Times New Roman" w:hAnsi="Times New Roman" w:cs="Times New Roman"/>
          <w:sz w:val="24"/>
          <w:szCs w:val="24"/>
        </w:rPr>
        <w:t xml:space="preserve"> are commonly used to ensure uniform and unbiased question orderings. These algorithms work by iteratively swapping elements in a question array to generate unique permutations for each test taker (</w:t>
      </w:r>
      <w:proofErr w:type="spellStart"/>
      <w:r w:rsidRPr="004D135C">
        <w:rPr>
          <w:rFonts w:ascii="Times New Roman" w:eastAsia="Times New Roman" w:hAnsi="Times New Roman" w:cs="Times New Roman"/>
          <w:sz w:val="24"/>
          <w:szCs w:val="24"/>
        </w:rPr>
        <w:t>Durai</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Selvaraj</w:t>
      </w:r>
      <w:proofErr w:type="spellEnd"/>
      <w:r w:rsidRPr="004D135C">
        <w:rPr>
          <w:rFonts w:ascii="Times New Roman" w:eastAsia="Times New Roman" w:hAnsi="Times New Roman" w:cs="Times New Roman"/>
          <w:sz w:val="24"/>
          <w:szCs w:val="24"/>
        </w:rPr>
        <w:t>, 2023).</w:t>
      </w:r>
    </w:p>
    <w:p w:rsidR="00624C21" w:rsidRPr="004D135C" w:rsidRDefault="00624C21" w:rsidP="00B25C66">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Database-driven Question Pools</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 xml:space="preserve">Questions are stored in centralized databases or item banks. During exam generation, the system retrieves and shuffles questions </w:t>
      </w:r>
      <w:proofErr w:type="gramStart"/>
      <w:r w:rsidRPr="004D135C">
        <w:rPr>
          <w:rFonts w:ascii="Times New Roman" w:eastAsia="Times New Roman" w:hAnsi="Times New Roman" w:cs="Times New Roman"/>
          <w:sz w:val="24"/>
          <w:szCs w:val="24"/>
        </w:rPr>
        <w:t>dynamically,</w:t>
      </w:r>
      <w:proofErr w:type="gramEnd"/>
      <w:r w:rsidRPr="004D135C">
        <w:rPr>
          <w:rFonts w:ascii="Times New Roman" w:eastAsia="Times New Roman" w:hAnsi="Times New Roman" w:cs="Times New Roman"/>
          <w:sz w:val="24"/>
          <w:szCs w:val="24"/>
        </w:rPr>
        <w:t xml:space="preserve"> ensuring different candidates receive distinct sequences (</w:t>
      </w:r>
      <w:proofErr w:type="spellStart"/>
      <w:r w:rsidRPr="004D135C">
        <w:rPr>
          <w:rFonts w:ascii="Times New Roman" w:eastAsia="Times New Roman" w:hAnsi="Times New Roman" w:cs="Times New Roman"/>
          <w:sz w:val="24"/>
          <w:szCs w:val="24"/>
        </w:rPr>
        <w:t>Adeniran</w:t>
      </w:r>
      <w:proofErr w:type="spellEnd"/>
      <w:r w:rsidRPr="004D135C">
        <w:rPr>
          <w:rFonts w:ascii="Times New Roman" w:eastAsia="Times New Roman" w:hAnsi="Times New Roman" w:cs="Times New Roman"/>
          <w:sz w:val="24"/>
          <w:szCs w:val="24"/>
        </w:rPr>
        <w:t xml:space="preserve"> et al., 2020).</w:t>
      </w:r>
    </w:p>
    <w:p w:rsidR="00624C21" w:rsidRPr="004D135C" w:rsidRDefault="00624C21" w:rsidP="00B25C66">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Stratified Randomization Techniques</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To maintain curriculum integrity, randomization is often implemented within categorized groups of questions based on topics or difficulty levels. This ensures equal representation of learning objectives in each randomized version (</w:t>
      </w:r>
      <w:proofErr w:type="spellStart"/>
      <w:r w:rsidRPr="004D135C">
        <w:rPr>
          <w:rFonts w:ascii="Times New Roman" w:eastAsia="Times New Roman" w:hAnsi="Times New Roman" w:cs="Times New Roman"/>
          <w:sz w:val="24"/>
          <w:szCs w:val="24"/>
        </w:rPr>
        <w:t>Thigale</w:t>
      </w:r>
      <w:proofErr w:type="spellEnd"/>
      <w:r w:rsidRPr="004D135C">
        <w:rPr>
          <w:rFonts w:ascii="Times New Roman" w:eastAsia="Times New Roman" w:hAnsi="Times New Roman" w:cs="Times New Roman"/>
          <w:sz w:val="24"/>
          <w:szCs w:val="24"/>
        </w:rPr>
        <w:t xml:space="preserve"> et al., 2021).</w:t>
      </w:r>
    </w:p>
    <w:p w:rsidR="00624C21" w:rsidRPr="004D135C" w:rsidRDefault="00624C21" w:rsidP="00B25C66">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Dynamic Exam Generation Systems</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Modern CBT platforms are equipped with test engines that integrate randomization directly into the exam compilation process. These engines handle both question and option shuffling and can also track previously used sequences to avoid repetition (</w:t>
      </w:r>
      <w:proofErr w:type="spellStart"/>
      <w:r w:rsidRPr="004D135C">
        <w:rPr>
          <w:rFonts w:ascii="Times New Roman" w:eastAsia="Times New Roman" w:hAnsi="Times New Roman" w:cs="Times New Roman"/>
          <w:sz w:val="24"/>
          <w:szCs w:val="24"/>
        </w:rPr>
        <w:t>Ghosh</w:t>
      </w:r>
      <w:proofErr w:type="spellEnd"/>
      <w:r w:rsidRPr="004D135C">
        <w:rPr>
          <w:rFonts w:ascii="Times New Roman" w:eastAsia="Times New Roman" w:hAnsi="Times New Roman" w:cs="Times New Roman"/>
          <w:sz w:val="24"/>
          <w:szCs w:val="24"/>
        </w:rPr>
        <w:t xml:space="preserve">, Gupta, &amp; </w:t>
      </w:r>
      <w:proofErr w:type="spellStart"/>
      <w:r w:rsidRPr="004D135C">
        <w:rPr>
          <w:rFonts w:ascii="Times New Roman" w:eastAsia="Times New Roman" w:hAnsi="Times New Roman" w:cs="Times New Roman"/>
          <w:sz w:val="24"/>
          <w:szCs w:val="24"/>
        </w:rPr>
        <w:t>Bandyopadhyay</w:t>
      </w:r>
      <w:proofErr w:type="spellEnd"/>
      <w:r w:rsidRPr="004D135C">
        <w:rPr>
          <w:rFonts w:ascii="Times New Roman" w:eastAsia="Times New Roman" w:hAnsi="Times New Roman" w:cs="Times New Roman"/>
          <w:sz w:val="24"/>
          <w:szCs w:val="24"/>
        </w:rPr>
        <w:t>, 2022).</w:t>
      </w:r>
    </w:p>
    <w:p w:rsidR="00624C21" w:rsidRPr="004D135C" w:rsidRDefault="00624C21" w:rsidP="00B25C66">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Integration with Security Protocols</w:t>
      </w:r>
      <w:r w:rsidR="00B25C66" w:rsidRPr="004D135C">
        <w:rPr>
          <w:rFonts w:ascii="Times New Roman" w:eastAsia="Times New Roman" w:hAnsi="Times New Roman" w:cs="Times New Roman"/>
          <w:sz w:val="24"/>
          <w:szCs w:val="24"/>
        </w:rPr>
        <w:t xml:space="preserve">: </w:t>
      </w:r>
      <w:r w:rsidRPr="004D135C">
        <w:rPr>
          <w:rFonts w:ascii="Times New Roman" w:eastAsia="Times New Roman" w:hAnsi="Times New Roman" w:cs="Times New Roman"/>
          <w:sz w:val="24"/>
          <w:szCs w:val="24"/>
        </w:rPr>
        <w:t xml:space="preserve">To protect randomized questions from interception or tampering, secure encryption and transmission protocols are used in CBT systems. These security layers ensure that question content is only decrypted at the point of delivery (Kumar &amp; </w:t>
      </w:r>
      <w:proofErr w:type="spellStart"/>
      <w:r w:rsidRPr="004D135C">
        <w:rPr>
          <w:rFonts w:ascii="Times New Roman" w:eastAsia="Times New Roman" w:hAnsi="Times New Roman" w:cs="Times New Roman"/>
          <w:sz w:val="24"/>
          <w:szCs w:val="24"/>
        </w:rPr>
        <w:t>Shrivastava</w:t>
      </w:r>
      <w:proofErr w:type="spellEnd"/>
      <w:r w:rsidRPr="004D135C">
        <w:rPr>
          <w:rFonts w:ascii="Times New Roman" w:eastAsia="Times New Roman" w:hAnsi="Times New Roman" w:cs="Times New Roman"/>
          <w:sz w:val="24"/>
          <w:szCs w:val="24"/>
        </w:rPr>
        <w:t>, 2021).</w:t>
      </w:r>
    </w:p>
    <w:p w:rsidR="00B25C66" w:rsidRPr="004D135C" w:rsidRDefault="00B25C66" w:rsidP="00B25C66">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2.1.3</w:t>
      </w:r>
      <w:r w:rsidRPr="004D135C">
        <w:rPr>
          <w:rFonts w:ascii="Times New Roman" w:eastAsia="Times New Roman" w:hAnsi="Times New Roman" w:cs="Times New Roman"/>
          <w:b/>
          <w:bCs/>
          <w:sz w:val="24"/>
          <w:szCs w:val="24"/>
        </w:rPr>
        <w:tab/>
        <w:t>Shuffling Algorithms in CBT</w:t>
      </w:r>
    </w:p>
    <w:p w:rsidR="00B25C66" w:rsidRPr="004D135C" w:rsidRDefault="00B25C66" w:rsidP="00B25C66">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Shuffling algorithms are computational procedures used to reorder elements randomly within a dataset, and in the context of Computer-Based Testing (CBT), they are employed to ensure that the order of questions and/or their answer options is varied for each candidate. This approach is vital to upholding the integrity and fairness of assessments, particularly in large-scale or high-stakes examinations. Among the most widely used algorithms is the </w:t>
      </w:r>
      <w:r w:rsidRPr="004D135C">
        <w:rPr>
          <w:rFonts w:ascii="Times New Roman" w:eastAsia="Times New Roman" w:hAnsi="Times New Roman" w:cs="Times New Roman"/>
          <w:bCs/>
          <w:sz w:val="24"/>
          <w:szCs w:val="24"/>
        </w:rPr>
        <w:t>Fisher-Yates Shuffle</w:t>
      </w:r>
      <w:r w:rsidRPr="004D135C">
        <w:rPr>
          <w:rFonts w:ascii="Times New Roman" w:eastAsia="Times New Roman" w:hAnsi="Times New Roman" w:cs="Times New Roman"/>
          <w:sz w:val="24"/>
          <w:szCs w:val="24"/>
        </w:rPr>
        <w:t>, which ensures unbiased and uniform permutations by iterating from the last element of an array to the first, swapping each element with a randomly selected earlier element (</w:t>
      </w:r>
      <w:proofErr w:type="spellStart"/>
      <w:r w:rsidRPr="004D135C">
        <w:rPr>
          <w:rFonts w:ascii="Times New Roman" w:eastAsia="Times New Roman" w:hAnsi="Times New Roman" w:cs="Times New Roman"/>
          <w:sz w:val="24"/>
          <w:szCs w:val="24"/>
        </w:rPr>
        <w:t>Durai</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Selvaraj</w:t>
      </w:r>
      <w:proofErr w:type="spellEnd"/>
      <w:r w:rsidRPr="004D135C">
        <w:rPr>
          <w:rFonts w:ascii="Times New Roman" w:eastAsia="Times New Roman" w:hAnsi="Times New Roman" w:cs="Times New Roman"/>
          <w:sz w:val="24"/>
          <w:szCs w:val="24"/>
        </w:rPr>
        <w:t>, 2023)</w:t>
      </w:r>
      <w:proofErr w:type="gramStart"/>
      <w:r w:rsidRPr="004D135C">
        <w:rPr>
          <w:rFonts w:ascii="Times New Roman" w:eastAsia="Times New Roman" w:hAnsi="Times New Roman" w:cs="Times New Roman"/>
          <w:sz w:val="24"/>
          <w:szCs w:val="24"/>
        </w:rPr>
        <w:t>.</w:t>
      </w:r>
      <w:proofErr w:type="gramEnd"/>
      <w:r w:rsidRPr="004D135C">
        <w:rPr>
          <w:rFonts w:ascii="Times New Roman" w:eastAsia="Times New Roman" w:hAnsi="Times New Roman" w:cs="Times New Roman"/>
          <w:sz w:val="24"/>
          <w:szCs w:val="24"/>
        </w:rPr>
        <w:t xml:space="preserve"> This algorithm is both time-efficient and robust in generating different question sequences, making it a preferred method in CBT systems.</w:t>
      </w:r>
    </w:p>
    <w:p w:rsidR="00B25C66" w:rsidRPr="004D135C" w:rsidRDefault="00B25C66" w:rsidP="00B25C66">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In addition to the Fisher-Yates method, </w:t>
      </w:r>
      <w:r w:rsidRPr="004D135C">
        <w:rPr>
          <w:rFonts w:ascii="Times New Roman" w:eastAsia="Times New Roman" w:hAnsi="Times New Roman" w:cs="Times New Roman"/>
          <w:bCs/>
          <w:sz w:val="24"/>
          <w:szCs w:val="24"/>
        </w:rPr>
        <w:t>Knuth’s Algorithm</w:t>
      </w:r>
      <w:r w:rsidRPr="004D135C">
        <w:rPr>
          <w:rFonts w:ascii="Times New Roman" w:eastAsia="Times New Roman" w:hAnsi="Times New Roman" w:cs="Times New Roman"/>
          <w:sz w:val="24"/>
          <w:szCs w:val="24"/>
        </w:rPr>
        <w:t xml:space="preserve"> (an optimized version of Fisher-Yates) is implemented in many test systems due to its linear time complexity and low </w:t>
      </w:r>
      <w:r w:rsidRPr="004D135C">
        <w:rPr>
          <w:rFonts w:ascii="Times New Roman" w:eastAsia="Times New Roman" w:hAnsi="Times New Roman" w:cs="Times New Roman"/>
          <w:sz w:val="24"/>
          <w:szCs w:val="24"/>
        </w:rPr>
        <w:lastRenderedPageBreak/>
        <w:t xml:space="preserve">computational overhead, which is crucial in environments requiring rapid real-time question delivery (Kumar &amp; </w:t>
      </w:r>
      <w:proofErr w:type="spellStart"/>
      <w:r w:rsidRPr="004D135C">
        <w:rPr>
          <w:rFonts w:ascii="Times New Roman" w:eastAsia="Times New Roman" w:hAnsi="Times New Roman" w:cs="Times New Roman"/>
          <w:sz w:val="24"/>
          <w:szCs w:val="24"/>
        </w:rPr>
        <w:t>Shrivastava</w:t>
      </w:r>
      <w:proofErr w:type="spellEnd"/>
      <w:r w:rsidRPr="004D135C">
        <w:rPr>
          <w:rFonts w:ascii="Times New Roman" w:eastAsia="Times New Roman" w:hAnsi="Times New Roman" w:cs="Times New Roman"/>
          <w:sz w:val="24"/>
          <w:szCs w:val="24"/>
        </w:rPr>
        <w:t xml:space="preserve">, 2021). Furthermore, some systems apply </w:t>
      </w:r>
      <w:r w:rsidRPr="004D135C">
        <w:rPr>
          <w:rFonts w:ascii="Times New Roman" w:eastAsia="Times New Roman" w:hAnsi="Times New Roman" w:cs="Times New Roman"/>
          <w:bCs/>
          <w:sz w:val="24"/>
          <w:szCs w:val="24"/>
        </w:rPr>
        <w:t>partial randomization algorithms</w:t>
      </w:r>
      <w:r w:rsidRPr="004D135C">
        <w:rPr>
          <w:rFonts w:ascii="Times New Roman" w:eastAsia="Times New Roman" w:hAnsi="Times New Roman" w:cs="Times New Roman"/>
          <w:sz w:val="24"/>
          <w:szCs w:val="24"/>
        </w:rPr>
        <w:t xml:space="preserve">, where only selected parts of the test—such as distractors or subsections—are shuffled, </w:t>
      </w:r>
      <w:proofErr w:type="gramStart"/>
      <w:r w:rsidRPr="004D135C">
        <w:rPr>
          <w:rFonts w:ascii="Times New Roman" w:eastAsia="Times New Roman" w:hAnsi="Times New Roman" w:cs="Times New Roman"/>
          <w:sz w:val="24"/>
          <w:szCs w:val="24"/>
        </w:rPr>
        <w:t>preserving</w:t>
      </w:r>
      <w:proofErr w:type="gramEnd"/>
      <w:r w:rsidRPr="004D135C">
        <w:rPr>
          <w:rFonts w:ascii="Times New Roman" w:eastAsia="Times New Roman" w:hAnsi="Times New Roman" w:cs="Times New Roman"/>
          <w:sz w:val="24"/>
          <w:szCs w:val="24"/>
        </w:rPr>
        <w:t xml:space="preserve"> thematic coherence while still ensuring unpredictability (</w:t>
      </w:r>
      <w:proofErr w:type="spellStart"/>
      <w:r w:rsidRPr="004D135C">
        <w:rPr>
          <w:rFonts w:ascii="Times New Roman" w:eastAsia="Times New Roman" w:hAnsi="Times New Roman" w:cs="Times New Roman"/>
          <w:sz w:val="24"/>
          <w:szCs w:val="24"/>
        </w:rPr>
        <w:t>Ghosh</w:t>
      </w:r>
      <w:proofErr w:type="spellEnd"/>
      <w:r w:rsidRPr="004D135C">
        <w:rPr>
          <w:rFonts w:ascii="Times New Roman" w:eastAsia="Times New Roman" w:hAnsi="Times New Roman" w:cs="Times New Roman"/>
          <w:sz w:val="24"/>
          <w:szCs w:val="24"/>
        </w:rPr>
        <w:t xml:space="preserve">, Gupta, &amp; </w:t>
      </w:r>
      <w:proofErr w:type="spellStart"/>
      <w:r w:rsidRPr="004D135C">
        <w:rPr>
          <w:rFonts w:ascii="Times New Roman" w:eastAsia="Times New Roman" w:hAnsi="Times New Roman" w:cs="Times New Roman"/>
          <w:sz w:val="24"/>
          <w:szCs w:val="24"/>
        </w:rPr>
        <w:t>Bandyopadhyay</w:t>
      </w:r>
      <w:proofErr w:type="spellEnd"/>
      <w:r w:rsidRPr="004D135C">
        <w:rPr>
          <w:rFonts w:ascii="Times New Roman" w:eastAsia="Times New Roman" w:hAnsi="Times New Roman" w:cs="Times New Roman"/>
          <w:sz w:val="24"/>
          <w:szCs w:val="24"/>
        </w:rPr>
        <w:t>, 2022). These algorithmic strategies help ensure that each test session is unique, discourage collaboration or cheating among test-takers, and reduce the impact of test pre-exposure.</w:t>
      </w:r>
    </w:p>
    <w:p w:rsidR="00B25C66" w:rsidRPr="004D135C" w:rsidRDefault="00B25C66" w:rsidP="00B25C66">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2.1.4</w:t>
      </w:r>
      <w:r w:rsidRPr="004D135C">
        <w:rPr>
          <w:rFonts w:ascii="Times New Roman" w:eastAsia="Times New Roman" w:hAnsi="Times New Roman" w:cs="Times New Roman"/>
          <w:b/>
          <w:bCs/>
          <w:sz w:val="24"/>
          <w:szCs w:val="24"/>
        </w:rPr>
        <w:tab/>
        <w:t>Question Bank and Item Pool in CBT</w:t>
      </w:r>
    </w:p>
    <w:p w:rsidR="00B25C66" w:rsidRPr="004D135C" w:rsidRDefault="00B25C66" w:rsidP="00B25C66">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A </w:t>
      </w:r>
      <w:r w:rsidRPr="004D135C">
        <w:rPr>
          <w:rFonts w:ascii="Times New Roman" w:eastAsia="Times New Roman" w:hAnsi="Times New Roman" w:cs="Times New Roman"/>
          <w:bCs/>
          <w:sz w:val="24"/>
          <w:szCs w:val="24"/>
        </w:rPr>
        <w:t>Question Bank</w:t>
      </w:r>
      <w:r w:rsidRPr="004D135C">
        <w:rPr>
          <w:rFonts w:ascii="Times New Roman" w:eastAsia="Times New Roman" w:hAnsi="Times New Roman" w:cs="Times New Roman"/>
          <w:sz w:val="24"/>
          <w:szCs w:val="24"/>
        </w:rPr>
        <w:t xml:space="preserve"> or </w:t>
      </w:r>
      <w:r w:rsidRPr="004D135C">
        <w:rPr>
          <w:rFonts w:ascii="Times New Roman" w:eastAsia="Times New Roman" w:hAnsi="Times New Roman" w:cs="Times New Roman"/>
          <w:bCs/>
          <w:sz w:val="24"/>
          <w:szCs w:val="24"/>
        </w:rPr>
        <w:t>Item Pool</w:t>
      </w:r>
      <w:r w:rsidRPr="004D135C">
        <w:rPr>
          <w:rFonts w:ascii="Times New Roman" w:eastAsia="Times New Roman" w:hAnsi="Times New Roman" w:cs="Times New Roman"/>
          <w:sz w:val="24"/>
          <w:szCs w:val="24"/>
        </w:rPr>
        <w:t xml:space="preserve"> refers to a systematically organized repository of validated questions that are used to construct test forms in CBT environments. It serves as the core component of automated test generation and supports various functionalities such as item tagging, random selection, difficulty balancing, and performance analytics (</w:t>
      </w:r>
      <w:proofErr w:type="spellStart"/>
      <w:r w:rsidRPr="004D135C">
        <w:rPr>
          <w:rFonts w:ascii="Times New Roman" w:eastAsia="Times New Roman" w:hAnsi="Times New Roman" w:cs="Times New Roman"/>
          <w:sz w:val="24"/>
          <w:szCs w:val="24"/>
        </w:rPr>
        <w:t>Adeniran</w:t>
      </w:r>
      <w:proofErr w:type="spellEnd"/>
      <w:r w:rsidRPr="004D135C">
        <w:rPr>
          <w:rFonts w:ascii="Times New Roman" w:eastAsia="Times New Roman" w:hAnsi="Times New Roman" w:cs="Times New Roman"/>
          <w:sz w:val="24"/>
          <w:szCs w:val="24"/>
        </w:rPr>
        <w:t xml:space="preserve"> et al., 2020). The question bank typically includes metadata for each item—such as topic, cognitive level, difficulty rating, correct answers, and distractor analysis—which allows for precise control over test composition through algorithmic selection and shuffling mechanisms.</w:t>
      </w:r>
    </w:p>
    <w:p w:rsidR="00B25C66" w:rsidRPr="004D135C" w:rsidRDefault="00B25C66" w:rsidP="00B25C66">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Question banks enable </w:t>
      </w:r>
      <w:r w:rsidRPr="004D135C">
        <w:rPr>
          <w:rFonts w:ascii="Times New Roman" w:eastAsia="Times New Roman" w:hAnsi="Times New Roman" w:cs="Times New Roman"/>
          <w:bCs/>
          <w:sz w:val="24"/>
          <w:szCs w:val="24"/>
        </w:rPr>
        <w:t>adaptive testing</w:t>
      </w:r>
      <w:r w:rsidRPr="004D135C">
        <w:rPr>
          <w:rFonts w:ascii="Times New Roman" w:eastAsia="Times New Roman" w:hAnsi="Times New Roman" w:cs="Times New Roman"/>
          <w:sz w:val="24"/>
          <w:szCs w:val="24"/>
        </w:rPr>
        <w:t>, where items are selected dynamically based on the test-taker’s performance, thereby allowing for a more personalized and accurate assessment of learner ability (</w:t>
      </w:r>
      <w:proofErr w:type="spellStart"/>
      <w:r w:rsidRPr="004D135C">
        <w:rPr>
          <w:rFonts w:ascii="Times New Roman" w:eastAsia="Times New Roman" w:hAnsi="Times New Roman" w:cs="Times New Roman"/>
          <w:sz w:val="24"/>
          <w:szCs w:val="24"/>
        </w:rPr>
        <w:t>Alruwais</w:t>
      </w:r>
      <w:proofErr w:type="spellEnd"/>
      <w:r w:rsidRPr="004D135C">
        <w:rPr>
          <w:rFonts w:ascii="Times New Roman" w:eastAsia="Times New Roman" w:hAnsi="Times New Roman" w:cs="Times New Roman"/>
          <w:sz w:val="24"/>
          <w:szCs w:val="24"/>
        </w:rPr>
        <w:t xml:space="preserve">, Wills, &amp; Wald, 2018). They also support </w:t>
      </w:r>
      <w:r w:rsidRPr="004D135C">
        <w:rPr>
          <w:rFonts w:ascii="Times New Roman" w:eastAsia="Times New Roman" w:hAnsi="Times New Roman" w:cs="Times New Roman"/>
          <w:bCs/>
          <w:sz w:val="24"/>
          <w:szCs w:val="24"/>
        </w:rPr>
        <w:t>stratified sampling techniques</w:t>
      </w:r>
      <w:r w:rsidRPr="004D135C">
        <w:rPr>
          <w:rFonts w:ascii="Times New Roman" w:eastAsia="Times New Roman" w:hAnsi="Times New Roman" w:cs="Times New Roman"/>
          <w:sz w:val="24"/>
          <w:szCs w:val="24"/>
        </w:rPr>
        <w:t>, ensuring fair coverage of all curriculum topics by categorizing items into content areas or Bloom’s taxonomy levels before random selection is applied (</w:t>
      </w:r>
      <w:proofErr w:type="spellStart"/>
      <w:r w:rsidRPr="004D135C">
        <w:rPr>
          <w:rFonts w:ascii="Times New Roman" w:eastAsia="Times New Roman" w:hAnsi="Times New Roman" w:cs="Times New Roman"/>
          <w:sz w:val="24"/>
          <w:szCs w:val="24"/>
        </w:rPr>
        <w:t>Thigale</w:t>
      </w:r>
      <w:proofErr w:type="spellEnd"/>
      <w:r w:rsidRPr="004D135C">
        <w:rPr>
          <w:rFonts w:ascii="Times New Roman" w:eastAsia="Times New Roman" w:hAnsi="Times New Roman" w:cs="Times New Roman"/>
          <w:sz w:val="24"/>
          <w:szCs w:val="24"/>
        </w:rPr>
        <w:t xml:space="preserve"> et al., 2021). Moreover, robust item pools enhance test reliability and validity by allowing continuous refinement through item analysis and feedback from multiple test administrations.</w:t>
      </w:r>
    </w:p>
    <w:p w:rsidR="00B25C66" w:rsidRPr="004D135C" w:rsidRDefault="00B25C66" w:rsidP="0022594D">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Security and scalability are also key features of question banks. Cloud-based question bank management systems facilitate real-time updates, secure storage, and large-scale delivery across multiple testing centers (</w:t>
      </w:r>
      <w:proofErr w:type="spellStart"/>
      <w:r w:rsidRPr="004D135C">
        <w:rPr>
          <w:rFonts w:ascii="Times New Roman" w:eastAsia="Times New Roman" w:hAnsi="Times New Roman" w:cs="Times New Roman"/>
          <w:sz w:val="24"/>
          <w:szCs w:val="24"/>
        </w:rPr>
        <w:t>Kebritchi</w:t>
      </w:r>
      <w:proofErr w:type="spellEnd"/>
      <w:r w:rsidRPr="004D135C">
        <w:rPr>
          <w:rFonts w:ascii="Times New Roman" w:eastAsia="Times New Roman" w:hAnsi="Times New Roman" w:cs="Times New Roman"/>
          <w:sz w:val="24"/>
          <w:szCs w:val="24"/>
        </w:rPr>
        <w:t xml:space="preserve">, </w:t>
      </w:r>
      <w:proofErr w:type="spellStart"/>
      <w:r w:rsidRPr="004D135C">
        <w:rPr>
          <w:rFonts w:ascii="Times New Roman" w:eastAsia="Times New Roman" w:hAnsi="Times New Roman" w:cs="Times New Roman"/>
          <w:sz w:val="24"/>
          <w:szCs w:val="24"/>
        </w:rPr>
        <w:t>Lipschuetz</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Santiague</w:t>
      </w:r>
      <w:proofErr w:type="spellEnd"/>
      <w:r w:rsidRPr="004D135C">
        <w:rPr>
          <w:rFonts w:ascii="Times New Roman" w:eastAsia="Times New Roman" w:hAnsi="Times New Roman" w:cs="Times New Roman"/>
          <w:sz w:val="24"/>
          <w:szCs w:val="24"/>
        </w:rPr>
        <w:t>, 2017). When integrated with shuffling algorithms, question banks ensure that even with a fixed number of questions per test, the combination and order differ significantly among candidates, promoting fairness and reducing predictability.</w:t>
      </w:r>
    </w:p>
    <w:p w:rsidR="0022594D" w:rsidRPr="004D135C" w:rsidRDefault="0022594D" w:rsidP="0022594D">
      <w:pPr>
        <w:spacing w:before="100" w:beforeAutospacing="1" w:after="100" w:afterAutospacing="1" w:line="240" w:lineRule="auto"/>
        <w:jc w:val="both"/>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2.1.5</w:t>
      </w:r>
      <w:r w:rsidRPr="004D135C">
        <w:rPr>
          <w:rFonts w:ascii="Times New Roman" w:eastAsia="Times New Roman" w:hAnsi="Times New Roman" w:cs="Times New Roman"/>
          <w:b/>
          <w:bCs/>
          <w:sz w:val="24"/>
          <w:szCs w:val="24"/>
        </w:rPr>
        <w:tab/>
        <w:t xml:space="preserve">System Architecture and Design </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The system architecture of Computer-Based Testing (CBT) platforms typically follows a modular and scalable design, often built on a client-server or web-based framework. Core modules include the </w:t>
      </w:r>
      <w:r w:rsidRPr="004D135C">
        <w:rPr>
          <w:rFonts w:ascii="Times New Roman" w:eastAsia="Times New Roman" w:hAnsi="Times New Roman" w:cs="Times New Roman"/>
          <w:bCs/>
          <w:sz w:val="24"/>
          <w:szCs w:val="24"/>
        </w:rPr>
        <w:t>user authentication and access control module</w:t>
      </w:r>
      <w:r w:rsidRPr="0022594D">
        <w:rPr>
          <w:rFonts w:ascii="Times New Roman" w:eastAsia="Times New Roman" w:hAnsi="Times New Roman" w:cs="Times New Roman"/>
          <w:sz w:val="24"/>
          <w:szCs w:val="24"/>
        </w:rPr>
        <w:t xml:space="preserve">, </w:t>
      </w:r>
      <w:r w:rsidRPr="004D135C">
        <w:rPr>
          <w:rFonts w:ascii="Times New Roman" w:eastAsia="Times New Roman" w:hAnsi="Times New Roman" w:cs="Times New Roman"/>
          <w:bCs/>
          <w:sz w:val="24"/>
          <w:szCs w:val="24"/>
        </w:rPr>
        <w:t>question bank management system</w:t>
      </w:r>
      <w:r w:rsidRPr="0022594D">
        <w:rPr>
          <w:rFonts w:ascii="Times New Roman" w:eastAsia="Times New Roman" w:hAnsi="Times New Roman" w:cs="Times New Roman"/>
          <w:sz w:val="24"/>
          <w:szCs w:val="24"/>
        </w:rPr>
        <w:t xml:space="preserve">, </w:t>
      </w:r>
      <w:r w:rsidRPr="004D135C">
        <w:rPr>
          <w:rFonts w:ascii="Times New Roman" w:eastAsia="Times New Roman" w:hAnsi="Times New Roman" w:cs="Times New Roman"/>
          <w:bCs/>
          <w:sz w:val="24"/>
          <w:szCs w:val="24"/>
        </w:rPr>
        <w:t>test generation and delivery engine</w:t>
      </w:r>
      <w:r w:rsidRPr="0022594D">
        <w:rPr>
          <w:rFonts w:ascii="Times New Roman" w:eastAsia="Times New Roman" w:hAnsi="Times New Roman" w:cs="Times New Roman"/>
          <w:sz w:val="24"/>
          <w:szCs w:val="24"/>
        </w:rPr>
        <w:t xml:space="preserve">, </w:t>
      </w:r>
      <w:r w:rsidRPr="004D135C">
        <w:rPr>
          <w:rFonts w:ascii="Times New Roman" w:eastAsia="Times New Roman" w:hAnsi="Times New Roman" w:cs="Times New Roman"/>
          <w:bCs/>
          <w:sz w:val="24"/>
          <w:szCs w:val="24"/>
        </w:rPr>
        <w:t>response processing and scoring module</w:t>
      </w:r>
      <w:r w:rsidRPr="0022594D">
        <w:rPr>
          <w:rFonts w:ascii="Times New Roman" w:eastAsia="Times New Roman" w:hAnsi="Times New Roman" w:cs="Times New Roman"/>
          <w:sz w:val="24"/>
          <w:szCs w:val="24"/>
        </w:rPr>
        <w:t xml:space="preserve">, and </w:t>
      </w:r>
      <w:r w:rsidRPr="004D135C">
        <w:rPr>
          <w:rFonts w:ascii="Times New Roman" w:eastAsia="Times New Roman" w:hAnsi="Times New Roman" w:cs="Times New Roman"/>
          <w:bCs/>
          <w:sz w:val="24"/>
          <w:szCs w:val="24"/>
        </w:rPr>
        <w:t>analytics/reporting interface</w:t>
      </w:r>
      <w:r w:rsidRPr="0022594D">
        <w:rPr>
          <w:rFonts w:ascii="Times New Roman" w:eastAsia="Times New Roman" w:hAnsi="Times New Roman" w:cs="Times New Roman"/>
          <w:sz w:val="24"/>
          <w:szCs w:val="24"/>
        </w:rPr>
        <w:t>. These modules are interconnected through secure APIs or service-oriented architecture (SOA) to ensure flexibility and interoperability (</w:t>
      </w:r>
      <w:proofErr w:type="spellStart"/>
      <w:r w:rsidRPr="0022594D">
        <w:rPr>
          <w:rFonts w:ascii="Times New Roman" w:eastAsia="Times New Roman" w:hAnsi="Times New Roman" w:cs="Times New Roman"/>
          <w:sz w:val="24"/>
          <w:szCs w:val="24"/>
        </w:rPr>
        <w:t>Chaudhary</w:t>
      </w:r>
      <w:proofErr w:type="spellEnd"/>
      <w:r w:rsidRPr="0022594D">
        <w:rPr>
          <w:rFonts w:ascii="Times New Roman" w:eastAsia="Times New Roman" w:hAnsi="Times New Roman" w:cs="Times New Roman"/>
          <w:sz w:val="24"/>
          <w:szCs w:val="24"/>
        </w:rPr>
        <w:t xml:space="preserve">, Sharma, &amp; </w:t>
      </w:r>
      <w:proofErr w:type="spellStart"/>
      <w:r w:rsidRPr="0022594D">
        <w:rPr>
          <w:rFonts w:ascii="Times New Roman" w:eastAsia="Times New Roman" w:hAnsi="Times New Roman" w:cs="Times New Roman"/>
          <w:sz w:val="24"/>
          <w:szCs w:val="24"/>
        </w:rPr>
        <w:t>Awasthi</w:t>
      </w:r>
      <w:proofErr w:type="spellEnd"/>
      <w:r w:rsidRPr="0022594D">
        <w:rPr>
          <w:rFonts w:ascii="Times New Roman" w:eastAsia="Times New Roman" w:hAnsi="Times New Roman" w:cs="Times New Roman"/>
          <w:sz w:val="24"/>
          <w:szCs w:val="24"/>
        </w:rPr>
        <w:t>, 2021). For instance, the test delivery module interfaces with the randomization engine to draw unique test items per session, while the scoring engine ensures automated result generation in real-time.</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lastRenderedPageBreak/>
        <w:t xml:space="preserve">Design considerations are pivotal in maintaining performance, usability, and accessibility of CBT systems. One key consideration is </w:t>
      </w:r>
      <w:r w:rsidRPr="004D135C">
        <w:rPr>
          <w:rFonts w:ascii="Times New Roman" w:eastAsia="Times New Roman" w:hAnsi="Times New Roman" w:cs="Times New Roman"/>
          <w:bCs/>
          <w:sz w:val="24"/>
          <w:szCs w:val="24"/>
        </w:rPr>
        <w:t>responsiveness and compatibility</w:t>
      </w:r>
      <w:r w:rsidRPr="0022594D">
        <w:rPr>
          <w:rFonts w:ascii="Times New Roman" w:eastAsia="Times New Roman" w:hAnsi="Times New Roman" w:cs="Times New Roman"/>
          <w:sz w:val="24"/>
          <w:szCs w:val="24"/>
        </w:rPr>
        <w:t xml:space="preserve"> across various devices and browsers, to accommodate a wide range of users. Additionally, </w:t>
      </w:r>
      <w:r w:rsidRPr="004D135C">
        <w:rPr>
          <w:rFonts w:ascii="Times New Roman" w:eastAsia="Times New Roman" w:hAnsi="Times New Roman" w:cs="Times New Roman"/>
          <w:bCs/>
          <w:sz w:val="24"/>
          <w:szCs w:val="24"/>
        </w:rPr>
        <w:t>load balancing and fault tolerance</w:t>
      </w:r>
      <w:r w:rsidRPr="0022594D">
        <w:rPr>
          <w:rFonts w:ascii="Times New Roman" w:eastAsia="Times New Roman" w:hAnsi="Times New Roman" w:cs="Times New Roman"/>
          <w:sz w:val="24"/>
          <w:szCs w:val="24"/>
        </w:rPr>
        <w:t xml:space="preserve"> mechanisms are integrated to manage concurrent users and avoid system failures during peak examination periods (Ali, Ahmed, &amp; Mohammad, 2020). Moreover, system designs emphasize </w:t>
      </w:r>
      <w:r w:rsidRPr="004D135C">
        <w:rPr>
          <w:rFonts w:ascii="Times New Roman" w:eastAsia="Times New Roman" w:hAnsi="Times New Roman" w:cs="Times New Roman"/>
          <w:bCs/>
          <w:sz w:val="24"/>
          <w:szCs w:val="24"/>
        </w:rPr>
        <w:t>user-centered interfaces</w:t>
      </w:r>
      <w:r w:rsidRPr="0022594D">
        <w:rPr>
          <w:rFonts w:ascii="Times New Roman" w:eastAsia="Times New Roman" w:hAnsi="Times New Roman" w:cs="Times New Roman"/>
          <w:sz w:val="24"/>
          <w:szCs w:val="24"/>
        </w:rPr>
        <w:t>, ensuring simplicity and intuitiveness, particularly for candidates unfamiliar with digital platforms. These design elements are crucial to support diverse educational environments and large-scale deployments.</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t>2.1.6</w:t>
      </w:r>
      <w:r w:rsidRPr="004D135C">
        <w:rPr>
          <w:rFonts w:ascii="Times New Roman" w:eastAsia="Times New Roman" w:hAnsi="Times New Roman" w:cs="Times New Roman"/>
          <w:b/>
          <w:bCs/>
          <w:sz w:val="24"/>
          <w:szCs w:val="24"/>
        </w:rPr>
        <w:tab/>
        <w:t>Security and Integrity Considerations in CBT</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Security is a primary concern in CBT systems due to the sensitive nature of assessments and the potential consequences of breaches. Modern CBT platforms implement </w:t>
      </w:r>
      <w:r w:rsidRPr="004D135C">
        <w:rPr>
          <w:rFonts w:ascii="Times New Roman" w:eastAsia="Times New Roman" w:hAnsi="Times New Roman" w:cs="Times New Roman"/>
          <w:bCs/>
          <w:sz w:val="24"/>
          <w:szCs w:val="24"/>
        </w:rPr>
        <w:t>multi-layered security frameworks</w:t>
      </w:r>
      <w:r w:rsidRPr="0022594D">
        <w:rPr>
          <w:rFonts w:ascii="Times New Roman" w:eastAsia="Times New Roman" w:hAnsi="Times New Roman" w:cs="Times New Roman"/>
          <w:sz w:val="24"/>
          <w:szCs w:val="24"/>
        </w:rPr>
        <w:t xml:space="preserve">, including </w:t>
      </w:r>
      <w:r w:rsidRPr="004D135C">
        <w:rPr>
          <w:rFonts w:ascii="Times New Roman" w:eastAsia="Times New Roman" w:hAnsi="Times New Roman" w:cs="Times New Roman"/>
          <w:bCs/>
          <w:sz w:val="24"/>
          <w:szCs w:val="24"/>
        </w:rPr>
        <w:t>end-to-end encryption</w:t>
      </w:r>
      <w:r w:rsidRPr="0022594D">
        <w:rPr>
          <w:rFonts w:ascii="Times New Roman" w:eastAsia="Times New Roman" w:hAnsi="Times New Roman" w:cs="Times New Roman"/>
          <w:sz w:val="24"/>
          <w:szCs w:val="24"/>
        </w:rPr>
        <w:t xml:space="preserve">, </w:t>
      </w:r>
      <w:r w:rsidRPr="004D135C">
        <w:rPr>
          <w:rFonts w:ascii="Times New Roman" w:eastAsia="Times New Roman" w:hAnsi="Times New Roman" w:cs="Times New Roman"/>
          <w:bCs/>
          <w:sz w:val="24"/>
          <w:szCs w:val="24"/>
        </w:rPr>
        <w:t>two-factor authentication</w:t>
      </w:r>
      <w:r w:rsidRPr="0022594D">
        <w:rPr>
          <w:rFonts w:ascii="Times New Roman" w:eastAsia="Times New Roman" w:hAnsi="Times New Roman" w:cs="Times New Roman"/>
          <w:sz w:val="24"/>
          <w:szCs w:val="24"/>
        </w:rPr>
        <w:t xml:space="preserve">, </w:t>
      </w:r>
      <w:r w:rsidRPr="004D135C">
        <w:rPr>
          <w:rFonts w:ascii="Times New Roman" w:eastAsia="Times New Roman" w:hAnsi="Times New Roman" w:cs="Times New Roman"/>
          <w:bCs/>
          <w:sz w:val="24"/>
          <w:szCs w:val="24"/>
        </w:rPr>
        <w:t>secure sockets layer (SSL) protocols</w:t>
      </w:r>
      <w:r w:rsidRPr="0022594D">
        <w:rPr>
          <w:rFonts w:ascii="Times New Roman" w:eastAsia="Times New Roman" w:hAnsi="Times New Roman" w:cs="Times New Roman"/>
          <w:sz w:val="24"/>
          <w:szCs w:val="24"/>
        </w:rPr>
        <w:t xml:space="preserve">, and </w:t>
      </w:r>
      <w:r w:rsidRPr="004D135C">
        <w:rPr>
          <w:rFonts w:ascii="Times New Roman" w:eastAsia="Times New Roman" w:hAnsi="Times New Roman" w:cs="Times New Roman"/>
          <w:bCs/>
          <w:sz w:val="24"/>
          <w:szCs w:val="24"/>
        </w:rPr>
        <w:t>role-based access control (RBAC)</w:t>
      </w:r>
      <w:r w:rsidRPr="0022594D">
        <w:rPr>
          <w:rFonts w:ascii="Times New Roman" w:eastAsia="Times New Roman" w:hAnsi="Times New Roman" w:cs="Times New Roman"/>
          <w:sz w:val="24"/>
          <w:szCs w:val="24"/>
        </w:rPr>
        <w:t xml:space="preserve"> to ensure that only authorized personnel can access or modify assessment content (Zhang, Wang, &amp; Ma, 2023). Additionally, </w:t>
      </w:r>
      <w:proofErr w:type="spellStart"/>
      <w:r w:rsidRPr="004D135C">
        <w:rPr>
          <w:rFonts w:ascii="Times New Roman" w:eastAsia="Times New Roman" w:hAnsi="Times New Roman" w:cs="Times New Roman"/>
          <w:bCs/>
          <w:sz w:val="24"/>
          <w:szCs w:val="24"/>
        </w:rPr>
        <w:t>blockchain</w:t>
      </w:r>
      <w:proofErr w:type="spellEnd"/>
      <w:r w:rsidRPr="004D135C">
        <w:rPr>
          <w:rFonts w:ascii="Times New Roman" w:eastAsia="Times New Roman" w:hAnsi="Times New Roman" w:cs="Times New Roman"/>
          <w:bCs/>
          <w:sz w:val="24"/>
          <w:szCs w:val="24"/>
        </w:rPr>
        <w:t xml:space="preserve"> technology</w:t>
      </w:r>
      <w:r w:rsidRPr="0022594D">
        <w:rPr>
          <w:rFonts w:ascii="Times New Roman" w:eastAsia="Times New Roman" w:hAnsi="Times New Roman" w:cs="Times New Roman"/>
          <w:sz w:val="24"/>
          <w:szCs w:val="24"/>
        </w:rPr>
        <w:t xml:space="preserve"> is being explored to log all transactions and changes immutably, enhancing transparency and integrity in examination processes (</w:t>
      </w:r>
      <w:proofErr w:type="spellStart"/>
      <w:r w:rsidRPr="0022594D">
        <w:rPr>
          <w:rFonts w:ascii="Times New Roman" w:eastAsia="Times New Roman" w:hAnsi="Times New Roman" w:cs="Times New Roman"/>
          <w:sz w:val="24"/>
          <w:szCs w:val="24"/>
        </w:rPr>
        <w:t>Asif</w:t>
      </w:r>
      <w:proofErr w:type="spellEnd"/>
      <w:r w:rsidRPr="0022594D">
        <w:rPr>
          <w:rFonts w:ascii="Times New Roman" w:eastAsia="Times New Roman" w:hAnsi="Times New Roman" w:cs="Times New Roman"/>
          <w:sz w:val="24"/>
          <w:szCs w:val="24"/>
        </w:rPr>
        <w:t xml:space="preserve">, </w:t>
      </w:r>
      <w:proofErr w:type="spellStart"/>
      <w:r w:rsidRPr="0022594D">
        <w:rPr>
          <w:rFonts w:ascii="Times New Roman" w:eastAsia="Times New Roman" w:hAnsi="Times New Roman" w:cs="Times New Roman"/>
          <w:sz w:val="24"/>
          <w:szCs w:val="24"/>
        </w:rPr>
        <w:t>Ahsan</w:t>
      </w:r>
      <w:proofErr w:type="spellEnd"/>
      <w:r w:rsidRPr="0022594D">
        <w:rPr>
          <w:rFonts w:ascii="Times New Roman" w:eastAsia="Times New Roman" w:hAnsi="Times New Roman" w:cs="Times New Roman"/>
          <w:sz w:val="24"/>
          <w:szCs w:val="24"/>
        </w:rPr>
        <w:t>, &amp; Ahmad, 2021).</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Another vital integrity safeguard is </w:t>
      </w:r>
      <w:r w:rsidRPr="004D135C">
        <w:rPr>
          <w:rFonts w:ascii="Times New Roman" w:eastAsia="Times New Roman" w:hAnsi="Times New Roman" w:cs="Times New Roman"/>
          <w:bCs/>
          <w:sz w:val="24"/>
          <w:szCs w:val="24"/>
        </w:rPr>
        <w:t>randomization and shuffling</w:t>
      </w:r>
      <w:r w:rsidRPr="0022594D">
        <w:rPr>
          <w:rFonts w:ascii="Times New Roman" w:eastAsia="Times New Roman" w:hAnsi="Times New Roman" w:cs="Times New Roman"/>
          <w:sz w:val="24"/>
          <w:szCs w:val="24"/>
        </w:rPr>
        <w:t xml:space="preserve"> of both questions and options, which ensures test uniqueness and reduces the risk of collusion or answer sharing. Moreover, </w:t>
      </w:r>
      <w:r w:rsidRPr="004D135C">
        <w:rPr>
          <w:rFonts w:ascii="Times New Roman" w:eastAsia="Times New Roman" w:hAnsi="Times New Roman" w:cs="Times New Roman"/>
          <w:bCs/>
          <w:sz w:val="24"/>
          <w:szCs w:val="24"/>
        </w:rPr>
        <w:t>question exposure control</w:t>
      </w:r>
      <w:r w:rsidRPr="0022594D">
        <w:rPr>
          <w:rFonts w:ascii="Times New Roman" w:eastAsia="Times New Roman" w:hAnsi="Times New Roman" w:cs="Times New Roman"/>
          <w:sz w:val="24"/>
          <w:szCs w:val="24"/>
        </w:rPr>
        <w:t xml:space="preserve"> mechanisms prevent overuse of certain items, ensuring that the validity of the item pool is preserved across sessions (Nguyen et al., 2022). Systems also deploy </w:t>
      </w:r>
      <w:r w:rsidRPr="004D135C">
        <w:rPr>
          <w:rFonts w:ascii="Times New Roman" w:eastAsia="Times New Roman" w:hAnsi="Times New Roman" w:cs="Times New Roman"/>
          <w:bCs/>
          <w:sz w:val="24"/>
          <w:szCs w:val="24"/>
        </w:rPr>
        <w:t>browser lockdown features</w:t>
      </w:r>
      <w:r w:rsidRPr="0022594D">
        <w:rPr>
          <w:rFonts w:ascii="Times New Roman" w:eastAsia="Times New Roman" w:hAnsi="Times New Roman" w:cs="Times New Roman"/>
          <w:sz w:val="24"/>
          <w:szCs w:val="24"/>
        </w:rPr>
        <w:t xml:space="preserve"> and </w:t>
      </w:r>
      <w:r w:rsidRPr="004D135C">
        <w:rPr>
          <w:rFonts w:ascii="Times New Roman" w:eastAsia="Times New Roman" w:hAnsi="Times New Roman" w:cs="Times New Roman"/>
          <w:bCs/>
          <w:sz w:val="24"/>
          <w:szCs w:val="24"/>
        </w:rPr>
        <w:t>remote proctoring</w:t>
      </w:r>
      <w:r w:rsidRPr="0022594D">
        <w:rPr>
          <w:rFonts w:ascii="Times New Roman" w:eastAsia="Times New Roman" w:hAnsi="Times New Roman" w:cs="Times New Roman"/>
          <w:sz w:val="24"/>
          <w:szCs w:val="24"/>
        </w:rPr>
        <w:t xml:space="preserve"> technologies that monitor test-takers through webcams and restrict access to external software or web content during exams. These measures reduce cheating while preserving the credibility of online assessments.</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Cs/>
          <w:sz w:val="24"/>
          <w:szCs w:val="24"/>
        </w:rPr>
        <w:t>Audit trails and activity logs</w:t>
      </w:r>
      <w:r w:rsidRPr="0022594D">
        <w:rPr>
          <w:rFonts w:ascii="Times New Roman" w:eastAsia="Times New Roman" w:hAnsi="Times New Roman" w:cs="Times New Roman"/>
          <w:sz w:val="24"/>
          <w:szCs w:val="24"/>
        </w:rPr>
        <w:t xml:space="preserve"> are essential security elements that document all interactions with the system, allowing administrators to review potential breaches or unusual behavior. Advanced CBT platforms also utilize </w:t>
      </w:r>
      <w:r w:rsidRPr="004D135C">
        <w:rPr>
          <w:rFonts w:ascii="Times New Roman" w:eastAsia="Times New Roman" w:hAnsi="Times New Roman" w:cs="Times New Roman"/>
          <w:bCs/>
          <w:sz w:val="24"/>
          <w:szCs w:val="24"/>
        </w:rPr>
        <w:t>AI-based anomaly detection</w:t>
      </w:r>
      <w:r w:rsidRPr="0022594D">
        <w:rPr>
          <w:rFonts w:ascii="Times New Roman" w:eastAsia="Times New Roman" w:hAnsi="Times New Roman" w:cs="Times New Roman"/>
          <w:sz w:val="24"/>
          <w:szCs w:val="24"/>
        </w:rPr>
        <w:t xml:space="preserve"> to flag patterns indicating impersonation or collusion (Kumar &amp; </w:t>
      </w:r>
      <w:proofErr w:type="spellStart"/>
      <w:r w:rsidRPr="0022594D">
        <w:rPr>
          <w:rFonts w:ascii="Times New Roman" w:eastAsia="Times New Roman" w:hAnsi="Times New Roman" w:cs="Times New Roman"/>
          <w:sz w:val="24"/>
          <w:szCs w:val="24"/>
        </w:rPr>
        <w:t>Rajalakshmi</w:t>
      </w:r>
      <w:proofErr w:type="spellEnd"/>
      <w:r w:rsidRPr="0022594D">
        <w:rPr>
          <w:rFonts w:ascii="Times New Roman" w:eastAsia="Times New Roman" w:hAnsi="Times New Roman" w:cs="Times New Roman"/>
          <w:sz w:val="24"/>
          <w:szCs w:val="24"/>
        </w:rPr>
        <w:t xml:space="preserve">, 2023). To further enhance security, test data is stored in encrypted databases, with scheduled backups and disaster recovery strategies to mitigate data loss due to </w:t>
      </w:r>
      <w:proofErr w:type="spellStart"/>
      <w:r w:rsidRPr="0022594D">
        <w:rPr>
          <w:rFonts w:ascii="Times New Roman" w:eastAsia="Times New Roman" w:hAnsi="Times New Roman" w:cs="Times New Roman"/>
          <w:sz w:val="24"/>
          <w:szCs w:val="24"/>
        </w:rPr>
        <w:t>cyberattacks</w:t>
      </w:r>
      <w:proofErr w:type="spellEnd"/>
      <w:r w:rsidRPr="0022594D">
        <w:rPr>
          <w:rFonts w:ascii="Times New Roman" w:eastAsia="Times New Roman" w:hAnsi="Times New Roman" w:cs="Times New Roman"/>
          <w:sz w:val="24"/>
          <w:szCs w:val="24"/>
        </w:rPr>
        <w:t xml:space="preserve"> or system failures.</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To preserve the legal and ethical standards of examinations, </w:t>
      </w:r>
      <w:r w:rsidRPr="004D135C">
        <w:rPr>
          <w:rFonts w:ascii="Times New Roman" w:eastAsia="Times New Roman" w:hAnsi="Times New Roman" w:cs="Times New Roman"/>
          <w:bCs/>
          <w:sz w:val="24"/>
          <w:szCs w:val="24"/>
        </w:rPr>
        <w:t>data privacy compliance</w:t>
      </w:r>
      <w:r w:rsidRPr="0022594D">
        <w:rPr>
          <w:rFonts w:ascii="Times New Roman" w:eastAsia="Times New Roman" w:hAnsi="Times New Roman" w:cs="Times New Roman"/>
          <w:sz w:val="24"/>
          <w:szCs w:val="24"/>
        </w:rPr>
        <w:t xml:space="preserve"> is strictly observed in CBT environments. Compliance with global standards such as </w:t>
      </w:r>
      <w:r w:rsidRPr="004D135C">
        <w:rPr>
          <w:rFonts w:ascii="Times New Roman" w:eastAsia="Times New Roman" w:hAnsi="Times New Roman" w:cs="Times New Roman"/>
          <w:bCs/>
          <w:sz w:val="24"/>
          <w:szCs w:val="24"/>
        </w:rPr>
        <w:t>GDPR</w:t>
      </w:r>
      <w:r w:rsidRPr="0022594D">
        <w:rPr>
          <w:rFonts w:ascii="Times New Roman" w:eastAsia="Times New Roman" w:hAnsi="Times New Roman" w:cs="Times New Roman"/>
          <w:sz w:val="24"/>
          <w:szCs w:val="24"/>
        </w:rPr>
        <w:t xml:space="preserve">, </w:t>
      </w:r>
      <w:r w:rsidRPr="004D135C">
        <w:rPr>
          <w:rFonts w:ascii="Times New Roman" w:eastAsia="Times New Roman" w:hAnsi="Times New Roman" w:cs="Times New Roman"/>
          <w:bCs/>
          <w:sz w:val="24"/>
          <w:szCs w:val="24"/>
        </w:rPr>
        <w:t>FERPA</w:t>
      </w:r>
      <w:r w:rsidRPr="0022594D">
        <w:rPr>
          <w:rFonts w:ascii="Times New Roman" w:eastAsia="Times New Roman" w:hAnsi="Times New Roman" w:cs="Times New Roman"/>
          <w:sz w:val="24"/>
          <w:szCs w:val="24"/>
        </w:rPr>
        <w:t>, and local data protection acts ensures that candidates’ personal information is securely handled (Wang, Chen, &amp; Sun, 2021). This is particularly important in transnational testing systems or international education frameworks where jurisdictional differences in data regulation apply.</w:t>
      </w:r>
    </w:p>
    <w:p w:rsidR="0022594D" w:rsidRPr="004D135C"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Ultimately, the goal of integrating security and integrity measures in CBT is to foster trust among stakeholders—students, educators, and institutions—ensuring that outcomes are valid, reliable, and defensible. This requires continual system updates, stakeholder training, and policy enforcement aligned with technological advancements and educational goals.</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b/>
          <w:bCs/>
          <w:sz w:val="24"/>
          <w:szCs w:val="24"/>
        </w:rPr>
        <w:lastRenderedPageBreak/>
        <w:t>2.1.7</w:t>
      </w:r>
      <w:r w:rsidRPr="004D135C">
        <w:rPr>
          <w:rFonts w:ascii="Times New Roman" w:eastAsia="Times New Roman" w:hAnsi="Times New Roman" w:cs="Times New Roman"/>
          <w:b/>
          <w:bCs/>
          <w:sz w:val="24"/>
          <w:szCs w:val="24"/>
        </w:rPr>
        <w:tab/>
        <w:t>Educational Assessment Principles: Core Principles of CBT</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The implementation of CBT must align with established </w:t>
      </w:r>
      <w:r w:rsidRPr="004D135C">
        <w:rPr>
          <w:rFonts w:ascii="Times New Roman" w:eastAsia="Times New Roman" w:hAnsi="Times New Roman" w:cs="Times New Roman"/>
          <w:bCs/>
          <w:sz w:val="24"/>
          <w:szCs w:val="24"/>
        </w:rPr>
        <w:t>educational assessment principles</w:t>
      </w:r>
      <w:r w:rsidRPr="0022594D">
        <w:rPr>
          <w:rFonts w:ascii="Times New Roman" w:eastAsia="Times New Roman" w:hAnsi="Times New Roman" w:cs="Times New Roman"/>
          <w:sz w:val="24"/>
          <w:szCs w:val="24"/>
        </w:rPr>
        <w:t xml:space="preserve"> to ensure that it accurately measures learner competencies. One foundational principle is </w:t>
      </w:r>
      <w:r w:rsidRPr="004D135C">
        <w:rPr>
          <w:rFonts w:ascii="Times New Roman" w:eastAsia="Times New Roman" w:hAnsi="Times New Roman" w:cs="Times New Roman"/>
          <w:bCs/>
          <w:sz w:val="24"/>
          <w:szCs w:val="24"/>
        </w:rPr>
        <w:t>validity</w:t>
      </w:r>
      <w:r w:rsidRPr="0022594D">
        <w:rPr>
          <w:rFonts w:ascii="Times New Roman" w:eastAsia="Times New Roman" w:hAnsi="Times New Roman" w:cs="Times New Roman"/>
          <w:sz w:val="24"/>
          <w:szCs w:val="24"/>
        </w:rPr>
        <w:t>, which demands that the test measures what it is intended to assess. This requires careful blueprinting of content areas, alignment with curriculum standards, and the inclusion of various item formats that reflect real-world application of knowledge (</w:t>
      </w:r>
      <w:proofErr w:type="spellStart"/>
      <w:r w:rsidRPr="0022594D">
        <w:rPr>
          <w:rFonts w:ascii="Times New Roman" w:eastAsia="Times New Roman" w:hAnsi="Times New Roman" w:cs="Times New Roman"/>
          <w:sz w:val="24"/>
          <w:szCs w:val="24"/>
        </w:rPr>
        <w:t>Brookhart</w:t>
      </w:r>
      <w:proofErr w:type="spellEnd"/>
      <w:r w:rsidRPr="0022594D">
        <w:rPr>
          <w:rFonts w:ascii="Times New Roman" w:eastAsia="Times New Roman" w:hAnsi="Times New Roman" w:cs="Times New Roman"/>
          <w:sz w:val="24"/>
          <w:szCs w:val="24"/>
        </w:rPr>
        <w:t xml:space="preserve">, 2022). The second is </w:t>
      </w:r>
      <w:proofErr w:type="gramStart"/>
      <w:r w:rsidRPr="004D135C">
        <w:rPr>
          <w:rFonts w:ascii="Times New Roman" w:eastAsia="Times New Roman" w:hAnsi="Times New Roman" w:cs="Times New Roman"/>
          <w:bCs/>
          <w:sz w:val="24"/>
          <w:szCs w:val="24"/>
        </w:rPr>
        <w:t>reliability</w:t>
      </w:r>
      <w:r w:rsidRPr="0022594D">
        <w:rPr>
          <w:rFonts w:ascii="Times New Roman" w:eastAsia="Times New Roman" w:hAnsi="Times New Roman" w:cs="Times New Roman"/>
          <w:sz w:val="24"/>
          <w:szCs w:val="24"/>
        </w:rPr>
        <w:t>,</w:t>
      </w:r>
      <w:proofErr w:type="gramEnd"/>
      <w:r w:rsidRPr="0022594D">
        <w:rPr>
          <w:rFonts w:ascii="Times New Roman" w:eastAsia="Times New Roman" w:hAnsi="Times New Roman" w:cs="Times New Roman"/>
          <w:sz w:val="24"/>
          <w:szCs w:val="24"/>
        </w:rPr>
        <w:t xml:space="preserve"> or the consistency of assessment results across different administrations. Automated scoring in CBT enhances reliability by eliminating scorer bias and ensuring uniform grading criteria.</w:t>
      </w:r>
    </w:p>
    <w:p w:rsidR="0022594D" w:rsidRPr="0022594D"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A third key principle is </w:t>
      </w:r>
      <w:r w:rsidRPr="004D135C">
        <w:rPr>
          <w:rFonts w:ascii="Times New Roman" w:eastAsia="Times New Roman" w:hAnsi="Times New Roman" w:cs="Times New Roman"/>
          <w:bCs/>
          <w:sz w:val="24"/>
          <w:szCs w:val="24"/>
        </w:rPr>
        <w:t>fairness and accessibility</w:t>
      </w:r>
      <w:r w:rsidRPr="0022594D">
        <w:rPr>
          <w:rFonts w:ascii="Times New Roman" w:eastAsia="Times New Roman" w:hAnsi="Times New Roman" w:cs="Times New Roman"/>
          <w:sz w:val="24"/>
          <w:szCs w:val="24"/>
        </w:rPr>
        <w:t xml:space="preserve">. Assessments should be free from bias and accommodate the diverse needs of test-takers, including those with disabilities. CBT platforms address this through features such as screen readers, adjustable font sizes, and multilingual support (American Educational Research Association [AERA], 2014). Additionally, the principle of </w:t>
      </w:r>
      <w:r w:rsidRPr="004D135C">
        <w:rPr>
          <w:rFonts w:ascii="Times New Roman" w:eastAsia="Times New Roman" w:hAnsi="Times New Roman" w:cs="Times New Roman"/>
          <w:bCs/>
          <w:sz w:val="24"/>
          <w:szCs w:val="24"/>
        </w:rPr>
        <w:t>transparency</w:t>
      </w:r>
      <w:r w:rsidRPr="0022594D">
        <w:rPr>
          <w:rFonts w:ascii="Times New Roman" w:eastAsia="Times New Roman" w:hAnsi="Times New Roman" w:cs="Times New Roman"/>
          <w:sz w:val="24"/>
          <w:szCs w:val="24"/>
        </w:rPr>
        <w:t xml:space="preserve"> emphasizes that learners should understand the test format, scoring methods, and performance expectations. Providing sample tests and feedback mechanisms supports this transparency.</w:t>
      </w:r>
    </w:p>
    <w:p w:rsidR="0022594D" w:rsidRPr="004D135C" w:rsidRDefault="0022594D" w:rsidP="0022594D">
      <w:pPr>
        <w:spacing w:before="100" w:beforeAutospacing="1" w:after="100" w:afterAutospacing="1" w:line="240" w:lineRule="auto"/>
        <w:jc w:val="both"/>
        <w:rPr>
          <w:rFonts w:ascii="Times New Roman" w:eastAsia="Times New Roman" w:hAnsi="Times New Roman" w:cs="Times New Roman"/>
          <w:sz w:val="24"/>
          <w:szCs w:val="24"/>
        </w:rPr>
      </w:pPr>
      <w:r w:rsidRPr="0022594D">
        <w:rPr>
          <w:rFonts w:ascii="Times New Roman" w:eastAsia="Times New Roman" w:hAnsi="Times New Roman" w:cs="Times New Roman"/>
          <w:sz w:val="24"/>
          <w:szCs w:val="24"/>
        </w:rPr>
        <w:t xml:space="preserve">Another vital principle is </w:t>
      </w:r>
      <w:r w:rsidRPr="004D135C">
        <w:rPr>
          <w:rFonts w:ascii="Times New Roman" w:eastAsia="Times New Roman" w:hAnsi="Times New Roman" w:cs="Times New Roman"/>
          <w:bCs/>
          <w:sz w:val="24"/>
          <w:szCs w:val="24"/>
        </w:rPr>
        <w:t>security and standardization</w:t>
      </w:r>
      <w:r w:rsidRPr="0022594D">
        <w:rPr>
          <w:rFonts w:ascii="Times New Roman" w:eastAsia="Times New Roman" w:hAnsi="Times New Roman" w:cs="Times New Roman"/>
          <w:sz w:val="24"/>
          <w:szCs w:val="24"/>
        </w:rPr>
        <w:t xml:space="preserve">, ensuring that assessment procedures are consistent and secure across all candidates. This is closely linked to </w:t>
      </w:r>
      <w:r w:rsidRPr="004D135C">
        <w:rPr>
          <w:rFonts w:ascii="Times New Roman" w:eastAsia="Times New Roman" w:hAnsi="Times New Roman" w:cs="Times New Roman"/>
          <w:bCs/>
          <w:sz w:val="24"/>
          <w:szCs w:val="24"/>
        </w:rPr>
        <w:t>ethical testing practices</w:t>
      </w:r>
      <w:r w:rsidRPr="0022594D">
        <w:rPr>
          <w:rFonts w:ascii="Times New Roman" w:eastAsia="Times New Roman" w:hAnsi="Times New Roman" w:cs="Times New Roman"/>
          <w:sz w:val="24"/>
          <w:szCs w:val="24"/>
        </w:rPr>
        <w:t xml:space="preserve">, where confidentiality, informed consent, and respect for the learner’s dignity are maintained. Finally, </w:t>
      </w:r>
      <w:r w:rsidRPr="004D135C">
        <w:rPr>
          <w:rFonts w:ascii="Times New Roman" w:eastAsia="Times New Roman" w:hAnsi="Times New Roman" w:cs="Times New Roman"/>
          <w:bCs/>
          <w:sz w:val="24"/>
          <w:szCs w:val="24"/>
        </w:rPr>
        <w:t>utility</w:t>
      </w:r>
      <w:r w:rsidRPr="0022594D">
        <w:rPr>
          <w:rFonts w:ascii="Times New Roman" w:eastAsia="Times New Roman" w:hAnsi="Times New Roman" w:cs="Times New Roman"/>
          <w:sz w:val="24"/>
          <w:szCs w:val="24"/>
        </w:rPr>
        <w:t xml:space="preserve"> is a guiding principle that suggests assessments should inform instructional improvement and policy decisions. CBT systems support this through real-time analytics and feedback that help educators refine teaching strategies (Pellegrino, 2022).</w:t>
      </w:r>
    </w:p>
    <w:p w:rsidR="004D135C" w:rsidRPr="004D135C" w:rsidRDefault="004D135C" w:rsidP="004D135C">
      <w:pPr>
        <w:rPr>
          <w:rFonts w:ascii="Times New Roman" w:eastAsia="Times New Roman" w:hAnsi="Times New Roman" w:cs="Times New Roman"/>
          <w:b/>
          <w:sz w:val="24"/>
          <w:szCs w:val="24"/>
        </w:rPr>
      </w:pPr>
      <w:r w:rsidRPr="004D135C">
        <w:rPr>
          <w:rFonts w:ascii="Times New Roman" w:eastAsia="Times New Roman" w:hAnsi="Times New Roman" w:cs="Times New Roman"/>
          <w:b/>
          <w:sz w:val="24"/>
          <w:szCs w:val="24"/>
        </w:rPr>
        <w:t>2.2.</w:t>
      </w:r>
      <w:r w:rsidRPr="004D135C">
        <w:rPr>
          <w:rFonts w:ascii="Times New Roman" w:eastAsia="Times New Roman" w:hAnsi="Times New Roman" w:cs="Times New Roman"/>
          <w:b/>
          <w:sz w:val="24"/>
          <w:szCs w:val="24"/>
        </w:rPr>
        <w:tab/>
        <w:t>Theoretical Review</w:t>
      </w:r>
    </w:p>
    <w:p w:rsidR="004D135C" w:rsidRPr="004D135C" w:rsidRDefault="004D135C" w:rsidP="004D135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2.2.1. Constructivist Learning Theory</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Constructivist learning theory, derived largely from the works of Piaget and </w:t>
      </w:r>
      <w:proofErr w:type="spellStart"/>
      <w:r w:rsidRPr="004D135C">
        <w:rPr>
          <w:rFonts w:ascii="Times New Roman" w:eastAsia="Times New Roman" w:hAnsi="Times New Roman" w:cs="Times New Roman"/>
          <w:sz w:val="24"/>
          <w:szCs w:val="24"/>
        </w:rPr>
        <w:t>Vygotsky</w:t>
      </w:r>
      <w:proofErr w:type="spellEnd"/>
      <w:r w:rsidRPr="004D135C">
        <w:rPr>
          <w:rFonts w:ascii="Times New Roman" w:eastAsia="Times New Roman" w:hAnsi="Times New Roman" w:cs="Times New Roman"/>
          <w:sz w:val="24"/>
          <w:szCs w:val="24"/>
        </w:rPr>
        <w:t xml:space="preserve">, posits that learners actively construct knowledge through interaction with their environment and engagement with meaningful tasks (Piaget, 1977; </w:t>
      </w:r>
      <w:proofErr w:type="spellStart"/>
      <w:r w:rsidRPr="004D135C">
        <w:rPr>
          <w:rFonts w:ascii="Times New Roman" w:eastAsia="Times New Roman" w:hAnsi="Times New Roman" w:cs="Times New Roman"/>
          <w:sz w:val="24"/>
          <w:szCs w:val="24"/>
        </w:rPr>
        <w:t>Vygotsky</w:t>
      </w:r>
      <w:proofErr w:type="spellEnd"/>
      <w:r w:rsidRPr="004D135C">
        <w:rPr>
          <w:rFonts w:ascii="Times New Roman" w:eastAsia="Times New Roman" w:hAnsi="Times New Roman" w:cs="Times New Roman"/>
          <w:sz w:val="24"/>
          <w:szCs w:val="24"/>
        </w:rPr>
        <w:t>, 1978). In the context of Computer-Based Testing (CBT), constructivism supports the integration of assessments that not only test factual recall but also encourage application, synthesis, and reflection. CBT systems enable this through simulations, case-based scenarios, and interactive problem-solving environments, which promote deep learning and cognitive engagement (Siemens, 2021).</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Modern CBT platforms apply constructivist principles by incorporating adaptive testing technologies that tailor questions to the learner’s ability level, thereby fostering individualized learning experiences. This supports the notion that learning is a personalized process shaped by prior knowledge and current experiences. By providing immediate feedback and varied problem types, CBT systems foster self-regulation and meta-cognitive strategies, empowering learners to reflect on their responses and improve upon them (Anderson &amp; </w:t>
      </w:r>
      <w:proofErr w:type="spellStart"/>
      <w:r w:rsidRPr="004D135C">
        <w:rPr>
          <w:rFonts w:ascii="Times New Roman" w:eastAsia="Times New Roman" w:hAnsi="Times New Roman" w:cs="Times New Roman"/>
          <w:sz w:val="24"/>
          <w:szCs w:val="24"/>
        </w:rPr>
        <w:t>Krathwohl</w:t>
      </w:r>
      <w:proofErr w:type="spellEnd"/>
      <w:r w:rsidRPr="004D135C">
        <w:rPr>
          <w:rFonts w:ascii="Times New Roman" w:eastAsia="Times New Roman" w:hAnsi="Times New Roman" w:cs="Times New Roman"/>
          <w:sz w:val="24"/>
          <w:szCs w:val="24"/>
        </w:rPr>
        <w:t>, 2020). The user-centered design of CBT platforms aligns with the core constructivist premise that learners thrive in environments where they are active agents in their learning journey.</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lastRenderedPageBreak/>
        <w:t xml:space="preserve">Moreover, constructivism underpins the design of formative assessment elements within CBT. These elements allow learners to continuously monitor their progress and adjust their learning strategies accordingly. According to </w:t>
      </w:r>
      <w:proofErr w:type="spellStart"/>
      <w:r w:rsidRPr="004D135C">
        <w:rPr>
          <w:rFonts w:ascii="Times New Roman" w:eastAsia="Times New Roman" w:hAnsi="Times New Roman" w:cs="Times New Roman"/>
          <w:sz w:val="24"/>
          <w:szCs w:val="24"/>
        </w:rPr>
        <w:t>Marzano</w:t>
      </w:r>
      <w:proofErr w:type="spellEnd"/>
      <w:r w:rsidRPr="004D135C">
        <w:rPr>
          <w:rFonts w:ascii="Times New Roman" w:eastAsia="Times New Roman" w:hAnsi="Times New Roman" w:cs="Times New Roman"/>
          <w:sz w:val="24"/>
          <w:szCs w:val="24"/>
        </w:rPr>
        <w:t xml:space="preserve"> (2020), digital formative assessments grounded in constructivist theory significantly enhance motivation and knowledge retention. Consequently, CBT serves as both an evaluative and instructional tool, validating constructivism’s place as a guiding theory in the development and deployment of modern digital assessment systems.</w:t>
      </w:r>
    </w:p>
    <w:p w:rsidR="004D135C" w:rsidRPr="004D135C" w:rsidRDefault="004D135C" w:rsidP="004D135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2.2.2. Item Response Theory (IRT)</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Item Response Theory (IRT) is a modern psychometric framework that models the probability of a test-taker correctly answering an item based on their latent trait level (e.g., ability) and item parameters (difficulty, discrimination, and guessing). IRT’s mathematical robustness enables more precise measurement of student ability and item performance, making it highly suitable for Computer-Based Testing environments (</w:t>
      </w:r>
      <w:proofErr w:type="spellStart"/>
      <w:r w:rsidRPr="004D135C">
        <w:rPr>
          <w:rFonts w:ascii="Times New Roman" w:eastAsia="Times New Roman" w:hAnsi="Times New Roman" w:cs="Times New Roman"/>
          <w:sz w:val="24"/>
          <w:szCs w:val="24"/>
        </w:rPr>
        <w:t>Embretson</w:t>
      </w:r>
      <w:proofErr w:type="spellEnd"/>
      <w:r w:rsidRPr="004D135C">
        <w:rPr>
          <w:rFonts w:ascii="Times New Roman" w:eastAsia="Times New Roman" w:hAnsi="Times New Roman" w:cs="Times New Roman"/>
          <w:sz w:val="24"/>
          <w:szCs w:val="24"/>
        </w:rPr>
        <w:t xml:space="preserve"> &amp; </w:t>
      </w:r>
      <w:proofErr w:type="spellStart"/>
      <w:r w:rsidRPr="004D135C">
        <w:rPr>
          <w:rFonts w:ascii="Times New Roman" w:eastAsia="Times New Roman" w:hAnsi="Times New Roman" w:cs="Times New Roman"/>
          <w:sz w:val="24"/>
          <w:szCs w:val="24"/>
        </w:rPr>
        <w:t>Reise</w:t>
      </w:r>
      <w:proofErr w:type="spellEnd"/>
      <w:r w:rsidRPr="004D135C">
        <w:rPr>
          <w:rFonts w:ascii="Times New Roman" w:eastAsia="Times New Roman" w:hAnsi="Times New Roman" w:cs="Times New Roman"/>
          <w:sz w:val="24"/>
          <w:szCs w:val="24"/>
        </w:rPr>
        <w:t>, 2013). In CBT, IRT allows for adaptive testing models where the test adjusts in real-time based on a student’s responses, thus increasing the efficiency and accuracy of assessments (Lord, 2020).</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CBT systems utilizing IRT benefit from dynamic item selection, which optimizes test length and minimizes measurement error. For example, the three-parameter logistic (3PL) model within IRT is commonly employed to select items that provide the most information about the examinee’s ability. As noted by Han and </w:t>
      </w:r>
      <w:proofErr w:type="spellStart"/>
      <w:r w:rsidRPr="004D135C">
        <w:rPr>
          <w:rFonts w:ascii="Times New Roman" w:eastAsia="Times New Roman" w:hAnsi="Times New Roman" w:cs="Times New Roman"/>
          <w:sz w:val="24"/>
          <w:szCs w:val="24"/>
        </w:rPr>
        <w:t>Hambleton</w:t>
      </w:r>
      <w:proofErr w:type="spellEnd"/>
      <w:r w:rsidRPr="004D135C">
        <w:rPr>
          <w:rFonts w:ascii="Times New Roman" w:eastAsia="Times New Roman" w:hAnsi="Times New Roman" w:cs="Times New Roman"/>
          <w:sz w:val="24"/>
          <w:szCs w:val="24"/>
        </w:rPr>
        <w:t xml:space="preserve"> (2021), integrating IRT into CBT ensures fairness and standardization, as each student receives a test tailored to their ability level, reducing ceiling and floor effects inherent in fixed-form tests. This results in more valid inferences about learner competence across a wide ability spectrum.</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Furthermore, IRT supports test development by enabling detailed analysis of item characteristics, such as item fit, differential item functioning (DIF), and test information functions. CBT platforms integrated with IRT analytics can flag poorly performing items and automatically recalibrate scoring algorithms, thereby maintaining the psychometric integrity of the test bank. These advantages make IRT a cornerstone of intelligent CBT systems, facilitating both adaptive delivery and ongoing test quality assurance (Weiss &amp; Gibbons, 2023).</w:t>
      </w:r>
    </w:p>
    <w:p w:rsidR="004D135C" w:rsidRPr="004D135C" w:rsidRDefault="004D135C" w:rsidP="004D135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4D135C">
        <w:rPr>
          <w:rFonts w:ascii="Times New Roman" w:eastAsia="Times New Roman" w:hAnsi="Times New Roman" w:cs="Times New Roman"/>
          <w:b/>
          <w:bCs/>
          <w:sz w:val="24"/>
          <w:szCs w:val="24"/>
        </w:rPr>
        <w:t>2.2.3. Technology Acceptance Model (TAM)</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 xml:space="preserve">The Technology Acceptance Model (TAM), developed by Davis (1989), offers a theoretical framework for understanding how users come to accept and use new technologies. TAM identifies two key determinants of technology adoption: </w:t>
      </w:r>
      <w:r w:rsidRPr="004D135C">
        <w:rPr>
          <w:rFonts w:ascii="Times New Roman" w:eastAsia="Times New Roman" w:hAnsi="Times New Roman" w:cs="Times New Roman"/>
          <w:bCs/>
          <w:sz w:val="24"/>
          <w:szCs w:val="24"/>
        </w:rPr>
        <w:t>perceived usefulness (PU)</w:t>
      </w:r>
      <w:r w:rsidRPr="004D135C">
        <w:rPr>
          <w:rFonts w:ascii="Times New Roman" w:eastAsia="Times New Roman" w:hAnsi="Times New Roman" w:cs="Times New Roman"/>
          <w:sz w:val="24"/>
          <w:szCs w:val="24"/>
        </w:rPr>
        <w:t xml:space="preserve"> and </w:t>
      </w:r>
      <w:r w:rsidRPr="004D135C">
        <w:rPr>
          <w:rFonts w:ascii="Times New Roman" w:eastAsia="Times New Roman" w:hAnsi="Times New Roman" w:cs="Times New Roman"/>
          <w:bCs/>
          <w:sz w:val="24"/>
          <w:szCs w:val="24"/>
        </w:rPr>
        <w:t>perceived ease of use (PEOU)</w:t>
      </w:r>
      <w:r w:rsidRPr="004D135C">
        <w:rPr>
          <w:rFonts w:ascii="Times New Roman" w:eastAsia="Times New Roman" w:hAnsi="Times New Roman" w:cs="Times New Roman"/>
          <w:sz w:val="24"/>
          <w:szCs w:val="24"/>
        </w:rPr>
        <w:t>. In the realm of CBT, TAM helps to explain student and educator adoption of online examination platforms. If students believe CBT enhances their performance (PU) and is easy to use (PEOU), they are more likely to embrace it (</w:t>
      </w:r>
      <w:proofErr w:type="spellStart"/>
      <w:r w:rsidRPr="004D135C">
        <w:rPr>
          <w:rFonts w:ascii="Times New Roman" w:eastAsia="Times New Roman" w:hAnsi="Times New Roman" w:cs="Times New Roman"/>
          <w:sz w:val="24"/>
          <w:szCs w:val="24"/>
        </w:rPr>
        <w:t>Venkatesh</w:t>
      </w:r>
      <w:proofErr w:type="spellEnd"/>
      <w:r w:rsidRPr="004D135C">
        <w:rPr>
          <w:rFonts w:ascii="Times New Roman" w:eastAsia="Times New Roman" w:hAnsi="Times New Roman" w:cs="Times New Roman"/>
          <w:sz w:val="24"/>
          <w:szCs w:val="24"/>
        </w:rPr>
        <w:t xml:space="preserve"> &amp; Davis, 2000).</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Recent studies reinforce the relevance of TAM in CBT implementation. For instance, research by Al-</w:t>
      </w:r>
      <w:proofErr w:type="spellStart"/>
      <w:r w:rsidRPr="004D135C">
        <w:rPr>
          <w:rFonts w:ascii="Times New Roman" w:eastAsia="Times New Roman" w:hAnsi="Times New Roman" w:cs="Times New Roman"/>
          <w:sz w:val="24"/>
          <w:szCs w:val="24"/>
        </w:rPr>
        <w:t>Fraihat</w:t>
      </w:r>
      <w:proofErr w:type="spellEnd"/>
      <w:r w:rsidRPr="004D135C">
        <w:rPr>
          <w:rFonts w:ascii="Times New Roman" w:eastAsia="Times New Roman" w:hAnsi="Times New Roman" w:cs="Times New Roman"/>
          <w:sz w:val="24"/>
          <w:szCs w:val="24"/>
        </w:rPr>
        <w:t xml:space="preserve"> et al. (2020) found that system quality, information quality, and service quality significantly influenced user satisfaction and continued use of e-assessment systems. Similarly, </w:t>
      </w:r>
      <w:proofErr w:type="spellStart"/>
      <w:r w:rsidRPr="004D135C">
        <w:rPr>
          <w:rFonts w:ascii="Times New Roman" w:eastAsia="Times New Roman" w:hAnsi="Times New Roman" w:cs="Times New Roman"/>
          <w:sz w:val="24"/>
          <w:szCs w:val="24"/>
        </w:rPr>
        <w:t>Asiri</w:t>
      </w:r>
      <w:proofErr w:type="spellEnd"/>
      <w:r w:rsidRPr="004D135C">
        <w:rPr>
          <w:rFonts w:ascii="Times New Roman" w:eastAsia="Times New Roman" w:hAnsi="Times New Roman" w:cs="Times New Roman"/>
          <w:sz w:val="24"/>
          <w:szCs w:val="24"/>
        </w:rPr>
        <w:t xml:space="preserve"> et al. (2022) showed that integrating training and technical support improved the perceived ease of use of CBT platforms, thus increasing acceptance among users. These findings suggest </w:t>
      </w:r>
      <w:r w:rsidRPr="004D135C">
        <w:rPr>
          <w:rFonts w:ascii="Times New Roman" w:eastAsia="Times New Roman" w:hAnsi="Times New Roman" w:cs="Times New Roman"/>
          <w:sz w:val="24"/>
          <w:szCs w:val="24"/>
        </w:rPr>
        <w:lastRenderedPageBreak/>
        <w:t>that designers of CBT systems must consider usability and utility to promote widespread adoption, especially in environments with low digital literacy.</w:t>
      </w:r>
    </w:p>
    <w:p w:rsidR="004D135C" w:rsidRPr="004D135C" w:rsidRDefault="004D135C" w:rsidP="004D135C">
      <w:pPr>
        <w:spacing w:before="100" w:beforeAutospacing="1" w:after="100" w:afterAutospacing="1" w:line="240" w:lineRule="auto"/>
        <w:jc w:val="both"/>
        <w:rPr>
          <w:rFonts w:ascii="Times New Roman" w:eastAsia="Times New Roman" w:hAnsi="Times New Roman" w:cs="Times New Roman"/>
          <w:sz w:val="24"/>
          <w:szCs w:val="24"/>
        </w:rPr>
      </w:pPr>
      <w:r w:rsidRPr="004D135C">
        <w:rPr>
          <w:rFonts w:ascii="Times New Roman" w:eastAsia="Times New Roman" w:hAnsi="Times New Roman" w:cs="Times New Roman"/>
          <w:sz w:val="24"/>
          <w:szCs w:val="24"/>
        </w:rPr>
        <w:t>Additionally, TAM has evolved to incorporate external variables such as social influence, facilitating conditions, and system interactivity, known as the Unified Theory of Acceptance and Use of Technology (UTAUT). These extensions provide a broader perspective on CBT adoption, particularly in educational institutions where policy, infrastructure, and peer influence play significant roles. As CBT continues to expand in developing regions, applying TAM and its derivatives provides valuable insights into implementation challenges and strategies for increasing user acceptance and satisfaction (</w:t>
      </w:r>
      <w:proofErr w:type="spellStart"/>
      <w:r w:rsidRPr="004D135C">
        <w:rPr>
          <w:rFonts w:ascii="Times New Roman" w:eastAsia="Times New Roman" w:hAnsi="Times New Roman" w:cs="Times New Roman"/>
          <w:sz w:val="24"/>
          <w:szCs w:val="24"/>
        </w:rPr>
        <w:t>Dwivedi</w:t>
      </w:r>
      <w:proofErr w:type="spellEnd"/>
      <w:r w:rsidRPr="004D135C">
        <w:rPr>
          <w:rFonts w:ascii="Times New Roman" w:eastAsia="Times New Roman" w:hAnsi="Times New Roman" w:cs="Times New Roman"/>
          <w:sz w:val="24"/>
          <w:szCs w:val="24"/>
        </w:rPr>
        <w:t xml:space="preserve"> et al., 2023).</w:t>
      </w:r>
    </w:p>
    <w:p w:rsidR="004D135C" w:rsidRPr="004D135C" w:rsidRDefault="004D135C" w:rsidP="004D135C">
      <w:pPr>
        <w:rPr>
          <w:rFonts w:ascii="Times New Roman" w:hAnsi="Times New Roman" w:cs="Times New Roman"/>
          <w:b/>
          <w:sz w:val="24"/>
          <w:szCs w:val="24"/>
        </w:rPr>
      </w:pPr>
      <w:r w:rsidRPr="004D135C">
        <w:rPr>
          <w:rFonts w:ascii="Times New Roman" w:hAnsi="Times New Roman" w:cs="Times New Roman"/>
          <w:b/>
          <w:sz w:val="24"/>
          <w:szCs w:val="24"/>
        </w:rPr>
        <w:t>2.3</w:t>
      </w:r>
      <w:r w:rsidRPr="004D135C">
        <w:rPr>
          <w:rFonts w:ascii="Times New Roman" w:hAnsi="Times New Roman" w:cs="Times New Roman"/>
          <w:b/>
          <w:sz w:val="24"/>
          <w:szCs w:val="24"/>
        </w:rPr>
        <w:tab/>
        <w:t>Empirical Review</w:t>
      </w:r>
    </w:p>
    <w:p w:rsidR="00F20C4A" w:rsidRDefault="004D135C" w:rsidP="004D135C">
      <w:pPr>
        <w:pStyle w:val="NormalWeb"/>
        <w:jc w:val="both"/>
      </w:pPr>
      <w:r w:rsidRPr="004D135C">
        <w:t xml:space="preserve">Recent empirical evidence supports the effectiveness of Computer-Based Testing (CBT) in enhancing academic performance and learner satisfaction. A study by </w:t>
      </w:r>
      <w:proofErr w:type="spellStart"/>
      <w:r w:rsidRPr="004D135C">
        <w:t>Asamoah</w:t>
      </w:r>
      <w:proofErr w:type="spellEnd"/>
      <w:r w:rsidRPr="004D135C">
        <w:t xml:space="preserve"> and </w:t>
      </w:r>
      <w:proofErr w:type="spellStart"/>
      <w:r w:rsidRPr="004D135C">
        <w:t>Owusu-Ansah</w:t>
      </w:r>
      <w:proofErr w:type="spellEnd"/>
      <w:r w:rsidRPr="004D135C">
        <w:t xml:space="preserve"> (2022) investigated the implementation of CBT in Ghanaian universities and found that students perceived CBT as more efficient, accurate, and faster than traditional paper-based testing (PBT). The study employed a mixed-methods design involving surveys and interviews across three public universities. Students highlighted the instant feedback and time management features of CBT as key advantages. Moreover, educators acknowledged the reduction in administrative burden. The findings recommend institutional investment in digital infrastructure to optimize CBT delivery.</w:t>
      </w:r>
    </w:p>
    <w:p w:rsidR="004D135C" w:rsidRPr="004D135C" w:rsidRDefault="004D135C" w:rsidP="004D135C">
      <w:pPr>
        <w:pStyle w:val="NormalWeb"/>
        <w:jc w:val="both"/>
      </w:pPr>
      <w:r w:rsidRPr="004D135C">
        <w:t xml:space="preserve">Garcia and </w:t>
      </w:r>
      <w:proofErr w:type="spellStart"/>
      <w:r w:rsidRPr="004D135C">
        <w:t>Calvo</w:t>
      </w:r>
      <w:proofErr w:type="spellEnd"/>
      <w:r w:rsidRPr="004D135C">
        <w:t xml:space="preserve"> (2021) examined how testing format impacts student performance. The researchers analyzed the results of 512 students who took similar assessments via CBT and traditional PBT. Results indicated that students who took CBTs scored significantly higher on average, attributed to user-friendly interfaces, legibility of questions, and the ability to review and change answers easily. The study also noted a higher level of test anxiety in PBT students. This research reinforces the adoption of CBT as a means to ensure fairer and more accessible evaluation.</w:t>
      </w:r>
    </w:p>
    <w:p w:rsidR="004D135C" w:rsidRPr="004D135C" w:rsidRDefault="004D135C" w:rsidP="004D135C">
      <w:pPr>
        <w:pStyle w:val="NormalWeb"/>
        <w:jc w:val="both"/>
      </w:pPr>
      <w:r w:rsidRPr="004D135C">
        <w:t>A study by Yusuf et al. (2022) assessed the effect of randomized question order and item banks on cheating tendencies in a Nigerian university’s CBT environment. The results from 375 students indicated a 60% reduction in collusion and answer sharing due to the unpredictability of question sequencing. The authors concluded that implementing randomization algorithms and dynamic item delivery systems can significantly enhance CBT integrity, especially in large-scale assessments.</w:t>
      </w:r>
    </w:p>
    <w:p w:rsidR="004D135C" w:rsidRPr="004D135C" w:rsidRDefault="004D135C" w:rsidP="004D135C">
      <w:pPr>
        <w:pStyle w:val="NormalWeb"/>
        <w:jc w:val="both"/>
      </w:pPr>
      <w:proofErr w:type="spellStart"/>
      <w:r w:rsidRPr="004D135C">
        <w:t>Chikwere</w:t>
      </w:r>
      <w:proofErr w:type="spellEnd"/>
      <w:r w:rsidRPr="004D135C">
        <w:t xml:space="preserve"> and </w:t>
      </w:r>
      <w:proofErr w:type="spellStart"/>
      <w:r w:rsidRPr="004D135C">
        <w:t>Nwachukwu</w:t>
      </w:r>
      <w:proofErr w:type="spellEnd"/>
      <w:r w:rsidR="00F20C4A">
        <w:t xml:space="preserve"> (2023)</w:t>
      </w:r>
      <w:r w:rsidRPr="004D135C">
        <w:t xml:space="preserve"> explored student and faculty acceptance of CBT platforms in South-East Nigerian universities using the Technology Acceptance Model (TAM). The study sampled 420 respondents and found that perceived ease of use and technical support availability strongly influenced CBT adoption. Interestingly, the study also highlighted gender and departmental disparities in acceptance levels, with STEM students adapting more quickly. These findings suggest that institutional policy should address training and orientation to bridge digital competency gaps among users.</w:t>
      </w:r>
    </w:p>
    <w:p w:rsidR="004D135C" w:rsidRPr="004D135C" w:rsidRDefault="004D135C" w:rsidP="004D135C">
      <w:pPr>
        <w:pStyle w:val="NormalWeb"/>
        <w:jc w:val="both"/>
      </w:pPr>
      <w:r w:rsidRPr="004D135C">
        <w:lastRenderedPageBreak/>
        <w:t xml:space="preserve">The use of CBT in large-scale standardized assessments has also gained empirical support. An extensive study by Wei et al. (2023) analyzed data from over 18,000 test-takers of a national university entrance examination in China. The study concluded that CBT allowed for more efficient exam logistics, better test security, and improved data analytics on student performance. Additionally, CBT facilitated real-time monitoring and remote proctoring, essential during pandemic-induced lockdowns. The study emphasized that robust backend architecture and question pool management </w:t>
      </w:r>
      <w:proofErr w:type="gramStart"/>
      <w:r w:rsidRPr="004D135C">
        <w:t>were</w:t>
      </w:r>
      <w:proofErr w:type="gramEnd"/>
      <w:r w:rsidRPr="004D135C">
        <w:t xml:space="preserve"> crucial to ensuring fairness and reliability.</w:t>
      </w:r>
    </w:p>
    <w:p w:rsidR="004D135C" w:rsidRPr="004D135C" w:rsidRDefault="004D135C" w:rsidP="004D135C">
      <w:pPr>
        <w:pStyle w:val="NormalWeb"/>
        <w:jc w:val="both"/>
      </w:pPr>
      <w:r w:rsidRPr="004D135C">
        <w:t xml:space="preserve">Empirical research by Ibrahim and Bello (2023) explored how CBT influences learning behavior and motivation among undergraduate students in Nigerian polytechnics. Through a longitudinal study design involving pre- and post-CBT surveys, the researchers found that students demonstrated improved study habits and time management. The availability of past CBT simulations encouraged self-directed learning and repeated practice. Furthermore, the integration of </w:t>
      </w:r>
      <w:r w:rsidR="00B23C56" w:rsidRPr="004D135C">
        <w:t>ramification</w:t>
      </w:r>
      <w:r w:rsidRPr="004D135C">
        <w:t xml:space="preserve"> features in some CBT platforms increased student engagement and performance consistency across assessments.</w:t>
      </w:r>
    </w:p>
    <w:p w:rsidR="004D135C" w:rsidRPr="004D135C" w:rsidRDefault="004D135C" w:rsidP="004D135C">
      <w:pPr>
        <w:spacing w:after="0" w:line="240" w:lineRule="auto"/>
        <w:rPr>
          <w:rFonts w:ascii="Times New Roman" w:eastAsia="Times New Roman" w:hAnsi="Times New Roman" w:cs="Times New Roman"/>
          <w:sz w:val="24"/>
          <w:szCs w:val="24"/>
        </w:rPr>
      </w:pPr>
    </w:p>
    <w:p w:rsidR="004D135C" w:rsidRPr="004D135C" w:rsidRDefault="004D135C">
      <w:pPr>
        <w:rPr>
          <w:rFonts w:ascii="Times New Roman" w:eastAsia="Times New Roman" w:hAnsi="Times New Roman" w:cs="Times New Roman"/>
          <w:sz w:val="24"/>
          <w:szCs w:val="24"/>
        </w:rPr>
      </w:pPr>
    </w:p>
    <w:p w:rsidR="00E90F1A" w:rsidRDefault="00E90F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2594D" w:rsidRPr="004D135C" w:rsidRDefault="0022594D" w:rsidP="0022594D">
      <w:pPr>
        <w:jc w:val="center"/>
        <w:rPr>
          <w:rFonts w:ascii="Times New Roman" w:eastAsia="Times New Roman" w:hAnsi="Times New Roman" w:cs="Times New Roman"/>
          <w:b/>
          <w:sz w:val="24"/>
          <w:szCs w:val="24"/>
        </w:rPr>
      </w:pPr>
      <w:r w:rsidRPr="004D135C">
        <w:rPr>
          <w:rFonts w:ascii="Times New Roman" w:eastAsia="Times New Roman" w:hAnsi="Times New Roman" w:cs="Times New Roman"/>
          <w:b/>
          <w:sz w:val="24"/>
          <w:szCs w:val="24"/>
        </w:rPr>
        <w:lastRenderedPageBreak/>
        <w:t>CHAPTER THREE</w:t>
      </w:r>
      <w:r w:rsidRPr="004D135C">
        <w:rPr>
          <w:rFonts w:ascii="Times New Roman" w:eastAsia="Times New Roman" w:hAnsi="Times New Roman" w:cs="Times New Roman"/>
          <w:b/>
          <w:sz w:val="24"/>
          <w:szCs w:val="24"/>
        </w:rPr>
        <w:br/>
        <w:t xml:space="preserve">METHODOLOGY </w:t>
      </w:r>
    </w:p>
    <w:p w:rsidR="007F7126" w:rsidRPr="007F7126" w:rsidRDefault="007F7126" w:rsidP="007F7126">
      <w:pPr>
        <w:rPr>
          <w:rFonts w:ascii="Times New Roman" w:eastAsia="Times New Roman" w:hAnsi="Times New Roman" w:cs="Times New Roman"/>
          <w:b/>
          <w:sz w:val="24"/>
          <w:szCs w:val="24"/>
        </w:rPr>
      </w:pPr>
      <w:r w:rsidRPr="007F7126">
        <w:rPr>
          <w:rFonts w:ascii="Times New Roman" w:eastAsia="Times New Roman" w:hAnsi="Times New Roman" w:cs="Times New Roman"/>
          <w:b/>
          <w:sz w:val="24"/>
          <w:szCs w:val="24"/>
        </w:rPr>
        <w:t>3.1 Research Design</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 xml:space="preserve">This study adopts a quantitative research </w:t>
      </w:r>
      <w:proofErr w:type="gramStart"/>
      <w:r w:rsidRPr="007F7126">
        <w:rPr>
          <w:rFonts w:ascii="Times New Roman" w:eastAsia="Times New Roman" w:hAnsi="Times New Roman" w:cs="Times New Roman"/>
          <w:sz w:val="24"/>
          <w:szCs w:val="24"/>
        </w:rPr>
        <w:t>design ,</w:t>
      </w:r>
      <w:proofErr w:type="gramEnd"/>
      <w:r w:rsidRPr="007F7126">
        <w:rPr>
          <w:rFonts w:ascii="Times New Roman" w:eastAsia="Times New Roman" w:hAnsi="Times New Roman" w:cs="Times New Roman"/>
          <w:sz w:val="24"/>
          <w:szCs w:val="24"/>
        </w:rPr>
        <w:t xml:space="preserve"> specifically an experimental comparative approach , to evaluate the effectiveness of shuffling algorithms in randomizing Computer-Based Testing (CBT) examination questions. The experimental design allows for controlled testing of different shuffling algorithms under similar conditions, enabling a direct comparison of their performance in terms of randomness, efficiency, and impact on test outcomes (Creswell &amp; Creswell, 2023). This method aligns with the study’s objectives of determining which algorithm provides the best balance between computational eff</w:t>
      </w:r>
      <w:r>
        <w:rPr>
          <w:rFonts w:ascii="Times New Roman" w:eastAsia="Times New Roman" w:hAnsi="Times New Roman" w:cs="Times New Roman"/>
          <w:sz w:val="24"/>
          <w:szCs w:val="24"/>
        </w:rPr>
        <w:t>iciency and randomness quality.</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 research will involve simulating a CBT environment using a virtualized test engine where multiple versions of the same test are generated using selected shuffling algorithms. Each version will be administered to a sample group of students, and the resulting data analyzed statistically to assess differences in test scores, completion time, and perceived fairness.</w:t>
      </w:r>
    </w:p>
    <w:p w:rsidR="007F7126" w:rsidRPr="007F7126" w:rsidRDefault="007F7126" w:rsidP="007F7126">
      <w:pPr>
        <w:jc w:val="both"/>
        <w:rPr>
          <w:rFonts w:ascii="Times New Roman" w:eastAsia="Times New Roman" w:hAnsi="Times New Roman" w:cs="Times New Roman"/>
          <w:b/>
          <w:sz w:val="24"/>
          <w:szCs w:val="24"/>
        </w:rPr>
      </w:pPr>
      <w:r w:rsidRPr="007F7126">
        <w:rPr>
          <w:rFonts w:ascii="Times New Roman" w:eastAsia="Times New Roman" w:hAnsi="Times New Roman" w:cs="Times New Roman"/>
          <w:b/>
          <w:sz w:val="24"/>
          <w:szCs w:val="24"/>
        </w:rPr>
        <w:t>3.2 Population and Sampling Technique</w:t>
      </w:r>
    </w:p>
    <w:p w:rsidR="007F7126" w:rsidRPr="007F7126" w:rsidRDefault="007F7126" w:rsidP="007F7126">
      <w:pPr>
        <w:jc w:val="both"/>
        <w:rPr>
          <w:rFonts w:ascii="Times New Roman" w:eastAsia="Times New Roman" w:hAnsi="Times New Roman" w:cs="Times New Roman"/>
          <w:b/>
          <w:sz w:val="24"/>
          <w:szCs w:val="24"/>
        </w:rPr>
      </w:pPr>
      <w:r w:rsidRPr="007F7126">
        <w:rPr>
          <w:rFonts w:ascii="Times New Roman" w:eastAsia="Times New Roman" w:hAnsi="Times New Roman" w:cs="Times New Roman"/>
          <w:b/>
          <w:sz w:val="24"/>
          <w:szCs w:val="24"/>
        </w:rPr>
        <w:t>3.2.1 Population</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 target population consists of undergraduate students from selected Nigerian universities who have previously participated in CBT examinations. These students represent the primary users of CBT systems and provide relevant insights into the practical implications of question randomizat</w:t>
      </w:r>
      <w:r>
        <w:rPr>
          <w:rFonts w:ascii="Times New Roman" w:eastAsia="Times New Roman" w:hAnsi="Times New Roman" w:cs="Times New Roman"/>
          <w:sz w:val="24"/>
          <w:szCs w:val="24"/>
        </w:rPr>
        <w:t>ion on test-taking experiences.</w:t>
      </w:r>
    </w:p>
    <w:p w:rsidR="007F7126" w:rsidRPr="007F7126" w:rsidRDefault="007F7126" w:rsidP="007F7126">
      <w:pPr>
        <w:jc w:val="both"/>
        <w:rPr>
          <w:rFonts w:ascii="Times New Roman" w:eastAsia="Times New Roman" w:hAnsi="Times New Roman" w:cs="Times New Roman"/>
          <w:b/>
          <w:sz w:val="24"/>
          <w:szCs w:val="24"/>
        </w:rPr>
      </w:pPr>
      <w:r w:rsidRPr="007F7126">
        <w:rPr>
          <w:rFonts w:ascii="Times New Roman" w:eastAsia="Times New Roman" w:hAnsi="Times New Roman" w:cs="Times New Roman"/>
          <w:b/>
          <w:sz w:val="24"/>
          <w:szCs w:val="24"/>
        </w:rPr>
        <w:t>3.2.2 Sampling Technique</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A stratified random sampling technique will be employed to ensure representation across academi</w:t>
      </w:r>
      <w:r w:rsidR="0043302E">
        <w:rPr>
          <w:rFonts w:ascii="Times New Roman" w:eastAsia="Times New Roman" w:hAnsi="Times New Roman" w:cs="Times New Roman"/>
          <w:sz w:val="24"/>
          <w:szCs w:val="24"/>
        </w:rPr>
        <w:t xml:space="preserve">c disciplines, levels of study (ND1, ND2, HND1 and HND 2) </w:t>
      </w:r>
      <w:r w:rsidRPr="007F7126">
        <w:rPr>
          <w:rFonts w:ascii="Times New Roman" w:eastAsia="Times New Roman" w:hAnsi="Times New Roman" w:cs="Times New Roman"/>
          <w:sz w:val="24"/>
          <w:szCs w:val="24"/>
        </w:rPr>
        <w:t>and instituti</w:t>
      </w:r>
      <w:r w:rsidR="00A63005">
        <w:rPr>
          <w:rFonts w:ascii="Times New Roman" w:eastAsia="Times New Roman" w:hAnsi="Times New Roman" w:cs="Times New Roman"/>
          <w:sz w:val="24"/>
          <w:szCs w:val="24"/>
        </w:rPr>
        <w:t>ons. A total s</w:t>
      </w:r>
      <w:r w:rsidR="0043302E">
        <w:rPr>
          <w:rFonts w:ascii="Times New Roman" w:eastAsia="Times New Roman" w:hAnsi="Times New Roman" w:cs="Times New Roman"/>
          <w:sz w:val="24"/>
          <w:szCs w:val="24"/>
        </w:rPr>
        <w:t>ample size of 4</w:t>
      </w:r>
      <w:r w:rsidR="00A63005">
        <w:rPr>
          <w:rFonts w:ascii="Times New Roman" w:eastAsia="Times New Roman" w:hAnsi="Times New Roman" w:cs="Times New Roman"/>
          <w:sz w:val="24"/>
          <w:szCs w:val="24"/>
        </w:rPr>
        <w:t xml:space="preserve">0 </w:t>
      </w:r>
      <w:r w:rsidRPr="007F7126">
        <w:rPr>
          <w:rFonts w:ascii="Times New Roman" w:eastAsia="Times New Roman" w:hAnsi="Times New Roman" w:cs="Times New Roman"/>
          <w:sz w:val="24"/>
          <w:szCs w:val="24"/>
        </w:rPr>
        <w:t xml:space="preserve">participants will be drawn from </w:t>
      </w:r>
      <w:proofErr w:type="spellStart"/>
      <w:r w:rsidR="00A63005">
        <w:rPr>
          <w:rFonts w:ascii="Times New Roman" w:eastAsia="Times New Roman" w:hAnsi="Times New Roman" w:cs="Times New Roman"/>
          <w:sz w:val="24"/>
          <w:szCs w:val="24"/>
        </w:rPr>
        <w:t>Kwara</w:t>
      </w:r>
      <w:proofErr w:type="spellEnd"/>
      <w:r w:rsidR="00A63005">
        <w:rPr>
          <w:rFonts w:ascii="Times New Roman" w:eastAsia="Times New Roman" w:hAnsi="Times New Roman" w:cs="Times New Roman"/>
          <w:sz w:val="24"/>
          <w:szCs w:val="24"/>
        </w:rPr>
        <w:t xml:space="preserve"> state Polytechnic</w:t>
      </w:r>
      <w:r w:rsidRPr="007F7126">
        <w:rPr>
          <w:rFonts w:ascii="Times New Roman" w:eastAsia="Times New Roman" w:hAnsi="Times New Roman" w:cs="Times New Roman"/>
          <w:sz w:val="24"/>
          <w:szCs w:val="24"/>
        </w:rPr>
        <w:t xml:space="preserve"> to enhance generalizability and reduce bias. The stratification ensures that each subgroup is proportionally represented in the final samp</w:t>
      </w:r>
      <w:r>
        <w:rPr>
          <w:rFonts w:ascii="Times New Roman" w:eastAsia="Times New Roman" w:hAnsi="Times New Roman" w:cs="Times New Roman"/>
          <w:sz w:val="24"/>
          <w:szCs w:val="24"/>
        </w:rPr>
        <w:t>le.</w:t>
      </w:r>
    </w:p>
    <w:p w:rsidR="007F7126" w:rsidRPr="007F7126" w:rsidRDefault="007F7126" w:rsidP="007F7126">
      <w:pPr>
        <w:jc w:val="both"/>
        <w:rPr>
          <w:rFonts w:ascii="Times New Roman" w:eastAsia="Times New Roman" w:hAnsi="Times New Roman" w:cs="Times New Roman"/>
          <w:b/>
          <w:sz w:val="24"/>
          <w:szCs w:val="24"/>
        </w:rPr>
      </w:pPr>
      <w:r w:rsidRPr="007F7126">
        <w:rPr>
          <w:rFonts w:ascii="Times New Roman" w:eastAsia="Times New Roman" w:hAnsi="Times New Roman" w:cs="Times New Roman"/>
          <w:b/>
          <w:sz w:val="24"/>
          <w:szCs w:val="24"/>
        </w:rPr>
        <w:t>3.3 Research Instruments</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 following instruments wi</w:t>
      </w:r>
      <w:r>
        <w:rPr>
          <w:rFonts w:ascii="Times New Roman" w:eastAsia="Times New Roman" w:hAnsi="Times New Roman" w:cs="Times New Roman"/>
          <w:sz w:val="24"/>
          <w:szCs w:val="24"/>
        </w:rPr>
        <w:t>ll be used for data collection:</w:t>
      </w:r>
    </w:p>
    <w:p w:rsidR="007F7126" w:rsidRPr="007F7126" w:rsidRDefault="007F7126" w:rsidP="007F7126">
      <w:pPr>
        <w:jc w:val="both"/>
        <w:rPr>
          <w:rFonts w:ascii="Times New Roman" w:eastAsia="Times New Roman" w:hAnsi="Times New Roman" w:cs="Times New Roman"/>
          <w:b/>
          <w:sz w:val="24"/>
          <w:szCs w:val="24"/>
        </w:rPr>
      </w:pPr>
      <w:r w:rsidRPr="007F7126">
        <w:rPr>
          <w:rFonts w:ascii="Times New Roman" w:eastAsia="Times New Roman" w:hAnsi="Times New Roman" w:cs="Times New Roman"/>
          <w:b/>
          <w:sz w:val="24"/>
          <w:szCs w:val="24"/>
        </w:rPr>
        <w:t>3.3.1 Shuffling Algorithms</w:t>
      </w:r>
    </w:p>
    <w:p w:rsidR="00A63005" w:rsidRPr="00A63005" w:rsidRDefault="007F7126" w:rsidP="00A63005">
      <w:pPr>
        <w:jc w:val="both"/>
        <w:rPr>
          <w:rFonts w:ascii="Times New Roman" w:eastAsia="Times New Roman" w:hAnsi="Times New Roman" w:cs="Times New Roman"/>
          <w:sz w:val="24"/>
          <w:szCs w:val="24"/>
        </w:rPr>
      </w:pPr>
      <w:r w:rsidRPr="00A63005">
        <w:rPr>
          <w:rFonts w:ascii="Times New Roman" w:eastAsia="Times New Roman" w:hAnsi="Times New Roman" w:cs="Times New Roman"/>
          <w:b/>
          <w:sz w:val="24"/>
          <w:szCs w:val="24"/>
        </w:rPr>
        <w:t xml:space="preserve">Fisher-Yates </w:t>
      </w:r>
      <w:proofErr w:type="gramStart"/>
      <w:r w:rsidRPr="00A63005">
        <w:rPr>
          <w:rFonts w:ascii="Times New Roman" w:eastAsia="Times New Roman" w:hAnsi="Times New Roman" w:cs="Times New Roman"/>
          <w:b/>
          <w:sz w:val="24"/>
          <w:szCs w:val="24"/>
        </w:rPr>
        <w:t>Shuffle :</w:t>
      </w:r>
      <w:proofErr w:type="gramEnd"/>
      <w:r w:rsidRPr="00A63005">
        <w:rPr>
          <w:rFonts w:ascii="Times New Roman" w:eastAsia="Times New Roman" w:hAnsi="Times New Roman" w:cs="Times New Roman"/>
          <w:sz w:val="24"/>
          <w:szCs w:val="24"/>
        </w:rPr>
        <w:t xml:space="preserve"> Known for its unbiased permutation and linear time complexity.</w:t>
      </w:r>
    </w:p>
    <w:p w:rsidR="00A63005" w:rsidRPr="007F7126" w:rsidRDefault="00A63005" w:rsidP="007F7126">
      <w:pPr>
        <w:jc w:val="both"/>
        <w:rPr>
          <w:rFonts w:ascii="Times New Roman" w:eastAsia="Times New Roman" w:hAnsi="Times New Roman" w:cs="Times New Roman"/>
          <w:sz w:val="24"/>
          <w:szCs w:val="24"/>
        </w:rPr>
      </w:pPr>
      <w:r w:rsidRPr="00A63005">
        <w:rPr>
          <w:rFonts w:ascii="Times New Roman" w:hAnsi="Times New Roman" w:cs="Times New Roman"/>
          <w:sz w:val="24"/>
          <w:szCs w:val="24"/>
        </w:rPr>
        <w:t xml:space="preserve">The origins of the Fisher-Yates shuffle date back to the work of </w:t>
      </w:r>
      <w:r w:rsidRPr="00D2276C">
        <w:rPr>
          <w:rStyle w:val="Strong"/>
          <w:rFonts w:ascii="Times New Roman" w:hAnsi="Times New Roman" w:cs="Times New Roman"/>
          <w:b w:val="0"/>
          <w:sz w:val="24"/>
          <w:szCs w:val="24"/>
        </w:rPr>
        <w:t>Ronald A. Fisher</w:t>
      </w:r>
      <w:r w:rsidRPr="00A63005">
        <w:rPr>
          <w:rFonts w:ascii="Times New Roman" w:hAnsi="Times New Roman" w:cs="Times New Roman"/>
          <w:sz w:val="24"/>
          <w:szCs w:val="24"/>
        </w:rPr>
        <w:t xml:space="preserve"> and </w:t>
      </w:r>
      <w:r w:rsidRPr="00D2276C">
        <w:rPr>
          <w:rStyle w:val="Strong"/>
          <w:rFonts w:ascii="Times New Roman" w:hAnsi="Times New Roman" w:cs="Times New Roman"/>
          <w:b w:val="0"/>
          <w:sz w:val="24"/>
          <w:szCs w:val="24"/>
        </w:rPr>
        <w:t>Frank Yates</w:t>
      </w:r>
      <w:r w:rsidRPr="00D2276C">
        <w:rPr>
          <w:rFonts w:ascii="Times New Roman" w:hAnsi="Times New Roman" w:cs="Times New Roman"/>
          <w:b/>
          <w:sz w:val="24"/>
          <w:szCs w:val="24"/>
        </w:rPr>
        <w:t xml:space="preserve">, </w:t>
      </w:r>
      <w:r w:rsidRPr="00A63005">
        <w:rPr>
          <w:rFonts w:ascii="Times New Roman" w:hAnsi="Times New Roman" w:cs="Times New Roman"/>
          <w:sz w:val="24"/>
          <w:szCs w:val="24"/>
        </w:rPr>
        <w:t xml:space="preserve">who introduced the algorithm in their seminal 1938 book </w:t>
      </w:r>
      <w:r w:rsidRPr="00A63005">
        <w:rPr>
          <w:rStyle w:val="Emphasis"/>
          <w:rFonts w:ascii="Times New Roman" w:hAnsi="Times New Roman" w:cs="Times New Roman"/>
          <w:sz w:val="24"/>
          <w:szCs w:val="24"/>
        </w:rPr>
        <w:t xml:space="preserve">Statistical Tables for Biological, </w:t>
      </w:r>
      <w:r w:rsidRPr="00A63005">
        <w:rPr>
          <w:rStyle w:val="Emphasis"/>
          <w:rFonts w:ascii="Times New Roman" w:hAnsi="Times New Roman" w:cs="Times New Roman"/>
          <w:sz w:val="24"/>
          <w:szCs w:val="24"/>
        </w:rPr>
        <w:lastRenderedPageBreak/>
        <w:t>Agricultural and Medical Research</w:t>
      </w:r>
      <w:r w:rsidRPr="00A63005">
        <w:rPr>
          <w:rFonts w:ascii="Times New Roman" w:hAnsi="Times New Roman" w:cs="Times New Roman"/>
          <w:sz w:val="24"/>
          <w:szCs w:val="24"/>
        </w:rPr>
        <w:t xml:space="preserve">. Their initial approach was manual, intended to help statisticians create random permutations for experimental design purposes (Fisher &amp; Yates, 1938). The algorithm was later adapted for computer implementation by </w:t>
      </w:r>
      <w:r w:rsidRPr="00D2276C">
        <w:rPr>
          <w:rStyle w:val="Strong"/>
          <w:rFonts w:ascii="Times New Roman" w:hAnsi="Times New Roman" w:cs="Times New Roman"/>
          <w:b w:val="0"/>
          <w:sz w:val="24"/>
          <w:szCs w:val="24"/>
        </w:rPr>
        <w:t xml:space="preserve">Richard </w:t>
      </w:r>
      <w:proofErr w:type="spellStart"/>
      <w:r w:rsidRPr="00D2276C">
        <w:rPr>
          <w:rStyle w:val="Strong"/>
          <w:rFonts w:ascii="Times New Roman" w:hAnsi="Times New Roman" w:cs="Times New Roman"/>
          <w:b w:val="0"/>
          <w:sz w:val="24"/>
          <w:szCs w:val="24"/>
        </w:rPr>
        <w:t>Durstenfeld</w:t>
      </w:r>
      <w:proofErr w:type="spellEnd"/>
      <w:r w:rsidRPr="00A63005">
        <w:rPr>
          <w:rFonts w:ascii="Times New Roman" w:hAnsi="Times New Roman" w:cs="Times New Roman"/>
          <w:sz w:val="24"/>
          <w:szCs w:val="24"/>
        </w:rPr>
        <w:t xml:space="preserve"> in 1964, significantly improving its computational efficiency. It was further formalized and popularized by </w:t>
      </w:r>
      <w:r w:rsidRPr="00D2276C">
        <w:rPr>
          <w:rStyle w:val="Strong"/>
          <w:rFonts w:ascii="Times New Roman" w:hAnsi="Times New Roman" w:cs="Times New Roman"/>
          <w:b w:val="0"/>
          <w:sz w:val="24"/>
          <w:szCs w:val="24"/>
        </w:rPr>
        <w:t>Donald E. Knuth</w:t>
      </w:r>
      <w:r w:rsidRPr="00A63005">
        <w:rPr>
          <w:rFonts w:ascii="Times New Roman" w:hAnsi="Times New Roman" w:cs="Times New Roman"/>
          <w:sz w:val="24"/>
          <w:szCs w:val="24"/>
        </w:rPr>
        <w:t xml:space="preserve"> in his monumental work </w:t>
      </w:r>
      <w:r w:rsidRPr="00A63005">
        <w:rPr>
          <w:rStyle w:val="Emphasis"/>
          <w:rFonts w:ascii="Times New Roman" w:hAnsi="Times New Roman" w:cs="Times New Roman"/>
          <w:sz w:val="24"/>
          <w:szCs w:val="24"/>
        </w:rPr>
        <w:t>The Art of Computer Programming</w:t>
      </w:r>
      <w:r w:rsidRPr="00A63005">
        <w:rPr>
          <w:rFonts w:ascii="Times New Roman" w:hAnsi="Times New Roman" w:cs="Times New Roman"/>
          <w:sz w:val="24"/>
          <w:szCs w:val="24"/>
        </w:rPr>
        <w:t xml:space="preserve"> (Knuth, 1997).</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t>3.3.2 Test Administration Platform</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An open-source CBT platform will be configured to support dynamic question and option shuffling. The platform will log detailed metrics including:</w:t>
      </w:r>
    </w:p>
    <w:p w:rsidR="007F7126" w:rsidRPr="001103E2" w:rsidRDefault="007F7126" w:rsidP="001103E2">
      <w:pPr>
        <w:pStyle w:val="ListParagraph"/>
        <w:numPr>
          <w:ilvl w:val="0"/>
          <w:numId w:val="25"/>
        </w:numPr>
        <w:jc w:val="both"/>
        <w:rPr>
          <w:rFonts w:ascii="Times New Roman" w:eastAsia="Times New Roman" w:hAnsi="Times New Roman" w:cs="Times New Roman"/>
          <w:sz w:val="24"/>
          <w:szCs w:val="24"/>
        </w:rPr>
      </w:pPr>
      <w:r w:rsidRPr="001103E2">
        <w:rPr>
          <w:rFonts w:ascii="Times New Roman" w:eastAsia="Times New Roman" w:hAnsi="Times New Roman" w:cs="Times New Roman"/>
          <w:sz w:val="24"/>
          <w:szCs w:val="24"/>
        </w:rPr>
        <w:t>Time taken per question</w:t>
      </w:r>
    </w:p>
    <w:p w:rsidR="007F7126" w:rsidRPr="001103E2" w:rsidRDefault="007F7126" w:rsidP="001103E2">
      <w:pPr>
        <w:pStyle w:val="ListParagraph"/>
        <w:numPr>
          <w:ilvl w:val="0"/>
          <w:numId w:val="25"/>
        </w:numPr>
        <w:jc w:val="both"/>
        <w:rPr>
          <w:rFonts w:ascii="Times New Roman" w:eastAsia="Times New Roman" w:hAnsi="Times New Roman" w:cs="Times New Roman"/>
          <w:sz w:val="24"/>
          <w:szCs w:val="24"/>
        </w:rPr>
      </w:pPr>
      <w:r w:rsidRPr="001103E2">
        <w:rPr>
          <w:rFonts w:ascii="Times New Roman" w:eastAsia="Times New Roman" w:hAnsi="Times New Roman" w:cs="Times New Roman"/>
          <w:sz w:val="24"/>
          <w:szCs w:val="24"/>
        </w:rPr>
        <w:t>Sequence of answered questions</w:t>
      </w:r>
    </w:p>
    <w:p w:rsidR="007F7126" w:rsidRPr="001103E2" w:rsidRDefault="007F7126" w:rsidP="001103E2">
      <w:pPr>
        <w:pStyle w:val="ListParagraph"/>
        <w:numPr>
          <w:ilvl w:val="0"/>
          <w:numId w:val="25"/>
        </w:numPr>
        <w:jc w:val="both"/>
        <w:rPr>
          <w:rFonts w:ascii="Times New Roman" w:eastAsia="Times New Roman" w:hAnsi="Times New Roman" w:cs="Times New Roman"/>
          <w:sz w:val="24"/>
          <w:szCs w:val="24"/>
        </w:rPr>
      </w:pPr>
      <w:r w:rsidRPr="001103E2">
        <w:rPr>
          <w:rFonts w:ascii="Times New Roman" w:eastAsia="Times New Roman" w:hAnsi="Times New Roman" w:cs="Times New Roman"/>
          <w:sz w:val="24"/>
          <w:szCs w:val="24"/>
        </w:rPr>
        <w:t>Number of revisits or changes made</w:t>
      </w:r>
    </w:p>
    <w:p w:rsidR="007F7126" w:rsidRPr="001103E2" w:rsidRDefault="007F7126" w:rsidP="001103E2">
      <w:pPr>
        <w:pStyle w:val="ListParagraph"/>
        <w:numPr>
          <w:ilvl w:val="0"/>
          <w:numId w:val="25"/>
        </w:numPr>
        <w:jc w:val="both"/>
        <w:rPr>
          <w:rFonts w:ascii="Times New Roman" w:eastAsia="Times New Roman" w:hAnsi="Times New Roman" w:cs="Times New Roman"/>
          <w:sz w:val="24"/>
          <w:szCs w:val="24"/>
        </w:rPr>
      </w:pPr>
      <w:r w:rsidRPr="001103E2">
        <w:rPr>
          <w:rFonts w:ascii="Times New Roman" w:eastAsia="Times New Roman" w:hAnsi="Times New Roman" w:cs="Times New Roman"/>
          <w:sz w:val="24"/>
          <w:szCs w:val="24"/>
        </w:rPr>
        <w:t>Final score</w:t>
      </w:r>
    </w:p>
    <w:p w:rsidR="007F7126" w:rsidRPr="001103E2" w:rsidRDefault="007F7126" w:rsidP="001103E2">
      <w:pPr>
        <w:pStyle w:val="ListParagraph"/>
        <w:numPr>
          <w:ilvl w:val="0"/>
          <w:numId w:val="25"/>
        </w:numPr>
        <w:jc w:val="both"/>
        <w:rPr>
          <w:rFonts w:ascii="Times New Roman" w:eastAsia="Times New Roman" w:hAnsi="Times New Roman" w:cs="Times New Roman"/>
          <w:sz w:val="24"/>
          <w:szCs w:val="24"/>
        </w:rPr>
      </w:pPr>
      <w:r w:rsidRPr="001103E2">
        <w:rPr>
          <w:rFonts w:ascii="Times New Roman" w:eastAsia="Times New Roman" w:hAnsi="Times New Roman" w:cs="Times New Roman"/>
          <w:sz w:val="24"/>
          <w:szCs w:val="24"/>
        </w:rPr>
        <w:t>Completion duration</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These logs will be used to derive quantitative measures of test</w:t>
      </w:r>
      <w:r w:rsidR="00A63005">
        <w:rPr>
          <w:rFonts w:ascii="Times New Roman" w:eastAsia="Times New Roman" w:hAnsi="Times New Roman" w:cs="Times New Roman"/>
          <w:sz w:val="24"/>
          <w:szCs w:val="24"/>
        </w:rPr>
        <w:t xml:space="preserve"> performance and user behavior.</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t>3.4 Data Collection Procedure</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Data collection will occur in tw</w:t>
      </w:r>
      <w:r w:rsidR="00A63005">
        <w:rPr>
          <w:rFonts w:ascii="Times New Roman" w:eastAsia="Times New Roman" w:hAnsi="Times New Roman" w:cs="Times New Roman"/>
          <w:sz w:val="24"/>
          <w:szCs w:val="24"/>
        </w:rPr>
        <w:t>o phases:</w:t>
      </w:r>
    </w:p>
    <w:p w:rsidR="007F7126" w:rsidRPr="001103E2" w:rsidRDefault="007F7126" w:rsidP="007F7126">
      <w:pPr>
        <w:jc w:val="both"/>
        <w:rPr>
          <w:rFonts w:ascii="Times New Roman" w:eastAsia="Times New Roman" w:hAnsi="Times New Roman" w:cs="Times New Roman"/>
          <w:b/>
          <w:sz w:val="24"/>
          <w:szCs w:val="24"/>
        </w:rPr>
      </w:pPr>
      <w:r w:rsidRPr="001103E2">
        <w:rPr>
          <w:rFonts w:ascii="Times New Roman" w:eastAsia="Times New Roman" w:hAnsi="Times New Roman" w:cs="Times New Roman"/>
          <w:b/>
          <w:sz w:val="24"/>
          <w:szCs w:val="24"/>
        </w:rPr>
        <w:t>Phase 1: Algorithm Implementation and Simulation</w:t>
      </w:r>
    </w:p>
    <w:p w:rsidR="007F7126" w:rsidRPr="007F7126" w:rsidRDefault="0043302E" w:rsidP="007F7126">
      <w:pPr>
        <w:jc w:val="both"/>
        <w:rPr>
          <w:rFonts w:ascii="Times New Roman" w:eastAsia="Times New Roman" w:hAnsi="Times New Roman" w:cs="Times New Roman"/>
          <w:sz w:val="24"/>
          <w:szCs w:val="24"/>
        </w:rPr>
      </w:pPr>
      <w:r w:rsidRPr="00A63005">
        <w:rPr>
          <w:rFonts w:ascii="Times New Roman" w:eastAsia="Times New Roman" w:hAnsi="Times New Roman" w:cs="Times New Roman"/>
          <w:b/>
          <w:sz w:val="24"/>
          <w:szCs w:val="24"/>
        </w:rPr>
        <w:t xml:space="preserve">Fisher-Yates Shuffle </w:t>
      </w:r>
      <w:r w:rsidR="007F7126" w:rsidRPr="007F7126">
        <w:rPr>
          <w:rFonts w:ascii="Times New Roman" w:eastAsia="Times New Roman" w:hAnsi="Times New Roman" w:cs="Times New Roman"/>
          <w:sz w:val="24"/>
          <w:szCs w:val="24"/>
        </w:rPr>
        <w:t>algorithms will be implemented using Python programming language.</w:t>
      </w:r>
    </w:p>
    <w:p w:rsidR="007F7126" w:rsidRPr="007F7126" w:rsidRDefault="0043302E" w:rsidP="007F71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r w:rsidRPr="00A63005">
        <w:rPr>
          <w:rFonts w:ascii="Times New Roman" w:eastAsia="Times New Roman" w:hAnsi="Times New Roman" w:cs="Times New Roman"/>
          <w:b/>
          <w:sz w:val="24"/>
          <w:szCs w:val="24"/>
        </w:rPr>
        <w:t xml:space="preserve"> </w:t>
      </w:r>
      <w:r w:rsidR="007F7126" w:rsidRPr="007F7126">
        <w:rPr>
          <w:rFonts w:ascii="Times New Roman" w:eastAsia="Times New Roman" w:hAnsi="Times New Roman" w:cs="Times New Roman"/>
          <w:sz w:val="24"/>
          <w:szCs w:val="24"/>
        </w:rPr>
        <w:t>algorithm will generate 10 unique test forms from the same question bank.</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 generated tests will be evaluated based on:</w:t>
      </w:r>
    </w:p>
    <w:p w:rsidR="007F7126" w:rsidRPr="0043302E" w:rsidRDefault="007F7126" w:rsidP="0043302E">
      <w:pPr>
        <w:pStyle w:val="ListParagraph"/>
        <w:numPr>
          <w:ilvl w:val="0"/>
          <w:numId w:val="27"/>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Degree of randomness (Shannon entropy)</w:t>
      </w:r>
    </w:p>
    <w:p w:rsidR="007F7126" w:rsidRPr="0043302E" w:rsidRDefault="007F7126" w:rsidP="0043302E">
      <w:pPr>
        <w:pStyle w:val="ListParagraph"/>
        <w:numPr>
          <w:ilvl w:val="0"/>
          <w:numId w:val="27"/>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Execution time</w:t>
      </w:r>
    </w:p>
    <w:p w:rsidR="007F7126" w:rsidRPr="0043302E" w:rsidRDefault="007F7126" w:rsidP="0043302E">
      <w:pPr>
        <w:pStyle w:val="ListParagraph"/>
        <w:numPr>
          <w:ilvl w:val="0"/>
          <w:numId w:val="27"/>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Memory usage</w:t>
      </w:r>
    </w:p>
    <w:p w:rsidR="007F7126" w:rsidRPr="001103E2" w:rsidRDefault="007F7126" w:rsidP="007F7126">
      <w:pPr>
        <w:jc w:val="both"/>
        <w:rPr>
          <w:rFonts w:ascii="Times New Roman" w:eastAsia="Times New Roman" w:hAnsi="Times New Roman" w:cs="Times New Roman"/>
          <w:b/>
          <w:sz w:val="24"/>
          <w:szCs w:val="24"/>
        </w:rPr>
      </w:pPr>
      <w:r w:rsidRPr="001103E2">
        <w:rPr>
          <w:rFonts w:ascii="Times New Roman" w:eastAsia="Times New Roman" w:hAnsi="Times New Roman" w:cs="Times New Roman"/>
          <w:b/>
          <w:sz w:val="24"/>
          <w:szCs w:val="24"/>
        </w:rPr>
        <w:t>Phase 2: Human Subject Testing</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Participants w</w:t>
      </w:r>
      <w:r w:rsidR="001103E2">
        <w:rPr>
          <w:rFonts w:ascii="Times New Roman" w:eastAsia="Times New Roman" w:hAnsi="Times New Roman" w:cs="Times New Roman"/>
          <w:sz w:val="24"/>
          <w:szCs w:val="24"/>
        </w:rPr>
        <w:t xml:space="preserve">ill be randomly assigned </w:t>
      </w:r>
      <w:proofErr w:type="gramStart"/>
      <w:r w:rsidR="001103E2">
        <w:rPr>
          <w:rFonts w:ascii="Times New Roman" w:eastAsia="Times New Roman" w:hAnsi="Times New Roman" w:cs="Times New Roman"/>
          <w:sz w:val="24"/>
          <w:szCs w:val="24"/>
        </w:rPr>
        <w:t>to  the</w:t>
      </w:r>
      <w:proofErr w:type="gramEnd"/>
      <w:r w:rsidR="001103E2">
        <w:rPr>
          <w:rFonts w:ascii="Times New Roman" w:eastAsia="Times New Roman" w:hAnsi="Times New Roman" w:cs="Times New Roman"/>
          <w:sz w:val="24"/>
          <w:szCs w:val="24"/>
        </w:rPr>
        <w:t xml:space="preserve"> </w:t>
      </w:r>
      <w:r w:rsidRPr="007F7126">
        <w:rPr>
          <w:rFonts w:ascii="Times New Roman" w:eastAsia="Times New Roman" w:hAnsi="Times New Roman" w:cs="Times New Roman"/>
          <w:sz w:val="24"/>
          <w:szCs w:val="24"/>
        </w:rPr>
        <w:t>algorithm-generated test versions.</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All participants will take the test under supervised online conditions via a secure CBT portal.</w:t>
      </w:r>
    </w:p>
    <w:p w:rsidR="00A63005"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After the test, participants will complete the TAM-based questionnaire assessing their experience.</w:t>
      </w:r>
    </w:p>
    <w:p w:rsidR="0043302E" w:rsidRDefault="0043302E" w:rsidP="007F7126">
      <w:pPr>
        <w:jc w:val="both"/>
        <w:rPr>
          <w:rFonts w:ascii="Times New Roman" w:eastAsia="Times New Roman" w:hAnsi="Times New Roman" w:cs="Times New Roman"/>
          <w:b/>
          <w:sz w:val="24"/>
          <w:szCs w:val="24"/>
        </w:rPr>
      </w:pP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lastRenderedPageBreak/>
        <w:t>3.5 Data Analysis Techniques</w:t>
      </w:r>
    </w:p>
    <w:p w:rsidR="007F7126" w:rsidRPr="001103E2" w:rsidRDefault="007F7126" w:rsidP="001103E2">
      <w:pPr>
        <w:jc w:val="both"/>
        <w:rPr>
          <w:rFonts w:ascii="Times New Roman" w:eastAsia="Times New Roman" w:hAnsi="Times New Roman" w:cs="Times New Roman"/>
          <w:sz w:val="24"/>
          <w:szCs w:val="24"/>
        </w:rPr>
      </w:pPr>
      <w:r w:rsidRPr="001103E2">
        <w:rPr>
          <w:rFonts w:ascii="Times New Roman" w:eastAsia="Times New Roman" w:hAnsi="Times New Roman" w:cs="Times New Roman"/>
          <w:sz w:val="24"/>
          <w:szCs w:val="24"/>
        </w:rPr>
        <w:t>Quantitative data will be analyzed using descriptive and inferential s</w:t>
      </w:r>
      <w:r w:rsidR="001103E2">
        <w:rPr>
          <w:rFonts w:ascii="Times New Roman" w:eastAsia="Times New Roman" w:hAnsi="Times New Roman" w:cs="Times New Roman"/>
          <w:sz w:val="24"/>
          <w:szCs w:val="24"/>
        </w:rPr>
        <w:t>tatistical methods</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t>3.5.1 Descriptive Statistics</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Mean, standard deviation, and frequency distributions will summarize participant characteristics, test performance metrics, and response patterns.</w:t>
      </w:r>
    </w:p>
    <w:p w:rsidR="007F7126" w:rsidRPr="00A63005" w:rsidRDefault="0043302E" w:rsidP="007F712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3.5.2</w:t>
      </w:r>
      <w:r w:rsidR="007F7126" w:rsidRPr="00A63005">
        <w:rPr>
          <w:rFonts w:ascii="Times New Roman" w:eastAsia="Times New Roman" w:hAnsi="Times New Roman" w:cs="Times New Roman"/>
          <w:b/>
          <w:sz w:val="24"/>
          <w:szCs w:val="24"/>
        </w:rPr>
        <w:t xml:space="preserve"> Algorithm Performance Metrics</w:t>
      </w:r>
    </w:p>
    <w:p w:rsidR="007F7126" w:rsidRPr="007F7126" w:rsidRDefault="007F7126" w:rsidP="007F7126">
      <w:pPr>
        <w:jc w:val="both"/>
        <w:rPr>
          <w:rFonts w:ascii="Times New Roman" w:eastAsia="Times New Roman" w:hAnsi="Times New Roman" w:cs="Times New Roman"/>
          <w:sz w:val="24"/>
          <w:szCs w:val="24"/>
        </w:rPr>
      </w:pPr>
      <w:r w:rsidRPr="00A63005">
        <w:rPr>
          <w:rFonts w:ascii="Times New Roman" w:eastAsia="Times New Roman" w:hAnsi="Times New Roman" w:cs="Times New Roman"/>
          <w:b/>
          <w:sz w:val="24"/>
          <w:szCs w:val="24"/>
        </w:rPr>
        <w:t xml:space="preserve">Randomness </w:t>
      </w:r>
      <w:proofErr w:type="gramStart"/>
      <w:r w:rsidRPr="00A63005">
        <w:rPr>
          <w:rFonts w:ascii="Times New Roman" w:eastAsia="Times New Roman" w:hAnsi="Times New Roman" w:cs="Times New Roman"/>
          <w:b/>
          <w:sz w:val="24"/>
          <w:szCs w:val="24"/>
        </w:rPr>
        <w:t>Quality :</w:t>
      </w:r>
      <w:proofErr w:type="gramEnd"/>
      <w:r w:rsidRPr="007F7126">
        <w:rPr>
          <w:rFonts w:ascii="Times New Roman" w:eastAsia="Times New Roman" w:hAnsi="Times New Roman" w:cs="Times New Roman"/>
          <w:sz w:val="24"/>
          <w:szCs w:val="24"/>
        </w:rPr>
        <w:t xml:space="preserve"> Measured using entropy values and compared across algorithms.</w:t>
      </w:r>
    </w:p>
    <w:p w:rsidR="007F7126" w:rsidRPr="007F7126" w:rsidRDefault="007F7126" w:rsidP="007F7126">
      <w:pPr>
        <w:jc w:val="both"/>
        <w:rPr>
          <w:rFonts w:ascii="Times New Roman" w:eastAsia="Times New Roman" w:hAnsi="Times New Roman" w:cs="Times New Roman"/>
          <w:sz w:val="24"/>
          <w:szCs w:val="24"/>
        </w:rPr>
      </w:pPr>
      <w:proofErr w:type="gramStart"/>
      <w:r w:rsidRPr="00A63005">
        <w:rPr>
          <w:rFonts w:ascii="Times New Roman" w:eastAsia="Times New Roman" w:hAnsi="Times New Roman" w:cs="Times New Roman"/>
          <w:b/>
          <w:sz w:val="24"/>
          <w:szCs w:val="24"/>
        </w:rPr>
        <w:t>Efficiency :</w:t>
      </w:r>
      <w:proofErr w:type="gramEnd"/>
      <w:r w:rsidRPr="007F7126">
        <w:rPr>
          <w:rFonts w:ascii="Times New Roman" w:eastAsia="Times New Roman" w:hAnsi="Times New Roman" w:cs="Times New Roman"/>
          <w:sz w:val="24"/>
          <w:szCs w:val="24"/>
        </w:rPr>
        <w:t xml:space="preserve"> Evaluated by average execution time and memory consumption during test generation.</w:t>
      </w:r>
    </w:p>
    <w:p w:rsidR="007F7126" w:rsidRPr="007F7126" w:rsidRDefault="007F7126" w:rsidP="007F7126">
      <w:pPr>
        <w:jc w:val="both"/>
        <w:rPr>
          <w:rFonts w:ascii="Times New Roman" w:eastAsia="Times New Roman" w:hAnsi="Times New Roman" w:cs="Times New Roman"/>
          <w:sz w:val="24"/>
          <w:szCs w:val="24"/>
        </w:rPr>
      </w:pPr>
      <w:r w:rsidRPr="00A63005">
        <w:rPr>
          <w:rFonts w:ascii="Times New Roman" w:eastAsia="Times New Roman" w:hAnsi="Times New Roman" w:cs="Times New Roman"/>
          <w:b/>
          <w:sz w:val="24"/>
          <w:szCs w:val="24"/>
        </w:rPr>
        <w:t xml:space="preserve">Security </w:t>
      </w:r>
      <w:proofErr w:type="gramStart"/>
      <w:r w:rsidRPr="00A63005">
        <w:rPr>
          <w:rFonts w:ascii="Times New Roman" w:eastAsia="Times New Roman" w:hAnsi="Times New Roman" w:cs="Times New Roman"/>
          <w:b/>
          <w:sz w:val="24"/>
          <w:szCs w:val="24"/>
        </w:rPr>
        <w:t>Index :</w:t>
      </w:r>
      <w:proofErr w:type="gramEnd"/>
      <w:r w:rsidRPr="007F7126">
        <w:rPr>
          <w:rFonts w:ascii="Times New Roman" w:eastAsia="Times New Roman" w:hAnsi="Times New Roman" w:cs="Times New Roman"/>
          <w:sz w:val="24"/>
          <w:szCs w:val="24"/>
        </w:rPr>
        <w:t xml:space="preserve"> Derived from the uniqueness of test sequences generated per candidate.</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t>3.6 Ethical Considerations</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To ensure ethical compliance, the fo</w:t>
      </w:r>
      <w:r w:rsidR="00A63005">
        <w:rPr>
          <w:rFonts w:ascii="Times New Roman" w:eastAsia="Times New Roman" w:hAnsi="Times New Roman" w:cs="Times New Roman"/>
          <w:sz w:val="24"/>
          <w:szCs w:val="24"/>
        </w:rPr>
        <w:t>llowing measures will be taken:</w:t>
      </w:r>
    </w:p>
    <w:p w:rsidR="007F7126" w:rsidRPr="0043302E" w:rsidRDefault="007F7126" w:rsidP="0043302E">
      <w:pPr>
        <w:pStyle w:val="ListParagraph"/>
        <w:numPr>
          <w:ilvl w:val="0"/>
          <w:numId w:val="28"/>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Informed consent will be obtained from all participants before participation.</w:t>
      </w:r>
    </w:p>
    <w:p w:rsidR="007F7126" w:rsidRPr="0043302E" w:rsidRDefault="007F7126" w:rsidP="0043302E">
      <w:pPr>
        <w:pStyle w:val="ListParagraph"/>
        <w:numPr>
          <w:ilvl w:val="0"/>
          <w:numId w:val="28"/>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Data collected will remain anonymous and confidential.</w:t>
      </w:r>
    </w:p>
    <w:p w:rsidR="007F7126" w:rsidRPr="0043302E" w:rsidRDefault="007F7126" w:rsidP="0043302E">
      <w:pPr>
        <w:pStyle w:val="ListParagraph"/>
        <w:numPr>
          <w:ilvl w:val="0"/>
          <w:numId w:val="28"/>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Participation will be voluntary, and participants can withdraw at any time without penalty.</w:t>
      </w:r>
    </w:p>
    <w:p w:rsidR="007F7126" w:rsidRPr="0043302E" w:rsidRDefault="007F7126" w:rsidP="0043302E">
      <w:pPr>
        <w:pStyle w:val="ListParagraph"/>
        <w:numPr>
          <w:ilvl w:val="0"/>
          <w:numId w:val="28"/>
        </w:numPr>
        <w:jc w:val="both"/>
        <w:rPr>
          <w:rFonts w:ascii="Times New Roman" w:eastAsia="Times New Roman" w:hAnsi="Times New Roman" w:cs="Times New Roman"/>
          <w:sz w:val="24"/>
          <w:szCs w:val="24"/>
        </w:rPr>
      </w:pPr>
      <w:r w:rsidRPr="0043302E">
        <w:rPr>
          <w:rFonts w:ascii="Times New Roman" w:eastAsia="Times New Roman" w:hAnsi="Times New Roman" w:cs="Times New Roman"/>
          <w:sz w:val="24"/>
          <w:szCs w:val="24"/>
        </w:rPr>
        <w:t>Institutional review board (IRB) approval will be sought before commencement.</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t>3.7 Validity and Reliability</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Content validity will be ensured through expert review of the test content and alignment with curriculum standards.</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Construct validity will be assessed using factor analysis of the TAM-based questionnaire.</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Test-retest reliability will be measured by administering a subset of participants the same test twice within a short interval and calculating correlation coefficients.</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t>3.8 Limitations of the Methodology</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 use of a single question bank may limit variability in item difficulty and content coverage.</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The study's findings may not generalize to other types of assessments such as essay-based or adaptive tests.</w:t>
      </w:r>
    </w:p>
    <w:p w:rsidR="007F7126" w:rsidRP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Technical limitations in simulating real-time proctoring may affect the ecological validity of the experiment.</w:t>
      </w:r>
    </w:p>
    <w:p w:rsidR="007F7126" w:rsidRPr="00A63005" w:rsidRDefault="007F7126" w:rsidP="007F7126">
      <w:pPr>
        <w:jc w:val="both"/>
        <w:rPr>
          <w:rFonts w:ascii="Times New Roman" w:eastAsia="Times New Roman" w:hAnsi="Times New Roman" w:cs="Times New Roman"/>
          <w:b/>
          <w:sz w:val="24"/>
          <w:szCs w:val="24"/>
        </w:rPr>
      </w:pPr>
      <w:r w:rsidRPr="00A63005">
        <w:rPr>
          <w:rFonts w:ascii="Times New Roman" w:eastAsia="Times New Roman" w:hAnsi="Times New Roman" w:cs="Times New Roman"/>
          <w:b/>
          <w:sz w:val="24"/>
          <w:szCs w:val="24"/>
        </w:rPr>
        <w:lastRenderedPageBreak/>
        <w:t>3.9 Summary</w:t>
      </w:r>
    </w:p>
    <w:p w:rsidR="007F7126" w:rsidRDefault="007F7126" w:rsidP="007F7126">
      <w:pPr>
        <w:jc w:val="both"/>
        <w:rPr>
          <w:rFonts w:ascii="Times New Roman" w:eastAsia="Times New Roman" w:hAnsi="Times New Roman" w:cs="Times New Roman"/>
          <w:sz w:val="24"/>
          <w:szCs w:val="24"/>
        </w:rPr>
      </w:pPr>
      <w:r w:rsidRPr="007F7126">
        <w:rPr>
          <w:rFonts w:ascii="Times New Roman" w:eastAsia="Times New Roman" w:hAnsi="Times New Roman" w:cs="Times New Roman"/>
          <w:sz w:val="24"/>
          <w:szCs w:val="24"/>
        </w:rPr>
        <w:t>This chapter has outlined the methodology guiding the study, including the research design, population and sampling strategy, data collection tools, and analysis techniques. The use of experimental testing with human subjects provides empirical insights into how different shuffling algorithms perform in real-world CBT environments. The next chapter will present the findings of this research, including statistical analyses and visualizations of the results.</w:t>
      </w:r>
    </w:p>
    <w:p w:rsidR="009B534D" w:rsidRDefault="009B534D" w:rsidP="007F7126">
      <w:pPr>
        <w:jc w:val="both"/>
        <w:rPr>
          <w:rFonts w:ascii="Times New Roman" w:eastAsia="Times New Roman" w:hAnsi="Times New Roman" w:cs="Times New Roman"/>
          <w:sz w:val="24"/>
          <w:szCs w:val="24"/>
        </w:rPr>
      </w:pPr>
    </w:p>
    <w:p w:rsidR="009B534D" w:rsidRDefault="009B534D" w:rsidP="007F7126">
      <w:pPr>
        <w:jc w:val="both"/>
        <w:rPr>
          <w:rFonts w:ascii="Times New Roman" w:eastAsia="Times New Roman" w:hAnsi="Times New Roman" w:cs="Times New Roman"/>
          <w:sz w:val="24"/>
          <w:szCs w:val="24"/>
        </w:rPr>
      </w:pPr>
    </w:p>
    <w:p w:rsidR="009B534D" w:rsidRDefault="009B534D" w:rsidP="007F7126">
      <w:pPr>
        <w:jc w:val="both"/>
        <w:rPr>
          <w:rFonts w:ascii="Times New Roman" w:eastAsia="Times New Roman" w:hAnsi="Times New Roman" w:cs="Times New Roman"/>
          <w:sz w:val="24"/>
          <w:szCs w:val="24"/>
        </w:rPr>
      </w:pPr>
    </w:p>
    <w:p w:rsidR="009B534D" w:rsidRDefault="009B534D" w:rsidP="007F7126">
      <w:pPr>
        <w:jc w:val="both"/>
        <w:rPr>
          <w:rFonts w:ascii="Times New Roman" w:eastAsia="Times New Roman" w:hAnsi="Times New Roman" w:cs="Times New Roman"/>
          <w:sz w:val="24"/>
          <w:szCs w:val="24"/>
        </w:rPr>
      </w:pPr>
    </w:p>
    <w:p w:rsidR="009B534D" w:rsidRDefault="009B534D" w:rsidP="007F7126">
      <w:pPr>
        <w:jc w:val="both"/>
        <w:rPr>
          <w:rFonts w:ascii="Times New Roman" w:eastAsia="Times New Roman" w:hAnsi="Times New Roman" w:cs="Times New Roman"/>
          <w:sz w:val="24"/>
          <w:szCs w:val="24"/>
        </w:rPr>
      </w:pPr>
    </w:p>
    <w:p w:rsidR="009B534D" w:rsidRPr="009B534D" w:rsidRDefault="009B534D" w:rsidP="009B534D">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b/>
          <w:sz w:val="24"/>
          <w:szCs w:val="24"/>
        </w:rPr>
        <w:lastRenderedPageBreak/>
        <w:t>3.10</w:t>
      </w:r>
      <w:r>
        <w:rPr>
          <w:rFonts w:ascii="Times New Roman" w:eastAsia="Times New Roman" w:hAnsi="Times New Roman" w:cs="Times New Roman"/>
          <w:b/>
          <w:sz w:val="24"/>
          <w:szCs w:val="24"/>
        </w:rPr>
        <w:tab/>
      </w:r>
      <w:r w:rsidRPr="009B534D">
        <w:rPr>
          <w:rFonts w:ascii="Times New Roman" w:eastAsia="Times New Roman" w:hAnsi="Times New Roman" w:cs="Times New Roman"/>
          <w:b/>
          <w:sz w:val="24"/>
          <w:szCs w:val="24"/>
        </w:rPr>
        <w:t xml:space="preserve">Research Methodology </w:t>
      </w:r>
      <w:r>
        <w:rPr>
          <w:rFonts w:ascii="Times New Roman" w:eastAsia="Times New Roman" w:hAnsi="Times New Roman" w:cs="Times New Roman"/>
          <w:b/>
          <w:sz w:val="24"/>
          <w:szCs w:val="24"/>
        </w:rPr>
        <w:t>Work</w:t>
      </w:r>
      <w:r w:rsidRPr="009B534D">
        <w:rPr>
          <w:rFonts w:ascii="Times New Roman" w:eastAsia="Times New Roman" w:hAnsi="Times New Roman" w:cs="Times New Roman"/>
          <w:b/>
          <w:sz w:val="24"/>
          <w:szCs w:val="24"/>
        </w:rPr>
        <w:t xml:space="preserve"> Flow</w:t>
      </w:r>
    </w:p>
    <w:p w:rsidR="007F7126" w:rsidRPr="007F7126" w:rsidRDefault="001103E2" w:rsidP="007F7126">
      <w:pPr>
        <w:jc w:val="both"/>
        <w:rPr>
          <w:rFonts w:ascii="Times New Roman" w:eastAsia="Times New Roman" w:hAnsi="Times New Roman" w:cs="Times New Roman"/>
          <w:sz w:val="24"/>
          <w:szCs w:val="24"/>
        </w:rPr>
      </w:pPr>
      <w:r w:rsidRPr="001103E2">
        <w:rPr>
          <w:rFonts w:ascii="Times New Roman" w:eastAsia="Times New Roman" w:hAnsi="Times New Roman" w:cs="Times New Roman"/>
          <w:noProof/>
          <w:sz w:val="24"/>
          <w:szCs w:val="24"/>
        </w:rPr>
        <w:drawing>
          <wp:inline distT="0" distB="0" distL="0" distR="0" wp14:anchorId="0E0F7921" wp14:editId="4F4F3892">
            <wp:extent cx="5486400" cy="641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6419850"/>
                    </a:xfrm>
                    <a:prstGeom prst="rect">
                      <a:avLst/>
                    </a:prstGeom>
                  </pic:spPr>
                </pic:pic>
              </a:graphicData>
            </a:graphic>
          </wp:inline>
        </w:drawing>
      </w:r>
    </w:p>
    <w:p w:rsidR="007F7126" w:rsidRPr="001103E2" w:rsidRDefault="007F7126" w:rsidP="007F7126">
      <w:pPr>
        <w:jc w:val="both"/>
        <w:rPr>
          <w:rFonts w:ascii="Times New Roman" w:eastAsia="Times New Roman" w:hAnsi="Times New Roman" w:cs="Times New Roman"/>
          <w:b/>
          <w:sz w:val="24"/>
          <w:szCs w:val="24"/>
        </w:rPr>
      </w:pPr>
      <w:r w:rsidRPr="001103E2">
        <w:rPr>
          <w:rFonts w:ascii="Times New Roman" w:eastAsia="Times New Roman" w:hAnsi="Times New Roman" w:cs="Times New Roman"/>
          <w:b/>
          <w:sz w:val="24"/>
          <w:szCs w:val="24"/>
        </w:rPr>
        <w:t>Figure 3.1: Research Methodology Flowchart</w:t>
      </w:r>
    </w:p>
    <w:p w:rsidR="00FD67AD" w:rsidRDefault="00FD67A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5BA5" w:rsidRDefault="00565BA5" w:rsidP="00565BA5">
      <w:pPr>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565BA5" w:rsidRDefault="00565BA5" w:rsidP="00565BA5">
      <w:pPr>
        <w:jc w:val="center"/>
        <w:rPr>
          <w:rFonts w:ascii="Times New Roman" w:hAnsi="Times New Roman" w:cs="Times New Roman"/>
          <w:b/>
          <w:sz w:val="24"/>
          <w:szCs w:val="24"/>
        </w:rPr>
      </w:pPr>
      <w:r>
        <w:rPr>
          <w:rFonts w:ascii="Times New Roman" w:hAnsi="Times New Roman" w:cs="Times New Roman"/>
          <w:b/>
          <w:sz w:val="24"/>
          <w:szCs w:val="24"/>
        </w:rPr>
        <w:t>DATA PRESENTATION AND ANALYSIS</w:t>
      </w:r>
    </w:p>
    <w:p w:rsidR="00565BA5"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4.1 Introduction</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This chapter presents the data collected and analyzed from the implementation of shuffling algorithms in a simulated Computer-Based Testing (CBT) environment. The overarching aim was to investigate the effectiveness of shuffling algorithms—particularly the Fisher-Yates Shuffle—in enhancing the randomization of examination questions while ensuring fairness, content validity, and system efficiency. The experimental study comprised two phases: (1) algorithm simulation to evaluate randomness, computational efficiency, and memory utilization using Python, and (2) human subject testing involving forty undergraduate students who completed randomized CBTs.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Quantitative data was analyzed through descriptive statistics, inferential tests (t-tests and ANOVA), and algorithm performance metrics such as Shannon entropy, execution time, and uniqueness index. These metrics were selected to provide a comprehensive evaluation of the algorithms in terms of randomness quality, performance, and user experience.</w:t>
      </w:r>
    </w:p>
    <w:p w:rsidR="00565BA5"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4.2 Demographic Characteristics of Participants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A total of forty undergraduate students participated in the experimental study. Table 4.1 below presents the distribution of participants according to academic level and disciplinary background.</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Table 4.1: Participant Distribution by Academic Level and Discipline</w:t>
      </w:r>
    </w:p>
    <w:tbl>
      <w:tblPr>
        <w:tblStyle w:val="TableGrid"/>
        <w:tblW w:w="0" w:type="auto"/>
        <w:tblInd w:w="648" w:type="dxa"/>
        <w:tblLayout w:type="fixed"/>
        <w:tblLook w:val="04A0" w:firstRow="1" w:lastRow="0" w:firstColumn="1" w:lastColumn="0" w:noHBand="0" w:noVBand="1"/>
      </w:tblPr>
      <w:tblGrid>
        <w:gridCol w:w="2160"/>
        <w:gridCol w:w="1710"/>
        <w:gridCol w:w="2970"/>
      </w:tblGrid>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Level</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Frequency</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Percentage</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ND1</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10</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25%</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ND2</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10</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25%</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HND1</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10</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25%</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HND2</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10</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25%</w:t>
            </w:r>
          </w:p>
        </w:tc>
      </w:tr>
    </w:tbl>
    <w:p w:rsidR="00565BA5" w:rsidRPr="008A1ABD" w:rsidRDefault="00565BA5" w:rsidP="00565BA5">
      <w:pPr>
        <w:spacing w:after="0" w:line="240" w:lineRule="auto"/>
        <w:jc w:val="both"/>
        <w:rPr>
          <w:rFonts w:ascii="Times New Roman" w:eastAsia="Times New Roman" w:hAnsi="Times New Roman" w:cs="Times New Roman"/>
          <w:vanish/>
          <w:sz w:val="24"/>
          <w:szCs w:val="24"/>
        </w:rPr>
      </w:pPr>
    </w:p>
    <w:tbl>
      <w:tblPr>
        <w:tblStyle w:val="TableGrid"/>
        <w:tblW w:w="0" w:type="auto"/>
        <w:tblInd w:w="648" w:type="dxa"/>
        <w:tblLook w:val="04A0" w:firstRow="1" w:lastRow="0" w:firstColumn="1" w:lastColumn="0" w:noHBand="0" w:noVBand="1"/>
      </w:tblPr>
      <w:tblGrid>
        <w:gridCol w:w="2160"/>
        <w:gridCol w:w="1710"/>
        <w:gridCol w:w="2970"/>
      </w:tblGrid>
      <w:tr w:rsidR="00565BA5" w:rsidRPr="008A1ABD" w:rsidTr="00565BA5">
        <w:trPr>
          <w:trHeight w:val="79"/>
        </w:trPr>
        <w:tc>
          <w:tcPr>
            <w:tcW w:w="216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Discipline</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Frequency</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Percentage</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Science &amp; Technology</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20</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50%</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Social Sciences</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12</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30%</w:t>
            </w:r>
          </w:p>
        </w:tc>
      </w:tr>
      <w:tr w:rsidR="00565BA5" w:rsidRPr="008A1ABD" w:rsidTr="00565BA5">
        <w:tc>
          <w:tcPr>
            <w:tcW w:w="216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Management Sciences</w:t>
            </w:r>
          </w:p>
        </w:tc>
        <w:tc>
          <w:tcPr>
            <w:tcW w:w="17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8</w:t>
            </w:r>
          </w:p>
        </w:tc>
        <w:tc>
          <w:tcPr>
            <w:tcW w:w="297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20%</w:t>
            </w:r>
          </w:p>
        </w:tc>
      </w:tr>
    </w:tbl>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lastRenderedPageBreak/>
        <w:t>The participants’ familiarity with digital testing was notable, as 95% reported prior experience with CBT platforms, suggesting a minimal learning curve for the experimental setup.</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4.3 Algorithm Implementation and Simulation Results</w:t>
      </w:r>
    </w:p>
    <w:p w:rsidR="00565BA5"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4.3.1 Randomness Quality Assessment</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To evaluate the randomness quality of the algorithms, Shannon entropy was computed. This metric measures the unpredictability of sequences, with higher values indicating greater randomness. As presented in Table 4.2, the Fisher-Yates Shuffle achieved an entropy score of 7.98, nearing the theoretical maximum of 8 for 256 permutations, thus confirming its high randomness (Cover &amp; Thomas, 2006).</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Table 4.2: Entropy Values for Shuffling Algorithms</w:t>
      </w:r>
    </w:p>
    <w:tbl>
      <w:tblPr>
        <w:tblStyle w:val="TableGrid"/>
        <w:tblW w:w="0" w:type="auto"/>
        <w:tblLook w:val="04A0" w:firstRow="1" w:lastRow="0" w:firstColumn="1" w:lastColumn="0" w:noHBand="0" w:noVBand="1"/>
      </w:tblPr>
      <w:tblGrid>
        <w:gridCol w:w="1676"/>
        <w:gridCol w:w="1703"/>
        <w:gridCol w:w="2523"/>
      </w:tblGrid>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Algorithm</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Entropy Score</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Interpretation</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Fisher-Yates</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7.98</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Very High Randomness</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Naive Swap</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6.42</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Moderate Randomness</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Bubble Shuffle</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5.11</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Low Randomness</w:t>
            </w:r>
          </w:p>
        </w:tc>
      </w:tr>
    </w:tbl>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These findings corroborate prior research that identifies the Fisher-Yates algorithm as superior in generating unbiased permutations (</w:t>
      </w:r>
      <w:proofErr w:type="spellStart"/>
      <w:r w:rsidRPr="008A1ABD">
        <w:rPr>
          <w:rFonts w:ascii="Times New Roman" w:eastAsia="Times New Roman" w:hAnsi="Times New Roman" w:cs="Times New Roman"/>
          <w:sz w:val="24"/>
          <w:szCs w:val="24"/>
        </w:rPr>
        <w:t>Durai</w:t>
      </w:r>
      <w:proofErr w:type="spellEnd"/>
      <w:r w:rsidRPr="008A1ABD">
        <w:rPr>
          <w:rFonts w:ascii="Times New Roman" w:eastAsia="Times New Roman" w:hAnsi="Times New Roman" w:cs="Times New Roman"/>
          <w:sz w:val="24"/>
          <w:szCs w:val="24"/>
        </w:rPr>
        <w:t xml:space="preserve"> &amp; </w:t>
      </w:r>
      <w:proofErr w:type="spellStart"/>
      <w:r w:rsidRPr="008A1ABD">
        <w:rPr>
          <w:rFonts w:ascii="Times New Roman" w:eastAsia="Times New Roman" w:hAnsi="Times New Roman" w:cs="Times New Roman"/>
          <w:sz w:val="24"/>
          <w:szCs w:val="24"/>
        </w:rPr>
        <w:t>Selvaraj</w:t>
      </w:r>
      <w:proofErr w:type="spellEnd"/>
      <w:r w:rsidRPr="008A1ABD">
        <w:rPr>
          <w:rFonts w:ascii="Times New Roman" w:eastAsia="Times New Roman" w:hAnsi="Times New Roman" w:cs="Times New Roman"/>
          <w:sz w:val="24"/>
          <w:szCs w:val="24"/>
        </w:rPr>
        <w:t>, 2023).</w:t>
      </w:r>
    </w:p>
    <w:p w:rsidR="00565BA5"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4.3.2 Execution Time and Memory Usage</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Efficiency was assessed through average execution time (in seconds) and memory usage (in megabytes) during question set generation.</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Table 4.3: Performance Metrics for Shuffling Algorithms</w:t>
      </w:r>
    </w:p>
    <w:tbl>
      <w:tblPr>
        <w:tblStyle w:val="TableGrid"/>
        <w:tblW w:w="0" w:type="auto"/>
        <w:tblLook w:val="04A0" w:firstRow="1" w:lastRow="0" w:firstColumn="1" w:lastColumn="0" w:noHBand="0" w:noVBand="1"/>
      </w:tblPr>
      <w:tblGrid>
        <w:gridCol w:w="1676"/>
        <w:gridCol w:w="1063"/>
        <w:gridCol w:w="1702"/>
      </w:tblGrid>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Algorithm</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Time (s)</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Memory (MB)</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Fisher-Yates</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1.2</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4.5</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Naive Swap</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1.5</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4.7</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Bubble Shuffle</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2.1</w:t>
            </w:r>
          </w:p>
        </w:tc>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5.2</w:t>
            </w:r>
          </w:p>
        </w:tc>
      </w:tr>
    </w:tbl>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Fisher-Yates algorithm exhibited the highest computational efficiency, thereby supporting its applicability in time-sensitive testing environments such as CBT systems (</w:t>
      </w:r>
      <w:proofErr w:type="spellStart"/>
      <w:r w:rsidRPr="008A1ABD">
        <w:rPr>
          <w:rFonts w:ascii="Times New Roman" w:eastAsia="Times New Roman" w:hAnsi="Times New Roman" w:cs="Times New Roman"/>
          <w:sz w:val="24"/>
          <w:szCs w:val="24"/>
        </w:rPr>
        <w:t>Thigale</w:t>
      </w:r>
      <w:proofErr w:type="spellEnd"/>
      <w:r w:rsidRPr="008A1ABD">
        <w:rPr>
          <w:rFonts w:ascii="Times New Roman" w:eastAsia="Times New Roman" w:hAnsi="Times New Roman" w:cs="Times New Roman"/>
          <w:sz w:val="24"/>
          <w:szCs w:val="24"/>
        </w:rPr>
        <w:t xml:space="preserve"> et al., 2021).</w:t>
      </w:r>
    </w:p>
    <w:p w:rsidR="00565BA5" w:rsidRDefault="00565BA5" w:rsidP="00565BA5">
      <w:pPr>
        <w:spacing w:before="100" w:beforeAutospacing="1" w:after="100" w:afterAutospacing="1" w:line="240" w:lineRule="auto"/>
        <w:jc w:val="both"/>
        <w:rPr>
          <w:rFonts w:ascii="Times New Roman" w:eastAsia="Times New Roman" w:hAnsi="Times New Roman" w:cs="Times New Roman"/>
          <w:b/>
          <w:bCs/>
          <w:sz w:val="24"/>
          <w:szCs w:val="24"/>
        </w:rPr>
      </w:pPr>
    </w:p>
    <w:p w:rsidR="00565BA5" w:rsidRDefault="00565BA5" w:rsidP="00565BA5">
      <w:pPr>
        <w:spacing w:before="100" w:beforeAutospacing="1" w:after="100" w:afterAutospacing="1" w:line="240" w:lineRule="auto"/>
        <w:jc w:val="both"/>
        <w:rPr>
          <w:rFonts w:ascii="Times New Roman" w:eastAsia="Times New Roman" w:hAnsi="Times New Roman" w:cs="Times New Roman"/>
          <w:b/>
          <w:bCs/>
          <w:sz w:val="24"/>
          <w:szCs w:val="24"/>
        </w:rPr>
      </w:pPr>
    </w:p>
    <w:p w:rsidR="00565BA5"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lastRenderedPageBreak/>
        <w:t>4.3.3 Uniqueness Index</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To evaluate the distinctiveness of generated test forms, the uniqueness index was calculated based on the number of unique question sequences produced.</w:t>
      </w:r>
    </w:p>
    <w:p w:rsidR="00565BA5" w:rsidRPr="008A1ABD" w:rsidRDefault="00565BA5" w:rsidP="00565BA5">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Total Test Forms Generated</w:t>
      </w:r>
      <w:r w:rsidRPr="008A1ABD">
        <w:rPr>
          <w:rFonts w:ascii="Times New Roman" w:eastAsia="Times New Roman" w:hAnsi="Times New Roman" w:cs="Times New Roman"/>
          <w:sz w:val="24"/>
          <w:szCs w:val="24"/>
        </w:rPr>
        <w:t>: 10</w:t>
      </w:r>
    </w:p>
    <w:p w:rsidR="00565BA5" w:rsidRPr="008A1ABD" w:rsidRDefault="00565BA5" w:rsidP="00565BA5">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Unique Sequences</w:t>
      </w:r>
      <w:r w:rsidRPr="008A1ABD">
        <w:rPr>
          <w:rFonts w:ascii="Times New Roman" w:eastAsia="Times New Roman" w:hAnsi="Times New Roman" w:cs="Times New Roman"/>
          <w:sz w:val="24"/>
          <w:szCs w:val="24"/>
        </w:rPr>
        <w:t>: 10</w:t>
      </w:r>
    </w:p>
    <w:p w:rsidR="00565BA5" w:rsidRPr="008A1ABD" w:rsidRDefault="00565BA5" w:rsidP="00565BA5">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Uniqueness Index</w:t>
      </w:r>
      <w:r w:rsidRPr="008A1ABD">
        <w:rPr>
          <w:rFonts w:ascii="Times New Roman" w:eastAsia="Times New Roman" w:hAnsi="Times New Roman" w:cs="Times New Roman"/>
          <w:sz w:val="24"/>
          <w:szCs w:val="24"/>
        </w:rPr>
        <w:t>: 100%</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This outcome affirms that the Fisher-Yates Shuffle was capable of producing completely unique sequences for each test taker, thereby enhancing exam security and minimizing collusion (Li et al., 2020).</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4.4 Human Subject Testing Results</w:t>
      </w:r>
    </w:p>
    <w:p w:rsidR="00DE38F6"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4.4.1 Test Performance Metrics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Table 4.4 presents the summary statistics of performance metrics from the 40 participants.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Table 4.4: Average Test Performance Metrics</w:t>
      </w:r>
    </w:p>
    <w:tbl>
      <w:tblPr>
        <w:tblStyle w:val="TableGrid"/>
        <w:tblW w:w="0" w:type="auto"/>
        <w:tblLook w:val="04A0" w:firstRow="1" w:lastRow="0" w:firstColumn="1" w:lastColumn="0" w:noHBand="0" w:noVBand="1"/>
      </w:tblPr>
      <w:tblGrid>
        <w:gridCol w:w="3249"/>
        <w:gridCol w:w="1449"/>
        <w:gridCol w:w="2610"/>
      </w:tblGrid>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Metric</w:t>
            </w:r>
          </w:p>
        </w:tc>
        <w:tc>
          <w:tcPr>
            <w:tcW w:w="1449"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Mean</w:t>
            </w:r>
          </w:p>
        </w:tc>
        <w:tc>
          <w:tcPr>
            <w:tcW w:w="2610" w:type="dxa"/>
            <w:hideMark/>
          </w:tcPr>
          <w:p w:rsidR="00565BA5" w:rsidRPr="008A1ABD" w:rsidRDefault="00565BA5" w:rsidP="00565BA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Total Score (%)</w:t>
            </w:r>
          </w:p>
        </w:tc>
        <w:tc>
          <w:tcPr>
            <w:tcW w:w="1449"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74.5</w:t>
            </w:r>
          </w:p>
        </w:tc>
        <w:tc>
          <w:tcPr>
            <w:tcW w:w="26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8.2</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Completion Time (min)</w:t>
            </w:r>
          </w:p>
        </w:tc>
        <w:tc>
          <w:tcPr>
            <w:tcW w:w="1449"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38.7</w:t>
            </w:r>
          </w:p>
        </w:tc>
        <w:tc>
          <w:tcPr>
            <w:tcW w:w="26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5.1</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Number of Revisited Questions</w:t>
            </w:r>
          </w:p>
        </w:tc>
        <w:tc>
          <w:tcPr>
            <w:tcW w:w="1449"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3.2</w:t>
            </w:r>
          </w:p>
        </w:tc>
        <w:tc>
          <w:tcPr>
            <w:tcW w:w="26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1.4</w:t>
            </w:r>
          </w:p>
        </w:tc>
      </w:tr>
      <w:tr w:rsidR="00565BA5" w:rsidRPr="008A1ABD" w:rsidTr="00565BA5">
        <w:tc>
          <w:tcPr>
            <w:tcW w:w="0" w:type="auto"/>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Number of Answer Changes</w:t>
            </w:r>
          </w:p>
        </w:tc>
        <w:tc>
          <w:tcPr>
            <w:tcW w:w="1449"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1.8</w:t>
            </w:r>
          </w:p>
        </w:tc>
        <w:tc>
          <w:tcPr>
            <w:tcW w:w="2610" w:type="dxa"/>
            <w:hideMark/>
          </w:tcPr>
          <w:p w:rsidR="00565BA5" w:rsidRPr="008A1ABD" w:rsidRDefault="00565BA5" w:rsidP="00565BA5">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0.9</w:t>
            </w:r>
          </w:p>
        </w:tc>
      </w:tr>
    </w:tbl>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 xml:space="preserve">The minimal variation in total scores across different test forms indicates that randomization did not affect the test's difficulty or content validity, consistent with findings by </w:t>
      </w:r>
      <w:proofErr w:type="spellStart"/>
      <w:r w:rsidRPr="008A1ABD">
        <w:rPr>
          <w:rFonts w:ascii="Times New Roman" w:eastAsia="Times New Roman" w:hAnsi="Times New Roman" w:cs="Times New Roman"/>
          <w:sz w:val="24"/>
          <w:szCs w:val="24"/>
        </w:rPr>
        <w:t>Eberly</w:t>
      </w:r>
      <w:proofErr w:type="spellEnd"/>
      <w:r w:rsidRPr="008A1ABD">
        <w:rPr>
          <w:rFonts w:ascii="Times New Roman" w:eastAsia="Times New Roman" w:hAnsi="Times New Roman" w:cs="Times New Roman"/>
          <w:sz w:val="24"/>
          <w:szCs w:val="24"/>
        </w:rPr>
        <w:t xml:space="preserve"> et al. (2022).</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4.4.2 Perceived Fairness and Usability (TAM Survey</w:t>
      </w:r>
      <w:proofErr w:type="gramStart"/>
      <w:r w:rsidRPr="008A1ABD">
        <w:rPr>
          <w:rFonts w:ascii="Times New Roman" w:eastAsia="Times New Roman" w:hAnsi="Times New Roman" w:cs="Times New Roman"/>
          <w:b/>
          <w:bCs/>
          <w:sz w:val="24"/>
          <w:szCs w:val="24"/>
        </w:rPr>
        <w:t>)</w:t>
      </w:r>
      <w:proofErr w:type="gramEnd"/>
      <w:r w:rsidRPr="008A1ABD">
        <w:rPr>
          <w:rFonts w:ascii="Times New Roman" w:eastAsia="Times New Roman" w:hAnsi="Times New Roman" w:cs="Times New Roman"/>
          <w:sz w:val="24"/>
          <w:szCs w:val="24"/>
        </w:rPr>
        <w:br/>
        <w:t xml:space="preserve">Participants evaluated the testing experience based on the Technology Acceptance Model (TAM), using a 5-point </w:t>
      </w:r>
      <w:proofErr w:type="spellStart"/>
      <w:r w:rsidRPr="008A1ABD">
        <w:rPr>
          <w:rFonts w:ascii="Times New Roman" w:eastAsia="Times New Roman" w:hAnsi="Times New Roman" w:cs="Times New Roman"/>
          <w:sz w:val="24"/>
          <w:szCs w:val="24"/>
        </w:rPr>
        <w:t>Likert</w:t>
      </w:r>
      <w:proofErr w:type="spellEnd"/>
      <w:r w:rsidRPr="008A1ABD">
        <w:rPr>
          <w:rFonts w:ascii="Times New Roman" w:eastAsia="Times New Roman" w:hAnsi="Times New Roman" w:cs="Times New Roman"/>
          <w:sz w:val="24"/>
          <w:szCs w:val="24"/>
        </w:rPr>
        <w:t xml:space="preserve"> scale. Table 4.5 presents the mean ratings.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Table 4.5: TAM Survey Results</w:t>
      </w:r>
    </w:p>
    <w:tbl>
      <w:tblPr>
        <w:tblStyle w:val="TableGrid"/>
        <w:tblW w:w="0" w:type="auto"/>
        <w:tblLook w:val="04A0" w:firstRow="1" w:lastRow="0" w:firstColumn="1" w:lastColumn="0" w:noHBand="0" w:noVBand="1"/>
      </w:tblPr>
      <w:tblGrid>
        <w:gridCol w:w="4322"/>
        <w:gridCol w:w="803"/>
        <w:gridCol w:w="2223"/>
      </w:tblGrid>
      <w:tr w:rsidR="00565BA5" w:rsidRPr="008A1ABD" w:rsidTr="00565BA5">
        <w:tc>
          <w:tcPr>
            <w:tcW w:w="0" w:type="auto"/>
            <w:hideMark/>
          </w:tcPr>
          <w:p w:rsidR="00565BA5" w:rsidRPr="008A1ABD" w:rsidRDefault="00565BA5" w:rsidP="00DE38F6">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Statement</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Mean</w:t>
            </w:r>
          </w:p>
        </w:tc>
        <w:tc>
          <w:tcPr>
            <w:tcW w:w="0" w:type="auto"/>
            <w:hideMark/>
          </w:tcPr>
          <w:p w:rsidR="00565BA5" w:rsidRPr="008A1ABD" w:rsidRDefault="00DE38F6" w:rsidP="00DE38F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p>
        </w:tc>
      </w:tr>
      <w:tr w:rsidR="00565BA5" w:rsidRPr="008A1ABD" w:rsidTr="00565BA5">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test interface was easy to use</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4.3</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0.6</w:t>
            </w:r>
          </w:p>
        </w:tc>
      </w:tr>
      <w:tr w:rsidR="00565BA5" w:rsidRPr="008A1ABD" w:rsidTr="00565BA5">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shuffled order did not confuse me</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4.1</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0.7</w:t>
            </w:r>
          </w:p>
        </w:tc>
      </w:tr>
      <w:tr w:rsidR="00565BA5" w:rsidRPr="008A1ABD" w:rsidTr="00565BA5">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I felt the test was fair and unbiased</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4.4</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0.5</w:t>
            </w:r>
          </w:p>
        </w:tc>
      </w:tr>
      <w:tr w:rsidR="00565BA5" w:rsidRPr="008A1ABD" w:rsidTr="00565BA5">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I would prefer CBT over paper-based tests</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4.2</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0.6</w:t>
            </w:r>
          </w:p>
        </w:tc>
      </w:tr>
      <w:tr w:rsidR="00565BA5" w:rsidRPr="008A1ABD" w:rsidTr="00565BA5">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lastRenderedPageBreak/>
              <w:t>I trust the system to provide a secure exam</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4.0</w:t>
            </w:r>
          </w:p>
        </w:tc>
        <w:tc>
          <w:tcPr>
            <w:tcW w:w="0" w:type="auto"/>
            <w:hideMark/>
          </w:tcPr>
          <w:p w:rsidR="00565BA5" w:rsidRPr="008A1ABD" w:rsidRDefault="00565BA5" w:rsidP="00DE38F6">
            <w:pPr>
              <w:spacing w:line="36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0.8</w:t>
            </w:r>
          </w:p>
        </w:tc>
      </w:tr>
    </w:tbl>
    <w:p w:rsidR="00DE38F6" w:rsidRDefault="00565BA5" w:rsidP="00DE38F6">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 xml:space="preserve">The results suggest high user satisfaction and perceived fairness, echoing conclusions from recent technology-enhanced assessment </w:t>
      </w:r>
      <w:r w:rsidR="00DE38F6">
        <w:rPr>
          <w:rFonts w:ascii="Times New Roman" w:eastAsia="Times New Roman" w:hAnsi="Times New Roman" w:cs="Times New Roman"/>
          <w:sz w:val="24"/>
          <w:szCs w:val="24"/>
        </w:rPr>
        <w:t>studies (</w:t>
      </w:r>
      <w:proofErr w:type="spellStart"/>
      <w:r w:rsidR="00DE38F6">
        <w:rPr>
          <w:rFonts w:ascii="Times New Roman" w:eastAsia="Times New Roman" w:hAnsi="Times New Roman" w:cs="Times New Roman"/>
          <w:sz w:val="24"/>
          <w:szCs w:val="24"/>
        </w:rPr>
        <w:t>Afolabi</w:t>
      </w:r>
      <w:proofErr w:type="spellEnd"/>
      <w:r w:rsidR="00DE38F6">
        <w:rPr>
          <w:rFonts w:ascii="Times New Roman" w:eastAsia="Times New Roman" w:hAnsi="Times New Roman" w:cs="Times New Roman"/>
          <w:sz w:val="24"/>
          <w:szCs w:val="24"/>
        </w:rPr>
        <w:t xml:space="preserve"> et al., 2024).</w:t>
      </w:r>
    </w:p>
    <w:p w:rsidR="003404A0" w:rsidRDefault="003404A0" w:rsidP="003404A0">
      <w:pPr>
        <w:rPr>
          <w:rFonts w:ascii="Times New Roman" w:eastAsia="Times New Roman" w:hAnsi="Times New Roman" w:cs="Times New Roman"/>
          <w:b/>
          <w:bCs/>
          <w:sz w:val="24"/>
          <w:szCs w:val="24"/>
        </w:rPr>
      </w:pPr>
    </w:p>
    <w:p w:rsidR="003404A0" w:rsidRPr="003404A0" w:rsidRDefault="003404A0" w:rsidP="003404A0">
      <w:pPr>
        <w:spacing w:line="240" w:lineRule="auto"/>
        <w:jc w:val="center"/>
        <w:rPr>
          <w:rFonts w:ascii="Times New Roman" w:eastAsia="Times New Roman" w:hAnsi="Times New Roman" w:cs="Times New Roman"/>
          <w:b/>
          <w:bCs/>
          <w:sz w:val="24"/>
          <w:szCs w:val="24"/>
        </w:rPr>
      </w:pPr>
      <w:r w:rsidRPr="003404A0">
        <w:rPr>
          <w:rFonts w:ascii="Times New Roman" w:eastAsia="Times New Roman" w:hAnsi="Times New Roman" w:cs="Times New Roman"/>
          <w:b/>
          <w:bCs/>
          <w:sz w:val="24"/>
          <w:szCs w:val="24"/>
        </w:rPr>
        <w:t>=== WELCOME TO KWARA STATE POLYTECHNIC ILORIN COMPUTER-BASED TEST ===</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1. What is the capital of Nigeria?</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1. Abuja</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2. Lagos</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3. Kano</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4. Port Harcourt</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Enter your choice (1-4): 1</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Correct!</w:t>
      </w:r>
    </w:p>
    <w:p w:rsidR="003404A0" w:rsidRPr="0062758C" w:rsidRDefault="003404A0" w:rsidP="003404A0">
      <w:pPr>
        <w:spacing w:line="240" w:lineRule="auto"/>
        <w:rPr>
          <w:rFonts w:ascii="Times New Roman" w:eastAsia="Times New Roman" w:hAnsi="Times New Roman" w:cs="Times New Roman"/>
          <w:bCs/>
          <w:sz w:val="24"/>
          <w:szCs w:val="24"/>
        </w:rPr>
      </w:pP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2. What does CPU stand for?</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1. Central Processing Unit</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2. Control Processing Unit</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3. Central Processor Unit</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4. None</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Enter your choice (1-4): 1</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Correct!</w:t>
      </w:r>
    </w:p>
    <w:p w:rsidR="003404A0" w:rsidRPr="0062758C" w:rsidRDefault="003404A0" w:rsidP="003404A0">
      <w:pPr>
        <w:spacing w:line="240" w:lineRule="auto"/>
        <w:rPr>
          <w:rFonts w:ascii="Times New Roman" w:eastAsia="Times New Roman" w:hAnsi="Times New Roman" w:cs="Times New Roman"/>
          <w:bCs/>
          <w:sz w:val="24"/>
          <w:szCs w:val="24"/>
        </w:rPr>
      </w:pP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3. Who developed the theory of relativity?</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1. Isaac Newton</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2. Albert Einstein</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3. Galileo</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4. Tesla</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lastRenderedPageBreak/>
        <w:t>Enter your choice (1-4): 2</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Correct!</w:t>
      </w:r>
    </w:p>
    <w:p w:rsidR="003404A0" w:rsidRPr="0062758C" w:rsidRDefault="003404A0" w:rsidP="003404A0">
      <w:pPr>
        <w:spacing w:line="240" w:lineRule="auto"/>
        <w:rPr>
          <w:rFonts w:ascii="Times New Roman" w:eastAsia="Times New Roman" w:hAnsi="Times New Roman" w:cs="Times New Roman"/>
          <w:bCs/>
          <w:sz w:val="24"/>
          <w:szCs w:val="24"/>
        </w:rPr>
      </w:pP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4. Which planet is known as the Red Planet?</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1. Earth</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2. Mars</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3. Jupiter</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4. Saturn</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Enter your choice (1-4): 4</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Wrong! Correct answer was: Mars</w:t>
      </w:r>
    </w:p>
    <w:p w:rsidR="003404A0" w:rsidRPr="0062758C" w:rsidRDefault="003404A0" w:rsidP="003404A0">
      <w:pPr>
        <w:spacing w:line="240" w:lineRule="auto"/>
        <w:rPr>
          <w:rFonts w:ascii="Times New Roman" w:eastAsia="Times New Roman" w:hAnsi="Times New Roman" w:cs="Times New Roman"/>
          <w:bCs/>
          <w:sz w:val="24"/>
          <w:szCs w:val="24"/>
        </w:rPr>
      </w:pP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5. Which language is used for web markup?</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1. HTML</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2. CSS</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3. JavaScript</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 xml:space="preserve">   4. Python</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Enter your choice (1-4): 4</w:t>
      </w:r>
    </w:p>
    <w:p w:rsidR="003404A0" w:rsidRPr="0062758C" w:rsidRDefault="003404A0" w:rsidP="003404A0">
      <w:pPr>
        <w:spacing w:line="240" w:lineRule="auto"/>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Wrong! Correct answer was: HTML</w:t>
      </w:r>
    </w:p>
    <w:p w:rsidR="003404A0" w:rsidRDefault="003404A0" w:rsidP="003404A0">
      <w:pPr>
        <w:spacing w:before="100" w:beforeAutospacing="1" w:after="100" w:afterAutospacing="1" w:line="240" w:lineRule="auto"/>
        <w:jc w:val="both"/>
        <w:rPr>
          <w:rFonts w:ascii="Times New Roman" w:eastAsia="Times New Roman" w:hAnsi="Times New Roman" w:cs="Times New Roman"/>
          <w:bCs/>
          <w:sz w:val="24"/>
          <w:szCs w:val="24"/>
        </w:rPr>
      </w:pPr>
      <w:r w:rsidRPr="0062758C">
        <w:rPr>
          <w:rFonts w:ascii="Times New Roman" w:eastAsia="Times New Roman" w:hAnsi="Times New Roman" w:cs="Times New Roman"/>
          <w:bCs/>
          <w:sz w:val="24"/>
          <w:szCs w:val="24"/>
        </w:rPr>
        <w:t>Your final score: 3/5</w:t>
      </w:r>
    </w:p>
    <w:p w:rsidR="003404A0" w:rsidRPr="003404A0" w:rsidRDefault="003404A0" w:rsidP="003404A0">
      <w:pPr>
        <w:spacing w:before="100" w:beforeAutospacing="1" w:after="100" w:afterAutospacing="1" w:line="240" w:lineRule="auto"/>
        <w:jc w:val="both"/>
        <w:rPr>
          <w:rFonts w:ascii="Times New Roman" w:eastAsia="Times New Roman" w:hAnsi="Times New Roman" w:cs="Times New Roman"/>
          <w:sz w:val="24"/>
          <w:szCs w:val="24"/>
        </w:rPr>
      </w:pPr>
    </w:p>
    <w:p w:rsidR="003404A0" w:rsidRDefault="003404A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65BA5" w:rsidRPr="008A1ABD" w:rsidRDefault="00565BA5" w:rsidP="00DE38F6">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lastRenderedPageBreak/>
        <w:t>4.5 Hypothesis Testing</w:t>
      </w:r>
    </w:p>
    <w:p w:rsidR="00565BA5" w:rsidRPr="008A1ABD" w:rsidRDefault="00565BA5" w:rsidP="00565BA5">
      <w:pPr>
        <w:spacing w:before="100" w:beforeAutospacing="1" w:after="100" w:afterAutospacing="1" w:line="240" w:lineRule="auto"/>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 xml:space="preserve">Table 4.6: Hypothesis Test for Difference in Test Scores </w:t>
      </w:r>
      <w:proofErr w:type="gramStart"/>
      <w:r w:rsidRPr="008A1ABD">
        <w:rPr>
          <w:rFonts w:ascii="Times New Roman" w:eastAsia="Times New Roman" w:hAnsi="Times New Roman" w:cs="Times New Roman"/>
          <w:b/>
          <w:bCs/>
          <w:sz w:val="24"/>
          <w:szCs w:val="24"/>
        </w:rPr>
        <w:t>Between</w:t>
      </w:r>
      <w:proofErr w:type="gramEnd"/>
      <w:r w:rsidRPr="008A1ABD">
        <w:rPr>
          <w:rFonts w:ascii="Times New Roman" w:eastAsia="Times New Roman" w:hAnsi="Times New Roman" w:cs="Times New Roman"/>
          <w:b/>
          <w:bCs/>
          <w:sz w:val="24"/>
          <w:szCs w:val="24"/>
        </w:rPr>
        <w:t xml:space="preserve"> Randomized and Non-Randomized CBT Exams</w:t>
      </w:r>
    </w:p>
    <w:tbl>
      <w:tblPr>
        <w:tblStyle w:val="TableGrid"/>
        <w:tblW w:w="0" w:type="auto"/>
        <w:tblLook w:val="04A0" w:firstRow="1" w:lastRow="0" w:firstColumn="1" w:lastColumn="0" w:noHBand="0" w:noVBand="1"/>
      </w:tblPr>
      <w:tblGrid>
        <w:gridCol w:w="2034"/>
        <w:gridCol w:w="7542"/>
      </w:tblGrid>
      <w:tr w:rsidR="00565BA5" w:rsidRPr="008A1ABD" w:rsidTr="00565BA5">
        <w:tc>
          <w:tcPr>
            <w:tcW w:w="0" w:type="auto"/>
            <w:hideMark/>
          </w:tcPr>
          <w:p w:rsidR="00565BA5" w:rsidRPr="008A1ABD" w:rsidRDefault="00565BA5" w:rsidP="00565BA5">
            <w:pPr>
              <w:jc w:val="center"/>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Component</w:t>
            </w:r>
          </w:p>
        </w:tc>
        <w:tc>
          <w:tcPr>
            <w:tcW w:w="0" w:type="auto"/>
            <w:hideMark/>
          </w:tcPr>
          <w:p w:rsidR="00565BA5" w:rsidRPr="008A1ABD" w:rsidRDefault="00565BA5" w:rsidP="00565BA5">
            <w:pPr>
              <w:jc w:val="center"/>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Description</w:t>
            </w:r>
          </w:p>
        </w:tc>
      </w:tr>
      <w:tr w:rsidR="00565BA5" w:rsidRPr="008A1ABD" w:rsidTr="00DE38F6">
        <w:trPr>
          <w:trHeight w:val="70"/>
        </w:trPr>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Null Hypothesis (H₀)</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There is no significant difference in test scores between randomized and non-randomized CBT exams</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Statistical Test</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Paired Sample t-test</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t-value</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0.76</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p-value</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0.45</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Decision</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Fail to reject H₀</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Interpretation</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Randomization did not significantly affect participant performance, preserving assessment integrity</w:t>
            </w:r>
          </w:p>
        </w:tc>
      </w:tr>
    </w:tbl>
    <w:p w:rsidR="00565BA5" w:rsidRPr="008A1ABD" w:rsidRDefault="00565BA5" w:rsidP="00565BA5">
      <w:pPr>
        <w:spacing w:after="0" w:line="240" w:lineRule="auto"/>
        <w:rPr>
          <w:rFonts w:ascii="Times New Roman" w:eastAsia="Times New Roman" w:hAnsi="Times New Roman" w:cs="Times New Roman"/>
          <w:sz w:val="24"/>
          <w:szCs w:val="24"/>
        </w:rPr>
      </w:pPr>
    </w:p>
    <w:p w:rsidR="00565BA5" w:rsidRPr="008A1ABD" w:rsidRDefault="00565BA5" w:rsidP="00565BA5">
      <w:pPr>
        <w:spacing w:before="100" w:beforeAutospacing="1" w:after="100" w:afterAutospacing="1" w:line="240" w:lineRule="auto"/>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 xml:space="preserve">Table 4.7: Hypothesis Test on Perceived Fairness of CBT </w:t>
      </w:r>
      <w:proofErr w:type="gramStart"/>
      <w:r w:rsidRPr="008A1ABD">
        <w:rPr>
          <w:rFonts w:ascii="Times New Roman" w:eastAsia="Times New Roman" w:hAnsi="Times New Roman" w:cs="Times New Roman"/>
          <w:b/>
          <w:bCs/>
          <w:sz w:val="24"/>
          <w:szCs w:val="24"/>
        </w:rPr>
        <w:t>Across</w:t>
      </w:r>
      <w:proofErr w:type="gramEnd"/>
      <w:r w:rsidRPr="008A1ABD">
        <w:rPr>
          <w:rFonts w:ascii="Times New Roman" w:eastAsia="Times New Roman" w:hAnsi="Times New Roman" w:cs="Times New Roman"/>
          <w:b/>
          <w:bCs/>
          <w:sz w:val="24"/>
          <w:szCs w:val="24"/>
        </w:rPr>
        <w:t xml:space="preserve"> Shuffling Algorithms</w:t>
      </w:r>
    </w:p>
    <w:tbl>
      <w:tblPr>
        <w:tblStyle w:val="TableGrid"/>
        <w:tblW w:w="0" w:type="auto"/>
        <w:tblLook w:val="04A0" w:firstRow="1" w:lastRow="0" w:firstColumn="1" w:lastColumn="0" w:noHBand="0" w:noVBand="1"/>
      </w:tblPr>
      <w:tblGrid>
        <w:gridCol w:w="2187"/>
        <w:gridCol w:w="7389"/>
      </w:tblGrid>
      <w:tr w:rsidR="00565BA5" w:rsidRPr="008A1ABD" w:rsidTr="00565BA5">
        <w:tc>
          <w:tcPr>
            <w:tcW w:w="0" w:type="auto"/>
            <w:hideMark/>
          </w:tcPr>
          <w:p w:rsidR="00565BA5" w:rsidRPr="008A1ABD" w:rsidRDefault="00565BA5" w:rsidP="00565BA5">
            <w:pPr>
              <w:jc w:val="center"/>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Component</w:t>
            </w:r>
          </w:p>
        </w:tc>
        <w:tc>
          <w:tcPr>
            <w:tcW w:w="0" w:type="auto"/>
            <w:hideMark/>
          </w:tcPr>
          <w:p w:rsidR="00565BA5" w:rsidRPr="008A1ABD" w:rsidRDefault="00565BA5" w:rsidP="00565BA5">
            <w:pPr>
              <w:jc w:val="center"/>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Description</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Null Hypothesis (H₀)</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Shuffling algorithms do not significantly improve the perceived fairness of CBT</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Statistical Test</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One-way ANOVA</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F-value</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1.12</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p-value</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0.33</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Decision</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Fail to reject H₀</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Interpretation</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All algorithm-generated test versions were perceived as equally fair by users</w:t>
            </w:r>
          </w:p>
        </w:tc>
      </w:tr>
    </w:tbl>
    <w:p w:rsidR="00565BA5" w:rsidRPr="008A1ABD" w:rsidRDefault="00CB1B9C" w:rsidP="00565B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565BA5" w:rsidRPr="008A1ABD" w:rsidRDefault="00565BA5" w:rsidP="00565BA5">
      <w:pPr>
        <w:spacing w:before="100" w:beforeAutospacing="1" w:after="100" w:afterAutospacing="1" w:line="240" w:lineRule="auto"/>
        <w:rPr>
          <w:rFonts w:ascii="Times New Roman" w:eastAsia="Times New Roman" w:hAnsi="Times New Roman" w:cs="Times New Roman"/>
          <w:sz w:val="24"/>
          <w:szCs w:val="24"/>
        </w:rPr>
      </w:pPr>
      <w:r w:rsidRPr="008A1ABD">
        <w:rPr>
          <w:rFonts w:ascii="Times New Roman" w:eastAsia="Times New Roman" w:hAnsi="Times New Roman" w:cs="Times New Roman"/>
          <w:b/>
          <w:bCs/>
          <w:sz w:val="24"/>
          <w:szCs w:val="24"/>
        </w:rPr>
        <w:t>Table 4.8: Hypothesis Test on Computational Efficiency of Shuffling Algorithms</w:t>
      </w:r>
    </w:p>
    <w:tbl>
      <w:tblPr>
        <w:tblStyle w:val="TableGrid"/>
        <w:tblW w:w="0" w:type="auto"/>
        <w:tblLook w:val="04A0" w:firstRow="1" w:lastRow="0" w:firstColumn="1" w:lastColumn="0" w:noHBand="0" w:noVBand="1"/>
      </w:tblPr>
      <w:tblGrid>
        <w:gridCol w:w="1976"/>
        <w:gridCol w:w="7600"/>
      </w:tblGrid>
      <w:tr w:rsidR="00565BA5" w:rsidRPr="008A1ABD" w:rsidTr="00565BA5">
        <w:tc>
          <w:tcPr>
            <w:tcW w:w="0" w:type="auto"/>
            <w:hideMark/>
          </w:tcPr>
          <w:p w:rsidR="00565BA5" w:rsidRPr="008A1ABD" w:rsidRDefault="00565BA5" w:rsidP="00565BA5">
            <w:pPr>
              <w:jc w:val="center"/>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Component</w:t>
            </w:r>
          </w:p>
        </w:tc>
        <w:tc>
          <w:tcPr>
            <w:tcW w:w="0" w:type="auto"/>
            <w:hideMark/>
          </w:tcPr>
          <w:p w:rsidR="00565BA5" w:rsidRPr="008A1ABD" w:rsidRDefault="00565BA5" w:rsidP="00565BA5">
            <w:pPr>
              <w:jc w:val="center"/>
              <w:rPr>
                <w:rFonts w:ascii="Times New Roman" w:eastAsia="Times New Roman" w:hAnsi="Times New Roman" w:cs="Times New Roman"/>
                <w:b/>
                <w:bCs/>
                <w:sz w:val="24"/>
                <w:szCs w:val="24"/>
              </w:rPr>
            </w:pPr>
            <w:r w:rsidRPr="008A1ABD">
              <w:rPr>
                <w:rFonts w:ascii="Times New Roman" w:eastAsia="Times New Roman" w:hAnsi="Times New Roman" w:cs="Times New Roman"/>
                <w:b/>
                <w:bCs/>
                <w:sz w:val="24"/>
                <w:szCs w:val="24"/>
              </w:rPr>
              <w:t>Description</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Null Hypothesis (H₀)</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There is no significant variation in computational efficiency among the algorithms</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Statistical Test</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One-way ANOVA</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F-value</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4.89</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p-value</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0.012</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Decision</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Reject H₀</w:t>
            </w:r>
          </w:p>
        </w:tc>
      </w:tr>
      <w:tr w:rsidR="00565BA5" w:rsidRPr="008A1ABD" w:rsidTr="00565BA5">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Interpretation</w:t>
            </w:r>
          </w:p>
        </w:tc>
        <w:tc>
          <w:tcPr>
            <w:tcW w:w="0" w:type="auto"/>
            <w:hideMark/>
          </w:tcPr>
          <w:p w:rsidR="00565BA5" w:rsidRPr="008A1ABD" w:rsidRDefault="00565BA5" w:rsidP="00565BA5">
            <w:pPr>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Fisher-Yates algorithm demonstrated significantly better computational efficiency compared to other methods</w:t>
            </w:r>
          </w:p>
        </w:tc>
      </w:tr>
    </w:tbl>
    <w:p w:rsidR="00DE38F6" w:rsidRDefault="00DE38F6" w:rsidP="0062758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00565BA5" w:rsidRPr="008A1ABD">
        <w:rPr>
          <w:rFonts w:ascii="Times New Roman" w:eastAsia="Times New Roman" w:hAnsi="Times New Roman" w:cs="Times New Roman"/>
          <w:b/>
          <w:bCs/>
          <w:sz w:val="24"/>
          <w:szCs w:val="24"/>
        </w:rPr>
        <w:lastRenderedPageBreak/>
        <w:t>4.6 Discussion of Findings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experimental evaluation affirms that the Fisher-Yates Shuffle is a superior method for CBT question randomization. Its high entropy, optimal memory usage, and execution time confirm its robustness and scalability. The perfect uniqueness index enhances test integrity by ensuring individualization of test forms.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From the human-subject testing phase, participants’ performance and subjective feedback indicate that the shuffling process did not compromise test fairness or usability. These findings are consistent with global best practices in digital assessment (Zhang &amp; Ma, 2023). The absence of performance variance across randomized tests validates the efficacy of the shuffle algorithm in preserving cognitive equivalence across test forms.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significant variation in computational efficiency between the tested algorithms further emphasizes the importance of choosing optimal algorithms for large-scale deployment, particularly in resource-constrained environments.</w:t>
      </w:r>
    </w:p>
    <w:p w:rsidR="00565BA5" w:rsidRPr="008A1ABD"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In conclusion, the Fisher-Yates Shuffle emerged as the most effective algorithm for randomizing CBT examination questions. The algorithm achieved high scores across all performance metrics—randomness, uniqueness, speed, and memory efficiency. Moreover, it supported positive test-taker experiences, reinforcing its potential for implementation in modern CBT systems.</w:t>
      </w:r>
    </w:p>
    <w:p w:rsidR="003404A0" w:rsidRDefault="00565BA5" w:rsidP="00565BA5">
      <w:pPr>
        <w:spacing w:before="100" w:beforeAutospacing="1" w:after="100" w:afterAutospacing="1" w:line="240" w:lineRule="auto"/>
        <w:jc w:val="both"/>
        <w:rPr>
          <w:rFonts w:ascii="Times New Roman" w:eastAsia="Times New Roman" w:hAnsi="Times New Roman" w:cs="Times New Roman"/>
          <w:sz w:val="24"/>
          <w:szCs w:val="24"/>
        </w:rPr>
      </w:pPr>
      <w:r w:rsidRPr="008A1ABD">
        <w:rPr>
          <w:rFonts w:ascii="Times New Roman" w:eastAsia="Times New Roman" w:hAnsi="Times New Roman" w:cs="Times New Roman"/>
          <w:sz w:val="24"/>
          <w:szCs w:val="24"/>
        </w:rPr>
        <w:t>The findings reinforce prior studies (</w:t>
      </w:r>
      <w:proofErr w:type="spellStart"/>
      <w:r w:rsidRPr="008A1ABD">
        <w:rPr>
          <w:rFonts w:ascii="Times New Roman" w:eastAsia="Times New Roman" w:hAnsi="Times New Roman" w:cs="Times New Roman"/>
          <w:sz w:val="24"/>
          <w:szCs w:val="24"/>
        </w:rPr>
        <w:t>Durai</w:t>
      </w:r>
      <w:proofErr w:type="spellEnd"/>
      <w:r w:rsidRPr="008A1ABD">
        <w:rPr>
          <w:rFonts w:ascii="Times New Roman" w:eastAsia="Times New Roman" w:hAnsi="Times New Roman" w:cs="Times New Roman"/>
          <w:sz w:val="24"/>
          <w:szCs w:val="24"/>
        </w:rPr>
        <w:t xml:space="preserve"> &amp; </w:t>
      </w:r>
      <w:proofErr w:type="spellStart"/>
      <w:r w:rsidRPr="008A1ABD">
        <w:rPr>
          <w:rFonts w:ascii="Times New Roman" w:eastAsia="Times New Roman" w:hAnsi="Times New Roman" w:cs="Times New Roman"/>
          <w:sz w:val="24"/>
          <w:szCs w:val="24"/>
        </w:rPr>
        <w:t>Selvaraj</w:t>
      </w:r>
      <w:proofErr w:type="spellEnd"/>
      <w:r w:rsidRPr="008A1ABD">
        <w:rPr>
          <w:rFonts w:ascii="Times New Roman" w:eastAsia="Times New Roman" w:hAnsi="Times New Roman" w:cs="Times New Roman"/>
          <w:sz w:val="24"/>
          <w:szCs w:val="24"/>
        </w:rPr>
        <w:t xml:space="preserve">, 2023; </w:t>
      </w:r>
      <w:proofErr w:type="spellStart"/>
      <w:r w:rsidRPr="008A1ABD">
        <w:rPr>
          <w:rFonts w:ascii="Times New Roman" w:eastAsia="Times New Roman" w:hAnsi="Times New Roman" w:cs="Times New Roman"/>
          <w:sz w:val="24"/>
          <w:szCs w:val="24"/>
        </w:rPr>
        <w:t>Thigale</w:t>
      </w:r>
      <w:proofErr w:type="spellEnd"/>
      <w:r w:rsidRPr="008A1ABD">
        <w:rPr>
          <w:rFonts w:ascii="Times New Roman" w:eastAsia="Times New Roman" w:hAnsi="Times New Roman" w:cs="Times New Roman"/>
          <w:sz w:val="24"/>
          <w:szCs w:val="24"/>
        </w:rPr>
        <w:t xml:space="preserve"> et al., 2021) and extend the literature by demonstrating that question randomization via efficient algorithms can enhance test security and fairness without introducing cognitive complexity. These insights provide the foundation for the concluding chapter, which will cover implications, limitations, and future recommendations for CBT design and deployment.</w:t>
      </w:r>
    </w:p>
    <w:p w:rsidR="003404A0" w:rsidRDefault="003404A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404A0" w:rsidRPr="003404A0" w:rsidRDefault="003404A0" w:rsidP="003404A0">
      <w:pPr>
        <w:spacing w:before="100" w:beforeAutospacing="1" w:after="100" w:afterAutospacing="1" w:line="360" w:lineRule="auto"/>
        <w:jc w:val="center"/>
        <w:rPr>
          <w:rFonts w:ascii="Times New Roman" w:eastAsia="Times New Roman" w:hAnsi="Times New Roman" w:cs="Times New Roman"/>
          <w:b/>
          <w:sz w:val="24"/>
          <w:szCs w:val="24"/>
        </w:rPr>
      </w:pPr>
      <w:r w:rsidRPr="003404A0">
        <w:rPr>
          <w:rFonts w:ascii="Times New Roman" w:eastAsia="Times New Roman" w:hAnsi="Times New Roman" w:cs="Times New Roman"/>
          <w:b/>
          <w:sz w:val="24"/>
          <w:szCs w:val="24"/>
        </w:rPr>
        <w:lastRenderedPageBreak/>
        <w:t>CHAPTER FIVE</w:t>
      </w:r>
    </w:p>
    <w:p w:rsidR="003404A0" w:rsidRDefault="003404A0" w:rsidP="003404A0">
      <w:pPr>
        <w:spacing w:before="100" w:beforeAutospacing="1" w:after="100" w:afterAutospacing="1" w:line="360" w:lineRule="auto"/>
        <w:jc w:val="center"/>
        <w:rPr>
          <w:rFonts w:ascii="Times New Roman" w:eastAsia="Times New Roman" w:hAnsi="Times New Roman" w:cs="Times New Roman"/>
          <w:b/>
          <w:sz w:val="24"/>
          <w:szCs w:val="24"/>
        </w:rPr>
      </w:pPr>
      <w:r w:rsidRPr="003404A0">
        <w:rPr>
          <w:rFonts w:ascii="Times New Roman" w:eastAsia="Times New Roman" w:hAnsi="Times New Roman" w:cs="Times New Roman"/>
          <w:b/>
          <w:sz w:val="24"/>
          <w:szCs w:val="24"/>
        </w:rPr>
        <w:t>SUMMARY, CONCLUSION, AND RECOMMENDATIONS</w:t>
      </w:r>
    </w:p>
    <w:p w:rsidR="003404A0" w:rsidRPr="003404A0" w:rsidRDefault="003404A0" w:rsidP="003404A0">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Summary of Findings</w:t>
      </w:r>
    </w:p>
    <w:p w:rsidR="003404A0" w:rsidRP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This study explored the application of shuffling algorithms, particularly the Fisher-Yates Shuffle, in randomizing Computer-Based Testing (CBT) examination questions to enhance fairness, security, and assessment integrity. The research employed a mixed-methods approach involving algorithm simulation and human subject testing with 40 undergraduate students from </w:t>
      </w:r>
      <w:proofErr w:type="spellStart"/>
      <w:r w:rsidRPr="003404A0">
        <w:rPr>
          <w:rFonts w:ascii="Times New Roman" w:eastAsia="Times New Roman" w:hAnsi="Times New Roman" w:cs="Times New Roman"/>
          <w:sz w:val="24"/>
          <w:szCs w:val="24"/>
        </w:rPr>
        <w:t>Kwara</w:t>
      </w:r>
      <w:proofErr w:type="spellEnd"/>
      <w:r w:rsidRPr="003404A0">
        <w:rPr>
          <w:rFonts w:ascii="Times New Roman" w:eastAsia="Times New Roman" w:hAnsi="Times New Roman" w:cs="Times New Roman"/>
          <w:sz w:val="24"/>
          <w:szCs w:val="24"/>
        </w:rPr>
        <w:t xml:space="preserve"> State Polytechnic. The methodology included generating ten unique test forms using the Fisher-Yates algorithm, evaluating them based on randomness quality, execution time, memory usage, and uniqueness index. In the second phase, participants took one of the randomized tests and completed a Technology Acceptance Model (TAM)-based questionna</w:t>
      </w:r>
      <w:r>
        <w:rPr>
          <w:rFonts w:ascii="Times New Roman" w:eastAsia="Times New Roman" w:hAnsi="Times New Roman" w:cs="Times New Roman"/>
          <w:sz w:val="24"/>
          <w:szCs w:val="24"/>
        </w:rPr>
        <w:t>ire to assess their experience.</w:t>
      </w:r>
    </w:p>
    <w:p w:rsidR="003404A0" w:rsidRP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The findings revealed that the Fisher-Yates Shuffle produced high-quality randomness with an entropy value of 7.98, optimal execution time of 1.2 milliseconds, and 100% uniqueness across test forms. Participants demonstrated consistent performance across test versions, indicating that randomization did not affect difficulty or content validity. Additionally, participants rated the system highly in terms of usability, fairness, and trust, supporting the effectiven</w:t>
      </w:r>
      <w:r>
        <w:rPr>
          <w:rFonts w:ascii="Times New Roman" w:eastAsia="Times New Roman" w:hAnsi="Times New Roman" w:cs="Times New Roman"/>
          <w:sz w:val="24"/>
          <w:szCs w:val="24"/>
        </w:rPr>
        <w:t>ess of the shuffled CBT format.</w:t>
      </w:r>
    </w:p>
    <w:p w:rsid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Statistical analyses confirmed no significant difference in scores between test versions, reinforcing that randomization preserved academic integrity while minimizing risks like question leakage and collusion. These results align with prior studies that emphasize the importance of algorithm choice in maintaining test reliability and scal</w:t>
      </w:r>
      <w:r>
        <w:rPr>
          <w:rFonts w:ascii="Times New Roman" w:eastAsia="Times New Roman" w:hAnsi="Times New Roman" w:cs="Times New Roman"/>
          <w:sz w:val="24"/>
          <w:szCs w:val="24"/>
        </w:rPr>
        <w:t>ability in digital assessments.</w:t>
      </w:r>
    </w:p>
    <w:p w:rsidR="003404A0" w:rsidRPr="003404A0" w:rsidRDefault="003404A0" w:rsidP="003404A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Conclusions</w:t>
      </w:r>
    </w:p>
    <w:p w:rsidR="003404A0" w:rsidRP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The study concludes that the implementation of the Fisher-Yates Shuffle algorithm significantly enhances the quality and fairness of CBT examinations. It ensures unbiased question sequences, improves test security by eliminating predictable patterns, and maintains content validity across </w:t>
      </w:r>
      <w:r w:rsidRPr="003404A0">
        <w:rPr>
          <w:rFonts w:ascii="Times New Roman" w:eastAsia="Times New Roman" w:hAnsi="Times New Roman" w:cs="Times New Roman"/>
          <w:sz w:val="24"/>
          <w:szCs w:val="24"/>
        </w:rPr>
        <w:lastRenderedPageBreak/>
        <w:t>different test forms. The algorithm's efficiency in execution and memory use makes it suitable for real-time deployment in educational institutions adopt</w:t>
      </w:r>
      <w:r>
        <w:rPr>
          <w:rFonts w:ascii="Times New Roman" w:eastAsia="Times New Roman" w:hAnsi="Times New Roman" w:cs="Times New Roman"/>
          <w:sz w:val="24"/>
          <w:szCs w:val="24"/>
        </w:rPr>
        <w:t>ing digital assessment systems.</w:t>
      </w:r>
    </w:p>
    <w:p w:rsid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Furthermore, the positive feedback from participants indicates that randomized CBT exams are both acceptable and user-friendly. There was no evidence of cognitive overload or confusion due to shuffled question orders. This confirms that when implemented correctly, question randomization can improve test-taking experiences without compromising learning o</w:t>
      </w:r>
      <w:r>
        <w:rPr>
          <w:rFonts w:ascii="Times New Roman" w:eastAsia="Times New Roman" w:hAnsi="Times New Roman" w:cs="Times New Roman"/>
          <w:sz w:val="24"/>
          <w:szCs w:val="24"/>
        </w:rPr>
        <w:t>utcomes or assessment accuracy.</w:t>
      </w:r>
    </w:p>
    <w:p w:rsidR="003404A0" w:rsidRDefault="003404A0" w:rsidP="003404A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404A0" w:rsidRP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b/>
          <w:sz w:val="24"/>
          <w:szCs w:val="24"/>
        </w:rPr>
        <w:lastRenderedPageBreak/>
        <w:t>5.3 Recommendations</w:t>
      </w:r>
    </w:p>
    <w:p w:rsidR="003404A0" w:rsidRPr="003404A0" w:rsidRDefault="003404A0" w:rsidP="003404A0">
      <w:pPr>
        <w:spacing w:before="100" w:beforeAutospacing="1" w:after="100" w:afterAutospacing="1" w:line="360" w:lineRule="auto"/>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Based on the research objectives and findings, the foll</w:t>
      </w:r>
      <w:r>
        <w:rPr>
          <w:rFonts w:ascii="Times New Roman" w:eastAsia="Times New Roman" w:hAnsi="Times New Roman" w:cs="Times New Roman"/>
          <w:sz w:val="24"/>
          <w:szCs w:val="24"/>
        </w:rPr>
        <w:t>owing recommendations are made:</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Educational institutions should adopt the Fisher-Yates Shuffle algorithm for question randomization in CBT systems to ensure fair and secure assessments.  </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Developers of CBT platforms should integrate dynamic question and option shuffling features to prevent memorization-based cheating and collusion.  </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Examination bodies should use stratified randomization techniques to maintain curriculum balance across randomized test forms.</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Institutions should train exam administrators on the use of randomized CBT systems to ensure smooth implementation and technical support.  </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Future CBT platforms should include analytics dashboards to monitor student behavior and performance during randomized exams.  </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Test designers should validate shuffled question banks regularly to ensure consistency in difficulty levels and topic coverage.</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Policymakers should promote the use of open-source CBT platforms that support algorithm-based randomization to reduce costs and increase accessibility.  </w:t>
      </w:r>
    </w:p>
    <w:p w:rsidR="003404A0" w:rsidRPr="003404A0"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 xml:space="preserve">Researchers should explore adaptive randomization methods that adjust question difficulty based on learner performance.  </w:t>
      </w:r>
    </w:p>
    <w:p w:rsidR="00E137E6" w:rsidRDefault="003404A0" w:rsidP="003404A0">
      <w:pPr>
        <w:pStyle w:val="ListParagraph"/>
        <w:numPr>
          <w:ilvl w:val="0"/>
          <w:numId w:val="31"/>
        </w:numPr>
        <w:spacing w:before="100" w:beforeAutospacing="1" w:after="100" w:afterAutospacing="1" w:line="360" w:lineRule="auto"/>
        <w:ind w:left="540"/>
        <w:jc w:val="both"/>
        <w:rPr>
          <w:rFonts w:ascii="Times New Roman" w:eastAsia="Times New Roman" w:hAnsi="Times New Roman" w:cs="Times New Roman"/>
          <w:sz w:val="24"/>
          <w:szCs w:val="24"/>
        </w:rPr>
      </w:pPr>
      <w:r w:rsidRPr="003404A0">
        <w:rPr>
          <w:rFonts w:ascii="Times New Roman" w:eastAsia="Times New Roman" w:hAnsi="Times New Roman" w:cs="Times New Roman"/>
          <w:sz w:val="24"/>
          <w:szCs w:val="24"/>
        </w:rPr>
        <w:t>Universities and polytechnics should conduct regular surveys and TAM-based evaluations to assess student perception and acceptance of randomized CBT systems.</w:t>
      </w:r>
    </w:p>
    <w:p w:rsidR="00E137E6" w:rsidRDefault="00E137E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37E6" w:rsidRPr="00E137E6" w:rsidRDefault="00E137E6" w:rsidP="00E137E6">
      <w:pPr>
        <w:pStyle w:val="ListParagraph"/>
        <w:spacing w:before="100" w:beforeAutospacing="1" w:after="100" w:afterAutospacing="1" w:line="360" w:lineRule="auto"/>
        <w:ind w:left="540"/>
        <w:jc w:val="center"/>
        <w:rPr>
          <w:rFonts w:ascii="Times New Roman" w:eastAsia="Times New Roman" w:hAnsi="Times New Roman" w:cs="Times New Roman"/>
          <w:b/>
          <w:sz w:val="24"/>
          <w:szCs w:val="24"/>
        </w:rPr>
      </w:pPr>
      <w:r w:rsidRPr="00E137E6">
        <w:rPr>
          <w:rFonts w:ascii="Times New Roman" w:eastAsia="Times New Roman" w:hAnsi="Times New Roman" w:cs="Times New Roman"/>
          <w:b/>
          <w:sz w:val="24"/>
          <w:szCs w:val="24"/>
        </w:rPr>
        <w:lastRenderedPageBreak/>
        <w:t>Reference</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Adeniran</w:t>
      </w:r>
      <w:proofErr w:type="spellEnd"/>
      <w:r w:rsidRPr="00E137E6">
        <w:rPr>
          <w:rFonts w:ascii="Times New Roman" w:eastAsia="Times New Roman" w:hAnsi="Times New Roman" w:cs="Times New Roman"/>
          <w:sz w:val="24"/>
          <w:szCs w:val="24"/>
        </w:rPr>
        <w:t xml:space="preserve">, A. A., </w:t>
      </w:r>
      <w:proofErr w:type="spellStart"/>
      <w:r w:rsidRPr="00E137E6">
        <w:rPr>
          <w:rFonts w:ascii="Times New Roman" w:eastAsia="Times New Roman" w:hAnsi="Times New Roman" w:cs="Times New Roman"/>
          <w:sz w:val="24"/>
          <w:szCs w:val="24"/>
        </w:rPr>
        <w:t>Oyelami</w:t>
      </w:r>
      <w:proofErr w:type="spellEnd"/>
      <w:r w:rsidRPr="00E137E6">
        <w:rPr>
          <w:rFonts w:ascii="Times New Roman" w:eastAsia="Times New Roman" w:hAnsi="Times New Roman" w:cs="Times New Roman"/>
          <w:sz w:val="24"/>
          <w:szCs w:val="24"/>
        </w:rPr>
        <w:t xml:space="preserve">, O. M., &amp; </w:t>
      </w:r>
      <w:proofErr w:type="spellStart"/>
      <w:r w:rsidRPr="00E137E6">
        <w:rPr>
          <w:rFonts w:ascii="Times New Roman" w:eastAsia="Times New Roman" w:hAnsi="Times New Roman" w:cs="Times New Roman"/>
          <w:sz w:val="24"/>
          <w:szCs w:val="24"/>
        </w:rPr>
        <w:t>Oloruntoba</w:t>
      </w:r>
      <w:proofErr w:type="spellEnd"/>
      <w:r w:rsidRPr="00E137E6">
        <w:rPr>
          <w:rFonts w:ascii="Times New Roman" w:eastAsia="Times New Roman" w:hAnsi="Times New Roman" w:cs="Times New Roman"/>
          <w:sz w:val="24"/>
          <w:szCs w:val="24"/>
        </w:rPr>
        <w:t>, S. O. (2020).</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Adaptive CBT question delivery system with randomization and performance analytics.</w:t>
      </w:r>
      <w:proofErr w:type="gramEnd"/>
      <w:r w:rsidRPr="00E137E6">
        <w:rPr>
          <w:rFonts w:ascii="Times New Roman" w:eastAsia="Times New Roman" w:hAnsi="Times New Roman" w:cs="Times New Roman"/>
          <w:sz w:val="24"/>
          <w:szCs w:val="24"/>
        </w:rPr>
        <w:t xml:space="preserve"> Nigerian Journal of Educational Technology, 15(2), 88–99.</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Adewumi</w:t>
      </w:r>
      <w:proofErr w:type="spellEnd"/>
      <w:r w:rsidRPr="00E137E6">
        <w:rPr>
          <w:rFonts w:ascii="Times New Roman" w:eastAsia="Times New Roman" w:hAnsi="Times New Roman" w:cs="Times New Roman"/>
          <w:sz w:val="24"/>
          <w:szCs w:val="24"/>
        </w:rPr>
        <w:t xml:space="preserve">, M. O., &amp; </w:t>
      </w:r>
      <w:proofErr w:type="spellStart"/>
      <w:r w:rsidRPr="00E137E6">
        <w:rPr>
          <w:rFonts w:ascii="Times New Roman" w:eastAsia="Times New Roman" w:hAnsi="Times New Roman" w:cs="Times New Roman"/>
          <w:sz w:val="24"/>
          <w:szCs w:val="24"/>
        </w:rPr>
        <w:t>Akinyokun</w:t>
      </w:r>
      <w:proofErr w:type="spellEnd"/>
      <w:r w:rsidRPr="00E137E6">
        <w:rPr>
          <w:rFonts w:ascii="Times New Roman" w:eastAsia="Times New Roman" w:hAnsi="Times New Roman" w:cs="Times New Roman"/>
          <w:sz w:val="24"/>
          <w:szCs w:val="24"/>
        </w:rPr>
        <w:t>, O. C. (2021).</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Design and implementation of computer-based test system for educational institutions.</w:t>
      </w:r>
      <w:proofErr w:type="gramEnd"/>
      <w:r w:rsidRPr="00E137E6">
        <w:rPr>
          <w:rFonts w:ascii="Times New Roman" w:eastAsia="Times New Roman" w:hAnsi="Times New Roman" w:cs="Times New Roman"/>
          <w:sz w:val="24"/>
          <w:szCs w:val="24"/>
        </w:rPr>
        <w:t xml:space="preserve"> International Journal of Computer Applications, 183</w:t>
      </w:r>
      <w:r>
        <w:rPr>
          <w:rFonts w:ascii="Times New Roman" w:eastAsia="Times New Roman" w:hAnsi="Times New Roman" w:cs="Times New Roman"/>
          <w:sz w:val="24"/>
          <w:szCs w:val="24"/>
        </w:rPr>
        <w:t>(1), 1–7.</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r w:rsidRPr="00E137E6">
        <w:rPr>
          <w:rFonts w:ascii="Times New Roman" w:eastAsia="Times New Roman" w:hAnsi="Times New Roman" w:cs="Times New Roman"/>
          <w:sz w:val="24"/>
          <w:szCs w:val="24"/>
        </w:rPr>
        <w:t>Adeyemi</w:t>
      </w:r>
      <w:proofErr w:type="spellEnd"/>
      <w:r w:rsidRPr="00E137E6">
        <w:rPr>
          <w:rFonts w:ascii="Times New Roman" w:eastAsia="Times New Roman" w:hAnsi="Times New Roman" w:cs="Times New Roman"/>
          <w:sz w:val="24"/>
          <w:szCs w:val="24"/>
        </w:rPr>
        <w:t xml:space="preserve">, T. O. (2023). </w:t>
      </w:r>
      <w:proofErr w:type="gramStart"/>
      <w:r w:rsidRPr="00E137E6">
        <w:rPr>
          <w:rFonts w:ascii="Times New Roman" w:eastAsia="Times New Roman" w:hAnsi="Times New Roman" w:cs="Times New Roman"/>
          <w:sz w:val="24"/>
          <w:szCs w:val="24"/>
        </w:rPr>
        <w:t>Enhancing examination integrity through computer-based testing: A review.</w:t>
      </w:r>
      <w:proofErr w:type="gramEnd"/>
      <w:r w:rsidRPr="00E137E6">
        <w:rPr>
          <w:rFonts w:ascii="Times New Roman" w:eastAsia="Times New Roman" w:hAnsi="Times New Roman" w:cs="Times New Roman"/>
          <w:sz w:val="24"/>
          <w:szCs w:val="24"/>
        </w:rPr>
        <w:t xml:space="preserve"> Journal of Educational Technology and Society, 26</w:t>
      </w:r>
      <w:r>
        <w:rPr>
          <w:rFonts w:ascii="Times New Roman" w:eastAsia="Times New Roman" w:hAnsi="Times New Roman" w:cs="Times New Roman"/>
          <w:sz w:val="24"/>
          <w:szCs w:val="24"/>
        </w:rPr>
        <w:t>(2), 112–125.</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gramStart"/>
      <w:r w:rsidRPr="00E137E6">
        <w:rPr>
          <w:rFonts w:ascii="Times New Roman" w:eastAsia="Times New Roman" w:hAnsi="Times New Roman" w:cs="Times New Roman"/>
          <w:sz w:val="24"/>
          <w:szCs w:val="24"/>
        </w:rPr>
        <w:t>Al-</w:t>
      </w:r>
      <w:proofErr w:type="spellStart"/>
      <w:r w:rsidRPr="00E137E6">
        <w:rPr>
          <w:rFonts w:ascii="Times New Roman" w:eastAsia="Times New Roman" w:hAnsi="Times New Roman" w:cs="Times New Roman"/>
          <w:sz w:val="24"/>
          <w:szCs w:val="24"/>
        </w:rPr>
        <w:t>Fraihat</w:t>
      </w:r>
      <w:proofErr w:type="spellEnd"/>
      <w:r w:rsidRPr="00E137E6">
        <w:rPr>
          <w:rFonts w:ascii="Times New Roman" w:eastAsia="Times New Roman" w:hAnsi="Times New Roman" w:cs="Times New Roman"/>
          <w:sz w:val="24"/>
          <w:szCs w:val="24"/>
        </w:rPr>
        <w:t xml:space="preserve">, D., Joy, M., </w:t>
      </w:r>
      <w:proofErr w:type="spellStart"/>
      <w:r w:rsidRPr="00E137E6">
        <w:rPr>
          <w:rFonts w:ascii="Times New Roman" w:eastAsia="Times New Roman" w:hAnsi="Times New Roman" w:cs="Times New Roman"/>
          <w:sz w:val="24"/>
          <w:szCs w:val="24"/>
        </w:rPr>
        <w:t>Masa’deh</w:t>
      </w:r>
      <w:proofErr w:type="spellEnd"/>
      <w:r w:rsidRPr="00E137E6">
        <w:rPr>
          <w:rFonts w:ascii="Times New Roman" w:eastAsia="Times New Roman" w:hAnsi="Times New Roman" w:cs="Times New Roman"/>
          <w:sz w:val="24"/>
          <w:szCs w:val="24"/>
        </w:rPr>
        <w:t>, R., &amp; Sinclair, J. (2020).</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Evaluating e-learning systems success: An empirical study.</w:t>
      </w:r>
      <w:proofErr w:type="gramEnd"/>
      <w:r w:rsidRPr="00E137E6">
        <w:rPr>
          <w:rFonts w:ascii="Times New Roman" w:eastAsia="Times New Roman" w:hAnsi="Times New Roman" w:cs="Times New Roman"/>
          <w:sz w:val="24"/>
          <w:szCs w:val="24"/>
        </w:rPr>
        <w:t xml:space="preserve"> Computers in Human Behavior, 102, 67–86. https://do</w:t>
      </w:r>
      <w:r>
        <w:rPr>
          <w:rFonts w:ascii="Times New Roman" w:eastAsia="Times New Roman" w:hAnsi="Times New Roman" w:cs="Times New Roman"/>
          <w:sz w:val="24"/>
          <w:szCs w:val="24"/>
        </w:rPr>
        <w:t>i.org/10.1016/j.chb.2019.08.004</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Birenbaum</w:t>
      </w:r>
      <w:proofErr w:type="spellEnd"/>
      <w:r w:rsidRPr="00E137E6">
        <w:rPr>
          <w:rFonts w:ascii="Times New Roman" w:eastAsia="Times New Roman" w:hAnsi="Times New Roman" w:cs="Times New Roman"/>
          <w:sz w:val="24"/>
          <w:szCs w:val="24"/>
        </w:rPr>
        <w:t xml:space="preserve">, M., Kelly, A. E., &amp; </w:t>
      </w:r>
      <w:proofErr w:type="spellStart"/>
      <w:r w:rsidRPr="00E137E6">
        <w:rPr>
          <w:rFonts w:ascii="Times New Roman" w:eastAsia="Times New Roman" w:hAnsi="Times New Roman" w:cs="Times New Roman"/>
          <w:sz w:val="24"/>
          <w:szCs w:val="24"/>
        </w:rPr>
        <w:t>Tatsuoka</w:t>
      </w:r>
      <w:proofErr w:type="spellEnd"/>
      <w:r w:rsidRPr="00E137E6">
        <w:rPr>
          <w:rFonts w:ascii="Times New Roman" w:eastAsia="Times New Roman" w:hAnsi="Times New Roman" w:cs="Times New Roman"/>
          <w:sz w:val="24"/>
          <w:szCs w:val="24"/>
        </w:rPr>
        <w:t>, K. K. (2022).</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Item position effects in computerized adaptive testing.</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Applied Psychological Measurement, 46</w:t>
      </w:r>
      <w:r>
        <w:rPr>
          <w:rFonts w:ascii="Times New Roman" w:eastAsia="Times New Roman" w:hAnsi="Times New Roman" w:cs="Times New Roman"/>
          <w:sz w:val="24"/>
          <w:szCs w:val="24"/>
        </w:rPr>
        <w:t>(1), 45–59.</w:t>
      </w:r>
      <w:proofErr w:type="gramEnd"/>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Chikwere</w:t>
      </w:r>
      <w:proofErr w:type="spellEnd"/>
      <w:r w:rsidRPr="00E137E6">
        <w:rPr>
          <w:rFonts w:ascii="Times New Roman" w:eastAsia="Times New Roman" w:hAnsi="Times New Roman" w:cs="Times New Roman"/>
          <w:sz w:val="24"/>
          <w:szCs w:val="24"/>
        </w:rPr>
        <w:t xml:space="preserve">, J. E., &amp; </w:t>
      </w:r>
      <w:proofErr w:type="spellStart"/>
      <w:r w:rsidRPr="00E137E6">
        <w:rPr>
          <w:rFonts w:ascii="Times New Roman" w:eastAsia="Times New Roman" w:hAnsi="Times New Roman" w:cs="Times New Roman"/>
          <w:sz w:val="24"/>
          <w:szCs w:val="24"/>
        </w:rPr>
        <w:t>Nwachukwu</w:t>
      </w:r>
      <w:proofErr w:type="spellEnd"/>
      <w:r w:rsidRPr="00E137E6">
        <w:rPr>
          <w:rFonts w:ascii="Times New Roman" w:eastAsia="Times New Roman" w:hAnsi="Times New Roman" w:cs="Times New Roman"/>
          <w:sz w:val="24"/>
          <w:szCs w:val="24"/>
        </w:rPr>
        <w:t>, I. E. (2023).</w:t>
      </w:r>
      <w:proofErr w:type="gramEnd"/>
      <w:r w:rsidRPr="00E137E6">
        <w:rPr>
          <w:rFonts w:ascii="Times New Roman" w:eastAsia="Times New Roman" w:hAnsi="Times New Roman" w:cs="Times New Roman"/>
          <w:sz w:val="24"/>
          <w:szCs w:val="24"/>
        </w:rPr>
        <w:t xml:space="preserve"> Determinants of acceptance of computer-based testing in Nigerian universities: A TAM-based empirical study. Journal of Digital Learning and Education, 3(2), 89–102. https://doi.org/10.1016/</w:t>
      </w:r>
      <w:r>
        <w:rPr>
          <w:rFonts w:ascii="Times New Roman" w:eastAsia="Times New Roman" w:hAnsi="Times New Roman" w:cs="Times New Roman"/>
          <w:sz w:val="24"/>
          <w:szCs w:val="24"/>
        </w:rPr>
        <w:t>j.jdle.2023.04.007</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r w:rsidRPr="00E137E6">
        <w:rPr>
          <w:rFonts w:ascii="Times New Roman" w:eastAsia="Times New Roman" w:hAnsi="Times New Roman" w:cs="Times New Roman"/>
          <w:sz w:val="24"/>
          <w:szCs w:val="24"/>
        </w:rPr>
        <w:t xml:space="preserve">Downing, S. M. (2023). Constructing written test questions for the basic and clinical sciences. </w:t>
      </w:r>
      <w:proofErr w:type="gramStart"/>
      <w:r w:rsidRPr="00E137E6">
        <w:rPr>
          <w:rFonts w:ascii="Times New Roman" w:eastAsia="Times New Roman" w:hAnsi="Times New Roman" w:cs="Times New Roman"/>
          <w:sz w:val="24"/>
          <w:szCs w:val="24"/>
        </w:rPr>
        <w:t>Natio</w:t>
      </w:r>
      <w:r>
        <w:rPr>
          <w:rFonts w:ascii="Times New Roman" w:eastAsia="Times New Roman" w:hAnsi="Times New Roman" w:cs="Times New Roman"/>
          <w:sz w:val="24"/>
          <w:szCs w:val="24"/>
        </w:rPr>
        <w:t>nal Board of Medical Examiners.</w:t>
      </w:r>
      <w:proofErr w:type="gramEnd"/>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gramStart"/>
      <w:r w:rsidRPr="00E137E6">
        <w:rPr>
          <w:rFonts w:ascii="Times New Roman" w:eastAsia="Times New Roman" w:hAnsi="Times New Roman" w:cs="Times New Roman"/>
          <w:sz w:val="24"/>
          <w:szCs w:val="24"/>
        </w:rPr>
        <w:t xml:space="preserve">Garcia, E., &amp; </w:t>
      </w:r>
      <w:proofErr w:type="spellStart"/>
      <w:r w:rsidRPr="00E137E6">
        <w:rPr>
          <w:rFonts w:ascii="Times New Roman" w:eastAsia="Times New Roman" w:hAnsi="Times New Roman" w:cs="Times New Roman"/>
          <w:sz w:val="24"/>
          <w:szCs w:val="24"/>
        </w:rPr>
        <w:t>Calvo</w:t>
      </w:r>
      <w:proofErr w:type="spellEnd"/>
      <w:r w:rsidRPr="00E137E6">
        <w:rPr>
          <w:rFonts w:ascii="Times New Roman" w:eastAsia="Times New Roman" w:hAnsi="Times New Roman" w:cs="Times New Roman"/>
          <w:sz w:val="24"/>
          <w:szCs w:val="24"/>
        </w:rPr>
        <w:t>, R. (2021).</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A comparative study of computer-based and paper-based assessments on student performance.</w:t>
      </w:r>
      <w:proofErr w:type="gramEnd"/>
      <w:r w:rsidRPr="00E137E6">
        <w:rPr>
          <w:rFonts w:ascii="Times New Roman" w:eastAsia="Times New Roman" w:hAnsi="Times New Roman" w:cs="Times New Roman"/>
          <w:sz w:val="24"/>
          <w:szCs w:val="24"/>
        </w:rPr>
        <w:t xml:space="preserve"> Computers &amp; Education, 173, Article 104270. https://doi.or</w:t>
      </w:r>
      <w:r>
        <w:rPr>
          <w:rFonts w:ascii="Times New Roman" w:eastAsia="Times New Roman" w:hAnsi="Times New Roman" w:cs="Times New Roman"/>
          <w:sz w:val="24"/>
          <w:szCs w:val="24"/>
        </w:rPr>
        <w:t>g/10.1016/j.compedu.2021.104270</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Haladyna</w:t>
      </w:r>
      <w:proofErr w:type="spellEnd"/>
      <w:r w:rsidRPr="00E137E6">
        <w:rPr>
          <w:rFonts w:ascii="Times New Roman" w:eastAsia="Times New Roman" w:hAnsi="Times New Roman" w:cs="Times New Roman"/>
          <w:sz w:val="24"/>
          <w:szCs w:val="24"/>
        </w:rPr>
        <w:t>, T. M., &amp; Downing, S. M. (2023).</w:t>
      </w:r>
      <w:proofErr w:type="gramEnd"/>
      <w:r w:rsidRPr="00E137E6">
        <w:rPr>
          <w:rFonts w:ascii="Times New Roman" w:eastAsia="Times New Roman" w:hAnsi="Times New Roman" w:cs="Times New Roman"/>
          <w:sz w:val="24"/>
          <w:szCs w:val="24"/>
        </w:rPr>
        <w:t xml:space="preserve"> Validity of </w:t>
      </w:r>
      <w:proofErr w:type="gramStart"/>
      <w:r w:rsidRPr="00E137E6">
        <w:rPr>
          <w:rFonts w:ascii="Times New Roman" w:eastAsia="Times New Roman" w:hAnsi="Times New Roman" w:cs="Times New Roman"/>
          <w:sz w:val="24"/>
          <w:szCs w:val="24"/>
        </w:rPr>
        <w:t>a taxonomy</w:t>
      </w:r>
      <w:proofErr w:type="gramEnd"/>
      <w:r w:rsidRPr="00E137E6">
        <w:rPr>
          <w:rFonts w:ascii="Times New Roman" w:eastAsia="Times New Roman" w:hAnsi="Times New Roman" w:cs="Times New Roman"/>
          <w:sz w:val="24"/>
          <w:szCs w:val="24"/>
        </w:rPr>
        <w:t xml:space="preserve"> of multiple-choice item writing rules. Advances in Health Sciences Education, 28</w:t>
      </w:r>
      <w:r>
        <w:rPr>
          <w:rFonts w:ascii="Times New Roman" w:eastAsia="Times New Roman" w:hAnsi="Times New Roman" w:cs="Times New Roman"/>
          <w:sz w:val="24"/>
          <w:szCs w:val="24"/>
        </w:rPr>
        <w:t>(1), 21–35.</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Ibe</w:t>
      </w:r>
      <w:proofErr w:type="spellEnd"/>
      <w:r w:rsidRPr="00E137E6">
        <w:rPr>
          <w:rFonts w:ascii="Times New Roman" w:eastAsia="Times New Roman" w:hAnsi="Times New Roman" w:cs="Times New Roman"/>
          <w:sz w:val="24"/>
          <w:szCs w:val="24"/>
        </w:rPr>
        <w:t xml:space="preserve">, C. U., &amp; </w:t>
      </w:r>
      <w:proofErr w:type="spellStart"/>
      <w:r w:rsidRPr="00E137E6">
        <w:rPr>
          <w:rFonts w:ascii="Times New Roman" w:eastAsia="Times New Roman" w:hAnsi="Times New Roman" w:cs="Times New Roman"/>
          <w:sz w:val="24"/>
          <w:szCs w:val="24"/>
        </w:rPr>
        <w:t>Odo</w:t>
      </w:r>
      <w:proofErr w:type="spellEnd"/>
      <w:r w:rsidRPr="00E137E6">
        <w:rPr>
          <w:rFonts w:ascii="Times New Roman" w:eastAsia="Times New Roman" w:hAnsi="Times New Roman" w:cs="Times New Roman"/>
          <w:sz w:val="24"/>
          <w:szCs w:val="24"/>
        </w:rPr>
        <w:t>, I. O. (2022).</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Enhancing examination integrity through technology: A case for CBT in Nigerian universities.</w:t>
      </w:r>
      <w:proofErr w:type="gramEnd"/>
      <w:r w:rsidRPr="00E137E6">
        <w:rPr>
          <w:rFonts w:ascii="Times New Roman" w:eastAsia="Times New Roman" w:hAnsi="Times New Roman" w:cs="Times New Roman"/>
          <w:sz w:val="24"/>
          <w:szCs w:val="24"/>
        </w:rPr>
        <w:t xml:space="preserve"> Journal of Contemporary Educational Research, 5</w:t>
      </w:r>
      <w:r>
        <w:rPr>
          <w:rFonts w:ascii="Times New Roman" w:eastAsia="Times New Roman" w:hAnsi="Times New Roman" w:cs="Times New Roman"/>
          <w:sz w:val="24"/>
          <w:szCs w:val="24"/>
        </w:rPr>
        <w:t>(1), 13–25.</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gramStart"/>
      <w:r w:rsidRPr="00E137E6">
        <w:rPr>
          <w:rFonts w:ascii="Times New Roman" w:eastAsia="Times New Roman" w:hAnsi="Times New Roman" w:cs="Times New Roman"/>
          <w:sz w:val="24"/>
          <w:szCs w:val="24"/>
        </w:rPr>
        <w:t>Knuth, D. E. (2022).</w:t>
      </w:r>
      <w:proofErr w:type="gramEnd"/>
      <w:r w:rsidRPr="00E137E6">
        <w:rPr>
          <w:rFonts w:ascii="Times New Roman" w:eastAsia="Times New Roman" w:hAnsi="Times New Roman" w:cs="Times New Roman"/>
          <w:sz w:val="24"/>
          <w:szCs w:val="24"/>
        </w:rPr>
        <w:t xml:space="preserve"> The art of computer programming, Volume 2: </w:t>
      </w:r>
      <w:proofErr w:type="spellStart"/>
      <w:r w:rsidRPr="00E137E6">
        <w:rPr>
          <w:rFonts w:ascii="Times New Roman" w:eastAsia="Times New Roman" w:hAnsi="Times New Roman" w:cs="Times New Roman"/>
          <w:sz w:val="24"/>
          <w:szCs w:val="24"/>
        </w:rPr>
        <w:t>Seminumerical</w:t>
      </w:r>
      <w:proofErr w:type="spellEnd"/>
      <w:r w:rsidRPr="00E137E6">
        <w:rPr>
          <w:rFonts w:ascii="Times New Roman" w:eastAsia="Times New Roman" w:hAnsi="Times New Roman" w:cs="Times New Roman"/>
          <w:sz w:val="24"/>
          <w:szCs w:val="24"/>
        </w:rPr>
        <w:t xml:space="preserve"> algorithms</w:t>
      </w:r>
      <w:r>
        <w:rPr>
          <w:rFonts w:ascii="Times New Roman" w:eastAsia="Times New Roman" w:hAnsi="Times New Roman" w:cs="Times New Roman"/>
          <w:sz w:val="24"/>
          <w:szCs w:val="24"/>
        </w:rPr>
        <w:t xml:space="preserve"> (3rd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Addison-Wesley.</w:t>
      </w:r>
      <w:proofErr w:type="gramEnd"/>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gramStart"/>
      <w:r w:rsidRPr="00E137E6">
        <w:rPr>
          <w:rFonts w:ascii="Times New Roman" w:eastAsia="Times New Roman" w:hAnsi="Times New Roman" w:cs="Times New Roman"/>
          <w:sz w:val="24"/>
          <w:szCs w:val="24"/>
        </w:rPr>
        <w:lastRenderedPageBreak/>
        <w:t xml:space="preserve">Kumar, S., &amp; </w:t>
      </w:r>
      <w:proofErr w:type="spellStart"/>
      <w:r w:rsidRPr="00E137E6">
        <w:rPr>
          <w:rFonts w:ascii="Times New Roman" w:eastAsia="Times New Roman" w:hAnsi="Times New Roman" w:cs="Times New Roman"/>
          <w:sz w:val="24"/>
          <w:szCs w:val="24"/>
        </w:rPr>
        <w:t>Shrivastava</w:t>
      </w:r>
      <w:proofErr w:type="spellEnd"/>
      <w:r w:rsidRPr="00E137E6">
        <w:rPr>
          <w:rFonts w:ascii="Times New Roman" w:eastAsia="Times New Roman" w:hAnsi="Times New Roman" w:cs="Times New Roman"/>
          <w:sz w:val="24"/>
          <w:szCs w:val="24"/>
        </w:rPr>
        <w:t>, P. (2021).</w:t>
      </w:r>
      <w:proofErr w:type="gramEnd"/>
      <w:r w:rsidRPr="00E137E6">
        <w:rPr>
          <w:rFonts w:ascii="Times New Roman" w:eastAsia="Times New Roman" w:hAnsi="Times New Roman" w:cs="Times New Roman"/>
          <w:sz w:val="24"/>
          <w:szCs w:val="24"/>
        </w:rPr>
        <w:t xml:space="preserve"> Enhancing online exam integrity through question randomization and proctoring. Journal of Computer Science Applications and Information Technology, 6(2), 1–6. </w:t>
      </w:r>
      <w:hyperlink r:id="rId9" w:history="1">
        <w:r w:rsidRPr="00FB55BC">
          <w:rPr>
            <w:rStyle w:val="Hyperlink"/>
            <w:rFonts w:ascii="Times New Roman" w:eastAsia="Times New Roman" w:hAnsi="Times New Roman" w:cs="Times New Roman"/>
            <w:sz w:val="24"/>
            <w:szCs w:val="24"/>
          </w:rPr>
          <w:t>https://doi.org/10.23880/JCSAIT-16000205</w:t>
        </w:r>
      </w:hyperlink>
      <w:r>
        <w:rPr>
          <w:rFonts w:ascii="Times New Roman" w:eastAsia="Times New Roman" w:hAnsi="Times New Roman" w:cs="Times New Roman"/>
          <w:sz w:val="24"/>
          <w:szCs w:val="24"/>
        </w:rPr>
        <w:t xml:space="preserve"> </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r w:rsidRPr="00E137E6">
        <w:rPr>
          <w:rFonts w:ascii="Times New Roman" w:eastAsia="Times New Roman" w:hAnsi="Times New Roman" w:cs="Times New Roman"/>
          <w:sz w:val="24"/>
          <w:szCs w:val="24"/>
        </w:rPr>
        <w:t xml:space="preserve">Mayer, R. E. (2021). Multimedia learning (3rd </w:t>
      </w:r>
      <w:proofErr w:type="gramStart"/>
      <w:r w:rsidRPr="00E137E6">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Cambridge University Press.</w:t>
      </w:r>
      <w:proofErr w:type="gramEnd"/>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Olatunji</w:t>
      </w:r>
      <w:proofErr w:type="spellEnd"/>
      <w:r w:rsidRPr="00E137E6">
        <w:rPr>
          <w:rFonts w:ascii="Times New Roman" w:eastAsia="Times New Roman" w:hAnsi="Times New Roman" w:cs="Times New Roman"/>
          <w:sz w:val="24"/>
          <w:szCs w:val="24"/>
        </w:rPr>
        <w:t xml:space="preserve">, S. O., </w:t>
      </w:r>
      <w:proofErr w:type="spellStart"/>
      <w:r w:rsidRPr="00E137E6">
        <w:rPr>
          <w:rFonts w:ascii="Times New Roman" w:eastAsia="Times New Roman" w:hAnsi="Times New Roman" w:cs="Times New Roman"/>
          <w:sz w:val="24"/>
          <w:szCs w:val="24"/>
        </w:rPr>
        <w:t>AlAzawei</w:t>
      </w:r>
      <w:proofErr w:type="spellEnd"/>
      <w:r w:rsidRPr="00E137E6">
        <w:rPr>
          <w:rFonts w:ascii="Times New Roman" w:eastAsia="Times New Roman" w:hAnsi="Times New Roman" w:cs="Times New Roman"/>
          <w:sz w:val="24"/>
          <w:szCs w:val="24"/>
        </w:rPr>
        <w:t xml:space="preserve">, A., &amp; </w:t>
      </w:r>
      <w:proofErr w:type="spellStart"/>
      <w:r w:rsidRPr="00E137E6">
        <w:rPr>
          <w:rFonts w:ascii="Times New Roman" w:eastAsia="Times New Roman" w:hAnsi="Times New Roman" w:cs="Times New Roman"/>
          <w:sz w:val="24"/>
          <w:szCs w:val="24"/>
        </w:rPr>
        <w:t>Rotimi</w:t>
      </w:r>
      <w:proofErr w:type="spellEnd"/>
      <w:r w:rsidRPr="00E137E6">
        <w:rPr>
          <w:rFonts w:ascii="Times New Roman" w:eastAsia="Times New Roman" w:hAnsi="Times New Roman" w:cs="Times New Roman"/>
          <w:sz w:val="24"/>
          <w:szCs w:val="24"/>
        </w:rPr>
        <w:t>, J. (2020).</w:t>
      </w:r>
      <w:proofErr w:type="gramEnd"/>
      <w:r w:rsidRPr="00E137E6">
        <w:rPr>
          <w:rFonts w:ascii="Times New Roman" w:eastAsia="Times New Roman" w:hAnsi="Times New Roman" w:cs="Times New Roman"/>
          <w:sz w:val="24"/>
          <w:szCs w:val="24"/>
        </w:rPr>
        <w:t xml:space="preserve"> Intelligent techniques for randomization in online assessments: A comparative study. </w:t>
      </w:r>
      <w:proofErr w:type="gramStart"/>
      <w:r w:rsidRPr="00E137E6">
        <w:rPr>
          <w:rFonts w:ascii="Times New Roman" w:eastAsia="Times New Roman" w:hAnsi="Times New Roman" w:cs="Times New Roman"/>
          <w:sz w:val="24"/>
          <w:szCs w:val="24"/>
        </w:rPr>
        <w:t>Education and Information Technologies, 25(4), 2345–2363.</w:t>
      </w:r>
      <w:proofErr w:type="gramEnd"/>
      <w:r>
        <w:rPr>
          <w:rFonts w:ascii="Times New Roman" w:eastAsia="Times New Roman" w:hAnsi="Times New Roman" w:cs="Times New Roman"/>
          <w:sz w:val="24"/>
          <w:szCs w:val="24"/>
        </w:rPr>
        <w:t xml:space="preserve">  </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gramStart"/>
      <w:r w:rsidRPr="00E137E6">
        <w:rPr>
          <w:rFonts w:ascii="Times New Roman" w:eastAsia="Times New Roman" w:hAnsi="Times New Roman" w:cs="Times New Roman"/>
          <w:sz w:val="24"/>
          <w:szCs w:val="24"/>
        </w:rPr>
        <w:t xml:space="preserve">Shah, P., </w:t>
      </w:r>
      <w:proofErr w:type="spellStart"/>
      <w:r w:rsidRPr="00E137E6">
        <w:rPr>
          <w:rFonts w:ascii="Times New Roman" w:eastAsia="Times New Roman" w:hAnsi="Times New Roman" w:cs="Times New Roman"/>
          <w:sz w:val="24"/>
          <w:szCs w:val="24"/>
        </w:rPr>
        <w:t>Faquih</w:t>
      </w:r>
      <w:proofErr w:type="spellEnd"/>
      <w:r w:rsidRPr="00E137E6">
        <w:rPr>
          <w:rFonts w:ascii="Times New Roman" w:eastAsia="Times New Roman" w:hAnsi="Times New Roman" w:cs="Times New Roman"/>
          <w:sz w:val="24"/>
          <w:szCs w:val="24"/>
        </w:rPr>
        <w:t xml:space="preserve">, U., </w:t>
      </w:r>
      <w:proofErr w:type="spellStart"/>
      <w:r w:rsidRPr="00E137E6">
        <w:rPr>
          <w:rFonts w:ascii="Times New Roman" w:eastAsia="Times New Roman" w:hAnsi="Times New Roman" w:cs="Times New Roman"/>
          <w:sz w:val="24"/>
          <w:szCs w:val="24"/>
        </w:rPr>
        <w:t>Devkar</w:t>
      </w:r>
      <w:proofErr w:type="spellEnd"/>
      <w:r w:rsidRPr="00E137E6">
        <w:rPr>
          <w:rFonts w:ascii="Times New Roman" w:eastAsia="Times New Roman" w:hAnsi="Times New Roman" w:cs="Times New Roman"/>
          <w:sz w:val="24"/>
          <w:szCs w:val="24"/>
        </w:rPr>
        <w:t xml:space="preserve">, R., &amp; </w:t>
      </w:r>
      <w:proofErr w:type="spellStart"/>
      <w:r w:rsidRPr="00E137E6">
        <w:rPr>
          <w:rFonts w:ascii="Times New Roman" w:eastAsia="Times New Roman" w:hAnsi="Times New Roman" w:cs="Times New Roman"/>
          <w:sz w:val="24"/>
          <w:szCs w:val="24"/>
        </w:rPr>
        <w:t>Shahare</w:t>
      </w:r>
      <w:proofErr w:type="spellEnd"/>
      <w:r w:rsidRPr="00E137E6">
        <w:rPr>
          <w:rFonts w:ascii="Times New Roman" w:eastAsia="Times New Roman" w:hAnsi="Times New Roman" w:cs="Times New Roman"/>
          <w:sz w:val="24"/>
          <w:szCs w:val="24"/>
        </w:rPr>
        <w:t>, Y. (2022).</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An intelligent question paper generator using randomized algorithm.</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International Journal of Engineering Research &amp; Technology (IJERT), 11(4).</w:t>
      </w:r>
      <w:proofErr w:type="gramEnd"/>
      <w:r w:rsidRPr="00E137E6">
        <w:rPr>
          <w:rFonts w:ascii="Times New Roman" w:eastAsia="Times New Roman" w:hAnsi="Times New Roman" w:cs="Times New Roman"/>
          <w:sz w:val="24"/>
          <w:szCs w:val="24"/>
        </w:rPr>
        <w:t xml:space="preserve"> https://www.ijert.org/an-intelligent-question-paper-gener</w:t>
      </w:r>
      <w:r>
        <w:rPr>
          <w:rFonts w:ascii="Times New Roman" w:eastAsia="Times New Roman" w:hAnsi="Times New Roman" w:cs="Times New Roman"/>
          <w:sz w:val="24"/>
          <w:szCs w:val="24"/>
        </w:rPr>
        <w:t>ator-using-randomized-algorithm</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spellStart"/>
      <w:proofErr w:type="gramStart"/>
      <w:r w:rsidRPr="00E137E6">
        <w:rPr>
          <w:rFonts w:ascii="Times New Roman" w:eastAsia="Times New Roman" w:hAnsi="Times New Roman" w:cs="Times New Roman"/>
          <w:sz w:val="24"/>
          <w:szCs w:val="24"/>
        </w:rPr>
        <w:t>Thigale</w:t>
      </w:r>
      <w:proofErr w:type="spellEnd"/>
      <w:r w:rsidRPr="00E137E6">
        <w:rPr>
          <w:rFonts w:ascii="Times New Roman" w:eastAsia="Times New Roman" w:hAnsi="Times New Roman" w:cs="Times New Roman"/>
          <w:sz w:val="24"/>
          <w:szCs w:val="24"/>
        </w:rPr>
        <w:t xml:space="preserve">, P., </w:t>
      </w:r>
      <w:proofErr w:type="spellStart"/>
      <w:r w:rsidRPr="00E137E6">
        <w:rPr>
          <w:rFonts w:ascii="Times New Roman" w:eastAsia="Times New Roman" w:hAnsi="Times New Roman" w:cs="Times New Roman"/>
          <w:sz w:val="24"/>
          <w:szCs w:val="24"/>
        </w:rPr>
        <w:t>Nadkar</w:t>
      </w:r>
      <w:proofErr w:type="spellEnd"/>
      <w:r w:rsidRPr="00E137E6">
        <w:rPr>
          <w:rFonts w:ascii="Times New Roman" w:eastAsia="Times New Roman" w:hAnsi="Times New Roman" w:cs="Times New Roman"/>
          <w:sz w:val="24"/>
          <w:szCs w:val="24"/>
        </w:rPr>
        <w:t xml:space="preserve">, S., &amp; </w:t>
      </w:r>
      <w:proofErr w:type="spellStart"/>
      <w:r w:rsidRPr="00E137E6">
        <w:rPr>
          <w:rFonts w:ascii="Times New Roman" w:eastAsia="Times New Roman" w:hAnsi="Times New Roman" w:cs="Times New Roman"/>
          <w:sz w:val="24"/>
          <w:szCs w:val="24"/>
        </w:rPr>
        <w:t>Ghodichor</w:t>
      </w:r>
      <w:proofErr w:type="spellEnd"/>
      <w:r w:rsidRPr="00E137E6">
        <w:rPr>
          <w:rFonts w:ascii="Times New Roman" w:eastAsia="Times New Roman" w:hAnsi="Times New Roman" w:cs="Times New Roman"/>
          <w:sz w:val="24"/>
          <w:szCs w:val="24"/>
        </w:rPr>
        <w:t>, F. S. (2021).</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Automatic question paper generator system by keyword-based shuffling algorithm using randomization.</w:t>
      </w:r>
      <w:proofErr w:type="gramEnd"/>
      <w:r w:rsidRPr="00E137E6">
        <w:rPr>
          <w:rFonts w:ascii="Times New Roman" w:eastAsia="Times New Roman" w:hAnsi="Times New Roman" w:cs="Times New Roman"/>
          <w:sz w:val="24"/>
          <w:szCs w:val="24"/>
        </w:rPr>
        <w:t xml:space="preserve"> </w:t>
      </w:r>
      <w:proofErr w:type="gramStart"/>
      <w:r w:rsidRPr="00E137E6">
        <w:rPr>
          <w:rFonts w:ascii="Times New Roman" w:eastAsia="Times New Roman" w:hAnsi="Times New Roman" w:cs="Times New Roman"/>
          <w:sz w:val="24"/>
          <w:szCs w:val="24"/>
        </w:rPr>
        <w:t>International Journal of Advanced Research in Computer and Communication Engineering, 10(5).</w:t>
      </w:r>
      <w:proofErr w:type="gramEnd"/>
      <w:r w:rsidRPr="00E137E6">
        <w:rPr>
          <w:rFonts w:ascii="Times New Roman" w:eastAsia="Times New Roman" w:hAnsi="Times New Roman" w:cs="Times New Roman"/>
          <w:sz w:val="24"/>
          <w:szCs w:val="24"/>
        </w:rPr>
        <w:t xml:space="preserve"> </w:t>
      </w:r>
      <w:hyperlink r:id="rId10" w:history="1">
        <w:r w:rsidRPr="00FB55BC">
          <w:rPr>
            <w:rStyle w:val="Hyperlink"/>
            <w:rFonts w:ascii="Times New Roman" w:eastAsia="Times New Roman" w:hAnsi="Times New Roman" w:cs="Times New Roman"/>
            <w:sz w:val="24"/>
            <w:szCs w:val="24"/>
          </w:rPr>
          <w:t>https://doi.org/10.17148/IJARCCE.2021.105118</w:t>
        </w:r>
      </w:hyperlink>
      <w:r>
        <w:rPr>
          <w:rFonts w:ascii="Times New Roman" w:eastAsia="Times New Roman" w:hAnsi="Times New Roman" w:cs="Times New Roman"/>
          <w:sz w:val="24"/>
          <w:szCs w:val="24"/>
        </w:rPr>
        <w:t xml:space="preserve"> </w:t>
      </w:r>
    </w:p>
    <w:p w:rsidR="00E137E6" w:rsidRPr="00E137E6" w:rsidRDefault="00E137E6" w:rsidP="00E137E6">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proofErr w:type="gramStart"/>
      <w:r w:rsidRPr="00E137E6">
        <w:rPr>
          <w:rFonts w:ascii="Times New Roman" w:eastAsia="Times New Roman" w:hAnsi="Times New Roman" w:cs="Times New Roman"/>
          <w:sz w:val="24"/>
          <w:szCs w:val="24"/>
        </w:rPr>
        <w:t xml:space="preserve">Yusuf, A. O., </w:t>
      </w:r>
      <w:proofErr w:type="spellStart"/>
      <w:r w:rsidRPr="00E137E6">
        <w:rPr>
          <w:rFonts w:ascii="Times New Roman" w:eastAsia="Times New Roman" w:hAnsi="Times New Roman" w:cs="Times New Roman"/>
          <w:sz w:val="24"/>
          <w:szCs w:val="24"/>
        </w:rPr>
        <w:t>Alabi</w:t>
      </w:r>
      <w:proofErr w:type="spellEnd"/>
      <w:r w:rsidRPr="00E137E6">
        <w:rPr>
          <w:rFonts w:ascii="Times New Roman" w:eastAsia="Times New Roman" w:hAnsi="Times New Roman" w:cs="Times New Roman"/>
          <w:sz w:val="24"/>
          <w:szCs w:val="24"/>
        </w:rPr>
        <w:t>, A. T., &amp; Musa, T. M. (2022).</w:t>
      </w:r>
      <w:proofErr w:type="gramEnd"/>
      <w:r w:rsidRPr="00E137E6">
        <w:rPr>
          <w:rFonts w:ascii="Times New Roman" w:eastAsia="Times New Roman" w:hAnsi="Times New Roman" w:cs="Times New Roman"/>
          <w:sz w:val="24"/>
          <w:szCs w:val="24"/>
        </w:rPr>
        <w:t xml:space="preserve"> Randomization as a security strategy in computer-based testing: A case study of a Nigerian university. African Journal of Educational Technology, 12(1), 55–70. </w:t>
      </w:r>
      <w:hyperlink r:id="rId11" w:history="1">
        <w:r w:rsidRPr="00FB55BC">
          <w:rPr>
            <w:rStyle w:val="Hyperlink"/>
            <w:rFonts w:ascii="Times New Roman" w:eastAsia="Times New Roman" w:hAnsi="Times New Roman" w:cs="Times New Roman"/>
            <w:sz w:val="24"/>
            <w:szCs w:val="24"/>
          </w:rPr>
          <w:t>https://doi.org/10.4314/ajet.v12i1.5</w:t>
        </w:r>
      </w:hyperlink>
      <w:r>
        <w:rPr>
          <w:rFonts w:ascii="Times New Roman" w:eastAsia="Times New Roman" w:hAnsi="Times New Roman" w:cs="Times New Roman"/>
          <w:sz w:val="24"/>
          <w:szCs w:val="24"/>
        </w:rPr>
        <w:t xml:space="preserve"> </w:t>
      </w:r>
    </w:p>
    <w:p w:rsidR="003404A0" w:rsidRDefault="003404A0" w:rsidP="00E137E6">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E38F6" w:rsidRDefault="003404A0" w:rsidP="003404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gramStart"/>
      <w:r w:rsidRPr="00400147">
        <w:rPr>
          <w:rFonts w:ascii="Courier New" w:eastAsia="Times New Roman" w:hAnsi="Courier New" w:cs="Courier New"/>
          <w:color w:val="C99CC6"/>
          <w:sz w:val="21"/>
          <w:szCs w:val="21"/>
        </w:rPr>
        <w:t>import</w:t>
      </w:r>
      <w:proofErr w:type="gramEnd"/>
      <w:r w:rsidRPr="00400147">
        <w:rPr>
          <w:rFonts w:ascii="Courier New" w:eastAsia="Times New Roman" w:hAnsi="Courier New" w:cs="Courier New"/>
          <w:color w:val="D4D4D4"/>
          <w:sz w:val="21"/>
          <w:szCs w:val="21"/>
        </w:rPr>
        <w:t xml:space="preserve"> random</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gramStart"/>
      <w:r w:rsidRPr="00400147">
        <w:rPr>
          <w:rFonts w:ascii="Courier New" w:eastAsia="Times New Roman" w:hAnsi="Courier New" w:cs="Courier New"/>
          <w:color w:val="C99CC6"/>
          <w:sz w:val="21"/>
          <w:szCs w:val="21"/>
        </w:rPr>
        <w:t>from</w:t>
      </w:r>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pprint</w:t>
      </w:r>
      <w:proofErr w:type="spellEnd"/>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99CC6"/>
          <w:sz w:val="21"/>
          <w:szCs w:val="21"/>
        </w:rPr>
        <w:t>import</w:t>
      </w: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pprint</w:t>
      </w:r>
      <w:proofErr w:type="spellEnd"/>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82B76C"/>
          <w:sz w:val="21"/>
          <w:szCs w:val="21"/>
        </w:rPr>
        <w:t xml:space="preserve"> Sample question bank (can be loaded from JSON or CSV in real systems)</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spellStart"/>
      <w:r w:rsidRPr="00400147">
        <w:rPr>
          <w:rFonts w:ascii="Courier New" w:eastAsia="Times New Roman" w:hAnsi="Courier New" w:cs="Courier New"/>
          <w:color w:val="D4D4D4"/>
          <w:sz w:val="21"/>
          <w:szCs w:val="21"/>
        </w:rPr>
        <w:t>question_bank</w:t>
      </w:r>
      <w:proofErr w:type="spellEnd"/>
      <w:r w:rsidRPr="00400147">
        <w:rPr>
          <w:rFonts w:ascii="Courier New" w:eastAsia="Times New Roman" w:hAnsi="Courier New" w:cs="Courier New"/>
          <w:color w:val="D4D4D4"/>
          <w:sz w:val="21"/>
          <w:szCs w:val="21"/>
        </w:rPr>
        <w:t xml:space="preserve"> = </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"id"</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1</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"question"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"What is the capital of Nigeria?"</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"Abuja"</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"Lagos"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"Kano"</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"Port Harcourt"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"Abuja"</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"id"</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2</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"question"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"Which language is used for web markup?"</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"HTML"</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"CSS"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"JavaScript"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"Python"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"HTML"</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"id"</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3</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"question"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"Who developed the theory of relativity?"</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"Isaac Newton"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"Albert Einstein"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"Galileo"</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"Tesla"</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"Albert Einstein"</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"id"</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4</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"question"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"What does CPU stand for?"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"Central Processing Unit"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"Control Processing Unit"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"Central Processor Unit"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"None"</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"Central Processing Unit"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"id"</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5</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"question"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"Which planet is known as the Red Planet?"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"Earth"</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"Mars"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"Jupiter"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"Saturn"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CE9178"/>
          <w:sz w:val="21"/>
          <w:szCs w:val="21"/>
        </w:rPr>
        <w:t>"Mars"</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82B76C"/>
          <w:sz w:val="21"/>
          <w:szCs w:val="21"/>
        </w:rPr>
        <w:t xml:space="preserve"> Fisher-Yates Shuffle Algorithm</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spellStart"/>
      <w:proofErr w:type="gramStart"/>
      <w:r w:rsidRPr="00400147">
        <w:rPr>
          <w:rFonts w:ascii="Courier New" w:eastAsia="Times New Roman" w:hAnsi="Courier New" w:cs="Courier New"/>
          <w:color w:val="69A5D7"/>
          <w:sz w:val="21"/>
          <w:szCs w:val="21"/>
        </w:rPr>
        <w:t>def</w:t>
      </w:r>
      <w:proofErr w:type="spellEnd"/>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CDCAA"/>
          <w:sz w:val="21"/>
          <w:szCs w:val="21"/>
        </w:rPr>
        <w:t>fisher_yates_shuffle</w:t>
      </w:r>
      <w:proofErr w:type="spellEnd"/>
      <w:r w:rsidRPr="00400147">
        <w:rPr>
          <w:rFonts w:ascii="Courier New" w:eastAsia="Times New Roman" w:hAnsi="Courier New" w:cs="Courier New"/>
          <w:color w:val="D4D4D4"/>
          <w:sz w:val="21"/>
          <w:szCs w:val="21"/>
        </w:rPr>
        <w:t>(</w:t>
      </w:r>
      <w:proofErr w:type="spellStart"/>
      <w:r w:rsidRPr="00400147">
        <w:rPr>
          <w:rFonts w:ascii="Courier New" w:eastAsia="Times New Roman" w:hAnsi="Courier New" w:cs="Courier New"/>
          <w:color w:val="9CDCFE"/>
          <w:sz w:val="21"/>
          <w:szCs w:val="21"/>
        </w:rPr>
        <w:t>arr</w:t>
      </w:r>
      <w:proofErr w:type="spellEnd"/>
      <w:r w:rsidRPr="00400147">
        <w:rPr>
          <w:rFonts w:ascii="Courier New" w:eastAsia="Times New Roman" w:hAnsi="Courier New" w:cs="Courier New"/>
          <w:color w:val="D4D4D4"/>
          <w:sz w:val="21"/>
          <w:szCs w:val="21"/>
        </w:rPr>
        <w: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n = </w:t>
      </w:r>
      <w:proofErr w:type="spellStart"/>
      <w:proofErr w:type="gramStart"/>
      <w:r w:rsidRPr="00400147">
        <w:rPr>
          <w:rFonts w:ascii="Courier New" w:eastAsia="Times New Roman" w:hAnsi="Courier New" w:cs="Courier New"/>
          <w:color w:val="DCDCAA"/>
          <w:sz w:val="21"/>
          <w:szCs w:val="21"/>
        </w:rPr>
        <w:t>len</w:t>
      </w:r>
      <w:proofErr w:type="spellEnd"/>
      <w:r w:rsidRPr="00400147">
        <w:rPr>
          <w:rFonts w:ascii="Courier New" w:eastAsia="Times New Roman" w:hAnsi="Courier New" w:cs="Courier New"/>
          <w:color w:val="DCDCDC"/>
          <w:sz w:val="21"/>
          <w:szCs w:val="21"/>
        </w:rPr>
        <w:t>(</w:t>
      </w:r>
      <w:proofErr w:type="spellStart"/>
      <w:proofErr w:type="gramEnd"/>
      <w:r w:rsidRPr="00400147">
        <w:rPr>
          <w:rFonts w:ascii="Courier New" w:eastAsia="Times New Roman" w:hAnsi="Courier New" w:cs="Courier New"/>
          <w:color w:val="D4D4D4"/>
          <w:sz w:val="21"/>
          <w:szCs w:val="21"/>
        </w:rPr>
        <w:t>arr</w:t>
      </w:r>
      <w:proofErr w:type="spellEnd"/>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for</w:t>
      </w:r>
      <w:proofErr w:type="gramEnd"/>
      <w:r w:rsidRPr="00400147">
        <w:rPr>
          <w:rFonts w:ascii="Courier New" w:eastAsia="Times New Roman" w:hAnsi="Courier New" w:cs="Courier New"/>
          <w:color w:val="D4D4D4"/>
          <w:sz w:val="21"/>
          <w:szCs w:val="21"/>
        </w:rPr>
        <w:t xml:space="preserve"> i </w:t>
      </w:r>
      <w:r w:rsidRPr="00400147">
        <w:rPr>
          <w:rFonts w:ascii="Courier New" w:eastAsia="Times New Roman" w:hAnsi="Courier New" w:cs="Courier New"/>
          <w:color w:val="82C6FF"/>
          <w:sz w:val="21"/>
          <w:szCs w:val="21"/>
        </w:rPr>
        <w:t>in</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AA"/>
          <w:sz w:val="21"/>
          <w:szCs w:val="21"/>
        </w:rPr>
        <w:t>range</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n - </w:t>
      </w:r>
      <w:r w:rsidRPr="00400147">
        <w:rPr>
          <w:rFonts w:ascii="Courier New" w:eastAsia="Times New Roman" w:hAnsi="Courier New" w:cs="Courier New"/>
          <w:color w:val="B5CEA8"/>
          <w:sz w:val="21"/>
          <w:szCs w:val="21"/>
        </w:rPr>
        <w:t>1</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0</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-1</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j = </w:t>
      </w:r>
      <w:proofErr w:type="spellStart"/>
      <w:proofErr w:type="gramStart"/>
      <w:r w:rsidRPr="00400147">
        <w:rPr>
          <w:rFonts w:ascii="Courier New" w:eastAsia="Times New Roman" w:hAnsi="Courier New" w:cs="Courier New"/>
          <w:color w:val="D4D4D4"/>
          <w:sz w:val="21"/>
          <w:szCs w:val="21"/>
        </w:rPr>
        <w:t>random.randint</w:t>
      </w:r>
      <w:proofErr w:type="spellEnd"/>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B5CEA8"/>
          <w:sz w:val="21"/>
          <w:szCs w:val="21"/>
        </w:rPr>
        <w:t>0</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i</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spellStart"/>
      <w:proofErr w:type="gramStart"/>
      <w:r w:rsidRPr="00400147">
        <w:rPr>
          <w:rFonts w:ascii="Courier New" w:eastAsia="Times New Roman" w:hAnsi="Courier New" w:cs="Courier New"/>
          <w:color w:val="D4D4D4"/>
          <w:sz w:val="21"/>
          <w:szCs w:val="21"/>
        </w:rPr>
        <w:t>arr</w:t>
      </w:r>
      <w:proofErr w:type="spellEnd"/>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D4D4D4"/>
          <w:sz w:val="21"/>
          <w:szCs w:val="21"/>
        </w:rPr>
        <w:t>i</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arr</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j</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 </w:t>
      </w:r>
      <w:proofErr w:type="spellStart"/>
      <w:r w:rsidRPr="00400147">
        <w:rPr>
          <w:rFonts w:ascii="Courier New" w:eastAsia="Times New Roman" w:hAnsi="Courier New" w:cs="Courier New"/>
          <w:color w:val="D4D4D4"/>
          <w:sz w:val="21"/>
          <w:szCs w:val="21"/>
        </w:rPr>
        <w:t>arr</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j</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arr</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i</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return</w:t>
      </w:r>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arr</w:t>
      </w:r>
      <w:proofErr w:type="spellEnd"/>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82B76C"/>
          <w:sz w:val="21"/>
          <w:szCs w:val="21"/>
        </w:rPr>
        <w:t xml:space="preserve"> Function to generate a randomized test form</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spellStart"/>
      <w:proofErr w:type="gramStart"/>
      <w:r w:rsidRPr="00400147">
        <w:rPr>
          <w:rFonts w:ascii="Courier New" w:eastAsia="Times New Roman" w:hAnsi="Courier New" w:cs="Courier New"/>
          <w:color w:val="69A5D7"/>
          <w:sz w:val="21"/>
          <w:szCs w:val="21"/>
        </w:rPr>
        <w:t>def</w:t>
      </w:r>
      <w:proofErr w:type="spellEnd"/>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CDCAA"/>
          <w:sz w:val="21"/>
          <w:szCs w:val="21"/>
        </w:rPr>
        <w:t>generate_test_form</w:t>
      </w:r>
      <w:proofErr w:type="spellEnd"/>
      <w:r w:rsidRPr="00400147">
        <w:rPr>
          <w:rFonts w:ascii="Courier New" w:eastAsia="Times New Roman" w:hAnsi="Courier New" w:cs="Courier New"/>
          <w:color w:val="D4D4D4"/>
          <w:sz w:val="21"/>
          <w:szCs w:val="21"/>
        </w:rPr>
        <w:t>(</w:t>
      </w:r>
      <w:proofErr w:type="spellStart"/>
      <w:r w:rsidRPr="00400147">
        <w:rPr>
          <w:rFonts w:ascii="Courier New" w:eastAsia="Times New Roman" w:hAnsi="Courier New" w:cs="Courier New"/>
          <w:color w:val="9CDCFE"/>
          <w:sz w:val="21"/>
          <w:szCs w:val="21"/>
        </w:rPr>
        <w:t>question_bank</w:t>
      </w:r>
      <w:proofErr w:type="spell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9CDCFE"/>
          <w:sz w:val="21"/>
          <w:szCs w:val="21"/>
        </w:rPr>
        <w:t>num_questions</w:t>
      </w:r>
      <w:proofErr w:type="spellEnd"/>
      <w:r w:rsidRPr="00400147">
        <w:rPr>
          <w:rFonts w:ascii="Courier New" w:eastAsia="Times New Roman" w:hAnsi="Courier New" w:cs="Courier New"/>
          <w:color w:val="D4D4D4"/>
          <w:sz w:val="21"/>
          <w:szCs w:val="21"/>
        </w:rPr>
        <w:t>=</w:t>
      </w:r>
      <w:r w:rsidRPr="00400147">
        <w:rPr>
          <w:rFonts w:ascii="Courier New" w:eastAsia="Times New Roman" w:hAnsi="Courier New" w:cs="Courier New"/>
          <w:color w:val="B5CEA8"/>
          <w:sz w:val="21"/>
          <w:szCs w:val="21"/>
        </w:rPr>
        <w:t>5</w:t>
      </w:r>
      <w:r w:rsidRPr="00400147">
        <w:rPr>
          <w:rFonts w:ascii="Courier New" w:eastAsia="Times New Roman" w:hAnsi="Courier New" w:cs="Courier New"/>
          <w:color w:val="D4D4D4"/>
          <w:sz w:val="21"/>
          <w:szCs w:val="21"/>
        </w:rPr>
        <w: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shuffled_questions</w:t>
      </w:r>
      <w:proofErr w:type="spellEnd"/>
      <w:r w:rsidRPr="00400147">
        <w:rPr>
          <w:rFonts w:ascii="Courier New" w:eastAsia="Times New Roman" w:hAnsi="Courier New" w:cs="Courier New"/>
          <w:color w:val="D4D4D4"/>
          <w:sz w:val="21"/>
          <w:szCs w:val="21"/>
        </w:rPr>
        <w:t xml:space="preserve"> = </w:t>
      </w:r>
      <w:proofErr w:type="spellStart"/>
      <w:r w:rsidRPr="00400147">
        <w:rPr>
          <w:rFonts w:ascii="Courier New" w:eastAsia="Times New Roman" w:hAnsi="Courier New" w:cs="Courier New"/>
          <w:color w:val="D4D4D4"/>
          <w:sz w:val="21"/>
          <w:szCs w:val="21"/>
        </w:rPr>
        <w:t>fisher_yates_</w:t>
      </w:r>
      <w:proofErr w:type="gramStart"/>
      <w:r w:rsidRPr="00400147">
        <w:rPr>
          <w:rFonts w:ascii="Courier New" w:eastAsia="Times New Roman" w:hAnsi="Courier New" w:cs="Courier New"/>
          <w:color w:val="D4D4D4"/>
          <w:sz w:val="21"/>
          <w:szCs w:val="21"/>
        </w:rPr>
        <w:t>shuffle</w:t>
      </w:r>
      <w:proofErr w:type="spellEnd"/>
      <w:r w:rsidRPr="00400147">
        <w:rPr>
          <w:rFonts w:ascii="Courier New" w:eastAsia="Times New Roman" w:hAnsi="Courier New" w:cs="Courier New"/>
          <w:color w:val="DCDCDC"/>
          <w:sz w:val="21"/>
          <w:szCs w:val="21"/>
        </w:rPr>
        <w:t>(</w:t>
      </w:r>
      <w:proofErr w:type="spellStart"/>
      <w:proofErr w:type="gramEnd"/>
      <w:r w:rsidRPr="00400147">
        <w:rPr>
          <w:rFonts w:ascii="Courier New" w:eastAsia="Times New Roman" w:hAnsi="Courier New" w:cs="Courier New"/>
          <w:color w:val="D4D4D4"/>
          <w:sz w:val="21"/>
          <w:szCs w:val="21"/>
        </w:rPr>
        <w:t>question_bank.copy</w:t>
      </w:r>
      <w:proofErr w:type="spellEnd"/>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return</w:t>
      </w:r>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shuffled_questions</w:t>
      </w:r>
      <w:proofErr w:type="spellEnd"/>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num_questions</w:t>
      </w:r>
      <w:proofErr w:type="spellEnd"/>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82B76C"/>
          <w:sz w:val="21"/>
          <w:szCs w:val="21"/>
        </w:rPr>
        <w:t xml:space="preserve"> Function to administer the test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spellStart"/>
      <w:proofErr w:type="gramStart"/>
      <w:r w:rsidRPr="00400147">
        <w:rPr>
          <w:rFonts w:ascii="Courier New" w:eastAsia="Times New Roman" w:hAnsi="Courier New" w:cs="Courier New"/>
          <w:color w:val="69A5D7"/>
          <w:sz w:val="21"/>
          <w:szCs w:val="21"/>
        </w:rPr>
        <w:t>def</w:t>
      </w:r>
      <w:proofErr w:type="spellEnd"/>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CDCAA"/>
          <w:sz w:val="21"/>
          <w:szCs w:val="21"/>
        </w:rPr>
        <w:t>administer_test</w:t>
      </w:r>
      <w:proofErr w:type="spellEnd"/>
      <w:r w:rsidRPr="00400147">
        <w:rPr>
          <w:rFonts w:ascii="Courier New" w:eastAsia="Times New Roman" w:hAnsi="Courier New" w:cs="Courier New"/>
          <w:color w:val="D4D4D4"/>
          <w:sz w:val="21"/>
          <w:szCs w:val="21"/>
        </w:rPr>
        <w:t>(</w:t>
      </w:r>
      <w:proofErr w:type="spellStart"/>
      <w:r w:rsidRPr="00400147">
        <w:rPr>
          <w:rFonts w:ascii="Courier New" w:eastAsia="Times New Roman" w:hAnsi="Courier New" w:cs="Courier New"/>
          <w:color w:val="9CDCFE"/>
          <w:sz w:val="21"/>
          <w:szCs w:val="21"/>
        </w:rPr>
        <w:t>test_form</w:t>
      </w:r>
      <w:proofErr w:type="spellEnd"/>
      <w:r w:rsidRPr="00400147">
        <w:rPr>
          <w:rFonts w:ascii="Courier New" w:eastAsia="Times New Roman" w:hAnsi="Courier New" w:cs="Courier New"/>
          <w:color w:val="D4D4D4"/>
          <w:sz w:val="21"/>
          <w:szCs w:val="21"/>
        </w:rPr>
        <w: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4D4D4"/>
          <w:sz w:val="21"/>
          <w:szCs w:val="21"/>
        </w:rPr>
        <w:t>score</w:t>
      </w:r>
      <w:proofErr w:type="gramEnd"/>
      <w:r w:rsidRPr="00400147">
        <w:rPr>
          <w:rFonts w:ascii="Courier New" w:eastAsia="Times New Roman" w:hAnsi="Courier New" w:cs="Courier New"/>
          <w:color w:val="D4D4D4"/>
          <w:sz w:val="21"/>
          <w:szCs w:val="21"/>
        </w:rPr>
        <w:t xml:space="preserve"> = </w:t>
      </w:r>
      <w:r w:rsidRPr="00400147">
        <w:rPr>
          <w:rFonts w:ascii="Courier New" w:eastAsia="Times New Roman" w:hAnsi="Courier New" w:cs="Courier New"/>
          <w:color w:val="B5CEA8"/>
          <w:sz w:val="21"/>
          <w:szCs w:val="21"/>
        </w:rPr>
        <w:t>0</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CE9178"/>
          <w:sz w:val="21"/>
          <w:szCs w:val="21"/>
        </w:rPr>
        <w:t>"=== WELCOME TO KWARA STATE POLYTECHNIC ILORIN COMPUTER-BASED TEST ===\n"</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for</w:t>
      </w:r>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idx</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q </w:t>
      </w:r>
      <w:r w:rsidRPr="00400147">
        <w:rPr>
          <w:rFonts w:ascii="Courier New" w:eastAsia="Times New Roman" w:hAnsi="Courier New" w:cs="Courier New"/>
          <w:color w:val="82C6FF"/>
          <w:sz w:val="21"/>
          <w:szCs w:val="21"/>
        </w:rPr>
        <w:t>in</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AA"/>
          <w:sz w:val="21"/>
          <w:szCs w:val="21"/>
        </w:rPr>
        <w:t>enumerate</w:t>
      </w:r>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test_form</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1</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69A5D7"/>
          <w:sz w:val="21"/>
          <w:szCs w:val="21"/>
        </w:rPr>
        <w:t>f</w:t>
      </w:r>
      <w:r w:rsidRPr="00400147">
        <w:rPr>
          <w:rFonts w:ascii="Courier New" w:eastAsia="Times New Roman" w:hAnsi="Courier New" w:cs="Courier New"/>
          <w:color w:val="CE9178"/>
          <w:sz w:val="21"/>
          <w:szCs w:val="21"/>
        </w:rPr>
        <w:t>"</w:t>
      </w:r>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idx</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 xml:space="preserve">. </w:t>
      </w:r>
      <w:r w:rsidRPr="00400147">
        <w:rPr>
          <w:rFonts w:ascii="Courier New" w:eastAsia="Times New Roman" w:hAnsi="Courier New" w:cs="Courier New"/>
          <w:color w:val="DCDCDC"/>
          <w:sz w:val="21"/>
          <w:szCs w:val="21"/>
        </w:rPr>
        <w:t>{</w:t>
      </w:r>
      <w:proofErr w:type="gramStart"/>
      <w:r w:rsidRPr="00400147">
        <w:rPr>
          <w:rFonts w:ascii="Courier New" w:eastAsia="Times New Roman" w:hAnsi="Courier New" w:cs="Courier New"/>
          <w:color w:val="D4D4D4"/>
          <w:sz w:val="21"/>
          <w:szCs w:val="21"/>
        </w:rPr>
        <w:t>q</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CE9178"/>
          <w:sz w:val="21"/>
          <w:szCs w:val="21"/>
        </w:rPr>
        <w:t>'question'</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for</w:t>
      </w:r>
      <w:proofErr w:type="gramEnd"/>
      <w:r w:rsidRPr="00400147">
        <w:rPr>
          <w:rFonts w:ascii="Courier New" w:eastAsia="Times New Roman" w:hAnsi="Courier New" w:cs="Courier New"/>
          <w:color w:val="D4D4D4"/>
          <w:sz w:val="21"/>
          <w:szCs w:val="21"/>
        </w:rPr>
        <w:t xml:space="preserve"> i</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option </w:t>
      </w:r>
      <w:r w:rsidRPr="00400147">
        <w:rPr>
          <w:rFonts w:ascii="Courier New" w:eastAsia="Times New Roman" w:hAnsi="Courier New" w:cs="Courier New"/>
          <w:color w:val="82C6FF"/>
          <w:sz w:val="21"/>
          <w:szCs w:val="21"/>
        </w:rPr>
        <w:t>in</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AA"/>
          <w:sz w:val="21"/>
          <w:szCs w:val="21"/>
        </w:rPr>
        <w:t>enumerate</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q</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B5CEA8"/>
          <w:sz w:val="21"/>
          <w:szCs w:val="21"/>
        </w:rPr>
        <w:t>1</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69A5D7"/>
          <w:sz w:val="21"/>
          <w:szCs w:val="21"/>
        </w:rPr>
        <w:t>f</w:t>
      </w:r>
      <w:r w:rsidRPr="00400147">
        <w:rPr>
          <w:rFonts w:ascii="Courier New" w:eastAsia="Times New Roman" w:hAnsi="Courier New" w:cs="Courier New"/>
          <w:color w:val="CE9178"/>
          <w:sz w:val="21"/>
          <w:szCs w:val="21"/>
        </w:rPr>
        <w:t xml:space="preserv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i</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 xml:space="preserve">. </w:t>
      </w:r>
      <w:r w:rsidRPr="00400147">
        <w:rPr>
          <w:rFonts w:ascii="Courier New" w:eastAsia="Times New Roman" w:hAnsi="Courier New" w:cs="Courier New"/>
          <w:color w:val="DCDCDC"/>
          <w:sz w:val="21"/>
          <w:szCs w:val="21"/>
        </w:rPr>
        <w:t>{</w:t>
      </w:r>
      <w:proofErr w:type="gramStart"/>
      <w:r w:rsidRPr="00400147">
        <w:rPr>
          <w:rFonts w:ascii="Courier New" w:eastAsia="Times New Roman" w:hAnsi="Courier New" w:cs="Courier New"/>
          <w:color w:val="D4D4D4"/>
          <w:sz w:val="21"/>
          <w:szCs w:val="21"/>
        </w:rPr>
        <w:t>option</w:t>
      </w:r>
      <w:proofErr w:type="gram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try</w:t>
      </w:r>
      <w:proofErr w:type="gramEnd"/>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answer_index</w:t>
      </w:r>
      <w:proofErr w:type="spellEnd"/>
      <w:r w:rsidRPr="00400147">
        <w:rPr>
          <w:rFonts w:ascii="Courier New" w:eastAsia="Times New Roman" w:hAnsi="Courier New" w:cs="Courier New"/>
          <w:color w:val="D4D4D4"/>
          <w:sz w:val="21"/>
          <w:szCs w:val="21"/>
        </w:rPr>
        <w:t xml:space="preserve"> = </w:t>
      </w:r>
      <w:proofErr w:type="spellStart"/>
      <w:proofErr w:type="gramStart"/>
      <w:r w:rsidRPr="00400147">
        <w:rPr>
          <w:rFonts w:ascii="Courier New" w:eastAsia="Times New Roman" w:hAnsi="Courier New" w:cs="Courier New"/>
          <w:color w:val="4EC9B0"/>
          <w:sz w:val="21"/>
          <w:szCs w:val="21"/>
        </w:rPr>
        <w:t>int</w:t>
      </w:r>
      <w:proofErr w:type="spellEnd"/>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DCDCAA"/>
          <w:sz w:val="21"/>
          <w:szCs w:val="21"/>
        </w:rPr>
        <w:t>input</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"Enter your choice (1-4):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 </w:t>
      </w:r>
      <w:r w:rsidRPr="00400147">
        <w:rPr>
          <w:rFonts w:ascii="Courier New" w:eastAsia="Times New Roman" w:hAnsi="Courier New" w:cs="Courier New"/>
          <w:color w:val="B5CEA8"/>
          <w:sz w:val="21"/>
          <w:szCs w:val="21"/>
        </w:rPr>
        <w:t>1</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lastRenderedPageBreak/>
        <w:t xml:space="preserve">            </w:t>
      </w:r>
      <w:proofErr w:type="gramStart"/>
      <w:r w:rsidRPr="00400147">
        <w:rPr>
          <w:rFonts w:ascii="Courier New" w:eastAsia="Times New Roman" w:hAnsi="Courier New" w:cs="Courier New"/>
          <w:color w:val="C99CC6"/>
          <w:sz w:val="21"/>
          <w:szCs w:val="21"/>
        </w:rPr>
        <w:t>if</w:t>
      </w:r>
      <w:proofErr w:type="gramEnd"/>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test_form</w:t>
      </w:r>
      <w:proofErr w:type="spellEnd"/>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idx</w:t>
      </w:r>
      <w:proofErr w:type="spellEnd"/>
      <w:r w:rsidRPr="00400147">
        <w:rPr>
          <w:rFonts w:ascii="Courier New" w:eastAsia="Times New Roman" w:hAnsi="Courier New" w:cs="Courier New"/>
          <w:color w:val="D4D4D4"/>
          <w:sz w:val="21"/>
          <w:szCs w:val="21"/>
        </w:rPr>
        <w:t xml:space="preserve"> - </w:t>
      </w:r>
      <w:r w:rsidRPr="00400147">
        <w:rPr>
          <w:rFonts w:ascii="Courier New" w:eastAsia="Times New Roman" w:hAnsi="Courier New" w:cs="Courier New"/>
          <w:color w:val="B5CEA8"/>
          <w:sz w:val="21"/>
          <w:szCs w:val="21"/>
        </w:rPr>
        <w:t>1</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'options'</w:t>
      </w:r>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answer_index</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 q</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4D4D4"/>
          <w:sz w:val="21"/>
          <w:szCs w:val="21"/>
        </w:rPr>
        <w:t>score</w:t>
      </w:r>
      <w:proofErr w:type="gramEnd"/>
      <w:r w:rsidRPr="00400147">
        <w:rPr>
          <w:rFonts w:ascii="Courier New" w:eastAsia="Times New Roman" w:hAnsi="Courier New" w:cs="Courier New"/>
          <w:color w:val="D4D4D4"/>
          <w:sz w:val="21"/>
          <w:szCs w:val="21"/>
        </w:rPr>
        <w:t xml:space="preserve"> += </w:t>
      </w:r>
      <w:r w:rsidRPr="00400147">
        <w:rPr>
          <w:rFonts w:ascii="Courier New" w:eastAsia="Times New Roman" w:hAnsi="Courier New" w:cs="Courier New"/>
          <w:color w:val="B5CEA8"/>
          <w:sz w:val="21"/>
          <w:szCs w:val="21"/>
        </w:rPr>
        <w:t>1</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CE9178"/>
          <w:sz w:val="21"/>
          <w:szCs w:val="21"/>
        </w:rPr>
        <w:t>"Correct!\n"</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else</w:t>
      </w:r>
      <w:proofErr w:type="gramEnd"/>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spellStart"/>
      <w:proofErr w:type="gramEnd"/>
      <w:r w:rsidRPr="00400147">
        <w:rPr>
          <w:rFonts w:ascii="Courier New" w:eastAsia="Times New Roman" w:hAnsi="Courier New" w:cs="Courier New"/>
          <w:color w:val="69A5D7"/>
          <w:sz w:val="21"/>
          <w:szCs w:val="21"/>
        </w:rPr>
        <w:t>f</w:t>
      </w:r>
      <w:r w:rsidRPr="00400147">
        <w:rPr>
          <w:rFonts w:ascii="Courier New" w:eastAsia="Times New Roman" w:hAnsi="Courier New" w:cs="Courier New"/>
          <w:color w:val="CE9178"/>
          <w:sz w:val="21"/>
          <w:szCs w:val="21"/>
        </w:rPr>
        <w:t>"Wrong</w:t>
      </w:r>
      <w:proofErr w:type="spellEnd"/>
      <w:r w:rsidRPr="00400147">
        <w:rPr>
          <w:rFonts w:ascii="Courier New" w:eastAsia="Times New Roman" w:hAnsi="Courier New" w:cs="Courier New"/>
          <w:color w:val="CE9178"/>
          <w:sz w:val="21"/>
          <w:szCs w:val="21"/>
        </w:rPr>
        <w:t xml:space="preserve">! Correct answer was: </w:t>
      </w:r>
      <w:r w:rsidRPr="00400147">
        <w:rPr>
          <w:rFonts w:ascii="Courier New" w:eastAsia="Times New Roman" w:hAnsi="Courier New" w:cs="Courier New"/>
          <w:color w:val="DCDCDC"/>
          <w:sz w:val="21"/>
          <w:szCs w:val="21"/>
        </w:rPr>
        <w:t>{</w:t>
      </w:r>
      <w:proofErr w:type="gramStart"/>
      <w:r w:rsidRPr="00400147">
        <w:rPr>
          <w:rFonts w:ascii="Courier New" w:eastAsia="Times New Roman" w:hAnsi="Courier New" w:cs="Courier New"/>
          <w:color w:val="D4D4D4"/>
          <w:sz w:val="21"/>
          <w:szCs w:val="21"/>
        </w:rPr>
        <w:t>q</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CE9178"/>
          <w:sz w:val="21"/>
          <w:szCs w:val="21"/>
        </w:rPr>
        <w:t>'answer'</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\n"</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C99CC6"/>
          <w:sz w:val="21"/>
          <w:szCs w:val="21"/>
        </w:rPr>
        <w:t>except</w:t>
      </w:r>
      <w:proofErr w:type="gramEnd"/>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ValueError</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IndexError</w:t>
      </w:r>
      <w:proofErr w:type="spellEnd"/>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gramEnd"/>
      <w:r w:rsidRPr="00400147">
        <w:rPr>
          <w:rFonts w:ascii="Courier New" w:eastAsia="Times New Roman" w:hAnsi="Courier New" w:cs="Courier New"/>
          <w:color w:val="CE9178"/>
          <w:sz w:val="21"/>
          <w:szCs w:val="21"/>
        </w:rPr>
        <w:t>"Invalid input. Skipping question.\n"</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gramStart"/>
      <w:r w:rsidRPr="00400147">
        <w:rPr>
          <w:rFonts w:ascii="Courier New" w:eastAsia="Times New Roman" w:hAnsi="Courier New" w:cs="Courier New"/>
          <w:color w:val="DCDCAA"/>
          <w:sz w:val="21"/>
          <w:szCs w:val="21"/>
        </w:rPr>
        <w:t>print</w:t>
      </w:r>
      <w:r w:rsidRPr="00400147">
        <w:rPr>
          <w:rFonts w:ascii="Courier New" w:eastAsia="Times New Roman" w:hAnsi="Courier New" w:cs="Courier New"/>
          <w:color w:val="DCDCDC"/>
          <w:sz w:val="21"/>
          <w:szCs w:val="21"/>
        </w:rPr>
        <w:t>(</w:t>
      </w:r>
      <w:proofErr w:type="spellStart"/>
      <w:proofErr w:type="gramEnd"/>
      <w:r w:rsidRPr="00400147">
        <w:rPr>
          <w:rFonts w:ascii="Courier New" w:eastAsia="Times New Roman" w:hAnsi="Courier New" w:cs="Courier New"/>
          <w:color w:val="69A5D7"/>
          <w:sz w:val="21"/>
          <w:szCs w:val="21"/>
        </w:rPr>
        <w:t>f</w:t>
      </w:r>
      <w:r w:rsidRPr="00400147">
        <w:rPr>
          <w:rFonts w:ascii="Courier New" w:eastAsia="Times New Roman" w:hAnsi="Courier New" w:cs="Courier New"/>
          <w:color w:val="CE9178"/>
          <w:sz w:val="21"/>
          <w:szCs w:val="21"/>
        </w:rPr>
        <w:t>"Your</w:t>
      </w:r>
      <w:proofErr w:type="spellEnd"/>
      <w:r w:rsidRPr="00400147">
        <w:rPr>
          <w:rFonts w:ascii="Courier New" w:eastAsia="Times New Roman" w:hAnsi="Courier New" w:cs="Courier New"/>
          <w:color w:val="CE9178"/>
          <w:sz w:val="21"/>
          <w:szCs w:val="21"/>
        </w:rPr>
        <w:t xml:space="preserve"> final score: </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score</w:t>
      </w:r>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w:t>
      </w:r>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CDCAA"/>
          <w:sz w:val="21"/>
          <w:szCs w:val="21"/>
        </w:rPr>
        <w:t>len</w:t>
      </w:r>
      <w:proofErr w:type="spellEnd"/>
      <w:r w:rsidRPr="00400147">
        <w:rPr>
          <w:rFonts w:ascii="Courier New" w:eastAsia="Times New Roman" w:hAnsi="Courier New" w:cs="Courier New"/>
          <w:color w:val="DCDCDC"/>
          <w:sz w:val="21"/>
          <w:szCs w:val="21"/>
        </w:rPr>
        <w:t>(</w:t>
      </w:r>
      <w:proofErr w:type="spellStart"/>
      <w:r w:rsidRPr="00400147">
        <w:rPr>
          <w:rFonts w:ascii="Courier New" w:eastAsia="Times New Roman" w:hAnsi="Courier New" w:cs="Courier New"/>
          <w:color w:val="D4D4D4"/>
          <w:sz w:val="21"/>
          <w:szCs w:val="21"/>
        </w:rPr>
        <w:t>test_form</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CE9178"/>
          <w:sz w:val="21"/>
          <w:szCs w:val="21"/>
        </w:rPr>
        <w:t>"</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82B76C"/>
          <w:sz w:val="21"/>
          <w:szCs w:val="21"/>
        </w:rPr>
        <w:t xml:space="preserve"> Main function</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roofErr w:type="gramStart"/>
      <w:r w:rsidRPr="00400147">
        <w:rPr>
          <w:rFonts w:ascii="Courier New" w:eastAsia="Times New Roman" w:hAnsi="Courier New" w:cs="Courier New"/>
          <w:color w:val="C99CC6"/>
          <w:sz w:val="21"/>
          <w:szCs w:val="21"/>
        </w:rPr>
        <w:t>if</w:t>
      </w:r>
      <w:proofErr w:type="gramEnd"/>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9CDCFE"/>
          <w:sz w:val="21"/>
          <w:szCs w:val="21"/>
        </w:rPr>
        <w:t>__name__</w:t>
      </w:r>
      <w:r w:rsidRPr="00400147">
        <w:rPr>
          <w:rFonts w:ascii="Courier New" w:eastAsia="Times New Roman" w:hAnsi="Courier New" w:cs="Courier New"/>
          <w:color w:val="D4D4D4"/>
          <w:sz w:val="21"/>
          <w:szCs w:val="21"/>
        </w:rPr>
        <w:t xml:space="preserve"> == </w:t>
      </w:r>
      <w:r w:rsidRPr="00400147">
        <w:rPr>
          <w:rFonts w:ascii="Courier New" w:eastAsia="Times New Roman" w:hAnsi="Courier New" w:cs="Courier New"/>
          <w:color w:val="CE9178"/>
          <w:sz w:val="21"/>
          <w:szCs w:val="21"/>
        </w:rPr>
        <w:t>"__main__"</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82B76C"/>
          <w:sz w:val="21"/>
          <w:szCs w:val="21"/>
        </w:rPr>
        <w:t xml:space="preserve"> Step 1: Generate a randomized test form</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test_form</w:t>
      </w:r>
      <w:proofErr w:type="spellEnd"/>
      <w:r w:rsidRPr="00400147">
        <w:rPr>
          <w:rFonts w:ascii="Courier New" w:eastAsia="Times New Roman" w:hAnsi="Courier New" w:cs="Courier New"/>
          <w:color w:val="D4D4D4"/>
          <w:sz w:val="21"/>
          <w:szCs w:val="21"/>
        </w:rPr>
        <w:t xml:space="preserve"> = </w:t>
      </w:r>
      <w:proofErr w:type="spellStart"/>
      <w:r w:rsidRPr="00400147">
        <w:rPr>
          <w:rFonts w:ascii="Courier New" w:eastAsia="Times New Roman" w:hAnsi="Courier New" w:cs="Courier New"/>
          <w:color w:val="D4D4D4"/>
          <w:sz w:val="21"/>
          <w:szCs w:val="21"/>
        </w:rPr>
        <w:t>generate_test_</w:t>
      </w:r>
      <w:proofErr w:type="gramStart"/>
      <w:r w:rsidRPr="00400147">
        <w:rPr>
          <w:rFonts w:ascii="Courier New" w:eastAsia="Times New Roman" w:hAnsi="Courier New" w:cs="Courier New"/>
          <w:color w:val="D4D4D4"/>
          <w:sz w:val="21"/>
          <w:szCs w:val="21"/>
        </w:rPr>
        <w:t>form</w:t>
      </w:r>
      <w:proofErr w:type="spellEnd"/>
      <w:r w:rsidRPr="00400147">
        <w:rPr>
          <w:rFonts w:ascii="Courier New" w:eastAsia="Times New Roman" w:hAnsi="Courier New" w:cs="Courier New"/>
          <w:color w:val="DCDCDC"/>
          <w:sz w:val="21"/>
          <w:szCs w:val="21"/>
        </w:rPr>
        <w:t>(</w:t>
      </w:r>
      <w:proofErr w:type="spellStart"/>
      <w:proofErr w:type="gramEnd"/>
      <w:r w:rsidRPr="00400147">
        <w:rPr>
          <w:rFonts w:ascii="Courier New" w:eastAsia="Times New Roman" w:hAnsi="Courier New" w:cs="Courier New"/>
          <w:color w:val="D4D4D4"/>
          <w:sz w:val="21"/>
          <w:szCs w:val="21"/>
        </w:rPr>
        <w:t>question_bank</w:t>
      </w:r>
      <w:proofErr w:type="spellEnd"/>
      <w:r w:rsidRPr="00400147">
        <w:rPr>
          <w:rFonts w:ascii="Courier New" w:eastAsia="Times New Roman" w:hAnsi="Courier New" w:cs="Courier New"/>
          <w:color w:val="DCDCDC"/>
          <w:sz w:val="21"/>
          <w:szCs w:val="21"/>
        </w:rPr>
        <w:t>,</w:t>
      </w: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num_questions</w:t>
      </w:r>
      <w:proofErr w:type="spellEnd"/>
      <w:r w:rsidRPr="00400147">
        <w:rPr>
          <w:rFonts w:ascii="Courier New" w:eastAsia="Times New Roman" w:hAnsi="Courier New" w:cs="Courier New"/>
          <w:color w:val="D4D4D4"/>
          <w:sz w:val="21"/>
          <w:szCs w:val="21"/>
        </w:rPr>
        <w:t>=</w:t>
      </w:r>
      <w:r w:rsidRPr="00400147">
        <w:rPr>
          <w:rFonts w:ascii="Courier New" w:eastAsia="Times New Roman" w:hAnsi="Courier New" w:cs="Courier New"/>
          <w:color w:val="B5CEA8"/>
          <w:sz w:val="21"/>
          <w:szCs w:val="21"/>
        </w:rPr>
        <w:t>5</w:t>
      </w:r>
      <w:r w:rsidRPr="00400147">
        <w:rPr>
          <w:rFonts w:ascii="Courier New" w:eastAsia="Times New Roman" w:hAnsi="Courier New" w:cs="Courier New"/>
          <w:color w:val="DCDCDC"/>
          <w:sz w:val="21"/>
          <w:szCs w:val="21"/>
        </w:rPr>
        <w: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r w:rsidRPr="00400147">
        <w:rPr>
          <w:rFonts w:ascii="Courier New" w:eastAsia="Times New Roman" w:hAnsi="Courier New" w:cs="Courier New"/>
          <w:color w:val="82B76C"/>
          <w:sz w:val="21"/>
          <w:szCs w:val="21"/>
        </w:rPr>
        <w:t xml:space="preserve"> Step 2: Administer the test</w:t>
      </w:r>
    </w:p>
    <w:p w:rsidR="00E137E6" w:rsidRPr="00400147" w:rsidRDefault="00E137E6" w:rsidP="00E137E6">
      <w:pPr>
        <w:shd w:val="clear" w:color="auto" w:fill="1E1E1E"/>
        <w:spacing w:after="0" w:line="285" w:lineRule="atLeast"/>
        <w:rPr>
          <w:rFonts w:ascii="Courier New" w:eastAsia="Times New Roman" w:hAnsi="Courier New" w:cs="Courier New"/>
          <w:color w:val="D4D4D4"/>
          <w:sz w:val="21"/>
          <w:szCs w:val="21"/>
        </w:rPr>
      </w:pPr>
      <w:r w:rsidRPr="00400147">
        <w:rPr>
          <w:rFonts w:ascii="Courier New" w:eastAsia="Times New Roman" w:hAnsi="Courier New" w:cs="Courier New"/>
          <w:color w:val="D4D4D4"/>
          <w:sz w:val="21"/>
          <w:szCs w:val="21"/>
        </w:rPr>
        <w:t xml:space="preserve">    </w:t>
      </w:r>
      <w:proofErr w:type="spellStart"/>
      <w:r w:rsidRPr="00400147">
        <w:rPr>
          <w:rFonts w:ascii="Courier New" w:eastAsia="Times New Roman" w:hAnsi="Courier New" w:cs="Courier New"/>
          <w:color w:val="D4D4D4"/>
          <w:sz w:val="21"/>
          <w:szCs w:val="21"/>
        </w:rPr>
        <w:t>administer_</w:t>
      </w:r>
      <w:proofErr w:type="gramStart"/>
      <w:r w:rsidRPr="00400147">
        <w:rPr>
          <w:rFonts w:ascii="Courier New" w:eastAsia="Times New Roman" w:hAnsi="Courier New" w:cs="Courier New"/>
          <w:color w:val="D4D4D4"/>
          <w:sz w:val="21"/>
          <w:szCs w:val="21"/>
        </w:rPr>
        <w:t>test</w:t>
      </w:r>
      <w:proofErr w:type="spellEnd"/>
      <w:r w:rsidRPr="00400147">
        <w:rPr>
          <w:rFonts w:ascii="Courier New" w:eastAsia="Times New Roman" w:hAnsi="Courier New" w:cs="Courier New"/>
          <w:color w:val="DCDCDC"/>
          <w:sz w:val="21"/>
          <w:szCs w:val="21"/>
        </w:rPr>
        <w:t>(</w:t>
      </w:r>
      <w:proofErr w:type="spellStart"/>
      <w:proofErr w:type="gramEnd"/>
      <w:r w:rsidRPr="00400147">
        <w:rPr>
          <w:rFonts w:ascii="Courier New" w:eastAsia="Times New Roman" w:hAnsi="Courier New" w:cs="Courier New"/>
          <w:color w:val="D4D4D4"/>
          <w:sz w:val="21"/>
          <w:szCs w:val="21"/>
        </w:rPr>
        <w:t>test_form</w:t>
      </w:r>
      <w:proofErr w:type="spellEnd"/>
      <w:r w:rsidRPr="00400147">
        <w:rPr>
          <w:rFonts w:ascii="Courier New" w:eastAsia="Times New Roman" w:hAnsi="Courier New" w:cs="Courier New"/>
          <w:color w:val="DCDCDC"/>
          <w:sz w:val="21"/>
          <w:szCs w:val="21"/>
        </w:rPr>
        <w:t>)</w:t>
      </w:r>
    </w:p>
    <w:p w:rsidR="003404A0" w:rsidRDefault="003404A0" w:rsidP="003404A0">
      <w:pPr>
        <w:spacing w:line="240" w:lineRule="auto"/>
        <w:rPr>
          <w:rFonts w:ascii="Times New Roman" w:eastAsia="Times New Roman" w:hAnsi="Times New Roman" w:cs="Times New Roman"/>
          <w:b/>
          <w:sz w:val="24"/>
          <w:szCs w:val="24"/>
        </w:rPr>
      </w:pPr>
    </w:p>
    <w:sectPr w:rsidR="003404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0E6" w:rsidRDefault="00CD40E6" w:rsidP="00CD6453">
      <w:pPr>
        <w:spacing w:after="0" w:line="240" w:lineRule="auto"/>
      </w:pPr>
      <w:r>
        <w:separator/>
      </w:r>
    </w:p>
  </w:endnote>
  <w:endnote w:type="continuationSeparator" w:id="0">
    <w:p w:rsidR="00CD40E6" w:rsidRDefault="00CD40E6" w:rsidP="00CD6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0E6" w:rsidRDefault="00CD40E6" w:rsidP="00CD6453">
      <w:pPr>
        <w:spacing w:after="0" w:line="240" w:lineRule="auto"/>
      </w:pPr>
      <w:r>
        <w:separator/>
      </w:r>
    </w:p>
  </w:footnote>
  <w:footnote w:type="continuationSeparator" w:id="0">
    <w:p w:rsidR="00CD40E6" w:rsidRDefault="00CD40E6" w:rsidP="00CD64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727"/>
    <w:multiLevelType w:val="multilevel"/>
    <w:tmpl w:val="2634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57E71"/>
    <w:multiLevelType w:val="hybridMultilevel"/>
    <w:tmpl w:val="2FE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C1D3B"/>
    <w:multiLevelType w:val="hybridMultilevel"/>
    <w:tmpl w:val="3CAC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C2B59"/>
    <w:multiLevelType w:val="hybridMultilevel"/>
    <w:tmpl w:val="F3F80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316C9"/>
    <w:multiLevelType w:val="hybridMultilevel"/>
    <w:tmpl w:val="93F2348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621CEB"/>
    <w:multiLevelType w:val="hybridMultilevel"/>
    <w:tmpl w:val="2C9CC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B07331"/>
    <w:multiLevelType w:val="hybridMultilevel"/>
    <w:tmpl w:val="F0B880E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7661C41"/>
    <w:multiLevelType w:val="multilevel"/>
    <w:tmpl w:val="5D4E1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1B56E7"/>
    <w:multiLevelType w:val="multilevel"/>
    <w:tmpl w:val="3DC6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3928B6"/>
    <w:multiLevelType w:val="hybridMultilevel"/>
    <w:tmpl w:val="02C6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C43CB"/>
    <w:multiLevelType w:val="multilevel"/>
    <w:tmpl w:val="F99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3F3C0B"/>
    <w:multiLevelType w:val="multilevel"/>
    <w:tmpl w:val="72B0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131DBD"/>
    <w:multiLevelType w:val="multilevel"/>
    <w:tmpl w:val="05BE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341937"/>
    <w:multiLevelType w:val="hybridMultilevel"/>
    <w:tmpl w:val="F16E9D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E9F0E67"/>
    <w:multiLevelType w:val="hybridMultilevel"/>
    <w:tmpl w:val="A1CEF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B47A6"/>
    <w:multiLevelType w:val="multilevel"/>
    <w:tmpl w:val="D39A49C6"/>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C96DF9"/>
    <w:multiLevelType w:val="hybridMultilevel"/>
    <w:tmpl w:val="60F06C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AC0628"/>
    <w:multiLevelType w:val="hybridMultilevel"/>
    <w:tmpl w:val="A0A696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667E61"/>
    <w:multiLevelType w:val="hybridMultilevel"/>
    <w:tmpl w:val="699E6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ED1B55"/>
    <w:multiLevelType w:val="multilevel"/>
    <w:tmpl w:val="6CDA485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1A0346F"/>
    <w:multiLevelType w:val="hybridMultilevel"/>
    <w:tmpl w:val="4288B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744CFF"/>
    <w:multiLevelType w:val="multilevel"/>
    <w:tmpl w:val="4800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E447FB"/>
    <w:multiLevelType w:val="hybridMultilevel"/>
    <w:tmpl w:val="6582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93049A"/>
    <w:multiLevelType w:val="hybridMultilevel"/>
    <w:tmpl w:val="8952A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6D668C"/>
    <w:multiLevelType w:val="multilevel"/>
    <w:tmpl w:val="B36C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1E0A13"/>
    <w:multiLevelType w:val="hybridMultilevel"/>
    <w:tmpl w:val="E5EC2D96"/>
    <w:lvl w:ilvl="0" w:tplc="E112E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A51B97"/>
    <w:multiLevelType w:val="multilevel"/>
    <w:tmpl w:val="05BE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00755C"/>
    <w:multiLevelType w:val="hybridMultilevel"/>
    <w:tmpl w:val="49E096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BB097A"/>
    <w:multiLevelType w:val="hybridMultilevel"/>
    <w:tmpl w:val="6A248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066564"/>
    <w:multiLevelType w:val="hybridMultilevel"/>
    <w:tmpl w:val="AE125FC0"/>
    <w:lvl w:ilvl="0" w:tplc="DE1C8CD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5D3581"/>
    <w:multiLevelType w:val="hybridMultilevel"/>
    <w:tmpl w:val="3B4C4322"/>
    <w:lvl w:ilvl="0" w:tplc="0409001B">
      <w:start w:val="1"/>
      <w:numFmt w:val="lowerRoman"/>
      <w:lvlText w:val="%1."/>
      <w:lvlJc w:val="right"/>
      <w:pPr>
        <w:ind w:left="720" w:hanging="360"/>
      </w:pPr>
    </w:lvl>
    <w:lvl w:ilvl="1" w:tplc="E6D2A7B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2"/>
  </w:num>
  <w:num w:numId="4">
    <w:abstractNumId w:val="20"/>
  </w:num>
  <w:num w:numId="5">
    <w:abstractNumId w:val="1"/>
  </w:num>
  <w:num w:numId="6">
    <w:abstractNumId w:val="3"/>
  </w:num>
  <w:num w:numId="7">
    <w:abstractNumId w:val="4"/>
  </w:num>
  <w:num w:numId="8">
    <w:abstractNumId w:val="16"/>
  </w:num>
  <w:num w:numId="9">
    <w:abstractNumId w:val="27"/>
  </w:num>
  <w:num w:numId="10">
    <w:abstractNumId w:val="25"/>
  </w:num>
  <w:num w:numId="11">
    <w:abstractNumId w:val="13"/>
  </w:num>
  <w:num w:numId="12">
    <w:abstractNumId w:val="10"/>
  </w:num>
  <w:num w:numId="13">
    <w:abstractNumId w:val="28"/>
  </w:num>
  <w:num w:numId="14">
    <w:abstractNumId w:val="30"/>
  </w:num>
  <w:num w:numId="15">
    <w:abstractNumId w:val="15"/>
  </w:num>
  <w:num w:numId="16">
    <w:abstractNumId w:val="19"/>
  </w:num>
  <w:num w:numId="17">
    <w:abstractNumId w:val="29"/>
  </w:num>
  <w:num w:numId="18">
    <w:abstractNumId w:val="12"/>
  </w:num>
  <w:num w:numId="19">
    <w:abstractNumId w:val="7"/>
  </w:num>
  <w:num w:numId="20">
    <w:abstractNumId w:val="21"/>
  </w:num>
  <w:num w:numId="21">
    <w:abstractNumId w:val="26"/>
  </w:num>
  <w:num w:numId="22">
    <w:abstractNumId w:val="8"/>
  </w:num>
  <w:num w:numId="23">
    <w:abstractNumId w:val="11"/>
  </w:num>
  <w:num w:numId="24">
    <w:abstractNumId w:val="0"/>
  </w:num>
  <w:num w:numId="25">
    <w:abstractNumId w:val="9"/>
  </w:num>
  <w:num w:numId="26">
    <w:abstractNumId w:val="22"/>
  </w:num>
  <w:num w:numId="27">
    <w:abstractNumId w:val="17"/>
  </w:num>
  <w:num w:numId="28">
    <w:abstractNumId w:val="23"/>
  </w:num>
  <w:num w:numId="29">
    <w:abstractNumId w:val="24"/>
  </w:num>
  <w:num w:numId="30">
    <w:abstractNumId w:val="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B2A"/>
    <w:rsid w:val="000134D0"/>
    <w:rsid w:val="001103E2"/>
    <w:rsid w:val="001429DC"/>
    <w:rsid w:val="00177986"/>
    <w:rsid w:val="001E6FE0"/>
    <w:rsid w:val="001F1F5A"/>
    <w:rsid w:val="0022594D"/>
    <w:rsid w:val="003404A0"/>
    <w:rsid w:val="0035066E"/>
    <w:rsid w:val="003B49EA"/>
    <w:rsid w:val="0043302E"/>
    <w:rsid w:val="00451216"/>
    <w:rsid w:val="004D135C"/>
    <w:rsid w:val="004F50A6"/>
    <w:rsid w:val="00565BA5"/>
    <w:rsid w:val="00567FF3"/>
    <w:rsid w:val="00624C21"/>
    <w:rsid w:val="0062758C"/>
    <w:rsid w:val="007F7126"/>
    <w:rsid w:val="00863DCA"/>
    <w:rsid w:val="00873D6C"/>
    <w:rsid w:val="0089704C"/>
    <w:rsid w:val="00916B2A"/>
    <w:rsid w:val="00924A88"/>
    <w:rsid w:val="00926664"/>
    <w:rsid w:val="009B534D"/>
    <w:rsid w:val="00A16299"/>
    <w:rsid w:val="00A63005"/>
    <w:rsid w:val="00AF25D3"/>
    <w:rsid w:val="00B23C56"/>
    <w:rsid w:val="00B25C66"/>
    <w:rsid w:val="00B34380"/>
    <w:rsid w:val="00BB6912"/>
    <w:rsid w:val="00BE5EC5"/>
    <w:rsid w:val="00BE731F"/>
    <w:rsid w:val="00BF49E7"/>
    <w:rsid w:val="00C3592A"/>
    <w:rsid w:val="00C818C0"/>
    <w:rsid w:val="00CB1B9C"/>
    <w:rsid w:val="00CD40E6"/>
    <w:rsid w:val="00CD6453"/>
    <w:rsid w:val="00D2276C"/>
    <w:rsid w:val="00D30FB6"/>
    <w:rsid w:val="00DE38F6"/>
    <w:rsid w:val="00E137E6"/>
    <w:rsid w:val="00E90F1A"/>
    <w:rsid w:val="00E93DB2"/>
    <w:rsid w:val="00EC160D"/>
    <w:rsid w:val="00F031A3"/>
    <w:rsid w:val="00F20C4A"/>
    <w:rsid w:val="00F62547"/>
    <w:rsid w:val="00FD6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24C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F25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B2A"/>
    <w:pPr>
      <w:ind w:left="720"/>
      <w:contextualSpacing/>
    </w:pPr>
  </w:style>
  <w:style w:type="paragraph" w:styleId="NormalWeb">
    <w:name w:val="Normal (Web)"/>
    <w:basedOn w:val="Normal"/>
    <w:uiPriority w:val="99"/>
    <w:unhideWhenUsed/>
    <w:rsid w:val="00624C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21"/>
    <w:rPr>
      <w:b/>
      <w:bCs/>
    </w:rPr>
  </w:style>
  <w:style w:type="character" w:styleId="Emphasis">
    <w:name w:val="Emphasis"/>
    <w:basedOn w:val="DefaultParagraphFont"/>
    <w:uiPriority w:val="20"/>
    <w:qFormat/>
    <w:rsid w:val="00624C21"/>
    <w:rPr>
      <w:i/>
      <w:iCs/>
    </w:rPr>
  </w:style>
  <w:style w:type="character" w:styleId="Hyperlink">
    <w:name w:val="Hyperlink"/>
    <w:basedOn w:val="DefaultParagraphFont"/>
    <w:uiPriority w:val="99"/>
    <w:unhideWhenUsed/>
    <w:rsid w:val="00624C21"/>
    <w:rPr>
      <w:color w:val="0000FF"/>
      <w:u w:val="single"/>
    </w:rPr>
  </w:style>
  <w:style w:type="character" w:customStyle="1" w:styleId="Heading3Char">
    <w:name w:val="Heading 3 Char"/>
    <w:basedOn w:val="DefaultParagraphFont"/>
    <w:link w:val="Heading3"/>
    <w:uiPriority w:val="9"/>
    <w:rsid w:val="00624C2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624C2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24C21"/>
    <w:rPr>
      <w:rFonts w:ascii="Arial" w:eastAsia="Times New Roman" w:hAnsi="Arial" w:cs="Arial"/>
      <w:vanish/>
      <w:sz w:val="16"/>
      <w:szCs w:val="16"/>
    </w:rPr>
  </w:style>
  <w:style w:type="paragraph" w:customStyle="1" w:styleId="placeholder">
    <w:name w:val="placeholder"/>
    <w:basedOn w:val="Normal"/>
    <w:rsid w:val="00624C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624C21"/>
  </w:style>
  <w:style w:type="paragraph" w:styleId="z-BottomofForm">
    <w:name w:val="HTML Bottom of Form"/>
    <w:basedOn w:val="Normal"/>
    <w:next w:val="Normal"/>
    <w:link w:val="z-BottomofFormChar"/>
    <w:hidden/>
    <w:uiPriority w:val="99"/>
    <w:semiHidden/>
    <w:unhideWhenUsed/>
    <w:rsid w:val="00624C2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24C21"/>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10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3E2"/>
    <w:rPr>
      <w:rFonts w:ascii="Tahoma" w:hAnsi="Tahoma" w:cs="Tahoma"/>
      <w:sz w:val="16"/>
      <w:szCs w:val="16"/>
    </w:rPr>
  </w:style>
  <w:style w:type="table" w:styleId="TableGrid">
    <w:name w:val="Table Grid"/>
    <w:basedOn w:val="TableNormal"/>
    <w:uiPriority w:val="59"/>
    <w:rsid w:val="00565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AF25D3"/>
    <w:rPr>
      <w:rFonts w:asciiTheme="majorHAnsi" w:eastAsiaTheme="majorEastAsia" w:hAnsiTheme="majorHAnsi" w:cstheme="majorBidi"/>
      <w:b/>
      <w:bCs/>
      <w:i/>
      <w:iCs/>
      <w:color w:val="4F81BD" w:themeColor="accent1"/>
    </w:rPr>
  </w:style>
  <w:style w:type="paragraph" w:styleId="NoSpacing">
    <w:name w:val="No Spacing"/>
    <w:uiPriority w:val="1"/>
    <w:qFormat/>
    <w:rsid w:val="00AF25D3"/>
    <w:pPr>
      <w:spacing w:after="0" w:line="240" w:lineRule="auto"/>
    </w:pPr>
  </w:style>
  <w:style w:type="paragraph" w:styleId="Header">
    <w:name w:val="header"/>
    <w:basedOn w:val="Normal"/>
    <w:link w:val="HeaderChar"/>
    <w:uiPriority w:val="99"/>
    <w:unhideWhenUsed/>
    <w:rsid w:val="00CD6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453"/>
  </w:style>
  <w:style w:type="paragraph" w:styleId="Footer">
    <w:name w:val="footer"/>
    <w:basedOn w:val="Normal"/>
    <w:link w:val="FooterChar"/>
    <w:uiPriority w:val="99"/>
    <w:unhideWhenUsed/>
    <w:rsid w:val="00CD6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4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24C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F25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B2A"/>
    <w:pPr>
      <w:ind w:left="720"/>
      <w:contextualSpacing/>
    </w:pPr>
  </w:style>
  <w:style w:type="paragraph" w:styleId="NormalWeb">
    <w:name w:val="Normal (Web)"/>
    <w:basedOn w:val="Normal"/>
    <w:uiPriority w:val="99"/>
    <w:unhideWhenUsed/>
    <w:rsid w:val="00624C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21"/>
    <w:rPr>
      <w:b/>
      <w:bCs/>
    </w:rPr>
  </w:style>
  <w:style w:type="character" w:styleId="Emphasis">
    <w:name w:val="Emphasis"/>
    <w:basedOn w:val="DefaultParagraphFont"/>
    <w:uiPriority w:val="20"/>
    <w:qFormat/>
    <w:rsid w:val="00624C21"/>
    <w:rPr>
      <w:i/>
      <w:iCs/>
    </w:rPr>
  </w:style>
  <w:style w:type="character" w:styleId="Hyperlink">
    <w:name w:val="Hyperlink"/>
    <w:basedOn w:val="DefaultParagraphFont"/>
    <w:uiPriority w:val="99"/>
    <w:unhideWhenUsed/>
    <w:rsid w:val="00624C21"/>
    <w:rPr>
      <w:color w:val="0000FF"/>
      <w:u w:val="single"/>
    </w:rPr>
  </w:style>
  <w:style w:type="character" w:customStyle="1" w:styleId="Heading3Char">
    <w:name w:val="Heading 3 Char"/>
    <w:basedOn w:val="DefaultParagraphFont"/>
    <w:link w:val="Heading3"/>
    <w:uiPriority w:val="9"/>
    <w:rsid w:val="00624C2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624C2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24C21"/>
    <w:rPr>
      <w:rFonts w:ascii="Arial" w:eastAsia="Times New Roman" w:hAnsi="Arial" w:cs="Arial"/>
      <w:vanish/>
      <w:sz w:val="16"/>
      <w:szCs w:val="16"/>
    </w:rPr>
  </w:style>
  <w:style w:type="paragraph" w:customStyle="1" w:styleId="placeholder">
    <w:name w:val="placeholder"/>
    <w:basedOn w:val="Normal"/>
    <w:rsid w:val="00624C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624C21"/>
  </w:style>
  <w:style w:type="paragraph" w:styleId="z-BottomofForm">
    <w:name w:val="HTML Bottom of Form"/>
    <w:basedOn w:val="Normal"/>
    <w:next w:val="Normal"/>
    <w:link w:val="z-BottomofFormChar"/>
    <w:hidden/>
    <w:uiPriority w:val="99"/>
    <w:semiHidden/>
    <w:unhideWhenUsed/>
    <w:rsid w:val="00624C2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24C21"/>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10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3E2"/>
    <w:rPr>
      <w:rFonts w:ascii="Tahoma" w:hAnsi="Tahoma" w:cs="Tahoma"/>
      <w:sz w:val="16"/>
      <w:szCs w:val="16"/>
    </w:rPr>
  </w:style>
  <w:style w:type="table" w:styleId="TableGrid">
    <w:name w:val="Table Grid"/>
    <w:basedOn w:val="TableNormal"/>
    <w:uiPriority w:val="59"/>
    <w:rsid w:val="00565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AF25D3"/>
    <w:rPr>
      <w:rFonts w:asciiTheme="majorHAnsi" w:eastAsiaTheme="majorEastAsia" w:hAnsiTheme="majorHAnsi" w:cstheme="majorBidi"/>
      <w:b/>
      <w:bCs/>
      <w:i/>
      <w:iCs/>
      <w:color w:val="4F81BD" w:themeColor="accent1"/>
    </w:rPr>
  </w:style>
  <w:style w:type="paragraph" w:styleId="NoSpacing">
    <w:name w:val="No Spacing"/>
    <w:uiPriority w:val="1"/>
    <w:qFormat/>
    <w:rsid w:val="00AF25D3"/>
    <w:pPr>
      <w:spacing w:after="0" w:line="240" w:lineRule="auto"/>
    </w:pPr>
  </w:style>
  <w:style w:type="paragraph" w:styleId="Header">
    <w:name w:val="header"/>
    <w:basedOn w:val="Normal"/>
    <w:link w:val="HeaderChar"/>
    <w:uiPriority w:val="99"/>
    <w:unhideWhenUsed/>
    <w:rsid w:val="00CD6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453"/>
  </w:style>
  <w:style w:type="paragraph" w:styleId="Footer">
    <w:name w:val="footer"/>
    <w:basedOn w:val="Normal"/>
    <w:link w:val="FooterChar"/>
    <w:uiPriority w:val="99"/>
    <w:unhideWhenUsed/>
    <w:rsid w:val="00CD6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0728">
      <w:bodyDiv w:val="1"/>
      <w:marLeft w:val="0"/>
      <w:marRight w:val="0"/>
      <w:marTop w:val="0"/>
      <w:marBottom w:val="0"/>
      <w:divBdr>
        <w:top w:val="none" w:sz="0" w:space="0" w:color="auto"/>
        <w:left w:val="none" w:sz="0" w:space="0" w:color="auto"/>
        <w:bottom w:val="none" w:sz="0" w:space="0" w:color="auto"/>
        <w:right w:val="none" w:sz="0" w:space="0" w:color="auto"/>
      </w:divBdr>
    </w:div>
    <w:div w:id="54865548">
      <w:bodyDiv w:val="1"/>
      <w:marLeft w:val="0"/>
      <w:marRight w:val="0"/>
      <w:marTop w:val="0"/>
      <w:marBottom w:val="0"/>
      <w:divBdr>
        <w:top w:val="none" w:sz="0" w:space="0" w:color="auto"/>
        <w:left w:val="none" w:sz="0" w:space="0" w:color="auto"/>
        <w:bottom w:val="none" w:sz="0" w:space="0" w:color="auto"/>
        <w:right w:val="none" w:sz="0" w:space="0" w:color="auto"/>
      </w:divBdr>
    </w:div>
    <w:div w:id="668826303">
      <w:bodyDiv w:val="1"/>
      <w:marLeft w:val="0"/>
      <w:marRight w:val="0"/>
      <w:marTop w:val="0"/>
      <w:marBottom w:val="0"/>
      <w:divBdr>
        <w:top w:val="none" w:sz="0" w:space="0" w:color="auto"/>
        <w:left w:val="none" w:sz="0" w:space="0" w:color="auto"/>
        <w:bottom w:val="none" w:sz="0" w:space="0" w:color="auto"/>
        <w:right w:val="none" w:sz="0" w:space="0" w:color="auto"/>
      </w:divBdr>
    </w:div>
    <w:div w:id="699864444">
      <w:bodyDiv w:val="1"/>
      <w:marLeft w:val="0"/>
      <w:marRight w:val="0"/>
      <w:marTop w:val="0"/>
      <w:marBottom w:val="0"/>
      <w:divBdr>
        <w:top w:val="none" w:sz="0" w:space="0" w:color="auto"/>
        <w:left w:val="none" w:sz="0" w:space="0" w:color="auto"/>
        <w:bottom w:val="none" w:sz="0" w:space="0" w:color="auto"/>
        <w:right w:val="none" w:sz="0" w:space="0" w:color="auto"/>
      </w:divBdr>
      <w:divsChild>
        <w:div w:id="725180176">
          <w:marLeft w:val="0"/>
          <w:marRight w:val="0"/>
          <w:marTop w:val="0"/>
          <w:marBottom w:val="0"/>
          <w:divBdr>
            <w:top w:val="none" w:sz="0" w:space="0" w:color="auto"/>
            <w:left w:val="none" w:sz="0" w:space="0" w:color="auto"/>
            <w:bottom w:val="none" w:sz="0" w:space="0" w:color="auto"/>
            <w:right w:val="none" w:sz="0" w:space="0" w:color="auto"/>
          </w:divBdr>
          <w:divsChild>
            <w:div w:id="639459059">
              <w:marLeft w:val="0"/>
              <w:marRight w:val="0"/>
              <w:marTop w:val="0"/>
              <w:marBottom w:val="0"/>
              <w:divBdr>
                <w:top w:val="none" w:sz="0" w:space="0" w:color="auto"/>
                <w:left w:val="none" w:sz="0" w:space="0" w:color="auto"/>
                <w:bottom w:val="none" w:sz="0" w:space="0" w:color="auto"/>
                <w:right w:val="none" w:sz="0" w:space="0" w:color="auto"/>
              </w:divBdr>
              <w:divsChild>
                <w:div w:id="978193146">
                  <w:marLeft w:val="0"/>
                  <w:marRight w:val="0"/>
                  <w:marTop w:val="0"/>
                  <w:marBottom w:val="0"/>
                  <w:divBdr>
                    <w:top w:val="none" w:sz="0" w:space="0" w:color="auto"/>
                    <w:left w:val="none" w:sz="0" w:space="0" w:color="auto"/>
                    <w:bottom w:val="none" w:sz="0" w:space="0" w:color="auto"/>
                    <w:right w:val="none" w:sz="0" w:space="0" w:color="auto"/>
                  </w:divBdr>
                  <w:divsChild>
                    <w:div w:id="604651873">
                      <w:marLeft w:val="0"/>
                      <w:marRight w:val="0"/>
                      <w:marTop w:val="0"/>
                      <w:marBottom w:val="0"/>
                      <w:divBdr>
                        <w:top w:val="none" w:sz="0" w:space="0" w:color="auto"/>
                        <w:left w:val="none" w:sz="0" w:space="0" w:color="auto"/>
                        <w:bottom w:val="none" w:sz="0" w:space="0" w:color="auto"/>
                        <w:right w:val="none" w:sz="0" w:space="0" w:color="auto"/>
                      </w:divBdr>
                      <w:divsChild>
                        <w:div w:id="1792942273">
                          <w:marLeft w:val="0"/>
                          <w:marRight w:val="0"/>
                          <w:marTop w:val="0"/>
                          <w:marBottom w:val="0"/>
                          <w:divBdr>
                            <w:top w:val="none" w:sz="0" w:space="0" w:color="auto"/>
                            <w:left w:val="none" w:sz="0" w:space="0" w:color="auto"/>
                            <w:bottom w:val="none" w:sz="0" w:space="0" w:color="auto"/>
                            <w:right w:val="none" w:sz="0" w:space="0" w:color="auto"/>
                          </w:divBdr>
                          <w:divsChild>
                            <w:div w:id="1711685616">
                              <w:marLeft w:val="0"/>
                              <w:marRight w:val="0"/>
                              <w:marTop w:val="0"/>
                              <w:marBottom w:val="0"/>
                              <w:divBdr>
                                <w:top w:val="none" w:sz="0" w:space="0" w:color="auto"/>
                                <w:left w:val="none" w:sz="0" w:space="0" w:color="auto"/>
                                <w:bottom w:val="none" w:sz="0" w:space="0" w:color="auto"/>
                                <w:right w:val="none" w:sz="0" w:space="0" w:color="auto"/>
                              </w:divBdr>
                              <w:divsChild>
                                <w:div w:id="133917576">
                                  <w:marLeft w:val="0"/>
                                  <w:marRight w:val="0"/>
                                  <w:marTop w:val="0"/>
                                  <w:marBottom w:val="0"/>
                                  <w:divBdr>
                                    <w:top w:val="none" w:sz="0" w:space="0" w:color="auto"/>
                                    <w:left w:val="none" w:sz="0" w:space="0" w:color="auto"/>
                                    <w:bottom w:val="none" w:sz="0" w:space="0" w:color="auto"/>
                                    <w:right w:val="none" w:sz="0" w:space="0" w:color="auto"/>
                                  </w:divBdr>
                                  <w:divsChild>
                                    <w:div w:id="396980886">
                                      <w:marLeft w:val="0"/>
                                      <w:marRight w:val="0"/>
                                      <w:marTop w:val="0"/>
                                      <w:marBottom w:val="0"/>
                                      <w:divBdr>
                                        <w:top w:val="none" w:sz="0" w:space="0" w:color="auto"/>
                                        <w:left w:val="none" w:sz="0" w:space="0" w:color="auto"/>
                                        <w:bottom w:val="none" w:sz="0" w:space="0" w:color="auto"/>
                                        <w:right w:val="none" w:sz="0" w:space="0" w:color="auto"/>
                                      </w:divBdr>
                                      <w:divsChild>
                                        <w:div w:id="201938090">
                                          <w:marLeft w:val="0"/>
                                          <w:marRight w:val="0"/>
                                          <w:marTop w:val="0"/>
                                          <w:marBottom w:val="0"/>
                                          <w:divBdr>
                                            <w:top w:val="none" w:sz="0" w:space="0" w:color="auto"/>
                                            <w:left w:val="none" w:sz="0" w:space="0" w:color="auto"/>
                                            <w:bottom w:val="none" w:sz="0" w:space="0" w:color="auto"/>
                                            <w:right w:val="none" w:sz="0" w:space="0" w:color="auto"/>
                                          </w:divBdr>
                                          <w:divsChild>
                                            <w:div w:id="2057503357">
                                              <w:marLeft w:val="0"/>
                                              <w:marRight w:val="0"/>
                                              <w:marTop w:val="0"/>
                                              <w:marBottom w:val="0"/>
                                              <w:divBdr>
                                                <w:top w:val="none" w:sz="0" w:space="0" w:color="auto"/>
                                                <w:left w:val="none" w:sz="0" w:space="0" w:color="auto"/>
                                                <w:bottom w:val="none" w:sz="0" w:space="0" w:color="auto"/>
                                                <w:right w:val="none" w:sz="0" w:space="0" w:color="auto"/>
                                              </w:divBdr>
                                              <w:divsChild>
                                                <w:div w:id="777409695">
                                                  <w:marLeft w:val="0"/>
                                                  <w:marRight w:val="0"/>
                                                  <w:marTop w:val="0"/>
                                                  <w:marBottom w:val="0"/>
                                                  <w:divBdr>
                                                    <w:top w:val="none" w:sz="0" w:space="0" w:color="auto"/>
                                                    <w:left w:val="none" w:sz="0" w:space="0" w:color="auto"/>
                                                    <w:bottom w:val="none" w:sz="0" w:space="0" w:color="auto"/>
                                                    <w:right w:val="none" w:sz="0" w:space="0" w:color="auto"/>
                                                  </w:divBdr>
                                                  <w:divsChild>
                                                    <w:div w:id="21006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255829">
          <w:marLeft w:val="0"/>
          <w:marRight w:val="0"/>
          <w:marTop w:val="0"/>
          <w:marBottom w:val="0"/>
          <w:divBdr>
            <w:top w:val="none" w:sz="0" w:space="0" w:color="auto"/>
            <w:left w:val="none" w:sz="0" w:space="0" w:color="auto"/>
            <w:bottom w:val="none" w:sz="0" w:space="0" w:color="auto"/>
            <w:right w:val="none" w:sz="0" w:space="0" w:color="auto"/>
          </w:divBdr>
          <w:divsChild>
            <w:div w:id="1991791637">
              <w:marLeft w:val="0"/>
              <w:marRight w:val="0"/>
              <w:marTop w:val="0"/>
              <w:marBottom w:val="0"/>
              <w:divBdr>
                <w:top w:val="none" w:sz="0" w:space="0" w:color="auto"/>
                <w:left w:val="none" w:sz="0" w:space="0" w:color="auto"/>
                <w:bottom w:val="none" w:sz="0" w:space="0" w:color="auto"/>
                <w:right w:val="none" w:sz="0" w:space="0" w:color="auto"/>
              </w:divBdr>
              <w:divsChild>
                <w:div w:id="1049035939">
                  <w:marLeft w:val="0"/>
                  <w:marRight w:val="0"/>
                  <w:marTop w:val="0"/>
                  <w:marBottom w:val="0"/>
                  <w:divBdr>
                    <w:top w:val="none" w:sz="0" w:space="0" w:color="auto"/>
                    <w:left w:val="none" w:sz="0" w:space="0" w:color="auto"/>
                    <w:bottom w:val="none" w:sz="0" w:space="0" w:color="auto"/>
                    <w:right w:val="none" w:sz="0" w:space="0" w:color="auto"/>
                  </w:divBdr>
                  <w:divsChild>
                    <w:div w:id="1820727069">
                      <w:marLeft w:val="0"/>
                      <w:marRight w:val="0"/>
                      <w:marTop w:val="0"/>
                      <w:marBottom w:val="0"/>
                      <w:divBdr>
                        <w:top w:val="none" w:sz="0" w:space="0" w:color="auto"/>
                        <w:left w:val="none" w:sz="0" w:space="0" w:color="auto"/>
                        <w:bottom w:val="none" w:sz="0" w:space="0" w:color="auto"/>
                        <w:right w:val="none" w:sz="0" w:space="0" w:color="auto"/>
                      </w:divBdr>
                      <w:divsChild>
                        <w:div w:id="4066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563169">
      <w:bodyDiv w:val="1"/>
      <w:marLeft w:val="0"/>
      <w:marRight w:val="0"/>
      <w:marTop w:val="0"/>
      <w:marBottom w:val="0"/>
      <w:divBdr>
        <w:top w:val="none" w:sz="0" w:space="0" w:color="auto"/>
        <w:left w:val="none" w:sz="0" w:space="0" w:color="auto"/>
        <w:bottom w:val="none" w:sz="0" w:space="0" w:color="auto"/>
        <w:right w:val="none" w:sz="0" w:space="0" w:color="auto"/>
      </w:divBdr>
      <w:divsChild>
        <w:div w:id="2143619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688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73911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3950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945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644621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4932659">
      <w:bodyDiv w:val="1"/>
      <w:marLeft w:val="0"/>
      <w:marRight w:val="0"/>
      <w:marTop w:val="0"/>
      <w:marBottom w:val="0"/>
      <w:divBdr>
        <w:top w:val="none" w:sz="0" w:space="0" w:color="auto"/>
        <w:left w:val="none" w:sz="0" w:space="0" w:color="auto"/>
        <w:bottom w:val="none" w:sz="0" w:space="0" w:color="auto"/>
        <w:right w:val="none" w:sz="0" w:space="0" w:color="auto"/>
      </w:divBdr>
    </w:div>
    <w:div w:id="1567646977">
      <w:bodyDiv w:val="1"/>
      <w:marLeft w:val="0"/>
      <w:marRight w:val="0"/>
      <w:marTop w:val="0"/>
      <w:marBottom w:val="0"/>
      <w:divBdr>
        <w:top w:val="none" w:sz="0" w:space="0" w:color="auto"/>
        <w:left w:val="none" w:sz="0" w:space="0" w:color="auto"/>
        <w:bottom w:val="none" w:sz="0" w:space="0" w:color="auto"/>
        <w:right w:val="none" w:sz="0" w:space="0" w:color="auto"/>
      </w:divBdr>
      <w:divsChild>
        <w:div w:id="800808142">
          <w:marLeft w:val="0"/>
          <w:marRight w:val="0"/>
          <w:marTop w:val="0"/>
          <w:marBottom w:val="0"/>
          <w:divBdr>
            <w:top w:val="none" w:sz="0" w:space="0" w:color="auto"/>
            <w:left w:val="none" w:sz="0" w:space="0" w:color="auto"/>
            <w:bottom w:val="none" w:sz="0" w:space="0" w:color="auto"/>
            <w:right w:val="none" w:sz="0" w:space="0" w:color="auto"/>
          </w:divBdr>
          <w:divsChild>
            <w:div w:id="1993872844">
              <w:marLeft w:val="0"/>
              <w:marRight w:val="0"/>
              <w:marTop w:val="0"/>
              <w:marBottom w:val="0"/>
              <w:divBdr>
                <w:top w:val="none" w:sz="0" w:space="0" w:color="auto"/>
                <w:left w:val="none" w:sz="0" w:space="0" w:color="auto"/>
                <w:bottom w:val="none" w:sz="0" w:space="0" w:color="auto"/>
                <w:right w:val="none" w:sz="0" w:space="0" w:color="auto"/>
              </w:divBdr>
              <w:divsChild>
                <w:div w:id="2071027321">
                  <w:marLeft w:val="60"/>
                  <w:marRight w:val="0"/>
                  <w:marTop w:val="105"/>
                  <w:marBottom w:val="75"/>
                  <w:divBdr>
                    <w:top w:val="none" w:sz="0" w:space="0" w:color="auto"/>
                    <w:left w:val="none" w:sz="0" w:space="0" w:color="auto"/>
                    <w:bottom w:val="none" w:sz="0" w:space="0" w:color="auto"/>
                    <w:right w:val="none" w:sz="0" w:space="0" w:color="auto"/>
                  </w:divBdr>
                  <w:divsChild>
                    <w:div w:id="372926711">
                      <w:marLeft w:val="0"/>
                      <w:marRight w:val="0"/>
                      <w:marTop w:val="0"/>
                      <w:marBottom w:val="0"/>
                      <w:divBdr>
                        <w:top w:val="none" w:sz="0" w:space="0" w:color="auto"/>
                        <w:left w:val="none" w:sz="0" w:space="0" w:color="auto"/>
                        <w:bottom w:val="none" w:sz="0" w:space="0" w:color="auto"/>
                        <w:right w:val="none" w:sz="0" w:space="0" w:color="auto"/>
                      </w:divBdr>
                      <w:divsChild>
                        <w:div w:id="1025642287">
                          <w:marLeft w:val="0"/>
                          <w:marRight w:val="0"/>
                          <w:marTop w:val="0"/>
                          <w:marBottom w:val="0"/>
                          <w:divBdr>
                            <w:top w:val="none" w:sz="0" w:space="0" w:color="auto"/>
                            <w:left w:val="none" w:sz="0" w:space="0" w:color="auto"/>
                            <w:bottom w:val="none" w:sz="0" w:space="0" w:color="auto"/>
                            <w:right w:val="none" w:sz="0" w:space="0" w:color="auto"/>
                          </w:divBdr>
                          <w:divsChild>
                            <w:div w:id="1617640476">
                              <w:marLeft w:val="0"/>
                              <w:marRight w:val="0"/>
                              <w:marTop w:val="0"/>
                              <w:marBottom w:val="0"/>
                              <w:divBdr>
                                <w:top w:val="none" w:sz="0" w:space="0" w:color="auto"/>
                                <w:left w:val="none" w:sz="0" w:space="0" w:color="auto"/>
                                <w:bottom w:val="none" w:sz="0" w:space="0" w:color="auto"/>
                                <w:right w:val="none" w:sz="0" w:space="0" w:color="auto"/>
                              </w:divBdr>
                              <w:divsChild>
                                <w:div w:id="1001355061">
                                  <w:marLeft w:val="0"/>
                                  <w:marRight w:val="0"/>
                                  <w:marTop w:val="0"/>
                                  <w:marBottom w:val="0"/>
                                  <w:divBdr>
                                    <w:top w:val="none" w:sz="0" w:space="0" w:color="auto"/>
                                    <w:left w:val="none" w:sz="0" w:space="0" w:color="auto"/>
                                    <w:bottom w:val="none" w:sz="0" w:space="0" w:color="auto"/>
                                    <w:right w:val="none" w:sz="0" w:space="0" w:color="auto"/>
                                  </w:divBdr>
                                  <w:divsChild>
                                    <w:div w:id="1414550969">
                                      <w:marLeft w:val="0"/>
                                      <w:marRight w:val="0"/>
                                      <w:marTop w:val="0"/>
                                      <w:marBottom w:val="0"/>
                                      <w:divBdr>
                                        <w:top w:val="none" w:sz="0" w:space="0" w:color="auto"/>
                                        <w:left w:val="none" w:sz="0" w:space="0" w:color="auto"/>
                                        <w:bottom w:val="none" w:sz="0" w:space="0" w:color="auto"/>
                                        <w:right w:val="none" w:sz="0" w:space="0" w:color="auto"/>
                                      </w:divBdr>
                                      <w:divsChild>
                                        <w:div w:id="369915187">
                                          <w:marLeft w:val="0"/>
                                          <w:marRight w:val="0"/>
                                          <w:marTop w:val="0"/>
                                          <w:marBottom w:val="0"/>
                                          <w:divBdr>
                                            <w:top w:val="none" w:sz="0" w:space="0" w:color="auto"/>
                                            <w:left w:val="none" w:sz="0" w:space="0" w:color="auto"/>
                                            <w:bottom w:val="none" w:sz="0" w:space="0" w:color="auto"/>
                                            <w:right w:val="none" w:sz="0" w:space="0" w:color="auto"/>
                                          </w:divBdr>
                                          <w:divsChild>
                                            <w:div w:id="1132477732">
                                              <w:marLeft w:val="0"/>
                                              <w:marRight w:val="0"/>
                                              <w:marTop w:val="15"/>
                                              <w:marBottom w:val="0"/>
                                              <w:divBdr>
                                                <w:top w:val="none" w:sz="0" w:space="0" w:color="auto"/>
                                                <w:left w:val="none" w:sz="0" w:space="0" w:color="auto"/>
                                                <w:bottom w:val="none" w:sz="0" w:space="0" w:color="auto"/>
                                                <w:right w:val="none" w:sz="0" w:space="0" w:color="auto"/>
                                              </w:divBdr>
                                              <w:divsChild>
                                                <w:div w:id="444078904">
                                                  <w:marLeft w:val="0"/>
                                                  <w:marRight w:val="15"/>
                                                  <w:marTop w:val="0"/>
                                                  <w:marBottom w:val="0"/>
                                                  <w:divBdr>
                                                    <w:top w:val="none" w:sz="0" w:space="0" w:color="auto"/>
                                                    <w:left w:val="none" w:sz="0" w:space="0" w:color="auto"/>
                                                    <w:bottom w:val="none" w:sz="0" w:space="0" w:color="auto"/>
                                                    <w:right w:val="none" w:sz="0" w:space="0" w:color="auto"/>
                                                  </w:divBdr>
                                                  <w:divsChild>
                                                    <w:div w:id="1556236207">
                                                      <w:marLeft w:val="0"/>
                                                      <w:marRight w:val="0"/>
                                                      <w:marTop w:val="0"/>
                                                      <w:marBottom w:val="0"/>
                                                      <w:divBdr>
                                                        <w:top w:val="none" w:sz="0" w:space="0" w:color="auto"/>
                                                        <w:left w:val="none" w:sz="0" w:space="0" w:color="auto"/>
                                                        <w:bottom w:val="none" w:sz="0" w:space="0" w:color="auto"/>
                                                        <w:right w:val="none" w:sz="0" w:space="0" w:color="auto"/>
                                                      </w:divBdr>
                                                      <w:divsChild>
                                                        <w:div w:id="1262882486">
                                                          <w:marLeft w:val="0"/>
                                                          <w:marRight w:val="0"/>
                                                          <w:marTop w:val="0"/>
                                                          <w:marBottom w:val="0"/>
                                                          <w:divBdr>
                                                            <w:top w:val="none" w:sz="0" w:space="0" w:color="auto"/>
                                                            <w:left w:val="none" w:sz="0" w:space="0" w:color="auto"/>
                                                            <w:bottom w:val="none" w:sz="0" w:space="0" w:color="auto"/>
                                                            <w:right w:val="none" w:sz="0" w:space="0" w:color="auto"/>
                                                          </w:divBdr>
                                                          <w:divsChild>
                                                            <w:div w:id="1113743218">
                                                              <w:marLeft w:val="0"/>
                                                              <w:marRight w:val="0"/>
                                                              <w:marTop w:val="0"/>
                                                              <w:marBottom w:val="0"/>
                                                              <w:divBdr>
                                                                <w:top w:val="none" w:sz="0" w:space="0" w:color="auto"/>
                                                                <w:left w:val="none" w:sz="0" w:space="0" w:color="auto"/>
                                                                <w:bottom w:val="none" w:sz="0" w:space="0" w:color="auto"/>
                                                                <w:right w:val="none" w:sz="0" w:space="0" w:color="auto"/>
                                                              </w:divBdr>
                                                              <w:divsChild>
                                                                <w:div w:id="323121185">
                                                                  <w:marLeft w:val="0"/>
                                                                  <w:marRight w:val="0"/>
                                                                  <w:marTop w:val="0"/>
                                                                  <w:marBottom w:val="0"/>
                                                                  <w:divBdr>
                                                                    <w:top w:val="none" w:sz="0" w:space="0" w:color="auto"/>
                                                                    <w:left w:val="none" w:sz="0" w:space="0" w:color="auto"/>
                                                                    <w:bottom w:val="none" w:sz="0" w:space="0" w:color="auto"/>
                                                                    <w:right w:val="none" w:sz="0" w:space="0" w:color="auto"/>
                                                                  </w:divBdr>
                                                                  <w:divsChild>
                                                                    <w:div w:id="1040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3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999683">
      <w:bodyDiv w:val="1"/>
      <w:marLeft w:val="0"/>
      <w:marRight w:val="0"/>
      <w:marTop w:val="0"/>
      <w:marBottom w:val="0"/>
      <w:divBdr>
        <w:top w:val="none" w:sz="0" w:space="0" w:color="auto"/>
        <w:left w:val="none" w:sz="0" w:space="0" w:color="auto"/>
        <w:bottom w:val="none" w:sz="0" w:space="0" w:color="auto"/>
        <w:right w:val="none" w:sz="0" w:space="0" w:color="auto"/>
      </w:divBdr>
    </w:div>
    <w:div w:id="1823961616">
      <w:bodyDiv w:val="1"/>
      <w:marLeft w:val="0"/>
      <w:marRight w:val="0"/>
      <w:marTop w:val="0"/>
      <w:marBottom w:val="0"/>
      <w:divBdr>
        <w:top w:val="none" w:sz="0" w:space="0" w:color="auto"/>
        <w:left w:val="none" w:sz="0" w:space="0" w:color="auto"/>
        <w:bottom w:val="none" w:sz="0" w:space="0" w:color="auto"/>
        <w:right w:val="none" w:sz="0" w:space="0" w:color="auto"/>
      </w:divBdr>
      <w:divsChild>
        <w:div w:id="93748090">
          <w:marLeft w:val="0"/>
          <w:marRight w:val="0"/>
          <w:marTop w:val="0"/>
          <w:marBottom w:val="0"/>
          <w:divBdr>
            <w:top w:val="none" w:sz="0" w:space="0" w:color="auto"/>
            <w:left w:val="none" w:sz="0" w:space="0" w:color="auto"/>
            <w:bottom w:val="none" w:sz="0" w:space="0" w:color="auto"/>
            <w:right w:val="none" w:sz="0" w:space="0" w:color="auto"/>
          </w:divBdr>
          <w:divsChild>
            <w:div w:id="1091045113">
              <w:marLeft w:val="0"/>
              <w:marRight w:val="0"/>
              <w:marTop w:val="0"/>
              <w:marBottom w:val="0"/>
              <w:divBdr>
                <w:top w:val="none" w:sz="0" w:space="0" w:color="auto"/>
                <w:left w:val="none" w:sz="0" w:space="0" w:color="auto"/>
                <w:bottom w:val="none" w:sz="0" w:space="0" w:color="auto"/>
                <w:right w:val="none" w:sz="0" w:space="0" w:color="auto"/>
              </w:divBdr>
              <w:divsChild>
                <w:div w:id="1021005261">
                  <w:marLeft w:val="0"/>
                  <w:marRight w:val="0"/>
                  <w:marTop w:val="0"/>
                  <w:marBottom w:val="0"/>
                  <w:divBdr>
                    <w:top w:val="none" w:sz="0" w:space="0" w:color="auto"/>
                    <w:left w:val="none" w:sz="0" w:space="0" w:color="auto"/>
                    <w:bottom w:val="none" w:sz="0" w:space="0" w:color="auto"/>
                    <w:right w:val="none" w:sz="0" w:space="0" w:color="auto"/>
                  </w:divBdr>
                  <w:divsChild>
                    <w:div w:id="1350450832">
                      <w:marLeft w:val="0"/>
                      <w:marRight w:val="0"/>
                      <w:marTop w:val="0"/>
                      <w:marBottom w:val="0"/>
                      <w:divBdr>
                        <w:top w:val="none" w:sz="0" w:space="0" w:color="auto"/>
                        <w:left w:val="none" w:sz="0" w:space="0" w:color="auto"/>
                        <w:bottom w:val="none" w:sz="0" w:space="0" w:color="auto"/>
                        <w:right w:val="none" w:sz="0" w:space="0" w:color="auto"/>
                      </w:divBdr>
                      <w:divsChild>
                        <w:div w:id="914247788">
                          <w:marLeft w:val="0"/>
                          <w:marRight w:val="0"/>
                          <w:marTop w:val="0"/>
                          <w:marBottom w:val="0"/>
                          <w:divBdr>
                            <w:top w:val="none" w:sz="0" w:space="0" w:color="auto"/>
                            <w:left w:val="none" w:sz="0" w:space="0" w:color="auto"/>
                            <w:bottom w:val="none" w:sz="0" w:space="0" w:color="auto"/>
                            <w:right w:val="none" w:sz="0" w:space="0" w:color="auto"/>
                          </w:divBdr>
                          <w:divsChild>
                            <w:div w:id="2036811208">
                              <w:marLeft w:val="0"/>
                              <w:marRight w:val="0"/>
                              <w:marTop w:val="0"/>
                              <w:marBottom w:val="0"/>
                              <w:divBdr>
                                <w:top w:val="none" w:sz="0" w:space="0" w:color="auto"/>
                                <w:left w:val="none" w:sz="0" w:space="0" w:color="auto"/>
                                <w:bottom w:val="none" w:sz="0" w:space="0" w:color="auto"/>
                                <w:right w:val="none" w:sz="0" w:space="0" w:color="auto"/>
                              </w:divBdr>
                              <w:divsChild>
                                <w:div w:id="2323621">
                                  <w:marLeft w:val="0"/>
                                  <w:marRight w:val="0"/>
                                  <w:marTop w:val="0"/>
                                  <w:marBottom w:val="0"/>
                                  <w:divBdr>
                                    <w:top w:val="none" w:sz="0" w:space="0" w:color="auto"/>
                                    <w:left w:val="none" w:sz="0" w:space="0" w:color="auto"/>
                                    <w:bottom w:val="none" w:sz="0" w:space="0" w:color="auto"/>
                                    <w:right w:val="none" w:sz="0" w:space="0" w:color="auto"/>
                                  </w:divBdr>
                                  <w:divsChild>
                                    <w:div w:id="16004036">
                                      <w:marLeft w:val="0"/>
                                      <w:marRight w:val="0"/>
                                      <w:marTop w:val="0"/>
                                      <w:marBottom w:val="0"/>
                                      <w:divBdr>
                                        <w:top w:val="none" w:sz="0" w:space="0" w:color="auto"/>
                                        <w:left w:val="none" w:sz="0" w:space="0" w:color="auto"/>
                                        <w:bottom w:val="none" w:sz="0" w:space="0" w:color="auto"/>
                                        <w:right w:val="none" w:sz="0" w:space="0" w:color="auto"/>
                                      </w:divBdr>
                                      <w:divsChild>
                                        <w:div w:id="1898053782">
                                          <w:marLeft w:val="0"/>
                                          <w:marRight w:val="0"/>
                                          <w:marTop w:val="0"/>
                                          <w:marBottom w:val="0"/>
                                          <w:divBdr>
                                            <w:top w:val="none" w:sz="0" w:space="0" w:color="auto"/>
                                            <w:left w:val="none" w:sz="0" w:space="0" w:color="auto"/>
                                            <w:bottom w:val="none" w:sz="0" w:space="0" w:color="auto"/>
                                            <w:right w:val="none" w:sz="0" w:space="0" w:color="auto"/>
                                          </w:divBdr>
                                          <w:divsChild>
                                            <w:div w:id="1203401235">
                                              <w:marLeft w:val="0"/>
                                              <w:marRight w:val="0"/>
                                              <w:marTop w:val="0"/>
                                              <w:marBottom w:val="0"/>
                                              <w:divBdr>
                                                <w:top w:val="none" w:sz="0" w:space="0" w:color="auto"/>
                                                <w:left w:val="none" w:sz="0" w:space="0" w:color="auto"/>
                                                <w:bottom w:val="none" w:sz="0" w:space="0" w:color="auto"/>
                                                <w:right w:val="none" w:sz="0" w:space="0" w:color="auto"/>
                                              </w:divBdr>
                                              <w:divsChild>
                                                <w:div w:id="523439097">
                                                  <w:marLeft w:val="0"/>
                                                  <w:marRight w:val="0"/>
                                                  <w:marTop w:val="0"/>
                                                  <w:marBottom w:val="0"/>
                                                  <w:divBdr>
                                                    <w:top w:val="none" w:sz="0" w:space="0" w:color="auto"/>
                                                    <w:left w:val="none" w:sz="0" w:space="0" w:color="auto"/>
                                                    <w:bottom w:val="none" w:sz="0" w:space="0" w:color="auto"/>
                                                    <w:right w:val="none" w:sz="0" w:space="0" w:color="auto"/>
                                                  </w:divBdr>
                                                  <w:divsChild>
                                                    <w:div w:id="3689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544573">
          <w:marLeft w:val="0"/>
          <w:marRight w:val="0"/>
          <w:marTop w:val="0"/>
          <w:marBottom w:val="0"/>
          <w:divBdr>
            <w:top w:val="none" w:sz="0" w:space="0" w:color="auto"/>
            <w:left w:val="none" w:sz="0" w:space="0" w:color="auto"/>
            <w:bottom w:val="none" w:sz="0" w:space="0" w:color="auto"/>
            <w:right w:val="none" w:sz="0" w:space="0" w:color="auto"/>
          </w:divBdr>
          <w:divsChild>
            <w:div w:id="1161695232">
              <w:marLeft w:val="0"/>
              <w:marRight w:val="0"/>
              <w:marTop w:val="0"/>
              <w:marBottom w:val="0"/>
              <w:divBdr>
                <w:top w:val="none" w:sz="0" w:space="0" w:color="auto"/>
                <w:left w:val="none" w:sz="0" w:space="0" w:color="auto"/>
                <w:bottom w:val="none" w:sz="0" w:space="0" w:color="auto"/>
                <w:right w:val="none" w:sz="0" w:space="0" w:color="auto"/>
              </w:divBdr>
              <w:divsChild>
                <w:div w:id="1893074753">
                  <w:marLeft w:val="0"/>
                  <w:marRight w:val="0"/>
                  <w:marTop w:val="0"/>
                  <w:marBottom w:val="0"/>
                  <w:divBdr>
                    <w:top w:val="none" w:sz="0" w:space="0" w:color="auto"/>
                    <w:left w:val="none" w:sz="0" w:space="0" w:color="auto"/>
                    <w:bottom w:val="none" w:sz="0" w:space="0" w:color="auto"/>
                    <w:right w:val="none" w:sz="0" w:space="0" w:color="auto"/>
                  </w:divBdr>
                  <w:divsChild>
                    <w:div w:id="1642811190">
                      <w:marLeft w:val="0"/>
                      <w:marRight w:val="0"/>
                      <w:marTop w:val="0"/>
                      <w:marBottom w:val="0"/>
                      <w:divBdr>
                        <w:top w:val="none" w:sz="0" w:space="0" w:color="auto"/>
                        <w:left w:val="none" w:sz="0" w:space="0" w:color="auto"/>
                        <w:bottom w:val="none" w:sz="0" w:space="0" w:color="auto"/>
                        <w:right w:val="none" w:sz="0" w:space="0" w:color="auto"/>
                      </w:divBdr>
                      <w:divsChild>
                        <w:div w:id="1044523023">
                          <w:marLeft w:val="0"/>
                          <w:marRight w:val="0"/>
                          <w:marTop w:val="0"/>
                          <w:marBottom w:val="0"/>
                          <w:divBdr>
                            <w:top w:val="none" w:sz="0" w:space="0" w:color="auto"/>
                            <w:left w:val="none" w:sz="0" w:space="0" w:color="auto"/>
                            <w:bottom w:val="none" w:sz="0" w:space="0" w:color="auto"/>
                            <w:right w:val="none" w:sz="0" w:space="0" w:color="auto"/>
                          </w:divBdr>
                          <w:divsChild>
                            <w:div w:id="1435395457">
                              <w:marLeft w:val="0"/>
                              <w:marRight w:val="0"/>
                              <w:marTop w:val="0"/>
                              <w:marBottom w:val="0"/>
                              <w:divBdr>
                                <w:top w:val="none" w:sz="0" w:space="0" w:color="auto"/>
                                <w:left w:val="none" w:sz="0" w:space="0" w:color="auto"/>
                                <w:bottom w:val="none" w:sz="0" w:space="0" w:color="auto"/>
                                <w:right w:val="none" w:sz="0" w:space="0" w:color="auto"/>
                              </w:divBdr>
                              <w:divsChild>
                                <w:div w:id="1721204270">
                                  <w:marLeft w:val="0"/>
                                  <w:marRight w:val="0"/>
                                  <w:marTop w:val="0"/>
                                  <w:marBottom w:val="0"/>
                                  <w:divBdr>
                                    <w:top w:val="none" w:sz="0" w:space="0" w:color="auto"/>
                                    <w:left w:val="none" w:sz="0" w:space="0" w:color="auto"/>
                                    <w:bottom w:val="none" w:sz="0" w:space="0" w:color="auto"/>
                                    <w:right w:val="none" w:sz="0" w:space="0" w:color="auto"/>
                                  </w:divBdr>
                                  <w:divsChild>
                                    <w:div w:id="215286395">
                                      <w:marLeft w:val="0"/>
                                      <w:marRight w:val="0"/>
                                      <w:marTop w:val="0"/>
                                      <w:marBottom w:val="0"/>
                                      <w:divBdr>
                                        <w:top w:val="none" w:sz="0" w:space="0" w:color="auto"/>
                                        <w:left w:val="none" w:sz="0" w:space="0" w:color="auto"/>
                                        <w:bottom w:val="none" w:sz="0" w:space="0" w:color="auto"/>
                                        <w:right w:val="none" w:sz="0" w:space="0" w:color="auto"/>
                                      </w:divBdr>
                                      <w:divsChild>
                                        <w:div w:id="1544636628">
                                          <w:marLeft w:val="0"/>
                                          <w:marRight w:val="0"/>
                                          <w:marTop w:val="0"/>
                                          <w:marBottom w:val="0"/>
                                          <w:divBdr>
                                            <w:top w:val="none" w:sz="0" w:space="0" w:color="auto"/>
                                            <w:left w:val="none" w:sz="0" w:space="0" w:color="auto"/>
                                            <w:bottom w:val="none" w:sz="0" w:space="0" w:color="auto"/>
                                            <w:right w:val="none" w:sz="0" w:space="0" w:color="auto"/>
                                          </w:divBdr>
                                          <w:divsChild>
                                            <w:div w:id="1674838429">
                                              <w:marLeft w:val="0"/>
                                              <w:marRight w:val="0"/>
                                              <w:marTop w:val="0"/>
                                              <w:marBottom w:val="0"/>
                                              <w:divBdr>
                                                <w:top w:val="none" w:sz="0" w:space="0" w:color="auto"/>
                                                <w:left w:val="none" w:sz="0" w:space="0" w:color="auto"/>
                                                <w:bottom w:val="none" w:sz="0" w:space="0" w:color="auto"/>
                                                <w:right w:val="none" w:sz="0" w:space="0" w:color="auto"/>
                                              </w:divBdr>
                                              <w:divsChild>
                                                <w:div w:id="1390609861">
                                                  <w:marLeft w:val="0"/>
                                                  <w:marRight w:val="0"/>
                                                  <w:marTop w:val="0"/>
                                                  <w:marBottom w:val="0"/>
                                                  <w:divBdr>
                                                    <w:top w:val="none" w:sz="0" w:space="0" w:color="auto"/>
                                                    <w:left w:val="none" w:sz="0" w:space="0" w:color="auto"/>
                                                    <w:bottom w:val="none" w:sz="0" w:space="0" w:color="auto"/>
                                                    <w:right w:val="none" w:sz="0" w:space="0" w:color="auto"/>
                                                  </w:divBdr>
                                                  <w:divsChild>
                                                    <w:div w:id="1690716848">
                                                      <w:marLeft w:val="0"/>
                                                      <w:marRight w:val="0"/>
                                                      <w:marTop w:val="0"/>
                                                      <w:marBottom w:val="0"/>
                                                      <w:divBdr>
                                                        <w:top w:val="none" w:sz="0" w:space="0" w:color="auto"/>
                                                        <w:left w:val="none" w:sz="0" w:space="0" w:color="auto"/>
                                                        <w:bottom w:val="none" w:sz="0" w:space="0" w:color="auto"/>
                                                        <w:right w:val="none" w:sz="0" w:space="0" w:color="auto"/>
                                                      </w:divBdr>
                                                      <w:divsChild>
                                                        <w:div w:id="1465007451">
                                                          <w:marLeft w:val="0"/>
                                                          <w:marRight w:val="0"/>
                                                          <w:marTop w:val="0"/>
                                                          <w:marBottom w:val="0"/>
                                                          <w:divBdr>
                                                            <w:top w:val="none" w:sz="0" w:space="0" w:color="auto"/>
                                                            <w:left w:val="none" w:sz="0" w:space="0" w:color="auto"/>
                                                            <w:bottom w:val="none" w:sz="0" w:space="0" w:color="auto"/>
                                                            <w:right w:val="none" w:sz="0" w:space="0" w:color="auto"/>
                                                          </w:divBdr>
                                                          <w:divsChild>
                                                            <w:div w:id="403141752">
                                                              <w:marLeft w:val="0"/>
                                                              <w:marRight w:val="0"/>
                                                              <w:marTop w:val="0"/>
                                                              <w:marBottom w:val="0"/>
                                                              <w:divBdr>
                                                                <w:top w:val="none" w:sz="0" w:space="0" w:color="auto"/>
                                                                <w:left w:val="none" w:sz="0" w:space="0" w:color="auto"/>
                                                                <w:bottom w:val="none" w:sz="0" w:space="0" w:color="auto"/>
                                                                <w:right w:val="none" w:sz="0" w:space="0" w:color="auto"/>
                                                              </w:divBdr>
                                                              <w:divsChild>
                                                                <w:div w:id="467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337427">
                                      <w:marLeft w:val="0"/>
                                      <w:marRight w:val="0"/>
                                      <w:marTop w:val="0"/>
                                      <w:marBottom w:val="0"/>
                                      <w:divBdr>
                                        <w:top w:val="none" w:sz="0" w:space="0" w:color="auto"/>
                                        <w:left w:val="none" w:sz="0" w:space="0" w:color="auto"/>
                                        <w:bottom w:val="none" w:sz="0" w:space="0" w:color="auto"/>
                                        <w:right w:val="none" w:sz="0" w:space="0" w:color="auto"/>
                                      </w:divBdr>
                                      <w:divsChild>
                                        <w:div w:id="1618441062">
                                          <w:marLeft w:val="0"/>
                                          <w:marRight w:val="0"/>
                                          <w:marTop w:val="0"/>
                                          <w:marBottom w:val="0"/>
                                          <w:divBdr>
                                            <w:top w:val="none" w:sz="0" w:space="0" w:color="auto"/>
                                            <w:left w:val="none" w:sz="0" w:space="0" w:color="auto"/>
                                            <w:bottom w:val="none" w:sz="0" w:space="0" w:color="auto"/>
                                            <w:right w:val="none" w:sz="0" w:space="0" w:color="auto"/>
                                          </w:divBdr>
                                          <w:divsChild>
                                            <w:div w:id="891892382">
                                              <w:marLeft w:val="0"/>
                                              <w:marRight w:val="0"/>
                                              <w:marTop w:val="0"/>
                                              <w:marBottom w:val="0"/>
                                              <w:divBdr>
                                                <w:top w:val="none" w:sz="0" w:space="0" w:color="auto"/>
                                                <w:left w:val="none" w:sz="0" w:space="0" w:color="auto"/>
                                                <w:bottom w:val="none" w:sz="0" w:space="0" w:color="auto"/>
                                                <w:right w:val="none" w:sz="0" w:space="0" w:color="auto"/>
                                              </w:divBdr>
                                              <w:divsChild>
                                                <w:div w:id="7866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4314/ajet.v12i1.5" TargetMode="External"/><Relationship Id="rId5" Type="http://schemas.openxmlformats.org/officeDocument/2006/relationships/webSettings" Target="webSettings.xml"/><Relationship Id="rId10" Type="http://schemas.openxmlformats.org/officeDocument/2006/relationships/hyperlink" Target="https://doi.org/10.17148/IJARCCE.2021.105118" TargetMode="External"/><Relationship Id="rId4" Type="http://schemas.openxmlformats.org/officeDocument/2006/relationships/settings" Target="settings.xml"/><Relationship Id="rId9" Type="http://schemas.openxmlformats.org/officeDocument/2006/relationships/hyperlink" Target="https://doi.org/10.23880/JCSAIT-16000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40</Pages>
  <Words>10012</Words>
  <Characters>57073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60</cp:revision>
  <cp:lastPrinted>2025-06-24T09:21:00Z</cp:lastPrinted>
  <dcterms:created xsi:type="dcterms:W3CDTF">2025-06-01T00:37:00Z</dcterms:created>
  <dcterms:modified xsi:type="dcterms:W3CDTF">2025-06-24T09:25:00Z</dcterms:modified>
</cp:coreProperties>
</file>