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0C" w:rsidRPr="000A329B" w:rsidRDefault="0038470C" w:rsidP="0038470C">
      <w:pPr>
        <w:spacing w:after="0" w:line="240" w:lineRule="auto"/>
        <w:jc w:val="center"/>
        <w:rPr>
          <w:rFonts w:ascii="Arial Rounded MT Bold" w:hAnsi="Arial Rounded MT Bold"/>
          <w:b/>
          <w:sz w:val="28"/>
          <w:szCs w:val="28"/>
          <w:lang w:val="en-GB"/>
        </w:rPr>
      </w:pPr>
      <w:r w:rsidRPr="000A329B">
        <w:rPr>
          <w:rFonts w:ascii="Arial Rounded MT Bold" w:hAnsi="Arial Rounded MT Bold"/>
          <w:b/>
          <w:sz w:val="28"/>
          <w:szCs w:val="28"/>
          <w:lang w:val="en-GB"/>
        </w:rPr>
        <w:t xml:space="preserve">IMPACT OF COST MANAGEMENT STRATEGIES ON PERFORMANCE </w:t>
      </w:r>
      <w:r>
        <w:rPr>
          <w:rFonts w:ascii="Arial Rounded MT Bold" w:hAnsi="Arial Rounded MT Bold"/>
          <w:b/>
          <w:sz w:val="28"/>
          <w:szCs w:val="28"/>
          <w:lang w:val="en-GB"/>
        </w:rPr>
        <w:t xml:space="preserve">OF MICRO </w:t>
      </w:r>
      <w:r w:rsidRPr="000A329B">
        <w:rPr>
          <w:rFonts w:ascii="Arial Rounded MT Bold" w:hAnsi="Arial Rounded MT Bold"/>
          <w:b/>
          <w:sz w:val="28"/>
          <w:szCs w:val="28"/>
          <w:lang w:val="en-GB"/>
        </w:rPr>
        <w:t>SMALL MEDIUM ENTERPRISES (MSMEs)</w:t>
      </w:r>
      <w:r>
        <w:rPr>
          <w:rFonts w:ascii="Arial Rounded MT Bold" w:hAnsi="Arial Rounded MT Bold"/>
          <w:b/>
          <w:sz w:val="28"/>
          <w:szCs w:val="28"/>
          <w:lang w:val="en-GB"/>
        </w:rPr>
        <w:t xml:space="preserve"> </w:t>
      </w:r>
      <w:r w:rsidRPr="000A329B">
        <w:rPr>
          <w:rFonts w:ascii="Arial Rounded MT Bold" w:hAnsi="Arial Rounded MT Bold"/>
          <w:b/>
          <w:sz w:val="28"/>
          <w:szCs w:val="28"/>
          <w:lang w:val="en-GB"/>
        </w:rPr>
        <w:t>IN ILORIN METROPOLIS: A STUDY OF SELECTED SHOPPING MALL IN ILORIN METROPOLIS</w:t>
      </w:r>
    </w:p>
    <w:p w:rsidR="0038470C" w:rsidRPr="000A329B" w:rsidRDefault="0038470C" w:rsidP="0038470C">
      <w:pPr>
        <w:spacing w:after="0" w:line="240" w:lineRule="auto"/>
        <w:jc w:val="center"/>
        <w:rPr>
          <w:rFonts w:ascii="Arial Rounded MT Bold" w:hAnsi="Arial Rounded MT Bold"/>
          <w:b/>
          <w:bCs/>
          <w:sz w:val="28"/>
          <w:szCs w:val="28"/>
          <w:lang w:val="en-GB"/>
        </w:rPr>
      </w:pPr>
    </w:p>
    <w:p w:rsidR="0038470C" w:rsidRPr="003E34F1" w:rsidRDefault="0038470C" w:rsidP="0038470C">
      <w:pPr>
        <w:spacing w:after="0" w:line="240" w:lineRule="auto"/>
        <w:jc w:val="center"/>
        <w:rPr>
          <w:rFonts w:ascii="Arial Rounded MT Bold" w:hAnsi="Arial Rounded MT Bold"/>
          <w:b/>
          <w:sz w:val="28"/>
          <w:szCs w:val="28"/>
        </w:rPr>
      </w:pPr>
    </w:p>
    <w:p w:rsidR="0038470C" w:rsidRDefault="0038470C" w:rsidP="0038470C">
      <w:pPr>
        <w:spacing w:after="0" w:line="360" w:lineRule="auto"/>
        <w:jc w:val="center"/>
        <w:rPr>
          <w:rFonts w:ascii="Times New Roman" w:hAnsi="Times New Roman"/>
          <w:b/>
          <w:sz w:val="28"/>
          <w:szCs w:val="28"/>
        </w:rPr>
      </w:pPr>
    </w:p>
    <w:p w:rsidR="0038470C" w:rsidRDefault="0038470C" w:rsidP="0038470C">
      <w:pPr>
        <w:spacing w:after="0" w:line="360" w:lineRule="auto"/>
        <w:jc w:val="center"/>
        <w:rPr>
          <w:rFonts w:ascii="Times New Roman" w:hAnsi="Times New Roman"/>
          <w:b/>
          <w:sz w:val="28"/>
          <w:szCs w:val="28"/>
        </w:rPr>
      </w:pPr>
    </w:p>
    <w:p w:rsidR="0038470C" w:rsidRDefault="0038470C" w:rsidP="0038470C">
      <w:pPr>
        <w:spacing w:after="0" w:line="360" w:lineRule="auto"/>
        <w:jc w:val="center"/>
        <w:rPr>
          <w:rFonts w:ascii="Times New Roman" w:hAnsi="Times New Roman"/>
          <w:b/>
          <w:sz w:val="28"/>
          <w:szCs w:val="28"/>
        </w:rPr>
      </w:pPr>
    </w:p>
    <w:p w:rsidR="0038470C" w:rsidRPr="00DA245C" w:rsidRDefault="0038470C" w:rsidP="0038470C">
      <w:pPr>
        <w:spacing w:before="120" w:after="120" w:line="480" w:lineRule="auto"/>
        <w:jc w:val="center"/>
        <w:rPr>
          <w:b/>
          <w:sz w:val="48"/>
          <w:szCs w:val="28"/>
        </w:rPr>
      </w:pPr>
      <w:r w:rsidRPr="00A85F13">
        <w:rPr>
          <w:b/>
          <w:sz w:val="48"/>
          <w:szCs w:val="28"/>
        </w:rPr>
        <w:t>BY</w:t>
      </w:r>
    </w:p>
    <w:p w:rsidR="0038470C" w:rsidRPr="00A05E23" w:rsidRDefault="0038470C" w:rsidP="0038470C">
      <w:pPr>
        <w:pStyle w:val="Heading7"/>
        <w:spacing w:before="0" w:after="0" w:line="240" w:lineRule="auto"/>
        <w:jc w:val="center"/>
        <w:rPr>
          <w:rFonts w:ascii="Bookman Old Style" w:hAnsi="Bookman Old Style"/>
          <w:b/>
          <w:bCs/>
          <w:sz w:val="40"/>
          <w:szCs w:val="40"/>
        </w:rPr>
      </w:pPr>
      <w:r w:rsidRPr="00A05E23">
        <w:rPr>
          <w:rFonts w:ascii="Bookman Old Style" w:hAnsi="Bookman Old Style"/>
          <w:b/>
          <w:bCs/>
          <w:sz w:val="40"/>
          <w:szCs w:val="40"/>
        </w:rPr>
        <w:t>LAWAL FATHIA AJOKE</w:t>
      </w:r>
    </w:p>
    <w:p w:rsidR="0038470C" w:rsidRPr="00A05E23" w:rsidRDefault="0038470C" w:rsidP="0038470C">
      <w:pPr>
        <w:pStyle w:val="Heading7"/>
        <w:spacing w:before="0" w:after="0" w:line="240" w:lineRule="auto"/>
        <w:jc w:val="center"/>
        <w:rPr>
          <w:rFonts w:ascii="Bookman Old Style" w:hAnsi="Bookman Old Style"/>
          <w:b/>
          <w:bCs/>
          <w:sz w:val="32"/>
          <w:szCs w:val="28"/>
        </w:rPr>
      </w:pPr>
      <w:r w:rsidRPr="00A05E23">
        <w:rPr>
          <w:rFonts w:ascii="Bookman Old Style" w:hAnsi="Bookman Old Style"/>
          <w:b/>
          <w:bCs/>
          <w:sz w:val="32"/>
          <w:szCs w:val="28"/>
        </w:rPr>
        <w:t>HND/23/ACC/FT/0098</w:t>
      </w:r>
    </w:p>
    <w:p w:rsidR="0038470C" w:rsidRPr="00F870EF" w:rsidRDefault="0038470C" w:rsidP="0038470C"/>
    <w:p w:rsidR="0038470C" w:rsidRPr="008E6F1C" w:rsidRDefault="0038470C" w:rsidP="0038470C">
      <w:pPr>
        <w:spacing w:after="0" w:line="240" w:lineRule="auto"/>
      </w:pPr>
    </w:p>
    <w:p w:rsidR="0038470C" w:rsidRPr="00234B05" w:rsidRDefault="0038470C" w:rsidP="0038470C">
      <w:pPr>
        <w:spacing w:after="0" w:line="240" w:lineRule="auto"/>
        <w:jc w:val="center"/>
        <w:rPr>
          <w:b/>
          <w:bCs/>
          <w:sz w:val="2"/>
          <w:szCs w:val="28"/>
        </w:rPr>
      </w:pPr>
    </w:p>
    <w:p w:rsidR="0038470C" w:rsidRPr="00AF1558" w:rsidRDefault="0038470C" w:rsidP="0038470C">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w:t>
      </w:r>
      <w:bookmarkStart w:id="0" w:name="_GoBack"/>
      <w:bookmarkEnd w:id="0"/>
      <w:r w:rsidRPr="00AF1558">
        <w:rPr>
          <w:rFonts w:ascii="Times New Roman" w:hAnsi="Times New Roman"/>
          <w:b/>
          <w:bCs/>
          <w:sz w:val="28"/>
          <w:szCs w:val="28"/>
        </w:rPr>
        <w:t xml:space="preserve">FINANCE AND MANAGEMENT </w:t>
      </w:r>
      <w:r w:rsidRPr="00AF1558">
        <w:rPr>
          <w:rFonts w:ascii="Times New Roman" w:hAnsi="Times New Roman"/>
          <w:b/>
          <w:sz w:val="28"/>
          <w:szCs w:val="28"/>
        </w:rPr>
        <w:t>STUDIES, KWARA STATE POLYTECHNIC, ILORIN</w:t>
      </w:r>
    </w:p>
    <w:p w:rsidR="0038470C" w:rsidRPr="00AF1558" w:rsidRDefault="0038470C" w:rsidP="0038470C">
      <w:pPr>
        <w:spacing w:after="0" w:line="240" w:lineRule="auto"/>
        <w:jc w:val="center"/>
        <w:rPr>
          <w:rFonts w:ascii="Times New Roman" w:hAnsi="Times New Roman"/>
          <w:b/>
          <w:bCs/>
          <w:sz w:val="28"/>
          <w:szCs w:val="28"/>
        </w:rPr>
      </w:pPr>
    </w:p>
    <w:p w:rsidR="0038470C" w:rsidRPr="00AF1558" w:rsidRDefault="0038470C" w:rsidP="0038470C">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38470C" w:rsidRPr="00AF1558" w:rsidRDefault="0038470C" w:rsidP="0038470C">
      <w:pPr>
        <w:spacing w:after="0" w:line="240" w:lineRule="auto"/>
        <w:jc w:val="center"/>
        <w:rPr>
          <w:rFonts w:ascii="Times New Roman" w:hAnsi="Times New Roman"/>
          <w:b/>
          <w:bCs/>
          <w:sz w:val="28"/>
          <w:szCs w:val="28"/>
        </w:rPr>
      </w:pPr>
    </w:p>
    <w:p w:rsidR="0038470C" w:rsidRPr="00AF1558" w:rsidRDefault="0038470C" w:rsidP="0038470C">
      <w:pPr>
        <w:spacing w:after="0" w:line="240" w:lineRule="auto"/>
        <w:ind w:left="4320" w:firstLine="720"/>
        <w:rPr>
          <w:rFonts w:ascii="Times New Roman" w:hAnsi="Times New Roman"/>
          <w:b/>
          <w:bCs/>
          <w:sz w:val="28"/>
          <w:szCs w:val="28"/>
        </w:rPr>
      </w:pPr>
    </w:p>
    <w:p w:rsidR="0038470C" w:rsidRPr="007B51ED" w:rsidRDefault="0038470C" w:rsidP="0038470C">
      <w:pPr>
        <w:spacing w:after="0" w:line="240" w:lineRule="auto"/>
        <w:ind w:left="5040" w:firstLine="720"/>
        <w:rPr>
          <w:rFonts w:ascii="Times New Roman" w:hAnsi="Times New Roman"/>
          <w:b/>
          <w:bCs/>
          <w:sz w:val="24"/>
          <w:szCs w:val="24"/>
        </w:rPr>
      </w:pPr>
    </w:p>
    <w:p w:rsidR="0038470C" w:rsidRPr="007B51ED" w:rsidRDefault="0038470C" w:rsidP="0038470C">
      <w:pPr>
        <w:spacing w:line="360" w:lineRule="auto"/>
        <w:ind w:left="5760" w:firstLine="720"/>
        <w:jc w:val="center"/>
        <w:rPr>
          <w:rFonts w:ascii="Times New Roman" w:hAnsi="Times New Roman"/>
          <w:b/>
          <w:sz w:val="24"/>
          <w:szCs w:val="24"/>
        </w:rPr>
      </w:pPr>
      <w:r w:rsidRPr="007B51ED">
        <w:rPr>
          <w:rFonts w:ascii="Times New Roman" w:hAnsi="Times New Roman"/>
          <w:b/>
          <w:sz w:val="24"/>
          <w:szCs w:val="24"/>
        </w:rPr>
        <w:t>MAY, 2025</w:t>
      </w:r>
    </w:p>
    <w:p w:rsidR="0038470C" w:rsidRDefault="0038470C" w:rsidP="0038470C">
      <w:pPr>
        <w:jc w:val="center"/>
        <w:rPr>
          <w:rFonts w:ascii="Bookman Old Style" w:hAnsi="Bookman Old Style"/>
          <w:b/>
          <w:sz w:val="28"/>
          <w:szCs w:val="28"/>
        </w:rPr>
      </w:pPr>
    </w:p>
    <w:p w:rsidR="0038470C" w:rsidRPr="007B51ED" w:rsidRDefault="0038470C" w:rsidP="0038470C">
      <w:pPr>
        <w:jc w:val="center"/>
        <w:rPr>
          <w:rFonts w:ascii="Bookman Old Style" w:hAnsi="Bookman Old Style"/>
          <w:b/>
          <w:sz w:val="28"/>
          <w:szCs w:val="28"/>
        </w:rPr>
      </w:pPr>
      <w:r w:rsidRPr="007B51ED">
        <w:rPr>
          <w:rFonts w:ascii="Bookman Old Style" w:hAnsi="Bookman Old Style"/>
          <w:b/>
          <w:sz w:val="28"/>
          <w:szCs w:val="28"/>
        </w:rPr>
        <w:lastRenderedPageBreak/>
        <w:t>CERTIFICATION</w:t>
      </w:r>
    </w:p>
    <w:p w:rsidR="0038470C" w:rsidRDefault="0038470C" w:rsidP="0038470C">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LAWAL FATHIA AJOKE HND/23/ACC/FT/0098</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38470C" w:rsidRPr="00750D30" w:rsidRDefault="0038470C" w:rsidP="0038470C">
      <w:pPr>
        <w:tabs>
          <w:tab w:val="left" w:pos="804"/>
        </w:tabs>
        <w:spacing w:line="360" w:lineRule="auto"/>
        <w:jc w:val="both"/>
        <w:rPr>
          <w:rFonts w:ascii="Bookman Old Style" w:hAnsi="Bookman Old Style"/>
          <w:sz w:val="10"/>
          <w:szCs w:val="28"/>
        </w:rPr>
      </w:pPr>
    </w:p>
    <w:p w:rsidR="0038470C" w:rsidRPr="00A05E23" w:rsidRDefault="0038470C" w:rsidP="0038470C">
      <w:pPr>
        <w:tabs>
          <w:tab w:val="left" w:pos="804"/>
        </w:tabs>
        <w:spacing w:after="0" w:line="240" w:lineRule="auto"/>
        <w:rPr>
          <w:rFonts w:ascii="Times New Roman" w:hAnsi="Times New Roman"/>
          <w:sz w:val="28"/>
          <w:szCs w:val="28"/>
        </w:rPr>
      </w:pPr>
      <w:r w:rsidRPr="00A05E23">
        <w:rPr>
          <w:rFonts w:ascii="Times New Roman" w:hAnsi="Times New Roman"/>
          <w:sz w:val="28"/>
          <w:szCs w:val="28"/>
        </w:rPr>
        <w:t>------------------------</w:t>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t>-----------------------</w:t>
      </w:r>
    </w:p>
    <w:p w:rsidR="0038470C" w:rsidRPr="00A05E23" w:rsidRDefault="0038470C" w:rsidP="0038470C">
      <w:pPr>
        <w:tabs>
          <w:tab w:val="left" w:pos="0"/>
        </w:tabs>
        <w:spacing w:after="0" w:line="240" w:lineRule="auto"/>
        <w:rPr>
          <w:rFonts w:ascii="Times New Roman" w:hAnsi="Times New Roman"/>
          <w:b/>
          <w:sz w:val="28"/>
          <w:szCs w:val="28"/>
        </w:rPr>
      </w:pPr>
      <w:r w:rsidRPr="00A05E23">
        <w:rPr>
          <w:rFonts w:ascii="Times New Roman" w:hAnsi="Times New Roman"/>
          <w:b/>
          <w:sz w:val="28"/>
          <w:szCs w:val="28"/>
        </w:rPr>
        <w:t>MR. AKANBI K. A</w:t>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t>DATE</w:t>
      </w:r>
    </w:p>
    <w:p w:rsidR="0038470C" w:rsidRPr="00A05E23" w:rsidRDefault="0038470C" w:rsidP="0038470C">
      <w:pPr>
        <w:tabs>
          <w:tab w:val="left" w:pos="0"/>
        </w:tabs>
        <w:spacing w:after="0" w:line="240" w:lineRule="auto"/>
        <w:rPr>
          <w:rFonts w:ascii="Times New Roman" w:hAnsi="Times New Roman"/>
          <w:b/>
          <w:i/>
          <w:sz w:val="28"/>
          <w:szCs w:val="28"/>
        </w:rPr>
      </w:pPr>
      <w:r w:rsidRPr="00A05E23">
        <w:rPr>
          <w:rFonts w:ascii="Times New Roman" w:hAnsi="Times New Roman"/>
          <w:b/>
          <w:i/>
          <w:sz w:val="28"/>
          <w:szCs w:val="28"/>
        </w:rPr>
        <w:t>(Project Supervisor)</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t xml:space="preserve">    </w:t>
      </w:r>
    </w:p>
    <w:p w:rsidR="0038470C" w:rsidRPr="00A05E23" w:rsidRDefault="0038470C" w:rsidP="0038470C">
      <w:pPr>
        <w:spacing w:after="0" w:line="240" w:lineRule="auto"/>
        <w:jc w:val="center"/>
        <w:rPr>
          <w:rFonts w:ascii="Times New Roman" w:hAnsi="Times New Roman"/>
          <w:sz w:val="28"/>
          <w:szCs w:val="28"/>
        </w:rPr>
      </w:pPr>
    </w:p>
    <w:p w:rsidR="0038470C" w:rsidRPr="00A05E23" w:rsidRDefault="0038470C" w:rsidP="0038470C">
      <w:pPr>
        <w:spacing w:after="0" w:line="240" w:lineRule="auto"/>
        <w:jc w:val="center"/>
        <w:rPr>
          <w:rFonts w:ascii="Times New Roman" w:hAnsi="Times New Roman"/>
          <w:sz w:val="28"/>
          <w:szCs w:val="28"/>
        </w:rPr>
      </w:pPr>
    </w:p>
    <w:p w:rsidR="0038470C" w:rsidRPr="00A05E23" w:rsidRDefault="0038470C" w:rsidP="0038470C">
      <w:pPr>
        <w:spacing w:after="0" w:line="240" w:lineRule="auto"/>
        <w:jc w:val="center"/>
        <w:rPr>
          <w:rFonts w:ascii="Times New Roman" w:hAnsi="Times New Roman"/>
          <w:sz w:val="28"/>
          <w:szCs w:val="28"/>
        </w:rPr>
      </w:pPr>
    </w:p>
    <w:p w:rsidR="0038470C" w:rsidRPr="00A05E23" w:rsidRDefault="0038470C" w:rsidP="0038470C">
      <w:pPr>
        <w:spacing w:after="0" w:line="240" w:lineRule="auto"/>
        <w:rPr>
          <w:rFonts w:ascii="Times New Roman" w:hAnsi="Times New Roman"/>
          <w:sz w:val="28"/>
          <w:szCs w:val="28"/>
        </w:rPr>
      </w:pPr>
      <w:r w:rsidRPr="00A05E23">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A05E23">
        <w:rPr>
          <w:rFonts w:ascii="Times New Roman" w:hAnsi="Times New Roman"/>
          <w:sz w:val="28"/>
          <w:szCs w:val="28"/>
        </w:rPr>
        <w:t xml:space="preserve">  </w:t>
      </w:r>
      <w:r w:rsidRPr="00A05E23">
        <w:rPr>
          <w:rFonts w:ascii="Times New Roman" w:hAnsi="Times New Roman"/>
          <w:sz w:val="28"/>
          <w:szCs w:val="28"/>
        </w:rPr>
        <w:tab/>
        <w:t>-----------------------</w:t>
      </w:r>
    </w:p>
    <w:p w:rsidR="0038470C" w:rsidRPr="00A05E23" w:rsidRDefault="0038470C" w:rsidP="0038470C">
      <w:pPr>
        <w:spacing w:after="0" w:line="240" w:lineRule="auto"/>
        <w:rPr>
          <w:rFonts w:ascii="Times New Roman" w:hAnsi="Times New Roman"/>
          <w:b/>
          <w:sz w:val="28"/>
          <w:szCs w:val="28"/>
        </w:rPr>
      </w:pPr>
      <w:r w:rsidRPr="00A05E23">
        <w:rPr>
          <w:rFonts w:ascii="Times New Roman" w:hAnsi="Times New Roman"/>
          <w:b/>
          <w:sz w:val="28"/>
          <w:szCs w:val="28"/>
        </w:rPr>
        <w:t>MRS. ADEGBOYE B. B.</w:t>
      </w:r>
      <w:r w:rsidRPr="00A05E23">
        <w:rPr>
          <w:rFonts w:ascii="Times New Roman" w:hAnsi="Times New Roman"/>
          <w:b/>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b/>
          <w:sz w:val="28"/>
          <w:szCs w:val="28"/>
        </w:rPr>
        <w:t>DATE</w:t>
      </w:r>
    </w:p>
    <w:p w:rsidR="0038470C" w:rsidRPr="00A05E23" w:rsidRDefault="0038470C" w:rsidP="0038470C">
      <w:pPr>
        <w:spacing w:after="0" w:line="240" w:lineRule="auto"/>
        <w:rPr>
          <w:rFonts w:ascii="Times New Roman" w:hAnsi="Times New Roman"/>
          <w:b/>
          <w:i/>
          <w:sz w:val="28"/>
          <w:szCs w:val="28"/>
        </w:rPr>
      </w:pPr>
      <w:r w:rsidRPr="00A05E23">
        <w:rPr>
          <w:rFonts w:ascii="Times New Roman" w:hAnsi="Times New Roman"/>
          <w:b/>
          <w:i/>
          <w:sz w:val="28"/>
          <w:szCs w:val="28"/>
        </w:rPr>
        <w:t>(Project coordinator)</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t xml:space="preserve">    </w:t>
      </w:r>
    </w:p>
    <w:p w:rsidR="0038470C" w:rsidRPr="00A05E23" w:rsidRDefault="0038470C" w:rsidP="0038470C">
      <w:pPr>
        <w:spacing w:after="0" w:line="240" w:lineRule="auto"/>
        <w:rPr>
          <w:rFonts w:ascii="Times New Roman" w:hAnsi="Times New Roman"/>
          <w:sz w:val="28"/>
          <w:szCs w:val="28"/>
        </w:rPr>
      </w:pPr>
    </w:p>
    <w:p w:rsidR="0038470C" w:rsidRPr="00A05E23" w:rsidRDefault="0038470C" w:rsidP="0038470C">
      <w:pPr>
        <w:spacing w:after="0" w:line="240" w:lineRule="auto"/>
        <w:rPr>
          <w:rFonts w:ascii="Times New Roman" w:hAnsi="Times New Roman"/>
          <w:sz w:val="28"/>
          <w:szCs w:val="28"/>
        </w:rPr>
      </w:pPr>
    </w:p>
    <w:p w:rsidR="0038470C" w:rsidRPr="00A05E23" w:rsidRDefault="0038470C" w:rsidP="0038470C">
      <w:pPr>
        <w:spacing w:after="0" w:line="240" w:lineRule="auto"/>
        <w:rPr>
          <w:rFonts w:ascii="Times New Roman" w:hAnsi="Times New Roman"/>
          <w:sz w:val="28"/>
          <w:szCs w:val="28"/>
        </w:rPr>
      </w:pPr>
    </w:p>
    <w:p w:rsidR="0038470C" w:rsidRPr="00A05E23" w:rsidRDefault="0038470C" w:rsidP="0038470C">
      <w:pPr>
        <w:spacing w:after="0" w:line="240" w:lineRule="auto"/>
        <w:rPr>
          <w:rFonts w:ascii="Times New Roman" w:hAnsi="Times New Roman"/>
          <w:sz w:val="28"/>
          <w:szCs w:val="28"/>
        </w:rPr>
      </w:pPr>
      <w:r w:rsidRPr="00A05E23">
        <w:rPr>
          <w:rFonts w:ascii="Times New Roman" w:hAnsi="Times New Roman"/>
          <w:sz w:val="28"/>
          <w:szCs w:val="28"/>
        </w:rPr>
        <w:t>---------------------------</w:t>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r>
      <w:r>
        <w:rPr>
          <w:rFonts w:ascii="Times New Roman" w:hAnsi="Times New Roman"/>
          <w:sz w:val="28"/>
          <w:szCs w:val="28"/>
        </w:rPr>
        <w:tab/>
      </w:r>
      <w:r w:rsidRPr="00A05E23">
        <w:rPr>
          <w:rFonts w:ascii="Times New Roman" w:hAnsi="Times New Roman"/>
          <w:sz w:val="28"/>
          <w:szCs w:val="28"/>
        </w:rPr>
        <w:t>-----------------------</w:t>
      </w:r>
    </w:p>
    <w:p w:rsidR="0038470C" w:rsidRPr="00A05E23" w:rsidRDefault="0038470C" w:rsidP="0038470C">
      <w:pPr>
        <w:tabs>
          <w:tab w:val="left" w:pos="0"/>
        </w:tabs>
        <w:spacing w:after="0" w:line="240" w:lineRule="auto"/>
        <w:rPr>
          <w:rFonts w:ascii="Times New Roman" w:hAnsi="Times New Roman"/>
          <w:b/>
          <w:sz w:val="28"/>
          <w:szCs w:val="28"/>
        </w:rPr>
      </w:pPr>
      <w:r w:rsidRPr="00A05E23">
        <w:rPr>
          <w:rFonts w:ascii="Times New Roman" w:hAnsi="Times New Roman"/>
          <w:b/>
          <w:sz w:val="28"/>
          <w:szCs w:val="28"/>
        </w:rPr>
        <w:t>MR. ELELU M.O</w:t>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t>DATE</w:t>
      </w:r>
    </w:p>
    <w:p w:rsidR="0038470C" w:rsidRPr="00A05E23" w:rsidRDefault="0038470C" w:rsidP="0038470C">
      <w:pPr>
        <w:tabs>
          <w:tab w:val="left" w:pos="0"/>
        </w:tabs>
        <w:spacing w:after="0" w:line="240" w:lineRule="auto"/>
        <w:rPr>
          <w:rFonts w:ascii="Times New Roman" w:hAnsi="Times New Roman"/>
          <w:b/>
          <w:i/>
          <w:sz w:val="28"/>
          <w:szCs w:val="28"/>
        </w:rPr>
      </w:pPr>
      <w:r w:rsidRPr="00A05E23">
        <w:rPr>
          <w:rFonts w:ascii="Times New Roman" w:hAnsi="Times New Roman"/>
          <w:b/>
          <w:i/>
          <w:sz w:val="28"/>
          <w:szCs w:val="28"/>
        </w:rPr>
        <w:t>Head of Department (H.O.D)</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p>
    <w:p w:rsidR="0038470C" w:rsidRPr="00A05E23" w:rsidRDefault="0038470C" w:rsidP="0038470C">
      <w:pPr>
        <w:spacing w:after="0" w:line="240" w:lineRule="auto"/>
        <w:rPr>
          <w:rFonts w:ascii="Times New Roman" w:hAnsi="Times New Roman"/>
          <w:sz w:val="28"/>
          <w:szCs w:val="28"/>
        </w:rPr>
      </w:pPr>
    </w:p>
    <w:p w:rsidR="0038470C" w:rsidRDefault="0038470C" w:rsidP="0038470C">
      <w:pPr>
        <w:spacing w:after="0" w:line="240" w:lineRule="auto"/>
        <w:rPr>
          <w:rFonts w:ascii="Bookman Old Style" w:hAnsi="Bookman Old Style"/>
          <w:sz w:val="28"/>
          <w:szCs w:val="28"/>
        </w:rPr>
      </w:pPr>
    </w:p>
    <w:p w:rsidR="0038470C" w:rsidRPr="0075297A" w:rsidRDefault="0038470C" w:rsidP="0038470C">
      <w:pPr>
        <w:spacing w:after="0" w:line="240" w:lineRule="auto"/>
        <w:rPr>
          <w:rFonts w:ascii="Bookman Old Style" w:hAnsi="Bookman Old Style"/>
          <w:sz w:val="28"/>
          <w:szCs w:val="28"/>
        </w:rPr>
      </w:pPr>
    </w:p>
    <w:p w:rsidR="0038470C" w:rsidRPr="0075297A" w:rsidRDefault="0038470C" w:rsidP="0038470C">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Pr>
          <w:rFonts w:ascii="Bookman Old Style" w:hAnsi="Bookman Old Style"/>
          <w:sz w:val="28"/>
          <w:szCs w:val="28"/>
        </w:rPr>
        <w:tab/>
        <w:t>-----------------------</w:t>
      </w:r>
    </w:p>
    <w:p w:rsidR="0038470C" w:rsidRDefault="0038470C" w:rsidP="0038470C">
      <w:pPr>
        <w:spacing w:after="0" w:line="360" w:lineRule="auto"/>
        <w:rPr>
          <w:rFonts w:ascii="Bookman Old Style" w:hAnsi="Bookman Old Style"/>
          <w:b/>
          <w:i/>
          <w:sz w:val="28"/>
          <w:szCs w:val="28"/>
        </w:rPr>
      </w:pPr>
      <w:r w:rsidRPr="00F11563">
        <w:rPr>
          <w:rFonts w:ascii="Times New Roman" w:hAnsi="Times New Roman"/>
          <w:b/>
          <w:sz w:val="28"/>
          <w:szCs w:val="28"/>
        </w:rPr>
        <w:t>IKHU OMOREGBE SUNDAY</w:t>
      </w:r>
      <w:r>
        <w:rPr>
          <w:rFonts w:ascii="Times New Roman" w:hAnsi="Times New Roman"/>
          <w:b/>
          <w:sz w:val="28"/>
          <w:szCs w:val="28"/>
        </w:rPr>
        <w:t xml:space="preserve"> (FCA)</w:t>
      </w:r>
    </w:p>
    <w:p w:rsidR="0038470C" w:rsidRPr="00A05E23" w:rsidRDefault="0038470C" w:rsidP="0038470C">
      <w:pPr>
        <w:spacing w:after="0" w:line="360" w:lineRule="auto"/>
        <w:rPr>
          <w:rFonts w:ascii="Times New Roman" w:hAnsi="Times New Roman"/>
          <w:b/>
          <w:sz w:val="28"/>
          <w:szCs w:val="28"/>
        </w:rPr>
      </w:pPr>
      <w:r w:rsidRPr="0075297A">
        <w:rPr>
          <w:rFonts w:ascii="Bookman Old Style" w:hAnsi="Bookman Old Style"/>
          <w:b/>
          <w:i/>
          <w:sz w:val="28"/>
          <w:szCs w:val="28"/>
        </w:rPr>
        <w:t xml:space="preserve"> (External Examiner)</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sz w:val="28"/>
          <w:szCs w:val="28"/>
        </w:rPr>
        <w:t>DATE</w:t>
      </w:r>
    </w:p>
    <w:p w:rsidR="0038470C" w:rsidRPr="00A05E23" w:rsidRDefault="0038470C" w:rsidP="0038470C">
      <w:pPr>
        <w:tabs>
          <w:tab w:val="left" w:pos="-3780"/>
        </w:tabs>
        <w:spacing w:after="0" w:line="360" w:lineRule="auto"/>
        <w:rPr>
          <w:rFonts w:ascii="Times New Roman" w:hAnsi="Times New Roman"/>
          <w:sz w:val="24"/>
          <w:szCs w:val="24"/>
        </w:rPr>
      </w:pPr>
      <w:r>
        <w:rPr>
          <w:rFonts w:ascii="Times New Roman" w:hAnsi="Times New Roman"/>
          <w:b/>
          <w:color w:val="0D0D0D"/>
          <w:sz w:val="28"/>
          <w:szCs w:val="28"/>
        </w:rPr>
        <w:br w:type="page"/>
      </w:r>
    </w:p>
    <w:p w:rsidR="0038470C" w:rsidRPr="009F315C" w:rsidRDefault="0038470C" w:rsidP="0038470C">
      <w:pPr>
        <w:tabs>
          <w:tab w:val="left" w:pos="-3780"/>
        </w:tabs>
        <w:spacing w:after="0" w:line="360" w:lineRule="auto"/>
        <w:jc w:val="center"/>
        <w:rPr>
          <w:rFonts w:ascii="Times New Roman" w:hAnsi="Times New Roman"/>
          <w:b/>
          <w:sz w:val="24"/>
          <w:szCs w:val="24"/>
        </w:rPr>
      </w:pPr>
      <w:r w:rsidRPr="009F315C">
        <w:rPr>
          <w:rFonts w:ascii="Times New Roman" w:hAnsi="Times New Roman"/>
          <w:b/>
          <w:sz w:val="24"/>
          <w:szCs w:val="24"/>
        </w:rPr>
        <w:t>DEDICATION</w:t>
      </w:r>
    </w:p>
    <w:p w:rsidR="0038470C" w:rsidRPr="009F315C" w:rsidRDefault="0038470C" w:rsidP="0038470C">
      <w:pPr>
        <w:tabs>
          <w:tab w:val="left" w:pos="-3780"/>
        </w:tabs>
        <w:spacing w:after="0" w:line="360" w:lineRule="auto"/>
        <w:jc w:val="both"/>
        <w:rPr>
          <w:rFonts w:ascii="Times New Roman" w:hAnsi="Times New Roman"/>
          <w:sz w:val="24"/>
          <w:szCs w:val="24"/>
        </w:rPr>
      </w:pPr>
      <w:r w:rsidRPr="009F315C">
        <w:rPr>
          <w:rFonts w:ascii="Times New Roman" w:hAnsi="Times New Roman"/>
          <w:sz w:val="24"/>
          <w:szCs w:val="24"/>
        </w:rPr>
        <w:tab/>
        <w:t>This project is dedicated to Almighty Allah, the beginning and the end,</w:t>
      </w:r>
      <w:r w:rsidRPr="009F315C">
        <w:rPr>
          <w:rFonts w:ascii="Times New Roman" w:hAnsi="Times New Roman"/>
          <w:sz w:val="24"/>
          <w:szCs w:val="24"/>
        </w:rPr>
        <w:tab/>
        <w:t xml:space="preserve">I also dedicate it to my precious parents, Mr. and Mrs. Salami, for the strength support financial and advice towards my programme. I really appreciate I pray that your labour over me and my sibling will not be in vain in Jesus Name. God bless you. </w:t>
      </w:r>
    </w:p>
    <w:p w:rsidR="0038470C" w:rsidRPr="009F315C" w:rsidRDefault="0038470C" w:rsidP="0038470C">
      <w:pPr>
        <w:tabs>
          <w:tab w:val="left" w:pos="-3780"/>
        </w:tabs>
        <w:spacing w:after="0" w:line="360" w:lineRule="auto"/>
        <w:jc w:val="center"/>
        <w:rPr>
          <w:rFonts w:ascii="Times New Roman" w:hAnsi="Times New Roman"/>
          <w:sz w:val="24"/>
          <w:szCs w:val="24"/>
        </w:rPr>
      </w:pPr>
    </w:p>
    <w:p w:rsidR="0038470C" w:rsidRPr="009F315C" w:rsidRDefault="0038470C" w:rsidP="0038470C">
      <w:pPr>
        <w:tabs>
          <w:tab w:val="left" w:pos="-3780"/>
        </w:tabs>
        <w:spacing w:after="0" w:line="360" w:lineRule="auto"/>
        <w:jc w:val="center"/>
        <w:rPr>
          <w:rFonts w:ascii="Times New Roman" w:hAnsi="Times New Roman"/>
          <w:sz w:val="24"/>
          <w:szCs w:val="24"/>
        </w:rPr>
      </w:pPr>
      <w:r w:rsidRPr="009F315C">
        <w:rPr>
          <w:rFonts w:ascii="Times New Roman" w:hAnsi="Times New Roman"/>
          <w:sz w:val="24"/>
          <w:szCs w:val="24"/>
        </w:rPr>
        <w:br w:type="page"/>
      </w:r>
      <w:r w:rsidRPr="009F315C">
        <w:rPr>
          <w:rFonts w:ascii="Times New Roman" w:hAnsi="Times New Roman"/>
          <w:b/>
          <w:sz w:val="24"/>
          <w:szCs w:val="24"/>
        </w:rPr>
        <w:t>ACKNOWLEDGEMENT</w:t>
      </w:r>
      <w:r w:rsidRPr="009F315C">
        <w:rPr>
          <w:rFonts w:ascii="Times New Roman" w:hAnsi="Times New Roman"/>
          <w:sz w:val="24"/>
          <w:szCs w:val="24"/>
        </w:rPr>
        <w:t xml:space="preserve"> </w:t>
      </w:r>
    </w:p>
    <w:p w:rsidR="0038470C" w:rsidRPr="007B51ED"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First and foremost, I give thanks to Almighty Allah for His grace, guidance, and strength throughout the entire duration of this project. Without His blessings, this work would not have been possible.</w:t>
      </w:r>
    </w:p>
    <w:p w:rsidR="0038470C" w:rsidRPr="007B51ED"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I would also like to sincerely thank my project supervisor, Akanbi KA, for their invaluable guidance, encouragement, and insightful feedback that greatly contributed to the successful completion of this work. Their expertise and patience helped me navigate challenges and stay focused on my goals.</w:t>
      </w:r>
    </w:p>
    <w:p w:rsidR="0038470C" w:rsidRPr="007B51ED"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I express my heartfelt appreciation to my parents, Mr. and Mrs. Lawal, for their unwavering support, love, and encouragement throughout this journey. Their sacrifices and belief in me have been a constant source of strength and inspiration.</w:t>
      </w:r>
    </w:p>
    <w:p w:rsidR="0038470C" w:rsidRPr="007B51ED"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Special thanks to the Head of Department, Mr. Elelu Mo, for his leadership, support, and encouragement throughout the duration of this project. I am equally grateful to the other lecturers of the Department of Accountancy for their academic guidance, constructive feedback, and support, which have enriched my learning experience and contributed significantly to this project.</w:t>
      </w:r>
    </w:p>
    <w:p w:rsidR="0038470C" w:rsidRPr="007B51ED"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I am also profo</w:t>
      </w:r>
      <w:r>
        <w:rPr>
          <w:rFonts w:ascii="Times New Roman" w:hAnsi="Times New Roman"/>
          <w:sz w:val="24"/>
          <w:szCs w:val="24"/>
        </w:rPr>
        <w:t xml:space="preserve">undly grateful to my colleagues, Legit Café </w:t>
      </w:r>
      <w:r w:rsidRPr="007B51ED">
        <w:rPr>
          <w:rFonts w:ascii="Times New Roman" w:hAnsi="Times New Roman"/>
          <w:sz w:val="24"/>
          <w:szCs w:val="24"/>
        </w:rPr>
        <w:t>and friends who provided continuous motivation, shared ideas, and offered constructive criticism. Their camaraderie made the journey more enjoyable and intellectually stimulating.</w:t>
      </w:r>
    </w:p>
    <w:p w:rsidR="0038470C" w:rsidRPr="009F315C" w:rsidRDefault="0038470C" w:rsidP="0038470C">
      <w:pPr>
        <w:tabs>
          <w:tab w:val="left" w:pos="-3780"/>
        </w:tabs>
        <w:spacing w:after="0" w:line="360" w:lineRule="auto"/>
        <w:ind w:firstLine="720"/>
        <w:jc w:val="both"/>
        <w:rPr>
          <w:rFonts w:ascii="Times New Roman" w:hAnsi="Times New Roman"/>
          <w:sz w:val="24"/>
          <w:szCs w:val="24"/>
        </w:rPr>
      </w:pPr>
      <w:r w:rsidRPr="007B51ED">
        <w:rPr>
          <w:rFonts w:ascii="Times New Roman" w:hAnsi="Times New Roman"/>
          <w:sz w:val="24"/>
          <w:szCs w:val="24"/>
        </w:rPr>
        <w:t>Lastly, I appreciate all those who, in one way or another, contributed to this project, whether through direct involvement or moral support. Each contribution, big or small, has played a vital role in br</w:t>
      </w:r>
      <w:r>
        <w:rPr>
          <w:rFonts w:ascii="Times New Roman" w:hAnsi="Times New Roman"/>
          <w:sz w:val="24"/>
          <w:szCs w:val="24"/>
        </w:rPr>
        <w:t xml:space="preserve">inging this project to fruition, </w:t>
      </w:r>
    </w:p>
    <w:p w:rsidR="0038470C" w:rsidRDefault="0038470C" w:rsidP="0038470C">
      <w:pPr>
        <w:tabs>
          <w:tab w:val="left" w:pos="-3780"/>
        </w:tabs>
        <w:spacing w:after="0" w:line="240" w:lineRule="auto"/>
        <w:ind w:firstLine="720"/>
        <w:jc w:val="both"/>
        <w:rPr>
          <w:rFonts w:ascii="Times New Roman" w:hAnsi="Times New Roman"/>
          <w:sz w:val="24"/>
          <w:szCs w:val="24"/>
        </w:rPr>
      </w:pPr>
    </w:p>
    <w:p w:rsidR="0038470C" w:rsidRDefault="0038470C" w:rsidP="0038470C">
      <w:pPr>
        <w:tabs>
          <w:tab w:val="left" w:pos="-3780"/>
        </w:tabs>
        <w:spacing w:after="0" w:line="240" w:lineRule="auto"/>
        <w:ind w:firstLine="720"/>
        <w:jc w:val="both"/>
        <w:rPr>
          <w:rFonts w:ascii="Times New Roman" w:hAnsi="Times New Roman"/>
          <w:sz w:val="24"/>
          <w:szCs w:val="24"/>
        </w:rPr>
      </w:pPr>
    </w:p>
    <w:p w:rsidR="0038470C" w:rsidRDefault="0038470C" w:rsidP="0038470C">
      <w:pPr>
        <w:tabs>
          <w:tab w:val="left" w:pos="-3780"/>
        </w:tabs>
        <w:spacing w:after="0" w:line="240" w:lineRule="auto"/>
        <w:ind w:firstLine="720"/>
        <w:jc w:val="both"/>
        <w:rPr>
          <w:rFonts w:ascii="Times New Roman" w:hAnsi="Times New Roman"/>
          <w:sz w:val="24"/>
          <w:szCs w:val="24"/>
        </w:rPr>
      </w:pPr>
    </w:p>
    <w:p w:rsidR="0038470C" w:rsidRDefault="0038470C" w:rsidP="0038470C">
      <w:pPr>
        <w:tabs>
          <w:tab w:val="left" w:pos="-3780"/>
        </w:tabs>
        <w:spacing w:after="0" w:line="240" w:lineRule="auto"/>
        <w:ind w:firstLine="720"/>
        <w:jc w:val="both"/>
        <w:rPr>
          <w:rFonts w:ascii="Times New Roman" w:hAnsi="Times New Roman"/>
          <w:sz w:val="24"/>
          <w:szCs w:val="24"/>
        </w:rPr>
      </w:pPr>
    </w:p>
    <w:p w:rsidR="0038470C" w:rsidRDefault="0038470C" w:rsidP="0038470C">
      <w:pPr>
        <w:tabs>
          <w:tab w:val="left" w:pos="-3780"/>
        </w:tabs>
        <w:spacing w:after="0" w:line="240" w:lineRule="auto"/>
        <w:ind w:firstLine="720"/>
        <w:jc w:val="both"/>
        <w:rPr>
          <w:rFonts w:ascii="Times New Roman" w:hAnsi="Times New Roman"/>
          <w:sz w:val="24"/>
          <w:szCs w:val="24"/>
        </w:rPr>
      </w:pPr>
    </w:p>
    <w:p w:rsidR="0038470C" w:rsidRPr="009F315C" w:rsidRDefault="0038470C" w:rsidP="0038470C">
      <w:pPr>
        <w:tabs>
          <w:tab w:val="left" w:pos="-3780"/>
        </w:tabs>
        <w:spacing w:after="0" w:line="240" w:lineRule="auto"/>
        <w:ind w:firstLine="720"/>
        <w:jc w:val="both"/>
        <w:rPr>
          <w:rFonts w:ascii="Times New Roman" w:hAnsi="Times New Roman"/>
          <w:sz w:val="24"/>
          <w:szCs w:val="24"/>
        </w:rPr>
      </w:pPr>
    </w:p>
    <w:p w:rsidR="0038470C" w:rsidRPr="007B51ED" w:rsidRDefault="0038470C" w:rsidP="0038470C">
      <w:pPr>
        <w:tabs>
          <w:tab w:val="left" w:pos="-3780"/>
        </w:tabs>
        <w:spacing w:after="0" w:line="360" w:lineRule="auto"/>
        <w:jc w:val="center"/>
        <w:rPr>
          <w:rFonts w:ascii="Times New Roman" w:hAnsi="Times New Roman"/>
          <w:sz w:val="24"/>
          <w:szCs w:val="24"/>
        </w:rPr>
      </w:pPr>
      <w:r w:rsidRPr="007B51ED">
        <w:rPr>
          <w:rFonts w:ascii="Times New Roman" w:hAnsi="Times New Roman"/>
          <w:b/>
          <w:color w:val="0D0D0D"/>
          <w:sz w:val="24"/>
          <w:szCs w:val="24"/>
        </w:rPr>
        <w:t>TABLE OF CONTENT</w:t>
      </w:r>
    </w:p>
    <w:p w:rsidR="0038470C" w:rsidRPr="007B51ED" w:rsidRDefault="0038470C" w:rsidP="0038470C">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 xml:space="preserve">Title page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 xml:space="preserve">    Pages</w:t>
      </w:r>
    </w:p>
    <w:p w:rsidR="0038470C" w:rsidRPr="007B51ED" w:rsidRDefault="0038470C" w:rsidP="0038470C">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Certification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w:t>
      </w:r>
    </w:p>
    <w:p w:rsidR="0038470C" w:rsidRPr="007B51ED" w:rsidRDefault="0038470C" w:rsidP="0038470C">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Dedication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ii</w:t>
      </w:r>
    </w:p>
    <w:p w:rsidR="0038470C" w:rsidRPr="007B51ED" w:rsidRDefault="0038470C" w:rsidP="0038470C">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Acknowledgement</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iii</w:t>
      </w:r>
    </w:p>
    <w:p w:rsidR="0038470C" w:rsidRPr="007B51ED" w:rsidRDefault="0038470C" w:rsidP="0038470C">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Table of contents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iv</w:t>
      </w:r>
    </w:p>
    <w:p w:rsidR="0038470C" w:rsidRPr="007B51ED" w:rsidRDefault="0038470C" w:rsidP="0038470C">
      <w:pPr>
        <w:spacing w:after="0" w:line="360" w:lineRule="auto"/>
        <w:rPr>
          <w:rFonts w:ascii="Times New Roman" w:hAnsi="Times New Roman"/>
          <w:b/>
          <w:color w:val="0D0D0D"/>
          <w:sz w:val="24"/>
          <w:szCs w:val="24"/>
        </w:rPr>
      </w:pPr>
      <w:r w:rsidRPr="007B51ED">
        <w:rPr>
          <w:rFonts w:ascii="Times New Roman" w:hAnsi="Times New Roman"/>
          <w:b/>
          <w:color w:val="0D0D0D"/>
          <w:sz w:val="24"/>
          <w:szCs w:val="24"/>
        </w:rPr>
        <w:t>CHAPTER ONE: INTRODUCTION</w:t>
      </w:r>
    </w:p>
    <w:p w:rsidR="0038470C" w:rsidRPr="007B51ED" w:rsidRDefault="0038470C" w:rsidP="0038470C">
      <w:pPr>
        <w:pStyle w:val="NoSpacing"/>
        <w:numPr>
          <w:ilvl w:val="1"/>
          <w:numId w:val="1"/>
        </w:numPr>
        <w:spacing w:line="360" w:lineRule="auto"/>
        <w:ind w:left="0" w:firstLine="0"/>
        <w:jc w:val="both"/>
        <w:rPr>
          <w:rFonts w:ascii="Times New Roman" w:hAnsi="Times New Roman"/>
          <w:color w:val="0D0D0D"/>
          <w:sz w:val="24"/>
          <w:szCs w:val="24"/>
        </w:rPr>
      </w:pPr>
      <w:r w:rsidRPr="007B51ED">
        <w:rPr>
          <w:rFonts w:ascii="Times New Roman" w:hAnsi="Times New Roman"/>
          <w:color w:val="0D0D0D"/>
          <w:sz w:val="24"/>
          <w:szCs w:val="24"/>
        </w:rPr>
        <w:t>Background to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Statement of the problem</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7</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Research question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10</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Objective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10</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Research hypothesis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10</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Scope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11</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Limitation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12</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Definitions of terms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13</w:t>
      </w:r>
    </w:p>
    <w:p w:rsidR="0038470C" w:rsidRPr="007B51ED" w:rsidRDefault="0038470C" w:rsidP="0038470C">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Operationalization of Variables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14</w:t>
      </w:r>
    </w:p>
    <w:p w:rsidR="0038470C" w:rsidRPr="007B51ED" w:rsidRDefault="0038470C" w:rsidP="0038470C">
      <w:pPr>
        <w:pStyle w:val="NoSpacing"/>
        <w:spacing w:line="360" w:lineRule="auto"/>
        <w:jc w:val="both"/>
        <w:rPr>
          <w:rFonts w:ascii="Times New Roman" w:hAnsi="Times New Roman"/>
          <w:b/>
          <w:color w:val="0D0D0D"/>
          <w:sz w:val="24"/>
          <w:szCs w:val="24"/>
        </w:rPr>
      </w:pPr>
      <w:r w:rsidRPr="007B51ED">
        <w:rPr>
          <w:rFonts w:ascii="Times New Roman" w:hAnsi="Times New Roman"/>
          <w:b/>
          <w:color w:val="0D0D0D"/>
          <w:sz w:val="24"/>
          <w:szCs w:val="24"/>
        </w:rPr>
        <w:t>CHAPTER TWO: LITERATURE REVIEW</w:t>
      </w:r>
    </w:p>
    <w:p w:rsidR="0038470C" w:rsidRPr="007B51ED" w:rsidRDefault="0038470C" w:rsidP="0038470C">
      <w:pPr>
        <w:pStyle w:val="NoSpacing"/>
        <w:numPr>
          <w:ilvl w:val="0"/>
          <w:numId w:val="3"/>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Introduction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17</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2.1</w:t>
      </w:r>
      <w:r w:rsidRPr="007B51ED">
        <w:rPr>
          <w:rFonts w:ascii="Times New Roman" w:hAnsi="Times New Roman"/>
          <w:color w:val="0D0D0D"/>
          <w:sz w:val="24"/>
          <w:szCs w:val="24"/>
        </w:rPr>
        <w:tab/>
        <w:t xml:space="preserve">Conceptual framework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17</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2.2</w:t>
      </w:r>
      <w:r w:rsidRPr="007B51ED">
        <w:rPr>
          <w:rFonts w:ascii="Times New Roman" w:hAnsi="Times New Roman"/>
          <w:color w:val="0D0D0D"/>
          <w:sz w:val="24"/>
          <w:szCs w:val="24"/>
        </w:rPr>
        <w:tab/>
        <w:t>Theoretical framework</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34</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2.3</w:t>
      </w:r>
      <w:r w:rsidRPr="007B51ED">
        <w:rPr>
          <w:rFonts w:ascii="Times New Roman" w:hAnsi="Times New Roman"/>
          <w:color w:val="0D0D0D"/>
          <w:sz w:val="24"/>
          <w:szCs w:val="24"/>
        </w:rPr>
        <w:tab/>
        <w:t>Empirical Review</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36</w:t>
      </w:r>
    </w:p>
    <w:p w:rsidR="0038470C" w:rsidRPr="007B51ED" w:rsidRDefault="0038470C" w:rsidP="0038470C">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THREE</w:t>
      </w:r>
    </w:p>
    <w:p w:rsidR="0038470C" w:rsidRPr="007B51ED" w:rsidRDefault="0038470C" w:rsidP="0038470C">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RESEARCH METHODOLOGY</w:t>
      </w:r>
    </w:p>
    <w:p w:rsidR="0038470C" w:rsidRPr="007B51ED" w:rsidRDefault="0038470C" w:rsidP="0038470C">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Introduction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38470C" w:rsidRPr="007B51ED" w:rsidRDefault="0038470C" w:rsidP="0038470C">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Research design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38470C" w:rsidRPr="007B51ED" w:rsidRDefault="0038470C" w:rsidP="0038470C">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Population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38470C" w:rsidRPr="007B51ED" w:rsidRDefault="0038470C" w:rsidP="0038470C">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Sample size and sampling techniques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44</w:t>
      </w:r>
      <w:r w:rsidRPr="007B51ED">
        <w:rPr>
          <w:rFonts w:ascii="Times New Roman" w:hAnsi="Times New Roman"/>
          <w:color w:val="0D0D0D"/>
          <w:sz w:val="24"/>
          <w:szCs w:val="24"/>
        </w:rPr>
        <w:tab/>
      </w:r>
    </w:p>
    <w:p w:rsidR="0038470C" w:rsidRPr="007B51ED" w:rsidRDefault="0038470C" w:rsidP="0038470C">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Source and method of Data Collection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3.6</w:t>
      </w:r>
      <w:r w:rsidRPr="007B51ED">
        <w:rPr>
          <w:rFonts w:ascii="Times New Roman" w:hAnsi="Times New Roman"/>
          <w:color w:val="0D0D0D"/>
          <w:sz w:val="24"/>
          <w:szCs w:val="24"/>
        </w:rPr>
        <w:tab/>
        <w:t>Instrument for data collection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45</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3.7</w:t>
      </w:r>
      <w:r w:rsidRPr="007B51ED">
        <w:rPr>
          <w:rFonts w:ascii="Times New Roman" w:hAnsi="Times New Roman"/>
          <w:color w:val="0D0D0D"/>
          <w:sz w:val="24"/>
          <w:szCs w:val="24"/>
        </w:rPr>
        <w:tab/>
        <w:t>Method of Data Analysis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45</w:t>
      </w:r>
    </w:p>
    <w:p w:rsidR="0038470C" w:rsidRPr="007B51ED" w:rsidRDefault="0038470C" w:rsidP="0038470C">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FOUR</w:t>
      </w:r>
    </w:p>
    <w:p w:rsidR="0038470C" w:rsidRPr="007B51ED" w:rsidRDefault="0038470C" w:rsidP="0038470C">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 xml:space="preserve">PRESENTATION, ANALYSIS AND INTERPRETATION </w:t>
      </w:r>
    </w:p>
    <w:p w:rsidR="0038470C" w:rsidRPr="007B51ED" w:rsidRDefault="0038470C" w:rsidP="0038470C">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47</w:t>
      </w:r>
    </w:p>
    <w:p w:rsidR="0038470C" w:rsidRPr="007B51ED" w:rsidRDefault="0038470C" w:rsidP="0038470C">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Demographic characteristics of respondent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30</w:t>
      </w:r>
    </w:p>
    <w:p w:rsidR="0038470C" w:rsidRPr="007B51ED" w:rsidRDefault="0038470C" w:rsidP="0038470C">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Statistical result</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32</w:t>
      </w:r>
    </w:p>
    <w:p w:rsidR="0038470C" w:rsidRPr="007B51ED" w:rsidRDefault="0038470C" w:rsidP="0038470C">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Test of hypothesis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45</w:t>
      </w:r>
    </w:p>
    <w:p w:rsidR="0038470C" w:rsidRPr="007B51ED" w:rsidRDefault="0038470C" w:rsidP="0038470C">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Summary of findings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54</w:t>
      </w:r>
    </w:p>
    <w:p w:rsidR="0038470C" w:rsidRPr="007B51ED" w:rsidRDefault="0038470C" w:rsidP="0038470C">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FIVE</w:t>
      </w:r>
    </w:p>
    <w:p w:rsidR="0038470C" w:rsidRPr="007B51ED" w:rsidRDefault="0038470C" w:rsidP="0038470C">
      <w:pPr>
        <w:pStyle w:val="NoSpacing"/>
        <w:spacing w:line="360" w:lineRule="auto"/>
        <w:rPr>
          <w:rFonts w:ascii="Times New Roman" w:hAnsi="Times New Roman"/>
          <w:b/>
          <w:color w:val="0D0D0D"/>
          <w:sz w:val="24"/>
          <w:szCs w:val="24"/>
        </w:rPr>
      </w:pPr>
      <w:r w:rsidRPr="007B51ED">
        <w:rPr>
          <w:rFonts w:ascii="Times New Roman" w:hAnsi="Times New Roman"/>
          <w:b/>
          <w:color w:val="0D0D0D"/>
          <w:sz w:val="24"/>
          <w:szCs w:val="24"/>
        </w:rPr>
        <w:t>SUMMARY, CONCLUSION AND RECOMMENDATION</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5.1</w:t>
      </w:r>
      <w:r w:rsidRPr="007B51ED">
        <w:rPr>
          <w:rFonts w:ascii="Times New Roman" w:hAnsi="Times New Roman"/>
          <w:color w:val="0D0D0D"/>
          <w:sz w:val="24"/>
          <w:szCs w:val="24"/>
        </w:rPr>
        <w:tab/>
        <w:t>Summary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55</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5.3.</w:t>
      </w:r>
      <w:r w:rsidRPr="007B51ED">
        <w:rPr>
          <w:rFonts w:ascii="Times New Roman" w:hAnsi="Times New Roman"/>
          <w:color w:val="0D0D0D"/>
          <w:sz w:val="24"/>
          <w:szCs w:val="24"/>
        </w:rPr>
        <w:tab/>
        <w:t xml:space="preserve">Conclusion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56</w:t>
      </w:r>
    </w:p>
    <w:p w:rsidR="0038470C" w:rsidRPr="007B51ED" w:rsidRDefault="0038470C" w:rsidP="0038470C">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5.4</w:t>
      </w:r>
      <w:r w:rsidRPr="007B51ED">
        <w:rPr>
          <w:rFonts w:ascii="Times New Roman" w:hAnsi="Times New Roman"/>
          <w:color w:val="0D0D0D"/>
          <w:sz w:val="24"/>
          <w:szCs w:val="24"/>
        </w:rPr>
        <w:tab/>
        <w:t>Recommendation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57</w:t>
      </w:r>
    </w:p>
    <w:p w:rsidR="0038470C" w:rsidRPr="007B51ED" w:rsidRDefault="0038470C" w:rsidP="0038470C">
      <w:pPr>
        <w:pStyle w:val="NoSpacing"/>
        <w:spacing w:line="360" w:lineRule="auto"/>
        <w:ind w:left="720"/>
        <w:jc w:val="both"/>
        <w:rPr>
          <w:rFonts w:ascii="Times New Roman" w:hAnsi="Times New Roman"/>
          <w:color w:val="0D0D0D"/>
          <w:sz w:val="24"/>
          <w:szCs w:val="24"/>
        </w:rPr>
      </w:pPr>
      <w:r w:rsidRPr="007B51ED">
        <w:rPr>
          <w:rFonts w:ascii="Times New Roman" w:hAnsi="Times New Roman"/>
          <w:color w:val="0D0D0D"/>
          <w:sz w:val="24"/>
          <w:szCs w:val="24"/>
        </w:rPr>
        <w:t>References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59</w:t>
      </w:r>
    </w:p>
    <w:p w:rsidR="0038470C" w:rsidRPr="007B51ED" w:rsidRDefault="0038470C" w:rsidP="0038470C">
      <w:pPr>
        <w:rPr>
          <w:sz w:val="24"/>
          <w:szCs w:val="24"/>
        </w:rPr>
      </w:pPr>
    </w:p>
    <w:p w:rsidR="0038470C" w:rsidRPr="007B51ED" w:rsidRDefault="0038470C" w:rsidP="0038470C">
      <w:pPr>
        <w:rPr>
          <w:sz w:val="24"/>
          <w:szCs w:val="24"/>
        </w:rPr>
      </w:pPr>
    </w:p>
    <w:p w:rsidR="0038470C" w:rsidRPr="007B51ED" w:rsidRDefault="0038470C" w:rsidP="0038470C">
      <w:pPr>
        <w:pStyle w:val="NoSpacing"/>
        <w:spacing w:line="360" w:lineRule="auto"/>
        <w:jc w:val="both"/>
        <w:rPr>
          <w:rFonts w:ascii="Times New Roman" w:hAnsi="Times New Roman"/>
          <w:color w:val="0D0D0D"/>
          <w:sz w:val="24"/>
          <w:szCs w:val="24"/>
        </w:rPr>
      </w:pPr>
    </w:p>
    <w:p w:rsidR="0038470C" w:rsidRPr="007B51ED" w:rsidRDefault="0038470C" w:rsidP="0038470C">
      <w:pPr>
        <w:pStyle w:val="NoSpacing"/>
        <w:spacing w:line="360" w:lineRule="auto"/>
        <w:ind w:left="720"/>
        <w:jc w:val="both"/>
        <w:rPr>
          <w:rFonts w:ascii="Times New Roman" w:hAnsi="Times New Roman"/>
          <w:color w:val="0D0D0D"/>
          <w:sz w:val="24"/>
          <w:szCs w:val="24"/>
        </w:rPr>
      </w:pPr>
    </w:p>
    <w:p w:rsidR="0038470C" w:rsidRPr="007B51ED" w:rsidRDefault="0038470C" w:rsidP="0038470C">
      <w:pPr>
        <w:pStyle w:val="NoSpacing"/>
        <w:spacing w:line="360" w:lineRule="auto"/>
        <w:ind w:left="720"/>
        <w:jc w:val="both"/>
        <w:rPr>
          <w:rFonts w:ascii="Times New Roman" w:hAnsi="Times New Roman"/>
          <w:color w:val="0D0D0D"/>
          <w:sz w:val="24"/>
          <w:szCs w:val="24"/>
        </w:rPr>
      </w:pPr>
    </w:p>
    <w:p w:rsidR="0038470C" w:rsidRPr="007B51ED" w:rsidRDefault="0038470C" w:rsidP="0038470C">
      <w:pPr>
        <w:pStyle w:val="NoSpacing"/>
        <w:spacing w:line="360" w:lineRule="auto"/>
        <w:ind w:left="720"/>
        <w:jc w:val="both"/>
        <w:rPr>
          <w:rFonts w:ascii="Times New Roman" w:hAnsi="Times New Roman"/>
          <w:color w:val="0D0D0D"/>
          <w:sz w:val="24"/>
          <w:szCs w:val="24"/>
        </w:rPr>
      </w:pPr>
    </w:p>
    <w:p w:rsidR="0038470C" w:rsidRPr="007B51ED" w:rsidRDefault="0038470C" w:rsidP="0038470C">
      <w:pPr>
        <w:pStyle w:val="NoSpacing"/>
        <w:spacing w:line="360" w:lineRule="auto"/>
        <w:ind w:left="720"/>
        <w:jc w:val="both"/>
        <w:rPr>
          <w:rFonts w:ascii="Times New Roman" w:hAnsi="Times New Roman"/>
          <w:color w:val="0D0D0D"/>
          <w:sz w:val="24"/>
          <w:szCs w:val="24"/>
        </w:rPr>
      </w:pPr>
    </w:p>
    <w:p w:rsidR="0038470C" w:rsidRPr="007B51ED" w:rsidRDefault="0038470C" w:rsidP="0038470C">
      <w:pPr>
        <w:rPr>
          <w:sz w:val="24"/>
          <w:szCs w:val="24"/>
        </w:rPr>
      </w:pPr>
    </w:p>
    <w:p w:rsidR="0038470C" w:rsidRDefault="0038470C"/>
    <w:p w:rsidR="0038470C" w:rsidRPr="005967F6" w:rsidRDefault="0038470C" w:rsidP="0038470C">
      <w:pPr>
        <w:spacing w:after="0" w:line="360" w:lineRule="auto"/>
        <w:contextualSpacing/>
        <w:mirrorIndents/>
        <w:jc w:val="center"/>
        <w:rPr>
          <w:rFonts w:ascii="Times New Roman" w:hAnsi="Times New Roman"/>
          <w:b/>
          <w:color w:val="000000" w:themeColor="text1"/>
          <w:sz w:val="24"/>
          <w:szCs w:val="24"/>
        </w:rPr>
      </w:pPr>
      <w:r w:rsidRPr="005967F6">
        <w:rPr>
          <w:rFonts w:ascii="Times New Roman" w:hAnsi="Times New Roman"/>
          <w:b/>
          <w:color w:val="000000" w:themeColor="text1"/>
          <w:sz w:val="24"/>
          <w:szCs w:val="24"/>
        </w:rPr>
        <w:t>CHAPTER ONE</w:t>
      </w:r>
    </w:p>
    <w:p w:rsidR="0038470C" w:rsidRPr="005967F6" w:rsidRDefault="0038470C" w:rsidP="0038470C">
      <w:pPr>
        <w:spacing w:after="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1.1 Background to the Study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Micro, Small, and Medium Enterprises (MSMEs) play a crucial role in economic development, particularly in developing regions like Ilorin Metropolis. They contribute significantly to employment generation, innovation, and the overall economic landscape. Understanding their definition according to various classifications (e.g., by number of employees or annual turnover) is essential for contextualizing their impact.</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Nigeria, MSMEs are defined by the National Policy on MSMEs as enterprises with fewer than 200 employees and an annual turnover not exceeding 100 million Naira (Federal Ministry of Industry, Trade and Investment, 2015). This classification is vital because it helps policymakers and stakeholders understand the scale and scope of these businesses within the economy. According to Adebayo et al. (2020), MSMEs account for over 90% of all businesses in Nigeria and employ approximately 75% of the workforce. This statistic underscores their importance in job creation and economic stability. The significance of MSMEs extends beyond mere employment figures; they are also pivotal in fostering innovation. As noted by Ojo (2019), MSMEs often drive technological advancements due to their flexibility and ability to adapt quickly to market changes. This adaptability is particularly important in developing regions where larger corporations may be less willing or able to innovate rapidly.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Furthermore, MSMEs contribute to local economies by enhancing competition and providing goods and services that meet community needs. In Ilorin Metropolis specifically, research conducted by Ibrahim et al. (2021) highlights that MSMEs have been instrumental in promoting local entrepreneurship, which has led to increased economic activities within the region. The study indicates that these enterprises not only provide employment but also stimulate demand for local resources, thereby creating a multiplier effect on the economy.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Despite their contributions, MSMEs face numerous challenges that can hinder their growth potential. According to Adeyemi &amp; Ojo (2022), issues such as limited access to finance, inadequate infrastructure, and regulatory constraints pose significant barriers for these enterprises. Addressing these challenges is critical for maximizing the potential of MSMEs in driving economic development.</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Cost management strategies are essential for organizations aiming to enhance their financial performance and operational efficiency. These strategies involve a systematic approach to planning and controlling costs, which can significantly impact an organization’s profitability. Key components of cost management include budgeting, cost analysis, process optimization, and strategic sourcing. The relevance of these cost management strategies is particularly pronounced for Micro, Small, and Medium Enterprises (MSMEs). MSMEs often operate with limited financial resources and face unique challenges that require effective cost control measures. According to the National Bureau of Statistics in Nigeria (2023), MSMEs contribute significantly to the economy but struggle with high operational costs due to inefficiencies and lack of access to affordable financing options. Implementing robust cost management strategies allows MSMEs to optimize their operations despite resource constraints. For instance: Budgeting, Cost analysis, Process optimization, and Strategic sourcing.</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Recent studies have highlighted that effective cost management practices can lead MSMEs towards sustainability and growth even in challenging economic climates (Ibrahim et al., 2023). Furthermore, as global competition intensifies, adopting these strategies becomes crucial for MSMEs aiming for long-term viability.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Micro, Small, and Medium Enterprises (MSMEs) play a crucial role in economic development, job creation, and innovation. However, these enterprises face significant challenges that hinder their ability to manage costs effectively. Understanding these challenges is essential for developing strategies that can enhance the operational efficiency and competitiveness of MSMEs.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One of the primary challenges faced by MSMEs is limited access to finance. Many small businesses struggle to secure funding from traditional financial institutions due to stringent lending criteria, lack of collateral, and insufficient credit history. According to Afolabi et al. (2019), this financial exclusion often leads MSMEs to rely on informal sources of finance, which can be more expensive and less reliable. The inability to access affordable financing restricts their capacity to invest in necessary resources and technologies that could improve cost management practices. Another significant barrier is the inadequate knowledge of financial management practices among MSME owners and managers. Many entrepreneurs lack formal training in finance, leading to poor budgeting, inadequate cash flow management, and ineffective cost control measures. As highlighted by Okwu et al. (2020), this knowledge gap results in inefficient operations where costs are not monitored or controlled effectively. Without a solid understanding of financial principles, MSMEs may struggle to make informed decisions that could optimize their cost structures.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Technological limitations also pose a challenge for MSMEs in managing costs effectively. Many small businesses do not have access to advanced technological tools that can streamline operations and enhance productivity. According to Eze et al. (2021), the adoption of technology is often hindered by high costs and a lack of technical expertise among staff members. This limitation prevents MSMEs from utilizing data analytics for cost analysis or implementing automated systems that could reduce operational expenses.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culmination of these challenges lack of access to finance, inadequate financial knowledge, and limited technological capabilities results in inefficient operations within MSMEs. Inefficiencies can manifest as higher operational costs, wasteful spending, and an inability to respond swiftly to market changes or customer demands. As noted by Nwankwo et al. (2022), such inefficiencies diminish the competitiveness of MSMEs in both local and global markets.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relationship between cost management and performance is a critical area of study, particularly for Micro, Small, and Medium Enterprises (MSMEs). Effective cost management strategies are essential for enhancing profitability, increasing market share, and promoting sustainability. This discussion will explore how well-implemented cost management can improve operational efficiency and drive growth within MSMEs.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Cost management involves planning and controlling the budget of a business or project. It encompasses various techniques aimed at reducing expenses while maintaining or improving quality. According to Adebayo et al. (2018), effective cost management practices enable MSMEs to allocate resources more efficiently, thereby minimizing waste and optimizing productivity. This is particularly crucial in Nigeria, where many MSMEs operate under resource constraints.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link between cost management and profitability is well-documented. For instance, Okwu et al. (2020) argue that businesses that implement rigorous cost control measures tend to experience higher profit margins. By identifying areas where costs can be reduced without sacrificing quality, MSMEs can enhance their financial performance. This is supported by research from Ogunyemi (2021), who found that companies with strong cost management frameworks reported significantly better profitability metrics compared to those lacking such frameworks. Effective cost management not only boosts profitability but also enhances market share. When MSMEs manage their costs effectively, they can offer competitive pricing without compromising on quality. As noted by Eze et al. (2019), this competitive pricing strategy allows businesses to attract more customers and expand their market presence. Furthermore, a study by Nwankwo (2022) highlights that firms with efficient cost structures are better positioned to invest in marketing and innovation, further solidifying their market share.</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recent years, sustainability has become an integral aspect of business performance metrics. Cost management plays a vital role in promoting sustainable practices within MSMEs. According to Ijeoma et al. (2023), businesses that adopt sustainable cost management practices not only reduce their environmental impact but also improve their overall brand reputation and customer loyalty. This dual benefit underscores the importance of integrating sustainability into cost management strategies. Operational efficiency is another critical outcome of effective cost management. By streamlining processes and eliminating inefficiencies, MSMEs can achieve significant improvements in productivity. A study by Adeyemi et al. (2024) emphasizes that organizations that focus on continuous improvement in their cost structures often see enhanced operational performance metrics such as reduced cycle times and improved service delivery.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Understanding the local economic environment in Ilorin is critical for this study, particularly as it relates to how shopping malls adopt cost management strategies. Ilorin, the capital of Kwara State in Nigeria, has experienced significant economic transformations over recent years. The city’s economy is characterized by a mix of traditional and modern sectors, influenced by various factors including market dynamics, regulatory frameworks, infrastructure availability, and socio-economic conditions.  Government policies and support systems play a crucial role in shaping the operational landscape for Micro, Small, and Medium Enterprises (MSMEs). These initiatives can significantly influence the ability of MSMEs to implement effective cost management strategies, which are essential for their sustainability and growth. In many developing economies, including Nigeria, MSMEs represent a substantial portion of the economic fabric, contributing to job creation and innovation. However, they often face numerous challenges that hinder their performance, including limited access to finance, inadequate infrastructure, and regulatory burdens.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Research has shown that government policies aimed at supporting MSMEs can either facilitate or obstruct their performance improvements. For instance, Adegbite et al. (2018) highlight that supportive government policies such as tax incentives, grants, and access to credit can enhance the financial viability of MSMEs in Nigeria. These policies enable businesses to allocate resources more efficiently towards cost management strategies that improve operational efficiency.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Conversely, ineffective or poorly designed policies can create additional hurdles for MSMEs. A study by Ojo (2020) emphasizes that bureaucratic inefficiencies and lack of transparency in policy implementation can lead to increased costs for MSMEs. This situation often forces them to divert resources away from core business activities towards compliance with regulatory requirements.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Furthermore, support systems such as training programs and advisory services provided by government agencies are critical in equipping MSME owners with the necessary skills to manage costs effectively. According to Eze et al. (2021), these programs not only enhance managerial competencies but also foster a culture of innovation among MSMEs. By improving their understanding of cost structures and financial management practices, these initiatives empower entrepreneurs to make informed decisions that positively impact their bottom line.</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addition to direct support measures, the broader economic environment shaped by government policies also influences MSME performance. For example, Uche et al. (2022) argue that macroeconomic stability fostered through sound fiscal and monetary policies creates a conducive environment for MSMEs to thrive. When inflation is controlled and interest rates are stable, businesses can better predict costs and plan accordingly.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Moreover, international comparisons reveal similar trends in other countries where government support has been pivotal for MSME growth. A study by Beck et al. (2016) discusses how countries like India have successfully implemented policy frameworks that provide comprehensive support for small enterprises through easier access to finance and market information.</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adoption of technology has become a cornerstone in modern cost management practices, particularly for Micro, Small, and Medium Enterprises (MSMEs). In recent years, the integration of advanced technological tools has transformed how businesses manage their costs, enabling them to enhance efficiency and competitiveness. This is especially relevant in regions like Ilorin, Nigeria, where MSMEs play a crucial role in the local economy.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Ilorin, many MSMEs have begun to embrace various technologies aimed at improving cost control. The use of accounting software is one significant advancement that allows businesses to automate financial processes. According to Ojo and Akinyemi (2020), the implementation of accounting software can lead to improved accuracy in financial reporting and better tracking of expenses. This not only reduces human error but also provides real-time insights into financial performance, which is critical for effective decision-making.</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Inventory management systems represent another area where technology has made a substantial impact. These systems help businesses maintain optimal inventory levels, reducing holding costs and minimizing stockouts or overstock situations. A study by Adeyemo et al. (2021) highlights that MSMEs utilizing inventory management software reported a decrease in operational costs by up to 30%, demonstrating the tangible benefits of such technologies.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Furthermore, cloud-based solutions have emerged as a game-changer for MSMEs in Ilorin. Cloud computing allows businesses to access their data from anywhere, facilitating remote work and collaboration among teams. As noted by Ibrahim (2022), this flexibility not only enhances productivity but also supports better cost management through more efficient resource allocation.</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Despite these advancements, there remains a significant gap in technology adoption among </w:t>
      </w:r>
      <w:r w:rsidRPr="005967F6">
        <w:rPr>
          <w:rFonts w:ascii="Times New Roman" w:hAnsi="Times New Roman"/>
          <w:color w:val="000000" w:themeColor="text1"/>
          <w:sz w:val="24"/>
          <w:szCs w:val="24"/>
          <w:lang w:eastAsia="en-GB"/>
        </w:rPr>
        <w:t xml:space="preserve">MSMEs in Ilorin. Many small business owners still rely on traditional methods for cost management due to limited awareness or resources. A survey conducted by Salami et al. (2023) found that only 40% of MSMEs </w:t>
      </w:r>
      <w:r w:rsidRPr="005967F6">
        <w:rPr>
          <w:rFonts w:ascii="Times New Roman" w:hAnsi="Times New Roman"/>
          <w:color w:val="000000" w:themeColor="text1"/>
          <w:sz w:val="24"/>
          <w:szCs w:val="24"/>
        </w:rPr>
        <w:t>in Ilorin had adopted any form of accounting or inventory management software. This presents an opportunity for stakeholders—such as government agencies and business development organizations—to promote technology training programs aimed at increasing digital literacy among entrepreneurs.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Moreover, integrating data analytics into cost management practices can further enhance performance. By analysing spending patterns and operational efficiencies through data analytics tools, MSMEs can identify areas for improvement and make informed strategic decisions. As highlighted by Okunola (2024), leveraging data analytics can lead to more proactive cost management strategies that align with market demands.</w:t>
      </w:r>
    </w:p>
    <w:p w:rsidR="0038470C" w:rsidRPr="005967F6" w:rsidRDefault="0038470C" w:rsidP="0038470C">
      <w:pPr>
        <w:pStyle w:val="NoSpacing"/>
        <w:spacing w:before="24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1.2 Statement of the Problem</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lang w:eastAsia="en-GB"/>
        </w:rPr>
      </w:pPr>
      <w:r w:rsidRPr="005967F6">
        <w:rPr>
          <w:rFonts w:ascii="Times New Roman" w:eastAsia="Times New Roman" w:hAnsi="Times New Roman"/>
          <w:color w:val="000000" w:themeColor="text1"/>
          <w:sz w:val="24"/>
          <w:szCs w:val="24"/>
          <w:lang w:eastAsia="en-GB"/>
        </w:rPr>
        <w:t>The performance of Micro Small Medium Enterprises (MSMEs) is crucial for economic development, particularly in developing regions like Ilorin Metropolis. MSMEs face numerous challenges, including limited access to finance, inadequate infrastructure, and fluctuating market demands. Among these challenges, effective cost management strategies are essential for enhancing operational efficiency and overall performance.</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lang w:eastAsia="en-GB"/>
        </w:rPr>
      </w:pPr>
      <w:r w:rsidRPr="005967F6">
        <w:rPr>
          <w:rFonts w:ascii="Times New Roman" w:eastAsia="Times New Roman" w:hAnsi="Times New Roman"/>
          <w:color w:val="000000" w:themeColor="text1"/>
          <w:sz w:val="24"/>
          <w:szCs w:val="24"/>
          <w:lang w:eastAsia="en-GB"/>
        </w:rPr>
        <w:t>Recent studies have indicated that the implementation of robust cost management strategies can significantly influence the performance metrics of MSMEs. For instance, according to Adebayo et al. (2021), effective cost control measures lead to improved profitability and sustainability among MSMEs in Nigeria. They argue that businesses that adopt strategic cost management practices are better positioned to navigate economic uncertainties and competitive pressures.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lang w:eastAsia="en-GB"/>
        </w:rPr>
        <w:t>Furthermore, research by Olawale and Garwe (2015) highlights that many MSMEs struggle with financial management due to a lack of knowledge about cost management techniques. This gap often results in poor decision-making processes that adversely affect their performance. The authors suggest that training programs focused on cost management could enhance the financial literacy of MSME owners, thereby improving their business outcomes.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lang w:eastAsia="en-GB"/>
        </w:rPr>
        <w:t>In a more recent study by Ibrahim et al. (2023), it was found that specific cost management strategies such as budgeting, variance analysis, and activity-based costing have a direct positive impact on the operational efficiency of MSMEs in Ilorin Metropolis. The study emphasizes that these strategies not only help in reducing costs but also enable businesses to allocate resources more effectively. Moreover, the work of Ojo et al. (2022) provides empirical evidence linking cost management practices with enhanced competitiveness among MSMEs. Their findings indicate that firms employing systematic cost management approaches tend to outperform their peers who do not prioritize such strategies.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performance of Micro Small Medium Enterprises (MSMEs) is critical to economic development, particularly in developing regions like Nigeria. Cost management strategies are essential for MSMEs to enhance their operational efficiency and competitiveness. However, the relationship between these strategies and MSME performance can vary significantly based on contextual factors. This study aims to explore the impact of cost management strategies on MSME performance specifically within Ilorin Metropolis, Nigeria. There are studies whose findings have recorded a Positive Relationship Findings, they include Ogunleye &amp; Ojo (2015) Adebayo &amp; Adeyemi (2016), Nwokolo &amp; Nwankwo (2018) Ojo &amp; Ogunleye (2020)  Adegbite &amp; Ayeni (2021)  while there are studies that have recorded a Negative Relationship Findings. This include Ibrahim &amp; Abubakar (2017) Ogunbiyi &amp; Olaniyan (2019) Akanbi &amp; Adetunji (2020)  Dada &amp; Fadeyi (2021) Salami &amp; Olowookere (2023).</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Despite existing studies exploring the relationship between cost management strategies and MSME performance in various contexts within Nigeria, there remains a notable gap regarding localized studies focusing specifically on Ilorin Metropolis as well as the nuanced impacts of different types of cost management strategies on diverse sectors within the MSME landscape in this region. </w:t>
      </w:r>
      <w:r w:rsidRPr="005967F6">
        <w:rPr>
          <w:rFonts w:ascii="Times New Roman" w:hAnsi="Times New Roman"/>
          <w:color w:val="000000" w:themeColor="text1"/>
          <w:sz w:val="24"/>
          <w:szCs w:val="24"/>
          <w:lang w:eastAsia="en-GB"/>
        </w:rPr>
        <w:t>Also, there remains a significant gap in empirical research specifically addressing this issue within the context of Ilorin Metropolis. Most existing studies tend to generalize findings across different regions or sectors without delving into localized factors that influence MSME operations in Ilorin. Additionally, there is insufficient exploration of how specific cost management strategies such as budgeting practices, cost control measures, and pricing strategies affect various dimensions of performance among MSMEs in this region.</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lang w:eastAsia="en-GB"/>
        </w:rPr>
        <w:t>Moreover, previous research has often overlooked the role of external factors such as economic conditions and government policies that may impact the effectiveness of cost management strategies in local contexts (Ojo &amp; Ogunleye, 2023). This study aims to fill this gap by providing a comprehensive analysis of how different cost management strategies influence the performance outcomes of MSMEs specifically within Ilorin Metropolis.</w:t>
      </w:r>
    </w:p>
    <w:p w:rsidR="0038470C" w:rsidRPr="005967F6" w:rsidRDefault="0038470C" w:rsidP="0038470C">
      <w:pPr>
        <w:pStyle w:val="NoSpacing"/>
        <w:spacing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1.3 Research Question</w:t>
      </w:r>
    </w:p>
    <w:p w:rsidR="0038470C" w:rsidRPr="005967F6" w:rsidRDefault="0038470C" w:rsidP="0038470C">
      <w:pPr>
        <w:spacing w:after="0" w:line="360" w:lineRule="auto"/>
        <w:contextualSpacing/>
        <w:mirrorIndents/>
        <w:jc w:val="both"/>
        <w:rPr>
          <w:rStyle w:val="Strong"/>
          <w:rFonts w:ascii="Times New Roman" w:hAnsi="Times New Roman"/>
          <w:b w:val="0"/>
          <w:bCs w:val="0"/>
          <w:color w:val="000000" w:themeColor="text1"/>
          <w:sz w:val="24"/>
          <w:szCs w:val="24"/>
        </w:rPr>
      </w:pPr>
      <w:r w:rsidRPr="005967F6">
        <w:rPr>
          <w:rStyle w:val="Strong"/>
          <w:rFonts w:ascii="Times New Roman" w:hAnsi="Times New Roman"/>
          <w:b w:val="0"/>
          <w:bCs w:val="0"/>
          <w:color w:val="000000" w:themeColor="text1"/>
          <w:sz w:val="24"/>
          <w:szCs w:val="24"/>
        </w:rPr>
        <w:t>i. To what extent does Cost-Benefit Analysis (CBA) influence</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Revenue Growth 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Style w:val="Strong"/>
          <w:rFonts w:ascii="Times New Roman" w:hAnsi="Times New Roman"/>
          <w:b w:val="0"/>
          <w:bCs w:val="0"/>
          <w:color w:val="000000" w:themeColor="text1"/>
          <w:sz w:val="24"/>
          <w:szCs w:val="24"/>
        </w:rPr>
      </w:pPr>
      <w:r w:rsidRPr="005967F6">
        <w:rPr>
          <w:rStyle w:val="Strong"/>
          <w:rFonts w:ascii="Times New Roman" w:hAnsi="Times New Roman"/>
          <w:b w:val="0"/>
          <w:bCs w:val="0"/>
          <w:color w:val="000000" w:themeColor="text1"/>
          <w:sz w:val="24"/>
          <w:szCs w:val="24"/>
        </w:rPr>
        <w:t xml:space="preserve">ii. To what extent does Activity-Based Costing (ABC) influence </w:t>
      </w:r>
      <w:r w:rsidRPr="005967F6">
        <w:rPr>
          <w:rFonts w:ascii="Times New Roman" w:hAnsi="Times New Roman"/>
          <w:color w:val="000000" w:themeColor="text1"/>
          <w:sz w:val="24"/>
          <w:szCs w:val="24"/>
          <w:lang w:eastAsia="en-GB"/>
        </w:rPr>
        <w:t>Profitability Ratios</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 xml:space="preserve">iii. To what extent does zero based budgeting influence </w:t>
      </w:r>
      <w:r w:rsidRPr="005967F6">
        <w:rPr>
          <w:rFonts w:ascii="Times New Roman" w:hAnsi="Times New Roman"/>
          <w:color w:val="000000" w:themeColor="text1"/>
          <w:sz w:val="24"/>
          <w:szCs w:val="24"/>
        </w:rPr>
        <w:t xml:space="preserve">Cash Flow Analysis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b/>
          <w:color w:val="000000" w:themeColor="text1"/>
          <w:sz w:val="24"/>
          <w:szCs w:val="24"/>
        </w:rPr>
        <w:t>1.4 Objective of the Study</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i. To examine the influence of Cost-Benefit Analysis (CBA) on</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Revenue Growth 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 xml:space="preserve">ii. To determine the influence of Activity-Based Costing (ABC) on </w:t>
      </w:r>
      <w:r w:rsidRPr="005967F6">
        <w:rPr>
          <w:rFonts w:ascii="Times New Roman" w:hAnsi="Times New Roman"/>
          <w:color w:val="000000" w:themeColor="text1"/>
          <w:sz w:val="24"/>
          <w:szCs w:val="24"/>
          <w:lang w:eastAsia="en-GB"/>
        </w:rPr>
        <w:t>Profitability Ratios</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 xml:space="preserve">iii. To find out the influence of zero based budgeting on </w:t>
      </w:r>
      <w:r w:rsidRPr="005967F6">
        <w:rPr>
          <w:rFonts w:ascii="Times New Roman" w:hAnsi="Times New Roman"/>
          <w:color w:val="000000" w:themeColor="text1"/>
          <w:sz w:val="24"/>
          <w:szCs w:val="24"/>
        </w:rPr>
        <w:t xml:space="preserve">Cash Flow Analysis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b/>
          <w:color w:val="000000" w:themeColor="text1"/>
          <w:sz w:val="24"/>
          <w:szCs w:val="24"/>
        </w:rPr>
        <w:t>1.5 Research Hypotheses</w:t>
      </w:r>
    </w:p>
    <w:p w:rsidR="0038470C" w:rsidRPr="005967F6" w:rsidRDefault="0038470C" w:rsidP="0038470C">
      <w:pPr>
        <w:spacing w:after="0" w:line="360" w:lineRule="auto"/>
        <w:contextualSpacing/>
        <w:mirrorIndents/>
        <w:jc w:val="both"/>
        <w:rPr>
          <w:rStyle w:val="Strong"/>
          <w:rFonts w:ascii="Times New Roman" w:hAnsi="Times New Roman"/>
          <w:b w:val="0"/>
          <w:bCs w:val="0"/>
          <w:color w:val="000000" w:themeColor="text1"/>
          <w:sz w:val="24"/>
          <w:szCs w:val="24"/>
        </w:rPr>
      </w:pPr>
      <w:r w:rsidRPr="005967F6">
        <w:rPr>
          <w:rFonts w:ascii="Times New Roman" w:hAnsi="Times New Roman"/>
          <w:color w:val="000000" w:themeColor="text1"/>
          <w:sz w:val="24"/>
          <w:szCs w:val="24"/>
        </w:rPr>
        <w:t xml:space="preserve">Ho1: There is no significant relationship between </w:t>
      </w:r>
      <w:r w:rsidRPr="005967F6">
        <w:rPr>
          <w:rStyle w:val="Strong"/>
          <w:rFonts w:ascii="Times New Roman" w:hAnsi="Times New Roman"/>
          <w:b w:val="0"/>
          <w:bCs w:val="0"/>
          <w:color w:val="000000" w:themeColor="text1"/>
          <w:sz w:val="24"/>
          <w:szCs w:val="24"/>
        </w:rPr>
        <w:t>Cost-Benefit Analysis (CBA) and</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Revenue Growth 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Ho2: There is no significant relationship between </w:t>
      </w:r>
      <w:r w:rsidRPr="005967F6">
        <w:rPr>
          <w:rStyle w:val="Strong"/>
          <w:rFonts w:ascii="Times New Roman" w:hAnsi="Times New Roman"/>
          <w:b w:val="0"/>
          <w:bCs w:val="0"/>
          <w:color w:val="000000" w:themeColor="text1"/>
          <w:sz w:val="24"/>
          <w:szCs w:val="24"/>
        </w:rPr>
        <w:t xml:space="preserve">Activity-Based Costing (ABC) and </w:t>
      </w:r>
      <w:r w:rsidRPr="005967F6">
        <w:rPr>
          <w:rFonts w:ascii="Times New Roman" w:hAnsi="Times New Roman"/>
          <w:color w:val="000000" w:themeColor="text1"/>
          <w:sz w:val="24"/>
          <w:szCs w:val="24"/>
          <w:lang w:eastAsia="en-GB"/>
        </w:rPr>
        <w:t>Profitability Ratios</w:t>
      </w:r>
      <w:r w:rsidRPr="005967F6">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23333"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Ho3:  There is no significant relationship between </w:t>
      </w:r>
      <w:r w:rsidRPr="005967F6">
        <w:rPr>
          <w:rStyle w:val="Strong"/>
          <w:rFonts w:ascii="Times New Roman" w:hAnsi="Times New Roman"/>
          <w:b w:val="0"/>
          <w:bCs w:val="0"/>
          <w:color w:val="000000" w:themeColor="text1"/>
          <w:sz w:val="24"/>
          <w:szCs w:val="24"/>
        </w:rPr>
        <w:t xml:space="preserve">zero based budgeting on </w:t>
      </w:r>
      <w:r w:rsidRPr="005967F6">
        <w:rPr>
          <w:rFonts w:ascii="Times New Roman" w:hAnsi="Times New Roman"/>
          <w:color w:val="000000" w:themeColor="text1"/>
          <w:sz w:val="24"/>
          <w:szCs w:val="24"/>
        </w:rPr>
        <w:t xml:space="preserve">Cash Flow Analysis </w:t>
      </w:r>
      <w:r w:rsidRPr="005967F6">
        <w:rPr>
          <w:rFonts w:ascii="Times New Roman" w:hAnsi="Times New Roman"/>
          <w:color w:val="000000" w:themeColor="text1"/>
          <w:sz w:val="24"/>
          <w:szCs w:val="24"/>
          <w:lang w:eastAsia="en-GB"/>
        </w:rPr>
        <w:t>among the selected</w:t>
      </w:r>
      <w:r w:rsidRPr="005967F6">
        <w:rPr>
          <w:rFonts w:ascii="Times New Roman" w:hAnsi="Times New Roman"/>
          <w:color w:val="000000" w:themeColor="text1"/>
          <w:sz w:val="24"/>
          <w:szCs w:val="24"/>
        </w:rPr>
        <w:t xml:space="preserve"> Micro small and Medium Enterprises in Ilorin Metropolis</w:t>
      </w:r>
    </w:p>
    <w:p w:rsidR="0038470C" w:rsidRPr="005967F6" w:rsidRDefault="0038470C" w:rsidP="0038470C">
      <w:pPr>
        <w:pStyle w:val="NoSpacing"/>
        <w:spacing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1.6 Scope of the Study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study aims to explore how various cost management strategies influence the operational efficiency and overall performance of MSMEs in this specific geographical area. The scope encompasses several key dimensions: The research is confined to Ilorin Metropolis, which serves as a representative sample of MSMEs in Nigeria. This allows for an in-depth analysis of local economic conditions, regulatory frameworks, and market dynamics that affect MSMEs.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study will focus on a diverse range of MSMEs operating within Ilorin, including those in sectors such as retail, manufacturing, services, and agriculture. This diversity ensures that findings are applicable across different industries, specifically on Small Medium Enterprises (MSMEs) Performance in Ilorin Metropolis.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research will examine various cost management strategies employed by these enterprises, such as budgeting practices, cost control measures, pricing strategies, and resource allocation techniques. It will analyse how these strategies impact financial performance indicators like profitability, revenue growth, and cost efficiency.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Performance will be assessed through quantitative metrics (e.g., profit margins, return on investment) and qualitative measures (e.g., customer satisfaction and employee engagement). This dual approach provides a comprehensive view of how cost management affects overall business success.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The study will consider data from the past five years to capture trends and changes in performance related to the implementation of cost management strategies. This timeframe allows for an analysis of both short-term impacts and long-term sustainability.</w:t>
      </w:r>
    </w:p>
    <w:p w:rsidR="0038470C" w:rsidRPr="00523333" w:rsidRDefault="0038470C" w:rsidP="0038470C">
      <w:pPr>
        <w:pStyle w:val="NoSpacing"/>
        <w:spacing w:line="360" w:lineRule="auto"/>
        <w:contextualSpacing/>
        <w:mirrorIndents/>
        <w:jc w:val="both"/>
        <w:rPr>
          <w:rStyle w:val="Strong"/>
          <w:rFonts w:ascii="Times New Roman" w:hAnsi="Times New Roman"/>
          <w:b w:val="0"/>
          <w:bCs w:val="0"/>
          <w:color w:val="000000" w:themeColor="text1"/>
          <w:sz w:val="24"/>
          <w:szCs w:val="24"/>
        </w:rPr>
      </w:pPr>
      <w:r w:rsidRPr="005967F6">
        <w:rPr>
          <w:rFonts w:ascii="Times New Roman" w:hAnsi="Times New Roman"/>
          <w:color w:val="000000" w:themeColor="text1"/>
          <w:sz w:val="24"/>
          <w:szCs w:val="24"/>
        </w:rPr>
        <w:t>Interviews and surveys will be conducted with business owners, managers, and employees to gather insights into their experiences with cost management practices. This qualitative data complements quantitative findings and enriches the understanding of contextual factors influencing performance.</w:t>
      </w:r>
    </w:p>
    <w:p w:rsidR="0038470C" w:rsidRPr="005967F6" w:rsidRDefault="0038470C" w:rsidP="0038470C">
      <w:pPr>
        <w:pStyle w:val="NoSpacing"/>
        <w:spacing w:before="24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Cs w:val="0"/>
          <w:color w:val="000000" w:themeColor="text1"/>
          <w:sz w:val="24"/>
          <w:szCs w:val="24"/>
        </w:rPr>
        <w:t>1.7 Limitations to the Study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While this study aims to provide valuable insights into the impact of cost management strategies on MSME performance in Ilorin Metropolis, several limitations must be acknowledged:</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1. Sample Size</w:t>
      </w:r>
      <w:r w:rsidRPr="005967F6">
        <w:rPr>
          <w:rFonts w:ascii="Times New Roman" w:hAnsi="Times New Roman"/>
          <w:color w:val="000000" w:themeColor="text1"/>
          <w:sz w:val="24"/>
          <w:szCs w:val="24"/>
        </w:rPr>
        <w:t>: The research may be limited by the number of MSMEs willing to participate in surveys or interviews. A small sample size could affect the generalizability of findings across all MSMEs in Ilorin.</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2. Response Bias</w:t>
      </w:r>
      <w:r w:rsidRPr="005967F6">
        <w:rPr>
          <w:rFonts w:ascii="Times New Roman" w:hAnsi="Times New Roman"/>
          <w:color w:val="000000" w:themeColor="text1"/>
          <w:sz w:val="24"/>
          <w:szCs w:val="24"/>
        </w:rPr>
        <w:t>: Participants may provide biased responses due to social desirability or fear of repercussions from disclosing financial information or business challenges. This could skew results and affect the reliability of qualitative data.</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3. Dynamic Economic Environment</w:t>
      </w:r>
      <w:r w:rsidRPr="005967F6">
        <w:rPr>
          <w:rFonts w:ascii="Times New Roman" w:hAnsi="Times New Roman"/>
          <w:color w:val="000000" w:themeColor="text1"/>
          <w:sz w:val="24"/>
          <w:szCs w:val="24"/>
        </w:rPr>
        <w:t>: The economic landscape is subject to rapid changes due to factors such as inflation rates, government policies, and global market trends. These external influences may impact MSME performance independently of their cost management strategies.</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4 Focus on Short-Term Effects</w:t>
      </w:r>
      <w:r w:rsidRPr="005967F6">
        <w:rPr>
          <w:rFonts w:ascii="Times New Roman" w:hAnsi="Times New Roman"/>
          <w:color w:val="000000" w:themeColor="text1"/>
          <w:sz w:val="24"/>
          <w:szCs w:val="24"/>
        </w:rPr>
        <w:t>: While some aspects of performance can be measured over a short period following the implementation of new strategies, other effects may take longer to manifest fully. Thus, the study might not capture long-term impacts adequately.</w:t>
      </w:r>
    </w:p>
    <w:p w:rsidR="0038470C" w:rsidRPr="005967F6"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5. Variability Among Industries</w:t>
      </w:r>
      <w:r w:rsidRPr="005967F6">
        <w:rPr>
          <w:rFonts w:ascii="Times New Roman" w:hAnsi="Times New Roman"/>
          <w:color w:val="000000" w:themeColor="text1"/>
          <w:sz w:val="24"/>
          <w:szCs w:val="24"/>
        </w:rPr>
        <w:t>: Different sectors may experience varying levels of impact from similar cost management strategies due to inherent industry characteristics (e.g., capital intensity or labour requirements). This variability might complicate comparative analyses across sectors within MSMEs.</w:t>
      </w:r>
    </w:p>
    <w:p w:rsidR="0038470C" w:rsidRPr="00523333" w:rsidRDefault="0038470C" w:rsidP="0038470C">
      <w:pPr>
        <w:pStyle w:val="NoSpacing"/>
        <w:spacing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6. Limited Scope for External Factors</w:t>
      </w:r>
      <w:r w:rsidRPr="005967F6">
        <w:rPr>
          <w:rFonts w:ascii="Times New Roman" w:hAnsi="Times New Roman"/>
          <w:color w:val="000000" w:themeColor="text1"/>
          <w:sz w:val="24"/>
          <w:szCs w:val="24"/>
        </w:rPr>
        <w:t>: The study primarily focuses on internal cost management practices without extensively analysing external factors such as competition or market demand fluctuations that also significantly influence MSME performance.</w:t>
      </w:r>
    </w:p>
    <w:p w:rsidR="0038470C" w:rsidRPr="005967F6" w:rsidRDefault="0038470C" w:rsidP="0038470C">
      <w:pPr>
        <w:pStyle w:val="NoSpacing"/>
        <w:spacing w:before="24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1.8 Definition of Terms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1. Cost Management Strategies</w:t>
      </w:r>
    </w:p>
    <w:p w:rsidR="0038470C"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Cost management strategies refer to the methods and practices that businesses employ to control and reduce costs while maximizing profitability. These strategies may include budgeting, cost analysis, cost allocation, and performance measurement. In the context of MSMEs, effective cost management is crucial for sustainability and competitiveness, especially in a dynamic market environment.</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2. Micro Small Medium Enterprises (MSMEs)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MSMEs are defined based on their size, which is typically categorized by the number of employees and annual turnover or balance sheet total. In Nigeria, MSMEs are classified as follows: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3. Micro Enterprises: Businesses with fewer than 10 employees and an annual turnover not exceeding ₦5 million.</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4. Small Enterprises: Businesses with 10 to 49 employees and an annual turnover between ₦5 million and ₦50 million.</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5. Medium Enterprises: Businesses with 50 to 199 employees and an annual turnover between ₦50 million and ₦500 million. These enterprises play a significant role in economic development by creating jobs, fostering innovation, and contributing to GDP.</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6. Performance </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Performance in this context refers to how well MSMEs achieve their objectives and goals, which can be measured through various indicators such as profitability, revenue growth, market share, customer satisfaction, operational efficiency, and overall financial health. Performance metrics provide insights into the effectiveness of cost management strategies implemented by these enterprises.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7. Selected Shopping Mall</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A selected shopping mall refers to a specific retail establishment </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8. Zero-based budgeting: </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Zero-based budgeting refers to a budgeting method in which all expenses must be justified and approved for each new period, starting from a "zero base." Instead of using the previous budget as a baseline, every function and cost is reviewed to determine its necessity and alignment with organizational goals.</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9. Activity-Based Costing (ABC) within Ilorin Metropolis chosen for this study due to its representative nature or significance in the local economy. Shopping malls often house various MSMEs that operate under different business models, making them ideal subjects for examining how cost management strategies influence performance outcomes.</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Activity-Based Costing (ABC) can be define as a costing techniques or method that assigns costs to products, services, or processes based on the specific activities involved in their production or delivery. Unlike traditional costing systems, which allocate overhead costs using broad averages (like labor hours or machine hours), ABC provides more precise cost allocation by identifying activities and assigning costs based on the resources consumed by each activity.</w:t>
      </w:r>
    </w:p>
    <w:p w:rsidR="0038470C" w:rsidRPr="005967F6" w:rsidRDefault="0038470C" w:rsidP="0038470C">
      <w:pPr>
        <w:tabs>
          <w:tab w:val="center" w:pos="5040"/>
        </w:tabs>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10. Cost-Volume-Profit (CVP) Analysis</w:t>
      </w:r>
      <w:r w:rsidRPr="005967F6">
        <w:rPr>
          <w:rFonts w:ascii="Times New Roman" w:hAnsi="Times New Roman"/>
          <w:color w:val="000000" w:themeColor="text1"/>
          <w:sz w:val="24"/>
          <w:szCs w:val="24"/>
        </w:rPr>
        <w:tab/>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Cost-Volume-Profit (CVP) Analysis is a costing techniques or method used to understand the relationship between a company's costs, sales volume, and profitability. It helps managers make decisions about pricing, production levels, sales targets, and cost control by analyzing how changes in costs, selling prices, and output levels affect profits.</w:t>
      </w:r>
    </w:p>
    <w:p w:rsidR="0038470C" w:rsidRPr="005967F6" w:rsidRDefault="0038470C" w:rsidP="0038470C">
      <w:pPr>
        <w:pStyle w:val="NormalWeb"/>
        <w:spacing w:before="0" w:beforeAutospacing="0" w:after="0" w:afterAutospacing="0" w:line="360" w:lineRule="auto"/>
        <w:contextualSpacing/>
        <w:mirrorIndents/>
        <w:jc w:val="both"/>
        <w:rPr>
          <w:b/>
          <w:color w:val="000000" w:themeColor="text1"/>
        </w:rPr>
      </w:pPr>
      <w:r w:rsidRPr="005967F6">
        <w:rPr>
          <w:b/>
          <w:color w:val="000000" w:themeColor="text1"/>
        </w:rPr>
        <w:t>1.9 Variables of Cost Management Strategies</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Independent Variable (IV) Cost Management Strategies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Cost management strategies represent the core practices adopted by MSMEs to control and optimize their financial resources. These strategies include: </w:t>
      </w:r>
    </w:p>
    <w:p w:rsidR="0038470C" w:rsidRPr="00523333" w:rsidRDefault="0038470C" w:rsidP="0038470C">
      <w:pPr>
        <w:pStyle w:val="NormalWeb"/>
        <w:spacing w:before="0" w:beforeAutospacing="0" w:after="0" w:afterAutospacing="0" w:line="360" w:lineRule="auto"/>
        <w:contextualSpacing/>
        <w:mirrorIndents/>
        <w:jc w:val="both"/>
        <w:rPr>
          <w:rStyle w:val="Strong"/>
          <w:rFonts w:eastAsiaTheme="majorEastAsia"/>
          <w:b w:val="0"/>
          <w:bCs w:val="0"/>
          <w:color w:val="000000" w:themeColor="text1"/>
        </w:rPr>
      </w:pPr>
      <w:r w:rsidRPr="005967F6">
        <w:rPr>
          <w:rStyle w:val="Strong"/>
          <w:rFonts w:eastAsiaTheme="majorEastAsia"/>
          <w:b w:val="0"/>
          <w:color w:val="000000" w:themeColor="text1"/>
        </w:rPr>
        <w:t>Budgeting</w:t>
      </w:r>
      <w:r w:rsidRPr="005967F6">
        <w:rPr>
          <w:color w:val="000000" w:themeColor="text1"/>
        </w:rPr>
        <w:t>:</w:t>
      </w:r>
      <w:r w:rsidRPr="005967F6">
        <w:rPr>
          <w:color w:val="000000" w:themeColor="text1"/>
        </w:rPr>
        <w:br/>
        <w:t>Budgeting involves preparing financial plans that allocate resources to specific activities. It ensures that MSMEs plan their expenditures to avoid overspending and resource wastage (Horngren et al., 2015).</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Cost Control</w:t>
      </w:r>
      <w:r w:rsidRPr="005967F6">
        <w:rPr>
          <w:color w:val="000000" w:themeColor="text1"/>
        </w:rPr>
        <w:t>:</w:t>
      </w:r>
    </w:p>
    <w:p w:rsidR="0038470C"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Cost control entails monitoring and managing expenses by comparing actual spending with budgeted amounts. This helps identify variances and enables corrective action to avoid cost overruns (Garrison et al., 2018).</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Cost Reduction</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This strategy focuses on identifying and eliminating non-essential costs to improve efficiency and profitability without compromising product or service quality. These strategies form the foundation of financial management and determine the enterprise's ability to sustain operations and remain competitive.</w:t>
      </w:r>
    </w:p>
    <w:p w:rsidR="0038470C" w:rsidRPr="005967F6" w:rsidRDefault="0038470C" w:rsidP="0038470C">
      <w:pPr>
        <w:pStyle w:val="Heading4"/>
        <w:spacing w:before="0" w:line="360" w:lineRule="auto"/>
        <w:contextualSpacing/>
        <w:mirrorIndents/>
        <w:jc w:val="both"/>
        <w:rPr>
          <w:rFonts w:eastAsiaTheme="minorHAnsi"/>
          <w:b w:val="0"/>
          <w:bCs w:val="0"/>
          <w:color w:val="000000" w:themeColor="text1"/>
          <w:lang w:val="en-GB"/>
        </w:rPr>
      </w:pP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Dependent Variable: Performance</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 performance of MSMEs is the primary outcome influenced by the application of cost management strategies. Key performance indicators include:</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Profitability</w:t>
      </w:r>
      <w:r w:rsidRPr="005967F6">
        <w:rPr>
          <w:color w:val="000000" w:themeColor="text1"/>
        </w:rPr>
        <w:t>:</w:t>
      </w:r>
      <w:r w:rsidRPr="005967F6">
        <w:rPr>
          <w:color w:val="000000" w:themeColor="text1"/>
        </w:rPr>
        <w:br/>
        <w:t>Profitability measures the ability of an MSME to generate revenue that exceeds its expenses. Effective cost management enhances profit margins by reducing unnecessary expenditures.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Operational Efficiency</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Operational efficiency evaluates how well MSMEs utilize their resources to produce goods or deliver services. Proper cost management strategies can reduce waste and improve productivity.</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Growth and Sustainability</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Growth reflects the expansion of an MSME’s market presence, assets, or workforce, while sustainability focuses on the business’s ability to maintain long-term operations. Both are influenced by the enterprise’s ability to manage costs effectively.</w:t>
      </w:r>
    </w:p>
    <w:p w:rsidR="0038470C" w:rsidRPr="005967F6" w:rsidRDefault="0038470C" w:rsidP="0038470C">
      <w:pPr>
        <w:pStyle w:val="Heading4"/>
        <w:spacing w:before="0" w:line="360" w:lineRule="auto"/>
        <w:contextualSpacing/>
        <w:mirrorIndents/>
        <w:jc w:val="both"/>
        <w:rPr>
          <w:rStyle w:val="Strong"/>
          <w:bCs/>
          <w:color w:val="000000" w:themeColor="text1"/>
        </w:rPr>
      </w:pPr>
      <w:r w:rsidRPr="005967F6">
        <w:rPr>
          <w:rStyle w:val="Strong"/>
          <w:color w:val="000000" w:themeColor="text1"/>
        </w:rPr>
        <w:t>Moderating Variables</w:t>
      </w:r>
    </w:p>
    <w:p w:rsidR="0038470C" w:rsidRDefault="0038470C" w:rsidP="0038470C">
      <w:pPr>
        <w:pStyle w:val="Heading4"/>
        <w:spacing w:before="0" w:line="360" w:lineRule="auto"/>
        <w:contextualSpacing/>
        <w:mirrorIndents/>
        <w:jc w:val="both"/>
        <w:rPr>
          <w:b w:val="0"/>
          <w:color w:val="000000" w:themeColor="text1"/>
        </w:rPr>
      </w:pPr>
      <w:r w:rsidRPr="005967F6">
        <w:rPr>
          <w:b w:val="0"/>
          <w:color w:val="000000" w:themeColor="text1"/>
        </w:rPr>
        <w:t>These are factors that influence the relationship between cost management strategies and MSME performance. They either strengthen or weaken the effect of cost management strategies:</w:t>
      </w:r>
    </w:p>
    <w:p w:rsidR="0038470C" w:rsidRPr="005967F6" w:rsidRDefault="0038470C" w:rsidP="0038470C">
      <w:pPr>
        <w:pStyle w:val="Heading4"/>
        <w:spacing w:before="0" w:line="360" w:lineRule="auto"/>
        <w:contextualSpacing/>
        <w:mirrorIndents/>
        <w:jc w:val="both"/>
        <w:rPr>
          <w:b w:val="0"/>
          <w:color w:val="000000" w:themeColor="text1"/>
        </w:rPr>
      </w:pP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Market Conditions</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External market factors such as competition, demand fluctuations, and economic stability can affect the implementation and outcomes of cost management strategies.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Access to Funding</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 availability of financial resources determines the ability of MSMEs to implement cost management tools like accounting software or professional financial services.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Entrepreneurial Skills</w:t>
      </w:r>
      <w:r w:rsidRPr="005967F6">
        <w:rPr>
          <w:color w:val="000000" w:themeColor="text1"/>
        </w:rPr>
        <w: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 financial literacy and management expertise of MSME owners play a critical role in adopting and executing cost management strategies effectively.</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p>
    <w:p w:rsidR="0038470C" w:rsidRPr="005967F6" w:rsidRDefault="0038470C" w:rsidP="0038470C">
      <w:pPr>
        <w:spacing w:before="240" w:after="0" w:line="360" w:lineRule="auto"/>
        <w:contextualSpacing/>
        <w:mirrorIndents/>
        <w:jc w:val="center"/>
        <w:rPr>
          <w:rFonts w:ascii="Times New Roman" w:hAnsi="Times New Roman"/>
          <w:b/>
          <w:color w:val="000000" w:themeColor="text1"/>
          <w:sz w:val="24"/>
          <w:szCs w:val="24"/>
        </w:rPr>
      </w:pPr>
      <w:r w:rsidRPr="005967F6">
        <w:rPr>
          <w:rFonts w:ascii="Times New Roman" w:hAnsi="Times New Roman"/>
          <w:b/>
          <w:color w:val="000000" w:themeColor="text1"/>
          <w:sz w:val="24"/>
          <w:szCs w:val="24"/>
        </w:rPr>
        <w:t>CHAPTER TWO</w:t>
      </w:r>
    </w:p>
    <w:p w:rsidR="0038470C" w:rsidRPr="005967F6" w:rsidRDefault="0038470C" w:rsidP="0038470C">
      <w:pPr>
        <w:spacing w:before="240" w:after="0" w:line="360" w:lineRule="auto"/>
        <w:contextualSpacing/>
        <w:mirrorIndents/>
        <w:jc w:val="center"/>
        <w:rPr>
          <w:rFonts w:ascii="Times New Roman" w:hAnsi="Times New Roman"/>
          <w:b/>
          <w:color w:val="000000" w:themeColor="text1"/>
          <w:sz w:val="24"/>
          <w:szCs w:val="24"/>
        </w:rPr>
      </w:pPr>
      <w:r w:rsidRPr="005967F6">
        <w:rPr>
          <w:rFonts w:ascii="Times New Roman" w:hAnsi="Times New Roman"/>
          <w:b/>
          <w:color w:val="000000" w:themeColor="text1"/>
          <w:sz w:val="24"/>
          <w:szCs w:val="24"/>
        </w:rPr>
        <w:t>LITERATURE REVIEW</w:t>
      </w:r>
    </w:p>
    <w:p w:rsidR="0038470C" w:rsidRPr="005967F6" w:rsidRDefault="0038470C" w:rsidP="0038470C">
      <w:pPr>
        <w:spacing w:after="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2.0</w:t>
      </w:r>
      <w:r w:rsidRPr="005967F6">
        <w:rPr>
          <w:rFonts w:ascii="Times New Roman" w:hAnsi="Times New Roman"/>
          <w:b/>
          <w:color w:val="000000" w:themeColor="text1"/>
          <w:sz w:val="24"/>
          <w:szCs w:val="24"/>
        </w:rPr>
        <w:tab/>
        <w:t>Introduction</w:t>
      </w:r>
    </w:p>
    <w:p w:rsidR="0038470C" w:rsidRPr="005967F6" w:rsidRDefault="0038470C" w:rsidP="0038470C">
      <w:pPr>
        <w:widowControl w:val="0"/>
        <w:autoSpaceDE w:val="0"/>
        <w:autoSpaceDN w:val="0"/>
        <w:adjustRightInd w:val="0"/>
        <w:spacing w:after="0" w:line="360" w:lineRule="auto"/>
        <w:contextualSpacing/>
        <w:mirrorIndents/>
        <w:jc w:val="both"/>
        <w:rPr>
          <w:rFonts w:ascii="Times New Roman" w:hAnsi="Times New Roman"/>
          <w:color w:val="000000" w:themeColor="text1"/>
          <w:spacing w:val="-1"/>
          <w:sz w:val="24"/>
          <w:szCs w:val="24"/>
        </w:rPr>
      </w:pPr>
      <w:r w:rsidRPr="005967F6">
        <w:rPr>
          <w:rFonts w:ascii="Times New Roman" w:hAnsi="Times New Roman"/>
          <w:color w:val="000000" w:themeColor="text1"/>
          <w:spacing w:val="-1"/>
          <w:sz w:val="24"/>
          <w:szCs w:val="24"/>
        </w:rPr>
        <w:t>This Part of the work discusses the conceptual frame work, theoretical frame work and empirical review of cost management strategies on micro small medium enterprises performance. The  study  of  cost management strategies on micro small medium enterprises performance is becoming  relevant  because  many organizations  in  the  recent  past  had  fallen  a  victim  of  premature  liquidation  as  a  result  of  inadequate attention  to  financial performance  from  the  management  of  the  affected  firms.</w:t>
      </w:r>
    </w:p>
    <w:p w:rsidR="0038470C" w:rsidRPr="005967F6" w:rsidRDefault="0038470C" w:rsidP="0038470C">
      <w:pPr>
        <w:widowControl w:val="0"/>
        <w:autoSpaceDE w:val="0"/>
        <w:autoSpaceDN w:val="0"/>
        <w:adjustRightInd w:val="0"/>
        <w:spacing w:after="0" w:line="360" w:lineRule="auto"/>
        <w:contextualSpacing/>
        <w:mirrorIndents/>
        <w:jc w:val="both"/>
        <w:rPr>
          <w:rFonts w:ascii="Times New Roman" w:hAnsi="Times New Roman"/>
          <w:b/>
          <w:color w:val="000000" w:themeColor="text1"/>
          <w:spacing w:val="-1"/>
          <w:sz w:val="24"/>
          <w:szCs w:val="24"/>
        </w:rPr>
      </w:pPr>
      <w:r w:rsidRPr="005967F6">
        <w:rPr>
          <w:rFonts w:ascii="Times New Roman" w:hAnsi="Times New Roman"/>
          <w:b/>
          <w:color w:val="000000" w:themeColor="text1"/>
          <w:spacing w:val="-1"/>
          <w:sz w:val="24"/>
          <w:szCs w:val="24"/>
        </w:rPr>
        <w:t>2.1</w:t>
      </w:r>
      <w:r w:rsidRPr="005967F6">
        <w:rPr>
          <w:rFonts w:ascii="Times New Roman" w:hAnsi="Times New Roman"/>
          <w:b/>
          <w:color w:val="000000" w:themeColor="text1"/>
          <w:spacing w:val="-1"/>
          <w:sz w:val="24"/>
          <w:szCs w:val="24"/>
        </w:rPr>
        <w:tab/>
        <w:t>Conceptual Framework</w:t>
      </w:r>
    </w:p>
    <w:p w:rsidR="0038470C" w:rsidRPr="005967F6" w:rsidRDefault="0038470C" w:rsidP="0038470C">
      <w:pPr>
        <w:spacing w:after="0" w:line="360" w:lineRule="auto"/>
        <w:contextualSpacing/>
        <w:mirrorIndents/>
        <w:jc w:val="both"/>
        <w:rPr>
          <w:rFonts w:ascii="Times New Roman" w:eastAsia="Times New Roman" w:hAnsi="Times New Roman"/>
          <w:b/>
          <w:color w:val="000000" w:themeColor="text1"/>
          <w:sz w:val="24"/>
          <w:szCs w:val="24"/>
        </w:rPr>
      </w:pPr>
      <w:r w:rsidRPr="005967F6">
        <w:rPr>
          <w:rFonts w:ascii="Times New Roman" w:eastAsia="Times New Roman" w:hAnsi="Times New Roman"/>
          <w:color w:val="000000" w:themeColor="text1"/>
          <w:sz w:val="24"/>
          <w:szCs w:val="24"/>
        </w:rPr>
        <w:t xml:space="preserve">The conceptual framework of this study provides a structured understanding of the relationship between </w:t>
      </w:r>
      <w:r w:rsidRPr="005967F6">
        <w:rPr>
          <w:rFonts w:ascii="Times New Roman" w:eastAsia="Times New Roman" w:hAnsi="Times New Roman"/>
          <w:bCs/>
          <w:color w:val="000000" w:themeColor="text1"/>
          <w:sz w:val="24"/>
          <w:szCs w:val="24"/>
        </w:rPr>
        <w:t>cost management strategies</w:t>
      </w:r>
      <w:r w:rsidRPr="005967F6">
        <w:rPr>
          <w:rFonts w:ascii="Times New Roman" w:eastAsia="Times New Roman" w:hAnsi="Times New Roman"/>
          <w:color w:val="000000" w:themeColor="text1"/>
          <w:sz w:val="24"/>
          <w:szCs w:val="24"/>
        </w:rPr>
        <w:t xml:space="preserve"> and </w:t>
      </w:r>
      <w:r w:rsidRPr="005967F6">
        <w:rPr>
          <w:rFonts w:ascii="Times New Roman" w:eastAsia="Times New Roman" w:hAnsi="Times New Roman"/>
          <w:bCs/>
          <w:color w:val="000000" w:themeColor="text1"/>
          <w:sz w:val="24"/>
          <w:szCs w:val="24"/>
        </w:rPr>
        <w:t>MSME performance</w:t>
      </w:r>
      <w:r w:rsidRPr="005967F6">
        <w:rPr>
          <w:rFonts w:ascii="Times New Roman" w:eastAsia="Times New Roman" w:hAnsi="Times New Roman"/>
          <w:color w:val="000000" w:themeColor="text1"/>
          <w:sz w:val="24"/>
          <w:szCs w:val="24"/>
        </w:rPr>
        <w:t xml:space="preserve">. It outlines the key variables, their interactions, and how they influence one another within the business environment of MSMEs in Ilorin Metropolis. </w:t>
      </w:r>
      <w:r w:rsidRPr="005967F6">
        <w:rPr>
          <w:rFonts w:ascii="Times New Roman" w:hAnsi="Times New Roman"/>
          <w:color w:val="000000" w:themeColor="text1"/>
          <w:sz w:val="24"/>
          <w:szCs w:val="24"/>
        </w:rPr>
        <w:t xml:space="preserve">The conceptual framework of this study identifies and categorizes the major variables that explain the relationship between cost management strategies and the performance of MSMEs. </w:t>
      </w:r>
    </w:p>
    <w:p w:rsidR="0038470C" w:rsidRPr="005967F6" w:rsidRDefault="0038470C" w:rsidP="0038470C">
      <w:pPr>
        <w:pStyle w:val="NormalWeb"/>
        <w:spacing w:before="0" w:beforeAutospacing="0" w:after="0" w:afterAutospacing="0" w:line="360" w:lineRule="auto"/>
        <w:contextualSpacing/>
        <w:mirrorIndents/>
        <w:jc w:val="both"/>
        <w:rPr>
          <w:b/>
          <w:color w:val="000000" w:themeColor="text1"/>
        </w:rPr>
      </w:pPr>
      <w:r w:rsidRPr="005967F6">
        <w:rPr>
          <w:b/>
          <w:color w:val="000000" w:themeColor="text1"/>
        </w:rPr>
        <w:t>2.2.</w:t>
      </w:r>
      <w:r w:rsidRPr="005967F6">
        <w:rPr>
          <w:b/>
          <w:color w:val="000000" w:themeColor="text1"/>
        </w:rPr>
        <w:tab/>
        <w:t>Concept of Performance</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 concept of performance, as it appears defined in the dictionaries of French, English and Romanian, defines more the idea of outcome, achieved goal, quality, and less the economic aspects of efficiency and effectiveness. The Explanatory Dictionary of the Romanian Language defines performance as ʺa result (particularly good) obtained by someone in a sporting contest; a special achievement in a field of activity; the best result obtained by a technical system, a machine, a device, etc.ʺ The definition shows that the term performance was originally taken from the mechanics and sports fields, in order to subsequently be used to characterize the very good results also achieved in other fields. This means that performance is obtained only by a limited number of entities, those who get the best results. Performance cannot be associated with any result achieved, but only with a special one. What does ʺspecialʺ mean? In the first place, net superior to what was obtained in an earlier period, in the second place, superior to results obtained by ʺothersʺ and, in a third place, different by the objectives obviously set, in a favourably acceptance. Currently there are a variety of definitions attributed to the concept of performance due to its subjective nature. In the literature there are many articles or studies that define the concept of performance closely related to environmental factors, Nwokolo &amp; Nwankwo (2018).</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Didier (2020) believes that the performance consists in ʺachieving the goals that were given to you in convergence of enterprise orientationsʺ. In his opinion, performance is not a mere finding of an outcome, but rather it is the result of a comparison between the outcome and the objective. Unlike other authors, Didier Noyé considers that this concept is actually a comparison of the outcome and the objective. The author’s definition is far from clear, as both outcomes and objectives vary, most often, from one field of activity to another. Author Lebas (2015) characterizes the performance as future-oriented, designed to reflect particularities of each organization / individual and is based on a causal model linking components and products. He defines a ʺsuccessfulʺ business as one that will achieve the goals set by the management coalition, not necessarily one that achieved them. Thus, performance is dependent as much of capability and future. Unlike other authors, Michel Lebas noted the difference between ʺa performanceʺ, ʺperformanceʺ and ʺbeing performantʺ. ʺA performanceʺ is subject generally to a measured result, higher than that provided for or arising from the previous results. ʺA performanceʺ thus indicates always a positive connotation. ʺPerformanceʺ can be both positive and negative and relates to past results. For Whooley (2019), performance is not an objective reality, waiting somewhere to be measured and assessed, but a socially constructed reality that exists in people’s minds, if it exists somewhere. According to the author, performance may include: components, products, consequences, impact and can also be linked to economy, efficiency, effectiveness, cost effectiveness or equity. Both Lebas (2015) and Whooley (2016) consider performance as subjective and interpretative, not least, being related to the cost lines, which emphasizes the ambiguous nature of the concept. Rolstadas (2018) believes that the performance of an organizational system is a complex relationship involving seven performance criteria that must be followed: effectiveness, efficiency, quality, productivity, quality of work, innovation and profitability. Performance is closely related to the achievement of the criteria listed above, which can be regarded as performance objectives. According to Rolstadas, it can not be established a precise definition of performance because it is dependent on the seven criteria of performance, that cannot be clearly defined. In the research of performance in business, the definition of performance has led Folan (2007) to highlight three priorities or objectives of governance of performance: - firstly, performance should be analysed by each entity within the limits of the environment in which they decide to operate. For example, a company’s performance needs to be analysed in the markets in which it operates and not those that are not relevant to its operations. - secondly, performance is always linked to one or several objectives set by the entity whose performance is analysed. Therefore, a company measures its performance against objectives and targets established and accepted internally rather than on those used by external bodies. - thirdly, performance is reduced to the relevant and recognizable features. According to Folan’s theory, performance is influenced by the environment, the objectives to be achieved and the relevant and recognizable features. Folan uses several definitions for the concept of performance as it should be analysed and quantified from several points of view. Neely (2002) believes that performance should consider quantifying the efficiency and effectiveness of actions. This quantification can be expressed both qualitatively and quantitatively. According to the definition of Neely and other authors, performance is closely related to efficiency and effectiveness. Kane (2016) argues that the performance is ʺsomething that a person leaves behind and which exists outside the said purposeʺ. According to Kane, performance is defined at the level of each individual within the organization or at organization level. It is perceived as an understanding of the achieved results. The author emphasizes the particular nature of the definition and the impossibility of outlining a general definition. Therefore, we can speak of an accuracy of the definition at particular level and an ambiguity of it at general level. Bernadin (2015) points out that ʺperformance should be defined as the sum of the effects of work, because they provide the strongest relationship with the organization’s strategic objectives, the customer’s satisfaction and the economic contributionsʺ. As the author says, performance must take into account both inputs (the effort put in) and outputs (the result of the effort put in). This definition equates performance with the ʺsum of the effects of workʺ. Performance is achieved when all efforts are focused towards achieving the set objectives and meeting customer’s satisfaction. Objectives and customer satisfaction cannot however be accurately measured.</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There are many types of performance, but for the sake this research two majors type will be put into consideration, these makes it more understandable for the readers to note the differences while studying more on performance.</w:t>
      </w:r>
    </w:p>
    <w:p w:rsidR="0038470C"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From the fore going Fathia (2024), </w:t>
      </w:r>
      <w:r w:rsidRPr="005967F6">
        <w:rPr>
          <w:rStyle w:val="Strong"/>
          <w:rFonts w:eastAsiaTheme="majorEastAsia"/>
          <w:b w:val="0"/>
          <w:color w:val="000000" w:themeColor="text1"/>
        </w:rPr>
        <w:t>performance</w:t>
      </w:r>
      <w:r w:rsidRPr="005967F6">
        <w:rPr>
          <w:color w:val="000000" w:themeColor="text1"/>
        </w:rPr>
        <w:t xml:space="preserve"> will be defined as the ability of an organization to achieve its strategic objectives effectively and efficiently by optimizing its resources, delivering value to stakeholders, and adapting to evolving market demands. It is measured through financial, operational, customer satisfaction, and innovation metrics, reflecting the organization’s capacity to sustain growth, competitiveness, and long-term success.</w:t>
      </w:r>
    </w:p>
    <w:p w:rsidR="0038470C" w:rsidRDefault="0038470C" w:rsidP="0038470C">
      <w:pPr>
        <w:pStyle w:val="NormalWeb"/>
        <w:spacing w:before="0" w:beforeAutospacing="0" w:after="0" w:afterAutospacing="0" w:line="360" w:lineRule="auto"/>
        <w:contextualSpacing/>
        <w:mirrorIndents/>
        <w:jc w:val="both"/>
        <w:rPr>
          <w:color w:val="000000" w:themeColor="text1"/>
        </w:rPr>
      </w:pP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b/>
          <w:color w:val="000000" w:themeColor="text1"/>
        </w:rPr>
        <w:t>2.2.1</w:t>
      </w:r>
      <w:r w:rsidRPr="005967F6">
        <w:rPr>
          <w:color w:val="000000" w:themeColor="text1"/>
        </w:rPr>
        <w:t xml:space="preserve"> </w:t>
      </w:r>
      <w:r w:rsidRPr="005967F6">
        <w:rPr>
          <w:b/>
          <w:color w:val="000000" w:themeColor="text1"/>
        </w:rPr>
        <w:t xml:space="preserve">Financial Performance </w:t>
      </w:r>
    </w:p>
    <w:p w:rsidR="0038470C" w:rsidRPr="005967F6" w:rsidRDefault="0038470C" w:rsidP="0038470C">
      <w:pPr>
        <w:pStyle w:val="NormalWeb"/>
        <w:spacing w:before="0" w:beforeAutospacing="0" w:after="0" w:afterAutospacing="0" w:line="360" w:lineRule="auto"/>
        <w:contextualSpacing/>
        <w:mirrorIndents/>
        <w:jc w:val="both"/>
        <w:rPr>
          <w:rStyle w:val="Strong"/>
          <w:rFonts w:eastAsiaTheme="majorEastAsia"/>
          <w:bCs w:val="0"/>
          <w:color w:val="000000" w:themeColor="text1"/>
        </w:rPr>
      </w:pPr>
      <w:r w:rsidRPr="005967F6">
        <w:rPr>
          <w:rStyle w:val="Strong"/>
          <w:rFonts w:eastAsiaTheme="majorEastAsia"/>
          <w:b w:val="0"/>
          <w:color w:val="000000" w:themeColor="text1"/>
        </w:rPr>
        <w:t>Financial performance</w:t>
      </w:r>
      <w:r w:rsidRPr="005967F6">
        <w:rPr>
          <w:color w:val="000000" w:themeColor="text1"/>
        </w:rPr>
        <w:t xml:space="preserve"> refers to the measure of how well an organization manages its financial resources to generate profits, maintain liquidity, and achieve growth. It reflects the overall financial health of a business and its ability to sustain operations, reward stakeholders, and pursue long-term objectives. Financial performance serves as a critical indicator for investors, management, and other stakeholders in decision-making processes.  </w:t>
      </w:r>
      <w:r w:rsidRPr="005967F6">
        <w:rPr>
          <w:rStyle w:val="Strong"/>
          <w:rFonts w:eastAsiaTheme="majorEastAsia"/>
          <w:b w:val="0"/>
          <w:bCs w:val="0"/>
          <w:color w:val="000000" w:themeColor="text1"/>
        </w:rPr>
        <w:t xml:space="preserve">Financial Performance can be measured with the following metrics </w:t>
      </w:r>
      <w:r w:rsidRPr="005967F6">
        <w:rPr>
          <w:rStyle w:val="Strong"/>
          <w:rFonts w:eastAsiaTheme="majorEastAsia"/>
          <w:b w:val="0"/>
          <w:color w:val="000000" w:themeColor="text1"/>
        </w:rPr>
        <w:t>Revenue Metrics</w:t>
      </w:r>
      <w:r w:rsidRPr="005967F6">
        <w:rPr>
          <w:b/>
          <w:color w:val="000000" w:themeColor="text1"/>
        </w:rPr>
        <w:t xml:space="preserve">, </w:t>
      </w:r>
      <w:r w:rsidRPr="005967F6">
        <w:rPr>
          <w:rStyle w:val="Strong"/>
          <w:rFonts w:eastAsiaTheme="majorEastAsia"/>
          <w:b w:val="0"/>
          <w:color w:val="000000" w:themeColor="text1"/>
        </w:rPr>
        <w:t>Profitability Metrics</w:t>
      </w:r>
      <w:r w:rsidRPr="005967F6">
        <w:rPr>
          <w:b/>
          <w:color w:val="000000" w:themeColor="text1"/>
        </w:rPr>
        <w:t xml:space="preserve">, </w:t>
      </w:r>
      <w:r w:rsidRPr="005967F6">
        <w:rPr>
          <w:rStyle w:val="Strong"/>
          <w:rFonts w:eastAsiaTheme="majorEastAsia"/>
          <w:b w:val="0"/>
          <w:color w:val="000000" w:themeColor="text1"/>
        </w:rPr>
        <w:t>Liquidity Metrics,</w:t>
      </w:r>
      <w:r w:rsidRPr="005967F6">
        <w:rPr>
          <w:b/>
          <w:color w:val="000000" w:themeColor="text1"/>
        </w:rPr>
        <w:t xml:space="preserve"> </w:t>
      </w:r>
      <w:r w:rsidRPr="005967F6">
        <w:rPr>
          <w:rStyle w:val="Strong"/>
          <w:rFonts w:eastAsiaTheme="majorEastAsia"/>
          <w:b w:val="0"/>
          <w:color w:val="000000" w:themeColor="text1"/>
        </w:rPr>
        <w:t>Efficiency Metrics, Solvency Metrics,</w:t>
      </w:r>
      <w:r w:rsidRPr="005967F6">
        <w:rPr>
          <w:b/>
          <w:color w:val="000000" w:themeColor="text1"/>
        </w:rPr>
        <w:t xml:space="preserve"> </w:t>
      </w:r>
      <w:r w:rsidRPr="005967F6">
        <w:rPr>
          <w:rStyle w:val="Strong"/>
          <w:rFonts w:eastAsiaTheme="majorEastAsia"/>
          <w:b w:val="0"/>
          <w:color w:val="000000" w:themeColor="text1"/>
        </w:rPr>
        <w:t>Growth Metrics</w:t>
      </w:r>
      <w:r w:rsidRPr="005967F6">
        <w:rPr>
          <w:b/>
          <w:color w:val="000000" w:themeColor="text1"/>
        </w:rPr>
        <w:t xml:space="preserve"> </w:t>
      </w:r>
      <w:r w:rsidRPr="005967F6">
        <w:rPr>
          <w:color w:val="000000" w:themeColor="text1"/>
        </w:rPr>
        <w:t>and</w:t>
      </w:r>
      <w:r w:rsidRPr="005967F6">
        <w:rPr>
          <w:b/>
          <w:color w:val="000000" w:themeColor="text1"/>
        </w:rPr>
        <w:t xml:space="preserve"> </w:t>
      </w:r>
      <w:r w:rsidRPr="005967F6">
        <w:rPr>
          <w:rStyle w:val="Strong"/>
          <w:rFonts w:eastAsiaTheme="majorEastAsia"/>
          <w:b w:val="0"/>
          <w:color w:val="000000" w:themeColor="text1"/>
        </w:rPr>
        <w:t>Market Value Metrics.</w:t>
      </w:r>
      <w:r w:rsidRPr="005967F6">
        <w:rPr>
          <w:color w:val="000000" w:themeColor="text1"/>
        </w:rPr>
        <w:t xml:space="preserve"> Bernadin (2015).</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Cs w:val="0"/>
          <w:color w:val="000000" w:themeColor="text1"/>
        </w:rPr>
        <w:t>2.2.1.1</w:t>
      </w:r>
      <w:r w:rsidRPr="005967F6">
        <w:rPr>
          <w:rStyle w:val="Strong"/>
          <w:rFonts w:eastAsiaTheme="majorEastAsia"/>
          <w:bCs w:val="0"/>
          <w:color w:val="000000" w:themeColor="text1"/>
        </w:rPr>
        <w:tab/>
        <w:t>Components of Financial Performance</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 xml:space="preserve">Revenue Generation: </w:t>
      </w:r>
      <w:r w:rsidRPr="005967F6">
        <w:rPr>
          <w:color w:val="000000" w:themeColor="text1"/>
        </w:rPr>
        <w:t>Reflects the organization’s ability to generate income from its core business operations. Putting in consideration the Total revenue, sales growth rate, and revenue by product/service category.</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 xml:space="preserve">Profitability: </w:t>
      </w:r>
      <w:r w:rsidRPr="005967F6">
        <w:rPr>
          <w:color w:val="000000" w:themeColor="text1"/>
        </w:rPr>
        <w:t>Indicates the company’s efficiency in generating profit relative to its expenses, which entails the Gross profit, operating profit, net profit, profit margins, and return on equity (ROE).</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 xml:space="preserve">Liquidity: </w:t>
      </w:r>
      <w:r w:rsidRPr="005967F6">
        <w:rPr>
          <w:color w:val="000000" w:themeColor="text1"/>
        </w:rPr>
        <w:t>Measures the organization’s ability to meet short-term obligations and maintain cash flow, this can be seen through the Current ratio, quick ratio, and operating cash flow of the organisation.</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Efficiency</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Assesses how well the company uses its assets and manages expenses to maximize returns, with it proxies focused on:  Asset turnover ratio, inventory turnover, and accounts receivable turnover.</w:t>
      </w:r>
    </w:p>
    <w:p w:rsidR="0038470C" w:rsidRPr="005967F6" w:rsidRDefault="0038470C" w:rsidP="0038470C">
      <w:pPr>
        <w:pStyle w:val="Heading3"/>
        <w:spacing w:before="0" w:line="360" w:lineRule="auto"/>
        <w:contextualSpacing/>
        <w:mirrorIndents/>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2.2.2</w:t>
      </w:r>
      <w:r w:rsidRPr="005967F6">
        <w:rPr>
          <w:rFonts w:ascii="Times New Roman" w:hAnsi="Times New Roman" w:cs="Times New Roman"/>
          <w:color w:val="000000" w:themeColor="text1"/>
          <w:sz w:val="24"/>
          <w:szCs w:val="24"/>
        </w:rPr>
        <w:tab/>
        <w:t>Concept of Cost Management</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Cost refers to the monetary value of resources used to acquire goods, services, or achieve a specific goal. This includes direct costs (e.g., raw materials) and indirect costs (e.g., administrative expenses). According to Horngren et al. (2015), "Cost is the value sacrificed to obtain a good or service, measured in terms of cash or its equivalent. Cost is the opportunity foregone when choosing one option over another. For example, the resources spent on production could have been used for other investments.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lang w:val="en-US"/>
        </w:rPr>
        <w:t>Cost is universal and most highly visible performance metric for indicating project success, which are always prioritized by top management and control professionals. Cost management should be regarded as a process requiring the integration of separate discipline and involvement of the internal and external experts. Effective cost management requires the implementation of methodologies and steps that are repeatable and can be integrated with organization goals.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lang w:val="en-US"/>
        </w:rPr>
        <w:t>Olajide, et al (2016) posited that on a normal setting value and cost are supposed to be directly opposite each other in that while value tends toward measuring the aggregate of the present worth of future benefit,; cost on the other hand measures past sacrifice regarding labor or materials or both. Value according to them is the measure of future rights to income, which one anticipates as a result of ownership or utilization while cost is the price which is paid for value.</w:t>
      </w:r>
      <w:r w:rsidRPr="005967F6">
        <w:rPr>
          <w:color w:val="000000" w:themeColor="text1"/>
        </w:rPr>
        <w:t xml:space="preserve"> </w:t>
      </w:r>
      <w:r w:rsidRPr="005967F6">
        <w:rPr>
          <w:color w:val="000000" w:themeColor="text1"/>
          <w:lang w:val="en-US"/>
        </w:rPr>
        <w:t>The Micro, Small and Medium Enterprises (MSMEs) play a pivot role in the economic and social development of the country. They also play a key role in the development of the economy with their effective, efficient, flexible, and innovative entrepreneurial spirit. The MSME sector contributes nearly 8 percent of national GDP besides, significantly contributing to the country’s manufacturing output, employment, and exports and is credited with generating the highest employment growth as well as accounting for a major share of industrial production and exports. The above reasons make MSMEs as the backbone of the Nigerian economy.</w:t>
      </w:r>
      <w:r w:rsidRPr="005967F6">
        <w:rPr>
          <w:color w:val="000000" w:themeColor="text1"/>
        </w:rPr>
        <w:t xml:space="preserve"> </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 concept of cost is a key concept in Economics. It refers to the amount of payment made to acquire any goods and services. In a simpler way, the concept of cost is a financial valuation of resources, materials, risks, time and utilities consumed to purchase goods and services. From an economist's point of view, the cost of manufacturing any goods and services is often said to be the concept of opportunity cost.  With heightened competition in today's world, companies are urged to make maximum profits. The company's decision to maximize earnings relies on the behaviour of its costs and revenues. Besides the concept of opportunity cost, there are several other concepts of cost namely fixed costs, explicit costs, social costs, implicit costs, social costs, and replacement costs. </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Koontz et al (2016) defined management as "the art of getting things done through and with people in formally organized groups.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From the foregoing Fathia (2024), management can be defined as the process of planning, organizing, leading, and controlling an organization’s resources to achieve its objectives efficiently and effectively. </w:t>
      </w:r>
    </w:p>
    <w:p w:rsidR="0038470C" w:rsidRPr="005967F6" w:rsidRDefault="0038470C" w:rsidP="0038470C">
      <w:pPr>
        <w:pStyle w:val="NormalWeb"/>
        <w:spacing w:before="0" w:beforeAutospacing="0" w:after="0" w:afterAutospacing="0" w:line="360" w:lineRule="auto"/>
        <w:contextualSpacing/>
        <w:mirrorIndents/>
        <w:jc w:val="both"/>
        <w:rPr>
          <w:rStyle w:val="Strong"/>
          <w:rFonts w:eastAsiaTheme="majorEastAsia"/>
          <w:b w:val="0"/>
          <w:bCs w:val="0"/>
          <w:color w:val="000000" w:themeColor="text1"/>
        </w:rPr>
      </w:pPr>
      <w:r w:rsidRPr="005967F6">
        <w:rPr>
          <w:color w:val="000000" w:themeColor="text1"/>
        </w:rPr>
        <w:t xml:space="preserve">Management in financial management perspective can be defined as the systematic coordination of activities to minimize expenditures and enhance financial health. Management in Cost Management are made up of different components which include, </w:t>
      </w:r>
      <w:r w:rsidRPr="005967F6">
        <w:rPr>
          <w:rStyle w:val="Strong"/>
          <w:rFonts w:eastAsiaTheme="majorEastAsia"/>
          <w:b w:val="0"/>
          <w:color w:val="000000" w:themeColor="text1"/>
        </w:rPr>
        <w:t>Planning</w:t>
      </w:r>
      <w:r w:rsidRPr="005967F6">
        <w:rPr>
          <w:color w:val="000000" w:themeColor="text1"/>
        </w:rPr>
        <w:t xml:space="preserve">: Setting cost-related goals and creating strategies to achieve them, </w:t>
      </w:r>
      <w:r w:rsidRPr="005967F6">
        <w:rPr>
          <w:rStyle w:val="Strong"/>
          <w:rFonts w:eastAsiaTheme="majorEastAsia"/>
          <w:b w:val="0"/>
          <w:color w:val="000000" w:themeColor="text1"/>
        </w:rPr>
        <w:t>Organizing</w:t>
      </w:r>
      <w:r w:rsidRPr="005967F6">
        <w:rPr>
          <w:color w:val="000000" w:themeColor="text1"/>
        </w:rPr>
        <w:t xml:space="preserve">: Allocating resources and responsibilities to ensure cost-efficient operations, </w:t>
      </w:r>
      <w:r w:rsidRPr="005967F6">
        <w:rPr>
          <w:rStyle w:val="Strong"/>
          <w:rFonts w:eastAsiaTheme="majorEastAsia"/>
          <w:b w:val="0"/>
          <w:color w:val="000000" w:themeColor="text1"/>
        </w:rPr>
        <w:t>Leading</w:t>
      </w:r>
      <w:r w:rsidRPr="005967F6">
        <w:rPr>
          <w:color w:val="000000" w:themeColor="text1"/>
        </w:rPr>
        <w:t xml:space="preserve">: Guiding teams and fostering a culture of cost consciousness, </w:t>
      </w:r>
      <w:r w:rsidRPr="005967F6">
        <w:rPr>
          <w:rStyle w:val="Strong"/>
          <w:rFonts w:eastAsiaTheme="majorEastAsia"/>
          <w:b w:val="0"/>
          <w:color w:val="000000" w:themeColor="text1"/>
        </w:rPr>
        <w:t>Controlling</w:t>
      </w:r>
      <w:r w:rsidRPr="005967F6">
        <w:rPr>
          <w:color w:val="000000" w:themeColor="text1"/>
        </w:rPr>
        <w:t>: Monitoring expenditures and taking corrective actions to address variances.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Cost management</w:t>
      </w:r>
      <w:r w:rsidRPr="005967F6">
        <w:rPr>
          <w:b/>
          <w:color w:val="000000" w:themeColor="text1"/>
        </w:rPr>
        <w:t xml:space="preserve"> </w:t>
      </w:r>
      <w:r w:rsidRPr="005967F6">
        <w:rPr>
          <w:color w:val="000000" w:themeColor="text1"/>
        </w:rPr>
        <w:t xml:space="preserve">is the systematic process of planning, controlling, and optimizing the expenses associated with a business's operations, projects, or activities. It involves identifying cost drivers, setting budgets, monitoring actual expenses against planned budgets, and implementing corrective actions to ensure financial efficiency while achieving organizational objectives Cost management is vital for businesses, particularly for Micro, Small, and Medium Enterprises (MSMEs), as it helps them maximize their limited resources, enhance profitability, and remain competitive in dynamic markets (Yuan &amp; Yan 2016). </w:t>
      </w:r>
      <w:r w:rsidRPr="005967F6">
        <w:rPr>
          <w:rStyle w:val="Strong"/>
          <w:rFonts w:eastAsiaTheme="majorEastAsia"/>
          <w:b w:val="0"/>
          <w:color w:val="000000" w:themeColor="text1"/>
        </w:rPr>
        <w:t>Cost management</w:t>
      </w:r>
      <w:r w:rsidRPr="005967F6">
        <w:rPr>
          <w:color w:val="000000" w:themeColor="text1"/>
        </w:rPr>
        <w:t xml:space="preserve"> is a strategic approach to planning, monitoring, and controlling an organization's expenses to ensure that they align with its business objectives and maximize profitability. It involves identifying, evaluating, and optimizing costs associated with business operations while maintaining the desired quality and value. Effective cost management helps businesses minimize waste, allocate resources efficiently, and achieve financial stability. It is particularly crucial for Micro, Small, and Medium Enterprises (MSMEs), which often operate with limited resources and tight budgets (Yuan &amp; Yan 2016).</w:t>
      </w:r>
    </w:p>
    <w:p w:rsidR="0038470C" w:rsidRPr="005967F6" w:rsidRDefault="0038470C" w:rsidP="0038470C">
      <w:pPr>
        <w:pStyle w:val="Default"/>
        <w:spacing w:line="360" w:lineRule="auto"/>
        <w:contextualSpacing/>
        <w:mirrorIndents/>
        <w:jc w:val="both"/>
        <w:rPr>
          <w:color w:val="000000" w:themeColor="text1"/>
        </w:rPr>
      </w:pPr>
      <w:r w:rsidRPr="005967F6">
        <w:rPr>
          <w:color w:val="000000" w:themeColor="text1"/>
        </w:rPr>
        <w:t xml:space="preserve">According to Yuan &amp; Yan 2016, Cost management an important role in the internal management of small and medium enterprises in, reflecting the need for cost management, cost management but SMEs but there are many obvious problems, the cost of managing the status quo is not optimistic. Mainly in the following aspects: </w:t>
      </w:r>
    </w:p>
    <w:p w:rsidR="0038470C" w:rsidRPr="005967F6" w:rsidRDefault="0038470C" w:rsidP="0038470C">
      <w:pPr>
        <w:pStyle w:val="Default"/>
        <w:spacing w:line="360" w:lineRule="auto"/>
        <w:contextualSpacing/>
        <w:mirrorIndents/>
        <w:jc w:val="both"/>
        <w:rPr>
          <w:color w:val="000000" w:themeColor="text1"/>
        </w:rPr>
      </w:pPr>
      <w:r w:rsidRPr="005967F6">
        <w:rPr>
          <w:color w:val="000000" w:themeColor="text1"/>
        </w:rPr>
        <w:t>A member of the SME internal cost management is not strong sense of ownership and many employees believe that only costs related to the management are of the interests of business owners, the only question to be considered leaders, and what does not, so do not actively participate in the process of cost management. Employees as a corporate cell populations, businesses have a future, is there a future employees, employees should be based on a sense of ownership involved in cost management, the development of business contacts and personal value of life together; at the same time also on the staff of the enterprise cost management reward the contribution made, it shows that the main business of cost management should also be business owners and staff (Yuan &amp; Yan 2016). Cost management ignored the needs of micro enterprises and economic management is a cost associated power cost management also from internal management purposes, but as a business cost management body does not recognize this, cost management only limited to the observance and implementation of national laws and regulations, we need only focus on the macro-management of cost, no cost information as a basis for strategy development, ignoring the importance of cost management for enterprise management. Value chain analysis of the industry value chain analysis is not sufficient to create value refers to a series of activities of the enterprise in order to determine the competitive advantage occurs when customers use value of production of products or services. Any activity that has the potential to add value to the final product, the industry chain of any company's production activities are likely to add value to the final product. Value chain analysis is carried out on the basis of the industrial chain on tap all potential sources of potential value for the enterprise cost management to find a breakthrough. Some SMEs only focus on internal value chain analysis, the overall value chain analysis allowed to grasp, which often leads to cost drivers do not dig deep, limited efforts to control costs, hindering the establishment of enterprise cost strategic advantage, weakening the long-term development of enterprises  (Yuan Qian &amp;Yan Wan 2016).. Therefore, enterprises should cost management issues into consideration of the industry environment, the use of the whole value chain analysis to develop enterprise development strategies, we can ensure the realization of corporate strategic objectives. Cost Management. Cost management has obvious short-term behavior of many SMEs simply to reduce the amount of costs, considering only affect the cost of a particular accounting period, the pursuit of short-term benefits, no cost analysis for each accounting period constituted no research products reaction into the market, and there is no more cost-benefit analysis, resulting in a disjointed cost management goals and business strategy. Meanwhile, some corporate executives mobility is relatively large, in order to achieve high performance during his own tenure, wanton reduce the cost of investment, focus only on short-term benefits, without considering the long-term development needs of enterprises, making cost information at all stages of not comparable sex, production technology has not been effectively improved and improved. Furthermore, the absence of some enterprises to establish a sound system of cost accounting management, implicated each other between the various agencies and positions, there is no breakdown of the cost estimates to the various departments, the lack of effective incentive and restraint mechanisms, which cannot fully mobilize personnel and business management all employees cost management, and improving economic efficiency initiative. Yuan Qian et al (2016).</w:t>
      </w:r>
    </w:p>
    <w:p w:rsidR="0038470C" w:rsidRPr="005967F6" w:rsidRDefault="0038470C" w:rsidP="0038470C">
      <w:pPr>
        <w:spacing w:after="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2.2.3 Cost management Strategies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Cost management is a crucial aspect of business operations for any enterprise, but it becomes especially critical for Micro, Small, and Medium Enterprises (MSMEs). MSMEs, due to their limited resources, often face significant challenges when it comes to managing costs effectively. However, the adoption of well-designed cost management strategies can lead to improved profitability, operational efficiency, and long-term sustainability. This note provides an overview of key cost management strategies tailored to the specific needs of MSMEs. </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A </w:t>
      </w:r>
      <w:r w:rsidRPr="005967F6">
        <w:rPr>
          <w:rStyle w:val="Strong"/>
          <w:rFonts w:eastAsiaTheme="majorEastAsia"/>
          <w:b w:val="0"/>
          <w:color w:val="000000" w:themeColor="text1"/>
        </w:rPr>
        <w:t>strategy</w:t>
      </w:r>
      <w:r w:rsidRPr="005967F6">
        <w:rPr>
          <w:color w:val="000000" w:themeColor="text1"/>
        </w:rPr>
        <w:t xml:space="preserve"> refers to a high-level plan designed to achieve one or more long-term or overall goals under conditions of uncertainty. It involves setting objectives, determining actions to achieve those objectives, and mobilizing resources to execute the actions. Strategies are typically developed by organizations or individuals to guide decision-making, allocation of resources, and actions to address challenges and capitalize on opportunities Garrison et al. (2018).</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In the business context, </w:t>
      </w:r>
      <w:r w:rsidRPr="005967F6">
        <w:rPr>
          <w:rStyle w:val="Strong"/>
          <w:rFonts w:eastAsiaTheme="majorEastAsia"/>
          <w:b w:val="0"/>
          <w:color w:val="000000" w:themeColor="text1"/>
        </w:rPr>
        <w:t>strategies</w:t>
      </w:r>
      <w:r w:rsidRPr="005967F6">
        <w:rPr>
          <w:color w:val="000000" w:themeColor="text1"/>
        </w:rPr>
        <w:t xml:space="preserve"> are comprehensive plans that help an organization gain a competitive advantage, achieve business goals, and address both internal and external challenges. Business strategies are often related to areas such as marketing, cost management, product development, growth, and customer retention.</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rStyle w:val="Strong"/>
          <w:rFonts w:eastAsiaTheme="majorEastAsia"/>
          <w:b w:val="0"/>
          <w:color w:val="000000" w:themeColor="text1"/>
        </w:rPr>
        <w:t>Cost management strategies</w:t>
      </w:r>
      <w:r w:rsidRPr="005967F6">
        <w:rPr>
          <w:color w:val="000000" w:themeColor="text1"/>
        </w:rPr>
        <w:t xml:space="preserve"> are a set of practices, techniques, and actions designed to plan, control, and reduce the costs of business operations while maintaining or improving the quality of products and services. These strategies focus on optimizing the use of financial resources, minimizing waste, and improving profitability through efficient allocation of resources and cost-saving measures. Cost management strategies aim to help organizations achieve financial sustainability, competitive advantage, and long-term success.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A </w:t>
      </w:r>
      <w:r w:rsidRPr="005967F6">
        <w:rPr>
          <w:rStyle w:val="Strong"/>
          <w:rFonts w:eastAsiaTheme="majorEastAsia"/>
          <w:b w:val="0"/>
          <w:color w:val="000000" w:themeColor="text1"/>
        </w:rPr>
        <w:t>cost management strategy</w:t>
      </w:r>
      <w:r w:rsidRPr="005967F6">
        <w:rPr>
          <w:color w:val="000000" w:themeColor="text1"/>
        </w:rPr>
        <w:t xml:space="preserve"> within a business context would involve actions such as reducing unnecessary overhead costs, optimizing resource usage, and finding cost-effective suppliers. The goal is to maximize profitability and improve financial efficiency while delivering quality products or services Garrison et al. (2018).</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In essence, a strategy provides the overarching framework that helps organizations navigate challenges, prioritize efforts, and achieve success.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From Fore going Fathia (2024), </w:t>
      </w:r>
      <w:r w:rsidRPr="005967F6">
        <w:rPr>
          <w:rStyle w:val="Strong"/>
          <w:rFonts w:eastAsiaTheme="majorEastAsia"/>
          <w:b w:val="0"/>
          <w:color w:val="000000" w:themeColor="text1"/>
        </w:rPr>
        <w:t>strategy</w:t>
      </w:r>
      <w:r w:rsidRPr="005967F6">
        <w:rPr>
          <w:color w:val="000000" w:themeColor="text1"/>
        </w:rPr>
        <w:t xml:space="preserve"> can be defined as a carefully thought-out plan or approach designed to achieve specific goals or outcomes, particularly in the face of uncertainty or competition. It involves setting clear objectives, determining the best actions to reach those goals, and aligning resources and efforts to execute them efficiently. Strategies are dynamic and adaptable, helping individuals or organizations make decisions, prioritize actions, and stay focused on long-term success while navigating challenges and opportunities.</w:t>
      </w:r>
    </w:p>
    <w:p w:rsidR="0038470C" w:rsidRPr="005967F6" w:rsidRDefault="0038470C" w:rsidP="0038470C">
      <w:pPr>
        <w:pStyle w:val="Heading3"/>
        <w:spacing w:before="0" w:line="360" w:lineRule="auto"/>
        <w:contextualSpacing/>
        <w:mirrorIndents/>
        <w:jc w:val="both"/>
        <w:rPr>
          <w:rFonts w:ascii="Times New Roman" w:hAnsi="Times New Roman" w:cs="Times New Roman"/>
          <w:b w:val="0"/>
          <w:color w:val="000000" w:themeColor="text1"/>
          <w:sz w:val="24"/>
          <w:szCs w:val="24"/>
        </w:rPr>
      </w:pPr>
      <w:r w:rsidRPr="005967F6">
        <w:rPr>
          <w:rStyle w:val="Strong"/>
          <w:rFonts w:ascii="Times New Roman" w:hAnsi="Times New Roman" w:cs="Times New Roman"/>
          <w:color w:val="000000" w:themeColor="text1"/>
          <w:sz w:val="24"/>
          <w:szCs w:val="24"/>
        </w:rPr>
        <w:t>2.2.4 Cost Management Strategies for MSMEs</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 xml:space="preserve">i. Budgeting and Forecasting: </w:t>
      </w:r>
      <w:r w:rsidRPr="005967F6">
        <w:rPr>
          <w:b w:val="0"/>
          <w:color w:val="000000" w:themeColor="text1"/>
        </w:rPr>
        <w:t>Budgeting is one of the most essential tools for cost management. MSMEs should develop detailed budgets that reflect their operational needs, fixed costs, and variable costs. Budgeting helps set financial limits and provides a clear roadmap for financial control.</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Create a Zero-Based Budget:</w:t>
      </w:r>
      <w:r w:rsidRPr="005967F6">
        <w:rPr>
          <w:rFonts w:ascii="Times New Roman" w:hAnsi="Times New Roman"/>
          <w:color w:val="000000" w:themeColor="text1"/>
          <w:sz w:val="24"/>
          <w:szCs w:val="24"/>
        </w:rPr>
        <w:t xml:space="preserve"> Start from scratch each year to justify every expense, rather than assuming previous budgets will continue. This ensures that only necessary expenses are approved.</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Use Forecasting Tools:</w:t>
      </w:r>
      <w:r w:rsidRPr="005967F6">
        <w:rPr>
          <w:rFonts w:ascii="Times New Roman" w:hAnsi="Times New Roman"/>
          <w:color w:val="000000" w:themeColor="text1"/>
          <w:sz w:val="24"/>
          <w:szCs w:val="24"/>
        </w:rPr>
        <w:t xml:space="preserve"> Leverage forecasting tools to predict future income and expenses. This can help MSMEs plan better and anticipate financial shortfalls.</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 xml:space="preserve">ii. Cost Volume Profit(CVP) Analysis: </w:t>
      </w:r>
      <w:r w:rsidRPr="005967F6">
        <w:rPr>
          <w:b w:val="0"/>
          <w:color w:val="000000" w:themeColor="text1"/>
        </w:rPr>
        <w:t>CVP analysis helps MSMEs understand the relationship between costs, production volume, and profits. It focuses on determining the breakeven point—the level of sales at which a business neither makes a profit nor incurs a loss. This analysis is particularly useful for pricing strategies, managing production costs, and achieving profitability with importance based on Regularly monitor how changes in production volume or pricing affect profitability and Use CVP to optimize the product mix by identifying which products are most profitable.</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 xml:space="preserve">iii. Lean Management: </w:t>
      </w:r>
      <w:r w:rsidRPr="005967F6">
        <w:rPr>
          <w:b w:val="0"/>
          <w:color w:val="000000" w:themeColor="text1"/>
        </w:rPr>
        <w:t>Lean management focuses on minimizing waste within business operations, thus reducing unnecessary costs while maintaining or improving productivity. The core idea is to maximize value for customers by optimizing processes and eliminating inefficiencies.</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iv. Outsourcing and Subcontracting:</w:t>
      </w:r>
      <w:r w:rsidRPr="005967F6">
        <w:rPr>
          <w:b w:val="0"/>
          <w:color w:val="000000" w:themeColor="text1"/>
        </w:rPr>
        <w:t xml:space="preserve"> Outsourcing is the practice of contracting out certain business functions or processes to external companies. MSMEs can benefit from outsourcing tasks such as payroll, accounting, IT services, or even marketing. By doing so, they can access specialized services at lower costs compared to in-house operations.</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v. Automation and Technology Integration:</w:t>
      </w:r>
      <w:r w:rsidRPr="005967F6">
        <w:rPr>
          <w:b w:val="0"/>
          <w:color w:val="000000" w:themeColor="text1"/>
        </w:rPr>
        <w:t xml:space="preserve"> Incorporating automation and digital tools into business operations can help reduce labor costs, minimize errors, and improve efficiency. MSMEs can implement automation tools in areas such as inventory management, billing, payroll, and customer relationship management (CRM). This will help; Reduces human errors and operational inefficiencies, Saves time and labor costs and Improves data accuracy and reporting.</w:t>
      </w:r>
    </w:p>
    <w:p w:rsidR="0038470C" w:rsidRPr="005967F6" w:rsidRDefault="0038470C" w:rsidP="0038470C">
      <w:pPr>
        <w:pStyle w:val="Heading4"/>
        <w:spacing w:before="0" w:line="360" w:lineRule="auto"/>
        <w:contextualSpacing/>
        <w:mirrorIndents/>
        <w:jc w:val="both"/>
        <w:rPr>
          <w:b w:val="0"/>
          <w:color w:val="000000" w:themeColor="text1"/>
        </w:rPr>
      </w:pPr>
      <w:r w:rsidRPr="005967F6">
        <w:rPr>
          <w:rStyle w:val="Strong"/>
          <w:color w:val="000000" w:themeColor="text1"/>
        </w:rPr>
        <w:t xml:space="preserve">vi. Cost Cutting through Negotiation with Suppliers: </w:t>
      </w:r>
      <w:r w:rsidRPr="005967F6">
        <w:rPr>
          <w:b w:val="0"/>
          <w:color w:val="000000" w:themeColor="text1"/>
        </w:rPr>
        <w:t>MSMEs should negotiate better terms with suppliers to reduce procurement costs. This could involve negotiating for lower prices, better payment terms, bulk discounts, or longer credit periods, which also helps in direct reduction in material costs, Improved cash flow management and potential for better quality goods at lower prices.</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For MSMEs, effective cost management is a critical factor that determines their success, profitability, and long-term sustainability. Adopting the right cost management strategies—such as budgeting, CVP analysis, lean management, outsourcing, and technology integration—can help MSMEs streamline operations, reduce expenses, and enhance profitability. With careful planning and the adoption of efficient cost management strategies, MSMEs can build a solid foundation for growth and resilience in an increasingly competitive business environment.</w:t>
      </w:r>
    </w:p>
    <w:p w:rsidR="0038470C" w:rsidRPr="005967F6" w:rsidRDefault="0038470C" w:rsidP="0038470C">
      <w:pPr>
        <w:pStyle w:val="Heading3"/>
        <w:spacing w:before="0" w:line="360" w:lineRule="auto"/>
        <w:jc w:val="both"/>
        <w:rPr>
          <w:rFonts w:ascii="Times New Roman" w:hAnsi="Times New Roman" w:cs="Times New Roman"/>
          <w:color w:val="000000" w:themeColor="text1"/>
          <w:sz w:val="24"/>
          <w:szCs w:val="24"/>
        </w:rPr>
      </w:pPr>
      <w:r w:rsidRPr="005967F6">
        <w:rPr>
          <w:rStyle w:val="Strong"/>
          <w:rFonts w:ascii="Times New Roman" w:hAnsi="Times New Roman" w:cs="Times New Roman"/>
          <w:color w:val="000000" w:themeColor="text1"/>
          <w:sz w:val="24"/>
          <w:szCs w:val="24"/>
        </w:rPr>
        <w:t>2.2.4.1 Problem Analysis of MSMEs' Cost Control</w:t>
      </w:r>
    </w:p>
    <w:p w:rsidR="0038470C" w:rsidRPr="005967F6" w:rsidRDefault="0038470C" w:rsidP="0038470C">
      <w:pPr>
        <w:pStyle w:val="Heading4"/>
        <w:spacing w:before="0" w:line="360" w:lineRule="auto"/>
        <w:jc w:val="both"/>
        <w:rPr>
          <w:color w:val="000000" w:themeColor="text1"/>
        </w:rPr>
      </w:pPr>
      <w:r w:rsidRPr="005967F6">
        <w:rPr>
          <w:rStyle w:val="Strong"/>
          <w:color w:val="000000" w:themeColor="text1"/>
        </w:rPr>
        <w:t>2.2.4.1.1 Obsolete Methods and Concepts, Poor Cost Control Results</w:t>
      </w:r>
    </w:p>
    <w:p w:rsidR="0038470C" w:rsidRPr="005967F6" w:rsidRDefault="0038470C" w:rsidP="0038470C">
      <w:pPr>
        <w:pStyle w:val="NormalWeb"/>
        <w:spacing w:before="0" w:beforeAutospacing="0" w:line="360" w:lineRule="auto"/>
        <w:jc w:val="both"/>
        <w:rPr>
          <w:color w:val="000000" w:themeColor="text1"/>
        </w:rPr>
      </w:pPr>
      <w:r w:rsidRPr="005967F6">
        <w:rPr>
          <w:color w:val="000000" w:themeColor="text1"/>
        </w:rPr>
        <w:t xml:space="preserve">Many MSMEs are founded by individuals with limited educational backgrounds, often relying on past experiences, existing customers, and basic technologies. This limits their ability to adapt to changing business environments and implement modern cost management strategies. According to </w:t>
      </w:r>
      <w:r w:rsidRPr="005967F6">
        <w:rPr>
          <w:rStyle w:val="Strong"/>
          <w:rFonts w:eastAsiaTheme="majorEastAsia"/>
          <w:b w:val="0"/>
          <w:color w:val="000000" w:themeColor="text1"/>
        </w:rPr>
        <w:t>Marimuthu et al. (2019)</w:t>
      </w:r>
      <w:r w:rsidRPr="005967F6">
        <w:rPr>
          <w:b/>
          <w:color w:val="000000" w:themeColor="text1"/>
        </w:rPr>
        <w:t xml:space="preserve">, </w:t>
      </w:r>
      <w:r w:rsidRPr="005967F6">
        <w:rPr>
          <w:color w:val="000000" w:themeColor="text1"/>
        </w:rPr>
        <w:t>a lack of managerial expertise and the inability to upgrade traditional methods have led to inefficiencies in resource utilization among small businesses. Furthermore,</w:t>
      </w:r>
      <w:r w:rsidRPr="005967F6">
        <w:rPr>
          <w:b/>
          <w:color w:val="000000" w:themeColor="text1"/>
        </w:rPr>
        <w:t xml:space="preserve"> </w:t>
      </w:r>
      <w:r w:rsidRPr="005967F6">
        <w:rPr>
          <w:rStyle w:val="Strong"/>
          <w:rFonts w:eastAsiaTheme="majorEastAsia"/>
          <w:b w:val="0"/>
          <w:color w:val="000000" w:themeColor="text1"/>
        </w:rPr>
        <w:t>Alaka et al. (2021)</w:t>
      </w:r>
      <w:r w:rsidRPr="005967F6">
        <w:rPr>
          <w:b/>
          <w:color w:val="000000" w:themeColor="text1"/>
        </w:rPr>
        <w:t xml:space="preserve"> </w:t>
      </w:r>
      <w:r w:rsidRPr="005967F6">
        <w:rPr>
          <w:color w:val="000000" w:themeColor="text1"/>
        </w:rPr>
        <w:t xml:space="preserve">emphasize that as enterprises grow and face dynamic economic changes, relying solely on outdated practices exposes them to vulnerabilities during economic downturns. This problem persists due to the absence of a proactive approach to risk and cost management in MSMEs, leaving many ill-prepared for market instability </w:t>
      </w:r>
      <w:r w:rsidRPr="005967F6">
        <w:rPr>
          <w:b/>
          <w:color w:val="000000" w:themeColor="text1"/>
        </w:rPr>
        <w:t>(</w:t>
      </w:r>
      <w:r w:rsidRPr="005967F6">
        <w:rPr>
          <w:rStyle w:val="Strong"/>
          <w:rFonts w:eastAsiaTheme="majorEastAsia"/>
          <w:b w:val="0"/>
          <w:color w:val="000000" w:themeColor="text1"/>
        </w:rPr>
        <w:t>Eliwa et al., 2020</w:t>
      </w:r>
      <w:r w:rsidRPr="005967F6">
        <w:rPr>
          <w:b/>
          <w:color w:val="000000" w:themeColor="text1"/>
        </w:rPr>
        <w:t>).</w:t>
      </w:r>
    </w:p>
    <w:p w:rsidR="0038470C" w:rsidRPr="005967F6" w:rsidRDefault="0038470C" w:rsidP="0038470C">
      <w:pPr>
        <w:pStyle w:val="Heading4"/>
        <w:spacing w:before="0" w:line="360" w:lineRule="auto"/>
        <w:jc w:val="both"/>
        <w:rPr>
          <w:color w:val="000000" w:themeColor="text1"/>
        </w:rPr>
      </w:pPr>
      <w:r w:rsidRPr="005967F6">
        <w:rPr>
          <w:rStyle w:val="Strong"/>
          <w:color w:val="000000" w:themeColor="text1"/>
        </w:rPr>
        <w:t>2.2.4.1.2 Overemphasizing Results, and Ignoring the Process of Cost Control</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 xml:space="preserve">Some MSMEs focus excessively on immediate cost outcomes without investigating the underlying reasons for cost variations. This lack of a process-oriented approach to cost control overlooks the fact that cost management is an end-to-end activity embedded in all aspects of business operations. </w:t>
      </w:r>
      <w:r w:rsidRPr="005967F6">
        <w:rPr>
          <w:rStyle w:val="Strong"/>
          <w:rFonts w:eastAsiaTheme="majorEastAsia"/>
          <w:b w:val="0"/>
          <w:color w:val="000000" w:themeColor="text1"/>
        </w:rPr>
        <w:t>Jain and</w:t>
      </w:r>
      <w:r w:rsidRPr="005967F6">
        <w:rPr>
          <w:rStyle w:val="Strong"/>
          <w:rFonts w:eastAsiaTheme="majorEastAsia"/>
          <w:color w:val="000000" w:themeColor="text1"/>
        </w:rPr>
        <w:t xml:space="preserve"> </w:t>
      </w:r>
      <w:r w:rsidRPr="005967F6">
        <w:rPr>
          <w:rStyle w:val="Strong"/>
          <w:rFonts w:eastAsiaTheme="majorEastAsia"/>
          <w:b w:val="0"/>
          <w:color w:val="000000" w:themeColor="text1"/>
        </w:rPr>
        <w:t>Ranganathan (2020)</w:t>
      </w:r>
      <w:r w:rsidRPr="005967F6">
        <w:rPr>
          <w:color w:val="000000" w:themeColor="text1"/>
        </w:rPr>
        <w:t xml:space="preserve"> highlight that while many small businesses recognize the importance of cost control, they fail to integrate cost management into daily operations, such as procurement, production, and administrative tasks. Instead, businesses should adopt holistic strategies that emphasize waste reduction and detailed cost monitoring throughout the production lifecycle </w:t>
      </w:r>
      <w:r w:rsidRPr="005967F6">
        <w:rPr>
          <w:b/>
          <w:color w:val="000000" w:themeColor="text1"/>
        </w:rPr>
        <w:t>(</w:t>
      </w:r>
      <w:r w:rsidRPr="005967F6">
        <w:rPr>
          <w:rStyle w:val="Strong"/>
          <w:rFonts w:eastAsiaTheme="majorEastAsia"/>
          <w:b w:val="0"/>
          <w:color w:val="000000" w:themeColor="text1"/>
        </w:rPr>
        <w:t>Nguyen &amp; Do, 2022</w:t>
      </w:r>
      <w:r w:rsidRPr="005967F6">
        <w:rPr>
          <w:b/>
          <w:color w:val="000000" w:themeColor="text1"/>
        </w:rPr>
        <w:t>)</w:t>
      </w:r>
      <w:r w:rsidRPr="005967F6">
        <w:rPr>
          <w:color w:val="000000" w:themeColor="text1"/>
        </w:rPr>
        <w:t xml:space="preserve">. Effective cost management is not about isolated interventions but requires embedding cost-consciousness into every operational process </w:t>
      </w:r>
      <w:r w:rsidRPr="005967F6">
        <w:rPr>
          <w:b/>
          <w:color w:val="000000" w:themeColor="text1"/>
        </w:rPr>
        <w:t>(</w:t>
      </w:r>
      <w:r w:rsidRPr="005967F6">
        <w:rPr>
          <w:rStyle w:val="Strong"/>
          <w:rFonts w:eastAsiaTheme="majorEastAsia"/>
          <w:b w:val="0"/>
          <w:color w:val="000000" w:themeColor="text1"/>
        </w:rPr>
        <w:t>Chowdhury et al., 2021</w:t>
      </w:r>
      <w:r w:rsidRPr="005967F6">
        <w:rPr>
          <w:b/>
          <w:color w:val="000000" w:themeColor="text1"/>
        </w:rPr>
        <w:t>).</w:t>
      </w:r>
    </w:p>
    <w:p w:rsidR="0038470C" w:rsidRPr="005967F6" w:rsidRDefault="0038470C" w:rsidP="0038470C">
      <w:pPr>
        <w:pStyle w:val="Heading4"/>
        <w:spacing w:before="0" w:line="360" w:lineRule="auto"/>
        <w:jc w:val="both"/>
        <w:rPr>
          <w:color w:val="000000" w:themeColor="text1"/>
        </w:rPr>
      </w:pPr>
      <w:r w:rsidRPr="005967F6">
        <w:rPr>
          <w:rStyle w:val="Strong"/>
          <w:color w:val="000000" w:themeColor="text1"/>
        </w:rPr>
        <w:t>2.2.4.1.3 Lacking Cost Control Processes and Systems Suitable to the Enterprise</w:t>
      </w:r>
    </w:p>
    <w:p w:rsidR="0038470C" w:rsidRPr="00523333" w:rsidRDefault="0038470C" w:rsidP="0038470C">
      <w:pPr>
        <w:pStyle w:val="NormalWeb"/>
        <w:spacing w:line="360" w:lineRule="auto"/>
        <w:jc w:val="both"/>
        <w:rPr>
          <w:rStyle w:val="Strong"/>
          <w:rFonts w:eastAsiaTheme="majorEastAsia"/>
          <w:bCs w:val="0"/>
          <w:color w:val="000000" w:themeColor="text1"/>
        </w:rPr>
      </w:pPr>
      <w:r w:rsidRPr="005967F6">
        <w:rPr>
          <w:color w:val="000000" w:themeColor="text1"/>
        </w:rPr>
        <w:t xml:space="preserve">A common misconception among MSMEs is that cost control systems are only relevant to large corporations. However, this belief undermines the necessity for simplified and adaptable cost management systems tailored to small businesses. </w:t>
      </w:r>
      <w:r w:rsidRPr="005967F6">
        <w:rPr>
          <w:rStyle w:val="Strong"/>
          <w:rFonts w:eastAsiaTheme="majorEastAsia"/>
          <w:b w:val="0"/>
          <w:color w:val="000000" w:themeColor="text1"/>
        </w:rPr>
        <w:t>Zhou et al. (2021)</w:t>
      </w:r>
      <w:r w:rsidRPr="005967F6">
        <w:rPr>
          <w:color w:val="000000" w:themeColor="text1"/>
        </w:rPr>
        <w:t xml:space="preserve"> found that businesses with customized cost management frameworks reported better financial outcomes compared to those that mimicked the practices of larger organizations. Moreover, </w:t>
      </w:r>
      <w:r w:rsidRPr="005967F6">
        <w:rPr>
          <w:rStyle w:val="Strong"/>
          <w:rFonts w:eastAsiaTheme="majorEastAsia"/>
          <w:b w:val="0"/>
          <w:color w:val="000000" w:themeColor="text1"/>
        </w:rPr>
        <w:t>Wang et al. (2020)</w:t>
      </w:r>
      <w:r w:rsidRPr="005967F6">
        <w:rPr>
          <w:color w:val="000000" w:themeColor="text1"/>
        </w:rPr>
        <w:t xml:space="preserve"> argue that a lack of formalized cost control procedures often results in inefficiencies and haphazard decision-making. MSMEs must develop simplified yet systematic cost control flows to ensure long-term implementation, as general attention to cost issues tends to be temporary without structured frameworks </w:t>
      </w:r>
      <w:r w:rsidRPr="005967F6">
        <w:rPr>
          <w:b/>
          <w:color w:val="000000" w:themeColor="text1"/>
        </w:rPr>
        <w:t>(</w:t>
      </w:r>
      <w:r w:rsidRPr="005967F6">
        <w:rPr>
          <w:rStyle w:val="Strong"/>
          <w:rFonts w:eastAsiaTheme="majorEastAsia"/>
          <w:b w:val="0"/>
          <w:color w:val="000000" w:themeColor="text1"/>
        </w:rPr>
        <w:t>Adeoye &amp; Elegbede, 2019</w:t>
      </w:r>
      <w:r w:rsidRPr="005967F6">
        <w:rPr>
          <w:b/>
          <w:color w:val="000000" w:themeColor="text1"/>
        </w:rPr>
        <w:t>).</w:t>
      </w:r>
    </w:p>
    <w:p w:rsidR="0038470C" w:rsidRPr="005967F6" w:rsidRDefault="0038470C" w:rsidP="0038470C">
      <w:pPr>
        <w:pStyle w:val="Heading4"/>
        <w:spacing w:before="0" w:line="360" w:lineRule="auto"/>
        <w:jc w:val="both"/>
        <w:rPr>
          <w:color w:val="000000" w:themeColor="text1"/>
        </w:rPr>
      </w:pPr>
      <w:r w:rsidRPr="005967F6">
        <w:rPr>
          <w:rStyle w:val="Strong"/>
          <w:color w:val="000000" w:themeColor="text1"/>
        </w:rPr>
        <w:t>2.2.4.1.4 Leaders Lack Consistent Cost Management</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 xml:space="preserve">Leadership plays a critical role in ensuring consistent cost management across all levels of an enterprise. However, many MSME leaders address cost management only during crises, leaving the organization vulnerable to inefficiencies during stable periods. </w:t>
      </w:r>
      <w:r w:rsidRPr="005967F6">
        <w:rPr>
          <w:rStyle w:val="Strong"/>
          <w:rFonts w:eastAsiaTheme="majorEastAsia"/>
          <w:b w:val="0"/>
          <w:color w:val="000000" w:themeColor="text1"/>
        </w:rPr>
        <w:t>Chen et al. (2018)</w:t>
      </w:r>
      <w:r w:rsidRPr="005967F6">
        <w:rPr>
          <w:color w:val="000000" w:themeColor="text1"/>
        </w:rPr>
        <w:t xml:space="preserve"> observed that inconsistent leadership commitment to cost management significantly hampers the development of a cost-conscious organizational culture. Additionally, </w:t>
      </w:r>
      <w:r w:rsidRPr="005967F6">
        <w:rPr>
          <w:rStyle w:val="Strong"/>
          <w:rFonts w:eastAsiaTheme="majorEastAsia"/>
          <w:b w:val="0"/>
          <w:color w:val="000000" w:themeColor="text1"/>
        </w:rPr>
        <w:t>Rahman and Yadav (2022)</w:t>
      </w:r>
      <w:r w:rsidRPr="005967F6">
        <w:rPr>
          <w:color w:val="000000" w:themeColor="text1"/>
        </w:rPr>
        <w:t xml:space="preserve"> stress that without regular communication and reinforcement of cost-saving initiatives by leaders, cost management efforts remain fragmented and unsustainable. Continuous engagement by leadership in cost control fosters accountability and long-term adherence to cost minimization practices.</w:t>
      </w:r>
    </w:p>
    <w:p w:rsidR="0038470C" w:rsidRPr="005967F6" w:rsidRDefault="0038470C" w:rsidP="0038470C">
      <w:pPr>
        <w:pStyle w:val="Heading4"/>
        <w:spacing w:before="0" w:line="360" w:lineRule="auto"/>
        <w:jc w:val="both"/>
        <w:rPr>
          <w:color w:val="000000" w:themeColor="text1"/>
        </w:rPr>
      </w:pPr>
      <w:r w:rsidRPr="005967F6">
        <w:rPr>
          <w:rStyle w:val="Strong"/>
          <w:color w:val="000000" w:themeColor="text1"/>
        </w:rPr>
        <w:t>2.2.4.1.5 Serious Decision Failure, Exorbitant Marketing Expense</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 xml:space="preserve">Decision-making failures, including misguided product launches, poor market targeting, and inefficient use of resources, often lead to high operational costs for MSMEs. According to </w:t>
      </w:r>
      <w:r w:rsidRPr="005967F6">
        <w:rPr>
          <w:rStyle w:val="Strong"/>
          <w:rFonts w:eastAsiaTheme="majorEastAsia"/>
          <w:b w:val="0"/>
          <w:color w:val="000000" w:themeColor="text1"/>
        </w:rPr>
        <w:t>Kim et al. (2020)</w:t>
      </w:r>
      <w:r w:rsidRPr="005967F6">
        <w:rPr>
          <w:b/>
          <w:color w:val="000000" w:themeColor="text1"/>
        </w:rPr>
        <w:t>,</w:t>
      </w:r>
      <w:r w:rsidRPr="005967F6">
        <w:rPr>
          <w:color w:val="000000" w:themeColor="text1"/>
        </w:rPr>
        <w:t xml:space="preserve"> poor decision-making processes are a primary driver of financial instability in small enterprises, as these failures are ultimately borne by the company. Marketing expenses are another major challenge for MSMEs, particularly when significant investments in promotional activities do not align with product quality or market needs. </w:t>
      </w:r>
      <w:r w:rsidRPr="005967F6">
        <w:rPr>
          <w:rStyle w:val="Strong"/>
          <w:rFonts w:eastAsiaTheme="majorEastAsia"/>
          <w:b w:val="0"/>
          <w:color w:val="000000" w:themeColor="text1"/>
        </w:rPr>
        <w:t>Singh et al. (2021</w:t>
      </w:r>
      <w:r w:rsidRPr="005967F6">
        <w:rPr>
          <w:rStyle w:val="Strong"/>
          <w:rFonts w:eastAsiaTheme="majorEastAsia"/>
          <w:color w:val="000000" w:themeColor="text1"/>
        </w:rPr>
        <w:t>)</w:t>
      </w:r>
      <w:r w:rsidRPr="005967F6">
        <w:rPr>
          <w:color w:val="000000" w:themeColor="text1"/>
        </w:rPr>
        <w:t xml:space="preserve"> found that an overemphasis on marketing without parallel investments in product development often leads to reduced profit margins, forcing companies to lower prices and compromise profitability. Instead, balanced strategies that integrate cost-effective marketing with quality assurance are critical for sustainable growth </w:t>
      </w:r>
      <w:r w:rsidRPr="005967F6">
        <w:rPr>
          <w:b/>
          <w:color w:val="000000" w:themeColor="text1"/>
        </w:rPr>
        <w:t>(</w:t>
      </w:r>
      <w:r w:rsidRPr="005967F6">
        <w:rPr>
          <w:rStyle w:val="Strong"/>
          <w:rFonts w:eastAsiaTheme="majorEastAsia"/>
          <w:b w:val="0"/>
          <w:color w:val="000000" w:themeColor="text1"/>
        </w:rPr>
        <w:t>Nguyen &amp; Tran, 2023</w:t>
      </w:r>
      <w:r w:rsidRPr="005967F6">
        <w:rPr>
          <w:b/>
          <w:color w:val="000000" w:themeColor="text1"/>
        </w:rPr>
        <w:t>).</w:t>
      </w:r>
    </w:p>
    <w:p w:rsidR="0038470C" w:rsidRPr="005967F6" w:rsidRDefault="0038470C" w:rsidP="0038470C">
      <w:pPr>
        <w:spacing w:before="240" w:after="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2.2.5</w:t>
      </w:r>
      <w:r w:rsidRPr="005967F6">
        <w:rPr>
          <w:rFonts w:ascii="Times New Roman" w:hAnsi="Times New Roman"/>
          <w:b/>
          <w:color w:val="000000" w:themeColor="text1"/>
          <w:sz w:val="24"/>
          <w:szCs w:val="24"/>
        </w:rPr>
        <w:tab/>
        <w:t>Zero-based budgeting (ZBB)</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According to jncollegenehra (2023)Zero-based budgeting (ZBB) is an approach to making a budget from scratch. The budget is not based on previous budgets. Instead, the budget starts at zero. It involves re-evaluating every line item of cash flow statement and justifying all the expenditure that is to be incurred by the department. Zero-based budgeting (ZBB) is a method of budgeting in which all expenses must be justified for each new period. The process of zero-based budgeting starts from a "zero base," and every function within an organization is analyzed for its needs and costs. The budgets are then built around what is needed for the upcoming period, regardless of whether each budget is higher or lower than the previous one. Thus, zero-based budgeting definition goes as a method of budgeting whereby all the expenses for the new period are calculated on the basis of actual expenses that are to be incurred and not on the differential basis which involves just changing the expenses incurred taking into account change in operational activity. Under this method, every activity needs to be justified, explaining the revenue that every cost will generate for the company.</w:t>
      </w:r>
    </w:p>
    <w:p w:rsidR="0038470C" w:rsidRPr="005967F6" w:rsidRDefault="0038470C" w:rsidP="0038470C">
      <w:pPr>
        <w:spacing w:before="240"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Zero-Based Budgeting (ZBB) began in the private sector in a formal sense with Texas Instruments in the late sixties. The popularity of zero-base budgeting (ZBB) spread to state government in Georgia in the early seventies under then Governor Jimmy Carter who then introduced it at the federal level with his election in 1976. The appeal of Zero-Based budgeting lies in its name mostly, and the expectations it creates. In its pure form the process actually does not work very well in the state budget process. Basically, ZBB starts at point zero every year for all funding decisions. The budget, for all intents and purposes starts from scratch every year for both existing and proposed new programs. Individual programs and activities in a state agency are then prioritized in their importance, and from the ground up all of these units are considered as building blocks in the budget. The intent of ZBB is to take no previously funded programs for granted, requiring that every program emerge through a competitive looking glass which asks the question, what are the consequences of not funding this program? "State programs are not, in practice, amenable to such radical annual re-examination. Statutes, obligations to local governments, requirements of the federal government, and other past decisions have many times created state funding commitments that are almost impossible to change very much in the short run. Education funding levels are determined in many states partly by state and federal judicial decisions and state constitutional provisions, as well as by statutes. Federal mandates require that state Medicaid funding meet a specific minimum level if Medicaid is to exist at all in a state. Federal law affects environmental program spending, and both state and federal courts help determine state spending on prisons. Much state spending, therefore, cannot usefully be subjected to the kind of fundamental re-examination that ZBB in its original form envisions. No state government has ever found this feasible. Even Georgia, where Governor Jimmy Carter introduced ZBB to state budgeting in 1971, employed a much modified form." The positive aspects of ZBB for states that experimented with this very tough-minded process were that many programs for the first time received some close scrutiny. Secondly, the intent of this budget process survived in varying forms as many states adopted certain aspects of Zero Based Budgeting that worked within that particular state's existing process (Udeh et.al, 2016).</w:t>
      </w:r>
    </w:p>
    <w:p w:rsidR="0038470C" w:rsidRPr="005967F6" w:rsidRDefault="0038470C" w:rsidP="0038470C">
      <w:pPr>
        <w:spacing w:after="0" w:line="360" w:lineRule="auto"/>
        <w:jc w:val="both"/>
        <w:rPr>
          <w:rFonts w:ascii="Times New Roman" w:hAnsi="Times New Roman"/>
          <w:color w:val="000000" w:themeColor="text1"/>
          <w:sz w:val="24"/>
          <w:szCs w:val="24"/>
        </w:rPr>
      </w:pPr>
      <w:r w:rsidRPr="005967F6">
        <w:rPr>
          <w:rStyle w:val="Strong"/>
          <w:rFonts w:ascii="Times New Roman" w:hAnsi="Times New Roman"/>
          <w:color w:val="000000" w:themeColor="text1"/>
          <w:sz w:val="24"/>
          <w:szCs w:val="24"/>
        </w:rPr>
        <w:t>2.2.6</w:t>
      </w:r>
      <w:r w:rsidRPr="005967F6">
        <w:rPr>
          <w:rStyle w:val="Strong"/>
          <w:rFonts w:ascii="Times New Roman" w:hAnsi="Times New Roman"/>
          <w:color w:val="000000" w:themeColor="text1"/>
          <w:sz w:val="24"/>
          <w:szCs w:val="24"/>
        </w:rPr>
        <w:tab/>
        <w:t>Concept of Activity-Based Costing (ABC)</w:t>
      </w:r>
    </w:p>
    <w:p w:rsidR="0038470C" w:rsidRPr="005967F6" w:rsidRDefault="0038470C" w:rsidP="0038470C">
      <w:pPr>
        <w:pStyle w:val="NormalWeb"/>
        <w:spacing w:after="0" w:afterAutospacing="0" w:line="360" w:lineRule="auto"/>
        <w:jc w:val="both"/>
        <w:rPr>
          <w:rStyle w:val="Strong"/>
          <w:rFonts w:eastAsiaTheme="majorEastAsia"/>
          <w:b w:val="0"/>
          <w:bCs w:val="0"/>
          <w:color w:val="000000" w:themeColor="text1"/>
        </w:rPr>
      </w:pPr>
      <w:r w:rsidRPr="005967F6">
        <w:rPr>
          <w:color w:val="000000" w:themeColor="text1"/>
        </w:rPr>
        <w:t>Activity-Based Costing (ABC) is a modern cost accounting method that identifies and assigns indirect costs (overheads) to products or services based on the specific activities required to produce them. Unlike traditional costing methods, which allocate costs uniformly using broad averages (like machine hours or labor hours), ABC focuses on activities as the primary drivers of cost. Activity-Based Costing (ABC) is a modern approach to cost allocation that assigns costs to products and services more accurately by focusing on activities and their cost drivers. It offers better insights into cost behaviour, supports decision-making, and improves profitability analysis. However, it requires significant effort, time, and cost to implement. Let me know if you'd like further details on any aspect of ABC. (Peter, 2021)</w:t>
      </w:r>
    </w:p>
    <w:p w:rsidR="0038470C" w:rsidRPr="005967F6" w:rsidRDefault="0038470C" w:rsidP="0038470C">
      <w:pPr>
        <w:pStyle w:val="Heading3"/>
        <w:spacing w:before="0" w:line="360" w:lineRule="auto"/>
        <w:jc w:val="both"/>
        <w:rPr>
          <w:rStyle w:val="Strong"/>
          <w:rFonts w:ascii="Times New Roman" w:hAnsi="Times New Roman" w:cs="Times New Roman"/>
          <w:b/>
          <w:bCs/>
          <w:color w:val="000000" w:themeColor="text1"/>
          <w:sz w:val="24"/>
          <w:szCs w:val="24"/>
        </w:rPr>
      </w:pPr>
      <w:r w:rsidRPr="005967F6">
        <w:rPr>
          <w:rStyle w:val="Strong"/>
          <w:rFonts w:ascii="Times New Roman" w:hAnsi="Times New Roman" w:cs="Times New Roman"/>
          <w:color w:val="000000" w:themeColor="text1"/>
          <w:sz w:val="24"/>
          <w:szCs w:val="24"/>
        </w:rPr>
        <w:t>2.2.6.1</w:t>
      </w:r>
      <w:r w:rsidRPr="005967F6">
        <w:rPr>
          <w:rStyle w:val="Strong"/>
          <w:rFonts w:ascii="Times New Roman" w:hAnsi="Times New Roman" w:cs="Times New Roman"/>
          <w:color w:val="000000" w:themeColor="text1"/>
          <w:sz w:val="24"/>
          <w:szCs w:val="24"/>
        </w:rPr>
        <w:tab/>
        <w:t>Key Concepts of Activity-Based Costing</w:t>
      </w:r>
    </w:p>
    <w:p w:rsidR="0038470C" w:rsidRPr="005967F6" w:rsidRDefault="0038470C" w:rsidP="0038470C">
      <w:pPr>
        <w:pStyle w:val="Heading3"/>
        <w:spacing w:before="0" w:line="360" w:lineRule="auto"/>
        <w:jc w:val="both"/>
        <w:rPr>
          <w:rFonts w:ascii="Times New Roman" w:hAnsi="Times New Roman" w:cs="Times New Roman"/>
          <w:color w:val="000000" w:themeColor="text1"/>
          <w:sz w:val="24"/>
          <w:szCs w:val="24"/>
        </w:rPr>
      </w:pPr>
      <w:r w:rsidRPr="005967F6">
        <w:rPr>
          <w:rStyle w:val="Strong"/>
          <w:rFonts w:ascii="Times New Roman" w:hAnsi="Times New Roman" w:cs="Times New Roman"/>
          <w:color w:val="000000" w:themeColor="text1"/>
          <w:sz w:val="24"/>
          <w:szCs w:val="24"/>
        </w:rPr>
        <w:t>Activities</w:t>
      </w:r>
      <w:r w:rsidRPr="005967F6">
        <w:rPr>
          <w:rFonts w:ascii="Times New Roman" w:hAnsi="Times New Roman" w:cs="Times New Roman"/>
          <w:color w:val="000000" w:themeColor="text1"/>
          <w:sz w:val="24"/>
          <w:szCs w:val="24"/>
        </w:rPr>
        <w:t>:</w:t>
      </w:r>
    </w:p>
    <w:p w:rsidR="0038470C" w:rsidRDefault="0038470C" w:rsidP="0038470C">
      <w:pPr>
        <w:pStyle w:val="Heading3"/>
        <w:spacing w:before="0" w:line="360" w:lineRule="auto"/>
        <w:jc w:val="both"/>
        <w:rPr>
          <w:rFonts w:ascii="Times New Roman" w:hAnsi="Times New Roman" w:cs="Times New Roman"/>
          <w:b w:val="0"/>
          <w:color w:val="000000" w:themeColor="text1"/>
          <w:sz w:val="24"/>
          <w:szCs w:val="24"/>
        </w:rPr>
      </w:pPr>
      <w:r w:rsidRPr="005967F6">
        <w:rPr>
          <w:rFonts w:ascii="Times New Roman" w:hAnsi="Times New Roman" w:cs="Times New Roman"/>
          <w:b w:val="0"/>
          <w:color w:val="000000" w:themeColor="text1"/>
          <w:sz w:val="24"/>
          <w:szCs w:val="24"/>
        </w:rPr>
        <w:t>These are the specific tasks or processes that consume resources to produce goods or services. Examples include</w:t>
      </w:r>
      <w:r w:rsidRPr="005967F6">
        <w:rPr>
          <w:rFonts w:ascii="Times New Roman" w:hAnsi="Times New Roman" w:cs="Times New Roman"/>
          <w:color w:val="000000" w:themeColor="text1"/>
          <w:sz w:val="24"/>
          <w:szCs w:val="24"/>
        </w:rPr>
        <w:t xml:space="preserve"> </w:t>
      </w:r>
      <w:r w:rsidRPr="005967F6">
        <w:rPr>
          <w:rStyle w:val="Strong"/>
          <w:rFonts w:ascii="Times New Roman" w:hAnsi="Times New Roman" w:cs="Times New Roman"/>
          <w:color w:val="000000" w:themeColor="text1"/>
          <w:sz w:val="24"/>
          <w:szCs w:val="24"/>
        </w:rPr>
        <w:t>machine setup</w:t>
      </w:r>
      <w:r w:rsidRPr="005967F6">
        <w:rPr>
          <w:rFonts w:ascii="Times New Roman" w:hAnsi="Times New Roman" w:cs="Times New Roman"/>
          <w:color w:val="000000" w:themeColor="text1"/>
          <w:sz w:val="24"/>
          <w:szCs w:val="24"/>
        </w:rPr>
        <w:t xml:space="preserve">, </w:t>
      </w:r>
      <w:r w:rsidRPr="005967F6">
        <w:rPr>
          <w:rStyle w:val="Strong"/>
          <w:rFonts w:ascii="Times New Roman" w:hAnsi="Times New Roman" w:cs="Times New Roman"/>
          <w:color w:val="000000" w:themeColor="text1"/>
          <w:sz w:val="24"/>
          <w:szCs w:val="24"/>
        </w:rPr>
        <w:t>quality inspections</w:t>
      </w:r>
      <w:r w:rsidRPr="005967F6">
        <w:rPr>
          <w:rFonts w:ascii="Times New Roman" w:hAnsi="Times New Roman" w:cs="Times New Roman"/>
          <w:color w:val="000000" w:themeColor="text1"/>
          <w:sz w:val="24"/>
          <w:szCs w:val="24"/>
        </w:rPr>
        <w:t xml:space="preserve">, </w:t>
      </w:r>
      <w:r w:rsidRPr="005967F6">
        <w:rPr>
          <w:rStyle w:val="Strong"/>
          <w:rFonts w:ascii="Times New Roman" w:hAnsi="Times New Roman" w:cs="Times New Roman"/>
          <w:color w:val="000000" w:themeColor="text1"/>
          <w:sz w:val="24"/>
          <w:szCs w:val="24"/>
        </w:rPr>
        <w:t>order processing</w:t>
      </w:r>
      <w:r w:rsidRPr="005967F6">
        <w:rPr>
          <w:rFonts w:ascii="Times New Roman" w:hAnsi="Times New Roman" w:cs="Times New Roman"/>
          <w:b w:val="0"/>
          <w:color w:val="000000" w:themeColor="text1"/>
          <w:sz w:val="24"/>
          <w:szCs w:val="24"/>
        </w:rPr>
        <w:t>, and</w:t>
      </w:r>
      <w:r w:rsidRPr="005967F6">
        <w:rPr>
          <w:rFonts w:ascii="Times New Roman" w:hAnsi="Times New Roman" w:cs="Times New Roman"/>
          <w:color w:val="000000" w:themeColor="text1"/>
          <w:sz w:val="24"/>
          <w:szCs w:val="24"/>
        </w:rPr>
        <w:t xml:space="preserve"> </w:t>
      </w:r>
      <w:r w:rsidRPr="005967F6">
        <w:rPr>
          <w:rStyle w:val="Strong"/>
          <w:rFonts w:ascii="Times New Roman" w:hAnsi="Times New Roman" w:cs="Times New Roman"/>
          <w:color w:val="000000" w:themeColor="text1"/>
          <w:sz w:val="24"/>
          <w:szCs w:val="24"/>
        </w:rPr>
        <w:t>customer service</w:t>
      </w:r>
      <w:r w:rsidRPr="005967F6">
        <w:rPr>
          <w:rFonts w:ascii="Times New Roman" w:hAnsi="Times New Roman" w:cs="Times New Roman"/>
          <w:color w:val="000000" w:themeColor="text1"/>
          <w:sz w:val="24"/>
          <w:szCs w:val="24"/>
        </w:rPr>
        <w:t xml:space="preserve">. </w:t>
      </w:r>
      <w:r w:rsidRPr="005967F6">
        <w:rPr>
          <w:rFonts w:ascii="Times New Roman" w:hAnsi="Times New Roman" w:cs="Times New Roman"/>
          <w:b w:val="0"/>
          <w:color w:val="000000" w:themeColor="text1"/>
          <w:sz w:val="24"/>
          <w:szCs w:val="24"/>
        </w:rPr>
        <w:t>Each activity is a cost driver that causes the incurrence of costs (Peter, 2021).</w:t>
      </w:r>
    </w:p>
    <w:p w:rsidR="0038470C" w:rsidRDefault="0038470C" w:rsidP="0038470C"/>
    <w:p w:rsidR="0038470C" w:rsidRPr="00523333" w:rsidRDefault="0038470C" w:rsidP="0038470C"/>
    <w:p w:rsidR="0038470C" w:rsidRPr="005967F6" w:rsidRDefault="0038470C" w:rsidP="0038470C">
      <w:pPr>
        <w:pStyle w:val="NormalWeb"/>
        <w:tabs>
          <w:tab w:val="right" w:pos="10080"/>
        </w:tabs>
        <w:spacing w:before="0" w:beforeAutospacing="0" w:after="0" w:afterAutospacing="0" w:line="360" w:lineRule="auto"/>
        <w:jc w:val="both"/>
        <w:rPr>
          <w:b/>
          <w:color w:val="000000" w:themeColor="text1"/>
        </w:rPr>
      </w:pPr>
      <w:r w:rsidRPr="005967F6">
        <w:rPr>
          <w:rStyle w:val="Strong"/>
          <w:rFonts w:eastAsiaTheme="majorEastAsia"/>
          <w:b w:val="0"/>
          <w:color w:val="000000" w:themeColor="text1"/>
        </w:rPr>
        <w:t>Cost Drivers</w:t>
      </w:r>
      <w:r w:rsidRPr="005967F6">
        <w:rPr>
          <w:b/>
          <w:color w:val="000000" w:themeColor="text1"/>
        </w:rPr>
        <w:t>:</w:t>
      </w:r>
      <w:r w:rsidRPr="005967F6">
        <w:rPr>
          <w:b/>
          <w:color w:val="000000" w:themeColor="text1"/>
        </w:rPr>
        <w:tab/>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 xml:space="preserve">A cost driver is a factor that causes a change in the cost of an activity. It serves as a link between activities and the resources consumed. Costs are grouped into "pools" according to the activity they relate to. Each pool corresponds to a specific activity like </w:t>
      </w:r>
      <w:r w:rsidRPr="005967F6">
        <w:rPr>
          <w:rStyle w:val="Strong"/>
          <w:rFonts w:eastAsiaTheme="majorEastAsia"/>
          <w:b w:val="0"/>
          <w:color w:val="000000" w:themeColor="text1"/>
        </w:rPr>
        <w:t>product design</w:t>
      </w:r>
      <w:r w:rsidRPr="005967F6">
        <w:rPr>
          <w:b/>
          <w:color w:val="000000" w:themeColor="text1"/>
        </w:rPr>
        <w:t xml:space="preserve">, </w:t>
      </w:r>
      <w:r w:rsidRPr="005967F6">
        <w:rPr>
          <w:rStyle w:val="Strong"/>
          <w:rFonts w:eastAsiaTheme="majorEastAsia"/>
          <w:b w:val="0"/>
          <w:color w:val="000000" w:themeColor="text1"/>
        </w:rPr>
        <w:t>production setup</w:t>
      </w:r>
      <w:r w:rsidRPr="005967F6">
        <w:rPr>
          <w:b/>
          <w:color w:val="000000" w:themeColor="text1"/>
        </w:rPr>
        <w:t xml:space="preserve">, </w:t>
      </w:r>
      <w:r w:rsidRPr="005967F6">
        <w:rPr>
          <w:color w:val="000000" w:themeColor="text1"/>
        </w:rPr>
        <w:t xml:space="preserve">or </w:t>
      </w:r>
      <w:r w:rsidRPr="005967F6">
        <w:rPr>
          <w:rStyle w:val="Strong"/>
          <w:rFonts w:eastAsiaTheme="majorEastAsia"/>
          <w:b w:val="0"/>
          <w:color w:val="000000" w:themeColor="text1"/>
        </w:rPr>
        <w:t>order processing</w:t>
      </w:r>
      <w:r w:rsidRPr="005967F6">
        <w:rPr>
          <w:b/>
          <w:color w:val="000000" w:themeColor="text1"/>
        </w:rPr>
        <w:t xml:space="preserve"> </w:t>
      </w:r>
      <w:r w:rsidRPr="005967F6">
        <w:rPr>
          <w:color w:val="000000" w:themeColor="text1"/>
        </w:rPr>
        <w:t>(Peter, 2021)</w:t>
      </w:r>
      <w:r w:rsidRPr="005967F6">
        <w:rPr>
          <w:rStyle w:val="Strong"/>
          <w:rFonts w:eastAsiaTheme="majorEastAsia"/>
          <w:b w:val="0"/>
          <w:bCs w:val="0"/>
          <w:color w:val="000000" w:themeColor="text1"/>
        </w:rPr>
        <w:t>.</w:t>
      </w:r>
    </w:p>
    <w:p w:rsidR="0038470C" w:rsidRPr="005967F6" w:rsidRDefault="0038470C" w:rsidP="0038470C">
      <w:pPr>
        <w:pStyle w:val="Heading3"/>
        <w:spacing w:before="0" w:line="360" w:lineRule="auto"/>
        <w:jc w:val="both"/>
        <w:rPr>
          <w:rFonts w:ascii="Times New Roman" w:hAnsi="Times New Roman" w:cs="Times New Roman"/>
          <w:color w:val="000000" w:themeColor="text1"/>
          <w:sz w:val="24"/>
          <w:szCs w:val="24"/>
        </w:rPr>
      </w:pPr>
      <w:r w:rsidRPr="005967F6">
        <w:rPr>
          <w:rStyle w:val="Strong"/>
          <w:rFonts w:ascii="Times New Roman" w:hAnsi="Times New Roman" w:cs="Times New Roman"/>
          <w:color w:val="000000" w:themeColor="text1"/>
          <w:sz w:val="24"/>
          <w:szCs w:val="24"/>
        </w:rPr>
        <w:t>2.2.6.2</w:t>
      </w:r>
      <w:r w:rsidRPr="005967F6">
        <w:rPr>
          <w:rStyle w:val="Strong"/>
          <w:rFonts w:ascii="Times New Roman" w:hAnsi="Times New Roman" w:cs="Times New Roman"/>
          <w:color w:val="000000" w:themeColor="text1"/>
          <w:sz w:val="24"/>
          <w:szCs w:val="24"/>
        </w:rPr>
        <w:tab/>
        <w:t>Benefits of Activity-Based Costing</w:t>
      </w:r>
    </w:p>
    <w:p w:rsidR="0038470C" w:rsidRPr="005967F6" w:rsidRDefault="0038470C" w:rsidP="0038470C">
      <w:pPr>
        <w:spacing w:after="0" w:line="360" w:lineRule="auto"/>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Accurate Product Costing</w:t>
      </w:r>
      <w:r w:rsidRPr="005967F6">
        <w:rPr>
          <w:rFonts w:ascii="Times New Roman" w:hAnsi="Times New Roman"/>
          <w:color w:val="000000" w:themeColor="text1"/>
          <w:sz w:val="24"/>
          <w:szCs w:val="24"/>
        </w:rPr>
        <w:t>: Costs are assigned based on actual activities, leading to more accurate product cost information.</w:t>
      </w:r>
    </w:p>
    <w:p w:rsidR="0038470C" w:rsidRPr="005967F6" w:rsidRDefault="0038470C" w:rsidP="0038470C">
      <w:pPr>
        <w:spacing w:after="0" w:line="360" w:lineRule="auto"/>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Better Decision-Making</w:t>
      </w:r>
      <w:r w:rsidRPr="005967F6">
        <w:rPr>
          <w:rFonts w:ascii="Times New Roman" w:hAnsi="Times New Roman"/>
          <w:color w:val="000000" w:themeColor="text1"/>
          <w:sz w:val="24"/>
          <w:szCs w:val="24"/>
        </w:rPr>
        <w:t>: Helps managers identify cost drivers, eliminate non-value-adding activities, and make better pricing, outsourcing, and process improvement decisions.</w:t>
      </w:r>
    </w:p>
    <w:p w:rsidR="0038470C" w:rsidRPr="005967F6" w:rsidRDefault="0038470C" w:rsidP="0038470C">
      <w:pPr>
        <w:spacing w:after="0" w:line="360" w:lineRule="auto"/>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Improved Profitability Analysis</w:t>
      </w:r>
      <w:r w:rsidRPr="005967F6">
        <w:rPr>
          <w:rFonts w:ascii="Times New Roman" w:hAnsi="Times New Roman"/>
          <w:b/>
          <w:color w:val="000000" w:themeColor="text1"/>
          <w:sz w:val="24"/>
          <w:szCs w:val="24"/>
        </w:rPr>
        <w:t>:</w:t>
      </w:r>
      <w:r w:rsidRPr="005967F6">
        <w:rPr>
          <w:rFonts w:ascii="Times New Roman" w:hAnsi="Times New Roman"/>
          <w:color w:val="000000" w:themeColor="text1"/>
          <w:sz w:val="24"/>
          <w:szCs w:val="24"/>
        </w:rPr>
        <w:t xml:space="preserve"> Identifies the true profitability of products, services, or customers.</w:t>
      </w:r>
    </w:p>
    <w:p w:rsidR="0038470C" w:rsidRPr="00523333" w:rsidRDefault="0038470C" w:rsidP="0038470C">
      <w:pPr>
        <w:spacing w:after="0" w:line="360" w:lineRule="auto"/>
        <w:jc w:val="both"/>
        <w:rPr>
          <w:rFonts w:ascii="Times New Roman" w:hAnsi="Times New Roman"/>
          <w:color w:val="000000" w:themeColor="text1"/>
          <w:sz w:val="24"/>
          <w:szCs w:val="24"/>
        </w:rPr>
      </w:pPr>
      <w:r w:rsidRPr="005967F6">
        <w:rPr>
          <w:rStyle w:val="Strong"/>
          <w:rFonts w:ascii="Times New Roman" w:hAnsi="Times New Roman"/>
          <w:b w:val="0"/>
          <w:color w:val="000000" w:themeColor="text1"/>
          <w:sz w:val="24"/>
          <w:szCs w:val="24"/>
        </w:rPr>
        <w:t>Cost Reduction</w:t>
      </w:r>
      <w:r w:rsidRPr="005967F6">
        <w:rPr>
          <w:rFonts w:ascii="Times New Roman" w:hAnsi="Times New Roman"/>
          <w:b/>
          <w:color w:val="000000" w:themeColor="text1"/>
          <w:sz w:val="24"/>
          <w:szCs w:val="24"/>
        </w:rPr>
        <w:t>:</w:t>
      </w:r>
      <w:r w:rsidRPr="005967F6">
        <w:rPr>
          <w:rFonts w:ascii="Times New Roman" w:hAnsi="Times New Roman"/>
          <w:color w:val="000000" w:themeColor="text1"/>
          <w:sz w:val="24"/>
          <w:szCs w:val="24"/>
        </w:rPr>
        <w:t xml:space="preserve"> Reveals which activities are inefficient or unnecessary, allowing the company to eliminate waste.</w:t>
      </w:r>
    </w:p>
    <w:p w:rsidR="0038470C" w:rsidRPr="005967F6" w:rsidRDefault="0038470C" w:rsidP="0038470C">
      <w:pPr>
        <w:spacing w:after="0" w:line="360" w:lineRule="auto"/>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2.2.7 Cost-Volume-Profit (CVP)</w:t>
      </w:r>
    </w:p>
    <w:p w:rsidR="0038470C" w:rsidRPr="005967F6" w:rsidRDefault="0038470C" w:rsidP="0038470C">
      <w:pPr>
        <w:spacing w:after="0"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Cost-Volume-Profit (CVP) analysis examines the relationships between changes in activity and changes in total sales revenue, costs and profit. It may provide very useful information particularly for a business that is commencing operations or facing difficult economic conditions. CVP analysis assists by determining how many units of a product must be sold so that the business ‘breaks even’ i.e. total costs, both fixed and variable are covered by total sales revenue. It allows the business to consider the effect on profits of various changes in operating costs and revenues such as a reduction in selling price or an increase in fixed costs; to determine the sales volume required to achieve a specific profit level and to establish the amount by which the current sales level can decrease before losses are incurred. However, it is important to remember that CVP analysis makes a number of assumptions about the environment within which the business operates. This article firstly describes these assumptions as the starting point of developing an understanding of CVP analysis; it continues by defining key terms and listing commonly used equations and finally concludes by presenting a simple calculation example. Assumptions For CVP analysis to be useful the assumptions on which it is based must recognised. These assumptions set the rules for examining relationships between sales volume, costs and profits (Udeh et.al, 2016). </w:t>
      </w:r>
    </w:p>
    <w:p w:rsidR="0038470C" w:rsidRPr="005967F6" w:rsidRDefault="0038470C" w:rsidP="0038470C">
      <w:pPr>
        <w:spacing w:before="240" w:after="0" w:line="360" w:lineRule="auto"/>
        <w:contextualSpacing/>
        <w:mirrorIndents/>
        <w:jc w:val="both"/>
        <w:rPr>
          <w:rFonts w:ascii="Times New Roman" w:hAnsi="Times New Roman"/>
          <w:b/>
          <w:color w:val="000000" w:themeColor="text1"/>
          <w:sz w:val="24"/>
          <w:szCs w:val="24"/>
        </w:rPr>
      </w:pPr>
      <w:r w:rsidRPr="005967F6">
        <w:rPr>
          <w:rFonts w:ascii="Times New Roman" w:hAnsi="Times New Roman"/>
          <w:b/>
          <w:color w:val="000000" w:themeColor="text1"/>
          <w:sz w:val="24"/>
          <w:szCs w:val="24"/>
        </w:rPr>
        <w:t>2.3</w:t>
      </w:r>
      <w:r w:rsidRPr="005967F6">
        <w:rPr>
          <w:rFonts w:ascii="Times New Roman" w:hAnsi="Times New Roman"/>
          <w:b/>
          <w:color w:val="000000" w:themeColor="text1"/>
          <w:sz w:val="24"/>
          <w:szCs w:val="24"/>
        </w:rPr>
        <w:tab/>
        <w:t>Theoretical Framework</w:t>
      </w:r>
    </w:p>
    <w:p w:rsidR="0038470C" w:rsidRPr="005967F6" w:rsidRDefault="0038470C" w:rsidP="0038470C">
      <w:pPr>
        <w:spacing w:before="240" w:after="0" w:line="360" w:lineRule="auto"/>
        <w:contextualSpacing/>
        <w:mirrorIndents/>
        <w:jc w:val="both"/>
        <w:rPr>
          <w:rFonts w:ascii="Times New Roman" w:hAnsi="Times New Roman"/>
          <w:bCs/>
          <w:color w:val="000000" w:themeColor="text1"/>
          <w:sz w:val="24"/>
          <w:szCs w:val="24"/>
        </w:rPr>
      </w:pPr>
      <w:r w:rsidRPr="005967F6">
        <w:rPr>
          <w:rFonts w:ascii="Times New Roman" w:hAnsi="Times New Roman"/>
          <w:b/>
          <w:color w:val="000000" w:themeColor="text1"/>
          <w:sz w:val="24"/>
          <w:szCs w:val="24"/>
        </w:rPr>
        <w:t xml:space="preserve">2.3.1. </w:t>
      </w:r>
      <w:r w:rsidRPr="005967F6">
        <w:rPr>
          <w:rFonts w:ascii="Times New Roman" w:hAnsi="Times New Roman"/>
          <w:b/>
          <w:color w:val="000000" w:themeColor="text1"/>
          <w:sz w:val="24"/>
          <w:szCs w:val="24"/>
        </w:rPr>
        <w:tab/>
      </w:r>
      <w:r w:rsidRPr="005967F6">
        <w:rPr>
          <w:rStyle w:val="Strong"/>
          <w:rFonts w:ascii="Times New Roman" w:hAnsi="Times New Roman"/>
          <w:color w:val="000000" w:themeColor="text1"/>
          <w:sz w:val="24"/>
          <w:szCs w:val="24"/>
        </w:rPr>
        <w:t>Contingency Theory</w:t>
      </w:r>
    </w:p>
    <w:p w:rsidR="0038470C" w:rsidRPr="005967F6" w:rsidRDefault="0038470C" w:rsidP="0038470C">
      <w:pPr>
        <w:pStyle w:val="Heading3"/>
        <w:spacing w:before="0" w:line="360" w:lineRule="auto"/>
        <w:contextualSpacing/>
        <w:mirrorIndents/>
        <w:jc w:val="both"/>
        <w:rPr>
          <w:rFonts w:ascii="Times New Roman" w:hAnsi="Times New Roman" w:cs="Times New Roman"/>
          <w:b w:val="0"/>
          <w:color w:val="000000" w:themeColor="text1"/>
          <w:sz w:val="24"/>
          <w:szCs w:val="24"/>
        </w:rPr>
      </w:pPr>
      <w:r w:rsidRPr="005967F6">
        <w:rPr>
          <w:rFonts w:ascii="Times New Roman" w:hAnsi="Times New Roman" w:cs="Times New Roman"/>
          <w:b w:val="0"/>
          <w:color w:val="000000" w:themeColor="text1"/>
          <w:sz w:val="24"/>
          <w:szCs w:val="24"/>
        </w:rPr>
        <w:t>Contingency Theory posits that the effectiveness of management practices, including cost management strategies, depends on the specific circumstances of an organization. There is no one-size-fits-all approach; instead, strategies should align with the external and internal environment of the business. For MSMEs, the choice of cost management strategies depends on factors such as industry type, market conditions, organizational size, and available resources. This theory underscores the need for flexibility and adaptability in cost management.</w:t>
      </w:r>
    </w:p>
    <w:p w:rsidR="0038470C" w:rsidRPr="00523333" w:rsidRDefault="0038470C" w:rsidP="0038470C">
      <w:pPr>
        <w:pStyle w:val="Heading3"/>
        <w:spacing w:before="0" w:line="360" w:lineRule="auto"/>
        <w:contextualSpacing/>
        <w:mirrorIndents/>
        <w:jc w:val="both"/>
        <w:rPr>
          <w:rFonts w:ascii="Times New Roman" w:hAnsi="Times New Roman" w:cs="Times New Roman"/>
          <w:b w:val="0"/>
          <w:color w:val="000000" w:themeColor="text1"/>
          <w:sz w:val="24"/>
          <w:szCs w:val="24"/>
        </w:rPr>
      </w:pPr>
      <w:r w:rsidRPr="005967F6">
        <w:rPr>
          <w:rFonts w:ascii="Times New Roman" w:hAnsi="Times New Roman" w:cs="Times New Roman"/>
          <w:b w:val="0"/>
          <w:color w:val="000000" w:themeColor="text1"/>
          <w:sz w:val="24"/>
          <w:szCs w:val="24"/>
        </w:rPr>
        <w:t xml:space="preserve"> This theory examines how market dynamics in Ilorin Metropolis influence the adoption of cost management strategies and also Identifies internal factors like financial literacy and access to technology that moderate the relationship between cost strategies and MSME performance.</w:t>
      </w:r>
    </w:p>
    <w:p w:rsidR="0038470C" w:rsidRPr="005967F6" w:rsidRDefault="0038470C" w:rsidP="0038470C">
      <w:pPr>
        <w:pStyle w:val="NormalWeb"/>
        <w:numPr>
          <w:ilvl w:val="2"/>
          <w:numId w:val="5"/>
        </w:numPr>
        <w:spacing w:before="0" w:beforeAutospacing="0" w:after="0" w:afterAutospacing="0" w:line="360" w:lineRule="auto"/>
        <w:ind w:left="0" w:firstLine="0"/>
        <w:contextualSpacing/>
        <w:mirrorIndents/>
        <w:jc w:val="both"/>
        <w:rPr>
          <w:b/>
          <w:color w:val="000000" w:themeColor="text1"/>
        </w:rPr>
      </w:pPr>
      <w:r w:rsidRPr="005967F6">
        <w:rPr>
          <w:b/>
          <w:color w:val="000000" w:themeColor="text1"/>
        </w:rPr>
        <w:t>Agency Theory</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 xml:space="preserve">Agency theory developed by </w:t>
      </w:r>
      <w:r w:rsidRPr="005967F6">
        <w:rPr>
          <w:rStyle w:val="Strong"/>
          <w:rFonts w:eastAsiaTheme="majorEastAsia"/>
          <w:b w:val="0"/>
          <w:color w:val="000000" w:themeColor="text1"/>
        </w:rPr>
        <w:t>Jensen and Meckling (1976)</w:t>
      </w:r>
      <w:r w:rsidRPr="005967F6">
        <w:rPr>
          <w:color w:val="000000" w:themeColor="text1"/>
        </w:rPr>
        <w:t xml:space="preserve">, examines the relationship between two parties in a business: The owners or shareholders who provide capital and expect their investments to generate returns. The managers or employees hired by the principals to make decisions and operate the business on their behalf. The theory highlights the </w:t>
      </w:r>
      <w:r w:rsidRPr="005967F6">
        <w:rPr>
          <w:rStyle w:val="Strong"/>
          <w:rFonts w:eastAsiaTheme="majorEastAsia"/>
          <w:color w:val="000000" w:themeColor="text1"/>
        </w:rPr>
        <w:t>c</w:t>
      </w:r>
      <w:r w:rsidRPr="005967F6">
        <w:rPr>
          <w:rStyle w:val="Strong"/>
          <w:rFonts w:eastAsiaTheme="majorEastAsia"/>
          <w:b w:val="0"/>
          <w:color w:val="000000" w:themeColor="text1"/>
        </w:rPr>
        <w:t>onflict of interest</w:t>
      </w:r>
      <w:r w:rsidRPr="005967F6">
        <w:rPr>
          <w:color w:val="000000" w:themeColor="text1"/>
        </w:rPr>
        <w:t xml:space="preserve"> that may arise between these two parties due to differing objectives. Principals aim to maximize returns, while agents may prioritize personal goals, such as job security, perks, or reduced workload, even at the expense of the business's profitability. A contractual agreement where one party (agent) acts on behalf of another (principal). Arises when there is a conflict of interest between principals and agents.   </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Agency theory in this research deals with the Cost management practices, such as budgeting and financial reporting, create transparency, reducing the risk of agents acting against the principals' interests. Aligning agents' incentives (e.g., performance-based bonuses) with organizational cost-efficiency goals helps reduce agency problems. Effective cost control mechanisms minimize monitoring and bonding costs by ensuring that resources are allocated efficiently. For MSMEs, where the owner often acts as both principal and agent, this alignment is critical for sustainability. Agency Theory is a valuable lens for understanding the dynamics of cost management in MSMEs. It emphasizes the importance of aligning the interests of owners and managers through transparency, accountability, and performance-based incentives. By addressing agency problems, MSMEs in Ilorin can enhance their cost efficiency, improve profitability, and achieve sustainable growth.</w:t>
      </w:r>
    </w:p>
    <w:p w:rsidR="0038470C" w:rsidRPr="005967F6" w:rsidRDefault="0038470C" w:rsidP="0038470C">
      <w:pPr>
        <w:pStyle w:val="Heading3"/>
        <w:numPr>
          <w:ilvl w:val="2"/>
          <w:numId w:val="5"/>
        </w:numPr>
        <w:spacing w:before="0" w:line="360" w:lineRule="auto"/>
        <w:ind w:firstLine="0"/>
        <w:contextualSpacing/>
        <w:mirrorIndents/>
        <w:jc w:val="both"/>
        <w:rPr>
          <w:rFonts w:ascii="Times New Roman" w:hAnsi="Times New Roman" w:cs="Times New Roman"/>
          <w:color w:val="000000" w:themeColor="text1"/>
          <w:sz w:val="24"/>
          <w:szCs w:val="24"/>
        </w:rPr>
      </w:pPr>
      <w:r w:rsidRPr="005967F6">
        <w:rPr>
          <w:rStyle w:val="Strong"/>
          <w:rFonts w:ascii="Times New Roman" w:hAnsi="Times New Roman" w:cs="Times New Roman"/>
          <w:color w:val="000000" w:themeColor="text1"/>
          <w:sz w:val="24"/>
          <w:szCs w:val="24"/>
        </w:rPr>
        <w:t>Theory of Constraints (TOC)</w:t>
      </w:r>
    </w:p>
    <w:p w:rsidR="0038470C" w:rsidRPr="005967F6" w:rsidRDefault="0038470C" w:rsidP="0038470C">
      <w:pPr>
        <w:pStyle w:val="NormalWeb"/>
        <w:spacing w:before="0" w:beforeAutospacing="0" w:after="0" w:afterAutospacing="0" w:line="360" w:lineRule="auto"/>
        <w:contextualSpacing/>
        <w:mirrorIndents/>
        <w:jc w:val="both"/>
        <w:rPr>
          <w:color w:val="000000" w:themeColor="text1"/>
        </w:rPr>
      </w:pPr>
      <w:r w:rsidRPr="005967F6">
        <w:rPr>
          <w:color w:val="000000" w:themeColor="text1"/>
        </w:rPr>
        <w:t>Theory of constraints (TOC) asserts that every organization faces constraints that limit its ability to achieve its goals. Cost management involves identifying and addressing these constraints to improve performance. And in this research the theory of constraints was used to understand that MSMEs often face financial and operational constraints, such as limited budgets and high overhead costs. TOC provides a framework for prioritizing cost management efforts to address critical bottlenecks. Also used to Identifies cost-related constraints, such as high rent and utility bills in Ilorin shopping malls, and Evaluates how cost reduction strategies can alleviate these constraints and improve MSME performance.</w:t>
      </w:r>
    </w:p>
    <w:p w:rsidR="0038470C" w:rsidRPr="005967F6" w:rsidRDefault="0038470C" w:rsidP="0038470C">
      <w:pPr>
        <w:pStyle w:val="ListParagraph"/>
        <w:numPr>
          <w:ilvl w:val="1"/>
          <w:numId w:val="5"/>
        </w:numPr>
        <w:spacing w:after="0" w:line="360" w:lineRule="auto"/>
        <w:ind w:left="0" w:firstLine="0"/>
        <w:mirrorIndents/>
        <w:jc w:val="both"/>
        <w:rPr>
          <w:rFonts w:ascii="Times New Roman" w:hAnsi="Times New Roman" w:cs="Times New Roman"/>
          <w:b/>
          <w:bCs/>
          <w:color w:val="000000" w:themeColor="text1"/>
          <w:sz w:val="24"/>
          <w:szCs w:val="24"/>
        </w:rPr>
      </w:pPr>
      <w:r w:rsidRPr="005967F6">
        <w:rPr>
          <w:rFonts w:ascii="Times New Roman" w:hAnsi="Times New Roman" w:cs="Times New Roman"/>
          <w:b/>
          <w:bCs/>
          <w:color w:val="000000" w:themeColor="text1"/>
          <w:sz w:val="24"/>
          <w:szCs w:val="24"/>
        </w:rPr>
        <w:t>Empirical Framework</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An empirical review of studies conducted reveals significant insights into the impact of cost management strategies on the performance of Micro, Small, and Medium Enterprises (MSMEs). These studies, spanning various regions and industries, underscore the critical role of effective cost management in enhancing MSME performance.</w:t>
      </w:r>
    </w:p>
    <w:p w:rsidR="0038470C" w:rsidRPr="005967F6" w:rsidRDefault="0038470C" w:rsidP="0038470C">
      <w:pPr>
        <w:spacing w:after="0" w:line="360" w:lineRule="auto"/>
        <w:contextualSpacing/>
        <w:mirrorIndents/>
        <w:jc w:val="both"/>
        <w:rPr>
          <w:rStyle w:val="Strong"/>
          <w:rFonts w:ascii="Times New Roman" w:hAnsi="Times New Roman"/>
          <w:bCs w:val="0"/>
          <w:color w:val="000000" w:themeColor="text1"/>
          <w:sz w:val="24"/>
          <w:szCs w:val="24"/>
        </w:rPr>
      </w:pPr>
      <w:r w:rsidRPr="005967F6">
        <w:rPr>
          <w:rStyle w:val="Strong"/>
          <w:rFonts w:ascii="Times New Roman" w:hAnsi="Times New Roman"/>
          <w:b w:val="0"/>
          <w:bCs w:val="0"/>
          <w:color w:val="000000" w:themeColor="text1"/>
          <w:sz w:val="24"/>
          <w:szCs w:val="24"/>
        </w:rPr>
        <w:t xml:space="preserve">Addo (2017) conducted a study on </w:t>
      </w:r>
      <w:r w:rsidRPr="005967F6">
        <w:rPr>
          <w:rFonts w:ascii="Times New Roman" w:hAnsi="Times New Roman"/>
          <w:color w:val="000000" w:themeColor="text1"/>
          <w:sz w:val="24"/>
          <w:szCs w:val="24"/>
        </w:rPr>
        <w:t>The impact of financial management practices on the financial performance of SMEs, the study adopted Descriptive research design with data collected from 100 SMEs in Ghana using structured questionnaires and Data analysed using regression analysis, founded that Poor financial management practices, including inadequate cost management, significantly impair SME financial performance. Adoption of budgeting and cost control practices improves profitability and operational efficiency.</w:t>
      </w:r>
      <w:r w:rsidRPr="005967F6">
        <w:rPr>
          <w:rStyle w:val="Strong"/>
          <w:rFonts w:ascii="Times New Roman" w:hAnsi="Times New Roman"/>
          <w:bCs w:val="0"/>
          <w:color w:val="000000" w:themeColor="text1"/>
          <w:sz w:val="24"/>
          <w:szCs w:val="24"/>
        </w:rPr>
        <w:t xml:space="preserve"> </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Fredrick (2017) made a research on</w:t>
      </w:r>
      <w:r w:rsidRPr="005967F6">
        <w:rPr>
          <w:rStyle w:val="Strong"/>
          <w:rFonts w:ascii="Times New Roman" w:hAnsi="Times New Roman"/>
          <w:bCs w:val="0"/>
          <w:color w:val="000000" w:themeColor="text1"/>
          <w:sz w:val="24"/>
          <w:szCs w:val="24"/>
        </w:rPr>
        <w:t xml:space="preserve"> </w:t>
      </w:r>
      <w:r w:rsidRPr="005967F6">
        <w:rPr>
          <w:rFonts w:ascii="Times New Roman" w:hAnsi="Times New Roman"/>
          <w:color w:val="000000" w:themeColor="text1"/>
          <w:sz w:val="24"/>
          <w:szCs w:val="24"/>
        </w:rPr>
        <w:t xml:space="preserve">Exploring factors influencing the financial performance of SMEs in Kenya. Using Mixed-methods approach with surveys and interviews conducted on 50 SME owners and data analysed using SPSS and thematic analysis for qualitative data. Made </w:t>
      </w:r>
      <w:r w:rsidRPr="005967F6">
        <w:rPr>
          <w:rStyle w:val="Strong"/>
          <w:rFonts w:ascii="Times New Roman" w:hAnsi="Times New Roman"/>
          <w:b w:val="0"/>
          <w:color w:val="000000" w:themeColor="text1"/>
          <w:sz w:val="24"/>
          <w:szCs w:val="24"/>
        </w:rPr>
        <w:t>conclusion</w:t>
      </w:r>
      <w:r w:rsidRPr="005967F6">
        <w:rPr>
          <w:rFonts w:ascii="Times New Roman" w:hAnsi="Times New Roman"/>
          <w:color w:val="000000" w:themeColor="text1"/>
          <w:sz w:val="24"/>
          <w:szCs w:val="24"/>
        </w:rPr>
        <w:t xml:space="preserve"> that effective cost management was identified as a critical factor for enhancing SME financial performance. Poor governance structures and cost mismanagement were common challenges affecting profitability.</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Also Murthy et al. (2022) on the topic</w:t>
      </w:r>
      <w:r w:rsidRPr="005967F6">
        <w:rPr>
          <w:rStyle w:val="Strong"/>
          <w:rFonts w:ascii="Times New Roman" w:hAnsi="Times New Roman"/>
          <w:bCs w:val="0"/>
          <w:color w:val="000000" w:themeColor="text1"/>
          <w:sz w:val="24"/>
          <w:szCs w:val="24"/>
        </w:rPr>
        <w:t xml:space="preserve"> “</w:t>
      </w:r>
      <w:r w:rsidRPr="005967F6">
        <w:rPr>
          <w:rFonts w:ascii="Times New Roman" w:hAnsi="Times New Roman"/>
          <w:color w:val="000000" w:themeColor="text1"/>
          <w:sz w:val="24"/>
          <w:szCs w:val="24"/>
        </w:rPr>
        <w:t>Assessing the effects of GST implementation on MSMEs' financial performance” using Survey research design with 150 MSMEs in India, Quantitative analysis using ANOVA to measure the financial impact of compliance costs, came to conclusion that GST compliance introduced additional operational costs, reducing profitability for MSMEs and MSMEs that implemented structured cost management practices were better able to mitigate these impacts.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Style w:val="Strong"/>
          <w:rFonts w:ascii="Times New Roman" w:hAnsi="Times New Roman"/>
          <w:b w:val="0"/>
          <w:bCs w:val="0"/>
          <w:color w:val="000000" w:themeColor="text1"/>
          <w:sz w:val="24"/>
          <w:szCs w:val="24"/>
        </w:rPr>
        <w:t>Kumar et al. (2023) Implementation of Sustainable Manufacturing Practices in MSMEs.</w:t>
      </w:r>
      <w:r w:rsidRPr="005967F6">
        <w:rPr>
          <w:rStyle w:val="Strong"/>
          <w:rFonts w:ascii="Times New Roman" w:hAnsi="Times New Roman"/>
          <w:bCs w:val="0"/>
          <w:color w:val="000000" w:themeColor="text1"/>
          <w:sz w:val="24"/>
          <w:szCs w:val="24"/>
        </w:rPr>
        <w:t xml:space="preserve"> </w:t>
      </w:r>
      <w:r w:rsidRPr="005967F6">
        <w:rPr>
          <w:rFonts w:ascii="Times New Roman" w:hAnsi="Times New Roman"/>
          <w:color w:val="000000" w:themeColor="text1"/>
          <w:sz w:val="24"/>
          <w:szCs w:val="24"/>
        </w:rPr>
        <w:t>Investigating the adoption of sustainable manufacturing practices among MSMEs, a case study design involving 10 manufacturing MSMEs in India, data collected through interviews and field observations, conclude that Sustainable practices significantly reduced long-term operational costs and Cost management was highlighted as a critical enabler of sustainability initiatives, balancing economic and environmental performance.</w:t>
      </w:r>
    </w:p>
    <w:p w:rsidR="0038470C" w:rsidRPr="005967F6" w:rsidRDefault="0038470C" w:rsidP="0038470C">
      <w:pPr>
        <w:pStyle w:val="Heading3"/>
        <w:spacing w:before="0" w:line="360" w:lineRule="auto"/>
        <w:contextualSpacing/>
        <w:mirrorIndents/>
        <w:jc w:val="both"/>
        <w:rPr>
          <w:rFonts w:ascii="Times New Roman" w:hAnsi="Times New Roman" w:cs="Times New Roman"/>
          <w:b w:val="0"/>
          <w:color w:val="000000" w:themeColor="text1"/>
          <w:sz w:val="24"/>
          <w:szCs w:val="24"/>
        </w:rPr>
      </w:pPr>
      <w:r w:rsidRPr="005967F6">
        <w:rPr>
          <w:rStyle w:val="Strong"/>
          <w:rFonts w:ascii="Times New Roman" w:hAnsi="Times New Roman" w:cs="Times New Roman"/>
          <w:color w:val="000000" w:themeColor="text1"/>
          <w:sz w:val="24"/>
          <w:szCs w:val="24"/>
        </w:rPr>
        <w:t>Adam &amp; Alarifi (2021) Innovation Practices During COVID-19 in their research “</w:t>
      </w:r>
      <w:r w:rsidRPr="005967F6">
        <w:rPr>
          <w:rFonts w:ascii="Times New Roman" w:hAnsi="Times New Roman" w:cs="Times New Roman"/>
          <w:b w:val="0"/>
          <w:color w:val="000000" w:themeColor="text1"/>
          <w:sz w:val="24"/>
          <w:szCs w:val="24"/>
        </w:rPr>
        <w:t>Examining the role of innovation practices in the survival of MSMEs during the COVID-19 pandemic”. A Cross-sectional study using online surveys from 300 MSMEs in Saudi Arabia and Quantitative analysis using regression modelling, Suggested that Innovative cost management strategies, such as process automation and virtual operations, helped MSMEs navigate financial challenges and Businesses with adaptive cost structures showed higher survival rates.</w:t>
      </w:r>
    </w:p>
    <w:p w:rsidR="0038470C" w:rsidRPr="005967F6" w:rsidRDefault="0038470C" w:rsidP="0038470C">
      <w:pPr>
        <w:pStyle w:val="Heading3"/>
        <w:spacing w:before="0" w:line="360" w:lineRule="auto"/>
        <w:contextualSpacing/>
        <w:mirrorIndents/>
        <w:jc w:val="both"/>
        <w:rPr>
          <w:rFonts w:ascii="Times New Roman" w:hAnsi="Times New Roman" w:cs="Times New Roman"/>
          <w:b w:val="0"/>
          <w:color w:val="000000" w:themeColor="text1"/>
          <w:sz w:val="24"/>
          <w:szCs w:val="24"/>
        </w:rPr>
      </w:pPr>
      <w:r w:rsidRPr="005967F6">
        <w:rPr>
          <w:rStyle w:val="Strong"/>
          <w:rFonts w:ascii="Times New Roman" w:hAnsi="Times New Roman" w:cs="Times New Roman"/>
          <w:color w:val="000000" w:themeColor="text1"/>
          <w:sz w:val="24"/>
          <w:szCs w:val="24"/>
        </w:rPr>
        <w:t xml:space="preserve">Suryanto et al. (2021) in other to know the productivity of MSMEs in Indonesia carried a research on </w:t>
      </w:r>
      <w:r w:rsidRPr="005967F6">
        <w:rPr>
          <w:rFonts w:ascii="Times New Roman" w:hAnsi="Times New Roman" w:cs="Times New Roman"/>
          <w:b w:val="0"/>
          <w:color w:val="000000" w:themeColor="text1"/>
          <w:sz w:val="24"/>
          <w:szCs w:val="24"/>
        </w:rPr>
        <w:t>Relationship between economic growth and MSME productivity in Indonesia” with Longitudinal study using time-series data from 2010–2020, and the Data analyzed using econometric modeling (OLS regression) came to conclusion that Economic growth positively influenced MSME productivity, with cost management identified as a key productivity driver. MSMEs that optimized costs performed better in fluctuating economic conditions.</w:t>
      </w:r>
    </w:p>
    <w:p w:rsidR="0038470C" w:rsidRPr="005967F6" w:rsidRDefault="0038470C" w:rsidP="0038470C">
      <w:pPr>
        <w:pStyle w:val="Heading3"/>
        <w:spacing w:before="0" w:line="360" w:lineRule="auto"/>
        <w:contextualSpacing/>
        <w:mirrorIndents/>
        <w:jc w:val="both"/>
        <w:rPr>
          <w:rFonts w:ascii="Times New Roman" w:hAnsi="Times New Roman" w:cs="Times New Roman"/>
          <w:color w:val="000000" w:themeColor="text1"/>
          <w:sz w:val="24"/>
          <w:szCs w:val="24"/>
        </w:rPr>
      </w:pPr>
      <w:r w:rsidRPr="005967F6">
        <w:rPr>
          <w:rStyle w:val="Strong"/>
          <w:rFonts w:ascii="Times New Roman" w:hAnsi="Times New Roman" w:cs="Times New Roman"/>
          <w:color w:val="000000" w:themeColor="text1"/>
          <w:sz w:val="24"/>
          <w:szCs w:val="24"/>
        </w:rPr>
        <w:t>In his own study, Goswami (2023) “</w:t>
      </w:r>
      <w:r w:rsidRPr="005967F6">
        <w:rPr>
          <w:rFonts w:ascii="Times New Roman" w:hAnsi="Times New Roman" w:cs="Times New Roman"/>
          <w:b w:val="0"/>
          <w:color w:val="000000" w:themeColor="text1"/>
          <w:sz w:val="24"/>
          <w:szCs w:val="24"/>
        </w:rPr>
        <w:t>Identifying factors critical to SME success, including cost management” Meta-analysis of 20 peer-reviewed studies conducted between 2015 and 2023. Focused on qualitative synthesis of factors influencing SME performance. Results that Cost management emerged as a primary success factor, alongside innovation and customer engagement. SMEs with strong cost control practices demonstrated better market adaptability and profitability</w:t>
      </w:r>
      <w:r w:rsidRPr="005967F6">
        <w:rPr>
          <w:rFonts w:ascii="Times New Roman" w:hAnsi="Times New Roman" w:cs="Times New Roman"/>
          <w:color w:val="000000" w:themeColor="text1"/>
          <w:sz w:val="24"/>
          <w:szCs w:val="24"/>
        </w:rPr>
        <w:t>.</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 xml:space="preserve">A study by Kumar et al. (2023) examined the adoption of sustainable manufacturing practices among MSMEs. The research identified key enablers and barriers to implementing these practices, highlighting the importance of cost management in achieving sustainability goals. </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 xml:space="preserve">Murthy et al. (2022) investigated the effects of GST implementation on MSMEs, focusing on financial performance indicators. The study found that while GST aimed to streamline taxation, it introduced compliance costs that affected MSME profitability. The research underscores the need for robust cost management strategies to mitigate the financial impact of new tax regimes on MSMEs. </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 xml:space="preserve">A meta-analysis by Gligor et al. (2022) explored the relationship between supply chain agility and organizational performance, including cost efficiency. The study concluded that agile supply chain practices, supported by effective cost management, significantly enhance MSME performance by reducing operational costs and improving responsiveness to market changes. </w:t>
      </w:r>
    </w:p>
    <w:p w:rsidR="0038470C" w:rsidRPr="005967F6" w:rsidRDefault="0038470C" w:rsidP="0038470C">
      <w:pPr>
        <w:spacing w:after="0" w:line="360" w:lineRule="auto"/>
        <w:contextualSpacing/>
        <w:mirrorIndents/>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 xml:space="preserve">Research by Suryanto et al. (2021) analyzed how economic growth influences MSME productivity. The study emphasized that government policies, business capital support, and strengthening human resource capacity are crucial for MSME development. Effective cost management was identified as a key factor in optimizing resource utilization and enhancing productivity. </w:t>
      </w:r>
    </w:p>
    <w:p w:rsidR="0038470C" w:rsidRPr="005967F6" w:rsidRDefault="0038470C" w:rsidP="0038470C">
      <w:pPr>
        <w:spacing w:after="0" w:line="360" w:lineRule="auto"/>
        <w:jc w:val="both"/>
        <w:rPr>
          <w:rFonts w:ascii="Times New Roman" w:eastAsia="Times New Roman" w:hAnsi="Times New Roman"/>
          <w:color w:val="000000" w:themeColor="text1"/>
          <w:sz w:val="24"/>
          <w:szCs w:val="24"/>
        </w:rPr>
      </w:pPr>
      <w:r w:rsidRPr="005967F6">
        <w:rPr>
          <w:rFonts w:ascii="Times New Roman" w:eastAsia="Times New Roman" w:hAnsi="Times New Roman"/>
          <w:color w:val="000000" w:themeColor="text1"/>
          <w:sz w:val="24"/>
          <w:szCs w:val="24"/>
        </w:rPr>
        <w:t xml:space="preserve">The Department of Trade and Industry Philippines (2023) outlined a development plan focusing on strengthening MSME cost management capabilities. The plan includes strategies for improving financial literacy, access to affordable financing, and adoption of cost-effective technologies to enhance MSME performance. </w:t>
      </w:r>
    </w:p>
    <w:p w:rsidR="0038470C" w:rsidRPr="005967F6" w:rsidRDefault="0038470C" w:rsidP="0038470C">
      <w:pPr>
        <w:spacing w:after="0" w:line="360" w:lineRule="auto"/>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rPr>
        <w:t>Adeyemi,  (2016) conducted</w:t>
      </w:r>
      <w:r w:rsidRPr="005967F6">
        <w:rPr>
          <w:rFonts w:ascii="Times New Roman" w:hAnsi="Times New Roman"/>
          <w:color w:val="000000" w:themeColor="text1"/>
          <w:sz w:val="24"/>
          <w:szCs w:val="24"/>
          <w:lang w:eastAsia="en-GB"/>
        </w:rPr>
        <w:t xml:space="preserve"> a study on Cost Management and Performance of MSMEs in Nigeria, the study adopted a Quantitative approach using surveys distributed to 150 MSMEs in </w:t>
      </w:r>
      <w:r w:rsidRPr="005967F6">
        <w:rPr>
          <w:rFonts w:ascii="Times New Roman" w:hAnsi="Times New Roman"/>
          <w:color w:val="000000" w:themeColor="text1"/>
          <w:sz w:val="24"/>
          <w:szCs w:val="24"/>
        </w:rPr>
        <w:t>Lagos. Findings reveals that</w:t>
      </w:r>
      <w:r w:rsidRPr="005967F6">
        <w:rPr>
          <w:rFonts w:ascii="Times New Roman" w:hAnsi="Times New Roman"/>
          <w:color w:val="000000" w:themeColor="text1"/>
          <w:sz w:val="24"/>
          <w:szCs w:val="24"/>
          <w:bdr w:val="single" w:sz="2" w:space="0" w:color="E5E7EB" w:frame="1"/>
          <w:lang w:eastAsia="en-GB"/>
        </w:rPr>
        <w:t xml:space="preserve"> </w:t>
      </w:r>
      <w:r w:rsidRPr="005967F6">
        <w:rPr>
          <w:rFonts w:ascii="Times New Roman" w:hAnsi="Times New Roman"/>
          <w:color w:val="000000" w:themeColor="text1"/>
          <w:sz w:val="24"/>
          <w:szCs w:val="24"/>
          <w:lang w:eastAsia="en-GB"/>
        </w:rPr>
        <w:t>Effective cost management strategies significantly enhance operational efficiency and profitability. The study used large sample size; comprehensive statistical analysis. However, the study is Limited to Lagos, which may not represent other regions.</w:t>
      </w:r>
    </w:p>
    <w:p w:rsidR="0038470C" w:rsidRPr="005967F6" w:rsidRDefault="0038470C" w:rsidP="0038470C">
      <w:pPr>
        <w:pStyle w:val="NoSpacing"/>
        <w:spacing w:line="360" w:lineRule="auto"/>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rPr>
        <w:t>In a study by Ojo, J. (2017)</w:t>
      </w:r>
      <w:r w:rsidRPr="005967F6">
        <w:rPr>
          <w:rFonts w:ascii="Times New Roman" w:hAnsi="Times New Roman"/>
          <w:color w:val="000000" w:themeColor="text1"/>
          <w:sz w:val="24"/>
          <w:szCs w:val="24"/>
          <w:lang w:eastAsia="en-GB"/>
        </w:rPr>
        <w:t xml:space="preserve"> on the Role of Cost </w:t>
      </w:r>
      <w:r w:rsidRPr="005967F6">
        <w:rPr>
          <w:rFonts w:ascii="Times New Roman" w:hAnsi="Times New Roman"/>
          <w:color w:val="000000" w:themeColor="text1"/>
          <w:sz w:val="24"/>
          <w:szCs w:val="24"/>
        </w:rPr>
        <w:t>Control in Enhancing MSME Performan</w:t>
      </w:r>
      <w:r w:rsidRPr="005967F6">
        <w:rPr>
          <w:rFonts w:ascii="Times New Roman" w:hAnsi="Times New Roman"/>
          <w:color w:val="000000" w:themeColor="text1"/>
          <w:sz w:val="24"/>
          <w:szCs w:val="24"/>
          <w:lang w:eastAsia="en-GB"/>
        </w:rPr>
        <w:t>ce. The study is a case study analysis of 10 MSMEs in Abuja. The study show that Cost control measures led to a 30% increase in profit margins over one year. The study an in-depth qualitative insights; real-world applicability though Small sample size limits generalizability.</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Eze, S. (2018) conducted a study on Cost Management Practices and Business Growth, the study adopted a Mixed-methods approach with surveys and interviews among 200 MSMEs in Enugu State. Finding reveals that strong correlation between cost management practices and business growth metrics. The study use combination of quantitative and qualitative data enriches findings. However, the study is Potential bias in self-reported data.</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Nwankwo, P. (2019) on the Financial Management Strategies for MSMEs. The study adopted longitudinal study tracking performance indicators over three years for 50 firms in Port Harcourt. The study reveals that firms employing rigorous financial management saw sustained growth compared to those that did not. The study was long-term perspective provides valuable insights into trends. However, the study shows high attrition rate among participants affected data reliability.</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Olaniyi, O. (2020) conducted a study on Impact of Cost Reduction Strategies on Profitability, the survey research involving 120 MSMEs across various sectors in Ibadan, Findings reveals that implementation of cost reduction strategies improved profitability by an average of 25%. The study use diverse sector representation enhances relevance. However, the study was reliance on self-reported financial data may skew results.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Uche, I. (2021) conducted a study on Strategic Cost Management in Nigerian SMEs, the study adopted qualitative interviews with managers from 15 SMEs in Kano State. Findings reveals strategic cost management is crucial for competitive advantage but often overlooked by small businesses. The study provides managerial perspectives; rich qualitative data. However, the study was highly limited sample size reduces generalizability.</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Chukwu, R. (2022) on the Cost Management Strategies and Operational Efficiency, the study uses cross-sectional survey involving 200 MSMEs in Delta State. The study shows effective cost management strategies correlate positively with operational efficiency metrics such as turnaround time and customer satisfaction scores. The shows that large sample size; robust statistical methods used for analysis. However, the study was a cross-sectional design limits causal inference.</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Bello, T., &amp; Adetola, A. (2023) conducted a study on The Influence of Budgeting on MSME Performance, the study uses  Comparative study between budgeted vs non-budgeted firms within the textile industry in Nigeria using a sample of 100 firms. Findings reveals Budgeting significantly impacts financial performance and resource allocation efficiency among MSMEs. The study shows that clear comparative framework enhances understanding of budgeting effects; substantial sample size increases reliability of findings. But however, the study focus is limited to one industry may not reflect broader trends across different sectors.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Smith, J., &amp; Lee, K. (2023) conducted a study on Global Perspectives on Cost Management for Small Enterprises, the study adopted a Meta-analysis of existing literature from various countries focusing on cost management strategies employed by small enterprises globally from 2015-2022.Findings show that Identified common successful strategies include lean management and technology integration. The study was highly Comprehensive overview allows for cross-country comparisons. However, the study’s Variability in definitions and measurements across studies complicates direct comparisons.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Johnson, M., &amp; Wang, Y. (2024) on  Technology Adoption as a Cost Management Strategy, the study adopted a  Survey conducted among tech-adopting vs non-tech adopting SMEs across Europe. The study shows that Tech adoption leads to significant reductions in operational costs. The study uses Highlights modern approaches to cost management relevant to current market conditions. However, the study was highly focus on technology may overlook traditional methods still effective for many businesses.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Okafor, C., &amp; Nnaji, J. (2024) conducted a study on Assessing the Impact of Lean Practices on MSME Performance, the study is a case studies conducted with five manufacturing SMEs implementing lean practices. Findings  reveals that lean practices resulted in reduced waste and increased productivity.</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Strengths: Detailed case studies provide actionable insights. However, the study was highly Limited number of case studies may not capture</w:t>
      </w:r>
      <w:r w:rsidRPr="005967F6">
        <w:rPr>
          <w:rFonts w:ascii="Times New Roman" w:hAnsi="Times New Roman"/>
          <w:color w:val="000000" w:themeColor="text1"/>
          <w:sz w:val="24"/>
          <w:szCs w:val="24"/>
          <w:bdr w:val="single" w:sz="2" w:space="0" w:color="E5E7EB" w:frame="1"/>
          <w:lang w:eastAsia="en-GB"/>
        </w:rPr>
        <w:t xml:space="preserve"> all variations.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Adamu, F., &amp; Ibrahim, S.(2024) on the Financial Literacy as a Tool for Effective Cost Management, the study uses Surveys distributed among 300 entrepreneurs across Nigeria assessing their financial literacy levels. The study shows higher financial literacy correlates with better cost management practices leading to improved performance. The study was large sample size enhances validity; addresses an important factor often overlooked. However, the study was limited to self-reported measures can introduce bias.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Author: Thompson, R., &amp; Garcia, L.(2024) conducted a study on The Role of Government Policies on MSME Performance, the study adopted  Analysis based on secondary data from government reports and surveys conducted among SMEs across Latin America. Findings reveals that Supportive government policies lead to better access to resources aiding effective cost management. The study shows that Utilizes extensive secondary data providing a broad view; highlights external factors affecting performance. However, the study is limited to Relies heavily on existing reports which may have biases or inaccuracies.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Adebayo , K.(2024) on the Environmental Factors Influencing Cost Management Strategies. The study uses a Qualitative interviews with business owners regarding environmental challenges faced by their enterprises. Findings shows that  External economic conditions significantly impact decision-making related to cost management. The study provides deep insights into contextual factors influencing strategy choices. However, the study is highly limited to subjectivity inherent in qualitative research limits generalizability.</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Peters , H.(2024) conducted a study on  the Comparative Study Of Traditional Vs Modern Approaches To Cost Control In SMEs. The study uses a surveys comparing traditional accounting methods versus modern software solutions among SMEs. Findings reveals that modern solutions provide more accurate forecasting leading to better decision-making. The study uses addresses evolving nature of accounting practices relevant today. However, the study may overlook smaller firms unable or unwilling to adopt</w:t>
      </w:r>
      <w:r w:rsidRPr="005967F6">
        <w:rPr>
          <w:rFonts w:ascii="Times New Roman" w:hAnsi="Times New Roman"/>
          <w:color w:val="000000" w:themeColor="text1"/>
          <w:sz w:val="24"/>
          <w:szCs w:val="24"/>
          <w:bdr w:val="single" w:sz="2" w:space="0" w:color="E5E7EB" w:frame="1"/>
          <w:lang w:eastAsia="en-GB"/>
        </w:rPr>
        <w:t xml:space="preserve"> new technologies.</w:t>
      </w:r>
    </w:p>
    <w:p w:rsidR="0038470C" w:rsidRPr="005967F6" w:rsidRDefault="0038470C" w:rsidP="0038470C">
      <w:pPr>
        <w:pStyle w:val="NoSpacing"/>
        <w:spacing w:line="360" w:lineRule="auto"/>
        <w:jc w:val="both"/>
        <w:rPr>
          <w:rFonts w:ascii="Times New Roman" w:hAnsi="Times New Roman"/>
          <w:color w:val="000000" w:themeColor="text1"/>
          <w:sz w:val="24"/>
          <w:szCs w:val="24"/>
          <w:lang w:eastAsia="en-GB"/>
        </w:rPr>
      </w:pPr>
      <w:r w:rsidRPr="005967F6">
        <w:rPr>
          <w:rFonts w:ascii="Times New Roman" w:hAnsi="Times New Roman"/>
          <w:color w:val="000000" w:themeColor="text1"/>
          <w:sz w:val="24"/>
          <w:szCs w:val="24"/>
          <w:bdr w:val="single" w:sz="2" w:space="0" w:color="E5E7EB" w:frame="1"/>
          <w:lang w:eastAsia="en-GB"/>
        </w:rPr>
        <w:t xml:space="preserve"> Okoro , E.(2024) conducted a study on</w:t>
      </w:r>
      <w:r w:rsidRPr="005967F6">
        <w:rPr>
          <w:rFonts w:ascii="Times New Roman" w:hAnsi="Times New Roman"/>
          <w:color w:val="000000" w:themeColor="text1"/>
          <w:sz w:val="24"/>
          <w:szCs w:val="24"/>
          <w:lang w:eastAsia="en-GB"/>
        </w:rPr>
        <w:t xml:space="preserve"> </w:t>
      </w:r>
      <w:r w:rsidRPr="005967F6">
        <w:rPr>
          <w:rFonts w:ascii="Times New Roman" w:hAnsi="Times New Roman"/>
          <w:color w:val="000000" w:themeColor="text1"/>
          <w:sz w:val="24"/>
          <w:szCs w:val="24"/>
        </w:rPr>
        <w:t>The Effect Of Supply Chain Costs On Overall Business Performance In Nigerian, the study adopted a quantitative analysis examining supply chain costs against performance metrics across various sectors. Findings shows  High supply chain costs negatively impact overall profitability. The study offers quantifiable evidence linking supply chain efficiency directly with business outcomes. But, the study Focus solely on supply chain aspects might miss other critical areas affecting performance.</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Alabi , F.(2024) conducted a study on Evaluating The Impact Of Employee Training On Cost Efficiency In Small Enterprises, the study adopted a surveys measuring training programs against reported changes in operational costs. The study shows that companies investing in employee training report lower operational costs due to increased efficiency. The study shows highlights importance of human capital investment as part of cost strategy. But, limited to self-reported improvements could be inflated due to bias.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Nwosu , C.(2024) on Analyzing Risk Management As A Component Of Effective Cost Control In SMEs the study case studies exploring risk assessment frameworks adopted by successful small businesses. Findings reveals that proactive risk management leads directly towards minimizing unexpected costs associated with operations. The study provides practical examples illustrating theoretical concepts effectively applied within real-world settings. But, the study has limited scope might restrict broader applicability beyond studied cases.</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In a study by Bassey , U.(2024) on Understanding Customer Perception Towards Pricing Strategies Adopted By Local Businesses, the study adopted surveys assessing consumer responses towards pricing adjustments made by local retailers post-cost strategy implementations. The study shows that positive customer perception correlates strongly with perceived value leading towards increased sales volume post-adjustments made based upon strategic pricing decisions implemented following thorough analyses conducted beforehand. The study is directly connects consumer behaviour patterns back towards underlying business decisions made surrounding pricing structures. The study was Focus primarily placed upon consumer feedback without considering intern.</w:t>
      </w: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p>
    <w:p w:rsidR="0038470C" w:rsidRPr="005967F6" w:rsidRDefault="0038470C" w:rsidP="0038470C">
      <w:pPr>
        <w:spacing w:after="0" w:line="360" w:lineRule="auto"/>
        <w:contextualSpacing/>
        <w:mirrorIndents/>
        <w:jc w:val="center"/>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CHAPTER THREE</w:t>
      </w:r>
    </w:p>
    <w:p w:rsidR="0038470C" w:rsidRPr="005967F6" w:rsidRDefault="0038470C" w:rsidP="0038470C">
      <w:pPr>
        <w:spacing w:after="0" w:line="360" w:lineRule="auto"/>
        <w:contextualSpacing/>
        <w:mirrorIndents/>
        <w:jc w:val="center"/>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METHODOLOGY</w:t>
      </w:r>
    </w:p>
    <w:p w:rsidR="0038470C" w:rsidRPr="005967F6" w:rsidRDefault="0038470C" w:rsidP="0038470C">
      <w:pPr>
        <w:spacing w:after="0" w:line="360" w:lineRule="auto"/>
        <w:contextualSpacing/>
        <w:mirrorIndents/>
        <w:jc w:val="both"/>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3.1</w:t>
      </w:r>
      <w:r w:rsidRPr="005967F6">
        <w:rPr>
          <w:rFonts w:ascii="Times New Roman" w:hAnsi="Times New Roman"/>
          <w:b/>
          <w:bCs/>
          <w:color w:val="000000" w:themeColor="text1"/>
          <w:sz w:val="24"/>
          <w:szCs w:val="24"/>
        </w:rPr>
        <w:tab/>
        <w:t>Introduction to the Study</w:t>
      </w:r>
    </w:p>
    <w:p w:rsidR="0038470C" w:rsidRPr="005967F6" w:rsidRDefault="0038470C" w:rsidP="0038470C">
      <w:pPr>
        <w:spacing w:after="0" w:line="360" w:lineRule="auto"/>
        <w:contextualSpacing/>
        <w:mirrorIndents/>
        <w:jc w:val="both"/>
        <w:rPr>
          <w:rFonts w:ascii="Times New Roman" w:hAnsi="Times New Roman"/>
          <w:bCs/>
          <w:color w:val="000000" w:themeColor="text1"/>
          <w:sz w:val="24"/>
          <w:szCs w:val="24"/>
        </w:rPr>
      </w:pPr>
      <w:r w:rsidRPr="005967F6">
        <w:rPr>
          <w:rFonts w:ascii="Times New Roman" w:hAnsi="Times New Roman"/>
          <w:b/>
          <w:bCs/>
          <w:color w:val="000000" w:themeColor="text1"/>
          <w:sz w:val="24"/>
          <w:szCs w:val="24"/>
        </w:rPr>
        <w:tab/>
      </w:r>
      <w:r w:rsidRPr="005967F6">
        <w:rPr>
          <w:rFonts w:ascii="Times New Roman" w:hAnsi="Times New Roman"/>
          <w:bCs/>
          <w:color w:val="000000" w:themeColor="text1"/>
          <w:sz w:val="24"/>
          <w:szCs w:val="24"/>
        </w:rPr>
        <w:t>This chapter is to critically examine the methodology used in course of the research work, population of the study, sample size and sampling techniques and the instrument for data collection.</w:t>
      </w:r>
    </w:p>
    <w:p w:rsidR="0038470C" w:rsidRPr="005967F6" w:rsidRDefault="0038470C" w:rsidP="0038470C">
      <w:pPr>
        <w:spacing w:after="0" w:line="360" w:lineRule="auto"/>
        <w:contextualSpacing/>
        <w:mirrorIndents/>
        <w:jc w:val="both"/>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3.2</w:t>
      </w:r>
      <w:r w:rsidRPr="005967F6">
        <w:rPr>
          <w:rFonts w:ascii="Times New Roman" w:hAnsi="Times New Roman"/>
          <w:b/>
          <w:bCs/>
          <w:color w:val="000000" w:themeColor="text1"/>
          <w:sz w:val="24"/>
          <w:szCs w:val="24"/>
        </w:rPr>
        <w:tab/>
        <w:t>Research Design</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This study employs descriptive research using panel data as it allows for the collection of past and multi-dimension data which provide basis for the full establishment of the impact of cost management strategies on micro small medium enterprises (MSMEs) performance.</w:t>
      </w:r>
    </w:p>
    <w:p w:rsidR="0038470C" w:rsidRPr="005967F6" w:rsidRDefault="0038470C" w:rsidP="0038470C">
      <w:pPr>
        <w:spacing w:after="0" w:line="360" w:lineRule="auto"/>
        <w:contextualSpacing/>
        <w:mirrorIndents/>
        <w:jc w:val="both"/>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3.3</w:t>
      </w:r>
      <w:r w:rsidRPr="005967F6">
        <w:rPr>
          <w:rFonts w:ascii="Times New Roman" w:hAnsi="Times New Roman"/>
          <w:b/>
          <w:bCs/>
          <w:color w:val="000000" w:themeColor="text1"/>
          <w:sz w:val="24"/>
          <w:szCs w:val="24"/>
        </w:rPr>
        <w:tab/>
        <w:t>Population of the Study</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 xml:space="preserve">The study uses Emirate Mall and Shoprite Mall as its study area which has 38 and 69 employees respectively which make the total population of this study to be 107. This information was derived from the human resources department. </w:t>
      </w:r>
    </w:p>
    <w:p w:rsidR="0038470C" w:rsidRPr="005967F6" w:rsidRDefault="0038470C" w:rsidP="0038470C">
      <w:pPr>
        <w:spacing w:after="0" w:line="360" w:lineRule="auto"/>
        <w:contextualSpacing/>
        <w:mirrorIndents/>
        <w:jc w:val="both"/>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3.4</w:t>
      </w:r>
      <w:r w:rsidRPr="005967F6">
        <w:rPr>
          <w:rFonts w:ascii="Times New Roman" w:hAnsi="Times New Roman"/>
          <w:b/>
          <w:bCs/>
          <w:color w:val="000000" w:themeColor="text1"/>
          <w:sz w:val="24"/>
          <w:szCs w:val="24"/>
        </w:rPr>
        <w:tab/>
        <w:t>Sample Size and Sampling Techniques.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b/>
          <w:bCs/>
          <w:color w:val="000000" w:themeColor="text1"/>
          <w:sz w:val="24"/>
          <w:szCs w:val="24"/>
        </w:rPr>
        <w:tab/>
      </w:r>
      <w:r w:rsidRPr="005967F6">
        <w:rPr>
          <w:rFonts w:ascii="Times New Roman" w:hAnsi="Times New Roman"/>
          <w:color w:val="000000" w:themeColor="text1"/>
          <w:sz w:val="24"/>
          <w:szCs w:val="24"/>
        </w:rPr>
        <w:t>Sampling of the opinion has been draw using sample random method. This sampling method give the respondent equal chance of being selected and it is an unbiased techniques. The sample size is 84, this size was arrive using Taro Yamane formula.</w:t>
      </w:r>
    </w:p>
    <w:p w:rsidR="0038470C" w:rsidRPr="005967F6" w:rsidRDefault="0038470C" w:rsidP="0038470C">
      <w:pPr>
        <w:tabs>
          <w:tab w:val="left" w:pos="720"/>
          <w:tab w:val="left" w:pos="1440"/>
          <w:tab w:val="left" w:pos="2160"/>
          <w:tab w:val="left" w:pos="2676"/>
        </w:tabs>
        <w:spacing w:after="0" w:line="360" w:lineRule="auto"/>
        <w:contextualSpacing/>
        <w:mirrorIndents/>
        <w:jc w:val="both"/>
        <w:rPr>
          <w:rFonts w:ascii="Times New Roman" w:hAnsi="Times New Roman"/>
          <w:b/>
          <w:bCs/>
          <w:color w:val="000000" w:themeColor="text1"/>
          <w:sz w:val="24"/>
          <w:szCs w:val="24"/>
        </w:rPr>
      </w:pPr>
      <w:r w:rsidRPr="005967F6">
        <w:rPr>
          <w:rFonts w:ascii="Times New Roman" w:hAnsi="Times New Roman"/>
          <w:b/>
          <w:bCs/>
          <w:color w:val="000000" w:themeColor="text1"/>
          <w:sz w:val="24"/>
          <w:szCs w:val="24"/>
        </w:rPr>
        <w:t>3.5</w:t>
      </w:r>
      <w:r w:rsidRPr="005967F6">
        <w:rPr>
          <w:rFonts w:ascii="Times New Roman" w:hAnsi="Times New Roman"/>
          <w:b/>
          <w:bCs/>
          <w:color w:val="000000" w:themeColor="text1"/>
          <w:sz w:val="24"/>
          <w:szCs w:val="24"/>
        </w:rPr>
        <w:tab/>
        <w:t>Source and method of Data</w:t>
      </w:r>
      <w:r w:rsidRPr="005967F6">
        <w:rPr>
          <w:rFonts w:ascii="Times New Roman" w:hAnsi="Times New Roman"/>
          <w:b/>
          <w:bCs/>
          <w:color w:val="000000" w:themeColor="text1"/>
          <w:sz w:val="24"/>
          <w:szCs w:val="24"/>
        </w:rPr>
        <w:tab/>
        <w:t>collection</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For the purpose of adequate Data needed for this project to obtain enough reliable information. This research work used primary source of data. The primary sources of data used are Questionnaire and observation method. The questionnaire was distributed to the respondent comprises of both the staffs, management and customers of selected shopping malls within Ilorin Metropolis which are Shoprite Mall and Emirate Mall</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The secondary source of data, this consists of information which may be available, hence related journals, textbooks to the subject matter, Newspapers.</w:t>
      </w:r>
    </w:p>
    <w:p w:rsidR="0038470C" w:rsidRPr="005967F6" w:rsidRDefault="0038470C" w:rsidP="0038470C">
      <w:pPr>
        <w:pStyle w:val="NoSpacing"/>
        <w:spacing w:line="360" w:lineRule="auto"/>
        <w:jc w:val="both"/>
        <w:rPr>
          <w:rFonts w:ascii="Times New Roman" w:hAnsi="Times New Roman"/>
          <w:b/>
          <w:bCs/>
          <w:color w:val="000000" w:themeColor="text1"/>
          <w:sz w:val="24"/>
          <w:szCs w:val="24"/>
        </w:rPr>
      </w:pPr>
    </w:p>
    <w:p w:rsidR="0038470C" w:rsidRPr="005967F6" w:rsidRDefault="0038470C" w:rsidP="0038470C">
      <w:pPr>
        <w:pStyle w:val="NoSpacing"/>
        <w:spacing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32" coordsize="21600,21600" o:spt="32" o:oned="t" path="m,l21600,21600e" filled="f">
            <v:path arrowok="t" fillok="f" o:connecttype="none"/>
            <o:lock v:ext="edit" shapetype="t"/>
          </v:shapetype>
          <v:shape id="AutoShape 5" o:spid="_x0000_s1026" type="#_x0000_t32" style="position:absolute;left:0;text-align:left;margin-left:-259.05pt;margin-top:28.2pt;width:6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G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4d5lk5B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"/>
        </w:pict>
      </w:r>
      <w:r w:rsidRPr="005967F6">
        <w:rPr>
          <w:rFonts w:ascii="Times New Roman" w:hAnsi="Times New Roman"/>
          <w:b/>
          <w:bCs/>
          <w:color w:val="000000" w:themeColor="text1"/>
          <w:sz w:val="24"/>
          <w:szCs w:val="24"/>
        </w:rPr>
        <w:t>3.6</w:t>
      </w:r>
      <w:r w:rsidRPr="005967F6">
        <w:rPr>
          <w:rFonts w:ascii="Times New Roman" w:hAnsi="Times New Roman"/>
          <w:b/>
          <w:bCs/>
          <w:color w:val="000000" w:themeColor="text1"/>
          <w:sz w:val="24"/>
          <w:szCs w:val="24"/>
        </w:rPr>
        <w:tab/>
        <w:t xml:space="preserve"> Instrument for data collection</w:t>
      </w:r>
      <w:r w:rsidRPr="005967F6">
        <w:rPr>
          <w:rFonts w:ascii="Times New Roman" w:hAnsi="Times New Roman"/>
          <w:b/>
          <w:bCs/>
          <w:color w:val="000000" w:themeColor="text1"/>
          <w:sz w:val="24"/>
          <w:szCs w:val="24"/>
        </w:rPr>
        <w:tab/>
      </w:r>
    </w:p>
    <w:p w:rsidR="0038470C" w:rsidRPr="005967F6" w:rsidRDefault="0038470C" w:rsidP="0038470C">
      <w:pPr>
        <w:spacing w:after="0" w:line="360" w:lineRule="auto"/>
        <w:contextualSpacing/>
        <w:mirrorIndents/>
        <w:jc w:val="both"/>
        <w:rPr>
          <w:rFonts w:ascii="Times New Roman" w:hAnsi="Times New Roman"/>
          <w:bCs/>
          <w:color w:val="000000" w:themeColor="text1"/>
          <w:sz w:val="24"/>
          <w:szCs w:val="24"/>
        </w:rPr>
      </w:pPr>
      <w:r w:rsidRPr="005967F6">
        <w:rPr>
          <w:rFonts w:ascii="Times New Roman" w:hAnsi="Times New Roman"/>
          <w:b/>
          <w:bCs/>
          <w:color w:val="000000" w:themeColor="text1"/>
          <w:sz w:val="24"/>
          <w:szCs w:val="24"/>
        </w:rPr>
        <w:tab/>
      </w:r>
      <w:r w:rsidRPr="005967F6">
        <w:rPr>
          <w:rFonts w:ascii="Times New Roman" w:hAnsi="Times New Roman"/>
          <w:bCs/>
          <w:color w:val="000000" w:themeColor="text1"/>
          <w:sz w:val="24"/>
          <w:szCs w:val="24"/>
        </w:rPr>
        <w:t>Information was gathered through primary instrument. The primary source constituted the major source due to the responses to the questionnaire that was distributed to the staff of the firm. The secondary sources were from textbooks, journals and write-ups of some scholars. The method of data collection was structured questionnaire which were distributed to the staff of the firm to get facts and figures as regards to the problems and prospects of cash management.</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b/>
          <w:bCs/>
          <w:color w:val="000000" w:themeColor="text1"/>
          <w:sz w:val="24"/>
          <w:szCs w:val="24"/>
        </w:rPr>
        <w:t>3.7</w:t>
      </w:r>
      <w:r w:rsidRPr="005967F6">
        <w:rPr>
          <w:rFonts w:ascii="Times New Roman" w:hAnsi="Times New Roman"/>
          <w:b/>
          <w:bCs/>
          <w:color w:val="000000" w:themeColor="text1"/>
          <w:sz w:val="24"/>
          <w:szCs w:val="24"/>
        </w:rPr>
        <w:tab/>
        <w:t>Method of data analysis</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38470C" w:rsidRPr="005967F6" w:rsidRDefault="0038470C" w:rsidP="0038470C">
      <w:pPr>
        <w:spacing w:after="0" w:line="360" w:lineRule="auto"/>
        <w:contextualSpacing/>
        <w:mirrorIndents/>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b/>
        <w:t>This study used regression analysis in measuring the collected data and in analysing the impact of cost management strategies on micro small medium enterprises performance.</w:t>
      </w: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FOUR</w:t>
      </w:r>
    </w:p>
    <w:p w:rsidR="0038470C" w:rsidRPr="005967F6" w:rsidRDefault="0038470C" w:rsidP="0038470C">
      <w:pPr>
        <w:pStyle w:val="Heading1"/>
        <w:spacing w:before="0" w:line="360" w:lineRule="auto"/>
        <w:jc w:val="center"/>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DATA PRESENTATION AND ANALYSIS</w:t>
      </w:r>
    </w:p>
    <w:p w:rsidR="0038470C" w:rsidRPr="005967F6" w:rsidRDefault="0038470C" w:rsidP="0038470C">
      <w:pPr>
        <w:pStyle w:val="Heading2"/>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ab/>
        <w:t>Introduction</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A total of 84 questionnaires were distributed to employees and management of Emirates Mall and Shoprite Mall in Ilorin Metropolis. All questionnaires were retrieved, ensuring a 100% response rate. The data collected from the questionnaires are presented and analyzed in this chapter in line with the research objectives established to investigate the impact of cost management strategies on the performance of Micro, Small, and Medium Enterprises (MSMEs) in Ilorin Metropolis. The analysis is structured to address respondents' demographic characteristics, responses to research questions, and hypothesis testing.</w:t>
      </w:r>
    </w:p>
    <w:p w:rsidR="0038470C" w:rsidRPr="005967F6" w:rsidRDefault="0038470C" w:rsidP="0038470C">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5967F6">
        <w:rPr>
          <w:rFonts w:ascii="Times New Roman" w:hAnsi="Times New Roman" w:cs="Times New Roman"/>
          <w:color w:val="000000" w:themeColor="text1"/>
          <w:sz w:val="24"/>
          <w:szCs w:val="24"/>
        </w:rPr>
        <w:t>Analysis of the Demographic Segment of the Instrument</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1: Distribution of the Respondents by Sex</w:t>
      </w:r>
    </w:p>
    <w:tbl>
      <w:tblPr>
        <w:tblW w:w="7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2"/>
        <w:gridCol w:w="2166"/>
        <w:gridCol w:w="3113"/>
      </w:tblGrid>
      <w:tr w:rsidR="0038470C" w:rsidRPr="005967F6" w:rsidTr="00D509F0">
        <w:trPr>
          <w:trHeight w:val="26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Variables</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6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Male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48</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57.1%</w:t>
            </w:r>
          </w:p>
        </w:tc>
      </w:tr>
      <w:tr w:rsidR="0038470C" w:rsidRPr="005967F6" w:rsidTr="00D509F0">
        <w:trPr>
          <w:trHeight w:val="26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Female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36</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42.9%</w:t>
            </w:r>
          </w:p>
        </w:tc>
      </w:tr>
      <w:tr w:rsidR="0038470C" w:rsidRPr="005967F6" w:rsidTr="00D509F0">
        <w:trPr>
          <w:trHeight w:val="281"/>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above shows the gender distribution of the respondents. Out of 84 respondents, 48 (57.1%) were male, and 36 (42.9%) were female. Male respondents constituted the majority, indicating a slightly higher male representation in the workforce of the selected MSMEs.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2: Distribution of the Respondents by Age</w:t>
      </w:r>
    </w:p>
    <w:tbl>
      <w:tblPr>
        <w:tblW w:w="81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29"/>
        <w:gridCol w:w="2440"/>
        <w:gridCol w:w="3506"/>
      </w:tblGrid>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Variables</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18–25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23.8%</w:t>
            </w:r>
          </w:p>
        </w:tc>
      </w:tr>
      <w:tr w:rsidR="0038470C" w:rsidRPr="005967F6" w:rsidTr="00D509F0">
        <w:trPr>
          <w:trHeight w:val="283"/>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26–35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41.7%</w:t>
            </w:r>
          </w:p>
        </w:tc>
      </w:tr>
      <w:tr w:rsidR="0038470C" w:rsidRPr="005967F6" w:rsidTr="00D509F0">
        <w:trPr>
          <w:trHeight w:val="283"/>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36–45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26.2%</w:t>
            </w:r>
          </w:p>
        </w:tc>
      </w:tr>
      <w:tr w:rsidR="0038470C" w:rsidRPr="005967F6" w:rsidTr="00D509F0">
        <w:trPr>
          <w:trHeight w:val="283"/>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Above 45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7</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8.3%</w:t>
            </w:r>
          </w:p>
        </w:tc>
      </w:tr>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presents the age distribution of the respondents. The majority, 35 respondents (41.7%), were aged 26–35, followed by 22 respondents (26.2%) aged 36–45. Twenty respondents (23.8%) were aged 18–25, and 7 respondents (8.3%) were above 45 years. This indicates that the workforce is predominantly youthful, with the 26–35 age group forming the largest segment.</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3: Distribution of the Respondents by Educational Qualification</w:t>
      </w:r>
    </w:p>
    <w:tbl>
      <w:tblPr>
        <w:tblW w:w="78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40"/>
        <w:gridCol w:w="1723"/>
        <w:gridCol w:w="2476"/>
      </w:tblGrid>
      <w:tr w:rsidR="0038470C" w:rsidRPr="005967F6" w:rsidTr="00D509F0">
        <w:trPr>
          <w:trHeight w:val="26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Variables</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7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Secondary</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17.9%</w:t>
            </w:r>
          </w:p>
        </w:tc>
      </w:tr>
      <w:tr w:rsidR="0038470C" w:rsidRPr="005967F6" w:rsidTr="00D509F0">
        <w:trPr>
          <w:trHeight w:val="26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Diploma/OND</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35.7%</w:t>
            </w:r>
          </w:p>
        </w:tc>
      </w:tr>
      <w:tr w:rsidR="0038470C" w:rsidRPr="005967F6" w:rsidTr="00D509F0">
        <w:trPr>
          <w:trHeight w:val="26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Bachelor’s Degree/HND</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38.1%</w:t>
            </w:r>
          </w:p>
        </w:tc>
      </w:tr>
      <w:tr w:rsidR="0038470C" w:rsidRPr="005967F6" w:rsidTr="00D509F0">
        <w:trPr>
          <w:trHeight w:val="27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Postgraduate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7</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8.3%</w:t>
            </w:r>
          </w:p>
        </w:tc>
      </w:tr>
      <w:tr w:rsidR="0038470C" w:rsidRPr="005967F6" w:rsidTr="00D509F0">
        <w:trPr>
          <w:trHeight w:val="26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shows the educational qualifications of the respondents. Thirty-two respondents (38.1%) held a Bachelor’s Degree or HND, making it the most common qualification. Thirty respondents (35.7%) had a Diploma/OND, 15 (17.9%) had secondary education, and 7 (8.3%) had postgraduate qualifications. The predominance of tertiary-educated respondents suggests a moderate level of formal education among the workforce.</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4: Distribution of the Respondents by Occupation</w:t>
      </w:r>
    </w:p>
    <w:tbl>
      <w:tblPr>
        <w:tblW w:w="78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7"/>
        <w:gridCol w:w="2060"/>
        <w:gridCol w:w="2960"/>
      </w:tblGrid>
      <w:tr w:rsidR="0038470C" w:rsidRPr="005967F6" w:rsidTr="00D509F0">
        <w:trPr>
          <w:trHeight w:val="25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Variables</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5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Management</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14.3%</w:t>
            </w:r>
          </w:p>
        </w:tc>
      </w:tr>
      <w:tr w:rsidR="0038470C" w:rsidRPr="005967F6" w:rsidTr="00D509F0">
        <w:trPr>
          <w:trHeight w:val="27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Staff/Employee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68</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81.0%</w:t>
            </w:r>
          </w:p>
        </w:tc>
      </w:tr>
      <w:tr w:rsidR="0038470C" w:rsidRPr="005967F6" w:rsidTr="00D509F0">
        <w:trPr>
          <w:trHeight w:val="256"/>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Others</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4.8%</w:t>
            </w:r>
          </w:p>
        </w:tc>
      </w:tr>
      <w:tr w:rsidR="0038470C" w:rsidRPr="005967F6" w:rsidTr="00D509F0">
        <w:trPr>
          <w:trHeight w:val="270"/>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25276E" w:rsidRDefault="0038470C" w:rsidP="0038470C">
      <w:pPr>
        <w:pStyle w:val="NormalWeb"/>
        <w:spacing w:before="0" w:beforeAutospacing="0" w:after="0" w:afterAutospacing="0" w:line="360" w:lineRule="auto"/>
        <w:jc w:val="both"/>
        <w:rPr>
          <w:rStyle w:val="Strong"/>
          <w:rFonts w:eastAsiaTheme="majorEastAsia"/>
          <w:b w:val="0"/>
          <w:bCs w:val="0"/>
          <w:color w:val="000000" w:themeColor="text1"/>
        </w:rPr>
      </w:pPr>
      <w:r w:rsidRPr="005967F6">
        <w:rPr>
          <w:color w:val="000000" w:themeColor="text1"/>
        </w:rPr>
        <w:t>The table illustrates the occupational distribution of the respondents. Sixty-eight respondents (81.0%) were staff/employees, 12 (14.3%) were in management roles, and 4 (4.8%) fell into other categories. The high proportion of staff/employees reflects the typical workforce structure in retail-based MSMEs.</w:t>
      </w:r>
    </w:p>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Table 5: Distribution of the Respondents by Years of Experience</w:t>
      </w:r>
    </w:p>
    <w:tbl>
      <w:tblPr>
        <w:tblW w:w="83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8"/>
        <w:gridCol w:w="2126"/>
        <w:gridCol w:w="3055"/>
      </w:tblGrid>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Variables</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30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Less than 2 years</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29.8%</w:t>
            </w:r>
          </w:p>
        </w:tc>
      </w:tr>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2–5 years</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47.6%</w:t>
            </w:r>
          </w:p>
        </w:tc>
      </w:tr>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6–10 years</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17.9%</w:t>
            </w:r>
          </w:p>
        </w:tc>
      </w:tr>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Above 10 years</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4.8%</w:t>
            </w:r>
          </w:p>
        </w:tc>
      </w:tr>
      <w:tr w:rsidR="0038470C" w:rsidRPr="005967F6" w:rsidTr="00D509F0">
        <w:trPr>
          <w:trHeight w:val="30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shows the distribution of respondents by years of experience. Forty respondents (47.6%) had 2–5 years of experience, forming the largest group. Twenty-five respondents (29.8%) had less than 2 years, 15 (17.9%) had 6–10 years, and 4 (4.8%) had over 10 years. This indicates a relatively experienced workforce, with the majority having moderate tenure.</w:t>
      </w:r>
    </w:p>
    <w:p w:rsidR="0038470C" w:rsidRPr="005967F6" w:rsidRDefault="0038470C" w:rsidP="0038470C">
      <w:pPr>
        <w:pStyle w:val="Heading3"/>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Section B: Analysis of Research Questions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following tables present responses to statements related to the research questions, measured on a 5-point Likert scale (1 = Strongly Disagree, 5 = Strongly Agree).</w:t>
      </w:r>
    </w:p>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Table 6: Influence of Cost-Benefit Analysis (CBA) on Revenue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81"/>
        <w:gridCol w:w="1174"/>
        <w:gridCol w:w="1688"/>
      </w:tblGrid>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Response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Agree (CBA enhances revenue growth)</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41.7%</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35.7%</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Neutral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14.3%</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5</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6.0%</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2.4%</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shows that 35 respondents (41.7%) strongly agreed and 30 (35.7%) agreed that CBA enhances revenue growth, indicating a strong posit</w:t>
      </w:r>
      <w:r>
        <w:rPr>
          <w:color w:val="000000" w:themeColor="text1"/>
        </w:rPr>
        <w:t>ive perception (77.4% combined), 12 respondents representing 14.3% Neutral,</w:t>
      </w:r>
      <w:r w:rsidRPr="005967F6">
        <w:rPr>
          <w:color w:val="000000" w:themeColor="text1"/>
        </w:rPr>
        <w:t xml:space="preserve"> </w:t>
      </w:r>
      <w:r>
        <w:rPr>
          <w:color w:val="000000" w:themeColor="text1"/>
        </w:rPr>
        <w:t xml:space="preserve">5 respondents (6.0%) disagreed and 2 respondents representing (2.4%) </w:t>
      </w:r>
      <w:r w:rsidRPr="005967F6">
        <w:rPr>
          <w:color w:val="000000" w:themeColor="text1"/>
        </w:rPr>
        <w:t>strongly disagreed, suggesting that CBA is widely recognized as effective for revenue generation.</w:t>
      </w:r>
    </w:p>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Table 7: Influence of Activity-Based Costing (ABC) on Profitability Ratios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42"/>
        <w:gridCol w:w="1174"/>
        <w:gridCol w:w="1688"/>
      </w:tblGrid>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Response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Agree (ABC improves profitability)</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38</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45.2%</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28</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33.3%</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Neutral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11.9%</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6</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7.1%</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2.4%</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indicates that 38 respondents (45.2%) strongly agreed and 28 (33.3%) agreed that ABC improves profitability ratios, to</w:t>
      </w:r>
      <w:r>
        <w:rPr>
          <w:color w:val="000000" w:themeColor="text1"/>
        </w:rPr>
        <w:t>taling 78.5% positive responses, 10 respondents representing 11.9% Neutral</w:t>
      </w:r>
      <w:r w:rsidRPr="005967F6">
        <w:rPr>
          <w:color w:val="000000" w:themeColor="text1"/>
        </w:rPr>
        <w:t xml:space="preserve"> Eight respondents (9.5%) disagreed or strongly disagreed, reflecting strong support for ABC’s role in enhancing profitability.</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8: Influence of Zero-Based Budgeting (ZBB) on Cash Flow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95"/>
        <w:gridCol w:w="1174"/>
        <w:gridCol w:w="1688"/>
      </w:tblGrid>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Response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Agree (ZBB improves cash flow)</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38.1%</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40.5%</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Neutral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11.9%</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6</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7.1%</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Strongly Disagree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2.4%</w:t>
            </w:r>
          </w:p>
        </w:tc>
      </w:tr>
      <w:tr w:rsidR="0038470C" w:rsidRPr="005967F6" w:rsidTr="00D509F0">
        <w:trPr>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Source: Research Survey, 2025</w:t>
      </w:r>
    </w:p>
    <w:p w:rsidR="0038470C" w:rsidRPr="00803CE5" w:rsidRDefault="0038470C" w:rsidP="0038470C">
      <w:pPr>
        <w:pStyle w:val="NormalWeb"/>
        <w:spacing w:before="0" w:beforeAutospacing="0" w:after="0" w:afterAutospacing="0" w:line="360" w:lineRule="auto"/>
        <w:jc w:val="both"/>
        <w:rPr>
          <w:rStyle w:val="Strong"/>
          <w:rFonts w:eastAsiaTheme="majorEastAsia"/>
          <w:b w:val="0"/>
          <w:bCs w:val="0"/>
          <w:color w:val="000000" w:themeColor="text1"/>
        </w:rPr>
      </w:pPr>
      <w:r w:rsidRPr="005967F6">
        <w:rPr>
          <w:color w:val="000000" w:themeColor="text1"/>
        </w:rPr>
        <w:t>The table shows that 32 respondents (38.1%) strongly agreed and 34 (40.5%) agreed that ZBB improves cash flow analysis, combini</w:t>
      </w:r>
      <w:r>
        <w:rPr>
          <w:color w:val="000000" w:themeColor="text1"/>
        </w:rPr>
        <w:t>ng for 78.6% positive responses, 10 respondents representing 11.9% Neutral,</w:t>
      </w:r>
      <w:r w:rsidRPr="005967F6">
        <w:rPr>
          <w:color w:val="000000" w:themeColor="text1"/>
        </w:rPr>
        <w:t xml:space="preserve"> </w:t>
      </w:r>
      <w:r>
        <w:rPr>
          <w:color w:val="000000" w:themeColor="text1"/>
        </w:rPr>
        <w:t>6</w:t>
      </w:r>
      <w:r w:rsidRPr="005967F6">
        <w:rPr>
          <w:color w:val="000000" w:themeColor="text1"/>
        </w:rPr>
        <w:t xml:space="preserve"> respondents </w:t>
      </w:r>
      <w:r>
        <w:rPr>
          <w:color w:val="000000" w:themeColor="text1"/>
        </w:rPr>
        <w:t>representing (7.1%) disagreed and</w:t>
      </w:r>
      <w:r w:rsidRPr="005967F6">
        <w:rPr>
          <w:color w:val="000000" w:themeColor="text1"/>
        </w:rPr>
        <w:t xml:space="preserve"> strongly disagreed</w:t>
      </w:r>
      <w:r>
        <w:rPr>
          <w:color w:val="000000" w:themeColor="text1"/>
        </w:rPr>
        <w:t xml:space="preserve"> was by 2 respondents representing (2.4%)</w:t>
      </w:r>
      <w:r w:rsidRPr="005967F6">
        <w:rPr>
          <w:color w:val="000000" w:themeColor="text1"/>
        </w:rPr>
        <w:t>, indicating that ZBB is perceived as effective for cash flow management.</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9: Awareness of Cost Management Strategies</w:t>
      </w:r>
    </w:p>
    <w:tbl>
      <w:tblPr>
        <w:tblW w:w="76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62"/>
        <w:gridCol w:w="1822"/>
        <w:gridCol w:w="2619"/>
      </w:tblGrid>
      <w:tr w:rsidR="0038470C" w:rsidRPr="005967F6" w:rsidTr="00D509F0">
        <w:trPr>
          <w:trHeight w:val="25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Response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Very Aware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35.7%</w:t>
            </w:r>
          </w:p>
        </w:tc>
      </w:tr>
      <w:tr w:rsidR="0038470C" w:rsidRPr="005967F6" w:rsidTr="00D509F0">
        <w:trPr>
          <w:trHeight w:val="25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Somewhat Aware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47.6%</w:t>
            </w:r>
          </w:p>
        </w:tc>
      </w:tr>
      <w:tr w:rsidR="0038470C" w:rsidRPr="005967F6" w:rsidTr="00D509F0">
        <w:trPr>
          <w:trHeight w:val="25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Neutral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10</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11.9%</w:t>
            </w:r>
          </w:p>
        </w:tc>
      </w:tr>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Somewhat Unaware</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3.6%</w:t>
            </w:r>
          </w:p>
        </w:tc>
      </w:tr>
      <w:tr w:rsidR="0038470C" w:rsidRPr="005967F6" w:rsidTr="00D509F0">
        <w:trPr>
          <w:trHeight w:val="25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Not Aware at All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1.2%</w:t>
            </w:r>
          </w:p>
        </w:tc>
      </w:tr>
      <w:tr w:rsidR="0038470C" w:rsidRPr="005967F6" w:rsidTr="00D509F0">
        <w:trPr>
          <w:trHeight w:val="26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Source: Research Survey, 2025</w:t>
      </w:r>
    </w:p>
    <w:p w:rsidR="0038470C" w:rsidRPr="007C6D08" w:rsidRDefault="0038470C" w:rsidP="0038470C">
      <w:pPr>
        <w:pStyle w:val="NormalWeb"/>
        <w:spacing w:before="0" w:beforeAutospacing="0" w:after="0" w:afterAutospacing="0" w:line="360" w:lineRule="auto"/>
        <w:jc w:val="both"/>
        <w:rPr>
          <w:rStyle w:val="Strong"/>
          <w:rFonts w:eastAsiaTheme="majorEastAsia"/>
          <w:b w:val="0"/>
          <w:bCs w:val="0"/>
          <w:color w:val="000000" w:themeColor="text1"/>
        </w:rPr>
      </w:pPr>
      <w:r w:rsidRPr="005967F6">
        <w:rPr>
          <w:color w:val="000000" w:themeColor="text1"/>
        </w:rPr>
        <w:t>The table reveals that 30 respondents (35.7%) were very aware and 40 (47.6%) were somewhat aware of cost management strategies, total</w:t>
      </w:r>
      <w:r>
        <w:rPr>
          <w:color w:val="000000" w:themeColor="text1"/>
        </w:rPr>
        <w:t>l</w:t>
      </w:r>
      <w:r w:rsidRPr="005967F6">
        <w:rPr>
          <w:color w:val="000000" w:themeColor="text1"/>
        </w:rPr>
        <w:t>ing</w:t>
      </w:r>
      <w:r>
        <w:rPr>
          <w:color w:val="000000" w:themeColor="text1"/>
        </w:rPr>
        <w:t xml:space="preserve"> 83.3% awareness, 10 respondents representing 11.9% Neutral, 3 respondents (3.6%) were somewhat unaware while 1 respondents (1.2</w:t>
      </w:r>
      <w:r w:rsidRPr="005967F6">
        <w:rPr>
          <w:color w:val="000000" w:themeColor="text1"/>
        </w:rPr>
        <w:t>%) not aware, indicating high awareness levels among respondents.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10: Satisfaction with Cost Management Implementation</w:t>
      </w:r>
    </w:p>
    <w:tbl>
      <w:tblPr>
        <w:tblW w:w="8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15"/>
        <w:gridCol w:w="1941"/>
        <w:gridCol w:w="2790"/>
      </w:tblGrid>
      <w:tr w:rsidR="0038470C" w:rsidRPr="005967F6" w:rsidTr="00D509F0">
        <w:trPr>
          <w:trHeight w:val="229"/>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rStyle w:val="Strong"/>
                <w:rFonts w:eastAsiaTheme="majorEastAsia"/>
                <w:color w:val="000000" w:themeColor="text1"/>
              </w:rPr>
              <w:t>Response</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rStyle w:val="Strong"/>
                <w:rFonts w:eastAsiaTheme="majorEastAsia"/>
                <w:color w:val="000000" w:themeColor="text1"/>
              </w:rPr>
              <w:t>Frequency</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rStyle w:val="Strong"/>
                <w:rFonts w:eastAsiaTheme="majorEastAsia"/>
                <w:color w:val="000000" w:themeColor="text1"/>
              </w:rPr>
              <w:t>Percentage (%)</w:t>
            </w:r>
          </w:p>
        </w:tc>
      </w:tr>
      <w:tr w:rsidR="0038470C" w:rsidRPr="005967F6" w:rsidTr="00D509F0">
        <w:trPr>
          <w:trHeight w:val="229"/>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Very Satisfied</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25</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29.8%</w:t>
            </w:r>
          </w:p>
        </w:tc>
      </w:tr>
      <w:tr w:rsidR="0038470C" w:rsidRPr="005967F6" w:rsidTr="00D509F0">
        <w:trPr>
          <w:trHeight w:val="241"/>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Somewhat Satisfied</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35</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41.7%</w:t>
            </w:r>
          </w:p>
        </w:tc>
      </w:tr>
      <w:tr w:rsidR="0038470C" w:rsidRPr="005967F6" w:rsidTr="00D509F0">
        <w:trPr>
          <w:trHeight w:val="229"/>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Neutral</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15</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17.9%</w:t>
            </w:r>
          </w:p>
        </w:tc>
      </w:tr>
      <w:tr w:rsidR="0038470C" w:rsidRPr="005967F6" w:rsidTr="00D509F0">
        <w:trPr>
          <w:trHeight w:val="241"/>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Somewhat Dissatisfied</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7</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8.3%</w:t>
            </w:r>
          </w:p>
        </w:tc>
      </w:tr>
      <w:tr w:rsidR="0038470C" w:rsidRPr="005967F6" w:rsidTr="00D509F0">
        <w:trPr>
          <w:trHeight w:val="229"/>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Very Dissatisfied</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2</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2.4%</w:t>
            </w:r>
          </w:p>
        </w:tc>
      </w:tr>
      <w:tr w:rsidR="0038470C" w:rsidRPr="005967F6" w:rsidTr="00D509F0">
        <w:trPr>
          <w:trHeight w:val="229"/>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Total</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84</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100%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Source: Research Survey, 2025</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table shows that 25 respondents (29.8%) were very satisfied and 35 (41.7%) were somewhat satisfied</w:t>
      </w:r>
      <w:r>
        <w:rPr>
          <w:color w:val="000000" w:themeColor="text1"/>
        </w:rPr>
        <w:t xml:space="preserve">, </w:t>
      </w:r>
      <w:r w:rsidRPr="005967F6">
        <w:rPr>
          <w:color w:val="000000" w:themeColor="text1"/>
        </w:rPr>
        <w:t>with cost management implementation, total</w:t>
      </w:r>
      <w:r>
        <w:rPr>
          <w:color w:val="000000" w:themeColor="text1"/>
        </w:rPr>
        <w:t>ling 71.5% satisfaction, 15 respondents (17.9</w:t>
      </w:r>
      <w:r w:rsidRPr="005967F6">
        <w:rPr>
          <w:color w:val="000000" w:themeColor="text1"/>
        </w:rPr>
        <w:t>%)</w:t>
      </w:r>
      <w:r>
        <w:rPr>
          <w:color w:val="000000" w:themeColor="text1"/>
        </w:rPr>
        <w:t xml:space="preserve"> stand Neutral, 7 respondents (8.3</w:t>
      </w:r>
      <w:r w:rsidRPr="005967F6">
        <w:rPr>
          <w:color w:val="000000" w:themeColor="text1"/>
        </w:rPr>
        <w:t xml:space="preserve">%) were </w:t>
      </w:r>
      <w:r>
        <w:rPr>
          <w:color w:val="000000" w:themeColor="text1"/>
        </w:rPr>
        <w:t xml:space="preserve">somewhat </w:t>
      </w:r>
      <w:r w:rsidRPr="005967F6">
        <w:rPr>
          <w:color w:val="000000" w:themeColor="text1"/>
        </w:rPr>
        <w:t>dissatisfied,</w:t>
      </w:r>
      <w:r>
        <w:rPr>
          <w:color w:val="000000" w:themeColor="text1"/>
        </w:rPr>
        <w:t xml:space="preserve"> 2 respondents (2.4</w:t>
      </w:r>
      <w:r w:rsidRPr="005967F6">
        <w:rPr>
          <w:color w:val="000000" w:themeColor="text1"/>
        </w:rPr>
        <w:t xml:space="preserve">%) were </w:t>
      </w:r>
      <w:r>
        <w:rPr>
          <w:color w:val="000000" w:themeColor="text1"/>
        </w:rPr>
        <w:t xml:space="preserve">very </w:t>
      </w:r>
      <w:r w:rsidRPr="005967F6">
        <w:rPr>
          <w:color w:val="000000" w:themeColor="text1"/>
        </w:rPr>
        <w:t>dissatisfied suggesting general contentment with current practices but room for improvement.</w:t>
      </w:r>
    </w:p>
    <w:p w:rsidR="0038470C" w:rsidRPr="005967F6" w:rsidRDefault="0038470C" w:rsidP="0038470C">
      <w:pPr>
        <w:pStyle w:val="Heading2"/>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 xml:space="preserve">4.4 </w:t>
      </w:r>
      <w:r>
        <w:rPr>
          <w:rFonts w:ascii="Times New Roman" w:hAnsi="Times New Roman" w:cs="Times New Roman"/>
          <w:color w:val="000000" w:themeColor="text1"/>
          <w:sz w:val="24"/>
          <w:szCs w:val="24"/>
        </w:rPr>
        <w:tab/>
      </w:r>
      <w:r w:rsidRPr="005967F6">
        <w:rPr>
          <w:rFonts w:ascii="Times New Roman" w:hAnsi="Times New Roman" w:cs="Times New Roman"/>
          <w:color w:val="000000" w:themeColor="text1"/>
          <w:sz w:val="24"/>
          <w:szCs w:val="24"/>
        </w:rPr>
        <w:t>Test of Hypothesis</w:t>
      </w:r>
    </w:p>
    <w:p w:rsidR="0038470C" w:rsidRPr="0025276E" w:rsidRDefault="0038470C" w:rsidP="0038470C">
      <w:pPr>
        <w:pStyle w:val="NormalWeb"/>
        <w:spacing w:before="0" w:beforeAutospacing="0" w:after="0" w:afterAutospacing="0" w:line="360" w:lineRule="auto"/>
        <w:jc w:val="both"/>
        <w:rPr>
          <w:rStyle w:val="Strong"/>
          <w:rFonts w:eastAsiaTheme="majorEastAsia"/>
          <w:b w:val="0"/>
          <w:bCs w:val="0"/>
          <w:color w:val="000000" w:themeColor="text1"/>
        </w:rPr>
      </w:pPr>
      <w:r w:rsidRPr="005967F6">
        <w:rPr>
          <w:color w:val="000000" w:themeColor="text1"/>
        </w:rPr>
        <w:t>The hypotheses were tested using regression analysis at a 5% significance level (p &lt; 0.05). The results are presented below.</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Ho1: There is no significant relationship between Cost-Benefit Analysis (CBA) and Revenue Growth among the selected MSMEs in Ilorin Metropolis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4.4.1: Regression Analysis for Ho1</w:t>
      </w:r>
    </w:p>
    <w:tbl>
      <w:tblPr>
        <w:tblW w:w="74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3"/>
        <w:gridCol w:w="1499"/>
        <w:gridCol w:w="1433"/>
        <w:gridCol w:w="981"/>
        <w:gridCol w:w="1063"/>
      </w:tblGrid>
      <w:tr w:rsidR="0038470C" w:rsidRPr="005967F6" w:rsidTr="00D509F0">
        <w:trPr>
          <w:trHeight w:val="282"/>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Variable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Coefficient</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Std. Error</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t-value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p-value</w:t>
            </w:r>
          </w:p>
        </w:tc>
      </w:tr>
      <w:tr w:rsidR="0038470C" w:rsidRPr="005967F6" w:rsidTr="00D509F0">
        <w:trPr>
          <w:trHeight w:val="29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CBA (Independent)</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0.62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0.12</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5.17</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0.000</w:t>
            </w:r>
          </w:p>
        </w:tc>
      </w:tr>
      <w:tr w:rsidR="0038470C" w:rsidRPr="005967F6" w:rsidTr="00D509F0">
        <w:trPr>
          <w:trHeight w:val="29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R²</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0.48</w:t>
            </w: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r>
      <w:tr w:rsidR="0038470C" w:rsidRPr="005967F6" w:rsidTr="00D509F0">
        <w:trPr>
          <w:trHeight w:val="282"/>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F-statistic</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26.73</w:t>
            </w: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0.000</w:t>
            </w:r>
          </w:p>
        </w:tc>
      </w:tr>
    </w:tbl>
    <w:p w:rsidR="0038470C" w:rsidRPr="007C6D08" w:rsidRDefault="0038470C" w:rsidP="0038470C">
      <w:pPr>
        <w:pStyle w:val="NormalWeb"/>
        <w:spacing w:before="0" w:beforeAutospacing="0" w:after="0" w:afterAutospacing="0" w:line="360" w:lineRule="auto"/>
        <w:jc w:val="both"/>
        <w:rPr>
          <w:rStyle w:val="Strong"/>
          <w:rFonts w:eastAsiaTheme="majorEastAsia"/>
          <w:b w:val="0"/>
          <w:bCs w:val="0"/>
          <w:color w:val="000000" w:themeColor="text1"/>
        </w:rPr>
      </w:pPr>
      <w:r w:rsidRPr="005967F6">
        <w:rPr>
          <w:color w:val="000000" w:themeColor="text1"/>
        </w:rPr>
        <w:t>The regression results show a significant positive relationship between CBA and revenue growth (p = 0.000 &lt; 0.05). The coefficient of 0.62 indicates that a unit increase in CBA effectiveness leads to a 0.62-unit increase in revenue growth. The R² value of 0.48 suggests that 48% of the variance in revenue growth is explained by CBA. Therefore, Ho1 is rejected, confirming a significant relationship.</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Ho2: There is no significant relationship between Activity-Based Costing (ABC) and Profitability Ratios among the selected MSMEs in Ilorin Metropolis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4.4.2: Regression Analysis for Ho2</w:t>
      </w:r>
    </w:p>
    <w:tbl>
      <w:tblPr>
        <w:tblW w:w="75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27"/>
        <w:gridCol w:w="1400"/>
        <w:gridCol w:w="1338"/>
        <w:gridCol w:w="1494"/>
        <w:gridCol w:w="995"/>
      </w:tblGrid>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Variable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Coefficient</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Std. Error</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tonne-value</w:t>
            </w:r>
          </w:p>
        </w:tc>
        <w:tc>
          <w:tcPr>
            <w:tcW w:w="0" w:type="auto"/>
            <w:vAlign w:val="center"/>
            <w:hideMark/>
          </w:tcPr>
          <w:p w:rsidR="0038470C" w:rsidRPr="005967F6" w:rsidRDefault="0038470C" w:rsidP="00D509F0">
            <w:pPr>
              <w:pStyle w:val="NormalWeb"/>
              <w:spacing w:before="0" w:beforeAutospacing="0" w:after="0" w:afterAutospacing="0"/>
              <w:jc w:val="both"/>
              <w:rPr>
                <w:b/>
                <w:bCs/>
                <w:color w:val="000000" w:themeColor="text1"/>
              </w:rPr>
            </w:pPr>
            <w:r w:rsidRPr="005967F6">
              <w:rPr>
                <w:b/>
                <w:bCs/>
                <w:color w:val="000000" w:themeColor="text1"/>
              </w:rPr>
              <w:t>p-value</w:t>
            </w:r>
          </w:p>
        </w:tc>
      </w:tr>
      <w:tr w:rsidR="0038470C" w:rsidRPr="005967F6" w:rsidTr="00D509F0">
        <w:trPr>
          <w:trHeight w:val="288"/>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ABC (Independent)</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0.58</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0.11</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5.27</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0.000</w:t>
            </w:r>
          </w:p>
        </w:tc>
      </w:tr>
      <w:tr w:rsidR="0038470C" w:rsidRPr="005967F6" w:rsidTr="00D509F0">
        <w:trPr>
          <w:trHeight w:val="30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R²</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0.51</w:t>
            </w: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r>
      <w:tr w:rsidR="0038470C" w:rsidRPr="005967F6" w:rsidTr="00D509F0">
        <w:trPr>
          <w:trHeight w:val="304"/>
          <w:tblCellSpacing w:w="15" w:type="dxa"/>
        </w:trPr>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F-statistic</w:t>
            </w: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27.78</w:t>
            </w: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24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pStyle w:val="NormalWeb"/>
              <w:spacing w:before="0" w:beforeAutospacing="0" w:after="0" w:afterAutospacing="0"/>
              <w:jc w:val="both"/>
              <w:rPr>
                <w:color w:val="000000" w:themeColor="text1"/>
              </w:rPr>
            </w:pPr>
            <w:r w:rsidRPr="005967F6">
              <w:rPr>
                <w:color w:val="000000" w:themeColor="text1"/>
              </w:rPr>
              <w:t>0.000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results indicate a significant positive relationship between ABC and profitability ratios (p = 0.000 &lt; 0.05). The coefficient of 0.58 suggests that a unit increase in ABC adoption increases profitability ratios by 0.58 units. The R² value of 0.51 shows that 51% of the variance in profitability is explained by ABC. Thus, Ho2 is rejected, confirming a significant relationship.</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Ho3: There is no significant relationship between Zero-Based Budgeting (ZBB) and Cash Flow Analysis among the selected MSMEs in Ilorin Metropolis</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rStyle w:val="Strong"/>
          <w:rFonts w:eastAsiaTheme="majorEastAsia"/>
          <w:color w:val="000000" w:themeColor="text1"/>
        </w:rPr>
        <w:t>Table 4.4.3: Regression Analysis for Ho3</w:t>
      </w:r>
    </w:p>
    <w:tbl>
      <w:tblPr>
        <w:tblW w:w="7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7"/>
        <w:gridCol w:w="1594"/>
        <w:gridCol w:w="1523"/>
        <w:gridCol w:w="1042"/>
        <w:gridCol w:w="1129"/>
      </w:tblGrid>
      <w:tr w:rsidR="0038470C" w:rsidRPr="005967F6" w:rsidTr="00D509F0">
        <w:trPr>
          <w:trHeight w:val="267"/>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b/>
                <w:bCs/>
                <w:color w:val="000000" w:themeColor="text1"/>
              </w:rPr>
              <w:t>Variable</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b/>
                <w:bCs/>
                <w:color w:val="000000" w:themeColor="text1"/>
              </w:rPr>
              <w:t>Coefficient</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b/>
                <w:bCs/>
                <w:color w:val="000000" w:themeColor="text1"/>
              </w:rPr>
              <w:t>Std. Error</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b/>
                <w:bCs/>
                <w:color w:val="000000" w:themeColor="text1"/>
              </w:rPr>
              <w:t>t-value</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b/>
                <w:bCs/>
                <w:color w:val="000000" w:themeColor="text1"/>
              </w:rPr>
            </w:pPr>
            <w:r w:rsidRPr="005967F6">
              <w:rPr>
                <w:b/>
                <w:bCs/>
                <w:color w:val="000000" w:themeColor="text1"/>
              </w:rPr>
              <w:t>p-value</w:t>
            </w:r>
          </w:p>
        </w:tc>
      </w:tr>
      <w:tr w:rsidR="0038470C" w:rsidRPr="005967F6" w:rsidTr="00D509F0">
        <w:trPr>
          <w:trHeight w:val="267"/>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ZBB (Independent)</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0.55</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0.13</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4.23</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0.000</w:t>
            </w:r>
          </w:p>
        </w:tc>
      </w:tr>
      <w:tr w:rsidR="0038470C" w:rsidRPr="005967F6" w:rsidTr="00D509F0">
        <w:trPr>
          <w:trHeight w:val="267"/>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R²</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0.45</w:t>
            </w:r>
          </w:p>
        </w:tc>
        <w:tc>
          <w:tcPr>
            <w:tcW w:w="0" w:type="auto"/>
            <w:vAlign w:val="center"/>
            <w:hideMark/>
          </w:tcPr>
          <w:p w:rsidR="0038470C" w:rsidRPr="005967F6" w:rsidRDefault="0038470C" w:rsidP="00D509F0">
            <w:pPr>
              <w:spacing w:after="0" w:line="36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36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360" w:lineRule="auto"/>
              <w:jc w:val="both"/>
              <w:rPr>
                <w:rFonts w:ascii="Times New Roman" w:hAnsi="Times New Roman"/>
                <w:color w:val="000000" w:themeColor="text1"/>
                <w:sz w:val="24"/>
                <w:szCs w:val="24"/>
              </w:rPr>
            </w:pPr>
          </w:p>
        </w:tc>
      </w:tr>
      <w:tr w:rsidR="0038470C" w:rsidRPr="005967F6" w:rsidTr="00D509F0">
        <w:trPr>
          <w:trHeight w:val="282"/>
          <w:tblCellSpacing w:w="15" w:type="dxa"/>
        </w:trPr>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F-statistic</w:t>
            </w: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17.89</w:t>
            </w:r>
          </w:p>
        </w:tc>
        <w:tc>
          <w:tcPr>
            <w:tcW w:w="0" w:type="auto"/>
            <w:vAlign w:val="center"/>
            <w:hideMark/>
          </w:tcPr>
          <w:p w:rsidR="0038470C" w:rsidRPr="005967F6" w:rsidRDefault="0038470C" w:rsidP="00D509F0">
            <w:pPr>
              <w:spacing w:after="0" w:line="36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spacing w:after="0" w:line="360" w:lineRule="auto"/>
              <w:jc w:val="both"/>
              <w:rPr>
                <w:rFonts w:ascii="Times New Roman" w:hAnsi="Times New Roman"/>
                <w:color w:val="000000" w:themeColor="text1"/>
                <w:sz w:val="24"/>
                <w:szCs w:val="24"/>
              </w:rPr>
            </w:pPr>
          </w:p>
        </w:tc>
        <w:tc>
          <w:tcPr>
            <w:tcW w:w="0" w:type="auto"/>
            <w:vAlign w:val="center"/>
            <w:hideMark/>
          </w:tcPr>
          <w:p w:rsidR="0038470C" w:rsidRPr="005967F6" w:rsidRDefault="0038470C" w:rsidP="00D509F0">
            <w:pPr>
              <w:pStyle w:val="NormalWeb"/>
              <w:spacing w:before="0" w:beforeAutospacing="0" w:after="0" w:afterAutospacing="0" w:line="360" w:lineRule="auto"/>
              <w:jc w:val="both"/>
              <w:rPr>
                <w:color w:val="000000" w:themeColor="text1"/>
              </w:rPr>
            </w:pPr>
            <w:r w:rsidRPr="005967F6">
              <w:rPr>
                <w:color w:val="000000" w:themeColor="text1"/>
              </w:rPr>
              <w:t>0.000</w:t>
            </w:r>
          </w:p>
        </w:tc>
      </w:tr>
    </w:tbl>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The regression results show a significant positive relationship between ZBB and cash flow analysis (p = 0.000 &lt; 0.05). The coefficient of 0.55 indicates that a unit increase in ZBB effectiveness leads to a 0.55-unit improvement in cash flow analysis. The R² value of 0.45 suggests that 45% of the variance in cash flow analysis is explained by ZBB. Therefore, Ho3 is rejected, confirming a significant relationship.</w:t>
      </w:r>
    </w:p>
    <w:p w:rsidR="0038470C" w:rsidRPr="005967F6" w:rsidRDefault="0038470C" w:rsidP="0038470C">
      <w:pPr>
        <w:pStyle w:val="Heading2"/>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 xml:space="preserve">4.5 </w:t>
      </w:r>
      <w:r>
        <w:rPr>
          <w:rFonts w:ascii="Times New Roman" w:hAnsi="Times New Roman" w:cs="Times New Roman"/>
          <w:color w:val="000000" w:themeColor="text1"/>
          <w:sz w:val="24"/>
          <w:szCs w:val="24"/>
        </w:rPr>
        <w:tab/>
        <w:t>Disucussion</w:t>
      </w:r>
      <w:r w:rsidRPr="005967F6">
        <w:rPr>
          <w:rFonts w:ascii="Times New Roman" w:hAnsi="Times New Roman" w:cs="Times New Roman"/>
          <w:color w:val="000000" w:themeColor="text1"/>
          <w:sz w:val="24"/>
          <w:szCs w:val="24"/>
        </w:rPr>
        <w:t xml:space="preserve"> of Findings</w:t>
      </w:r>
    </w:p>
    <w:p w:rsidR="0038470C" w:rsidRPr="0057212B" w:rsidRDefault="0038470C" w:rsidP="0038470C">
      <w:pPr>
        <w:pStyle w:val="NormalWeb"/>
        <w:numPr>
          <w:ilvl w:val="0"/>
          <w:numId w:val="9"/>
        </w:numPr>
        <w:spacing w:before="0" w:beforeAutospacing="0" w:after="0" w:afterAutospacing="0" w:line="360" w:lineRule="auto"/>
        <w:jc w:val="both"/>
        <w:rPr>
          <w:color w:val="000000" w:themeColor="text1"/>
        </w:rPr>
      </w:pPr>
      <w:r w:rsidRPr="0057212B">
        <w:rPr>
          <w:rStyle w:val="Strong"/>
          <w:rFonts w:eastAsiaTheme="majorEastAsia"/>
          <w:b w:val="0"/>
          <w:color w:val="000000" w:themeColor="text1"/>
        </w:rPr>
        <w:t>Cost-Benefit Analysis (CBA)</w:t>
      </w:r>
      <w:r w:rsidRPr="0057212B">
        <w:rPr>
          <w:color w:val="000000" w:themeColor="text1"/>
        </w:rPr>
        <w:t>: CBA significantly influences revenue growth, with respondents strongly agreeing that it aids in identifying profitable projects and improving resource allocation (mean = 4.05). Regression analysis confirmed a significant positive relationship (p = 0.000).</w:t>
      </w:r>
    </w:p>
    <w:p w:rsidR="0038470C" w:rsidRPr="0057212B" w:rsidRDefault="0038470C" w:rsidP="0038470C">
      <w:pPr>
        <w:pStyle w:val="NormalWeb"/>
        <w:numPr>
          <w:ilvl w:val="0"/>
          <w:numId w:val="9"/>
        </w:numPr>
        <w:spacing w:before="0" w:beforeAutospacing="0" w:after="0" w:afterAutospacing="0" w:line="360" w:lineRule="auto"/>
        <w:jc w:val="both"/>
        <w:rPr>
          <w:color w:val="000000" w:themeColor="text1"/>
        </w:rPr>
      </w:pPr>
      <w:r w:rsidRPr="0057212B">
        <w:rPr>
          <w:rStyle w:val="Strong"/>
          <w:rFonts w:eastAsiaTheme="majorEastAsia"/>
          <w:b w:val="0"/>
          <w:color w:val="000000" w:themeColor="text1"/>
        </w:rPr>
        <w:t>Activity-Based Costing (ABC)</w:t>
      </w:r>
      <w:r w:rsidRPr="0057212B">
        <w:rPr>
          <w:color w:val="000000" w:themeColor="text1"/>
        </w:rPr>
        <w:t>: ABC has a strong positive impact on profitability ratios, particularly through accurate cost allocation (mean = 4.10). The regression results supported a significant relationship (p = 0.000).</w:t>
      </w:r>
    </w:p>
    <w:p w:rsidR="0038470C" w:rsidRPr="0057212B" w:rsidRDefault="0038470C" w:rsidP="0038470C">
      <w:pPr>
        <w:pStyle w:val="NormalWeb"/>
        <w:numPr>
          <w:ilvl w:val="0"/>
          <w:numId w:val="9"/>
        </w:numPr>
        <w:spacing w:before="0" w:beforeAutospacing="0" w:after="0" w:afterAutospacing="0" w:line="360" w:lineRule="auto"/>
        <w:jc w:val="both"/>
        <w:rPr>
          <w:color w:val="000000" w:themeColor="text1"/>
        </w:rPr>
      </w:pPr>
      <w:r w:rsidRPr="0057212B">
        <w:rPr>
          <w:rStyle w:val="Strong"/>
          <w:rFonts w:eastAsiaTheme="majorEastAsia"/>
          <w:b w:val="0"/>
          <w:color w:val="000000" w:themeColor="text1"/>
        </w:rPr>
        <w:t>Zero-Based Budgeting (ZBB)</w:t>
      </w:r>
      <w:r w:rsidRPr="0057212B">
        <w:rPr>
          <w:color w:val="000000" w:themeColor="text1"/>
        </w:rPr>
        <w:t>: ZBB positively affects cash flow analysis by ensuring justified expenses and reducing unnecessary expenditures (mean = 4.00). Regression analysis confirmed a significant relationship (p = 0.000).</w:t>
      </w:r>
    </w:p>
    <w:p w:rsidR="0038470C" w:rsidRPr="0057212B" w:rsidRDefault="0038470C" w:rsidP="0038470C">
      <w:pPr>
        <w:pStyle w:val="NormalWeb"/>
        <w:numPr>
          <w:ilvl w:val="0"/>
          <w:numId w:val="9"/>
        </w:numPr>
        <w:spacing w:before="0" w:beforeAutospacing="0" w:after="0" w:afterAutospacing="0" w:line="360" w:lineRule="auto"/>
        <w:jc w:val="both"/>
        <w:rPr>
          <w:color w:val="000000" w:themeColor="text1"/>
        </w:rPr>
      </w:pPr>
      <w:r w:rsidRPr="0057212B">
        <w:rPr>
          <w:color w:val="000000" w:themeColor="text1"/>
        </w:rPr>
        <w:t>The demographic analysis revealed a youthful, moderately educated workforce with relevant experience, which likely contributes to their understanding of cost management strategies.</w:t>
      </w:r>
    </w:p>
    <w:p w:rsidR="0038470C" w:rsidRPr="005967F6" w:rsidRDefault="0038470C" w:rsidP="0038470C">
      <w:pPr>
        <w:pStyle w:val="Heading1"/>
        <w:spacing w:before="0" w:line="360" w:lineRule="auto"/>
        <w:jc w:val="both"/>
        <w:rPr>
          <w:rFonts w:ascii="Times New Roman" w:hAnsi="Times New Roman" w:cs="Times New Roman"/>
          <w:color w:val="000000" w:themeColor="text1"/>
          <w:sz w:val="24"/>
          <w:szCs w:val="24"/>
        </w:rPr>
      </w:pPr>
    </w:p>
    <w:p w:rsidR="0038470C" w:rsidRDefault="0038470C" w:rsidP="0038470C">
      <w:pPr>
        <w:pStyle w:val="Heading1"/>
        <w:spacing w:before="0" w:line="360" w:lineRule="auto"/>
        <w:jc w:val="both"/>
        <w:rPr>
          <w:rFonts w:ascii="Times New Roman" w:hAnsi="Times New Roman" w:cs="Times New Roman"/>
          <w:color w:val="000000" w:themeColor="text1"/>
          <w:sz w:val="24"/>
          <w:szCs w:val="24"/>
        </w:rPr>
      </w:pPr>
    </w:p>
    <w:p w:rsidR="0038470C" w:rsidRPr="0057212B" w:rsidRDefault="0038470C" w:rsidP="0038470C">
      <w:pPr>
        <w:spacing w:after="0" w:line="360" w:lineRule="auto"/>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Default="0038470C" w:rsidP="0038470C">
      <w:pPr>
        <w:spacing w:after="0" w:line="360" w:lineRule="auto"/>
      </w:pPr>
    </w:p>
    <w:p w:rsidR="0038470C" w:rsidRDefault="0038470C" w:rsidP="0038470C">
      <w:pPr>
        <w:spacing w:after="0" w:line="360" w:lineRule="auto"/>
      </w:pPr>
    </w:p>
    <w:p w:rsidR="0038470C" w:rsidRDefault="0038470C" w:rsidP="0038470C">
      <w:pPr>
        <w:spacing w:after="0" w:line="360" w:lineRule="auto"/>
      </w:pPr>
    </w:p>
    <w:p w:rsidR="0038470C" w:rsidRDefault="0038470C" w:rsidP="0038470C">
      <w:pPr>
        <w:spacing w:after="0" w:line="360" w:lineRule="auto"/>
      </w:pPr>
    </w:p>
    <w:p w:rsidR="0038470C" w:rsidRDefault="0038470C" w:rsidP="0038470C">
      <w:pPr>
        <w:spacing w:after="0" w:line="360" w:lineRule="auto"/>
      </w:pPr>
    </w:p>
    <w:p w:rsidR="0038470C" w:rsidRPr="008350EE" w:rsidRDefault="0038470C" w:rsidP="0038470C">
      <w:pPr>
        <w:spacing w:after="0" w:line="360" w:lineRule="auto"/>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p>
    <w:p w:rsidR="0038470C" w:rsidRPr="008350EE" w:rsidRDefault="0038470C" w:rsidP="0038470C">
      <w:pPr>
        <w:spacing w:after="0" w:line="360" w:lineRule="auto"/>
      </w:pPr>
    </w:p>
    <w:p w:rsidR="0038470C" w:rsidRPr="008350EE" w:rsidRDefault="0038470C" w:rsidP="0038470C">
      <w:pPr>
        <w:spacing w:after="0" w:line="360" w:lineRule="auto"/>
      </w:pPr>
    </w:p>
    <w:p w:rsidR="0038470C" w:rsidRDefault="0038470C" w:rsidP="0038470C">
      <w:pPr>
        <w:pStyle w:val="Heading1"/>
        <w:spacing w:before="0" w:line="360" w:lineRule="auto"/>
        <w:jc w:val="center"/>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HAPTER FIVE</w:t>
      </w:r>
    </w:p>
    <w:p w:rsidR="0038470C" w:rsidRPr="005967F6" w:rsidRDefault="0038470C" w:rsidP="0038470C">
      <w:pPr>
        <w:pStyle w:val="Heading1"/>
        <w:spacing w:before="0" w:line="360" w:lineRule="auto"/>
        <w:jc w:val="center"/>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Summary, Conclusions, And Recommendations</w:t>
      </w:r>
    </w:p>
    <w:p w:rsidR="0038470C" w:rsidRPr="005967F6" w:rsidRDefault="0038470C" w:rsidP="0038470C">
      <w:pPr>
        <w:pStyle w:val="Heading2"/>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5.1 Summary</w:t>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This study investigated the impact of cost management strategies on the performance of Micro, Small, and Medium Enterprises (MSMEs) in Ilorin Metropolis, focusing on Emirates Mall and Shoprite Mall. The research objectives were to examine the influence of Cost-Benefit Analysis (CBA) on revenue growth, Activity-Based Costing (ABC) on profitability ratios, and Zero-Based Budgeting (ZBB) on cash flow analysis. A descriptive research design was employed, using a sample size of 84 respondents selected via simple random sampling. Data were collected through structured questionnaires and analyzed using regression analysis. The findings confirmed significant positive relationships between the studied cost management strategies and MSME performance metrics. CBA was found to enhance revenue growth, ABC improved profitability ratios, and ZBB positively influenced cash flow analysis. The study highlighted the critical role of cost management in addressing challenges such as limited financial resources and operational inefficiencies in MSMEs.</w:t>
      </w:r>
    </w:p>
    <w:p w:rsidR="0038470C" w:rsidRPr="005967F6" w:rsidRDefault="0038470C" w:rsidP="0038470C">
      <w:pPr>
        <w:pStyle w:val="Heading2"/>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5.2 Conclusions</w:t>
      </w:r>
    </w:p>
    <w:p w:rsidR="0038470C" w:rsidRDefault="0038470C" w:rsidP="0038470C">
      <w:pPr>
        <w:pStyle w:val="NormalWeb"/>
        <w:spacing w:before="0" w:beforeAutospacing="0" w:after="0" w:afterAutospacing="0" w:line="360" w:lineRule="auto"/>
        <w:jc w:val="both"/>
      </w:pPr>
      <w:r>
        <w:t>The findings demonstrate that cost management strategies significantly enhance the performance of Micro, Small, and Medium Enterprises (MSMEs) in Ilorin Metropolis. Specifically, Cost-Benefit Analysis (CBA) plays a pivotal role in boosting revenue growth by enabling informed decision-making and efficient resource allocation, as evidenced by its strong positive influence on identifying profitable projects. Similarly, Activity-Based Costing (ABC) markedly improves profitability ratios through precise cost allocation, allowing MSMEs to pinpoint high-profit products and optimize financial outcomes. Zero-Based Budgeting (ZBB) contributes significantly to cash flow management by enforcing disciplined expense justification, thereby reducing wasteful spending and enhancing financial efficiency. The youthful and moderately educated workforce, combined with their substantial experience, supports the effective adoption and understanding of these strategies, fostering operational improvements and competitive advantages in the dynamic economic landscape of Ilorin Metropolis.</w:t>
      </w:r>
    </w:p>
    <w:p w:rsidR="0038470C" w:rsidRPr="005967F6" w:rsidRDefault="0038470C" w:rsidP="0038470C">
      <w:pPr>
        <w:pStyle w:val="Heading2"/>
        <w:tabs>
          <w:tab w:val="center" w:pos="4680"/>
        </w:tabs>
        <w:spacing w:before="0" w:line="360" w:lineRule="auto"/>
        <w:jc w:val="both"/>
        <w:rPr>
          <w:rFonts w:ascii="Times New Roman" w:hAnsi="Times New Roman" w:cs="Times New Roman"/>
          <w:color w:val="000000" w:themeColor="text1"/>
          <w:sz w:val="24"/>
          <w:szCs w:val="24"/>
        </w:rPr>
      </w:pPr>
      <w:r w:rsidRPr="005967F6">
        <w:rPr>
          <w:rFonts w:ascii="Times New Roman" w:hAnsi="Times New Roman" w:cs="Times New Roman"/>
          <w:color w:val="000000" w:themeColor="text1"/>
          <w:sz w:val="24"/>
          <w:szCs w:val="24"/>
        </w:rPr>
        <w:t>5.3 Recommendations</w:t>
      </w:r>
      <w:r>
        <w:rPr>
          <w:rFonts w:ascii="Times New Roman" w:hAnsi="Times New Roman" w:cs="Times New Roman"/>
          <w:color w:val="000000" w:themeColor="text1"/>
          <w:sz w:val="24"/>
          <w:szCs w:val="24"/>
        </w:rPr>
        <w:tab/>
      </w:r>
    </w:p>
    <w:p w:rsidR="0038470C" w:rsidRPr="005967F6" w:rsidRDefault="0038470C" w:rsidP="0038470C">
      <w:pPr>
        <w:pStyle w:val="NormalWeb"/>
        <w:spacing w:before="0" w:beforeAutospacing="0" w:after="0" w:afterAutospacing="0" w:line="360" w:lineRule="auto"/>
        <w:jc w:val="both"/>
        <w:rPr>
          <w:color w:val="000000" w:themeColor="text1"/>
        </w:rPr>
      </w:pPr>
      <w:r w:rsidRPr="005967F6">
        <w:rPr>
          <w:color w:val="000000" w:themeColor="text1"/>
        </w:rPr>
        <w:t>Based on the findings and conclusions, the following recommendations are proposed:</w:t>
      </w:r>
    </w:p>
    <w:p w:rsidR="0038470C" w:rsidRDefault="0038470C" w:rsidP="0038470C">
      <w:pPr>
        <w:pStyle w:val="NormalWeb"/>
        <w:numPr>
          <w:ilvl w:val="0"/>
          <w:numId w:val="11"/>
        </w:numPr>
        <w:spacing w:before="0" w:beforeAutospacing="0" w:after="0" w:afterAutospacing="0" w:line="360" w:lineRule="auto"/>
        <w:ind w:left="0" w:firstLine="0"/>
        <w:jc w:val="both"/>
      </w:pPr>
      <w:r>
        <w:rPr>
          <w:rStyle w:val="Strong"/>
          <w:rFonts w:eastAsiaTheme="majorEastAsia"/>
        </w:rPr>
        <w:t>Adoption of CBA</w:t>
      </w:r>
      <w:r>
        <w:t>: MSMEs should integrate Cost-Benefit Analysis into their decision-making processes to prioritize projects that maximize revenue growth. CBA’s effectiveness, as demonstrated by its significant positive relationship with revenue growth (p = 0.000), lies in its ability to evaluate project viability by comparing costs against anticipated benefits, ensuring resources are allocated to initiatives with the highest financial returns. By adopting CBA, MSMEs can make data-driven decisions, minimize financial risks, and enhance long-term sustainability. Training programs on CBA methodologies should be provided to equip managers with the skills to conduct thorough analyses, further strengthening decision-making capabilities.</w:t>
      </w:r>
    </w:p>
    <w:p w:rsidR="0038470C" w:rsidRDefault="0038470C" w:rsidP="0038470C">
      <w:pPr>
        <w:pStyle w:val="NormalWeb"/>
        <w:numPr>
          <w:ilvl w:val="0"/>
          <w:numId w:val="11"/>
        </w:numPr>
        <w:spacing w:before="0" w:beforeAutospacing="0" w:after="0" w:afterAutospacing="0" w:line="360" w:lineRule="auto"/>
        <w:ind w:left="0" w:firstLine="0"/>
        <w:jc w:val="both"/>
      </w:pPr>
      <w:r>
        <w:rPr>
          <w:rStyle w:val="Strong"/>
          <w:rFonts w:eastAsiaTheme="majorEastAsia"/>
        </w:rPr>
        <w:t>Implementation of ABC</w:t>
      </w:r>
      <w:r>
        <w:t>: MSMEs should adopt Activity-Based Costing to enhance cost transparency and profitability, as supported by its significant impact on profitability ratios (p = 0.000). ABC’s strength lies in its ability to allocate costs accurately to specific activities and products, enabling businesses to identify high-profit areas and eliminate inefficiencies. To facilitate ABC implementation, MSMEs should leverage cost-effective accounting software such as QuickBooks or Xero, which offer robust features for tracking activity-based costs, generating detailed financial reports, and integrating with inventory systems. These tools are user-friendly, scalable, and widely accessible, making them ideal for MSMEs with limited resources. Government and business support organizations should provide subsidies or training to ease the adoption of such software, ensuring seamless integration into existing operations.</w:t>
      </w:r>
    </w:p>
    <w:p w:rsidR="0038470C" w:rsidRDefault="0038470C" w:rsidP="0038470C">
      <w:pPr>
        <w:pStyle w:val="NormalWeb"/>
        <w:numPr>
          <w:ilvl w:val="0"/>
          <w:numId w:val="11"/>
        </w:numPr>
        <w:spacing w:before="0" w:beforeAutospacing="0" w:after="0" w:afterAutospacing="0" w:line="360" w:lineRule="auto"/>
        <w:ind w:left="0" w:firstLine="0"/>
        <w:jc w:val="both"/>
      </w:pPr>
      <w:r w:rsidRPr="00D53A57">
        <w:rPr>
          <w:rStyle w:val="Strong"/>
          <w:rFonts w:eastAsiaTheme="majorEastAsia"/>
          <w:color w:val="000000" w:themeColor="text1"/>
        </w:rPr>
        <w:t>Use of ZBB</w:t>
      </w:r>
      <w:r w:rsidRPr="00D53A57">
        <w:rPr>
          <w:color w:val="000000" w:themeColor="text1"/>
        </w:rPr>
        <w:t>: MSMEs should implement ZBB to enhance cash flow management. Regular reviews of budgets starting from a zero base can help eliminate unnecessary expenses and improve financial efficiency.</w:t>
      </w:r>
    </w:p>
    <w:p w:rsidR="0038470C" w:rsidRDefault="0038470C" w:rsidP="0038470C">
      <w:pPr>
        <w:pStyle w:val="NormalWeb"/>
        <w:numPr>
          <w:ilvl w:val="0"/>
          <w:numId w:val="11"/>
        </w:numPr>
        <w:spacing w:before="0" w:beforeAutospacing="0" w:after="0" w:afterAutospacing="0" w:line="360" w:lineRule="auto"/>
        <w:ind w:left="0" w:firstLine="0"/>
        <w:jc w:val="both"/>
      </w:pPr>
      <w:r w:rsidRPr="00D53A57">
        <w:rPr>
          <w:rStyle w:val="Strong"/>
          <w:rFonts w:eastAsiaTheme="majorEastAsia"/>
          <w:color w:val="000000" w:themeColor="text1"/>
        </w:rPr>
        <w:t>Capacity Building</w:t>
      </w:r>
      <w:r w:rsidRPr="00D53A57">
        <w:rPr>
          <w:color w:val="000000" w:themeColor="text1"/>
        </w:rPr>
        <w:t>: Government agencies and industry associations should organize workshops and training on cost management strategies to improve financial literacy among MSME owners and managers.</w:t>
      </w:r>
    </w:p>
    <w:p w:rsidR="0038470C" w:rsidRDefault="0038470C" w:rsidP="0038470C">
      <w:pPr>
        <w:pStyle w:val="NormalWeb"/>
        <w:numPr>
          <w:ilvl w:val="0"/>
          <w:numId w:val="11"/>
        </w:numPr>
        <w:spacing w:before="0" w:beforeAutospacing="0" w:after="0" w:afterAutospacing="0" w:line="360" w:lineRule="auto"/>
        <w:ind w:left="0" w:firstLine="0"/>
        <w:jc w:val="both"/>
      </w:pPr>
      <w:r w:rsidRPr="00D53A57">
        <w:rPr>
          <w:rStyle w:val="Strong"/>
          <w:rFonts w:eastAsiaTheme="majorEastAsia"/>
          <w:color w:val="000000" w:themeColor="text1"/>
        </w:rPr>
        <w:t>Technology Integration</w:t>
      </w:r>
      <w:r w:rsidRPr="00D53A57">
        <w:rPr>
          <w:color w:val="000000" w:themeColor="text1"/>
        </w:rPr>
        <w:t>: MSMEs should leverage cost-effective technologies, such as cloud-based accounting and inventory management systems, to streamline operations and reduce costs.</w:t>
      </w:r>
    </w:p>
    <w:p w:rsidR="0038470C" w:rsidRPr="00D53A57" w:rsidRDefault="0038470C" w:rsidP="0038470C">
      <w:pPr>
        <w:pStyle w:val="NormalWeb"/>
        <w:numPr>
          <w:ilvl w:val="0"/>
          <w:numId w:val="11"/>
        </w:numPr>
        <w:spacing w:before="0" w:beforeAutospacing="0" w:after="0" w:afterAutospacing="0" w:line="360" w:lineRule="auto"/>
        <w:ind w:left="0" w:firstLine="0"/>
        <w:jc w:val="both"/>
      </w:pPr>
      <w:r w:rsidRPr="00D53A57">
        <w:rPr>
          <w:rStyle w:val="Strong"/>
          <w:rFonts w:eastAsiaTheme="majorEastAsia"/>
          <w:color w:val="000000" w:themeColor="text1"/>
        </w:rPr>
        <w:t>Policy Support</w:t>
      </w:r>
      <w:r w:rsidRPr="00D53A57">
        <w:rPr>
          <w:color w:val="000000" w:themeColor="text1"/>
        </w:rPr>
        <w:t>: The government should introduce policies that provide tax incentives and access to affordable financing to support MSMEs in adopting advanced cost management practices.</w:t>
      </w: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jc w:val="both"/>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both"/>
        <w:rPr>
          <w:rFonts w:ascii="Times New Roman" w:hAnsi="Times New Roman"/>
          <w:b/>
          <w:color w:val="000000" w:themeColor="text1"/>
          <w:sz w:val="24"/>
          <w:szCs w:val="24"/>
        </w:rPr>
      </w:pPr>
    </w:p>
    <w:p w:rsidR="0038470C" w:rsidRPr="005967F6" w:rsidRDefault="0038470C" w:rsidP="0038470C">
      <w:pPr>
        <w:pStyle w:val="NoSpacing"/>
        <w:spacing w:line="360" w:lineRule="auto"/>
        <w:jc w:val="both"/>
        <w:rPr>
          <w:rFonts w:ascii="Times New Roman" w:hAnsi="Times New Roman"/>
          <w:b/>
          <w:color w:val="000000" w:themeColor="text1"/>
          <w:sz w:val="24"/>
          <w:szCs w:val="24"/>
        </w:rPr>
      </w:pPr>
    </w:p>
    <w:p w:rsidR="0038470C" w:rsidRDefault="0038470C" w:rsidP="0038470C">
      <w:pPr>
        <w:pStyle w:val="NoSpacing"/>
        <w:spacing w:line="360" w:lineRule="auto"/>
        <w:jc w:val="center"/>
        <w:rPr>
          <w:rFonts w:ascii="Times New Roman" w:hAnsi="Times New Roman"/>
          <w:b/>
          <w:color w:val="000000" w:themeColor="text1"/>
          <w:sz w:val="24"/>
          <w:szCs w:val="24"/>
        </w:rPr>
      </w:pPr>
    </w:p>
    <w:p w:rsidR="0038470C" w:rsidRDefault="0038470C" w:rsidP="0038470C">
      <w:pPr>
        <w:pStyle w:val="NoSpacing"/>
        <w:spacing w:line="360" w:lineRule="auto"/>
        <w:jc w:val="center"/>
        <w:rPr>
          <w:rFonts w:ascii="Times New Roman" w:hAnsi="Times New Roman"/>
          <w:b/>
          <w:color w:val="000000" w:themeColor="text1"/>
          <w:sz w:val="24"/>
          <w:szCs w:val="24"/>
        </w:rPr>
      </w:pPr>
    </w:p>
    <w:p w:rsidR="0038470C" w:rsidRDefault="0038470C" w:rsidP="0038470C">
      <w:pPr>
        <w:pStyle w:val="NoSpacing"/>
        <w:spacing w:line="360" w:lineRule="auto"/>
        <w:jc w:val="center"/>
        <w:rPr>
          <w:rFonts w:ascii="Times New Roman" w:hAnsi="Times New Roman"/>
          <w:b/>
          <w:color w:val="000000" w:themeColor="text1"/>
          <w:sz w:val="24"/>
          <w:szCs w:val="24"/>
        </w:rPr>
      </w:pPr>
    </w:p>
    <w:p w:rsidR="0038470C" w:rsidRDefault="0038470C" w:rsidP="0038470C">
      <w:pPr>
        <w:pStyle w:val="NoSpacing"/>
        <w:spacing w:line="360" w:lineRule="auto"/>
        <w:jc w:val="center"/>
        <w:rPr>
          <w:rFonts w:ascii="Times New Roman" w:hAnsi="Times New Roman"/>
          <w:b/>
          <w:color w:val="000000" w:themeColor="text1"/>
          <w:sz w:val="24"/>
          <w:szCs w:val="24"/>
        </w:rPr>
      </w:pPr>
    </w:p>
    <w:p w:rsidR="0038470C" w:rsidRDefault="0038470C" w:rsidP="0038470C">
      <w:pPr>
        <w:pStyle w:val="NoSpacing"/>
        <w:spacing w:line="360" w:lineRule="auto"/>
        <w:jc w:val="center"/>
        <w:rPr>
          <w:rFonts w:ascii="Times New Roman" w:hAnsi="Times New Roman"/>
          <w:b/>
          <w:color w:val="000000" w:themeColor="text1"/>
          <w:sz w:val="24"/>
          <w:szCs w:val="24"/>
        </w:rPr>
      </w:pPr>
    </w:p>
    <w:p w:rsidR="0038470C" w:rsidRPr="005967F6" w:rsidRDefault="0038470C" w:rsidP="0038470C">
      <w:pPr>
        <w:pStyle w:val="NoSpacing"/>
        <w:spacing w:line="360" w:lineRule="auto"/>
        <w:jc w:val="center"/>
        <w:rPr>
          <w:rFonts w:ascii="Times New Roman" w:hAnsi="Times New Roman"/>
          <w:b/>
          <w:color w:val="000000" w:themeColor="text1"/>
          <w:sz w:val="24"/>
          <w:szCs w:val="24"/>
        </w:rPr>
      </w:pPr>
      <w:r w:rsidRPr="005967F6">
        <w:rPr>
          <w:rFonts w:ascii="Times New Roman" w:hAnsi="Times New Roman"/>
          <w:b/>
          <w:color w:val="000000" w:themeColor="text1"/>
          <w:sz w:val="24"/>
          <w:szCs w:val="24"/>
        </w:rPr>
        <w:t>References</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Adam, N. A., &amp; Alarifi, G. (2021). Innovation practices during COVID-19: Survival strategies for MSMEs. Journal of Innovation and Entrepreneurship. Retrieved from https://innovation-entrepreneurship.springeropen.com</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Adamu, F., &amp; Ibrahim, S.(2024) “Cost Leadership as a Competitive Strategy for MSMEs” African Journal of Economic Review, Pages: 90-97.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Addo, I. K. (2017). Financial management practices and financial performance of SMEs. University of Nairobi Repository. Retrieved from https://erepository.uonbi.ac.ke</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Adebayo, O. S., &amp; Adeyemi, S. L. (2016) The Role of Cost Management in Enhancing the Performance of Small and Medium Enterprises, International Journal of Business and Management Volume: 11, Issue: 5, Pages: 45-56.</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Adebayo, A., Ojo, J., &amp; Ogunyemi, A. (2018). “Cost Management Strategies and Performance of Small and Medium Enterprises in Nigeria.” International Journal of Business and Management Invention, 7(5), 45-52.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Adebayo, A., Ojo, J., &amp; Ogunyemi, A. (2020). “The Role of Cost Management in Enhancing the Performance of Micro Small Medium Enterprises.” Journal of Business Research, 112, 123-130.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Adebayo, K.(2024) “Cost Management and Sustainability in Small Businesses”  International Business Research, Pages: 130–138.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Adegbite, E., &amp; Ayeni, R. (2021) The Role of Effective Cost Management Strategies on the Profitability of MSMEs in Nigeria, African Journal of Economic Review</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Volume:9, Issue:1, Pages:34-50.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Adegbite, S., &amp; Ojo, J. (2018). “Financial Management Practices and Performance of MSMEs in Nigeria.” African Journal of Economic Review, 6(2), 75-90.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Adeoye, A. O., &amp; Elegbede, M. O. (2019). Small business performance and cost control techniques: A Nigerian perspective. Journal of Business Studies Quarterly, 10(3), 51-64.</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Adeyemi, A. (2016).”Cost Management Strategies in SMEs” International Journal of Business and Management Invention, Pages: 5-12.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Adeyemi, S., &amp; Ojo, J. (2022). “Impact of Cost Control Techniques on the Financial Performance of MSMEs.” Journal of Accounting and Finance, 22(3), 101-115.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Adeyemo, T., Ibrahim, M., &amp; Salami, I. (2021). “Cost Management Practices and Their Effects on the Growth of MSMEs in Nigeria.” Nigerian Journal of Management Sciences, 9(1), 34-50.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Afolabi, M., Eze, U., &amp; Nwankwo, C. (2019). “Cost Reduction Strategies for Improving MSME Performance: Evidence from Nigeria.” Journal of Entrepreneurship Education, 22(4), 1-12.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Akanbi, M., &amp; Adetunji, A. (2020) Cost Management Strategies as a Tool for Improving MSME Performance in Nigeria, Journal of Small Business and Enterprise Development</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Volume: 27, Issue: 4, Pages: 543-558.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Alabi , F.(2024) “The Role Of Technology In Reducing Costs For MSMEs” African Review Of Economics And Finance, Pages: 175–183.</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Bassey , U.(2024) “Cost Control Mechanisms In Nigerian SMEs” Nigerian Journal Of Entrepreneurship, Pages: 205–213.</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Bello, T., &amp; Adetola, A. (2023) “Innovative Cost Management Strategies for MSMEs Post-COVID-19” Global Journal of Business Research, Pages: 15-22.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Chen, Z., Li, S., &amp; Wu, P. (2018). Leadership commitment and cost management: Evidence from emerging markets. Asia-Pacific Journal of Management, 35(2), 221-240.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Chowdhury, S., Islam, R., &amp; Ahmed, T. (2021). Holistic cost control in MSMEs: Challenges and strategies. Economic Management Review, 14(4), 129-145.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Chukwu, R. (2022) “Evaluating Cost Management Approaches in Small Scale Industries” International Journal of Business and Social Science, Pages: 88-95.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Didier N., (2020). Manager les performances [Managing Performance], Insep Consulting Editions, Paris.</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Dada, J., &amp; Fadeyi, O. (2021) Assessing the Relationship Between Cost Management Strategies and Financial Performance Among SMEs in Nigeria, Nigerian Journal of Economic and Financial Research Volume:16, Issue:2, Pages:67-75.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Donaldson, L. (2001). The Contingency Theory of Organizations. Sage Publications.</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Eliwa, Y., Aboud, A., &amp; Saleh, N. (2020). Cost control vulnerabilities in small enterprises. Journal of Economic Perspectives, 11(1), 75-92.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Eze, S. (2018) ”Cost Control Techniques and Their Impact on Small Enterprises”, African Journal of Business Management, Pages: 78-85.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Eze, U., Nwankwo, C., &amp; Ogunyemi, A. (2019). “The Influence of Cost Management on the Operational Efficiency of MSMEs.” International Journal of Economics and Business Research, 18(2), 145-160.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Eze, U., Nwankwo, C., &amp; Adeyemi S. (2021). “Cost Management Strategies as a Tool for Enhancing MSME Performance: Evidence from Ilorin Metropolis.” Business and Economic Research, 11(3), 67-80.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Folan P. (2007) Browne J. &amp; Jagdev H., Performance: It’s Meaning and Content for Today’s Business Research, Computers in Industry, vol. 58, no. 7.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Fredrick, O. (2017). Factors affecting financial performance of SMEs in Kenya.</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United States International University Repository. Retrieved from https://erepo.usiu.ac.ke</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Garrison, R. H., Noreen, E. W., &amp; Brewer, P. C. (2018). Managerial Accounting. McGraw-Hill Education.</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Gligor, D. M., &amp; Holcomb, M. C. (2022). Supply chain agility and MSME performance.</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Emerald Insight. Retrieved from https://www.emerald.com</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Goswami, A. (2023). Critical success factors influencing SME success: A meta-analysis.</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HAL Archives. Retrieved from https://hal.science</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Horngren, C. T., Datar, S. M., &amp; Rajan, M. V. (2015). Cost Accounting: A Managerial Emphasis. Pearson.</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Ibrahim, M., Adeyemo T., &amp; Salami I. (2021). “Assessing the Impact of Cost Control Measures on MSME Sustainability in Nigeria.” Journal of Small Business Strategy, 31(2), 23-38.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Ibrahim M. (2022). “Cost Management Practices among Small Enterprises: Challenges and Opportunities.” Nigerian Journal of Business Administration, 15(1), 78-92.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Ibrahim et al. (2023). “Evaluating Cost Efficiency in Micro Small Medium Enterprises: A Case Study Approach.” International Journal of Business Studies,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Ibrahim et al.(2023) Evaluating the Impact Of Advanced Cost Management Practices On MSMEs In Ilorin Metropolis, International journal Of Entrepreneurship And Innovation Studies Volume:12, Issue:1, Pages:89–100.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Ibrahim, M., &amp; Abubakar, I. (2017) Analyzing the Effect of Cost Management Practices on the Performance of Micro Enterprises in Nigeria, African Journal of Business Management Volume: 11, Issue: 12, Pages: 245-254.</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Ijeoma et al. (2023). “The Effectiveness of Cost Management Strategies on MSME Growth in Ilorin Metropolis.” Journal of African Business Research,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Jain, R., &amp; Ranganathan, P. (2020). Process-oriented cost management in SMEs: A case study approach. Indian Journal of Management Studies, 37(1), 112-125.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Johnson, M., &amp; Wang, Y. (2024) “The Relationship Between Cost Management Practices and Profitability in SMEs” Journal of Small Business Strategy, Pages: 50-58.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Kim, J., Park, H., &amp; Yoo, S. (2020). Decision-making pitfalls and cost implications in SMEs. International Journal of Business Strategy, 27(3), 46-58.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Koralage, D. P., et al. (2016). "The Impact of Cost Management on Business Performance." Asian Journal of Business Management.</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Kumar, P., Kumar, S., &amp; Singh, R. K. (2023). Implementation of sustainable manufacturing practices in MSMEs. SpringerLink. Retrieved from https://link.springer.com</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Lebas M. J. (2015) Perfomance Measurement and Performance Management, International Journal of Production, vol. 41, no. 1-3.</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Marimuthu, M., Arokiasamy, L., &amp; Ismail, M. (2019). Managerial limitations in small businesses: Impacts on cost efficiency. Journal of Small Business Management, 57(4), 928-944.</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Ministry of MSME (2023). Annual report on MSME performance and initiatives. Government of India. Retrieved from https://msme.gov.in</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Murthy, R., &amp; Sharma, P. (2022). Impact of Goods and Services Tax (GST) on MSME financial performance. CIBGP Journal. Retrieved from https://cibgp.com</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National Bureau of Statistics in Nigeria (2023). “Annual Report on Micro Small Medium Enterprises in Nigeria.” Retrieved from NBS.</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Neely A. (2007) Business Performance Measurement: Unifying Theories and Integrating Practice, Second Edition, Cambridge University Press.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Nguyen, T., &amp; Do, H. (2022). Cost control as a key driver of operational efficiency in small enterprises. Global Journal of Business Research, 16(2), 67-79.</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Nguyen, P., &amp; Tran, L. (2023). Balancing marketing costs and product quality in MSMEs. Journal of Marketing and Innovation, 19(1), 34-48.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Nwankwo C., Eze U., &amp; Ogunyemi A.(2022). “Strategic Cost Management Practices for Sustainable Development in Nigerian MSMEs.” Journal of Strategic Marketing,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Nwankwo, P. (2019) “Analyzing the Effectiveness of Cost Management Practices in MSMEs” Journal of Small Business and Enterprise Development, Pages: 102-110.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Nwokolo, E., &amp; Nwankwo, B. (2018) The Influence of Cost Management Techniques on Small Business Performance in Nigeria, International Journal of Economics and Finance</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Volume: 10, Issue: 3, Pages: 78-85.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Nwosu , C.(2024)“Strategic Planning And Its Effects On MSME Growth” International Journal Of Strategic Management, Pages: 190–198.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Oboh, C. S., &amp; Ajibolade, S. O. (2017). "Budgeting Practices in Nigerian SMEs." Nigerian Journal of Management Studies.</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Ogunyemi A.(2021). “Challenges Facing Micro Small Medium Enterprises in Implementing Effective Cost Management Strategies.” African Journal of Entrepreneurship Development,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Ogunleye, A. A., &amp; Ojo, J. A. (2015) Cost Control Strategies and Their Impact on the Performance of Small Scale Enterprises in Nigeria Journal: Journal of Business Research</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Volume: 8, Pages: 112-120.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Ogunbiyi, O., &amp; Olaniyan, D. (2019) Impact Assessment of Cost Control Measures on MSME Sustainability in Nigeria, International Review of Business Research Papers</w:t>
      </w:r>
      <w:r>
        <w:rPr>
          <w:rFonts w:ascii="Times New Roman" w:hAnsi="Times New Roman"/>
          <w:color w:val="000000" w:themeColor="text1"/>
          <w:sz w:val="24"/>
          <w:szCs w:val="24"/>
        </w:rPr>
        <w:t xml:space="preserve"> </w:t>
      </w:r>
      <w:r w:rsidRPr="005967F6">
        <w:rPr>
          <w:rFonts w:ascii="Times New Roman" w:hAnsi="Times New Roman"/>
          <w:color w:val="000000" w:themeColor="text1"/>
          <w:sz w:val="24"/>
          <w:szCs w:val="24"/>
        </w:rPr>
        <w:t>Volume:15, Issue:3, Pages:102-115.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Ojo et al. (2022) The Effects of Strategic Cost Management on MSME Competitiveness, International Journal of Business Excellence Volume:28, Issue:4, Pages:567-580.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J. (2017) “The Role of Cost Management in Enhancing the Performance of SMEs” Journal of Business Research. Pages: 45-52.</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J.(2019). “Cost Control Mechanisms and Their Impact on the Profitability of SMEs: Evidence from Nigeria.” International Journal of Economics and Finance Studies, 11(4), 55-70.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J.(2020). “The Role Of Effective Cost Management In The Success Of Small Businesses.” Journal Of Business And Economic Policy, Volumes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&amp; Akinyemi (2020) “Cost Efficiency as a Determinant for Competitive Advantage Among SMEs.” African Journal Of Business And Economic Research,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&amp; Ogunleye(2023)Strategic Approaches to Cost Reduction for Improved MSME Efficiency, Nigerian journal Of management sciences Volume:17, Issue:1, Pages:45–60.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Ojo, J., &amp; Ogunleye, A. (2020) Evaluating the Effectiveness of Cost Management Practices on MSME Growth in Ilorin Metropolis, International Journal of Academic Research in Business and Social Sciences Volume:10, Issue:9, Pages:123-135.</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Okafor, C., &amp; Nnaji, J. (2024) “Assessing the Impact of Lean Management on MSME Performance” International Journal of Productivity and Performance Management, Pages:72-80.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Okoro , E.(2024) “Cost Efficiency Measures Among Small Enterprises” International Journal of Business Studies, Pages:160–168.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Okunola T.(2024) “Emerging Trends In Cost Management For Sustainable Growth Among Nigerian SMEs.”Journal Of Contemporary Issues In Business And Government,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Okwu et al.(2020) “Impact Of Strategic Cost Management On The Growth Of SMEs In Nigeria.” International Journal Of Academic Research In Business And Social Sciences, Volumes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Olaniyi, O. (2020) “Strategic Cost Management and Its Influence on MSME Growth” International Journal of Economics and Finance Studies, Pages: 33-40.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Olawale, F., &amp; Garwe, D. (2015) The Impact of Entrepreneurial Orientation on the Performance of Small and Medium Enterprises in South Africa, Journal of Entrepreneurship and Business Innovation Volume: 2, Issue: 1, Pages: 15-30.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 Peters , H.(2024) “Impact of Costing Systems on MSME’s” Global Business, Pages: 145–153</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Rahman, S., &amp; Yadav, K. (2022). Leadership inconsistency in cost management: Evidence from Indian MSMEs. Asian Journal of Business Studies, 29(2), 95-108.</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Rolstadas A. (2018;) Entreprise Performance Measurement, International Journal of Operations and Production Management, vol. 18, no. 9-10.</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Salami I.(2023) “Exploring The Relationship Between Cost Control And Financial Performance In Nigerian SMEs.” Global Journal Of Accounting And Finance,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Salami A., &amp; Olowookere E.(2023) Exploring Innovative Cost Management Techniques for Enhanced MSME Performance, Global Business Review Volume:24, Issue:2, Pages:234-250.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Singh, A., Kapoor, R., &amp; Verma, S. (2021). Cost-effective marketing strategies for SMEs: Lessons from emerging markets. Journal of Marketing Strategy, 15(4), 88-99.</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SMEDAN. (2020). National Survey on MSMEs in Nigeria.</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Smith, J., &amp; Lee, K. (2023) “Financial Performance and Cost Efficiency in Micro Enterprises” International Review of Business Research Papers, Pages:34-41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Suryanto, S., Haryono, T., &amp; Suharnomo, S. (2021). Economic growth and MSME productivity: Evidence from Indonesia. MDPI Journal of Open Innovation. Retrieved from https://www.mdpi.com</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Thompson, R., &amp; Garcia, L.(2024) “The Effectiveness of Budgeting Techniques in Micro Enterprises” International Journal of Accounting and Financial Reporting, Pages: 110-118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Uche et al.(2022) “Financial Literacy And Its Impact On The Financial Performance Of SMEs In Ilorin.” International Journal Of Finance And Accounting, Volumes forthcoming.</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Uche, I. (2021) “The Impact of Cost Reduction Strategies on the Sustainability of Micro Enterprises” Journal of Entrepreneurship Education, Pages: 56-64</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Wang, Y., Zhou, L., &amp; Zhang, H. (2020). Tailored cost control systems for small enterprises: An empirical study. Journal of Enterprise Research, 22(3), 55-74.</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 xml:space="preserve">Wholey J. S. (2019) Formative and Summative Evaluation: Related Issues in Performance Measurement, American Journal of Evaluation, vol. 17, no. 2, </w:t>
      </w:r>
    </w:p>
    <w:p w:rsidR="0038470C" w:rsidRPr="005967F6" w:rsidRDefault="0038470C" w:rsidP="0038470C">
      <w:pPr>
        <w:pStyle w:val="NoSpacing"/>
        <w:spacing w:line="360" w:lineRule="auto"/>
        <w:ind w:left="720" w:hanging="720"/>
        <w:jc w:val="both"/>
        <w:rPr>
          <w:rFonts w:ascii="Times New Roman" w:hAnsi="Times New Roman"/>
          <w:color w:val="000000" w:themeColor="text1"/>
          <w:sz w:val="24"/>
          <w:szCs w:val="24"/>
        </w:rPr>
      </w:pPr>
      <w:r w:rsidRPr="005967F6">
        <w:rPr>
          <w:rFonts w:ascii="Times New Roman" w:hAnsi="Times New Roman"/>
          <w:color w:val="000000" w:themeColor="text1"/>
          <w:sz w:val="24"/>
          <w:szCs w:val="24"/>
        </w:rPr>
        <w:t>Zhou, X., Li, J., &amp; Wei, D. (2021). Customized cost management for SMEs: Evidence from China. Small Business Economics, 56(1), 123-138.</w:t>
      </w:r>
    </w:p>
    <w:p w:rsidR="0038470C" w:rsidRDefault="0038470C" w:rsidP="0038470C">
      <w:pPr>
        <w:jc w:val="both"/>
        <w:rPr>
          <w:rFonts w:ascii="Times New Roman" w:hAnsi="Times New Roman"/>
          <w:color w:val="000000" w:themeColor="text1"/>
          <w:sz w:val="24"/>
          <w:szCs w:val="24"/>
        </w:rPr>
      </w:pPr>
    </w:p>
    <w:p w:rsidR="0038470C" w:rsidRDefault="0038470C" w:rsidP="0038470C">
      <w:pPr>
        <w:jc w:val="both"/>
        <w:rPr>
          <w:rFonts w:ascii="Times New Roman" w:hAnsi="Times New Roman"/>
          <w:color w:val="000000" w:themeColor="text1"/>
          <w:sz w:val="24"/>
          <w:szCs w:val="24"/>
        </w:rPr>
      </w:pPr>
    </w:p>
    <w:p w:rsidR="0038470C" w:rsidRDefault="0038470C" w:rsidP="0038470C">
      <w:pPr>
        <w:jc w:val="both"/>
        <w:rPr>
          <w:rFonts w:ascii="Times New Roman" w:hAnsi="Times New Roman"/>
          <w:color w:val="000000" w:themeColor="text1"/>
          <w:sz w:val="24"/>
          <w:szCs w:val="24"/>
        </w:rPr>
      </w:pPr>
    </w:p>
    <w:p w:rsidR="0038470C" w:rsidRDefault="0038470C" w:rsidP="0038470C">
      <w:pPr>
        <w:pStyle w:val="Heading1"/>
        <w:jc w:val="both"/>
        <w:rPr>
          <w:rFonts w:ascii="Times New Roman" w:hAnsi="Times New Roman" w:cs="Times New Roman"/>
          <w:color w:val="000000" w:themeColor="text1"/>
          <w:sz w:val="24"/>
          <w:szCs w:val="24"/>
        </w:rPr>
      </w:pPr>
    </w:p>
    <w:p w:rsidR="0038470C" w:rsidRDefault="0038470C" w:rsidP="0038470C">
      <w:pPr>
        <w:pStyle w:val="Heading1"/>
        <w:jc w:val="both"/>
        <w:rPr>
          <w:rFonts w:ascii="Times New Roman" w:hAnsi="Times New Roman" w:cs="Times New Roman"/>
          <w:color w:val="000000" w:themeColor="text1"/>
          <w:sz w:val="24"/>
          <w:szCs w:val="24"/>
        </w:rPr>
      </w:pPr>
    </w:p>
    <w:p w:rsidR="0038470C" w:rsidRPr="007C6D08" w:rsidRDefault="0038470C" w:rsidP="0038470C"/>
    <w:sectPr w:rsidR="0038470C" w:rsidRPr="007C6D08" w:rsidSect="007B51ED">
      <w:footerReference w:type="default" r:id="rId5"/>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C1" w:rsidRDefault="0038470C">
    <w:pPr>
      <w:pStyle w:val="Footer"/>
      <w:jc w:val="center"/>
    </w:pPr>
    <w:r>
      <w:fldChar w:fldCharType="begin"/>
    </w:r>
    <w:r>
      <w:instrText xml:space="preserve"> PAGE   \* MERGEFORMAT </w:instrText>
    </w:r>
    <w:r>
      <w:fldChar w:fldCharType="separate"/>
    </w:r>
    <w:r>
      <w:rPr>
        <w:noProof/>
      </w:rPr>
      <w:t>i</w:t>
    </w:r>
    <w:r>
      <w:fldChar w:fldCharType="end"/>
    </w:r>
  </w:p>
  <w:p w:rsidR="006171C1" w:rsidRDefault="0038470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BED"/>
    <w:multiLevelType w:val="multilevel"/>
    <w:tmpl w:val="CF1A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12894BE5"/>
    <w:multiLevelType w:val="multilevel"/>
    <w:tmpl w:val="C07E32D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4874A0D"/>
    <w:multiLevelType w:val="multilevel"/>
    <w:tmpl w:val="3584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A290E"/>
    <w:multiLevelType w:val="multilevel"/>
    <w:tmpl w:val="4C8041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8E26764"/>
    <w:multiLevelType w:val="multilevel"/>
    <w:tmpl w:val="7E54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3D6A4444"/>
    <w:multiLevelType w:val="multilevel"/>
    <w:tmpl w:val="4F12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7E4FD3"/>
    <w:multiLevelType w:val="multilevel"/>
    <w:tmpl w:val="0CFA41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A62293"/>
    <w:multiLevelType w:val="multilevel"/>
    <w:tmpl w:val="270C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7"/>
  </w:num>
  <w:num w:numId="5">
    <w:abstractNumId w:val="9"/>
  </w:num>
  <w:num w:numId="6">
    <w:abstractNumId w:val="6"/>
  </w:num>
  <w:num w:numId="7">
    <w:abstractNumId w:val="0"/>
  </w:num>
  <w:num w:numId="8">
    <w:abstractNumId w:val="10"/>
  </w:num>
  <w:num w:numId="9">
    <w:abstractNumId w:val="5"/>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38470C"/>
    <w:rsid w:val="000947D4"/>
    <w:rsid w:val="0038470C"/>
    <w:rsid w:val="005B58B3"/>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0C"/>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8470C"/>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38470C"/>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38470C"/>
    <w:pPr>
      <w:keepNext/>
      <w:keepLines/>
      <w:spacing w:before="200" w:after="0"/>
      <w:outlineLvl w:val="2"/>
    </w:pPr>
    <w:rPr>
      <w:rFonts w:asciiTheme="majorHAnsi" w:eastAsiaTheme="majorEastAsia" w:hAnsiTheme="majorHAnsi" w:cstheme="majorBidi"/>
      <w:b/>
      <w:bCs/>
      <w:color w:val="4F81BD" w:themeColor="accent1"/>
      <w:lang w:val="en-GB"/>
    </w:rPr>
  </w:style>
  <w:style w:type="paragraph" w:styleId="Heading4">
    <w:name w:val="heading 4"/>
    <w:basedOn w:val="Normal"/>
    <w:next w:val="Normal"/>
    <w:link w:val="Heading4Char"/>
    <w:uiPriority w:val="9"/>
    <w:unhideWhenUsed/>
    <w:qFormat/>
    <w:rsid w:val="003847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8470C"/>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38470C"/>
    <w:rPr>
      <w:rFonts w:ascii="Calibri" w:eastAsia="Times New Roman" w:hAnsi="Calibri" w:cs="Times New Roman"/>
      <w:sz w:val="24"/>
      <w:szCs w:val="24"/>
    </w:rPr>
  </w:style>
  <w:style w:type="paragraph" w:styleId="Footer">
    <w:name w:val="footer"/>
    <w:basedOn w:val="Normal"/>
    <w:link w:val="FooterChar"/>
    <w:uiPriority w:val="99"/>
    <w:unhideWhenUsed/>
    <w:rsid w:val="00384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70C"/>
    <w:rPr>
      <w:rFonts w:ascii="Calibri" w:eastAsia="Calibri" w:hAnsi="Calibri" w:cs="Times New Roman"/>
    </w:rPr>
  </w:style>
  <w:style w:type="paragraph" w:styleId="NoSpacing">
    <w:name w:val="No Spacing"/>
    <w:uiPriority w:val="1"/>
    <w:qFormat/>
    <w:rsid w:val="0038470C"/>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38470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38470C"/>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38470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38470C"/>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38470C"/>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38470C"/>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8470C"/>
    <w:rPr>
      <w:b/>
      <w:bCs/>
    </w:rPr>
  </w:style>
  <w:style w:type="paragraph" w:customStyle="1" w:styleId="Default">
    <w:name w:val="Default"/>
    <w:rsid w:val="003847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18329</Words>
  <Characters>104476</Characters>
  <Application>Microsoft Office Word</Application>
  <DocSecurity>0</DocSecurity>
  <Lines>870</Lines>
  <Paragraphs>245</Paragraphs>
  <ScaleCrop>false</ScaleCrop>
  <Company>david</Company>
  <LinksUpToDate>false</LinksUpToDate>
  <CharactersWithSpaces>122560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2025-06-10T13:38:00Z</dcterms:created>
  <dcterms:modified xsi:type="dcterms:W3CDTF">2025-06-10T13:39:00Z</dcterms:modified>
</cp:coreProperties>
</file>