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33A" w:rsidRPr="0010433A" w:rsidRDefault="0010433A" w:rsidP="0010433A">
      <w:pPr>
        <w:spacing w:line="240" w:lineRule="auto"/>
        <w:jc w:val="center"/>
        <w:rPr>
          <w:b/>
          <w:sz w:val="48"/>
          <w:szCs w:val="32"/>
        </w:rPr>
      </w:pPr>
      <w:r w:rsidRPr="0010433A">
        <w:rPr>
          <w:b/>
          <w:sz w:val="48"/>
          <w:szCs w:val="32"/>
        </w:rPr>
        <w:t>COLLABORATIVE NETWORK AND ENTREPRENEURSHIP DEVELOPMENT IN KWARA STATE MINISTRY OF YOU</w:t>
      </w:r>
      <w:r w:rsidR="00024A93">
        <w:rPr>
          <w:b/>
          <w:sz w:val="48"/>
          <w:szCs w:val="32"/>
        </w:rPr>
        <w:t>TH</w:t>
      </w:r>
      <w:r w:rsidRPr="0010433A">
        <w:rPr>
          <w:b/>
          <w:sz w:val="48"/>
          <w:szCs w:val="32"/>
        </w:rPr>
        <w:t xml:space="preserve"> DEVELOPMENT.</w:t>
      </w:r>
    </w:p>
    <w:p w:rsidR="0010433A" w:rsidRPr="00F55835" w:rsidRDefault="0010433A" w:rsidP="0010433A">
      <w:pPr>
        <w:jc w:val="center"/>
        <w:rPr>
          <w:b/>
          <w:sz w:val="36"/>
          <w:szCs w:val="32"/>
        </w:rPr>
      </w:pPr>
    </w:p>
    <w:p w:rsidR="0010433A" w:rsidRPr="00755D06" w:rsidRDefault="0010433A" w:rsidP="0010433A">
      <w:pPr>
        <w:tabs>
          <w:tab w:val="left" w:pos="3500"/>
        </w:tabs>
        <w:spacing w:line="240" w:lineRule="auto"/>
        <w:jc w:val="both"/>
        <w:rPr>
          <w:rFonts w:ascii="Calibri" w:eastAsia="Calibri" w:hAnsi="Calibri" w:cs="Times New Roman"/>
          <w:b/>
          <w:sz w:val="4"/>
          <w:szCs w:val="28"/>
        </w:rPr>
      </w:pPr>
    </w:p>
    <w:p w:rsidR="0010433A" w:rsidRPr="000D627D" w:rsidRDefault="0010433A" w:rsidP="0010433A">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10433A" w:rsidRPr="00F55835" w:rsidRDefault="0010433A" w:rsidP="0010433A">
      <w:pPr>
        <w:spacing w:before="20" w:after="20" w:line="240" w:lineRule="auto"/>
        <w:contextualSpacing/>
        <w:jc w:val="center"/>
        <w:rPr>
          <w:b/>
          <w:sz w:val="42"/>
        </w:rPr>
      </w:pPr>
      <w:r>
        <w:rPr>
          <w:b/>
          <w:sz w:val="42"/>
        </w:rPr>
        <w:t xml:space="preserve">BALOGUN </w:t>
      </w:r>
      <w:r w:rsidR="00BE26AC">
        <w:rPr>
          <w:b/>
          <w:sz w:val="42"/>
        </w:rPr>
        <w:t xml:space="preserve">FATIMOH </w:t>
      </w:r>
      <w:r>
        <w:rPr>
          <w:b/>
          <w:sz w:val="42"/>
        </w:rPr>
        <w:t xml:space="preserve">OMOTOYOSI </w:t>
      </w:r>
    </w:p>
    <w:p w:rsidR="0010433A" w:rsidRPr="00F55835" w:rsidRDefault="0010433A" w:rsidP="0010433A">
      <w:pPr>
        <w:spacing w:before="20" w:after="20" w:line="240" w:lineRule="auto"/>
        <w:contextualSpacing/>
        <w:jc w:val="center"/>
        <w:rPr>
          <w:b/>
          <w:sz w:val="42"/>
        </w:rPr>
      </w:pPr>
      <w:r>
        <w:rPr>
          <w:b/>
          <w:sz w:val="42"/>
        </w:rPr>
        <w:t>HND/23/BAM/FT/0707</w:t>
      </w:r>
    </w:p>
    <w:p w:rsidR="0010433A" w:rsidRDefault="0010433A" w:rsidP="0010433A">
      <w:pPr>
        <w:spacing w:line="240" w:lineRule="auto"/>
        <w:jc w:val="center"/>
        <w:rPr>
          <w:rFonts w:ascii="Comic Sans MS" w:eastAsia="Calibri" w:hAnsi="Comic Sans MS" w:cs="Times New Roman"/>
          <w:b/>
          <w:sz w:val="28"/>
          <w:szCs w:val="28"/>
        </w:rPr>
      </w:pPr>
    </w:p>
    <w:p w:rsidR="0010433A" w:rsidRPr="00C330CB" w:rsidRDefault="0010433A" w:rsidP="0010433A">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10433A" w:rsidRPr="00C330CB" w:rsidRDefault="0010433A" w:rsidP="0010433A">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10433A" w:rsidRPr="00C330CB" w:rsidRDefault="0010433A" w:rsidP="0010433A">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10433A" w:rsidRPr="00C330CB" w:rsidRDefault="0010433A" w:rsidP="0010433A">
      <w:pPr>
        <w:spacing w:before="20" w:after="20" w:line="240" w:lineRule="auto"/>
        <w:jc w:val="center"/>
        <w:rPr>
          <w:rFonts w:ascii="Century Gothic" w:eastAsia="Bookman Old Style" w:hAnsi="Century Gothic" w:cs="Bookman Old Style"/>
          <w:b/>
          <w:sz w:val="28"/>
          <w:szCs w:val="28"/>
        </w:rPr>
      </w:pPr>
    </w:p>
    <w:p w:rsidR="0010433A" w:rsidRPr="00C330CB" w:rsidRDefault="0010433A" w:rsidP="0010433A">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10433A" w:rsidRPr="00C330CB" w:rsidRDefault="0010433A" w:rsidP="0010433A">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10433A" w:rsidRDefault="0010433A" w:rsidP="0010433A">
      <w:pPr>
        <w:spacing w:line="240" w:lineRule="auto"/>
        <w:jc w:val="center"/>
        <w:rPr>
          <w:rFonts w:ascii="Bookman Old Style" w:eastAsia="Bookman Old Style" w:hAnsi="Bookman Old Style" w:cs="Bookman Old Style"/>
          <w:b/>
          <w:sz w:val="30"/>
          <w:szCs w:val="30"/>
        </w:rPr>
      </w:pPr>
    </w:p>
    <w:p w:rsidR="0010433A" w:rsidRDefault="0010433A" w:rsidP="0010433A">
      <w:pPr>
        <w:spacing w:line="240" w:lineRule="auto"/>
        <w:jc w:val="both"/>
        <w:rPr>
          <w:rFonts w:ascii="Bookman Old Style" w:eastAsia="Bookman Old Style" w:hAnsi="Bookman Old Style" w:cs="Bookman Old Style"/>
        </w:rPr>
      </w:pPr>
    </w:p>
    <w:p w:rsidR="0010433A" w:rsidRPr="00FA2600" w:rsidRDefault="0010433A" w:rsidP="0010433A">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10433A" w:rsidRPr="00C330CB" w:rsidRDefault="0010433A" w:rsidP="0010433A">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10433A" w:rsidRPr="00C330CB" w:rsidRDefault="0010433A" w:rsidP="0010433A">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proofErr w:type="spellStart"/>
      <w:r>
        <w:rPr>
          <w:rFonts w:ascii="Tahoma" w:hAnsi="Tahoma" w:cs="Tahoma"/>
          <w:sz w:val="28"/>
          <w:szCs w:val="28"/>
        </w:rPr>
        <w:t>Ballogun</w:t>
      </w:r>
      <w:proofErr w:type="spellEnd"/>
      <w:r>
        <w:rPr>
          <w:rFonts w:ascii="Tahoma" w:hAnsi="Tahoma" w:cs="Tahoma"/>
          <w:sz w:val="28"/>
          <w:szCs w:val="28"/>
        </w:rPr>
        <w:t xml:space="preserve"> </w:t>
      </w:r>
      <w:proofErr w:type="spellStart"/>
      <w:r>
        <w:rPr>
          <w:rFonts w:ascii="Tahoma" w:hAnsi="Tahoma" w:cs="Tahoma"/>
          <w:sz w:val="28"/>
          <w:szCs w:val="28"/>
        </w:rPr>
        <w:t>Omotoyosi</w:t>
      </w:r>
      <w:proofErr w:type="spellEnd"/>
      <w:r>
        <w:rPr>
          <w:rFonts w:ascii="Tahoma" w:hAnsi="Tahoma" w:cs="Tahoma"/>
          <w:sz w:val="28"/>
          <w:szCs w:val="28"/>
        </w:rPr>
        <w:t xml:space="preserve"> </w:t>
      </w:r>
      <w:proofErr w:type="spellStart"/>
      <w:r>
        <w:rPr>
          <w:rFonts w:ascii="Tahoma" w:hAnsi="Tahoma" w:cs="Tahoma"/>
          <w:sz w:val="28"/>
          <w:szCs w:val="28"/>
        </w:rPr>
        <w:t>Fatimoh</w:t>
      </w:r>
      <w:proofErr w:type="spellEnd"/>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HND/23/BAM/FT/0707</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 xml:space="preserve">Department of Business Administration and Management Institute of Finance and Management Studies, </w:t>
      </w:r>
      <w:proofErr w:type="spellStart"/>
      <w:r w:rsidRPr="00C330CB">
        <w:rPr>
          <w:rFonts w:ascii="Tahoma" w:eastAsia="Calibri" w:hAnsi="Tahoma" w:cs="Tahoma"/>
          <w:bCs/>
          <w:sz w:val="28"/>
          <w:szCs w:val="28"/>
        </w:rPr>
        <w:t>Kwara</w:t>
      </w:r>
      <w:proofErr w:type="spellEnd"/>
      <w:r w:rsidRPr="00C330CB">
        <w:rPr>
          <w:rFonts w:ascii="Tahoma" w:eastAsia="Calibri" w:hAnsi="Tahoma" w:cs="Tahoma"/>
          <w:bCs/>
          <w:sz w:val="28"/>
          <w:szCs w:val="28"/>
        </w:rPr>
        <w:t xml:space="preserve"> State Polytechnic, Ilorin</w:t>
      </w:r>
      <w:r w:rsidRPr="00C330CB">
        <w:rPr>
          <w:rFonts w:ascii="Tahoma" w:eastAsia="Calibri" w:hAnsi="Tahoma" w:cs="Tahoma"/>
          <w:sz w:val="28"/>
          <w:szCs w:val="28"/>
        </w:rPr>
        <w:t>.</w:t>
      </w:r>
    </w:p>
    <w:p w:rsidR="0010433A" w:rsidRPr="00C330CB" w:rsidRDefault="0010433A" w:rsidP="0010433A">
      <w:pPr>
        <w:spacing w:line="240" w:lineRule="auto"/>
        <w:jc w:val="both"/>
        <w:rPr>
          <w:rFonts w:ascii="Tahoma" w:eastAsia="Calibri" w:hAnsi="Tahoma" w:cs="Tahoma"/>
          <w:sz w:val="28"/>
          <w:szCs w:val="28"/>
        </w:rPr>
      </w:pPr>
    </w:p>
    <w:p w:rsidR="0010433A" w:rsidRPr="00C330CB" w:rsidRDefault="0010433A" w:rsidP="0010433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10433A" w:rsidRPr="00C330CB" w:rsidRDefault="0010433A" w:rsidP="0010433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10433A" w:rsidRPr="00C330CB" w:rsidRDefault="0010433A" w:rsidP="0010433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10433A" w:rsidRPr="00C330CB" w:rsidRDefault="0010433A" w:rsidP="0010433A">
      <w:pPr>
        <w:spacing w:before="20" w:after="20" w:line="240" w:lineRule="auto"/>
        <w:jc w:val="both"/>
        <w:rPr>
          <w:rFonts w:ascii="Tahoma" w:eastAsia="Calibri" w:hAnsi="Tahoma" w:cs="Tahoma"/>
          <w:sz w:val="28"/>
          <w:szCs w:val="28"/>
        </w:rPr>
      </w:pPr>
    </w:p>
    <w:p w:rsidR="0010433A" w:rsidRPr="00C330CB" w:rsidRDefault="0010433A" w:rsidP="0010433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10433A" w:rsidRPr="00C330CB" w:rsidRDefault="0010433A" w:rsidP="0010433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10433A" w:rsidRPr="00C330CB" w:rsidRDefault="0010433A" w:rsidP="0010433A">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10433A" w:rsidRPr="00C330CB" w:rsidRDefault="0010433A" w:rsidP="0010433A">
      <w:pPr>
        <w:spacing w:before="20" w:after="20" w:line="240" w:lineRule="auto"/>
        <w:jc w:val="both"/>
        <w:rPr>
          <w:rFonts w:ascii="Tahoma" w:eastAsia="Calibri" w:hAnsi="Tahoma" w:cs="Tahoma"/>
          <w:sz w:val="28"/>
          <w:szCs w:val="28"/>
        </w:rPr>
      </w:pPr>
    </w:p>
    <w:p w:rsidR="0010433A" w:rsidRPr="00C330CB" w:rsidRDefault="0010433A" w:rsidP="0010433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10433A" w:rsidRPr="00C330CB" w:rsidRDefault="0010433A" w:rsidP="0010433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10433A" w:rsidRPr="00C330CB" w:rsidRDefault="0010433A" w:rsidP="0010433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10433A" w:rsidRPr="00C330CB" w:rsidRDefault="0010433A" w:rsidP="0010433A">
      <w:pPr>
        <w:spacing w:line="240" w:lineRule="auto"/>
        <w:jc w:val="both"/>
        <w:rPr>
          <w:rFonts w:ascii="Tahoma" w:eastAsia="Calibri" w:hAnsi="Tahoma" w:cs="Tahoma"/>
          <w:sz w:val="28"/>
          <w:szCs w:val="28"/>
        </w:rPr>
      </w:pPr>
    </w:p>
    <w:p w:rsidR="0010433A" w:rsidRPr="00C330CB" w:rsidRDefault="0010433A" w:rsidP="0010433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10433A" w:rsidRPr="00C330CB" w:rsidRDefault="0010433A" w:rsidP="0010433A">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4A93" w:rsidRDefault="0010433A" w:rsidP="00024A93">
      <w:pPr>
        <w:spacing w:line="480" w:lineRule="auto"/>
        <w:jc w:val="center"/>
        <w:rPr>
          <w:rFonts w:ascii="Tahoma" w:hAnsi="Tahoma" w:cs="Tahoma"/>
          <w:b/>
          <w:sz w:val="28"/>
          <w:szCs w:val="28"/>
        </w:rPr>
      </w:pPr>
      <w:r w:rsidRPr="00C330CB">
        <w:rPr>
          <w:rFonts w:ascii="Tahoma" w:eastAsia="Calibri" w:hAnsi="Tahoma" w:cs="Tahoma"/>
          <w:sz w:val="28"/>
          <w:szCs w:val="28"/>
        </w:rPr>
        <w:br w:type="page"/>
      </w:r>
      <w:r w:rsidR="00024A93">
        <w:rPr>
          <w:rFonts w:ascii="Tahoma" w:hAnsi="Tahoma" w:cs="Tahoma"/>
          <w:b/>
          <w:sz w:val="28"/>
          <w:szCs w:val="28"/>
        </w:rPr>
        <w:lastRenderedPageBreak/>
        <w:t>DEDICATION</w:t>
      </w:r>
    </w:p>
    <w:p w:rsidR="00024A93" w:rsidRDefault="00024A93" w:rsidP="00024A93">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 xml:space="preserve">dedicate this project to </w:t>
      </w:r>
      <w:proofErr w:type="spellStart"/>
      <w:r>
        <w:rPr>
          <w:rFonts w:ascii="Tahoma" w:hAnsi="Tahoma" w:cs="Tahoma"/>
          <w:sz w:val="28"/>
          <w:szCs w:val="28"/>
        </w:rPr>
        <w:t>Aolmighty</w:t>
      </w:r>
      <w:proofErr w:type="spellEnd"/>
      <w:r>
        <w:rPr>
          <w:rFonts w:ascii="Tahoma" w:hAnsi="Tahoma" w:cs="Tahoma"/>
          <w:sz w:val="28"/>
          <w:szCs w:val="28"/>
        </w:rPr>
        <w:t xml:space="preserve"> Allah. </w:t>
      </w:r>
      <w:proofErr w:type="gramStart"/>
      <w:r>
        <w:rPr>
          <w:rFonts w:ascii="Tahoma" w:hAnsi="Tahoma" w:cs="Tahoma"/>
          <w:sz w:val="28"/>
          <w:szCs w:val="28"/>
        </w:rPr>
        <w:t xml:space="preserve">Also to my precious parents </w:t>
      </w:r>
      <w:proofErr w:type="spellStart"/>
      <w:r>
        <w:rPr>
          <w:rFonts w:ascii="Tahoma" w:hAnsi="Tahoma" w:cs="Tahoma"/>
          <w:sz w:val="28"/>
          <w:szCs w:val="28"/>
        </w:rPr>
        <w:t>Mr</w:t>
      </w:r>
      <w:proofErr w:type="spellEnd"/>
      <w:r>
        <w:rPr>
          <w:rFonts w:ascii="Tahoma" w:hAnsi="Tahoma" w:cs="Tahoma"/>
          <w:sz w:val="28"/>
          <w:szCs w:val="28"/>
        </w:rPr>
        <w:t xml:space="preserve"> and </w:t>
      </w:r>
      <w:proofErr w:type="spellStart"/>
      <w:r>
        <w:rPr>
          <w:rFonts w:ascii="Tahoma" w:hAnsi="Tahoma" w:cs="Tahoma"/>
          <w:sz w:val="28"/>
          <w:szCs w:val="28"/>
        </w:rPr>
        <w:t>Mrs</w:t>
      </w:r>
      <w:proofErr w:type="spellEnd"/>
      <w:r>
        <w:rPr>
          <w:rFonts w:ascii="Tahoma" w:hAnsi="Tahoma" w:cs="Tahoma"/>
          <w:sz w:val="28"/>
          <w:szCs w:val="28"/>
        </w:rPr>
        <w:t xml:space="preserve"> </w:t>
      </w:r>
      <w:proofErr w:type="spellStart"/>
      <w:r>
        <w:rPr>
          <w:rFonts w:ascii="Tahoma" w:hAnsi="Tahoma" w:cs="Tahoma"/>
          <w:sz w:val="28"/>
          <w:szCs w:val="28"/>
        </w:rPr>
        <w:t>Balogun</w:t>
      </w:r>
      <w:proofErr w:type="spellEnd"/>
      <w:r>
        <w:rPr>
          <w:rFonts w:ascii="Tahoma" w:hAnsi="Tahoma" w:cs="Tahoma"/>
          <w:sz w:val="28"/>
          <w:szCs w:val="28"/>
        </w:rPr>
        <w:t xml:space="preserve"> for their care and love.</w:t>
      </w:r>
      <w:proofErr w:type="gramEnd"/>
      <w:r>
        <w:rPr>
          <w:rFonts w:ascii="Tahoma" w:hAnsi="Tahoma" w:cs="Tahoma"/>
          <w:b/>
          <w:sz w:val="28"/>
          <w:szCs w:val="28"/>
        </w:rPr>
        <w:br w:type="page"/>
      </w:r>
    </w:p>
    <w:p w:rsidR="00024A93" w:rsidRPr="00337FEA" w:rsidRDefault="00024A93" w:rsidP="00024A93">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024A93" w:rsidRPr="00024A93" w:rsidRDefault="00024A93" w:rsidP="00024A93">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w:t>
      </w:r>
      <w:proofErr w:type="gramStart"/>
      <w:r w:rsidRPr="00024A93">
        <w:rPr>
          <w:rFonts w:ascii="Tahoma" w:hAnsi="Tahoma" w:cs="Tahoma"/>
          <w:sz w:val="26"/>
          <w:szCs w:val="28"/>
        </w:rPr>
        <w:t>)program</w:t>
      </w:r>
      <w:proofErr w:type="gramEnd"/>
      <w:r w:rsidRPr="00024A93">
        <w:rPr>
          <w:rFonts w:ascii="Tahoma" w:hAnsi="Tahoma" w:cs="Tahoma"/>
          <w:sz w:val="26"/>
          <w:szCs w:val="28"/>
        </w:rPr>
        <w:t xml:space="preserve"> a reality.</w:t>
      </w:r>
    </w:p>
    <w:p w:rsidR="00024A93" w:rsidRPr="00024A93" w:rsidRDefault="00024A93" w:rsidP="00024A93">
      <w:pPr>
        <w:spacing w:line="360" w:lineRule="auto"/>
        <w:jc w:val="both"/>
        <w:rPr>
          <w:rFonts w:ascii="Tahoma" w:hAnsi="Tahoma" w:cs="Tahoma"/>
          <w:sz w:val="26"/>
          <w:szCs w:val="28"/>
        </w:rPr>
      </w:pPr>
      <w:r w:rsidRPr="00024A93">
        <w:rPr>
          <w:rFonts w:ascii="Tahoma" w:hAnsi="Tahoma" w:cs="Tahoma"/>
          <w:sz w:val="26"/>
          <w:szCs w:val="28"/>
        </w:rPr>
        <w:t xml:space="preserve">The completion and quality of this study have been </w:t>
      </w:r>
      <w:proofErr w:type="spellStart"/>
      <w:r w:rsidRPr="00024A93">
        <w:rPr>
          <w:rFonts w:ascii="Tahoma" w:hAnsi="Tahoma" w:cs="Tahoma"/>
          <w:sz w:val="26"/>
          <w:szCs w:val="28"/>
        </w:rPr>
        <w:t>máde</w:t>
      </w:r>
      <w:proofErr w:type="spellEnd"/>
      <w:r w:rsidRPr="00024A93">
        <w:rPr>
          <w:rFonts w:ascii="Tahoma" w:hAnsi="Tahoma" w:cs="Tahoma"/>
          <w:sz w:val="26"/>
          <w:szCs w:val="28"/>
        </w:rPr>
        <w:t xml:space="preserve"> possible by the immeasurable assistance and suggestions of my supervisor, MR SANUSI S .</w:t>
      </w:r>
      <w:proofErr w:type="gramStart"/>
      <w:r w:rsidRPr="00024A93">
        <w:rPr>
          <w:rFonts w:ascii="Tahoma" w:hAnsi="Tahoma" w:cs="Tahoma"/>
          <w:sz w:val="26"/>
          <w:szCs w:val="28"/>
        </w:rPr>
        <w:t>ISHOLA  who</w:t>
      </w:r>
      <w:proofErr w:type="gramEnd"/>
      <w:r w:rsidRPr="00024A93">
        <w:rPr>
          <w:rFonts w:ascii="Tahoma" w:hAnsi="Tahoma" w:cs="Tahoma"/>
          <w:sz w:val="26"/>
          <w:szCs w:val="28"/>
        </w:rPr>
        <w:t xml:space="preserve"> was never tired of reading the drafts, correcting them, broadening our horizon of thought through his suggestions.</w:t>
      </w:r>
    </w:p>
    <w:p w:rsidR="00024A93" w:rsidRPr="00024A93" w:rsidRDefault="00024A93" w:rsidP="00024A93">
      <w:pPr>
        <w:spacing w:line="360" w:lineRule="auto"/>
        <w:jc w:val="both"/>
        <w:rPr>
          <w:rFonts w:ascii="Tahoma" w:hAnsi="Tahoma" w:cs="Tahoma"/>
          <w:sz w:val="26"/>
          <w:szCs w:val="28"/>
        </w:rPr>
      </w:pPr>
      <w:r w:rsidRPr="00024A93">
        <w:rPr>
          <w:rFonts w:ascii="Tahoma" w:hAnsi="Tahoma" w:cs="Tahoma"/>
          <w:sz w:val="26"/>
          <w:szCs w:val="28"/>
        </w:rPr>
        <w:t xml:space="preserve">My sincere appreciation goes to my darling, loving and caring father MR YUSUF OLATUNJI for his support and </w:t>
      </w:r>
      <w:proofErr w:type="gramStart"/>
      <w:r w:rsidRPr="00024A93">
        <w:rPr>
          <w:rFonts w:ascii="Tahoma" w:hAnsi="Tahoma" w:cs="Tahoma"/>
          <w:sz w:val="26"/>
          <w:szCs w:val="28"/>
        </w:rPr>
        <w:t>To</w:t>
      </w:r>
      <w:proofErr w:type="gramEnd"/>
      <w:r w:rsidRPr="00024A93">
        <w:rPr>
          <w:rFonts w:ascii="Tahoma" w:hAnsi="Tahoma" w:cs="Tahoma"/>
          <w:sz w:val="26"/>
          <w:szCs w:val="28"/>
        </w:rPr>
        <w:t xml:space="preserve"> the best mother Ever MRS OLATUNJI BASHIRAT AYINKE for her moral. </w:t>
      </w:r>
      <w:proofErr w:type="gramStart"/>
      <w:r w:rsidRPr="00024A93">
        <w:rPr>
          <w:rFonts w:ascii="Tahoma" w:hAnsi="Tahoma" w:cs="Tahoma"/>
          <w:sz w:val="26"/>
          <w:szCs w:val="28"/>
        </w:rPr>
        <w:t>financial</w:t>
      </w:r>
      <w:proofErr w:type="gramEnd"/>
      <w:r w:rsidRPr="00024A93">
        <w:rPr>
          <w:rFonts w:ascii="Tahoma" w:hAnsi="Tahoma" w:cs="Tahoma"/>
          <w:sz w:val="26"/>
          <w:szCs w:val="28"/>
        </w:rPr>
        <w:t>, affection and prayer support in every areas of my life. And more so MR MURITALA TOKUNBO thanks for the support and everything</w:t>
      </w:r>
    </w:p>
    <w:p w:rsidR="00024A93" w:rsidRPr="00024A93" w:rsidRDefault="00024A93" w:rsidP="00024A93">
      <w:pPr>
        <w:spacing w:line="360" w:lineRule="auto"/>
        <w:jc w:val="both"/>
        <w:rPr>
          <w:rFonts w:ascii="Tahoma" w:hAnsi="Tahoma" w:cs="Tahoma"/>
          <w:sz w:val="26"/>
          <w:szCs w:val="28"/>
        </w:rPr>
      </w:pPr>
      <w:r w:rsidRPr="00024A93">
        <w:rPr>
          <w:rFonts w:ascii="Tahoma" w:hAnsi="Tahoma" w:cs="Tahoma"/>
          <w:sz w:val="26"/>
          <w:szCs w:val="28"/>
        </w:rPr>
        <w:t xml:space="preserve">This research work will </w:t>
      </w:r>
      <w:proofErr w:type="spellStart"/>
      <w:r w:rsidRPr="00024A93">
        <w:rPr>
          <w:rFonts w:ascii="Tahoma" w:hAnsi="Tahoma" w:cs="Tahoma"/>
          <w:sz w:val="26"/>
          <w:szCs w:val="28"/>
        </w:rPr>
        <w:t>hot</w:t>
      </w:r>
      <w:proofErr w:type="spellEnd"/>
      <w:r w:rsidRPr="00024A93">
        <w:rPr>
          <w:rFonts w:ascii="Tahoma" w:hAnsi="Tahoma" w:cs="Tahoma"/>
          <w:sz w:val="26"/>
          <w:szCs w:val="28"/>
        </w:rPr>
        <w:t xml:space="preserve"> be complete without appreciating the effort and moral support of my wonderful siblings; </w:t>
      </w:r>
      <w:proofErr w:type="spellStart"/>
      <w:r w:rsidRPr="00024A93">
        <w:rPr>
          <w:rFonts w:ascii="Tahoma" w:hAnsi="Tahoma" w:cs="Tahoma"/>
          <w:sz w:val="26"/>
          <w:szCs w:val="28"/>
        </w:rPr>
        <w:t>balogun</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ameerat</w:t>
      </w:r>
      <w:proofErr w:type="spellEnd"/>
      <w:r w:rsidRPr="00024A93">
        <w:rPr>
          <w:rFonts w:ascii="Tahoma" w:hAnsi="Tahoma" w:cs="Tahoma"/>
          <w:sz w:val="26"/>
          <w:szCs w:val="28"/>
        </w:rPr>
        <w:t xml:space="preserve"> </w:t>
      </w:r>
      <w:proofErr w:type="spellStart"/>
      <w:proofErr w:type="gramStart"/>
      <w:r w:rsidRPr="00024A93">
        <w:rPr>
          <w:rFonts w:ascii="Tahoma" w:hAnsi="Tahoma" w:cs="Tahoma"/>
          <w:sz w:val="26"/>
          <w:szCs w:val="28"/>
        </w:rPr>
        <w:t>oluwashindara</w:t>
      </w:r>
      <w:proofErr w:type="spellEnd"/>
      <w:r w:rsidRPr="00024A93">
        <w:rPr>
          <w:rFonts w:ascii="Tahoma" w:hAnsi="Tahoma" w:cs="Tahoma"/>
          <w:sz w:val="26"/>
          <w:szCs w:val="28"/>
        </w:rPr>
        <w:t xml:space="preserve"> ,</w:t>
      </w:r>
      <w:proofErr w:type="gramEnd"/>
      <w:r w:rsidRPr="00024A93">
        <w:rPr>
          <w:rFonts w:ascii="Tahoma" w:hAnsi="Tahoma" w:cs="Tahoma"/>
          <w:sz w:val="26"/>
          <w:szCs w:val="28"/>
        </w:rPr>
        <w:t xml:space="preserve"> </w:t>
      </w:r>
      <w:proofErr w:type="spellStart"/>
      <w:r w:rsidRPr="00024A93">
        <w:rPr>
          <w:rFonts w:ascii="Tahoma" w:hAnsi="Tahoma" w:cs="Tahoma"/>
          <w:sz w:val="26"/>
          <w:szCs w:val="28"/>
        </w:rPr>
        <w:t>balogun</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Khadijah</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balogun</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yussuf</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olatunji</w:t>
      </w:r>
      <w:proofErr w:type="spellEnd"/>
    </w:p>
    <w:p w:rsidR="00024A93" w:rsidRPr="00024A93" w:rsidRDefault="00024A93" w:rsidP="00024A93">
      <w:pPr>
        <w:spacing w:line="360" w:lineRule="auto"/>
        <w:jc w:val="both"/>
        <w:rPr>
          <w:rFonts w:ascii="Tahoma" w:hAnsi="Tahoma" w:cs="Tahoma"/>
          <w:sz w:val="26"/>
          <w:szCs w:val="28"/>
        </w:rPr>
      </w:pPr>
      <w:r w:rsidRPr="00024A93">
        <w:rPr>
          <w:rFonts w:ascii="Tahoma" w:hAnsi="Tahoma" w:cs="Tahoma"/>
          <w:sz w:val="26"/>
          <w:szCs w:val="28"/>
        </w:rPr>
        <w:t xml:space="preserve">I also want to appreciate my friends and colleagues </w:t>
      </w:r>
      <w:proofErr w:type="spellStart"/>
      <w:r w:rsidRPr="00024A93">
        <w:rPr>
          <w:rFonts w:ascii="Tahoma" w:hAnsi="Tahoma" w:cs="Tahoma"/>
          <w:sz w:val="26"/>
          <w:szCs w:val="28"/>
        </w:rPr>
        <w:t>Aweni</w:t>
      </w:r>
      <w:proofErr w:type="spellEnd"/>
      <w:r w:rsidRPr="00024A93">
        <w:rPr>
          <w:rFonts w:ascii="Tahoma" w:hAnsi="Tahoma" w:cs="Tahoma"/>
          <w:sz w:val="26"/>
          <w:szCs w:val="28"/>
        </w:rPr>
        <w:t xml:space="preserve"> </w:t>
      </w:r>
      <w:proofErr w:type="spellStart"/>
      <w:proofErr w:type="gramStart"/>
      <w:r w:rsidRPr="00024A93">
        <w:rPr>
          <w:rFonts w:ascii="Tahoma" w:hAnsi="Tahoma" w:cs="Tahoma"/>
          <w:sz w:val="26"/>
          <w:szCs w:val="28"/>
        </w:rPr>
        <w:t>mariam</w:t>
      </w:r>
      <w:proofErr w:type="spellEnd"/>
      <w:r w:rsidRPr="00024A93">
        <w:rPr>
          <w:rFonts w:ascii="Tahoma" w:hAnsi="Tahoma" w:cs="Tahoma"/>
          <w:sz w:val="26"/>
          <w:szCs w:val="28"/>
        </w:rPr>
        <w:t xml:space="preserve"> ,</w:t>
      </w:r>
      <w:proofErr w:type="gramEnd"/>
      <w:r w:rsidRPr="00024A93">
        <w:rPr>
          <w:rFonts w:ascii="Tahoma" w:hAnsi="Tahoma" w:cs="Tahoma"/>
          <w:sz w:val="26"/>
          <w:szCs w:val="28"/>
        </w:rPr>
        <w:t xml:space="preserve"> </w:t>
      </w:r>
      <w:proofErr w:type="spellStart"/>
      <w:r w:rsidRPr="00024A93">
        <w:rPr>
          <w:rFonts w:ascii="Tahoma" w:hAnsi="Tahoma" w:cs="Tahoma"/>
          <w:sz w:val="26"/>
          <w:szCs w:val="28"/>
        </w:rPr>
        <w:t>bello</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Kafayah</w:t>
      </w:r>
      <w:proofErr w:type="spellEnd"/>
      <w:r w:rsidRPr="00024A93">
        <w:rPr>
          <w:rFonts w:ascii="Tahoma" w:hAnsi="Tahoma" w:cs="Tahoma"/>
          <w:sz w:val="26"/>
          <w:szCs w:val="28"/>
        </w:rPr>
        <w:t xml:space="preserve"> , </w:t>
      </w:r>
      <w:proofErr w:type="spellStart"/>
      <w:r w:rsidRPr="00024A93">
        <w:rPr>
          <w:rFonts w:ascii="Tahoma" w:hAnsi="Tahoma" w:cs="Tahoma"/>
          <w:sz w:val="26"/>
          <w:szCs w:val="28"/>
        </w:rPr>
        <w:t>sulyman</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Olarewaju,zainab</w:t>
      </w:r>
      <w:proofErr w:type="spellEnd"/>
      <w:r w:rsidRPr="00024A93">
        <w:rPr>
          <w:rFonts w:ascii="Tahoma" w:hAnsi="Tahoma" w:cs="Tahoma"/>
          <w:sz w:val="26"/>
          <w:szCs w:val="28"/>
        </w:rPr>
        <w:t xml:space="preserve"> </w:t>
      </w:r>
      <w:proofErr w:type="spellStart"/>
      <w:r w:rsidRPr="00024A93">
        <w:rPr>
          <w:rFonts w:ascii="Tahoma" w:hAnsi="Tahoma" w:cs="Tahoma"/>
          <w:sz w:val="26"/>
          <w:szCs w:val="28"/>
        </w:rPr>
        <w:t>Omowunmi</w:t>
      </w:r>
      <w:proofErr w:type="spellEnd"/>
      <w:r w:rsidRPr="00024A93">
        <w:rPr>
          <w:rFonts w:ascii="Tahoma" w:hAnsi="Tahoma" w:cs="Tahoma"/>
          <w:sz w:val="26"/>
          <w:szCs w:val="28"/>
        </w:rPr>
        <w:t xml:space="preserve"> for their concern and prayers. Finally, I appreciate you all that I could not mention your names, your effort are highly appreciated and I pray that Almighty God will reward you, bless you in abundance, (Amen)</w:t>
      </w:r>
    </w:p>
    <w:p w:rsidR="0010433A" w:rsidRPr="00024A93" w:rsidRDefault="0010433A" w:rsidP="00024A93">
      <w:pPr>
        <w:spacing w:before="20" w:after="20" w:line="480" w:lineRule="auto"/>
        <w:jc w:val="center"/>
        <w:rPr>
          <w:rFonts w:ascii="Tahoma" w:hAnsi="Tahoma" w:cs="Tahoma"/>
          <w:sz w:val="26"/>
          <w:szCs w:val="28"/>
        </w:rPr>
      </w:pPr>
      <w:r w:rsidRPr="00024A93">
        <w:rPr>
          <w:rFonts w:ascii="Tahoma" w:hAnsi="Tahoma" w:cs="Tahoma"/>
          <w:sz w:val="26"/>
          <w:szCs w:val="28"/>
        </w:rPr>
        <w:lastRenderedPageBreak/>
        <w:t xml:space="preserve"> </w:t>
      </w:r>
    </w:p>
    <w:p w:rsidR="00024A93" w:rsidRPr="00024A93" w:rsidRDefault="00024A93" w:rsidP="00024A93">
      <w:pPr>
        <w:pStyle w:val="Heading3"/>
        <w:jc w:val="center"/>
        <w:rPr>
          <w:rFonts w:ascii="Tahoma" w:hAnsi="Tahoma" w:cs="Tahoma"/>
          <w:sz w:val="26"/>
          <w:szCs w:val="26"/>
        </w:rPr>
      </w:pPr>
      <w:r w:rsidRPr="00024A93">
        <w:rPr>
          <w:rFonts w:ascii="Tahoma" w:hAnsi="Tahoma" w:cs="Tahoma"/>
          <w:sz w:val="26"/>
          <w:szCs w:val="26"/>
        </w:rPr>
        <w:t>ABSTRACT</w:t>
      </w:r>
    </w:p>
    <w:p w:rsidR="00024A93" w:rsidRPr="00024A93" w:rsidRDefault="00024A93" w:rsidP="00024A93">
      <w:pPr>
        <w:pStyle w:val="NormalWeb"/>
        <w:jc w:val="both"/>
        <w:rPr>
          <w:rFonts w:ascii="Tahoma" w:hAnsi="Tahoma" w:cs="Tahoma"/>
          <w:sz w:val="26"/>
          <w:szCs w:val="26"/>
        </w:rPr>
      </w:pPr>
      <w:r w:rsidRPr="00024A93">
        <w:rPr>
          <w:rFonts w:ascii="Tahoma" w:hAnsi="Tahoma" w:cs="Tahoma"/>
          <w:sz w:val="26"/>
          <w:szCs w:val="26"/>
        </w:rPr>
        <w:t xml:space="preserve">This study investigates the role of collaborative networks in fostering entrepreneurship development among youths under the </w:t>
      </w:r>
      <w:proofErr w:type="spellStart"/>
      <w:r w:rsidRPr="00024A93">
        <w:rPr>
          <w:rFonts w:ascii="Tahoma" w:hAnsi="Tahoma" w:cs="Tahoma"/>
          <w:sz w:val="26"/>
          <w:szCs w:val="26"/>
        </w:rPr>
        <w:t>Kwara</w:t>
      </w:r>
      <w:proofErr w:type="spellEnd"/>
      <w:r w:rsidRPr="00024A93">
        <w:rPr>
          <w:rFonts w:ascii="Tahoma" w:hAnsi="Tahoma" w:cs="Tahoma"/>
          <w:sz w:val="26"/>
          <w:szCs w:val="26"/>
        </w:rPr>
        <w:t xml:space="preserve"> State Ministry of Youth Development. Utilizing a mixed-methods approach, data were collected from 370 respondents, including 300 youth entrepreneurs and 70 stakeholders, through questionnaires, key informant interviews, and document analysis. The study examines how collaborative networks facilitate resource access, promote innovation, and enhance entrepreneurial outcomes, guided by Social Capital Theory, Resource-Based View, Entrepreneurship Innovation Theory, and Network Theory. Findings reveal that collaborative networks enabled 65% of youths to access funding, 80% to participate in training, and 55% to gain market access, significantly contributing to business growth (70%) and job creation (2–3 employees per entrepreneur). However, challenges such as funding delays, bureaucratic inefficiencies, and limited rural outreach hindered effectiveness. Only 30% of respondents collaborated with research institutions, indicating a gap in fostering advanced innovation. The study highlights the Ministry’s role as a network coordinator but underscores the need for improved coordination and outreach. Recommendations include streamlining funding mechanisms, strengthening rural programs, and fostering partnerships with research institutions to enhance innovation. The findings fill a literature gap by providing </w:t>
      </w:r>
      <w:proofErr w:type="spellStart"/>
      <w:r w:rsidRPr="00024A93">
        <w:rPr>
          <w:rFonts w:ascii="Tahoma" w:hAnsi="Tahoma" w:cs="Tahoma"/>
          <w:sz w:val="26"/>
          <w:szCs w:val="26"/>
        </w:rPr>
        <w:t>Kwara</w:t>
      </w:r>
      <w:proofErr w:type="spellEnd"/>
      <w:r w:rsidRPr="00024A93">
        <w:rPr>
          <w:rFonts w:ascii="Tahoma" w:hAnsi="Tahoma" w:cs="Tahoma"/>
          <w:sz w:val="26"/>
          <w:szCs w:val="26"/>
        </w:rPr>
        <w:t xml:space="preserve"> State-specific insights into youth entrepreneurship, offering practical implications for policymakers to strengthen collaborative networks. Future research should explore longitudinal impacts and sector-specific strategies to further enhance youth entrepreneurship in Nigeria.</w:t>
      </w:r>
    </w:p>
    <w:p w:rsidR="00024A93" w:rsidRPr="00024A93" w:rsidRDefault="00024A93" w:rsidP="00024A93">
      <w:pPr>
        <w:pStyle w:val="NormalWeb"/>
        <w:jc w:val="both"/>
        <w:rPr>
          <w:rFonts w:ascii="Tahoma" w:hAnsi="Tahoma" w:cs="Tahoma"/>
          <w:sz w:val="26"/>
          <w:szCs w:val="26"/>
        </w:rPr>
      </w:pPr>
      <w:r w:rsidRPr="00024A93">
        <w:rPr>
          <w:rStyle w:val="Emphasis"/>
          <w:rFonts w:ascii="Tahoma" w:hAnsi="Tahoma" w:cs="Tahoma"/>
          <w:sz w:val="26"/>
          <w:szCs w:val="26"/>
        </w:rPr>
        <w:t>Keywords</w:t>
      </w:r>
      <w:r w:rsidRPr="00024A93">
        <w:rPr>
          <w:rFonts w:ascii="Tahoma" w:hAnsi="Tahoma" w:cs="Tahoma"/>
          <w:sz w:val="26"/>
          <w:szCs w:val="26"/>
        </w:rPr>
        <w:t xml:space="preserve">: Collaborative networks, entrepreneurship development, youth empowerment, </w:t>
      </w:r>
      <w:proofErr w:type="spellStart"/>
      <w:r w:rsidRPr="00024A93">
        <w:rPr>
          <w:rFonts w:ascii="Tahoma" w:hAnsi="Tahoma" w:cs="Tahoma"/>
          <w:sz w:val="26"/>
          <w:szCs w:val="26"/>
        </w:rPr>
        <w:t>Kwara</w:t>
      </w:r>
      <w:proofErr w:type="spellEnd"/>
      <w:r w:rsidRPr="00024A93">
        <w:rPr>
          <w:rFonts w:ascii="Tahoma" w:hAnsi="Tahoma" w:cs="Tahoma"/>
          <w:sz w:val="26"/>
          <w:szCs w:val="26"/>
        </w:rPr>
        <w:t xml:space="preserve"> State, Ministry of Youth Development</w:t>
      </w:r>
    </w:p>
    <w:p w:rsidR="00024A93" w:rsidRPr="005D543D" w:rsidRDefault="00024A93" w:rsidP="00024A93">
      <w:pPr>
        <w:jc w:val="both"/>
        <w:rPr>
          <w:rFonts w:ascii="Tahoma" w:hAnsi="Tahoma" w:cs="Tahoma"/>
          <w:sz w:val="28"/>
          <w:szCs w:val="28"/>
        </w:rPr>
      </w:pPr>
    </w:p>
    <w:p w:rsidR="0010433A" w:rsidRDefault="0010433A" w:rsidP="0010433A">
      <w:pPr>
        <w:rPr>
          <w:rFonts w:ascii="Tahoma" w:eastAsia="Times New Roman" w:hAnsi="Tahoma" w:cs="Tahoma"/>
          <w:sz w:val="24"/>
          <w:szCs w:val="24"/>
        </w:rPr>
      </w:pPr>
      <w:r>
        <w:rPr>
          <w:rFonts w:ascii="Tahoma" w:hAnsi="Tahoma" w:cs="Tahoma"/>
        </w:rPr>
        <w:br w:type="page"/>
      </w:r>
    </w:p>
    <w:p w:rsidR="00611F1F" w:rsidRPr="005D543D" w:rsidRDefault="00611F1F" w:rsidP="00611F1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D543D">
        <w:rPr>
          <w:rFonts w:ascii="Times New Roman" w:eastAsia="Times New Roman" w:hAnsi="Times New Roman" w:cs="Times New Roman"/>
          <w:b/>
          <w:bCs/>
          <w:sz w:val="27"/>
          <w:szCs w:val="27"/>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9"/>
        <w:gridCol w:w="710"/>
      </w:tblGrid>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bCs/>
                <w:sz w:val="24"/>
                <w:szCs w:val="24"/>
              </w:rPr>
            </w:pPr>
            <w:r w:rsidRPr="005D543D">
              <w:rPr>
                <w:rFonts w:ascii="Times New Roman" w:eastAsia="Times New Roman" w:hAnsi="Times New Roman" w:cs="Times New Roman"/>
                <w:bCs/>
                <w:sz w:val="24"/>
                <w:szCs w:val="24"/>
              </w:rPr>
              <w:t>Title Page</w:t>
            </w:r>
          </w:p>
        </w:tc>
        <w:tc>
          <w:tcPr>
            <w:tcW w:w="0" w:type="auto"/>
            <w:hideMark/>
          </w:tcPr>
          <w:p w:rsidR="005D543D" w:rsidRPr="005D543D" w:rsidRDefault="00611F1F" w:rsidP="00201600">
            <w:pPr>
              <w:spacing w:before="100" w:beforeAutospacing="1" w:after="100" w:afterAutospacing="1" w:line="360" w:lineRule="auto"/>
              <w:jc w:val="center"/>
              <w:rPr>
                <w:rFonts w:ascii="Times New Roman" w:eastAsia="Times New Roman" w:hAnsi="Times New Roman" w:cs="Times New Roman"/>
                <w:b/>
                <w:bCs/>
                <w:sz w:val="24"/>
                <w:szCs w:val="24"/>
              </w:rPr>
            </w:pPr>
            <w:r w:rsidRPr="005D543D">
              <w:rPr>
                <w:rFonts w:ascii="Times New Roman" w:eastAsia="Times New Roman" w:hAnsi="Times New Roman" w:cs="Times New Roman"/>
                <w:b/>
                <w:bCs/>
                <w:sz w:val="24"/>
                <w:szCs w:val="24"/>
              </w:rPr>
              <w:t>Page</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Certification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proofErr w:type="spellStart"/>
            <w:r w:rsidRPr="005D543D">
              <w:rPr>
                <w:rFonts w:ascii="Times New Roman" w:eastAsia="Times New Roman" w:hAnsi="Times New Roman" w:cs="Times New Roman"/>
                <w:sz w:val="24"/>
                <w:szCs w:val="24"/>
              </w:rPr>
              <w:t>i</w:t>
            </w:r>
            <w:proofErr w:type="spellEnd"/>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Dedication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Acknowledgement</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Abstract</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Chapter One: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1.0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1.1 Background to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1.2 Statement of the Problem</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1.3 Objectives of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1.4 Research Questions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1.5 Research Hypotheses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1.6 Significance of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1.7 Scope of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1.8 Definition of Terms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Chapter Two: Literature Review</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2.0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 Conceptual Review</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2.1.1 Collaborative Networks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2.1.2 Entrepreneurship Development</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2.1.3 Collaborative Networks in Youth Entrepreneurship</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8</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2.1.4 Role of Government in Facilitating Collaborative Networks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9</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 xml:space="preserve">2.1.5 Contextual Relevance to </w:t>
            </w:r>
            <w:proofErr w:type="spellStart"/>
            <w:r w:rsidRPr="005D543D">
              <w:rPr>
                <w:rFonts w:ascii="Times New Roman" w:eastAsia="Times New Roman" w:hAnsi="Times New Roman" w:cs="Times New Roman"/>
                <w:sz w:val="24"/>
                <w:szCs w:val="24"/>
              </w:rPr>
              <w:t>Kwara</w:t>
            </w:r>
            <w:proofErr w:type="spellEnd"/>
            <w:r w:rsidRPr="005D543D">
              <w:rPr>
                <w:rFonts w:ascii="Times New Roman" w:eastAsia="Times New Roman" w:hAnsi="Times New Roman" w:cs="Times New Roman"/>
                <w:sz w:val="24"/>
                <w:szCs w:val="24"/>
              </w:rPr>
              <w:t xml:space="preserve"> State</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10</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 Theoretical Framework</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2.2.1 Social Capital Theory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2.2.2 Resource-Based View</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12</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lastRenderedPageBreak/>
              <w:t>2.2.3 Entrepreneurship Innovation Theory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13</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2.2.4 Network Theory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2.2.5 Integration of Theories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 Empirical Review</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2.3.1 Collaborative Networks and Small Business Performance</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2.3.2 Youth Entrepreneurship Programs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2.3.3 Challenges in Entrepreneurship Development</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18</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2.3.4 Role of Government in Collaborative Networks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19</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2.4 Gap in Literature</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20</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Chapter Three: Research Methodology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3.0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3.1 Research Design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3.2 Population of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3.3 Sampling Technique and Sample Size</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22</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3.4 Data Collection Methods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23</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3.5 Instrumentation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3.6 Validity and Reliability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3.7 Data Analysis Techniques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3.8 Ethical Considerations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3.9 Limitations of the Study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26</w:t>
            </w:r>
          </w:p>
        </w:tc>
      </w:tr>
      <w:tr w:rsidR="00611F1F" w:rsidRPr="005D543D" w:rsidTr="00611F1F">
        <w:tc>
          <w:tcPr>
            <w:tcW w:w="0" w:type="auto"/>
            <w:hideMark/>
          </w:tcPr>
          <w:p w:rsidR="005D543D" w:rsidRPr="005D543D" w:rsidRDefault="00BE26AC" w:rsidP="00201600">
            <w:pPr>
              <w:spacing w:before="100" w:beforeAutospacing="1" w:after="100" w:afterAutospacing="1" w:line="360" w:lineRule="auto"/>
              <w:rPr>
                <w:rFonts w:ascii="Times New Roman" w:eastAsia="Times New Roman" w:hAnsi="Times New Roman" w:cs="Times New Roman"/>
                <w:sz w:val="24"/>
                <w:szCs w:val="24"/>
              </w:rPr>
            </w:pP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Chapter Four: Data Presentation, Analysis, and Discussion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4.0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4.1 Data Presentation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4.1.1 Demographic Profile</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28</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4.1.2 Quantitative Findings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29</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4.1.3 Qualitative Findings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30</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lastRenderedPageBreak/>
              <w:t>4.2 Data Analysis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30</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4.2.1 Resource Access Through Collaborative Networks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31</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4.2.2 Innovation and Collaborative Networks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32</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4.2.3 Entrepreneurial Outcomes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33</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4.3 Discussion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34</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4.4 Summary</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Chapter Five: Summary, Conclusion, and Recommendations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5.0 Introduction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35</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5.1 Summary of Findings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36</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5.2 Conclusion</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37</w:t>
            </w:r>
          </w:p>
        </w:tc>
      </w:tr>
      <w:tr w:rsidR="00611F1F" w:rsidRPr="005D543D" w:rsidTr="00611F1F">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5.3 Recommendations</w:t>
            </w:r>
          </w:p>
        </w:tc>
        <w:tc>
          <w:tcPr>
            <w:tcW w:w="0" w:type="auto"/>
            <w:hideMark/>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38</w:t>
            </w:r>
          </w:p>
        </w:tc>
      </w:tr>
      <w:tr w:rsidR="00611F1F" w:rsidRPr="005D543D" w:rsidTr="00201600">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5.4 Suggestions for Future Research</w:t>
            </w:r>
          </w:p>
        </w:tc>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39</w:t>
            </w:r>
          </w:p>
        </w:tc>
      </w:tr>
      <w:tr w:rsidR="00611F1F" w:rsidRPr="005D543D" w:rsidTr="00201600">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5.5 Contribution to Knowledge</w:t>
            </w:r>
          </w:p>
        </w:tc>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40</w:t>
            </w:r>
          </w:p>
        </w:tc>
      </w:tr>
      <w:tr w:rsidR="00611F1F" w:rsidRPr="005D543D" w:rsidTr="00201600">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References</w:t>
            </w:r>
          </w:p>
        </w:tc>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sz w:val="24"/>
                <w:szCs w:val="24"/>
              </w:rPr>
              <w:t>43</w:t>
            </w:r>
          </w:p>
        </w:tc>
      </w:tr>
      <w:tr w:rsidR="00611F1F" w:rsidRPr="005D543D" w:rsidTr="00201600">
        <w:tc>
          <w:tcPr>
            <w:tcW w:w="0" w:type="auto"/>
          </w:tcPr>
          <w:p w:rsidR="005D543D"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r w:rsidRPr="005D543D">
              <w:rPr>
                <w:rFonts w:ascii="Times New Roman" w:eastAsia="Times New Roman" w:hAnsi="Times New Roman" w:cs="Times New Roman"/>
                <w:bCs/>
                <w:sz w:val="24"/>
                <w:szCs w:val="24"/>
              </w:rPr>
              <w:t>Appendix: Questionnaire</w:t>
            </w:r>
          </w:p>
        </w:tc>
        <w:tc>
          <w:tcPr>
            <w:tcW w:w="0" w:type="auto"/>
          </w:tcPr>
          <w:p w:rsidR="00611F1F" w:rsidRPr="005D543D" w:rsidRDefault="00611F1F" w:rsidP="00201600">
            <w:pPr>
              <w:spacing w:before="100" w:beforeAutospacing="1" w:after="100" w:afterAutospacing="1" w:line="360" w:lineRule="auto"/>
              <w:rPr>
                <w:rFonts w:ascii="Times New Roman" w:eastAsia="Times New Roman" w:hAnsi="Times New Roman" w:cs="Times New Roman"/>
                <w:sz w:val="24"/>
                <w:szCs w:val="24"/>
              </w:rPr>
            </w:pPr>
          </w:p>
        </w:tc>
      </w:tr>
    </w:tbl>
    <w:p w:rsidR="00611F1F" w:rsidRPr="005D543D" w:rsidRDefault="00611F1F" w:rsidP="00611F1F"/>
    <w:p w:rsidR="0010433A" w:rsidRPr="00C55A4A" w:rsidRDefault="0010433A" w:rsidP="0010433A">
      <w:pPr>
        <w:spacing w:before="100" w:beforeAutospacing="1" w:after="100" w:afterAutospacing="1" w:line="360" w:lineRule="auto"/>
        <w:outlineLvl w:val="1"/>
        <w:rPr>
          <w:rFonts w:ascii="Tahoma" w:eastAsia="Times New Roman" w:hAnsi="Tahoma" w:cs="Tahoma"/>
          <w:bCs/>
          <w:sz w:val="28"/>
          <w:szCs w:val="28"/>
        </w:rPr>
        <w:sectPr w:rsidR="0010433A" w:rsidRPr="00C55A4A" w:rsidSect="00012C8B">
          <w:footerReference w:type="default" r:id="rId5"/>
          <w:pgSz w:w="11520" w:h="14400" w:code="1"/>
          <w:pgMar w:top="1440" w:right="1440" w:bottom="1440" w:left="1440" w:header="720" w:footer="720" w:gutter="0"/>
          <w:pgNumType w:fmt="lowerRoman" w:start="1"/>
          <w:cols w:space="720"/>
          <w:docGrid w:linePitch="360"/>
        </w:sectPr>
      </w:pPr>
    </w:p>
    <w:p w:rsidR="00EB4D9F" w:rsidRPr="00EB4D9F" w:rsidRDefault="00EB4D9F" w:rsidP="00EB4D9F">
      <w:pPr>
        <w:spacing w:beforeLines="20" w:afterLines="20" w:line="480" w:lineRule="auto"/>
        <w:jc w:val="center"/>
        <w:outlineLvl w:val="2"/>
        <w:rPr>
          <w:rFonts w:ascii="Tahoma" w:eastAsia="Times New Roman" w:hAnsi="Tahoma" w:cs="Tahoma"/>
          <w:b/>
          <w:bCs/>
          <w:sz w:val="28"/>
          <w:szCs w:val="28"/>
        </w:rPr>
      </w:pPr>
      <w:r w:rsidRPr="00EB4D9F">
        <w:rPr>
          <w:rFonts w:ascii="Tahoma" w:eastAsia="Times New Roman" w:hAnsi="Tahoma" w:cs="Tahoma"/>
          <w:b/>
          <w:bCs/>
          <w:sz w:val="28"/>
          <w:szCs w:val="28"/>
        </w:rPr>
        <w:lastRenderedPageBreak/>
        <w:t>CHAPTER ONE</w:t>
      </w:r>
    </w:p>
    <w:p w:rsidR="00A07413" w:rsidRPr="00A07413" w:rsidRDefault="00A07413" w:rsidP="00EB4D9F">
      <w:pPr>
        <w:spacing w:beforeLines="20" w:afterLines="20" w:line="480" w:lineRule="auto"/>
        <w:jc w:val="both"/>
        <w:outlineLvl w:val="2"/>
        <w:rPr>
          <w:rFonts w:ascii="Tahoma" w:eastAsia="Times New Roman" w:hAnsi="Tahoma" w:cs="Tahoma"/>
          <w:b/>
          <w:bCs/>
          <w:sz w:val="28"/>
          <w:szCs w:val="28"/>
        </w:rPr>
      </w:pPr>
      <w:r w:rsidRPr="00A07413">
        <w:rPr>
          <w:rFonts w:ascii="Tahoma" w:eastAsia="Times New Roman" w:hAnsi="Tahoma" w:cs="Tahoma"/>
          <w:b/>
          <w:bCs/>
          <w:sz w:val="28"/>
          <w:szCs w:val="28"/>
        </w:rPr>
        <w:t>INTRODUCTION</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1.1 Background of the Study</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Entrepreneurship has become a cornerstone of economic development strategies worldwide, serving as a catalyst for innovation, job creation, and poverty alleviation. In Nigeria, a country grappling with high unemployment rates, particularly among its youth population, entrepreneurship is increasingly recognized as a viable solution to socio-economic challenges. According to the National Bureau of Statistics (2023), Nigeria’s unemployment rate stood at 33.3% in 2020, with youth unemployment (ages 15–34) significantly higher, exacerbating issues such as poverty, social unrest, and economic dependency. Small and Medium Enterprises (SMEs), which constitute approximately 97.2% of businesses in Nigeria, contribute significantly to employment and GDP, accounting for about 48% of the nation’s economic output. However, the growth of SMEs is often constrained by structural barriers, including limited access to finance, </w:t>
      </w:r>
      <w:r w:rsidRPr="00EB4D9F">
        <w:rPr>
          <w:rFonts w:ascii="Tahoma" w:hAnsi="Tahoma" w:cs="Tahoma"/>
          <w:sz w:val="28"/>
          <w:szCs w:val="28"/>
        </w:rPr>
        <w:lastRenderedPageBreak/>
        <w:t>inadequate infrastructure, poor market linkages, and insufficient entrepreneurial skills.</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located in Nigeria’s North-Central region, is uniquely positioned as a gateway between the northern and southern parts of the country, with a diverse population and a growing youth demographic. The state’s economy is predominantly agrarian, with significant potential in commerce, manufacturing, and service-based industries. Despite its strategic location and economic potential,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faces challenges similar to those of other Nigerian states, including high youth unemployment, limited industrial development, and inadequate support systems for aspiring entrepreneurs. The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Ministry of Youth and Development has emerged as a key institution in addressing these challenges by spearheading initiatives aimed at empowering young people through skill acquisition, entrepreneurship training, and access to resources.</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The Ministry’s efforts align with Nigeria’s broader policy framework, such as the National Youth Policy (2019), which emphasizes youth </w:t>
      </w:r>
      <w:r w:rsidRPr="00EB4D9F">
        <w:rPr>
          <w:rFonts w:ascii="Tahoma" w:hAnsi="Tahoma" w:cs="Tahoma"/>
          <w:sz w:val="28"/>
          <w:szCs w:val="28"/>
        </w:rPr>
        <w:lastRenderedPageBreak/>
        <w:t xml:space="preserve">empowerment through entrepreneurship and vocational training. Programs such as the Centre for Technical, Vocational and Entrepreneurship Training at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University and various youth empowerment schemes demonstrate the state’s commitment to fostering an entrepreneurial ecosystem. For instance, the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government has invested in training programs to equip youths with skills in areas such as agribusiness, technology, and creative industries. However, the success of these initiatives depends on the ability to create sustainable support systems that address the multifaceted needs of entrepreneurs.</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Collaborative networks have emerged as a critical mechanism for enhancing entrepreneurship development globally and in Nigeria. These networks involve partnerships among diverse stakeholders, including government agencies, private sector organizations, educational institutions, non-governmental organizations (NGOs), and community-based groups, to achieve shared goals. Collaborative networks facilitate resource sharing, knowledge transfer, market </w:t>
      </w:r>
      <w:r w:rsidRPr="00EB4D9F">
        <w:rPr>
          <w:rFonts w:ascii="Tahoma" w:hAnsi="Tahoma" w:cs="Tahoma"/>
          <w:sz w:val="28"/>
          <w:szCs w:val="28"/>
        </w:rPr>
        <w:lastRenderedPageBreak/>
        <w:t xml:space="preserve">access, and innovation, enabling entrepreneurs to overcome barriers such as limited capital and technical expertise. In the context of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collaborative networks could include partnerships between the Ministry of Youth and Development, financial institutions, local universities, and industry associations to provide mentorship, funding, and market opportunities for young entrepreneurs.</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The importance of collaborative networks is underscored by studies in similar contexts. For example, research in Uganda highlights how business networks enhance innovation and performance among SMEs by fostering trust and resource exchange. Similarly, studies in Pakistan emphasize the role of networks in providing social capital and access to markets, which are critical for entrepreneurial success. In Nigeria, initiatives such as the Lagos State Employment Trust Fund (LSETF) demonstrate the potential of collaborative frameworks to support SMEs through partnerships between government, private sector players, and financial institutions. However, in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w:t>
      </w:r>
      <w:r w:rsidRPr="00EB4D9F">
        <w:rPr>
          <w:rFonts w:ascii="Tahoma" w:hAnsi="Tahoma" w:cs="Tahoma"/>
          <w:sz w:val="28"/>
          <w:szCs w:val="28"/>
        </w:rPr>
        <w:lastRenderedPageBreak/>
        <w:t>the extent to which collaborative networks are effectively utilized to support entrepreneurship remains underexplored.</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The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Ministry of Youth and Development plays a pivotal role in bridging this gap by facilitating platforms for collaboration. For instance, the Ministry could leverage partnerships with organizations like the Small and Medium Enterprises Development Agency of Nigeria (SMEDAN) and local chambers of commerce to provide training, funding, and networking opportunities for young entrepreneurs. Additionally, the state’s investment in digital infrastructure, such as the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Innovation Hub, signals a commitment to integrating technology into entrepreneurship development, further necessitating collaborative efforts to ensure accessibility and impact.</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Despite these efforts, several challenges hinder the effectiveness of entrepreneurship development in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Many young entrepreneurs lack access to affordable credit, with high interest rates and stringent collateral requirements from financial institutions </w:t>
      </w:r>
      <w:r w:rsidRPr="00EB4D9F">
        <w:rPr>
          <w:rFonts w:ascii="Tahoma" w:hAnsi="Tahoma" w:cs="Tahoma"/>
          <w:sz w:val="28"/>
          <w:szCs w:val="28"/>
        </w:rPr>
        <w:lastRenderedPageBreak/>
        <w:t xml:space="preserve">limiting their ability to scale businesses. Infrastructure deficits, such as unreliable electricity and poor transportation networks, further exacerbate operational costs for SMEs. Moreover, the absence of robust collaborative networks often leaves entrepreneurs isolated, unable to access mentorship, markets, or technological advancements. These challenges are particularly acute for youth in rural areas of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where access to resources and opportunities is limited compared to urban centers like Ilorin.</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This study seeks to explore how collaborative networks, facilitated by the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Ministry of Youth and Development, can address these challenges and enhance entrepreneurship development. By examining the Ministry’s initiatives, such as youth empowerment programs and partnerships with stakeholders, the study aims to identify the strengths and weaknesses of current approaches to collaboration. It also seeks to draw lessons from successful models in other regions, adapting them to the unique socio-economic context of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 The findings will contribute to the development of a </w:t>
      </w:r>
      <w:r w:rsidRPr="00EB4D9F">
        <w:rPr>
          <w:rFonts w:ascii="Tahoma" w:hAnsi="Tahoma" w:cs="Tahoma"/>
          <w:sz w:val="28"/>
          <w:szCs w:val="28"/>
        </w:rPr>
        <w:lastRenderedPageBreak/>
        <w:t>sustainable entrepreneurial ecosystem that empowers youth, reduces unemployment, and drives economic growth in the state.</w:t>
      </w:r>
    </w:p>
    <w:p w:rsidR="00EB4D9F" w:rsidRPr="00EB4D9F" w:rsidRDefault="00EB4D9F" w:rsidP="00EB4D9F">
      <w:pPr>
        <w:pStyle w:val="NormalWeb"/>
        <w:spacing w:beforeLines="20" w:beforeAutospacing="0" w:afterLines="20" w:afterAutospacing="0" w:line="480" w:lineRule="auto"/>
        <w:jc w:val="both"/>
        <w:rPr>
          <w:rFonts w:ascii="Tahoma" w:hAnsi="Tahoma" w:cs="Tahoma"/>
          <w:sz w:val="28"/>
          <w:szCs w:val="28"/>
        </w:rPr>
      </w:pPr>
      <w:r w:rsidRPr="00EB4D9F">
        <w:rPr>
          <w:rFonts w:ascii="Tahoma" w:hAnsi="Tahoma" w:cs="Tahoma"/>
          <w:sz w:val="28"/>
          <w:szCs w:val="28"/>
        </w:rPr>
        <w:t xml:space="preserve">In summary, the background of this study underscores the critical role of entrepreneurship in addressing Nigeria’s socio-economic challenges, with a focus on </w:t>
      </w:r>
      <w:proofErr w:type="spellStart"/>
      <w:r w:rsidRPr="00EB4D9F">
        <w:rPr>
          <w:rFonts w:ascii="Tahoma" w:hAnsi="Tahoma" w:cs="Tahoma"/>
          <w:sz w:val="28"/>
          <w:szCs w:val="28"/>
        </w:rPr>
        <w:t>Kwara</w:t>
      </w:r>
      <w:proofErr w:type="spellEnd"/>
      <w:r w:rsidRPr="00EB4D9F">
        <w:rPr>
          <w:rFonts w:ascii="Tahoma" w:hAnsi="Tahoma" w:cs="Tahoma"/>
          <w:sz w:val="28"/>
          <w:szCs w:val="28"/>
        </w:rPr>
        <w:t xml:space="preserve"> State’s efforts through the Ministry of Youth and Development. By emphasizing collaborative networks, the study aims to provide insights into how strategic partnerships can enhance the entrepreneurial ecosystem, fostering innovation, resilience, and economic empowerment among </w:t>
      </w:r>
      <w:proofErr w:type="spellStart"/>
      <w:r w:rsidRPr="00EB4D9F">
        <w:rPr>
          <w:rFonts w:ascii="Tahoma" w:hAnsi="Tahoma" w:cs="Tahoma"/>
          <w:sz w:val="28"/>
          <w:szCs w:val="28"/>
        </w:rPr>
        <w:t>Kwara’s</w:t>
      </w:r>
      <w:proofErr w:type="spellEnd"/>
      <w:r w:rsidRPr="00EB4D9F">
        <w:rPr>
          <w:rFonts w:ascii="Tahoma" w:hAnsi="Tahoma" w:cs="Tahoma"/>
          <w:sz w:val="28"/>
          <w:szCs w:val="28"/>
        </w:rPr>
        <w:t xml:space="preserve"> youth.</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1.2 Statement of Research Problems</w:t>
      </w:r>
    </w:p>
    <w:p w:rsidR="00A07413" w:rsidRPr="00EB4D9F" w:rsidRDefault="00A07413" w:rsidP="00EB4D9F">
      <w:pPr>
        <w:spacing w:beforeLines="20" w:afterLines="20" w:line="480" w:lineRule="auto"/>
        <w:jc w:val="both"/>
        <w:rPr>
          <w:rFonts w:ascii="Tahoma" w:eastAsia="Times New Roman" w:hAnsi="Tahoma" w:cs="Tahoma"/>
          <w:color w:val="0000FF"/>
          <w:sz w:val="28"/>
          <w:szCs w:val="28"/>
          <w:u w:val="single"/>
        </w:rPr>
      </w:pPr>
      <w:r w:rsidRPr="00A07413">
        <w:rPr>
          <w:rFonts w:ascii="Tahoma" w:eastAsia="Times New Roman" w:hAnsi="Tahoma" w:cs="Tahoma"/>
          <w:sz w:val="28"/>
          <w:szCs w:val="28"/>
        </w:rPr>
        <w:t xml:space="preserve">Despite the efforts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to promote entrepreneurship, several challenges persist. Many young entrepreneurs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face barriers such as limited access to capital, inadequate infrastructure, and insufficient networking opportunities. These challenges are compounded by a lack of effective collaboration among stakeholders, including government agencies, private sector players, and educational </w:t>
      </w:r>
      <w:r w:rsidRPr="00A07413">
        <w:rPr>
          <w:rFonts w:ascii="Tahoma" w:eastAsia="Times New Roman" w:hAnsi="Tahoma" w:cs="Tahoma"/>
          <w:sz w:val="28"/>
          <w:szCs w:val="28"/>
        </w:rPr>
        <w:lastRenderedPageBreak/>
        <w:t>institutions, which limits the ability of entrepreneurs to access resources, markets, and mentorship.</w:t>
      </w:r>
      <w:r w:rsidRPr="00A07413">
        <w:rPr>
          <w:rFonts w:ascii="Tahoma" w:eastAsia="Times New Roman" w:hAnsi="Tahoma" w:cs="Tahoma"/>
          <w:sz w:val="28"/>
          <w:szCs w:val="28"/>
        </w:rPr>
        <w:fldChar w:fldCharType="begin"/>
      </w:r>
      <w:r w:rsidRPr="00A07413">
        <w:rPr>
          <w:rFonts w:ascii="Tahoma" w:eastAsia="Times New Roman" w:hAnsi="Tahoma" w:cs="Tahoma"/>
          <w:sz w:val="28"/>
          <w:szCs w:val="28"/>
        </w:rPr>
        <w:instrText xml:space="preserve"> HYPERLINK "https://www.cribfb.com/journal/index.php/ijsmes/article/view/512" \t "_blank" </w:instrText>
      </w:r>
      <w:r w:rsidRPr="00A07413">
        <w:rPr>
          <w:rFonts w:ascii="Tahoma" w:eastAsia="Times New Roman" w:hAnsi="Tahoma" w:cs="Tahoma"/>
          <w:sz w:val="28"/>
          <w:szCs w:val="28"/>
        </w:rPr>
        <w:fldChar w:fldCharType="separate"/>
      </w:r>
    </w:p>
    <w:p w:rsidR="00A07413" w:rsidRPr="00EB4D9F" w:rsidRDefault="00A07413" w:rsidP="00EB4D9F">
      <w:pPr>
        <w:spacing w:beforeLines="20" w:afterLines="20" w:line="480" w:lineRule="auto"/>
        <w:jc w:val="both"/>
        <w:rPr>
          <w:rFonts w:ascii="Tahoma" w:eastAsia="Times New Roman" w:hAnsi="Tahoma" w:cs="Tahoma"/>
          <w:color w:val="0000FF"/>
          <w:sz w:val="28"/>
          <w:szCs w:val="28"/>
          <w:u w:val="single"/>
        </w:rPr>
      </w:pPr>
      <w:r w:rsidRPr="00A07413">
        <w:rPr>
          <w:rFonts w:ascii="Tahoma" w:eastAsia="Times New Roman" w:hAnsi="Tahoma" w:cs="Tahoma"/>
          <w:sz w:val="28"/>
          <w:szCs w:val="28"/>
        </w:rPr>
        <w:fldChar w:fldCharType="end"/>
      </w:r>
      <w:r w:rsidRPr="00A07413">
        <w:rPr>
          <w:rFonts w:ascii="Tahoma" w:eastAsia="Times New Roman" w:hAnsi="Tahoma" w:cs="Tahoma"/>
          <w:sz w:val="28"/>
          <w:szCs w:val="28"/>
        </w:rPr>
        <w:t xml:space="preserve">Furthermore, while collaborative networks have been shown to enhance innovation and business performance in other contexts, such as Uganda and Pakistan, their role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State’s entrepreneurship ecosystem is not well-documented. The absence of a robust framework for collaboration may hinder the Ministry’s ability to create sustainable entrepreneurial ventures that empower youth and drive economic development. This study aims to investigate the extent to which collaborative networks influence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and identify the factors that limit their effectiveness.</w:t>
      </w:r>
      <w:r w:rsidRPr="00A07413">
        <w:rPr>
          <w:rFonts w:ascii="Tahoma" w:eastAsia="Times New Roman" w:hAnsi="Tahoma" w:cs="Tahoma"/>
          <w:sz w:val="28"/>
          <w:szCs w:val="28"/>
        </w:rPr>
        <w:fldChar w:fldCharType="begin"/>
      </w:r>
      <w:r w:rsidRPr="00A07413">
        <w:rPr>
          <w:rFonts w:ascii="Tahoma" w:eastAsia="Times New Roman" w:hAnsi="Tahoma" w:cs="Tahoma"/>
          <w:sz w:val="28"/>
          <w:szCs w:val="28"/>
        </w:rPr>
        <w:instrText xml:space="preserve"> HYPERLINK "https://innovation-entrepreneurship.springeropen.com/articles/10.1186/s13731-023-00358-0" \t "_blank" </w:instrText>
      </w:r>
      <w:r w:rsidRPr="00A07413">
        <w:rPr>
          <w:rFonts w:ascii="Tahoma" w:eastAsia="Times New Roman" w:hAnsi="Tahoma" w:cs="Tahoma"/>
          <w:sz w:val="28"/>
          <w:szCs w:val="28"/>
        </w:rPr>
        <w:fldChar w:fldCharType="separate"/>
      </w:r>
    </w:p>
    <w:p w:rsidR="00A07413" w:rsidRPr="00A07413" w:rsidRDefault="00A07413" w:rsidP="00EB4D9F">
      <w:pPr>
        <w:spacing w:beforeLines="20" w:afterLines="20" w:line="480" w:lineRule="auto"/>
        <w:jc w:val="both"/>
        <w:rPr>
          <w:rFonts w:ascii="Tahoma" w:eastAsia="Times New Roman" w:hAnsi="Tahoma" w:cs="Tahoma"/>
          <w:b/>
          <w:bCs/>
          <w:sz w:val="28"/>
          <w:szCs w:val="28"/>
        </w:rPr>
      </w:pPr>
      <w:r w:rsidRPr="00A07413">
        <w:rPr>
          <w:rFonts w:ascii="Tahoma" w:eastAsia="Times New Roman" w:hAnsi="Tahoma" w:cs="Tahoma"/>
          <w:sz w:val="28"/>
          <w:szCs w:val="28"/>
        </w:rPr>
        <w:fldChar w:fldCharType="end"/>
      </w:r>
      <w:r w:rsidRPr="00A07413">
        <w:rPr>
          <w:rFonts w:ascii="Tahoma" w:eastAsia="Times New Roman" w:hAnsi="Tahoma" w:cs="Tahoma"/>
          <w:b/>
          <w:bCs/>
          <w:sz w:val="28"/>
          <w:szCs w:val="28"/>
        </w:rPr>
        <w:t>1.3 Research Questions</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To address the research problem, the following questions will guide the study:</w:t>
      </w:r>
    </w:p>
    <w:p w:rsidR="00A07413" w:rsidRPr="00A07413" w:rsidRDefault="00A07413" w:rsidP="00EB4D9F">
      <w:pPr>
        <w:numPr>
          <w:ilvl w:val="0"/>
          <w:numId w:val="7"/>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What is the role of collaborative networks in promoting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numPr>
          <w:ilvl w:val="0"/>
          <w:numId w:val="7"/>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lastRenderedPageBreak/>
        <w:t xml:space="preserve">How effective are the initiatives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in fostering collaborative networks for entrepreneurship?</w:t>
      </w:r>
    </w:p>
    <w:p w:rsidR="00A07413" w:rsidRPr="00A07413" w:rsidRDefault="00A07413" w:rsidP="00EB4D9F">
      <w:pPr>
        <w:numPr>
          <w:ilvl w:val="0"/>
          <w:numId w:val="7"/>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What are the challenges faced by young entrepreneurs in leveraging collaborative networks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1.4 Objectives of the Study</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The primary objective of this study is to examine the impact of collaborative networks on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through the initiatives of the Ministry of Youth and Development. The specific objectives are:</w:t>
      </w:r>
    </w:p>
    <w:p w:rsidR="00A07413" w:rsidRPr="00A07413" w:rsidRDefault="00A07413" w:rsidP="00EB4D9F">
      <w:pPr>
        <w:numPr>
          <w:ilvl w:val="0"/>
          <w:numId w:val="8"/>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To assess the role of collaborative networks in promoting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numPr>
          <w:ilvl w:val="0"/>
          <w:numId w:val="8"/>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To evaluate the effectiveness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Development’s initiatives in fostering collaborative networks for entrepreneurship.</w:t>
      </w:r>
    </w:p>
    <w:p w:rsidR="00A07413" w:rsidRPr="00A07413" w:rsidRDefault="00A07413" w:rsidP="00EB4D9F">
      <w:pPr>
        <w:numPr>
          <w:ilvl w:val="0"/>
          <w:numId w:val="8"/>
        </w:num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 xml:space="preserve">To identify the challenges faced by young entrepreneurs in leveraging collaborative networks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lastRenderedPageBreak/>
        <w:t>1.5 Research Hypotheses</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The study will test the following hypotheses:</w:t>
      </w:r>
    </w:p>
    <w:p w:rsidR="00A07413" w:rsidRPr="00A07413" w:rsidRDefault="00A07413" w:rsidP="00EB4D9F">
      <w:pPr>
        <w:numPr>
          <w:ilvl w:val="0"/>
          <w:numId w:val="9"/>
        </w:numPr>
        <w:tabs>
          <w:tab w:val="clear" w:pos="720"/>
        </w:tabs>
        <w:spacing w:beforeLines="20" w:afterLines="20" w:line="360" w:lineRule="auto"/>
        <w:ind w:left="90" w:firstLine="0"/>
        <w:jc w:val="both"/>
        <w:rPr>
          <w:rFonts w:ascii="Tahoma" w:eastAsia="Times New Roman" w:hAnsi="Tahoma" w:cs="Tahoma"/>
          <w:sz w:val="28"/>
          <w:szCs w:val="28"/>
        </w:rPr>
      </w:pP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₀</w:t>
      </w:r>
      <w:r w:rsidRPr="00A07413">
        <w:rPr>
          <w:rFonts w:ascii="Tahoma" w:eastAsia="Times New Roman" w:hAnsi="Tahoma" w:cs="Tahoma"/>
          <w:sz w:val="28"/>
          <w:szCs w:val="28"/>
        </w:rPr>
        <w:t xml:space="preserve">: Collaborative networks have no significant impact on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w:t>
      </w: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₁</w:t>
      </w:r>
      <w:r w:rsidRPr="00A07413">
        <w:rPr>
          <w:rFonts w:ascii="Tahoma" w:eastAsia="Times New Roman" w:hAnsi="Tahoma" w:cs="Tahoma"/>
          <w:sz w:val="28"/>
          <w:szCs w:val="28"/>
        </w:rPr>
        <w:t xml:space="preserve">: Collaborative networks have a significant impact on entrepreneurship development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numPr>
          <w:ilvl w:val="0"/>
          <w:numId w:val="9"/>
        </w:numPr>
        <w:tabs>
          <w:tab w:val="clear" w:pos="720"/>
        </w:tabs>
        <w:spacing w:beforeLines="20" w:afterLines="20" w:line="360" w:lineRule="auto"/>
        <w:ind w:left="90" w:firstLine="0"/>
        <w:jc w:val="both"/>
        <w:rPr>
          <w:rFonts w:ascii="Tahoma" w:eastAsia="Times New Roman" w:hAnsi="Tahoma" w:cs="Tahoma"/>
          <w:sz w:val="28"/>
          <w:szCs w:val="28"/>
        </w:rPr>
      </w:pP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₀</w:t>
      </w:r>
      <w:r w:rsidRPr="00A07413">
        <w:rPr>
          <w:rFonts w:ascii="Tahoma" w:eastAsia="Times New Roman" w:hAnsi="Tahoma" w:cs="Tahoma"/>
          <w:sz w:val="28"/>
          <w:szCs w:val="28"/>
        </w:rPr>
        <w:t xml:space="preserve">: The initiatives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do not significantly promote collaborative networks for entrepreneurship. </w:t>
      </w: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₁</w:t>
      </w:r>
      <w:r w:rsidRPr="00A07413">
        <w:rPr>
          <w:rFonts w:ascii="Tahoma" w:eastAsia="Times New Roman" w:hAnsi="Tahoma" w:cs="Tahoma"/>
          <w:sz w:val="28"/>
          <w:szCs w:val="28"/>
        </w:rPr>
        <w:t xml:space="preserve">: The initiatives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significantly promote collaborative networks for entrepreneurship.</w:t>
      </w:r>
    </w:p>
    <w:p w:rsidR="00A07413" w:rsidRPr="00A07413" w:rsidRDefault="00A07413" w:rsidP="00EB4D9F">
      <w:pPr>
        <w:numPr>
          <w:ilvl w:val="0"/>
          <w:numId w:val="9"/>
        </w:numPr>
        <w:tabs>
          <w:tab w:val="clear" w:pos="720"/>
        </w:tabs>
        <w:spacing w:beforeLines="20" w:afterLines="20" w:line="360" w:lineRule="auto"/>
        <w:ind w:left="90" w:firstLine="0"/>
        <w:jc w:val="both"/>
        <w:rPr>
          <w:rFonts w:ascii="Tahoma" w:eastAsia="Times New Roman" w:hAnsi="Tahoma" w:cs="Tahoma"/>
          <w:sz w:val="28"/>
          <w:szCs w:val="28"/>
        </w:rPr>
      </w:pP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₀</w:t>
      </w:r>
      <w:r w:rsidRPr="00A07413">
        <w:rPr>
          <w:rFonts w:ascii="Tahoma" w:eastAsia="Times New Roman" w:hAnsi="Tahoma" w:cs="Tahoma"/>
          <w:sz w:val="28"/>
          <w:szCs w:val="28"/>
        </w:rPr>
        <w:t xml:space="preserve">: Challenges faced by young entrepreneurs do not significantly affect their ability to leverage collaborative networks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w:t>
      </w:r>
      <w:r w:rsidRPr="00EB4D9F">
        <w:rPr>
          <w:rFonts w:ascii="Tahoma" w:eastAsia="Times New Roman" w:hAnsi="Tahoma" w:cs="Tahoma"/>
          <w:b/>
          <w:bCs/>
          <w:sz w:val="28"/>
          <w:szCs w:val="28"/>
        </w:rPr>
        <w:t>H</w:t>
      </w:r>
      <w:r w:rsidRPr="00EB4D9F">
        <w:rPr>
          <w:rFonts w:ascii="Cambria Math" w:eastAsia="Times New Roman" w:hAnsi="Cambria Math" w:cs="Tahoma"/>
          <w:b/>
          <w:bCs/>
          <w:sz w:val="28"/>
          <w:szCs w:val="28"/>
        </w:rPr>
        <w:t>₁</w:t>
      </w:r>
      <w:r w:rsidRPr="00A07413">
        <w:rPr>
          <w:rFonts w:ascii="Tahoma" w:eastAsia="Times New Roman" w:hAnsi="Tahoma" w:cs="Tahoma"/>
          <w:sz w:val="28"/>
          <w:szCs w:val="28"/>
        </w:rPr>
        <w:t xml:space="preserve">: Challenges faced by young entrepreneurs significantly affect their ability to leverage collaborative networks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1.6 Significance of the Study</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This study is significant for several reasons. First, it contributes to the body of knowledge on entrepreneurship development by exploring the role of collaborative networks in a specific regional context—</w:t>
      </w:r>
      <w:proofErr w:type="spellStart"/>
      <w:r w:rsidRPr="00A07413">
        <w:rPr>
          <w:rFonts w:ascii="Tahoma" w:eastAsia="Times New Roman" w:hAnsi="Tahoma" w:cs="Tahoma"/>
          <w:sz w:val="28"/>
          <w:szCs w:val="28"/>
        </w:rPr>
        <w:lastRenderedPageBreak/>
        <w:t>Kwara</w:t>
      </w:r>
      <w:proofErr w:type="spellEnd"/>
      <w:r w:rsidRPr="00A07413">
        <w:rPr>
          <w:rFonts w:ascii="Tahoma" w:eastAsia="Times New Roman" w:hAnsi="Tahoma" w:cs="Tahoma"/>
          <w:sz w:val="28"/>
          <w:szCs w:val="28"/>
        </w:rPr>
        <w:t xml:space="preserve"> State, Nigeria. The findings will provide insights into how government-led initiatives can foster effective partnerships to support young entrepreneurs. Second, the study will benefit policymakers, particularly those in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by offering evidence-based recommendations for designing and implementing entrepreneurship programs that leverage collaborative networks.</w:t>
      </w:r>
    </w:p>
    <w:p w:rsidR="00A07413" w:rsidRPr="00EB4D9F" w:rsidRDefault="00A07413" w:rsidP="00EB4D9F">
      <w:pPr>
        <w:spacing w:beforeLines="20" w:afterLines="20" w:line="480" w:lineRule="auto"/>
        <w:jc w:val="both"/>
        <w:rPr>
          <w:rFonts w:ascii="Tahoma" w:eastAsia="Times New Roman" w:hAnsi="Tahoma" w:cs="Tahoma"/>
          <w:color w:val="0000FF"/>
          <w:sz w:val="28"/>
          <w:szCs w:val="28"/>
          <w:u w:val="single"/>
        </w:rPr>
      </w:pPr>
      <w:r w:rsidRPr="00A07413">
        <w:rPr>
          <w:rFonts w:ascii="Tahoma" w:eastAsia="Times New Roman" w:hAnsi="Tahoma" w:cs="Tahoma"/>
          <w:sz w:val="28"/>
          <w:szCs w:val="28"/>
        </w:rPr>
        <w:t xml:space="preserve">Additionally, the study will be valuable to young entrepreneurs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as it will highlight the opportunities and challenges of engaging in collaborative networks. Educational institutions, private sector stakeholders, and non-governmental organizations can also use the findings to develop targeted interventions that enhance the entrepreneurial ecosystem. Ultimately, the study aligns with Nigeria’s broader goal of promoting youth empowerment and economic development through entrepreneurship.</w:t>
      </w:r>
      <w:r w:rsidRPr="00A07413">
        <w:rPr>
          <w:rFonts w:ascii="Tahoma" w:eastAsia="Times New Roman" w:hAnsi="Tahoma" w:cs="Tahoma"/>
          <w:sz w:val="28"/>
          <w:szCs w:val="28"/>
        </w:rPr>
        <w:fldChar w:fldCharType="begin"/>
      </w:r>
      <w:r w:rsidRPr="00A07413">
        <w:rPr>
          <w:rFonts w:ascii="Tahoma" w:eastAsia="Times New Roman" w:hAnsi="Tahoma" w:cs="Tahoma"/>
          <w:sz w:val="28"/>
          <w:szCs w:val="28"/>
        </w:rPr>
        <w:instrText xml:space="preserve"> HYPERLINK "https://samphina.com.ng/impact-small-medium-scale-enterprise-development-youth-empowerment-nigeria/" \t "_blank" </w:instrText>
      </w:r>
      <w:r w:rsidRPr="00A07413">
        <w:rPr>
          <w:rFonts w:ascii="Tahoma" w:eastAsia="Times New Roman" w:hAnsi="Tahoma" w:cs="Tahoma"/>
          <w:sz w:val="28"/>
          <w:szCs w:val="28"/>
        </w:rPr>
        <w:fldChar w:fldCharType="separate"/>
      </w:r>
    </w:p>
    <w:p w:rsidR="00A07413" w:rsidRPr="00A07413" w:rsidRDefault="00A07413" w:rsidP="00EB4D9F">
      <w:pPr>
        <w:spacing w:beforeLines="20" w:afterLines="20" w:line="480" w:lineRule="auto"/>
        <w:jc w:val="both"/>
        <w:rPr>
          <w:rFonts w:ascii="Tahoma" w:eastAsia="Times New Roman" w:hAnsi="Tahoma" w:cs="Tahoma"/>
          <w:sz w:val="28"/>
          <w:szCs w:val="28"/>
        </w:rPr>
      </w:pP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fldChar w:fldCharType="end"/>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lastRenderedPageBreak/>
        <w:t>1.7 Scope and Limitation of the Study</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Scope</w:t>
      </w:r>
      <w:r w:rsidRPr="00A07413">
        <w:rPr>
          <w:rFonts w:ascii="Tahoma" w:eastAsia="Times New Roman" w:hAnsi="Tahoma" w:cs="Tahoma"/>
          <w:sz w:val="28"/>
          <w:szCs w:val="28"/>
        </w:rPr>
        <w:t xml:space="preserve">: This study focuses on the role of collaborative networks in entrepreneurship development, with specific reference to the initiatives of the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Ministry of Youth and Development. It examines the experiences of young entrepreneurs in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 particularly those involved in SMEs, and the collaborative frameworks supported by the Ministry. The study covers a period from 2015 to 2025, reflecting recent efforts in entrepreneurship development in the state.</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Limitations</w:t>
      </w:r>
      <w:r w:rsidRPr="00A07413">
        <w:rPr>
          <w:rFonts w:ascii="Tahoma" w:eastAsia="Times New Roman" w:hAnsi="Tahoma" w:cs="Tahoma"/>
          <w:sz w:val="28"/>
          <w:szCs w:val="28"/>
        </w:rPr>
        <w:t xml:space="preserve">: The study may face limitations such as limited access to comprehensive data on the Ministry’s programs due to bureaucratic constraints or incomplete records. Additionally, the sample size may be restricted to accessible entrepreneurs and stakeholders, which could affect the </w:t>
      </w:r>
      <w:proofErr w:type="spellStart"/>
      <w:r w:rsidRPr="00A07413">
        <w:rPr>
          <w:rFonts w:ascii="Tahoma" w:eastAsia="Times New Roman" w:hAnsi="Tahoma" w:cs="Tahoma"/>
          <w:sz w:val="28"/>
          <w:szCs w:val="28"/>
        </w:rPr>
        <w:t>generalizability</w:t>
      </w:r>
      <w:proofErr w:type="spellEnd"/>
      <w:r w:rsidRPr="00A07413">
        <w:rPr>
          <w:rFonts w:ascii="Tahoma" w:eastAsia="Times New Roman" w:hAnsi="Tahoma" w:cs="Tahoma"/>
          <w:sz w:val="28"/>
          <w:szCs w:val="28"/>
        </w:rPr>
        <w:t xml:space="preserve"> of findings. The study may also be constrained by time and resources, limiting the depth of qualitative insights. However, these limitations will be </w:t>
      </w:r>
      <w:r w:rsidRPr="00A07413">
        <w:rPr>
          <w:rFonts w:ascii="Tahoma" w:eastAsia="Times New Roman" w:hAnsi="Tahoma" w:cs="Tahoma"/>
          <w:sz w:val="28"/>
          <w:szCs w:val="28"/>
        </w:rPr>
        <w:lastRenderedPageBreak/>
        <w:t>mitigated through rigorous sampling techniques and triangulation of data sources.</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1.8 Definition of Terms</w:t>
      </w:r>
    </w:p>
    <w:p w:rsidR="00A07413" w:rsidRPr="00A07413" w:rsidRDefault="00A07413" w:rsidP="00EB4D9F">
      <w:pPr>
        <w:numPr>
          <w:ilvl w:val="0"/>
          <w:numId w:val="6"/>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Collaborative Networks</w:t>
      </w:r>
      <w:r w:rsidRPr="00A07413">
        <w:rPr>
          <w:rFonts w:ascii="Tahoma" w:eastAsia="Times New Roman" w:hAnsi="Tahoma" w:cs="Tahoma"/>
          <w:sz w:val="28"/>
          <w:szCs w:val="28"/>
        </w:rPr>
        <w:t>: Multifaceted business networks where firms, government agencies, and other stakeholders work together to achieve common objectives, share resources, and enhance entrepreneurial outcomes.</w:t>
      </w:r>
    </w:p>
    <w:p w:rsidR="00A07413" w:rsidRPr="00A07413" w:rsidRDefault="00A07413" w:rsidP="00EB4D9F">
      <w:pPr>
        <w:numPr>
          <w:ilvl w:val="0"/>
          <w:numId w:val="6"/>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Entrepreneurship Development</w:t>
      </w:r>
      <w:r w:rsidRPr="00A07413">
        <w:rPr>
          <w:rFonts w:ascii="Tahoma" w:eastAsia="Times New Roman" w:hAnsi="Tahoma" w:cs="Tahoma"/>
          <w:sz w:val="28"/>
          <w:szCs w:val="28"/>
        </w:rPr>
        <w:t>: The process of equipping individuals with the skills, resources, and opportunities needed to start and sustain successful businesses, contributing to economic growth and job creation.</w:t>
      </w:r>
    </w:p>
    <w:p w:rsidR="00A07413" w:rsidRPr="00A07413" w:rsidRDefault="00A07413" w:rsidP="00EB4D9F">
      <w:pPr>
        <w:numPr>
          <w:ilvl w:val="0"/>
          <w:numId w:val="6"/>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Small and Medium Enterprises (SMEs)</w:t>
      </w:r>
      <w:r w:rsidRPr="00A07413">
        <w:rPr>
          <w:rFonts w:ascii="Tahoma" w:eastAsia="Times New Roman" w:hAnsi="Tahoma" w:cs="Tahoma"/>
          <w:sz w:val="28"/>
          <w:szCs w:val="28"/>
        </w:rPr>
        <w:t>: Enterprises with a total cost (excluding land) between One Million Naira and Forty Million Naira and employing 11 to 35 workers.</w:t>
      </w:r>
    </w:p>
    <w:p w:rsidR="00A07413" w:rsidRPr="00A07413" w:rsidRDefault="00A07413" w:rsidP="00EB4D9F">
      <w:pPr>
        <w:numPr>
          <w:ilvl w:val="0"/>
          <w:numId w:val="6"/>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Youth</w:t>
      </w:r>
      <w:r w:rsidRPr="00A07413">
        <w:rPr>
          <w:rFonts w:ascii="Tahoma" w:eastAsia="Times New Roman" w:hAnsi="Tahoma" w:cs="Tahoma"/>
          <w:sz w:val="28"/>
          <w:szCs w:val="28"/>
        </w:rPr>
        <w:t>: Individuals aged 15–30 years, as defined by the Nigerian youth policy.</w:t>
      </w:r>
    </w:p>
    <w:p w:rsidR="00A07413" w:rsidRPr="00A07413" w:rsidRDefault="00A07413" w:rsidP="00EB4D9F">
      <w:pPr>
        <w:numPr>
          <w:ilvl w:val="0"/>
          <w:numId w:val="6"/>
        </w:numPr>
        <w:spacing w:beforeLines="20" w:afterLines="20" w:line="480" w:lineRule="auto"/>
        <w:jc w:val="both"/>
        <w:rPr>
          <w:rFonts w:ascii="Tahoma" w:eastAsia="Times New Roman" w:hAnsi="Tahoma" w:cs="Tahoma"/>
          <w:sz w:val="28"/>
          <w:szCs w:val="28"/>
        </w:rPr>
      </w:pPr>
      <w:proofErr w:type="spellStart"/>
      <w:r w:rsidRPr="00EB4D9F">
        <w:rPr>
          <w:rFonts w:ascii="Tahoma" w:eastAsia="Times New Roman" w:hAnsi="Tahoma" w:cs="Tahoma"/>
          <w:b/>
          <w:bCs/>
          <w:sz w:val="28"/>
          <w:szCs w:val="28"/>
        </w:rPr>
        <w:lastRenderedPageBreak/>
        <w:t>Kwara</w:t>
      </w:r>
      <w:proofErr w:type="spellEnd"/>
      <w:r w:rsidRPr="00EB4D9F">
        <w:rPr>
          <w:rFonts w:ascii="Tahoma" w:eastAsia="Times New Roman" w:hAnsi="Tahoma" w:cs="Tahoma"/>
          <w:b/>
          <w:bCs/>
          <w:sz w:val="28"/>
          <w:szCs w:val="28"/>
        </w:rPr>
        <w:t xml:space="preserve"> State Ministry of Youth and Development</w:t>
      </w:r>
      <w:r w:rsidRPr="00A07413">
        <w:rPr>
          <w:rFonts w:ascii="Tahoma" w:eastAsia="Times New Roman" w:hAnsi="Tahoma" w:cs="Tahoma"/>
          <w:sz w:val="28"/>
          <w:szCs w:val="28"/>
        </w:rPr>
        <w:t>: The state government agency responsible for formulating and implementing policies to empower young people through skill acquisition, entrepreneurship, and socio-economic development.</w:t>
      </w:r>
    </w:p>
    <w:p w:rsidR="00A07413" w:rsidRPr="00A07413" w:rsidRDefault="00A07413" w:rsidP="00EB4D9F">
      <w:pPr>
        <w:spacing w:beforeLines="20" w:afterLines="20" w:line="480" w:lineRule="auto"/>
        <w:jc w:val="both"/>
        <w:outlineLvl w:val="3"/>
        <w:rPr>
          <w:rFonts w:ascii="Tahoma" w:eastAsia="Times New Roman" w:hAnsi="Tahoma" w:cs="Tahoma"/>
          <w:b/>
          <w:bCs/>
          <w:sz w:val="28"/>
          <w:szCs w:val="28"/>
        </w:rPr>
      </w:pPr>
      <w:r w:rsidRPr="00A07413">
        <w:rPr>
          <w:rFonts w:ascii="Tahoma" w:eastAsia="Times New Roman" w:hAnsi="Tahoma" w:cs="Tahoma"/>
          <w:b/>
          <w:bCs/>
          <w:sz w:val="28"/>
          <w:szCs w:val="28"/>
        </w:rPr>
        <w:t>1.9 Plan of the Study or Organization of the Study</w:t>
      </w:r>
    </w:p>
    <w:p w:rsidR="00A07413" w:rsidRPr="00A07413" w:rsidRDefault="00A07413" w:rsidP="00EB4D9F">
      <w:pPr>
        <w:spacing w:beforeLines="20" w:afterLines="20" w:line="480" w:lineRule="auto"/>
        <w:jc w:val="both"/>
        <w:rPr>
          <w:rFonts w:ascii="Tahoma" w:eastAsia="Times New Roman" w:hAnsi="Tahoma" w:cs="Tahoma"/>
          <w:sz w:val="28"/>
          <w:szCs w:val="28"/>
        </w:rPr>
      </w:pPr>
      <w:r w:rsidRPr="00A07413">
        <w:rPr>
          <w:rFonts w:ascii="Tahoma" w:eastAsia="Times New Roman" w:hAnsi="Tahoma" w:cs="Tahoma"/>
          <w:sz w:val="28"/>
          <w:szCs w:val="28"/>
        </w:rPr>
        <w:t>This study is organized into five chapters:</w:t>
      </w:r>
    </w:p>
    <w:p w:rsidR="00A07413" w:rsidRPr="00A07413" w:rsidRDefault="00A07413" w:rsidP="00EB4D9F">
      <w:pPr>
        <w:numPr>
          <w:ilvl w:val="0"/>
          <w:numId w:val="5"/>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Chapter One</w:t>
      </w:r>
      <w:r w:rsidRPr="00A07413">
        <w:rPr>
          <w:rFonts w:ascii="Tahoma" w:eastAsia="Times New Roman" w:hAnsi="Tahoma" w:cs="Tahoma"/>
          <w:sz w:val="28"/>
          <w:szCs w:val="28"/>
        </w:rPr>
        <w:t>: Introduction – This chapter provides the background of the study, statement of research problems, research questions, objectives, hypotheses, significance, scope, limitations, and definition of terms.</w:t>
      </w:r>
    </w:p>
    <w:p w:rsidR="00A07413" w:rsidRPr="00A07413" w:rsidRDefault="00A07413" w:rsidP="00EB4D9F">
      <w:pPr>
        <w:numPr>
          <w:ilvl w:val="0"/>
          <w:numId w:val="5"/>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Chapter Two</w:t>
      </w:r>
      <w:r w:rsidRPr="00A07413">
        <w:rPr>
          <w:rFonts w:ascii="Tahoma" w:eastAsia="Times New Roman" w:hAnsi="Tahoma" w:cs="Tahoma"/>
          <w:sz w:val="28"/>
          <w:szCs w:val="28"/>
        </w:rPr>
        <w:t xml:space="preserve">: Literature Review – This chapter reviews existing literature on collaborative networks and entrepreneurship development, focusing on theoretical frameworks, empirical studies, and the context of </w:t>
      </w:r>
      <w:proofErr w:type="spellStart"/>
      <w:r w:rsidRPr="00A07413">
        <w:rPr>
          <w:rFonts w:ascii="Tahoma" w:eastAsia="Times New Roman" w:hAnsi="Tahoma" w:cs="Tahoma"/>
          <w:sz w:val="28"/>
          <w:szCs w:val="28"/>
        </w:rPr>
        <w:t>Kwara</w:t>
      </w:r>
      <w:proofErr w:type="spellEnd"/>
      <w:r w:rsidRPr="00A07413">
        <w:rPr>
          <w:rFonts w:ascii="Tahoma" w:eastAsia="Times New Roman" w:hAnsi="Tahoma" w:cs="Tahoma"/>
          <w:sz w:val="28"/>
          <w:szCs w:val="28"/>
        </w:rPr>
        <w:t xml:space="preserve"> State.</w:t>
      </w:r>
    </w:p>
    <w:p w:rsidR="00A07413" w:rsidRPr="00A07413" w:rsidRDefault="00A07413" w:rsidP="00EB4D9F">
      <w:pPr>
        <w:numPr>
          <w:ilvl w:val="0"/>
          <w:numId w:val="5"/>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lastRenderedPageBreak/>
        <w:t>Chapter Three</w:t>
      </w:r>
      <w:r w:rsidRPr="00A07413">
        <w:rPr>
          <w:rFonts w:ascii="Tahoma" w:eastAsia="Times New Roman" w:hAnsi="Tahoma" w:cs="Tahoma"/>
          <w:sz w:val="28"/>
          <w:szCs w:val="28"/>
        </w:rPr>
        <w:t>: Research Methodology – This chapter outlines the research design, population, sampling techniques, data collection methods, and data analysis procedures.</w:t>
      </w:r>
    </w:p>
    <w:p w:rsidR="00A07413" w:rsidRPr="00A07413" w:rsidRDefault="00A07413" w:rsidP="00EB4D9F">
      <w:pPr>
        <w:numPr>
          <w:ilvl w:val="0"/>
          <w:numId w:val="5"/>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Chapter Four</w:t>
      </w:r>
      <w:r w:rsidRPr="00A07413">
        <w:rPr>
          <w:rFonts w:ascii="Tahoma" w:eastAsia="Times New Roman" w:hAnsi="Tahoma" w:cs="Tahoma"/>
          <w:sz w:val="28"/>
          <w:szCs w:val="28"/>
        </w:rPr>
        <w:t>: Data Presentation and Analysis – This chapter presents the findings of the study, including data analysis and testing of hypotheses.</w:t>
      </w:r>
    </w:p>
    <w:p w:rsidR="00A07413" w:rsidRPr="00A07413" w:rsidRDefault="00A07413" w:rsidP="00EB4D9F">
      <w:pPr>
        <w:numPr>
          <w:ilvl w:val="0"/>
          <w:numId w:val="5"/>
        </w:numPr>
        <w:spacing w:beforeLines="20" w:afterLines="20" w:line="480" w:lineRule="auto"/>
        <w:jc w:val="both"/>
        <w:rPr>
          <w:rFonts w:ascii="Tahoma" w:eastAsia="Times New Roman" w:hAnsi="Tahoma" w:cs="Tahoma"/>
          <w:sz w:val="28"/>
          <w:szCs w:val="28"/>
        </w:rPr>
      </w:pPr>
      <w:r w:rsidRPr="00EB4D9F">
        <w:rPr>
          <w:rFonts w:ascii="Tahoma" w:eastAsia="Times New Roman" w:hAnsi="Tahoma" w:cs="Tahoma"/>
          <w:b/>
          <w:bCs/>
          <w:sz w:val="28"/>
          <w:szCs w:val="28"/>
        </w:rPr>
        <w:t>Chapter Five</w:t>
      </w:r>
      <w:r w:rsidRPr="00A07413">
        <w:rPr>
          <w:rFonts w:ascii="Tahoma" w:eastAsia="Times New Roman" w:hAnsi="Tahoma" w:cs="Tahoma"/>
          <w:sz w:val="28"/>
          <w:szCs w:val="28"/>
        </w:rPr>
        <w:t>: Summary, Conclusion, and Recommendations – This chapter summarizes the findings, draws conclusions, and provides recommendations for policymakers, entrepreneurs, and future research.</w:t>
      </w:r>
    </w:p>
    <w:p w:rsidR="00EB4D9F" w:rsidRDefault="00EB4D9F">
      <w:pPr>
        <w:rPr>
          <w:rFonts w:ascii="Tahoma" w:hAnsi="Tahoma" w:cs="Tahoma"/>
          <w:sz w:val="28"/>
          <w:szCs w:val="28"/>
        </w:rPr>
      </w:pPr>
      <w:r>
        <w:rPr>
          <w:rFonts w:ascii="Tahoma" w:hAnsi="Tahoma" w:cs="Tahoma"/>
          <w:sz w:val="28"/>
          <w:szCs w:val="28"/>
        </w:rPr>
        <w:br w:type="page"/>
      </w:r>
    </w:p>
    <w:p w:rsidR="000B1E59" w:rsidRPr="009E3C27" w:rsidRDefault="00EB4D9F" w:rsidP="009E3C27">
      <w:pPr>
        <w:pStyle w:val="Heading3"/>
        <w:spacing w:beforeLines="20" w:beforeAutospacing="0" w:afterLines="20" w:afterAutospacing="0" w:line="480" w:lineRule="auto"/>
        <w:jc w:val="center"/>
        <w:rPr>
          <w:rFonts w:ascii="Tahoma" w:hAnsi="Tahoma" w:cs="Tahoma"/>
          <w:sz w:val="28"/>
          <w:szCs w:val="28"/>
        </w:rPr>
      </w:pPr>
      <w:r w:rsidRPr="009E3C27">
        <w:rPr>
          <w:rFonts w:ascii="Tahoma" w:hAnsi="Tahoma" w:cs="Tahoma"/>
          <w:sz w:val="28"/>
          <w:szCs w:val="28"/>
        </w:rPr>
        <w:lastRenderedPageBreak/>
        <w:t>CHAPTER TWO</w:t>
      </w:r>
    </w:p>
    <w:p w:rsidR="00EB4D9F" w:rsidRPr="009E3C27" w:rsidRDefault="00EB4D9F" w:rsidP="009E3C27">
      <w:pPr>
        <w:pStyle w:val="Heading3"/>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 LITERATURE REVIEW</w:t>
      </w:r>
    </w:p>
    <w:p w:rsidR="00EB4D9F" w:rsidRPr="009E3C27" w:rsidRDefault="00EB4D9F"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2.0 Introduction</w:t>
      </w:r>
    </w:p>
    <w:p w:rsidR="000B1E59" w:rsidRPr="009E3C27" w:rsidRDefault="000B1E59" w:rsidP="009E3C27">
      <w:pPr>
        <w:pStyle w:val="Heading3"/>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2.1 Conceptual Review</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This section provides an in-depth exploration of the key concepts underpinning this study: collaborative networks, entrepreneurship development, and their specific application to youth entrepreneurship within the context of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By defining and analyzing these concepts, this review establishes a foundation for understanding how collaborative networks can enhance entrepreneurial outcomes for youths.</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2.1.1 Collaborative Networks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Collaborative networks are defined as structured or informal relationships among individuals, organizations, or institutions that work together to achieve shared objectives, share resources, and exchange knowledge (</w:t>
      </w:r>
      <w:proofErr w:type="spellStart"/>
      <w:r w:rsidRPr="009E3C27">
        <w:rPr>
          <w:rFonts w:ascii="Tahoma" w:hAnsi="Tahoma" w:cs="Tahoma"/>
          <w:sz w:val="28"/>
          <w:szCs w:val="28"/>
        </w:rPr>
        <w:t>Provan</w:t>
      </w:r>
      <w:proofErr w:type="spellEnd"/>
      <w:r w:rsidRPr="009E3C27">
        <w:rPr>
          <w:rFonts w:ascii="Tahoma" w:hAnsi="Tahoma" w:cs="Tahoma"/>
          <w:sz w:val="28"/>
          <w:szCs w:val="28"/>
        </w:rPr>
        <w:t xml:space="preserve"> &amp; </w:t>
      </w:r>
      <w:proofErr w:type="spellStart"/>
      <w:r w:rsidRPr="009E3C27">
        <w:rPr>
          <w:rFonts w:ascii="Tahoma" w:hAnsi="Tahoma" w:cs="Tahoma"/>
          <w:sz w:val="28"/>
          <w:szCs w:val="28"/>
        </w:rPr>
        <w:t>Kenis</w:t>
      </w:r>
      <w:proofErr w:type="spellEnd"/>
      <w:r w:rsidRPr="009E3C27">
        <w:rPr>
          <w:rFonts w:ascii="Tahoma" w:hAnsi="Tahoma" w:cs="Tahoma"/>
          <w:sz w:val="28"/>
          <w:szCs w:val="28"/>
        </w:rPr>
        <w:t xml:space="preserve">, 2008). These networks are characterized by trust, mutual benefit, and interdependence, enabling </w:t>
      </w:r>
      <w:r w:rsidRPr="009E3C27">
        <w:rPr>
          <w:rFonts w:ascii="Tahoma" w:hAnsi="Tahoma" w:cs="Tahoma"/>
          <w:sz w:val="28"/>
          <w:szCs w:val="28"/>
        </w:rPr>
        <w:lastRenderedPageBreak/>
        <w:t xml:space="preserve">stakeholders to pool resources such as knowledge, skills, and capital. In the entrepreneurial context, collaborative networks include partnerships among government agencies, private sector organizations, non-governmental organizations (NGOs), educational institutions, and entrepreneurs. </w:t>
      </w:r>
      <w:proofErr w:type="spellStart"/>
      <w:r w:rsidRPr="009E3C27">
        <w:rPr>
          <w:rFonts w:ascii="Tahoma" w:hAnsi="Tahoma" w:cs="Tahoma"/>
          <w:sz w:val="28"/>
          <w:szCs w:val="28"/>
        </w:rPr>
        <w:t>Granovetter’s</w:t>
      </w:r>
      <w:proofErr w:type="spellEnd"/>
      <w:r w:rsidRPr="009E3C27">
        <w:rPr>
          <w:rFonts w:ascii="Tahoma" w:hAnsi="Tahoma" w:cs="Tahoma"/>
          <w:sz w:val="28"/>
          <w:szCs w:val="28"/>
        </w:rPr>
        <w:t xml:space="preserve"> (1985) concept of "</w:t>
      </w:r>
      <w:proofErr w:type="spellStart"/>
      <w:r w:rsidRPr="009E3C27">
        <w:rPr>
          <w:rFonts w:ascii="Tahoma" w:hAnsi="Tahoma" w:cs="Tahoma"/>
          <w:sz w:val="28"/>
          <w:szCs w:val="28"/>
        </w:rPr>
        <w:t>embeddedness</w:t>
      </w:r>
      <w:proofErr w:type="spellEnd"/>
      <w:r w:rsidRPr="009E3C27">
        <w:rPr>
          <w:rFonts w:ascii="Tahoma" w:hAnsi="Tahoma" w:cs="Tahoma"/>
          <w:sz w:val="28"/>
          <w:szCs w:val="28"/>
        </w:rPr>
        <w:t>" highlights that economic actions, such as starting a business, are deeply influenced by social relationships within networks. Strong ties (e.g., close relationships with mentors) provide emotional and resource support, while weak ties (e.g., acquaintances in professional networks) offer access to diverse information and opportunities.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the context of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collaborative networks could involve the Ministry of Youth Development partnering with local universities, microfinance institutions, and private businesses to support young entrepreneurs. For example, the Ministry might collaborate with the University of Ilorin to provide entrepreneurship training or with local banks to facilitate access to microloans. These networks are critical </w:t>
      </w:r>
      <w:r w:rsidRPr="009E3C27">
        <w:rPr>
          <w:rFonts w:ascii="Tahoma" w:hAnsi="Tahoma" w:cs="Tahoma"/>
          <w:sz w:val="28"/>
          <w:szCs w:val="28"/>
        </w:rPr>
        <w:lastRenderedPageBreak/>
        <w:t>for overcoming barriers such as limited access to funding, markets, or technical skills, which are common challenges for young entrepreneurs in developing economies like Nigeria. Collaborative networks also foster innovation by enabling knowledge exchange, which can lead to the development of new products, services, or business models tailored to local needs.</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2.1.2 Entrepreneurship Development</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Entrepreneurship development refers to the process of creating an enabling environment that supports individuals in initiating, managing, and growing businesses. According to </w:t>
      </w:r>
      <w:proofErr w:type="spellStart"/>
      <w:r w:rsidRPr="009E3C27">
        <w:rPr>
          <w:rFonts w:ascii="Tahoma" w:hAnsi="Tahoma" w:cs="Tahoma"/>
          <w:sz w:val="28"/>
          <w:szCs w:val="28"/>
        </w:rPr>
        <w:t>Hisrich</w:t>
      </w:r>
      <w:proofErr w:type="spellEnd"/>
      <w:r w:rsidRPr="009E3C27">
        <w:rPr>
          <w:rFonts w:ascii="Tahoma" w:hAnsi="Tahoma" w:cs="Tahoma"/>
          <w:sz w:val="28"/>
          <w:szCs w:val="28"/>
        </w:rPr>
        <w:t xml:space="preserve"> et al. (2017), entrepreneurship development encompasses activities such as skills training, access to finance, mentorship, and supportive policies that empower individuals to identify opportunities, innovate, and take calculated risks. It is a critical strategy for economic growth, particularly in addressing youth unemployment, which is a significant issue in Nigeria, where the unemployment rate among youths was reported at over 40% in recent years (National Bureau of Statistics, </w:t>
      </w:r>
      <w:r w:rsidRPr="009E3C27">
        <w:rPr>
          <w:rFonts w:ascii="Tahoma" w:hAnsi="Tahoma" w:cs="Tahoma"/>
          <w:sz w:val="28"/>
          <w:szCs w:val="28"/>
        </w:rPr>
        <w:lastRenderedPageBreak/>
        <w:t>2020). Entrepreneurship development programs aim to equip individuals with competencies such as business planning, financial management, and market analysis, which are essential for sustainable business ventures.</w:t>
      </w:r>
    </w:p>
    <w:p w:rsidR="000B1E59"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the Ministry of Youth Development likely implements entrepreneurship development initiatives through training programs, startup grants, or incubation hubs. These initiatives are designed to address socio-economic challenges such as poverty and unemployment among youths, who form a significant portion of the state’s population. For instance, entrepreneurship development programs might focus on sectors like agriculture, technology, or retail, which are viable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State’s economy. By fostering entrepreneurial skills, these programs empower youths to create jobs for themselves and others, reducing dependence on scarce formal employment opportunities and mitigating social issues such as crime and restiveness.</w:t>
      </w:r>
    </w:p>
    <w:p w:rsidR="009E3C27" w:rsidRPr="009E3C27" w:rsidRDefault="009E3C27" w:rsidP="009E3C27">
      <w:pPr>
        <w:pStyle w:val="NormalWeb"/>
        <w:spacing w:beforeLines="20" w:beforeAutospacing="0" w:afterLines="20" w:afterAutospacing="0" w:line="480" w:lineRule="auto"/>
        <w:jc w:val="both"/>
        <w:rPr>
          <w:rFonts w:ascii="Tahoma" w:hAnsi="Tahoma" w:cs="Tahoma"/>
          <w:sz w:val="28"/>
          <w:szCs w:val="28"/>
        </w:rPr>
      </w:pP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lastRenderedPageBreak/>
        <w:t>2.1.3 Collaborative Networks in Youth Entrepreneurship</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The intersection of collaborative networks and youth entrepreneurship is critical for creating sustainable entrepreneurial ecosystems. Young entrepreneurs often face unique challenges, including limited access to capital, lack of business experience, and inadequate market linkages. Collaborative networks address these barriers by connecting youths to resources and support systems. For example, networks involving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local NGOs, and private sector partners can provide mentorship, funding, and market access. Aldrich and Zimmer (1986) argue that entrepreneurial success depends heavily on network connections that facilitate resource acquisition and opportunity identification. In this context, networks act as a bridge, linking young entrepreneurs to critical resources such as startup capital from microfinance institutions, technical training from educational bodies, or market opportunities through private sector partnerships.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lastRenderedPageBreak/>
        <w:t xml:space="preserve">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collaborative networks could manifest as public-private partnerships (PPPs) that support youth entrepreneurship. For instance, the Ministry might partner with organizations like the Small and Medium Enterprises Development Agency of Nigeria (SMEDAN) to provide training workshops or with local chambers of commerce to connect young entrepreneurs to markets. Additionally, networks can facilitate peer-to-peer learning, where young entrepreneurs share experiences and strategies, fostering a culture of innovation and resilience. The concept of "network governance" (</w:t>
      </w:r>
      <w:proofErr w:type="spellStart"/>
      <w:r w:rsidRPr="009E3C27">
        <w:rPr>
          <w:rFonts w:ascii="Tahoma" w:hAnsi="Tahoma" w:cs="Tahoma"/>
          <w:sz w:val="28"/>
          <w:szCs w:val="28"/>
        </w:rPr>
        <w:t>Provan</w:t>
      </w:r>
      <w:proofErr w:type="spellEnd"/>
      <w:r w:rsidRPr="009E3C27">
        <w:rPr>
          <w:rFonts w:ascii="Tahoma" w:hAnsi="Tahoma" w:cs="Tahoma"/>
          <w:sz w:val="28"/>
          <w:szCs w:val="28"/>
        </w:rPr>
        <w:t xml:space="preserve"> &amp; </w:t>
      </w:r>
      <w:proofErr w:type="spellStart"/>
      <w:r w:rsidRPr="009E3C27">
        <w:rPr>
          <w:rFonts w:ascii="Tahoma" w:hAnsi="Tahoma" w:cs="Tahoma"/>
          <w:sz w:val="28"/>
          <w:szCs w:val="28"/>
        </w:rPr>
        <w:t>Kenis</w:t>
      </w:r>
      <w:proofErr w:type="spellEnd"/>
      <w:r w:rsidRPr="009E3C27">
        <w:rPr>
          <w:rFonts w:ascii="Tahoma" w:hAnsi="Tahoma" w:cs="Tahoma"/>
          <w:sz w:val="28"/>
          <w:szCs w:val="28"/>
        </w:rPr>
        <w:t>, 2008) is relevant here, as it emphasizes coordinated efforts among stakeholders to achieve common goals, such as youth empowerment through entrepreneurship.</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2.1.4 Role of Government in Facilitating Collaborative Networks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Government institutions, such as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play a pivotal role in fostering collaborative networks for entrepreneurship. Governments can act as facilitators by creating </w:t>
      </w:r>
      <w:r w:rsidRPr="009E3C27">
        <w:rPr>
          <w:rFonts w:ascii="Tahoma" w:hAnsi="Tahoma" w:cs="Tahoma"/>
          <w:sz w:val="28"/>
          <w:szCs w:val="28"/>
        </w:rPr>
        <w:lastRenderedPageBreak/>
        <w:t>policies that encourage partnerships, providing funding for entrepreneurship programs, and establishing platforms for stakeholder collaboration. For example, the Ministry could initiate a youth entrepreneurship hub that brings together universities, financial institutions, and industry experts to support young entrepreneurs. Such hubs could offer training, mentorship, and access to seed funding, creating a robust ecosystem for entrepreneurship development. The concept of "institutional support" (North, 1990) underscores the role of government in shaping the environment in which entrepreneurs operate, including providing infrastructure, regulatory support, and access to resources.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Nigeria, government-led initiatives like the Youth Entrepreneurship Support (YES) program and the National Youth Service Corps (NYSC) Skills Acquisition and Entrepreneurship Development (SAED) program demonstrate the potential of government-driven networks.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the Ministry of Youth Development could adopt similar models, tailoring them to local needs, such as promoting agribusiness among </w:t>
      </w:r>
      <w:r w:rsidRPr="009E3C27">
        <w:rPr>
          <w:rFonts w:ascii="Tahoma" w:hAnsi="Tahoma" w:cs="Tahoma"/>
          <w:sz w:val="28"/>
          <w:szCs w:val="28"/>
        </w:rPr>
        <w:lastRenderedPageBreak/>
        <w:t>youths in rural areas or supporting tech startups in urban centers like Ilorin. By fostering collaborative networks, the Ministry can enhance the effectiveness of these programs, ensuring that resources reach young entrepreneurs efficiently.</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2.1.5 Contextual Relevance to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The concepts of collaborative networks and entrepreneurship development are particularly relevant to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given its demographic and economic profile. With a significant youth population and a diverse economy that includes agriculture, trade, and services,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offers opportunities for youth entrepreneurship. However, challenges such as limited access to finance, inadequate infrastructure, and low levels of entrepreneurial skills persist. Collaborative networks, facilitated by the Ministry of Youth Development, can address these challenges by linking young entrepreneurs to resources and opportunities. For instance, partnerships with agricultural cooperatives could support youths in agribusiness, while collaborations with tech firms could foster </w:t>
      </w:r>
      <w:r w:rsidRPr="009E3C27">
        <w:rPr>
          <w:rFonts w:ascii="Tahoma" w:hAnsi="Tahoma" w:cs="Tahoma"/>
          <w:sz w:val="28"/>
          <w:szCs w:val="28"/>
        </w:rPr>
        <w:lastRenderedPageBreak/>
        <w:t xml:space="preserve">innovation in digital entrepreneurship. Understanding these concepts in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context highlights the need for localized strategies that leverage local resources and networks to empower young entrepreneurs.</w:t>
      </w:r>
    </w:p>
    <w:p w:rsidR="00EB4D9F" w:rsidRPr="009E3C27" w:rsidRDefault="00EB4D9F"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2.2 Theoretical Framework</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This section presents a detailed theoretical framework to guide the study on collaborative networks and entrepreneurship development, with a focus on youth empowerment initiatives under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The framework draws on four key theories: Social Capital Theory, Resource-Based View (RBV), Entrepreneurship Innovation Theory, and Network Theory. These theories provide a robust foundation for understanding how collaborative networks facilitate entrepreneurship among youths by enabling access to resources, fostering innovation, and creating supportive ecosystems.</w:t>
      </w:r>
    </w:p>
    <w:p w:rsidR="009E3C27" w:rsidRDefault="009E3C27" w:rsidP="009E3C27">
      <w:pPr>
        <w:pStyle w:val="Heading4"/>
        <w:spacing w:beforeLines="20" w:beforeAutospacing="0" w:afterLines="20" w:afterAutospacing="0" w:line="480" w:lineRule="auto"/>
        <w:jc w:val="both"/>
        <w:rPr>
          <w:rFonts w:ascii="Tahoma" w:hAnsi="Tahoma" w:cs="Tahoma"/>
          <w:sz w:val="28"/>
          <w:szCs w:val="28"/>
        </w:rPr>
      </w:pPr>
    </w:p>
    <w:p w:rsidR="009E3C27" w:rsidRDefault="009E3C27" w:rsidP="009E3C27">
      <w:pPr>
        <w:pStyle w:val="Heading4"/>
        <w:spacing w:beforeLines="20" w:beforeAutospacing="0" w:afterLines="20" w:afterAutospacing="0" w:line="480" w:lineRule="auto"/>
        <w:jc w:val="both"/>
        <w:rPr>
          <w:rFonts w:ascii="Tahoma" w:hAnsi="Tahoma" w:cs="Tahoma"/>
          <w:sz w:val="28"/>
          <w:szCs w:val="28"/>
        </w:rPr>
      </w:pP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lastRenderedPageBreak/>
        <w:t>2.2.1 Social Capital Theory</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Social Capital Theory, developed by Coleman (1988) and further elaborated by Putnam (2000), posits that social networks and relationships provide individuals and groups with access to resources, information, and support that enhance their ability to achieve economic and social goals. Social capital is categorized into three types: bonding (strong ties within close-knit groups), bridging (connections across diverse groups), and linking (relationships with institutions or authorities). In the context of entrepreneurship, social capital enables entrepreneurs to access critical resources such as funding, knowledge, and market opportunities through their networks.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For young entrepreneurs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social capital is vital for overcoming barriers such as limited experience and access to capital.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can leverage social capital by fostering networks that connect youths to mentors, peer entrepreneurs, and institutional partners like banks or training </w:t>
      </w:r>
      <w:r w:rsidRPr="009E3C27">
        <w:rPr>
          <w:rFonts w:ascii="Tahoma" w:hAnsi="Tahoma" w:cs="Tahoma"/>
          <w:sz w:val="28"/>
          <w:szCs w:val="28"/>
        </w:rPr>
        <w:lastRenderedPageBreak/>
        <w:t>institutes. For example, bonding social capital can be built through youth entrepreneurship clubs where peers share experiences, while bridging social capital can be facilitated through partnerships with private sector organizations, such as local businesses in Ilorin, to provide market access. Linking social capital is particularly relevant, as the Ministry can serve as a conduit to connect youths with government programs, such as startup grants or skills acquisition initiatives. This theory underscores the importance of relationships in enhancing entrepreneurial success, making it a cornerstone for understanding collaborative networks in this study.</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2.2.2 Resource-Based View (RBV)</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The Resource-Based View, proposed by Barney (1991), argues that a firm’s competitive advantage stems from its unique resources and capabilities, which are valuable, rare, inimitable, and non-substitutable (VRIN). In the context of entrepreneurship, resources include financial capital, human capital (skills and knowledge), and social capital (networks). For youth entrepreneurs, who often lack </w:t>
      </w:r>
      <w:r w:rsidRPr="009E3C27">
        <w:rPr>
          <w:rFonts w:ascii="Tahoma" w:hAnsi="Tahoma" w:cs="Tahoma"/>
          <w:sz w:val="28"/>
          <w:szCs w:val="28"/>
        </w:rPr>
        <w:lastRenderedPageBreak/>
        <w:t xml:space="preserve">these resources, collaborative networks act as a critical mechanism for resource </w:t>
      </w:r>
      <w:proofErr w:type="gramStart"/>
      <w:r w:rsidRPr="009E3C27">
        <w:rPr>
          <w:rFonts w:ascii="Tahoma" w:hAnsi="Tahoma" w:cs="Tahoma"/>
          <w:sz w:val="28"/>
          <w:szCs w:val="28"/>
        </w:rPr>
        <w:t>acquisition.</w:t>
      </w:r>
      <w:proofErr w:type="gramEnd"/>
      <w:r w:rsidRPr="009E3C27">
        <w:rPr>
          <w:rFonts w:ascii="Tahoma" w:hAnsi="Tahoma" w:cs="Tahoma"/>
          <w:sz w:val="28"/>
          <w:szCs w:val="28"/>
        </w:rPr>
        <w:t xml:space="preserve"> The RBV suggests that firms (or entrepreneurs) can achieve sustainable success by leveraging external resources through partnerships, rather than relying solely on internal capabilities.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the Ministry of Youth Development can facilitate resource access by creating collaborative networks that link young entrepreneurs to financial institutions (e.g., microfinance banks), educational bodies (e.g.,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University for entrepreneurship training), and private sector partners (e.g., agricultural cooperatives for agribusiness ventures). For instance, a youth entrepreneurship program could provide seed funding (financial capital) and business management training (human capital) while connecting entrepreneurs to market networks (social capital). The RBV is relevant to this study as it highlights how the Ministry can use collaborative networks to pool resources, enabling young entrepreneurs to build sustainable businesses in sectors like </w:t>
      </w:r>
      <w:r w:rsidRPr="009E3C27">
        <w:rPr>
          <w:rFonts w:ascii="Tahoma" w:hAnsi="Tahoma" w:cs="Tahoma"/>
          <w:sz w:val="28"/>
          <w:szCs w:val="28"/>
        </w:rPr>
        <w:lastRenderedPageBreak/>
        <w:t xml:space="preserve">agriculture, technology, or retail, which are </w:t>
      </w:r>
      <w:proofErr w:type="gramStart"/>
      <w:r w:rsidRPr="009E3C27">
        <w:rPr>
          <w:rFonts w:ascii="Tahoma" w:hAnsi="Tahoma" w:cs="Tahoma"/>
          <w:sz w:val="28"/>
          <w:szCs w:val="28"/>
        </w:rPr>
        <w:t>key</w:t>
      </w:r>
      <w:proofErr w:type="gramEnd"/>
      <w:r w:rsidRPr="009E3C27">
        <w:rPr>
          <w:rFonts w:ascii="Tahoma" w:hAnsi="Tahoma" w:cs="Tahoma"/>
          <w:sz w:val="28"/>
          <w:szCs w:val="28"/>
        </w:rPr>
        <w:t xml:space="preserve"> to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State’s economy.</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2.2.3 Entrepreneurship Innovation Theory</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Entrepreneurship Innovation Theory, rooted in the work of Schumpeter (1934), emphasizes innovation as the core of entrepreneurial activity. Schumpeter described entrepreneurs as agents of “creative destruction,” introducing new products, processes, or business models that disrupt existing markets and create economic value. Collaborative networks play a crucial role in fostering innovation by enabling knowledge exchange, resource sharing, and exposure to new ideas. For young entrepreneurs, who may lack the experience to innovate independently, networks provide access to mentors, industry experts, and technological resources that enhance their innovative capacity.</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the context of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the Ministry of Youth Development can promote innovation among youths by facilitating networks that connect them to research institutions, technology hubs, or </w:t>
      </w:r>
      <w:r w:rsidRPr="009E3C27">
        <w:rPr>
          <w:rFonts w:ascii="Tahoma" w:hAnsi="Tahoma" w:cs="Tahoma"/>
          <w:sz w:val="28"/>
          <w:szCs w:val="28"/>
        </w:rPr>
        <w:lastRenderedPageBreak/>
        <w:t xml:space="preserve">experienced entrepreneurs. For example, a collaborative network involving the Ministry, tech startups in Ilorin, and institutions like the National Centre for Agricultural Mechanization (located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could encourage youths to develop innovative agribusiness solutions, such as precision farming tools or value-added agricultural products. This theory is relevant as it highlights how collaborative networks can drive innovation, enabling young entrepreneurs to create competitive and sustainable businesses that contribute to economic development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2.2.4 Network Theory</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Network Theory, as articulated by </w:t>
      </w:r>
      <w:proofErr w:type="spellStart"/>
      <w:r w:rsidRPr="009E3C27">
        <w:rPr>
          <w:rFonts w:ascii="Tahoma" w:hAnsi="Tahoma" w:cs="Tahoma"/>
          <w:sz w:val="28"/>
          <w:szCs w:val="28"/>
        </w:rPr>
        <w:t>Granovetter</w:t>
      </w:r>
      <w:proofErr w:type="spellEnd"/>
      <w:r w:rsidRPr="009E3C27">
        <w:rPr>
          <w:rFonts w:ascii="Tahoma" w:hAnsi="Tahoma" w:cs="Tahoma"/>
          <w:sz w:val="28"/>
          <w:szCs w:val="28"/>
        </w:rPr>
        <w:t xml:space="preserve"> (1973) and Burt (1992), focuses on the structure and dynamics of networks and their impact on economic outcomes. It emphasizes the importance of network ties—both strong and weak—in facilitating information flow, resource access, and opportunity identification. </w:t>
      </w:r>
      <w:proofErr w:type="spellStart"/>
      <w:r w:rsidRPr="009E3C27">
        <w:rPr>
          <w:rFonts w:ascii="Tahoma" w:hAnsi="Tahoma" w:cs="Tahoma"/>
          <w:sz w:val="28"/>
          <w:szCs w:val="28"/>
        </w:rPr>
        <w:t>Granovetter’s</w:t>
      </w:r>
      <w:proofErr w:type="spellEnd"/>
      <w:r w:rsidRPr="009E3C27">
        <w:rPr>
          <w:rFonts w:ascii="Tahoma" w:hAnsi="Tahoma" w:cs="Tahoma"/>
          <w:sz w:val="28"/>
          <w:szCs w:val="28"/>
        </w:rPr>
        <w:t xml:space="preserve"> concept of the “strength of weak ties” suggests that weak ties (e.g., acquaintances or professional contacts) are particularly valuable for </w:t>
      </w:r>
      <w:r w:rsidRPr="009E3C27">
        <w:rPr>
          <w:rFonts w:ascii="Tahoma" w:hAnsi="Tahoma" w:cs="Tahoma"/>
          <w:sz w:val="28"/>
          <w:szCs w:val="28"/>
        </w:rPr>
        <w:lastRenderedPageBreak/>
        <w:t>entrepreneurs, as they provide access to diverse information and opportunities outside one’s immediate circle. Burt’s concept of “structural holes” highlights the advantage of occupying a position that bridges disconnected groups, enabling entrepreneurs to access unique resources and opportunities.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Network Theory is applicable to understanding how the Ministry of Youth Development can design programs that position young entrepreneurs within diverse networks. For instance, the Ministry could organize entrepreneurship fairs or workshops that bring together youths, local businesses, government agencies, and NGOs, creating opportunities for weak ties to form. These events could enable young entrepreneurs to access new markets, learn about funding opportunities, or adopt innovative practices. Additionally, by bridging structural holes—such as connecting rural youth entrepreneurs with urban-based financial institutions—the Ministry can enhance resource access and entrepreneurial outcomes. Network Theory is particularly relevant for this study, as it provides a </w:t>
      </w:r>
      <w:r w:rsidRPr="009E3C27">
        <w:rPr>
          <w:rFonts w:ascii="Tahoma" w:hAnsi="Tahoma" w:cs="Tahoma"/>
          <w:sz w:val="28"/>
          <w:szCs w:val="28"/>
        </w:rPr>
        <w:lastRenderedPageBreak/>
        <w:t xml:space="preserve">framework for analyzing how the structure of collaborative networks influences youth entrepreneurship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0B1E59" w:rsidRPr="009E3C27" w:rsidRDefault="000B1E59"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2.2.5 Integration of Theories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The four theories—Social Capital Theory, Resource-Based View, Entrepreneurship Innovation Theory, and Network Theory—complement each other to provide a comprehensive framework for this study. Social Capital Theory emphasizes the role of relationships in resource access, while the Resource-Based View highlights the strategic importance of these resources for entrepreneurial success. Entrepreneurship Innovation Theory underscores the need for innovation, which is facilitated through knowledge-sharing networks, and Network Theory provides insights into the structure and dynamics of these networks. Together, these theories suggest that collaborative networks, facilitated by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can enhance youth entrepreneurship by providing access to resources, fostering innovation, and creating connections that bridge gaps in knowledge, funding, and markets.</w:t>
      </w:r>
    </w:p>
    <w:p w:rsidR="000B1E59" w:rsidRPr="009E3C27" w:rsidRDefault="000B1E59"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lastRenderedPageBreak/>
        <w:t xml:space="preserve">In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context, these theories are particularly relevant given the socio-economic challenges faced by youths, such as high unemployment and limited access to capital. The Ministry can leverage these theoretical insights to design programs that build social capital, pool resources, promote innovation, and create robust networks. For example, a youth entrepreneurship program could combine training (RBV), mentorship networks (Social Capital Theory), innovation workshops (Entrepreneurship Innovation Theory), and stakeholder collaboration events (Network Theory) to empower young entrepreneurs. This integrated framework guides the study in exploring how collaborative networks can enhance entrepreneurship development outcomes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EB4D9F" w:rsidRPr="009E3C27" w:rsidRDefault="00EB4D9F"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2.3 Empirical Review</w:t>
      </w:r>
    </w:p>
    <w:p w:rsidR="00EB4D9F" w:rsidRPr="009E3C27" w:rsidRDefault="00EB4D9F"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This section reviews empirical studies on collaborative networks and entrepreneurship development, with a focus on youth-oriented programs and their outcomes.</w:t>
      </w:r>
    </w:p>
    <w:p w:rsidR="00EB4D9F" w:rsidRPr="009E3C27" w:rsidRDefault="00EB4D9F" w:rsidP="009E3C27">
      <w:pPr>
        <w:pStyle w:val="Heading5"/>
        <w:spacing w:beforeLines="20" w:afterLines="20" w:line="480" w:lineRule="auto"/>
        <w:jc w:val="both"/>
        <w:rPr>
          <w:rFonts w:ascii="Tahoma" w:hAnsi="Tahoma" w:cs="Tahoma"/>
          <w:b/>
          <w:color w:val="auto"/>
          <w:sz w:val="26"/>
          <w:szCs w:val="28"/>
        </w:rPr>
      </w:pPr>
      <w:r w:rsidRPr="009E3C27">
        <w:rPr>
          <w:rFonts w:ascii="Tahoma" w:hAnsi="Tahoma" w:cs="Tahoma"/>
          <w:b/>
          <w:color w:val="auto"/>
          <w:sz w:val="26"/>
          <w:szCs w:val="28"/>
        </w:rPr>
        <w:lastRenderedPageBreak/>
        <w:t>2.3.1 Collaborative Networks and Small Business Performance</w:t>
      </w:r>
    </w:p>
    <w:p w:rsidR="00EB4D9F" w:rsidRPr="009E3C27" w:rsidRDefault="00EB4D9F" w:rsidP="009E3C27">
      <w:pPr>
        <w:pStyle w:val="NormalWeb"/>
        <w:spacing w:beforeLines="20" w:beforeAutospacing="0" w:afterLines="20" w:afterAutospacing="0" w:line="480" w:lineRule="auto"/>
        <w:jc w:val="both"/>
        <w:rPr>
          <w:rStyle w:val="Hyperlink"/>
          <w:rFonts w:ascii="Tahoma" w:hAnsi="Tahoma" w:cs="Tahoma"/>
          <w:color w:val="auto"/>
          <w:sz w:val="28"/>
          <w:szCs w:val="28"/>
        </w:rPr>
      </w:pPr>
      <w:r w:rsidRPr="009E3C27">
        <w:rPr>
          <w:rFonts w:ascii="Tahoma" w:hAnsi="Tahoma" w:cs="Tahoma"/>
          <w:sz w:val="28"/>
          <w:szCs w:val="28"/>
        </w:rPr>
        <w:t xml:space="preserve">A study in Uganda by </w:t>
      </w:r>
      <w:proofErr w:type="spellStart"/>
      <w:r w:rsidRPr="009E3C27">
        <w:rPr>
          <w:rFonts w:ascii="Tahoma" w:hAnsi="Tahoma" w:cs="Tahoma"/>
          <w:sz w:val="28"/>
          <w:szCs w:val="28"/>
        </w:rPr>
        <w:t>Mpando</w:t>
      </w:r>
      <w:proofErr w:type="spellEnd"/>
      <w:r w:rsidRPr="009E3C27">
        <w:rPr>
          <w:rFonts w:ascii="Tahoma" w:hAnsi="Tahoma" w:cs="Tahoma"/>
          <w:sz w:val="28"/>
          <w:szCs w:val="28"/>
        </w:rPr>
        <w:t xml:space="preserve"> and </w:t>
      </w:r>
      <w:proofErr w:type="spellStart"/>
      <w:r w:rsidRPr="009E3C27">
        <w:rPr>
          <w:rFonts w:ascii="Tahoma" w:hAnsi="Tahoma" w:cs="Tahoma"/>
          <w:sz w:val="28"/>
          <w:szCs w:val="28"/>
        </w:rPr>
        <w:t>Sandada</w:t>
      </w:r>
      <w:proofErr w:type="spellEnd"/>
      <w:r w:rsidRPr="009E3C27">
        <w:rPr>
          <w:rFonts w:ascii="Tahoma" w:hAnsi="Tahoma" w:cs="Tahoma"/>
          <w:sz w:val="28"/>
          <w:szCs w:val="28"/>
        </w:rPr>
        <w:t xml:space="preserve"> (2015) found that entrepreneurial networking and innovation significantly predict small business performance. The study, based on a survey of 368 small businesses, showed that networks facilitate knowledge sharing, resource access, and innovation, which enhance business outcomes. Innovation partially mediated the relationship between networking and performance, suggesting that collaborative networks are critical for fostering innovation among entrepreneurs. This finding is relevant to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where collaborative networks could enhance the performance of youth-led enterprises.</w:t>
      </w:r>
      <w:r w:rsidRPr="009E3C27">
        <w:rPr>
          <w:rFonts w:ascii="Tahoma" w:hAnsi="Tahoma" w:cs="Tahoma"/>
          <w:sz w:val="28"/>
          <w:szCs w:val="28"/>
        </w:rPr>
        <w:fldChar w:fldCharType="begin"/>
      </w:r>
      <w:r w:rsidRPr="009E3C27">
        <w:rPr>
          <w:rFonts w:ascii="Tahoma" w:hAnsi="Tahoma" w:cs="Tahoma"/>
          <w:sz w:val="28"/>
          <w:szCs w:val="28"/>
        </w:rPr>
        <w:instrText xml:space="preserve"> HYPERLINK "https://innovation-entrepreneurship.springeropen.com/articles/10.1186/s13731-023-00358-0" \t "_blank" </w:instrText>
      </w:r>
      <w:r w:rsidRPr="009E3C27">
        <w:rPr>
          <w:rFonts w:ascii="Tahoma" w:hAnsi="Tahoma" w:cs="Tahoma"/>
          <w:sz w:val="28"/>
          <w:szCs w:val="28"/>
        </w:rPr>
        <w:fldChar w:fldCharType="separate"/>
      </w:r>
    </w:p>
    <w:p w:rsidR="00EB4D9F" w:rsidRPr="009E3C27" w:rsidRDefault="00EB4D9F" w:rsidP="009E3C27">
      <w:pPr>
        <w:spacing w:beforeLines="20" w:afterLines="20" w:line="480" w:lineRule="auto"/>
        <w:jc w:val="both"/>
        <w:rPr>
          <w:rFonts w:ascii="Tahoma" w:hAnsi="Tahoma" w:cs="Tahoma"/>
          <w:b/>
          <w:sz w:val="28"/>
          <w:szCs w:val="28"/>
        </w:rPr>
      </w:pPr>
      <w:r w:rsidRPr="009E3C27">
        <w:rPr>
          <w:rFonts w:ascii="Tahoma" w:hAnsi="Tahoma" w:cs="Tahoma"/>
          <w:sz w:val="28"/>
          <w:szCs w:val="28"/>
        </w:rPr>
        <w:fldChar w:fldCharType="end"/>
      </w:r>
      <w:r w:rsidRPr="009E3C27">
        <w:rPr>
          <w:rFonts w:ascii="Tahoma" w:hAnsi="Tahoma" w:cs="Tahoma"/>
          <w:b/>
          <w:sz w:val="28"/>
          <w:szCs w:val="28"/>
        </w:rPr>
        <w:t>2.3.2 Youth Entrepreneurship Programs</w:t>
      </w:r>
    </w:p>
    <w:p w:rsidR="00EB4D9F" w:rsidRPr="009E3C27" w:rsidRDefault="00EB4D9F" w:rsidP="009E3C27">
      <w:pPr>
        <w:pStyle w:val="NormalWeb"/>
        <w:spacing w:beforeLines="20" w:beforeAutospacing="0" w:afterLines="20" w:afterAutospacing="0" w:line="480" w:lineRule="auto"/>
        <w:jc w:val="both"/>
        <w:rPr>
          <w:rStyle w:val="Hyperlink"/>
          <w:rFonts w:ascii="Tahoma" w:hAnsi="Tahoma" w:cs="Tahoma"/>
          <w:color w:val="auto"/>
          <w:sz w:val="28"/>
          <w:szCs w:val="28"/>
        </w:rPr>
      </w:pPr>
      <w:r w:rsidRPr="009E3C27">
        <w:rPr>
          <w:rFonts w:ascii="Tahoma" w:hAnsi="Tahoma" w:cs="Tahoma"/>
          <w:sz w:val="28"/>
          <w:szCs w:val="28"/>
        </w:rPr>
        <w:t xml:space="preserve">A study by Kim et al. (2020) on youth entrepreneurship education programs in South Korea found that programs emphasizing collaborative communication, creative </w:t>
      </w:r>
      <w:proofErr w:type="gramStart"/>
      <w:r w:rsidRPr="009E3C27">
        <w:rPr>
          <w:rFonts w:ascii="Tahoma" w:hAnsi="Tahoma" w:cs="Tahoma"/>
          <w:sz w:val="28"/>
          <w:szCs w:val="28"/>
        </w:rPr>
        <w:t>problem-solving,</w:t>
      </w:r>
      <w:proofErr w:type="gramEnd"/>
      <w:r w:rsidRPr="009E3C27">
        <w:rPr>
          <w:rFonts w:ascii="Tahoma" w:hAnsi="Tahoma" w:cs="Tahoma"/>
          <w:sz w:val="28"/>
          <w:szCs w:val="28"/>
        </w:rPr>
        <w:t xml:space="preserve"> and innovative work behavior significantly improved entrepreneurial intentions among youths. The study used a quasi-experimental </w:t>
      </w:r>
      <w:r w:rsidRPr="009E3C27">
        <w:rPr>
          <w:rFonts w:ascii="Tahoma" w:hAnsi="Tahoma" w:cs="Tahoma"/>
          <w:sz w:val="28"/>
          <w:szCs w:val="28"/>
        </w:rPr>
        <w:lastRenderedPageBreak/>
        <w:t xml:space="preserve">design with pre- and post-tests, highlighting the role of structured programs in building entrepreneurial skills.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similar programs under the Ministry of Youth Development could leverage collaborative networks to deliver training that enhances youths’ entrepreneurial capabilities.</w:t>
      </w:r>
      <w:r w:rsidRPr="009E3C27">
        <w:rPr>
          <w:rFonts w:ascii="Tahoma" w:hAnsi="Tahoma" w:cs="Tahoma"/>
          <w:sz w:val="28"/>
          <w:szCs w:val="28"/>
        </w:rPr>
        <w:fldChar w:fldCharType="begin"/>
      </w:r>
      <w:r w:rsidRPr="009E3C27">
        <w:rPr>
          <w:rFonts w:ascii="Tahoma" w:hAnsi="Tahoma" w:cs="Tahoma"/>
          <w:sz w:val="28"/>
          <w:szCs w:val="28"/>
        </w:rPr>
        <w:instrText xml:space="preserve"> HYPERLINK "https://journals.sagepub.com/doi/full/10.1177/2158244020956976" \t "_blank" </w:instrText>
      </w:r>
      <w:r w:rsidRPr="009E3C27">
        <w:rPr>
          <w:rFonts w:ascii="Tahoma" w:hAnsi="Tahoma" w:cs="Tahoma"/>
          <w:sz w:val="28"/>
          <w:szCs w:val="28"/>
        </w:rPr>
        <w:fldChar w:fldCharType="separate"/>
      </w:r>
    </w:p>
    <w:p w:rsidR="00EB4D9F" w:rsidRPr="009E3C27" w:rsidRDefault="00EB4D9F" w:rsidP="009E3C27">
      <w:pPr>
        <w:spacing w:beforeLines="20" w:afterLines="20" w:line="480" w:lineRule="auto"/>
        <w:jc w:val="both"/>
        <w:rPr>
          <w:rFonts w:ascii="Tahoma" w:hAnsi="Tahoma" w:cs="Tahoma"/>
          <w:b/>
          <w:sz w:val="28"/>
          <w:szCs w:val="28"/>
        </w:rPr>
      </w:pPr>
      <w:r w:rsidRPr="009E3C27">
        <w:rPr>
          <w:rFonts w:ascii="Tahoma" w:hAnsi="Tahoma" w:cs="Tahoma"/>
          <w:sz w:val="28"/>
          <w:szCs w:val="28"/>
        </w:rPr>
        <w:fldChar w:fldCharType="end"/>
      </w:r>
      <w:r w:rsidRPr="009E3C27">
        <w:rPr>
          <w:rFonts w:ascii="Tahoma" w:hAnsi="Tahoma" w:cs="Tahoma"/>
          <w:b/>
          <w:sz w:val="28"/>
          <w:szCs w:val="28"/>
        </w:rPr>
        <w:t>2.3.3 Challenges in Entrepreneurship Development</w:t>
      </w:r>
    </w:p>
    <w:p w:rsidR="009E3C27" w:rsidRDefault="00EB4D9F"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Research in Nigeria by </w:t>
      </w:r>
      <w:proofErr w:type="spellStart"/>
      <w:r w:rsidRPr="009E3C27">
        <w:rPr>
          <w:rFonts w:ascii="Tahoma" w:hAnsi="Tahoma" w:cs="Tahoma"/>
          <w:sz w:val="28"/>
          <w:szCs w:val="28"/>
        </w:rPr>
        <w:t>Ajao-Idris</w:t>
      </w:r>
      <w:proofErr w:type="spellEnd"/>
      <w:r w:rsidRPr="009E3C27">
        <w:rPr>
          <w:rFonts w:ascii="Tahoma" w:hAnsi="Tahoma" w:cs="Tahoma"/>
          <w:sz w:val="28"/>
          <w:szCs w:val="28"/>
        </w:rPr>
        <w:t xml:space="preserve"> (</w:t>
      </w:r>
      <w:proofErr w:type="spellStart"/>
      <w:r w:rsidRPr="009E3C27">
        <w:rPr>
          <w:rFonts w:ascii="Tahoma" w:hAnsi="Tahoma" w:cs="Tahoma"/>
          <w:sz w:val="28"/>
          <w:szCs w:val="28"/>
        </w:rPr>
        <w:t>n.d</w:t>
      </w:r>
      <w:proofErr w:type="spellEnd"/>
      <w:r w:rsidRPr="009E3C27">
        <w:rPr>
          <w:rFonts w:ascii="Tahoma" w:hAnsi="Tahoma" w:cs="Tahoma"/>
          <w:sz w:val="28"/>
          <w:szCs w:val="28"/>
        </w:rPr>
        <w:t xml:space="preserve">.)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Central Senatorial District found that entrepreneurship programs are effective tools for poverty reduction but face challenges such as inadequate funding, lack of infrastructure, and limited access to credit. Collaborative networks involving government, financial institutions, and educational bodies can address these challenges by providing resources and support systems. This study underscores the need for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to strengthen partnerships to overcome barriers to youth entrepreneurship.</w:t>
      </w:r>
    </w:p>
    <w:p w:rsidR="009E3C27" w:rsidRDefault="009E3C27" w:rsidP="009E3C27">
      <w:pPr>
        <w:pStyle w:val="NormalWeb"/>
        <w:spacing w:beforeLines="20" w:beforeAutospacing="0" w:afterLines="20" w:afterAutospacing="0" w:line="480" w:lineRule="auto"/>
        <w:jc w:val="both"/>
        <w:rPr>
          <w:rFonts w:ascii="Tahoma" w:hAnsi="Tahoma" w:cs="Tahoma"/>
          <w:sz w:val="28"/>
          <w:szCs w:val="28"/>
        </w:rPr>
      </w:pPr>
    </w:p>
    <w:p w:rsidR="00EB4D9F" w:rsidRPr="009E3C27" w:rsidRDefault="00EB4D9F" w:rsidP="009E3C27">
      <w:pPr>
        <w:pStyle w:val="NormalWeb"/>
        <w:spacing w:beforeLines="20" w:beforeAutospacing="0" w:afterLines="20" w:afterAutospacing="0" w:line="480" w:lineRule="auto"/>
        <w:jc w:val="both"/>
        <w:rPr>
          <w:rStyle w:val="Hyperlink"/>
          <w:rFonts w:ascii="Tahoma" w:hAnsi="Tahoma" w:cs="Tahoma"/>
          <w:color w:val="auto"/>
          <w:sz w:val="28"/>
          <w:szCs w:val="28"/>
        </w:rPr>
      </w:pPr>
      <w:r w:rsidRPr="009E3C27">
        <w:rPr>
          <w:rFonts w:ascii="Tahoma" w:hAnsi="Tahoma" w:cs="Tahoma"/>
          <w:sz w:val="28"/>
          <w:szCs w:val="28"/>
        </w:rPr>
        <w:fldChar w:fldCharType="begin"/>
      </w:r>
      <w:r w:rsidRPr="009E3C27">
        <w:rPr>
          <w:rFonts w:ascii="Tahoma" w:hAnsi="Tahoma" w:cs="Tahoma"/>
          <w:sz w:val="28"/>
          <w:szCs w:val="28"/>
        </w:rPr>
        <w:instrText xml:space="preserve"> HYPERLINK "https://gppe.nd.edu/research/scholarly-and-applied-research-articles-reports-and-book-chapters/social-entrepreneurship/" \t "_blank" </w:instrText>
      </w:r>
      <w:r w:rsidRPr="009E3C27">
        <w:rPr>
          <w:rFonts w:ascii="Tahoma" w:hAnsi="Tahoma" w:cs="Tahoma"/>
          <w:sz w:val="28"/>
          <w:szCs w:val="28"/>
        </w:rPr>
        <w:fldChar w:fldCharType="separate"/>
      </w:r>
    </w:p>
    <w:p w:rsidR="00EB4D9F" w:rsidRPr="009E3C27" w:rsidRDefault="00EB4D9F" w:rsidP="009E3C27">
      <w:pPr>
        <w:spacing w:beforeLines="20" w:afterLines="20" w:line="480" w:lineRule="auto"/>
        <w:jc w:val="both"/>
        <w:rPr>
          <w:rFonts w:ascii="Tahoma" w:hAnsi="Tahoma" w:cs="Tahoma"/>
          <w:b/>
          <w:sz w:val="28"/>
          <w:szCs w:val="28"/>
        </w:rPr>
      </w:pPr>
      <w:r w:rsidRPr="009E3C27">
        <w:rPr>
          <w:rFonts w:ascii="Tahoma" w:hAnsi="Tahoma" w:cs="Tahoma"/>
          <w:sz w:val="28"/>
          <w:szCs w:val="28"/>
        </w:rPr>
        <w:lastRenderedPageBreak/>
        <w:fldChar w:fldCharType="end"/>
      </w:r>
      <w:r w:rsidRPr="009E3C27">
        <w:rPr>
          <w:rFonts w:ascii="Tahoma" w:hAnsi="Tahoma" w:cs="Tahoma"/>
          <w:b/>
          <w:sz w:val="28"/>
          <w:szCs w:val="28"/>
        </w:rPr>
        <w:t>2.3.4 Role of Government in Collaborative Networks</w:t>
      </w:r>
    </w:p>
    <w:p w:rsidR="00EB4D9F" w:rsidRPr="009E3C27" w:rsidRDefault="00EB4D9F"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A study by </w:t>
      </w:r>
      <w:proofErr w:type="spellStart"/>
      <w:r w:rsidRPr="009E3C27">
        <w:rPr>
          <w:rFonts w:ascii="Tahoma" w:hAnsi="Tahoma" w:cs="Tahoma"/>
          <w:sz w:val="28"/>
          <w:szCs w:val="28"/>
        </w:rPr>
        <w:t>Raimi</w:t>
      </w:r>
      <w:proofErr w:type="spellEnd"/>
      <w:r w:rsidRPr="009E3C27">
        <w:rPr>
          <w:rFonts w:ascii="Tahoma" w:hAnsi="Tahoma" w:cs="Tahoma"/>
          <w:sz w:val="28"/>
          <w:szCs w:val="28"/>
        </w:rPr>
        <w:t xml:space="preserve"> et al. (2010) on entrepreneurship development in Nigeria emphasized the importance of collaboration among educational institutions, policymakers, and entrepreneurs. The study found that government-led initiatives, such as those by the Ministry of Youth Development, can create a supportive environment for entrepreneurship by providing training, funding, and infrastructure.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the Ministry could adopt similar strategies to foster youth entrepreneurship through collaborative networks.</w:t>
      </w:r>
    </w:p>
    <w:p w:rsidR="00EB4D9F" w:rsidRPr="009E3C27" w:rsidRDefault="00EB4D9F" w:rsidP="009E3C27">
      <w:pPr>
        <w:pStyle w:val="Heading4"/>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2.4 Gap in Literature</w:t>
      </w:r>
    </w:p>
    <w:p w:rsidR="00EB4D9F" w:rsidRPr="009E3C27" w:rsidRDefault="00EB4D9F"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While the literature highlights the importance of collaborative networks in entrepreneurship development, several gaps remain, particularly in the context of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EB4D9F" w:rsidRPr="009E3C27" w:rsidRDefault="00EB4D9F" w:rsidP="009E3C27">
      <w:pPr>
        <w:numPr>
          <w:ilvl w:val="0"/>
          <w:numId w:val="10"/>
        </w:numPr>
        <w:spacing w:beforeLines="20" w:afterLines="20" w:line="480" w:lineRule="auto"/>
        <w:jc w:val="both"/>
        <w:rPr>
          <w:rFonts w:ascii="Tahoma" w:hAnsi="Tahoma" w:cs="Tahoma"/>
          <w:sz w:val="28"/>
          <w:szCs w:val="28"/>
        </w:rPr>
      </w:pPr>
      <w:r w:rsidRPr="009E3C27">
        <w:rPr>
          <w:rStyle w:val="Strong"/>
          <w:rFonts w:ascii="Tahoma" w:hAnsi="Tahoma" w:cs="Tahoma"/>
          <w:sz w:val="28"/>
          <w:szCs w:val="28"/>
        </w:rPr>
        <w:t>Limited Contextual Studies</w:t>
      </w:r>
      <w:r w:rsidRPr="009E3C27">
        <w:rPr>
          <w:rFonts w:ascii="Tahoma" w:hAnsi="Tahoma" w:cs="Tahoma"/>
          <w:sz w:val="28"/>
          <w:szCs w:val="28"/>
        </w:rPr>
        <w:t xml:space="preserve">: Most studies on collaborative networks and entrepreneurship focus on broader contexts like Nigeria, Uganda, or global settings, with little attention to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specifically. There is a lack of research examining </w:t>
      </w:r>
      <w:r w:rsidRPr="009E3C27">
        <w:rPr>
          <w:rFonts w:ascii="Tahoma" w:hAnsi="Tahoma" w:cs="Tahoma"/>
          <w:sz w:val="28"/>
          <w:szCs w:val="28"/>
        </w:rPr>
        <w:lastRenderedPageBreak/>
        <w:t xml:space="preserve">the role of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in fostering collaborative networks for youth entrepreneurship.</w:t>
      </w:r>
    </w:p>
    <w:p w:rsidR="00EB4D9F" w:rsidRPr="009E3C27" w:rsidRDefault="00EB4D9F" w:rsidP="009E3C27">
      <w:pPr>
        <w:numPr>
          <w:ilvl w:val="0"/>
          <w:numId w:val="10"/>
        </w:numPr>
        <w:spacing w:beforeLines="20" w:afterLines="20" w:line="480" w:lineRule="auto"/>
        <w:jc w:val="both"/>
        <w:rPr>
          <w:rFonts w:ascii="Tahoma" w:hAnsi="Tahoma" w:cs="Tahoma"/>
          <w:sz w:val="28"/>
          <w:szCs w:val="28"/>
        </w:rPr>
      </w:pPr>
      <w:r w:rsidRPr="009E3C27">
        <w:rPr>
          <w:rStyle w:val="Strong"/>
          <w:rFonts w:ascii="Tahoma" w:hAnsi="Tahoma" w:cs="Tahoma"/>
          <w:sz w:val="28"/>
          <w:szCs w:val="28"/>
        </w:rPr>
        <w:t>Youth-Specific Focus</w:t>
      </w:r>
      <w:r w:rsidRPr="009E3C27">
        <w:rPr>
          <w:rFonts w:ascii="Tahoma" w:hAnsi="Tahoma" w:cs="Tahoma"/>
          <w:sz w:val="28"/>
          <w:szCs w:val="28"/>
        </w:rPr>
        <w:t xml:space="preserve">: While general entrepreneurship studies are abundant, few focus on youth-specific programs, particularly in the Nigerian context. The unique challenges faced by young entrepreneurs, such as limited experience and access to capital, require tailored studies to understand how collaborative networks can address these issues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w:t>
      </w:r>
    </w:p>
    <w:p w:rsidR="00EB4D9F" w:rsidRPr="009E3C27" w:rsidRDefault="00EB4D9F" w:rsidP="009E3C27">
      <w:pPr>
        <w:numPr>
          <w:ilvl w:val="0"/>
          <w:numId w:val="10"/>
        </w:numPr>
        <w:spacing w:beforeLines="20" w:afterLines="20" w:line="480" w:lineRule="auto"/>
        <w:jc w:val="both"/>
        <w:rPr>
          <w:rFonts w:ascii="Tahoma" w:hAnsi="Tahoma" w:cs="Tahoma"/>
          <w:sz w:val="28"/>
          <w:szCs w:val="28"/>
        </w:rPr>
      </w:pPr>
      <w:r w:rsidRPr="009E3C27">
        <w:rPr>
          <w:rStyle w:val="Strong"/>
          <w:rFonts w:ascii="Tahoma" w:hAnsi="Tahoma" w:cs="Tahoma"/>
          <w:sz w:val="28"/>
          <w:szCs w:val="28"/>
        </w:rPr>
        <w:t>Impact of Collaborative Networks</w:t>
      </w:r>
      <w:r w:rsidRPr="009E3C27">
        <w:rPr>
          <w:rFonts w:ascii="Tahoma" w:hAnsi="Tahoma" w:cs="Tahoma"/>
          <w:sz w:val="28"/>
          <w:szCs w:val="28"/>
        </w:rPr>
        <w:t xml:space="preserve">: Empirical studies on the direct impact of collaborative networks on youth entrepreneurship outcomes in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are scarce. For instance, there is limited evidence on how partnerships between the Ministry of Youth Development, educational institutions, and private sector entities influence business success rates among youths.</w:t>
      </w:r>
    </w:p>
    <w:p w:rsidR="00EB4D9F" w:rsidRPr="009E3C27" w:rsidRDefault="00EB4D9F" w:rsidP="009E3C27">
      <w:pPr>
        <w:numPr>
          <w:ilvl w:val="0"/>
          <w:numId w:val="10"/>
        </w:numPr>
        <w:spacing w:beforeLines="20" w:afterLines="20" w:line="480" w:lineRule="auto"/>
        <w:jc w:val="both"/>
        <w:rPr>
          <w:rFonts w:ascii="Tahoma" w:hAnsi="Tahoma" w:cs="Tahoma"/>
          <w:sz w:val="28"/>
          <w:szCs w:val="28"/>
        </w:rPr>
      </w:pPr>
      <w:r w:rsidRPr="009E3C27">
        <w:rPr>
          <w:rStyle w:val="Strong"/>
          <w:rFonts w:ascii="Tahoma" w:hAnsi="Tahoma" w:cs="Tahoma"/>
          <w:sz w:val="28"/>
          <w:szCs w:val="28"/>
        </w:rPr>
        <w:t>Policy Implementation</w:t>
      </w:r>
      <w:r w:rsidRPr="009E3C27">
        <w:rPr>
          <w:rFonts w:ascii="Tahoma" w:hAnsi="Tahoma" w:cs="Tahoma"/>
          <w:sz w:val="28"/>
          <w:szCs w:val="28"/>
        </w:rPr>
        <w:t xml:space="preserve">: Although studies suggest government involvement is critical, there is a gap in </w:t>
      </w:r>
      <w:r w:rsidRPr="009E3C27">
        <w:rPr>
          <w:rFonts w:ascii="Tahoma" w:hAnsi="Tahoma" w:cs="Tahoma"/>
          <w:sz w:val="28"/>
          <w:szCs w:val="28"/>
        </w:rPr>
        <w:lastRenderedPageBreak/>
        <w:t xml:space="preserve">understanding how policies implemented by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translate into effective collaborative networks for entrepreneurship development.</w:t>
      </w:r>
    </w:p>
    <w:p w:rsidR="00EB4D9F" w:rsidRDefault="00EB4D9F" w:rsidP="009E3C27">
      <w:pPr>
        <w:pStyle w:val="NormalWeb"/>
        <w:spacing w:beforeLines="20" w:beforeAutospacing="0" w:afterLines="20" w:afterAutospacing="0" w:line="480" w:lineRule="auto"/>
        <w:jc w:val="both"/>
        <w:rPr>
          <w:rFonts w:ascii="Tahoma" w:hAnsi="Tahoma" w:cs="Tahoma"/>
          <w:sz w:val="28"/>
          <w:szCs w:val="28"/>
        </w:rPr>
      </w:pPr>
      <w:r w:rsidRPr="009E3C27">
        <w:rPr>
          <w:rFonts w:ascii="Tahoma" w:hAnsi="Tahoma" w:cs="Tahoma"/>
          <w:sz w:val="28"/>
          <w:szCs w:val="28"/>
        </w:rPr>
        <w:t xml:space="preserve">This study aims to fill these gaps by examining how the </w:t>
      </w:r>
      <w:proofErr w:type="spellStart"/>
      <w:r w:rsidRPr="009E3C27">
        <w:rPr>
          <w:rFonts w:ascii="Tahoma" w:hAnsi="Tahoma" w:cs="Tahoma"/>
          <w:sz w:val="28"/>
          <w:szCs w:val="28"/>
        </w:rPr>
        <w:t>Kwara</w:t>
      </w:r>
      <w:proofErr w:type="spellEnd"/>
      <w:r w:rsidRPr="009E3C27">
        <w:rPr>
          <w:rFonts w:ascii="Tahoma" w:hAnsi="Tahoma" w:cs="Tahoma"/>
          <w:sz w:val="28"/>
          <w:szCs w:val="28"/>
        </w:rPr>
        <w:t xml:space="preserve"> State Ministry of Youth Development can leverage collaborative networks to enhance entrepreneurship among youths, focusing on specific programs, their outcomes, and the challenges faced.</w:t>
      </w:r>
    </w:p>
    <w:p w:rsidR="009E3C27" w:rsidRDefault="009E3C27">
      <w:pPr>
        <w:rPr>
          <w:rFonts w:ascii="Tahoma" w:eastAsia="Times New Roman" w:hAnsi="Tahoma" w:cs="Tahoma"/>
          <w:sz w:val="28"/>
          <w:szCs w:val="28"/>
        </w:rPr>
      </w:pPr>
      <w:r>
        <w:rPr>
          <w:rFonts w:ascii="Tahoma" w:hAnsi="Tahoma" w:cs="Tahoma"/>
          <w:sz w:val="28"/>
          <w:szCs w:val="28"/>
        </w:rPr>
        <w:br w:type="page"/>
      </w:r>
    </w:p>
    <w:p w:rsidR="009E3C27" w:rsidRDefault="009E3C27" w:rsidP="00024A93">
      <w:pPr>
        <w:pStyle w:val="NormalWeb"/>
        <w:spacing w:beforeLines="20" w:beforeAutospacing="0" w:afterLines="20" w:afterAutospacing="0"/>
        <w:jc w:val="center"/>
        <w:rPr>
          <w:rFonts w:ascii="Tahoma" w:hAnsi="Tahoma" w:cs="Tahoma"/>
          <w:b/>
          <w:sz w:val="28"/>
          <w:szCs w:val="28"/>
        </w:rPr>
      </w:pPr>
      <w:r w:rsidRPr="009E3C27">
        <w:rPr>
          <w:rFonts w:ascii="Tahoma" w:hAnsi="Tahoma" w:cs="Tahoma"/>
          <w:b/>
          <w:sz w:val="28"/>
          <w:szCs w:val="28"/>
        </w:rPr>
        <w:lastRenderedPageBreak/>
        <w:t>CHAPTER THREE</w:t>
      </w:r>
    </w:p>
    <w:p w:rsidR="0068078C" w:rsidRPr="00336122" w:rsidRDefault="0068078C" w:rsidP="00024A93">
      <w:pPr>
        <w:pStyle w:val="Heading3"/>
        <w:jc w:val="both"/>
        <w:rPr>
          <w:rFonts w:ascii="Tahoma" w:hAnsi="Tahoma" w:cs="Tahoma"/>
          <w:sz w:val="28"/>
          <w:szCs w:val="28"/>
        </w:rPr>
      </w:pPr>
      <w:r w:rsidRPr="00336122">
        <w:rPr>
          <w:rFonts w:ascii="Tahoma" w:hAnsi="Tahoma" w:cs="Tahoma"/>
          <w:sz w:val="28"/>
          <w:szCs w:val="28"/>
        </w:rPr>
        <w:t>RESEARCH METHODOLOGY</w:t>
      </w:r>
    </w:p>
    <w:p w:rsidR="0068078C" w:rsidRPr="00336122" w:rsidRDefault="0068078C" w:rsidP="00336122">
      <w:pPr>
        <w:pStyle w:val="Heading4"/>
        <w:spacing w:line="360" w:lineRule="auto"/>
        <w:jc w:val="both"/>
        <w:rPr>
          <w:rFonts w:ascii="Tahoma" w:hAnsi="Tahoma" w:cs="Tahoma"/>
          <w:sz w:val="28"/>
          <w:szCs w:val="28"/>
        </w:rPr>
      </w:pPr>
      <w:r w:rsidRPr="00336122">
        <w:rPr>
          <w:rFonts w:ascii="Tahoma" w:hAnsi="Tahoma" w:cs="Tahoma"/>
          <w:sz w:val="28"/>
          <w:szCs w:val="28"/>
        </w:rPr>
        <w:t>3.0 Introduction</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This chapter outlines the research methodology employed to investigate the role of collaborative networks in entrepreneurship development within the context of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It covers the research design, population and sampling techniques, data collection methods, instrumentation, validity and reliability, data analysis techniques, and ethical considerations. The methodology is designed to address the research objectives, which include examining how collaborative networks facilitate access to resources, foster innovation, and enhance entrepreneurial outcomes among youths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w:t>
      </w:r>
    </w:p>
    <w:p w:rsidR="0068078C" w:rsidRPr="00336122" w:rsidRDefault="0068078C" w:rsidP="00336122">
      <w:pPr>
        <w:pStyle w:val="Heading4"/>
        <w:spacing w:line="360" w:lineRule="auto"/>
        <w:jc w:val="both"/>
        <w:rPr>
          <w:rFonts w:ascii="Tahoma" w:hAnsi="Tahoma" w:cs="Tahoma"/>
          <w:sz w:val="28"/>
          <w:szCs w:val="28"/>
        </w:rPr>
      </w:pPr>
      <w:r w:rsidRPr="00336122">
        <w:rPr>
          <w:rFonts w:ascii="Tahoma" w:hAnsi="Tahoma" w:cs="Tahoma"/>
          <w:sz w:val="28"/>
          <w:szCs w:val="28"/>
        </w:rPr>
        <w:t>3.1 Research Design</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This study adopts a </w:t>
      </w:r>
      <w:r w:rsidRPr="00336122">
        <w:rPr>
          <w:rStyle w:val="Strong"/>
          <w:rFonts w:ascii="Tahoma" w:hAnsi="Tahoma" w:cs="Tahoma"/>
          <w:b w:val="0"/>
          <w:sz w:val="28"/>
          <w:szCs w:val="28"/>
        </w:rPr>
        <w:t>mixed-methods research design</w:t>
      </w:r>
      <w:r w:rsidRPr="00336122">
        <w:rPr>
          <w:rFonts w:ascii="Tahoma" w:hAnsi="Tahoma" w:cs="Tahoma"/>
          <w:sz w:val="28"/>
          <w:szCs w:val="28"/>
        </w:rPr>
        <w:t xml:space="preserve">, combining quantitative and qualitative approaches to provide a comprehensive understanding of the relationship between collaborative networks and entrepreneurship development. The quantitative component involves a survey to collect numerical data on the extent and impact of collaborative networks, while the qualitative component includes </w:t>
      </w:r>
      <w:r w:rsidRPr="00336122">
        <w:rPr>
          <w:rFonts w:ascii="Tahoma" w:hAnsi="Tahoma" w:cs="Tahoma"/>
          <w:sz w:val="28"/>
          <w:szCs w:val="28"/>
        </w:rPr>
        <w:lastRenderedPageBreak/>
        <w:t xml:space="preserve">interviews to gain in-depth insights into stakeholders’ experiences and perceptions. This design is suitable because it allows for triangulation, enhancing the validity and reliability of findings by integrating statistical trends with contextual narratives. The study is cross-sectional, collecting data at a single point in time to assess the current state of collaborative networks and their impact on youth entrepreneurship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w:t>
      </w:r>
    </w:p>
    <w:p w:rsidR="0068078C" w:rsidRPr="00336122" w:rsidRDefault="0068078C" w:rsidP="00611F1F">
      <w:pPr>
        <w:pStyle w:val="Heading4"/>
        <w:jc w:val="both"/>
        <w:rPr>
          <w:rFonts w:ascii="Tahoma" w:hAnsi="Tahoma" w:cs="Tahoma"/>
          <w:sz w:val="28"/>
          <w:szCs w:val="28"/>
        </w:rPr>
      </w:pPr>
      <w:r w:rsidRPr="00336122">
        <w:rPr>
          <w:rFonts w:ascii="Tahoma" w:hAnsi="Tahoma" w:cs="Tahoma"/>
          <w:sz w:val="28"/>
          <w:szCs w:val="28"/>
        </w:rPr>
        <w:t>3.2 Population of the Study</w:t>
      </w:r>
    </w:p>
    <w:p w:rsidR="0068078C" w:rsidRPr="00336122" w:rsidRDefault="0068078C" w:rsidP="00611F1F">
      <w:pPr>
        <w:pStyle w:val="NormalWeb"/>
        <w:jc w:val="both"/>
        <w:rPr>
          <w:rFonts w:ascii="Tahoma" w:hAnsi="Tahoma" w:cs="Tahoma"/>
          <w:sz w:val="28"/>
          <w:szCs w:val="28"/>
        </w:rPr>
      </w:pPr>
      <w:r w:rsidRPr="00336122">
        <w:rPr>
          <w:rFonts w:ascii="Tahoma" w:hAnsi="Tahoma" w:cs="Tahoma"/>
          <w:sz w:val="28"/>
          <w:szCs w:val="28"/>
        </w:rPr>
        <w:t>The target population for this study comprises:</w:t>
      </w:r>
    </w:p>
    <w:p w:rsidR="0068078C" w:rsidRPr="00336122" w:rsidRDefault="0068078C" w:rsidP="00336122">
      <w:pPr>
        <w:pStyle w:val="NormalWeb"/>
        <w:numPr>
          <w:ilvl w:val="0"/>
          <w:numId w:val="11"/>
        </w:numPr>
        <w:tabs>
          <w:tab w:val="clear" w:pos="720"/>
        </w:tabs>
        <w:spacing w:line="360" w:lineRule="auto"/>
        <w:ind w:left="0" w:firstLine="0"/>
        <w:jc w:val="both"/>
        <w:rPr>
          <w:rFonts w:ascii="Tahoma" w:hAnsi="Tahoma" w:cs="Tahoma"/>
          <w:sz w:val="28"/>
          <w:szCs w:val="28"/>
        </w:rPr>
      </w:pPr>
      <w:r w:rsidRPr="00336122">
        <w:rPr>
          <w:rStyle w:val="Strong"/>
          <w:rFonts w:ascii="Tahoma" w:hAnsi="Tahoma" w:cs="Tahoma"/>
          <w:b w:val="0"/>
          <w:sz w:val="28"/>
          <w:szCs w:val="28"/>
        </w:rPr>
        <w:t>Youth entrepreneurs</w:t>
      </w:r>
      <w:r w:rsidRPr="00336122">
        <w:rPr>
          <w:rFonts w:ascii="Tahoma" w:hAnsi="Tahoma" w:cs="Tahoma"/>
          <w:sz w:val="28"/>
          <w:szCs w:val="28"/>
        </w:rPr>
        <w:t xml:space="preserve"> (aged 18–35) participating in or benefiting from entrepreneurship programs facilitated by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w:t>
      </w:r>
    </w:p>
    <w:p w:rsidR="0068078C" w:rsidRPr="00336122" w:rsidRDefault="0068078C" w:rsidP="00336122">
      <w:pPr>
        <w:pStyle w:val="NormalWeb"/>
        <w:numPr>
          <w:ilvl w:val="0"/>
          <w:numId w:val="11"/>
        </w:numPr>
        <w:tabs>
          <w:tab w:val="clear" w:pos="720"/>
        </w:tabs>
        <w:spacing w:line="360" w:lineRule="auto"/>
        <w:ind w:left="0" w:firstLine="0"/>
        <w:jc w:val="both"/>
        <w:rPr>
          <w:rFonts w:ascii="Tahoma" w:hAnsi="Tahoma" w:cs="Tahoma"/>
          <w:sz w:val="28"/>
          <w:szCs w:val="28"/>
        </w:rPr>
      </w:pPr>
      <w:r w:rsidRPr="00336122">
        <w:rPr>
          <w:rStyle w:val="Strong"/>
          <w:rFonts w:ascii="Tahoma" w:hAnsi="Tahoma" w:cs="Tahoma"/>
          <w:b w:val="0"/>
          <w:sz w:val="28"/>
          <w:szCs w:val="28"/>
        </w:rPr>
        <w:t xml:space="preserve">Officials of the </w:t>
      </w:r>
      <w:proofErr w:type="spellStart"/>
      <w:r w:rsidRPr="00336122">
        <w:rPr>
          <w:rStyle w:val="Strong"/>
          <w:rFonts w:ascii="Tahoma" w:hAnsi="Tahoma" w:cs="Tahoma"/>
          <w:b w:val="0"/>
          <w:sz w:val="28"/>
          <w:szCs w:val="28"/>
        </w:rPr>
        <w:t>Kwara</w:t>
      </w:r>
      <w:proofErr w:type="spellEnd"/>
      <w:r w:rsidRPr="00336122">
        <w:rPr>
          <w:rStyle w:val="Strong"/>
          <w:rFonts w:ascii="Tahoma" w:hAnsi="Tahoma" w:cs="Tahoma"/>
          <w:b w:val="0"/>
          <w:sz w:val="28"/>
          <w:szCs w:val="28"/>
        </w:rPr>
        <w:t xml:space="preserve"> State Ministry of Youth Development</w:t>
      </w:r>
      <w:r w:rsidRPr="00336122">
        <w:rPr>
          <w:rFonts w:ascii="Tahoma" w:hAnsi="Tahoma" w:cs="Tahoma"/>
          <w:sz w:val="28"/>
          <w:szCs w:val="28"/>
        </w:rPr>
        <w:t xml:space="preserve"> involved in designing or implementing youth entrepreneurship programs.</w:t>
      </w:r>
    </w:p>
    <w:p w:rsidR="0068078C" w:rsidRPr="00336122" w:rsidRDefault="0068078C" w:rsidP="00336122">
      <w:pPr>
        <w:pStyle w:val="NormalWeb"/>
        <w:numPr>
          <w:ilvl w:val="0"/>
          <w:numId w:val="11"/>
        </w:numPr>
        <w:tabs>
          <w:tab w:val="clear" w:pos="720"/>
        </w:tabs>
        <w:spacing w:line="360" w:lineRule="auto"/>
        <w:ind w:left="0" w:firstLine="0"/>
        <w:jc w:val="both"/>
        <w:rPr>
          <w:rFonts w:ascii="Tahoma" w:hAnsi="Tahoma" w:cs="Tahoma"/>
          <w:sz w:val="28"/>
          <w:szCs w:val="28"/>
        </w:rPr>
      </w:pPr>
      <w:r w:rsidRPr="00336122">
        <w:rPr>
          <w:rStyle w:val="Strong"/>
          <w:rFonts w:ascii="Tahoma" w:hAnsi="Tahoma" w:cs="Tahoma"/>
          <w:b w:val="0"/>
          <w:sz w:val="28"/>
          <w:szCs w:val="28"/>
        </w:rPr>
        <w:t>Stakeholders in collaborative networks</w:t>
      </w:r>
      <w:r w:rsidRPr="00336122">
        <w:rPr>
          <w:rFonts w:ascii="Tahoma" w:hAnsi="Tahoma" w:cs="Tahoma"/>
          <w:sz w:val="28"/>
          <w:szCs w:val="28"/>
        </w:rPr>
        <w:t xml:space="preserve">, including representatives from educational institutions (e.g., University of Ilorin,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University), financial institutions (e.g., microfinance banks), and private sector partners (e.g., local businesses or NGOs) engaged in entrepreneurship initiatives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lastRenderedPageBreak/>
        <w:t xml:space="preserve">The estimated population size is approximately 5,000 individuals, based on the assumption that the Ministry’s programs reach a significant number of youths and stakeholders across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This population includes participants in entrepreneurship training programs, grant recipients, and network partners.</w:t>
      </w:r>
    </w:p>
    <w:p w:rsidR="0068078C" w:rsidRPr="00336122" w:rsidRDefault="0068078C" w:rsidP="00336122">
      <w:pPr>
        <w:pStyle w:val="Heading4"/>
        <w:spacing w:line="360" w:lineRule="auto"/>
        <w:jc w:val="both"/>
        <w:rPr>
          <w:rFonts w:ascii="Tahoma" w:hAnsi="Tahoma" w:cs="Tahoma"/>
          <w:sz w:val="28"/>
          <w:szCs w:val="28"/>
        </w:rPr>
      </w:pPr>
      <w:r w:rsidRPr="00336122">
        <w:rPr>
          <w:rFonts w:ascii="Tahoma" w:hAnsi="Tahoma" w:cs="Tahoma"/>
          <w:sz w:val="28"/>
          <w:szCs w:val="28"/>
        </w:rPr>
        <w:t>3.3 Sampling Technique and Sample Size</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A </w:t>
      </w:r>
      <w:r w:rsidRPr="00336122">
        <w:rPr>
          <w:rStyle w:val="Strong"/>
          <w:rFonts w:ascii="Tahoma" w:hAnsi="Tahoma" w:cs="Tahoma"/>
          <w:b w:val="0"/>
          <w:sz w:val="28"/>
          <w:szCs w:val="28"/>
        </w:rPr>
        <w:t>multi-stage sampling technique</w:t>
      </w:r>
      <w:r w:rsidRPr="00336122">
        <w:rPr>
          <w:rFonts w:ascii="Tahoma" w:hAnsi="Tahoma" w:cs="Tahoma"/>
          <w:sz w:val="28"/>
          <w:szCs w:val="28"/>
        </w:rPr>
        <w:t xml:space="preserve"> will be used to select participants:</w:t>
      </w:r>
    </w:p>
    <w:p w:rsidR="0068078C" w:rsidRPr="00336122" w:rsidRDefault="0068078C" w:rsidP="00336122">
      <w:pPr>
        <w:pStyle w:val="NormalWeb"/>
        <w:numPr>
          <w:ilvl w:val="0"/>
          <w:numId w:val="12"/>
        </w:numPr>
        <w:spacing w:line="360" w:lineRule="auto"/>
        <w:jc w:val="both"/>
        <w:rPr>
          <w:rFonts w:ascii="Tahoma" w:hAnsi="Tahoma" w:cs="Tahoma"/>
          <w:sz w:val="28"/>
          <w:szCs w:val="28"/>
        </w:rPr>
      </w:pPr>
      <w:r w:rsidRPr="00336122">
        <w:rPr>
          <w:rStyle w:val="Strong"/>
          <w:rFonts w:ascii="Tahoma" w:hAnsi="Tahoma" w:cs="Tahoma"/>
          <w:b w:val="0"/>
          <w:sz w:val="28"/>
          <w:szCs w:val="28"/>
        </w:rPr>
        <w:t>Purposive Sampling</w:t>
      </w:r>
      <w:r w:rsidRPr="00336122">
        <w:rPr>
          <w:rFonts w:ascii="Tahoma" w:hAnsi="Tahoma" w:cs="Tahoma"/>
          <w:sz w:val="28"/>
          <w:szCs w:val="28"/>
        </w:rPr>
        <w:t xml:space="preserve">: To select officials from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and key stakeholders from partner organizations (e.g., universities, banks, NGOs) based on their involvement in entrepreneurship programs. This ensures that respondents have relevant knowledge and experience.</w:t>
      </w:r>
    </w:p>
    <w:p w:rsidR="0068078C" w:rsidRPr="00336122" w:rsidRDefault="0068078C" w:rsidP="00336122">
      <w:pPr>
        <w:pStyle w:val="NormalWeb"/>
        <w:numPr>
          <w:ilvl w:val="0"/>
          <w:numId w:val="12"/>
        </w:numPr>
        <w:spacing w:line="360" w:lineRule="auto"/>
        <w:jc w:val="both"/>
        <w:rPr>
          <w:rFonts w:ascii="Tahoma" w:hAnsi="Tahoma" w:cs="Tahoma"/>
          <w:sz w:val="28"/>
          <w:szCs w:val="28"/>
        </w:rPr>
      </w:pPr>
      <w:r w:rsidRPr="00336122">
        <w:rPr>
          <w:rStyle w:val="Strong"/>
          <w:rFonts w:ascii="Tahoma" w:hAnsi="Tahoma" w:cs="Tahoma"/>
          <w:b w:val="0"/>
          <w:sz w:val="28"/>
          <w:szCs w:val="28"/>
        </w:rPr>
        <w:t>Stratified Random Sampling</w:t>
      </w:r>
      <w:r w:rsidRPr="00336122">
        <w:rPr>
          <w:rFonts w:ascii="Tahoma" w:hAnsi="Tahoma" w:cs="Tahoma"/>
          <w:sz w:val="28"/>
          <w:szCs w:val="28"/>
        </w:rPr>
        <w:t xml:space="preserve">: To select youth entrepreneurs, the population will be divided into strata based on geographic zones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(e.g.,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North,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Central,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South) to ensure representation across urban and rural areas. Random sampling will then be applied within each stratum to select participants.</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lastRenderedPageBreak/>
        <w:t xml:space="preserve">The sample size is determined using Taro Yamane’s formula for a finite population: </w:t>
      </w:r>
      <w:proofErr w:type="gramStart"/>
      <w:r w:rsidRPr="00336122">
        <w:rPr>
          <w:rFonts w:ascii="Tahoma" w:hAnsi="Tahoma" w:cs="Tahoma"/>
          <w:sz w:val="28"/>
          <w:szCs w:val="28"/>
        </w:rPr>
        <w:t>[ n</w:t>
      </w:r>
      <w:proofErr w:type="gramEnd"/>
      <w:r w:rsidRPr="00336122">
        <w:rPr>
          <w:rFonts w:ascii="Tahoma" w:hAnsi="Tahoma" w:cs="Tahoma"/>
          <w:sz w:val="28"/>
          <w:szCs w:val="28"/>
        </w:rPr>
        <w:t xml:space="preserve"> = \</w:t>
      </w:r>
      <w:proofErr w:type="spellStart"/>
      <w:r w:rsidRPr="00336122">
        <w:rPr>
          <w:rFonts w:ascii="Tahoma" w:hAnsi="Tahoma" w:cs="Tahoma"/>
          <w:sz w:val="28"/>
          <w:szCs w:val="28"/>
        </w:rPr>
        <w:t>frac</w:t>
      </w:r>
      <w:proofErr w:type="spellEnd"/>
      <w:r w:rsidRPr="00336122">
        <w:rPr>
          <w:rFonts w:ascii="Tahoma" w:hAnsi="Tahoma" w:cs="Tahoma"/>
          <w:sz w:val="28"/>
          <w:szCs w:val="28"/>
        </w:rPr>
        <w:t>{N}{1 + N(e^2)} ] Where:</w:t>
      </w:r>
    </w:p>
    <w:p w:rsidR="0068078C" w:rsidRPr="00336122" w:rsidRDefault="0068078C" w:rsidP="00336122">
      <w:pPr>
        <w:pStyle w:val="NormalWeb"/>
        <w:numPr>
          <w:ilvl w:val="0"/>
          <w:numId w:val="13"/>
        </w:numPr>
        <w:spacing w:line="360" w:lineRule="auto"/>
        <w:jc w:val="both"/>
        <w:rPr>
          <w:rFonts w:ascii="Tahoma" w:hAnsi="Tahoma" w:cs="Tahoma"/>
          <w:sz w:val="28"/>
          <w:szCs w:val="28"/>
        </w:rPr>
      </w:pPr>
      <w:r w:rsidRPr="00336122">
        <w:rPr>
          <w:rFonts w:ascii="Tahoma" w:hAnsi="Tahoma" w:cs="Tahoma"/>
          <w:sz w:val="28"/>
          <w:szCs w:val="28"/>
        </w:rPr>
        <w:t>( n ) = sample size</w:t>
      </w:r>
    </w:p>
    <w:p w:rsidR="0068078C" w:rsidRPr="00336122" w:rsidRDefault="0068078C" w:rsidP="00336122">
      <w:pPr>
        <w:pStyle w:val="NormalWeb"/>
        <w:numPr>
          <w:ilvl w:val="0"/>
          <w:numId w:val="13"/>
        </w:numPr>
        <w:spacing w:line="360" w:lineRule="auto"/>
        <w:jc w:val="both"/>
        <w:rPr>
          <w:rFonts w:ascii="Tahoma" w:hAnsi="Tahoma" w:cs="Tahoma"/>
          <w:sz w:val="28"/>
          <w:szCs w:val="28"/>
        </w:rPr>
      </w:pPr>
      <w:r w:rsidRPr="00336122">
        <w:rPr>
          <w:rFonts w:ascii="Tahoma" w:hAnsi="Tahoma" w:cs="Tahoma"/>
          <w:sz w:val="28"/>
          <w:szCs w:val="28"/>
        </w:rPr>
        <w:t>( N ) = population size (5,000)</w:t>
      </w:r>
    </w:p>
    <w:p w:rsidR="0068078C" w:rsidRPr="00336122" w:rsidRDefault="0068078C" w:rsidP="00336122">
      <w:pPr>
        <w:pStyle w:val="NormalWeb"/>
        <w:numPr>
          <w:ilvl w:val="0"/>
          <w:numId w:val="13"/>
        </w:numPr>
        <w:spacing w:line="360" w:lineRule="auto"/>
        <w:jc w:val="both"/>
        <w:rPr>
          <w:rFonts w:ascii="Tahoma" w:hAnsi="Tahoma" w:cs="Tahoma"/>
          <w:sz w:val="28"/>
          <w:szCs w:val="28"/>
        </w:rPr>
      </w:pPr>
      <w:r w:rsidRPr="00336122">
        <w:rPr>
          <w:rFonts w:ascii="Tahoma" w:hAnsi="Tahoma" w:cs="Tahoma"/>
          <w:sz w:val="28"/>
          <w:szCs w:val="28"/>
        </w:rPr>
        <w:t>( e ) = margin of error (5% or 0.05)</w:t>
      </w:r>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t>[ n = \</w:t>
      </w:r>
      <w:proofErr w:type="spellStart"/>
      <w:r w:rsidRPr="00336122">
        <w:rPr>
          <w:rFonts w:ascii="Tahoma" w:hAnsi="Tahoma" w:cs="Tahoma"/>
          <w:sz w:val="28"/>
          <w:szCs w:val="28"/>
        </w:rPr>
        <w:t>frac</w:t>
      </w:r>
      <w:proofErr w:type="spellEnd"/>
      <w:r w:rsidRPr="00336122">
        <w:rPr>
          <w:rFonts w:ascii="Tahoma" w:hAnsi="Tahoma" w:cs="Tahoma"/>
          <w:sz w:val="28"/>
          <w:szCs w:val="28"/>
        </w:rPr>
        <w:t>{5000}{1 + 5000(0.05^2)} = \</w:t>
      </w:r>
      <w:proofErr w:type="spellStart"/>
      <w:r w:rsidRPr="00336122">
        <w:rPr>
          <w:rFonts w:ascii="Tahoma" w:hAnsi="Tahoma" w:cs="Tahoma"/>
          <w:sz w:val="28"/>
          <w:szCs w:val="28"/>
        </w:rPr>
        <w:t>frac</w:t>
      </w:r>
      <w:proofErr w:type="spellEnd"/>
      <w:r w:rsidRPr="00336122">
        <w:rPr>
          <w:rFonts w:ascii="Tahoma" w:hAnsi="Tahoma" w:cs="Tahoma"/>
          <w:sz w:val="28"/>
          <w:szCs w:val="28"/>
        </w:rPr>
        <w:t>{5000}{1 + 5000(0.0025)} = \</w:t>
      </w:r>
      <w:proofErr w:type="spellStart"/>
      <w:r w:rsidRPr="00336122">
        <w:rPr>
          <w:rFonts w:ascii="Tahoma" w:hAnsi="Tahoma" w:cs="Tahoma"/>
          <w:sz w:val="28"/>
          <w:szCs w:val="28"/>
        </w:rPr>
        <w:t>frac</w:t>
      </w:r>
      <w:proofErr w:type="spellEnd"/>
      <w:r w:rsidRPr="00336122">
        <w:rPr>
          <w:rFonts w:ascii="Tahoma" w:hAnsi="Tahoma" w:cs="Tahoma"/>
          <w:sz w:val="28"/>
          <w:szCs w:val="28"/>
        </w:rPr>
        <w:t>{5000}{1 + 12.5} = \</w:t>
      </w:r>
      <w:proofErr w:type="spellStart"/>
      <w:r w:rsidRPr="00336122">
        <w:rPr>
          <w:rFonts w:ascii="Tahoma" w:hAnsi="Tahoma" w:cs="Tahoma"/>
          <w:sz w:val="28"/>
          <w:szCs w:val="28"/>
        </w:rPr>
        <w:t>frac</w:t>
      </w:r>
      <w:proofErr w:type="spellEnd"/>
      <w:r w:rsidRPr="00336122">
        <w:rPr>
          <w:rFonts w:ascii="Tahoma" w:hAnsi="Tahoma" w:cs="Tahoma"/>
          <w:sz w:val="28"/>
          <w:szCs w:val="28"/>
        </w:rPr>
        <w:t xml:space="preserve">{5000}{13.5} \approx </w:t>
      </w:r>
      <w:proofErr w:type="gramStart"/>
      <w:r w:rsidRPr="00336122">
        <w:rPr>
          <w:rFonts w:ascii="Tahoma" w:hAnsi="Tahoma" w:cs="Tahoma"/>
          <w:sz w:val="28"/>
          <w:szCs w:val="28"/>
        </w:rPr>
        <w:t>370 ]</w:t>
      </w:r>
      <w:proofErr w:type="gramEnd"/>
    </w:p>
    <w:p w:rsidR="0068078C" w:rsidRPr="00336122" w:rsidRDefault="0068078C"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Thus, a sample size of approximately </w:t>
      </w:r>
      <w:r w:rsidRPr="00336122">
        <w:rPr>
          <w:rStyle w:val="Strong"/>
          <w:rFonts w:ascii="Tahoma" w:hAnsi="Tahoma" w:cs="Tahoma"/>
          <w:b w:val="0"/>
          <w:sz w:val="28"/>
          <w:szCs w:val="28"/>
        </w:rPr>
        <w:t>370 respondents</w:t>
      </w:r>
      <w:r w:rsidRPr="00336122">
        <w:rPr>
          <w:rFonts w:ascii="Tahoma" w:hAnsi="Tahoma" w:cs="Tahoma"/>
          <w:sz w:val="28"/>
          <w:szCs w:val="28"/>
        </w:rPr>
        <w:t xml:space="preserve"> will be selected, comprising 300 youth entrepreneurs (100 from each geographic zone) and 70 stakeholders (including 20 Ministry officials and 50 representatives from partner organizations). For qualitative interviews, </w:t>
      </w:r>
      <w:r w:rsidRPr="00336122">
        <w:rPr>
          <w:rStyle w:val="Strong"/>
          <w:rFonts w:ascii="Tahoma" w:hAnsi="Tahoma" w:cs="Tahoma"/>
          <w:b w:val="0"/>
          <w:sz w:val="28"/>
          <w:szCs w:val="28"/>
        </w:rPr>
        <w:t>15–20 key informants</w:t>
      </w:r>
      <w:r w:rsidRPr="00336122">
        <w:rPr>
          <w:rFonts w:ascii="Tahoma" w:hAnsi="Tahoma" w:cs="Tahoma"/>
          <w:sz w:val="28"/>
          <w:szCs w:val="28"/>
        </w:rPr>
        <w:t xml:space="preserve"> (e.g., 5 Ministry officials, 5 youth entrepreneurs, and 5–10 stakeholders) will be purposively selected to provide in-depth perspectives.</w:t>
      </w:r>
    </w:p>
    <w:p w:rsidR="0068078C" w:rsidRPr="00336122" w:rsidRDefault="0068078C" w:rsidP="00336122">
      <w:pPr>
        <w:pStyle w:val="Heading4"/>
        <w:jc w:val="both"/>
        <w:rPr>
          <w:rFonts w:ascii="Tahoma" w:hAnsi="Tahoma" w:cs="Tahoma"/>
          <w:sz w:val="28"/>
          <w:szCs w:val="28"/>
        </w:rPr>
      </w:pPr>
      <w:r w:rsidRPr="00336122">
        <w:rPr>
          <w:rFonts w:ascii="Tahoma" w:hAnsi="Tahoma" w:cs="Tahoma"/>
          <w:sz w:val="28"/>
          <w:szCs w:val="28"/>
        </w:rPr>
        <w:t xml:space="preserve">3.4 </w:t>
      </w:r>
      <w:r w:rsidR="00336122" w:rsidRPr="00336122">
        <w:rPr>
          <w:rFonts w:ascii="Tahoma" w:hAnsi="Tahoma" w:cs="Tahoma"/>
          <w:sz w:val="28"/>
          <w:szCs w:val="28"/>
        </w:rPr>
        <w:t xml:space="preserve">Methods of </w:t>
      </w:r>
      <w:r w:rsidRPr="00336122">
        <w:rPr>
          <w:rFonts w:ascii="Tahoma" w:hAnsi="Tahoma" w:cs="Tahoma"/>
          <w:sz w:val="28"/>
          <w:szCs w:val="28"/>
        </w:rPr>
        <w:t xml:space="preserve">Data Collection </w:t>
      </w:r>
    </w:p>
    <w:p w:rsidR="0068078C" w:rsidRPr="00336122" w:rsidRDefault="0068078C" w:rsidP="00336122">
      <w:pPr>
        <w:pStyle w:val="NormalWeb"/>
        <w:jc w:val="both"/>
        <w:rPr>
          <w:rFonts w:ascii="Tahoma" w:hAnsi="Tahoma" w:cs="Tahoma"/>
          <w:sz w:val="28"/>
          <w:szCs w:val="28"/>
        </w:rPr>
      </w:pPr>
      <w:r w:rsidRPr="00336122">
        <w:rPr>
          <w:rFonts w:ascii="Tahoma" w:hAnsi="Tahoma" w:cs="Tahoma"/>
          <w:sz w:val="28"/>
          <w:szCs w:val="28"/>
        </w:rPr>
        <w:t>Data will be collected using the following methods:</w:t>
      </w:r>
    </w:p>
    <w:p w:rsidR="0068078C" w:rsidRPr="00336122" w:rsidRDefault="0068078C" w:rsidP="00336122">
      <w:pPr>
        <w:pStyle w:val="NormalWeb"/>
        <w:numPr>
          <w:ilvl w:val="0"/>
          <w:numId w:val="14"/>
        </w:numPr>
        <w:spacing w:line="360" w:lineRule="auto"/>
        <w:jc w:val="both"/>
        <w:rPr>
          <w:rFonts w:ascii="Tahoma" w:hAnsi="Tahoma" w:cs="Tahoma"/>
          <w:sz w:val="28"/>
          <w:szCs w:val="28"/>
        </w:rPr>
      </w:pPr>
      <w:r w:rsidRPr="00336122">
        <w:rPr>
          <w:rStyle w:val="Strong"/>
          <w:rFonts w:ascii="Tahoma" w:hAnsi="Tahoma" w:cs="Tahoma"/>
          <w:b w:val="0"/>
          <w:sz w:val="28"/>
          <w:szCs w:val="28"/>
        </w:rPr>
        <w:t>Questionnaire</w:t>
      </w:r>
      <w:r w:rsidRPr="00336122">
        <w:rPr>
          <w:rFonts w:ascii="Tahoma" w:hAnsi="Tahoma" w:cs="Tahoma"/>
          <w:sz w:val="28"/>
          <w:szCs w:val="28"/>
        </w:rPr>
        <w:t xml:space="preserve">: A structured questionnaire will be administered to youth entrepreneurs to collect quantitative data on their participation in collaborative networks, access to resources </w:t>
      </w:r>
      <w:r w:rsidRPr="00336122">
        <w:rPr>
          <w:rFonts w:ascii="Tahoma" w:hAnsi="Tahoma" w:cs="Tahoma"/>
          <w:sz w:val="28"/>
          <w:szCs w:val="28"/>
        </w:rPr>
        <w:lastRenderedPageBreak/>
        <w:t xml:space="preserve">(e.g., funding, training, markets), and entrepreneurial outcomes (e.g., business growth, income generation). The questionnaire will include </w:t>
      </w:r>
      <w:proofErr w:type="spellStart"/>
      <w:r w:rsidRPr="00336122">
        <w:rPr>
          <w:rFonts w:ascii="Tahoma" w:hAnsi="Tahoma" w:cs="Tahoma"/>
          <w:sz w:val="28"/>
          <w:szCs w:val="28"/>
        </w:rPr>
        <w:t>Likert</w:t>
      </w:r>
      <w:proofErr w:type="spellEnd"/>
      <w:r w:rsidRPr="00336122">
        <w:rPr>
          <w:rFonts w:ascii="Tahoma" w:hAnsi="Tahoma" w:cs="Tahoma"/>
          <w:sz w:val="28"/>
          <w:szCs w:val="28"/>
        </w:rPr>
        <w:t>-scale questions to measure perceptions of network effectiveness and open-ended questions for additional insights.</w:t>
      </w:r>
    </w:p>
    <w:p w:rsidR="0068078C" w:rsidRPr="00336122" w:rsidRDefault="0068078C" w:rsidP="00336122">
      <w:pPr>
        <w:pStyle w:val="NormalWeb"/>
        <w:numPr>
          <w:ilvl w:val="0"/>
          <w:numId w:val="14"/>
        </w:numPr>
        <w:spacing w:line="360" w:lineRule="auto"/>
        <w:jc w:val="both"/>
        <w:rPr>
          <w:rFonts w:ascii="Tahoma" w:hAnsi="Tahoma" w:cs="Tahoma"/>
          <w:sz w:val="28"/>
          <w:szCs w:val="28"/>
        </w:rPr>
      </w:pPr>
      <w:r w:rsidRPr="00336122">
        <w:rPr>
          <w:rStyle w:val="Strong"/>
          <w:rFonts w:ascii="Tahoma" w:hAnsi="Tahoma" w:cs="Tahoma"/>
          <w:b w:val="0"/>
          <w:sz w:val="28"/>
          <w:szCs w:val="28"/>
        </w:rPr>
        <w:t>Key Informant Interviews (KIIs)</w:t>
      </w:r>
      <w:r w:rsidRPr="00336122">
        <w:rPr>
          <w:rFonts w:ascii="Tahoma" w:hAnsi="Tahoma" w:cs="Tahoma"/>
          <w:sz w:val="28"/>
          <w:szCs w:val="28"/>
        </w:rPr>
        <w:t>: Semi-structured interviews will be conducted with Ministry officials, educational institution representatives, financial institutions, and private sector partners to explore the structure, challenges, and impact of collaborative networks. Interviews will provide qualitative data on program implementation and stakeholder collaboration.</w:t>
      </w:r>
    </w:p>
    <w:p w:rsidR="0068078C" w:rsidRPr="00336122" w:rsidRDefault="0068078C" w:rsidP="00336122">
      <w:pPr>
        <w:pStyle w:val="NormalWeb"/>
        <w:numPr>
          <w:ilvl w:val="0"/>
          <w:numId w:val="14"/>
        </w:numPr>
        <w:spacing w:line="360" w:lineRule="auto"/>
        <w:jc w:val="both"/>
        <w:rPr>
          <w:rFonts w:ascii="Tahoma" w:hAnsi="Tahoma" w:cs="Tahoma"/>
          <w:sz w:val="28"/>
          <w:szCs w:val="28"/>
        </w:rPr>
      </w:pPr>
      <w:r w:rsidRPr="00336122">
        <w:rPr>
          <w:rStyle w:val="Strong"/>
          <w:rFonts w:ascii="Tahoma" w:hAnsi="Tahoma" w:cs="Tahoma"/>
          <w:b w:val="0"/>
          <w:sz w:val="28"/>
          <w:szCs w:val="28"/>
        </w:rPr>
        <w:t>Document Analysis</w:t>
      </w:r>
      <w:r w:rsidRPr="00336122">
        <w:rPr>
          <w:rFonts w:ascii="Tahoma" w:hAnsi="Tahoma" w:cs="Tahoma"/>
          <w:sz w:val="28"/>
          <w:szCs w:val="28"/>
        </w:rPr>
        <w:t xml:space="preserve">: Relevant documents, such as reports, policy documents, and program evaluations from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will be reviewed to understand existing entrepreneurship initiatives and their reliance on collaborative networks.</w:t>
      </w:r>
    </w:p>
    <w:p w:rsidR="0068078C" w:rsidRPr="00336122" w:rsidRDefault="0068078C" w:rsidP="00336122">
      <w:pPr>
        <w:pStyle w:val="Heading4"/>
        <w:spacing w:line="360" w:lineRule="auto"/>
        <w:jc w:val="both"/>
        <w:rPr>
          <w:rFonts w:ascii="Tahoma" w:hAnsi="Tahoma" w:cs="Tahoma"/>
          <w:sz w:val="28"/>
          <w:szCs w:val="28"/>
        </w:rPr>
      </w:pPr>
      <w:r w:rsidRPr="00336122">
        <w:rPr>
          <w:rFonts w:ascii="Tahoma" w:hAnsi="Tahoma" w:cs="Tahoma"/>
          <w:sz w:val="28"/>
          <w:szCs w:val="28"/>
        </w:rPr>
        <w:t>3.</w:t>
      </w:r>
      <w:r w:rsidR="00336122" w:rsidRPr="00336122">
        <w:rPr>
          <w:rFonts w:ascii="Tahoma" w:hAnsi="Tahoma" w:cs="Tahoma"/>
          <w:sz w:val="28"/>
          <w:szCs w:val="28"/>
        </w:rPr>
        <w:t>5</w:t>
      </w:r>
      <w:r w:rsidRPr="00336122">
        <w:rPr>
          <w:rFonts w:ascii="Tahoma" w:hAnsi="Tahoma" w:cs="Tahoma"/>
          <w:sz w:val="28"/>
          <w:szCs w:val="28"/>
        </w:rPr>
        <w:t xml:space="preserve"> Limitations of the Study</w:t>
      </w:r>
    </w:p>
    <w:p w:rsidR="0068078C" w:rsidRPr="00336122" w:rsidRDefault="0068078C" w:rsidP="00336122">
      <w:pPr>
        <w:pStyle w:val="NormalWeb"/>
        <w:numPr>
          <w:ilvl w:val="0"/>
          <w:numId w:val="20"/>
        </w:numPr>
        <w:spacing w:line="360" w:lineRule="auto"/>
        <w:jc w:val="both"/>
        <w:rPr>
          <w:rFonts w:ascii="Tahoma" w:hAnsi="Tahoma" w:cs="Tahoma"/>
          <w:sz w:val="28"/>
          <w:szCs w:val="28"/>
        </w:rPr>
      </w:pPr>
      <w:r w:rsidRPr="00336122">
        <w:rPr>
          <w:rFonts w:ascii="Tahoma" w:hAnsi="Tahoma" w:cs="Tahoma"/>
          <w:sz w:val="28"/>
          <w:szCs w:val="28"/>
        </w:rPr>
        <w:t>The cross-sectional design limits the ability to assess changes over time. A longitudinal study could provide deeper insights but is beyond the scope of this research.</w:t>
      </w:r>
    </w:p>
    <w:p w:rsidR="0068078C" w:rsidRPr="00336122" w:rsidRDefault="0068078C" w:rsidP="00336122">
      <w:pPr>
        <w:pStyle w:val="NormalWeb"/>
        <w:numPr>
          <w:ilvl w:val="0"/>
          <w:numId w:val="20"/>
        </w:numPr>
        <w:spacing w:line="360" w:lineRule="auto"/>
        <w:jc w:val="both"/>
        <w:rPr>
          <w:rFonts w:ascii="Tahoma" w:hAnsi="Tahoma" w:cs="Tahoma"/>
          <w:sz w:val="28"/>
          <w:szCs w:val="28"/>
        </w:rPr>
      </w:pPr>
      <w:r w:rsidRPr="00336122">
        <w:rPr>
          <w:rFonts w:ascii="Tahoma" w:hAnsi="Tahoma" w:cs="Tahoma"/>
          <w:sz w:val="28"/>
          <w:szCs w:val="28"/>
        </w:rPr>
        <w:lastRenderedPageBreak/>
        <w:t>Self-reported data from questionnaires may be subject to response bias, though triangulation with interviews and document analysis will mitigate this.</w:t>
      </w:r>
    </w:p>
    <w:p w:rsidR="0068078C" w:rsidRPr="00336122" w:rsidRDefault="0068078C" w:rsidP="00336122">
      <w:pPr>
        <w:pStyle w:val="NormalWeb"/>
        <w:numPr>
          <w:ilvl w:val="0"/>
          <w:numId w:val="20"/>
        </w:numPr>
        <w:spacing w:line="360" w:lineRule="auto"/>
        <w:jc w:val="both"/>
        <w:rPr>
          <w:rFonts w:ascii="Tahoma" w:hAnsi="Tahoma" w:cs="Tahoma"/>
          <w:sz w:val="28"/>
          <w:szCs w:val="28"/>
        </w:rPr>
      </w:pPr>
      <w:r w:rsidRPr="00336122">
        <w:rPr>
          <w:rFonts w:ascii="Tahoma" w:hAnsi="Tahoma" w:cs="Tahoma"/>
          <w:sz w:val="28"/>
          <w:szCs w:val="28"/>
        </w:rPr>
        <w:t xml:space="preserve">The study focuses on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which may limit </w:t>
      </w:r>
      <w:proofErr w:type="spellStart"/>
      <w:r w:rsidRPr="00336122">
        <w:rPr>
          <w:rFonts w:ascii="Tahoma" w:hAnsi="Tahoma" w:cs="Tahoma"/>
          <w:sz w:val="28"/>
          <w:szCs w:val="28"/>
        </w:rPr>
        <w:t>generalizability</w:t>
      </w:r>
      <w:proofErr w:type="spellEnd"/>
      <w:r w:rsidRPr="00336122">
        <w:rPr>
          <w:rFonts w:ascii="Tahoma" w:hAnsi="Tahoma" w:cs="Tahoma"/>
          <w:sz w:val="28"/>
          <w:szCs w:val="28"/>
        </w:rPr>
        <w:t xml:space="preserve"> to other contexts. However, findings can inform similar youth entrepreneurship programs in Nigeria.</w:t>
      </w:r>
    </w:p>
    <w:p w:rsidR="009E3C27" w:rsidRPr="00336122" w:rsidRDefault="009E3C27" w:rsidP="00336122">
      <w:pPr>
        <w:pStyle w:val="NormalWeb"/>
        <w:spacing w:beforeLines="20" w:beforeAutospacing="0" w:afterLines="20" w:afterAutospacing="0" w:line="360" w:lineRule="auto"/>
        <w:jc w:val="both"/>
        <w:rPr>
          <w:rFonts w:ascii="Tahoma" w:hAnsi="Tahoma" w:cs="Tahoma"/>
          <w:sz w:val="28"/>
          <w:szCs w:val="28"/>
        </w:rPr>
      </w:pPr>
    </w:p>
    <w:p w:rsidR="00336122" w:rsidRDefault="00336122">
      <w:pPr>
        <w:rPr>
          <w:rFonts w:ascii="Tahoma" w:hAnsi="Tahoma" w:cs="Tahoma"/>
          <w:sz w:val="28"/>
          <w:szCs w:val="28"/>
        </w:rPr>
      </w:pPr>
      <w:r>
        <w:rPr>
          <w:rFonts w:ascii="Tahoma" w:hAnsi="Tahoma" w:cs="Tahoma"/>
          <w:sz w:val="28"/>
          <w:szCs w:val="28"/>
        </w:rPr>
        <w:br w:type="page"/>
      </w:r>
    </w:p>
    <w:p w:rsidR="008A6FE8" w:rsidRPr="00336122" w:rsidRDefault="00336122" w:rsidP="00336122">
      <w:pPr>
        <w:spacing w:beforeLines="20" w:afterLines="20" w:line="360" w:lineRule="auto"/>
        <w:contextualSpacing/>
        <w:jc w:val="center"/>
        <w:rPr>
          <w:rFonts w:ascii="Tahoma" w:hAnsi="Tahoma" w:cs="Tahoma"/>
          <w:b/>
          <w:sz w:val="28"/>
          <w:szCs w:val="28"/>
        </w:rPr>
      </w:pPr>
      <w:r w:rsidRPr="00336122">
        <w:rPr>
          <w:rFonts w:ascii="Tahoma" w:hAnsi="Tahoma" w:cs="Tahoma"/>
          <w:b/>
          <w:sz w:val="28"/>
          <w:szCs w:val="28"/>
        </w:rPr>
        <w:lastRenderedPageBreak/>
        <w:t>CHAPTER FOUR</w:t>
      </w:r>
    </w:p>
    <w:p w:rsidR="00336122" w:rsidRPr="00336122" w:rsidRDefault="00336122" w:rsidP="00336122">
      <w:pPr>
        <w:pStyle w:val="Heading3"/>
        <w:spacing w:before="20" w:beforeAutospacing="0" w:after="20" w:afterAutospacing="0"/>
        <w:contextualSpacing/>
        <w:jc w:val="both"/>
        <w:rPr>
          <w:rFonts w:ascii="Tahoma" w:hAnsi="Tahoma" w:cs="Tahoma"/>
          <w:sz w:val="28"/>
          <w:szCs w:val="28"/>
        </w:rPr>
      </w:pPr>
      <w:r w:rsidRPr="00336122">
        <w:rPr>
          <w:rFonts w:ascii="Tahoma" w:hAnsi="Tahoma" w:cs="Tahoma"/>
          <w:sz w:val="28"/>
          <w:szCs w:val="28"/>
        </w:rPr>
        <w:t>CHAPTER FOUR: DATA PRESENTATION, ANALYSIS, AND DISCUSSION</w:t>
      </w:r>
    </w:p>
    <w:p w:rsidR="00336122" w:rsidRPr="00336122" w:rsidRDefault="00336122" w:rsidP="00336122">
      <w:pPr>
        <w:pStyle w:val="Heading4"/>
        <w:jc w:val="both"/>
        <w:rPr>
          <w:rFonts w:ascii="Tahoma" w:hAnsi="Tahoma" w:cs="Tahoma"/>
          <w:sz w:val="28"/>
          <w:szCs w:val="28"/>
        </w:rPr>
      </w:pPr>
      <w:r w:rsidRPr="00336122">
        <w:rPr>
          <w:rFonts w:ascii="Tahoma" w:hAnsi="Tahoma" w:cs="Tahoma"/>
          <w:sz w:val="28"/>
          <w:szCs w:val="28"/>
        </w:rPr>
        <w:t>4.0 Introduction</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This chapter presents, analyzes, and discusses the findings from the data collected to investigate the role of collaborative networks in entrepreneurship development under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The study utilized a mixed-methods approach, combining quantitative data from a survey of youth entrepreneurs and qualitative data from key informant interviews and document analysis. The findings are organized according to the research objectives, which include assessing how collaborative networks facilitate resource access, foster innovation, and enhance entrepreneurial outcomes among youths. The chapter concludes with a discussion that links the findings to the theoretical framework and literature reviewed in Chapter Two.</w:t>
      </w:r>
    </w:p>
    <w:p w:rsidR="00336122" w:rsidRPr="00336122" w:rsidRDefault="00336122" w:rsidP="00336122">
      <w:pPr>
        <w:pStyle w:val="Heading4"/>
        <w:spacing w:line="360" w:lineRule="auto"/>
        <w:jc w:val="both"/>
        <w:rPr>
          <w:rFonts w:ascii="Tahoma" w:hAnsi="Tahoma" w:cs="Tahoma"/>
          <w:sz w:val="28"/>
          <w:szCs w:val="28"/>
        </w:rPr>
      </w:pPr>
      <w:r w:rsidRPr="00336122">
        <w:rPr>
          <w:rFonts w:ascii="Tahoma" w:hAnsi="Tahoma" w:cs="Tahoma"/>
          <w:sz w:val="28"/>
          <w:szCs w:val="28"/>
        </w:rPr>
        <w:t>4.1 Data Presentation</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Data were collected from a sample of 370 respondents, comprising 300 youth entrepreneurs and 70 stakeholders (20 Ministry officials and 50 representatives from partner organizations such as universities, microfinance banks, and NGOs). Additionally, 15 key </w:t>
      </w:r>
      <w:r w:rsidRPr="00336122">
        <w:rPr>
          <w:rFonts w:ascii="Tahoma" w:hAnsi="Tahoma" w:cs="Tahoma"/>
          <w:sz w:val="28"/>
          <w:szCs w:val="28"/>
        </w:rPr>
        <w:lastRenderedPageBreak/>
        <w:t xml:space="preserve">informant interviews were conducted, and relevant documents from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were reviewed. The data are presented in three sections: demographic profile, quantitative findings, and qualitative findings.</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4.1.1 Demographic Profile</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demographic characteristics of the 300 youth entrepreneurs surveyed are summarized below:</w:t>
      </w:r>
    </w:p>
    <w:tbl>
      <w:tblPr>
        <w:tblStyle w:val="TableGrid"/>
        <w:tblW w:w="0" w:type="auto"/>
        <w:tblLook w:val="04A0"/>
      </w:tblPr>
      <w:tblGrid>
        <w:gridCol w:w="2437"/>
        <w:gridCol w:w="2465"/>
        <w:gridCol w:w="1677"/>
        <w:gridCol w:w="2277"/>
      </w:tblGrid>
      <w:tr w:rsidR="00336122" w:rsidRPr="00336122" w:rsidTr="00336122">
        <w:tc>
          <w:tcPr>
            <w:tcW w:w="0" w:type="auto"/>
            <w:hideMark/>
          </w:tcPr>
          <w:p w:rsidR="00336122" w:rsidRPr="00336122" w:rsidRDefault="00336122" w:rsidP="00336122">
            <w:pPr>
              <w:pStyle w:val="NormalWeb"/>
              <w:spacing w:line="360" w:lineRule="auto"/>
              <w:jc w:val="both"/>
              <w:rPr>
                <w:rFonts w:ascii="Tahoma" w:hAnsi="Tahoma" w:cs="Tahoma"/>
                <w:b/>
                <w:bCs/>
                <w:sz w:val="28"/>
                <w:szCs w:val="28"/>
              </w:rPr>
            </w:pPr>
            <w:r w:rsidRPr="00336122">
              <w:rPr>
                <w:rStyle w:val="Strong"/>
                <w:rFonts w:ascii="Tahoma" w:hAnsi="Tahoma" w:cs="Tahoma"/>
                <w:sz w:val="28"/>
                <w:szCs w:val="28"/>
              </w:rPr>
              <w:t>Variable</w:t>
            </w:r>
          </w:p>
        </w:tc>
        <w:tc>
          <w:tcPr>
            <w:tcW w:w="0" w:type="auto"/>
            <w:hideMark/>
          </w:tcPr>
          <w:p w:rsidR="00336122" w:rsidRPr="00336122" w:rsidRDefault="00336122" w:rsidP="00336122">
            <w:pPr>
              <w:pStyle w:val="NormalWeb"/>
              <w:spacing w:line="360" w:lineRule="auto"/>
              <w:jc w:val="both"/>
              <w:rPr>
                <w:rFonts w:ascii="Tahoma" w:hAnsi="Tahoma" w:cs="Tahoma"/>
                <w:b/>
                <w:bCs/>
                <w:sz w:val="28"/>
                <w:szCs w:val="28"/>
              </w:rPr>
            </w:pPr>
            <w:r w:rsidRPr="00336122">
              <w:rPr>
                <w:rStyle w:val="Strong"/>
                <w:rFonts w:ascii="Tahoma" w:hAnsi="Tahoma" w:cs="Tahoma"/>
                <w:sz w:val="28"/>
                <w:szCs w:val="28"/>
              </w:rPr>
              <w:t>Category</w:t>
            </w:r>
          </w:p>
        </w:tc>
        <w:tc>
          <w:tcPr>
            <w:tcW w:w="0" w:type="auto"/>
            <w:hideMark/>
          </w:tcPr>
          <w:p w:rsidR="00336122" w:rsidRPr="00336122" w:rsidRDefault="00336122" w:rsidP="00336122">
            <w:pPr>
              <w:pStyle w:val="NormalWeb"/>
              <w:spacing w:line="360" w:lineRule="auto"/>
              <w:jc w:val="both"/>
              <w:rPr>
                <w:rFonts w:ascii="Tahoma" w:hAnsi="Tahoma" w:cs="Tahoma"/>
                <w:b/>
                <w:bCs/>
                <w:sz w:val="28"/>
                <w:szCs w:val="28"/>
              </w:rPr>
            </w:pPr>
            <w:r w:rsidRPr="00336122">
              <w:rPr>
                <w:rStyle w:val="Strong"/>
                <w:rFonts w:ascii="Tahoma" w:hAnsi="Tahoma" w:cs="Tahoma"/>
                <w:sz w:val="28"/>
                <w:szCs w:val="28"/>
              </w:rPr>
              <w:t>Frequency</w:t>
            </w:r>
          </w:p>
        </w:tc>
        <w:tc>
          <w:tcPr>
            <w:tcW w:w="0" w:type="auto"/>
            <w:hideMark/>
          </w:tcPr>
          <w:p w:rsidR="00336122" w:rsidRPr="00336122" w:rsidRDefault="00336122" w:rsidP="00336122">
            <w:pPr>
              <w:pStyle w:val="NormalWeb"/>
              <w:spacing w:line="360" w:lineRule="auto"/>
              <w:jc w:val="both"/>
              <w:rPr>
                <w:rFonts w:ascii="Tahoma" w:hAnsi="Tahoma" w:cs="Tahoma"/>
                <w:b/>
                <w:bCs/>
                <w:sz w:val="28"/>
                <w:szCs w:val="28"/>
              </w:rPr>
            </w:pPr>
            <w:r w:rsidRPr="00336122">
              <w:rPr>
                <w:rStyle w:val="Strong"/>
                <w:rFonts w:ascii="Tahoma" w:hAnsi="Tahoma" w:cs="Tahoma"/>
                <w:sz w:val="28"/>
                <w:szCs w:val="28"/>
              </w:rPr>
              <w:t>Percentage (%)</w:t>
            </w:r>
          </w:p>
        </w:tc>
      </w:tr>
      <w:tr w:rsidR="00336122" w:rsidRPr="00336122" w:rsidTr="00336122">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Gender</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Male</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180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60.0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Female</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120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40.0</w:t>
            </w:r>
          </w:p>
        </w:tc>
      </w:tr>
      <w:tr w:rsidR="00336122" w:rsidRPr="00336122" w:rsidTr="00336122">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Age Group</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18–24</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90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25–29</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120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40.0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30–35</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90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30.0</w:t>
            </w:r>
          </w:p>
        </w:tc>
      </w:tr>
      <w:tr w:rsidR="00336122" w:rsidRPr="00336122" w:rsidTr="00336122">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Educational Level</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Secondary</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60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20.0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Tertiary</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210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70.0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No Formal Education</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10.0</w:t>
            </w:r>
          </w:p>
        </w:tc>
      </w:tr>
      <w:tr w:rsidR="00336122" w:rsidRPr="00336122" w:rsidTr="00336122">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Business Sector</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Agriculture</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90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Retail/Trade</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120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40.0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Technology</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60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20.0</w:t>
            </w:r>
          </w:p>
        </w:tc>
      </w:tr>
      <w:tr w:rsidR="00336122" w:rsidRPr="00336122" w:rsidTr="00336122">
        <w:tc>
          <w:tcPr>
            <w:tcW w:w="0" w:type="auto"/>
            <w:hideMark/>
          </w:tcPr>
          <w:p w:rsidR="00336122" w:rsidRPr="00336122" w:rsidRDefault="00336122" w:rsidP="00336122">
            <w:pPr>
              <w:spacing w:line="360" w:lineRule="auto"/>
              <w:jc w:val="both"/>
              <w:rPr>
                <w:rFonts w:ascii="Tahoma" w:hAnsi="Tahoma" w:cs="Tahoma"/>
                <w:sz w:val="28"/>
                <w:szCs w:val="28"/>
              </w:rPr>
            </w:pP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Others</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30</w:t>
            </w:r>
          </w:p>
        </w:tc>
        <w:tc>
          <w:tcPr>
            <w:tcW w:w="0" w:type="auto"/>
            <w:hideMark/>
          </w:tcPr>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10.0</w:t>
            </w:r>
          </w:p>
        </w:tc>
      </w:tr>
    </w:tbl>
    <w:p w:rsidR="00336122" w:rsidRDefault="00336122" w:rsidP="00336122">
      <w:pPr>
        <w:pStyle w:val="NormalWeb"/>
        <w:spacing w:line="360" w:lineRule="auto"/>
        <w:jc w:val="both"/>
        <w:rPr>
          <w:rFonts w:ascii="Tahoma" w:hAnsi="Tahoma" w:cs="Tahoma"/>
          <w:sz w:val="28"/>
          <w:szCs w:val="28"/>
        </w:rPr>
      </w:pPr>
      <w:r>
        <w:rPr>
          <w:rFonts w:ascii="Tahoma" w:hAnsi="Tahoma" w:cs="Tahoma"/>
          <w:sz w:val="28"/>
          <w:szCs w:val="28"/>
        </w:rPr>
        <w:t>Source: Field Survey, 2025.</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stakeholder sample included 60% male and 40% female respondents, with 70% holding tertiary education and 80% having over five years of experience in entrepreneurship-related programs.</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4.1.2 Quantitative Findings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survey data were analyzed using descriptive and inferential statistics in SPSS. Key findings are presented below, aligned with the research objectives.</w:t>
      </w:r>
    </w:p>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Objective 1: To Examine the Role of Collaborative Networks in Facilitating Resource Access</w:t>
      </w:r>
    </w:p>
    <w:p w:rsidR="00336122" w:rsidRPr="00336122" w:rsidRDefault="00336122" w:rsidP="00336122">
      <w:pPr>
        <w:pStyle w:val="NormalWeb"/>
        <w:numPr>
          <w:ilvl w:val="0"/>
          <w:numId w:val="21"/>
        </w:numPr>
        <w:spacing w:line="360" w:lineRule="auto"/>
        <w:jc w:val="both"/>
        <w:rPr>
          <w:rFonts w:ascii="Tahoma" w:hAnsi="Tahoma" w:cs="Tahoma"/>
          <w:sz w:val="28"/>
          <w:szCs w:val="28"/>
        </w:rPr>
      </w:pPr>
      <w:r w:rsidRPr="00336122">
        <w:rPr>
          <w:rStyle w:val="Strong"/>
          <w:rFonts w:ascii="Tahoma" w:hAnsi="Tahoma" w:cs="Tahoma"/>
          <w:sz w:val="28"/>
          <w:szCs w:val="28"/>
        </w:rPr>
        <w:t>Access to Funding</w:t>
      </w:r>
      <w:r w:rsidRPr="00336122">
        <w:rPr>
          <w:rFonts w:ascii="Tahoma" w:hAnsi="Tahoma" w:cs="Tahoma"/>
          <w:sz w:val="28"/>
          <w:szCs w:val="28"/>
        </w:rPr>
        <w:t>: 65% of youth entrepreneurs reported accessing startup capital through collaborative networks facilitated by the Ministry (e.g., microfinance loans via partnerships). However, 25% cited delays in funding disbursement as a challenge.</w:t>
      </w:r>
    </w:p>
    <w:p w:rsidR="00336122" w:rsidRPr="00336122" w:rsidRDefault="00336122" w:rsidP="00336122">
      <w:pPr>
        <w:pStyle w:val="NormalWeb"/>
        <w:numPr>
          <w:ilvl w:val="0"/>
          <w:numId w:val="21"/>
        </w:numPr>
        <w:spacing w:line="360" w:lineRule="auto"/>
        <w:jc w:val="both"/>
        <w:rPr>
          <w:rFonts w:ascii="Tahoma" w:hAnsi="Tahoma" w:cs="Tahoma"/>
          <w:sz w:val="28"/>
          <w:szCs w:val="28"/>
        </w:rPr>
      </w:pPr>
      <w:r w:rsidRPr="00336122">
        <w:rPr>
          <w:rStyle w:val="Strong"/>
          <w:rFonts w:ascii="Tahoma" w:hAnsi="Tahoma" w:cs="Tahoma"/>
          <w:sz w:val="28"/>
          <w:szCs w:val="28"/>
        </w:rPr>
        <w:lastRenderedPageBreak/>
        <w:t>Training and Skills Development</w:t>
      </w:r>
      <w:r w:rsidRPr="00336122">
        <w:rPr>
          <w:rFonts w:ascii="Tahoma" w:hAnsi="Tahoma" w:cs="Tahoma"/>
          <w:sz w:val="28"/>
          <w:szCs w:val="28"/>
        </w:rPr>
        <w:t>: 80% participated in entrepreneurship training programs organized through networks involving the Ministry, universities, and NGOs. The most common skills acquired were business planning (70%) and financial management (60%).</w:t>
      </w:r>
    </w:p>
    <w:p w:rsidR="00336122" w:rsidRPr="00336122" w:rsidRDefault="00336122" w:rsidP="00336122">
      <w:pPr>
        <w:pStyle w:val="NormalWeb"/>
        <w:numPr>
          <w:ilvl w:val="0"/>
          <w:numId w:val="21"/>
        </w:numPr>
        <w:spacing w:line="360" w:lineRule="auto"/>
        <w:jc w:val="both"/>
        <w:rPr>
          <w:rFonts w:ascii="Tahoma" w:hAnsi="Tahoma" w:cs="Tahoma"/>
          <w:sz w:val="28"/>
          <w:szCs w:val="28"/>
        </w:rPr>
      </w:pPr>
      <w:r w:rsidRPr="00336122">
        <w:rPr>
          <w:rStyle w:val="Strong"/>
          <w:rFonts w:ascii="Tahoma" w:hAnsi="Tahoma" w:cs="Tahoma"/>
          <w:sz w:val="28"/>
          <w:szCs w:val="28"/>
        </w:rPr>
        <w:t>Market Access</w:t>
      </w:r>
      <w:r w:rsidRPr="00336122">
        <w:rPr>
          <w:rFonts w:ascii="Tahoma" w:hAnsi="Tahoma" w:cs="Tahoma"/>
          <w:sz w:val="28"/>
          <w:szCs w:val="28"/>
        </w:rPr>
        <w:t>: 55% accessed new markets through networks, particularly through partnerships with local chambers of commerce and agricultural cooperatives.</w:t>
      </w:r>
    </w:p>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t>Objective 2: To Assess the Impact of Collaborative Networks on Innovation</w:t>
      </w:r>
    </w:p>
    <w:p w:rsidR="00336122" w:rsidRPr="00336122" w:rsidRDefault="00336122" w:rsidP="00336122">
      <w:pPr>
        <w:pStyle w:val="NormalWeb"/>
        <w:numPr>
          <w:ilvl w:val="0"/>
          <w:numId w:val="22"/>
        </w:numPr>
        <w:spacing w:line="360" w:lineRule="auto"/>
        <w:jc w:val="both"/>
        <w:rPr>
          <w:rFonts w:ascii="Tahoma" w:hAnsi="Tahoma" w:cs="Tahoma"/>
          <w:sz w:val="28"/>
          <w:szCs w:val="28"/>
        </w:rPr>
      </w:pPr>
      <w:r w:rsidRPr="00336122">
        <w:rPr>
          <w:rStyle w:val="Strong"/>
          <w:rFonts w:ascii="Tahoma" w:hAnsi="Tahoma" w:cs="Tahoma"/>
          <w:sz w:val="28"/>
          <w:szCs w:val="28"/>
        </w:rPr>
        <w:t>Innovation Adoption</w:t>
      </w:r>
      <w:r w:rsidRPr="00336122">
        <w:rPr>
          <w:rFonts w:ascii="Tahoma" w:hAnsi="Tahoma" w:cs="Tahoma"/>
          <w:sz w:val="28"/>
          <w:szCs w:val="28"/>
        </w:rPr>
        <w:t>: 60% of respondents reported adopting innovative practices (e.g., new product designs or digital marketing) due to knowledge-sharing within networks. Technology sector entrepreneurs were most likely to innovate (75% adoption rate).</w:t>
      </w:r>
    </w:p>
    <w:p w:rsidR="00336122" w:rsidRDefault="00336122" w:rsidP="00336122">
      <w:pPr>
        <w:pStyle w:val="NormalWeb"/>
        <w:numPr>
          <w:ilvl w:val="0"/>
          <w:numId w:val="22"/>
        </w:numPr>
        <w:spacing w:line="360" w:lineRule="auto"/>
        <w:jc w:val="both"/>
        <w:rPr>
          <w:rFonts w:ascii="Tahoma" w:hAnsi="Tahoma" w:cs="Tahoma"/>
          <w:sz w:val="28"/>
          <w:szCs w:val="28"/>
        </w:rPr>
      </w:pPr>
      <w:r w:rsidRPr="00336122">
        <w:rPr>
          <w:rStyle w:val="Strong"/>
          <w:rFonts w:ascii="Tahoma" w:hAnsi="Tahoma" w:cs="Tahoma"/>
          <w:sz w:val="28"/>
          <w:szCs w:val="28"/>
        </w:rPr>
        <w:t>Collaboration with Research Institutions</w:t>
      </w:r>
      <w:r w:rsidRPr="00336122">
        <w:rPr>
          <w:rFonts w:ascii="Tahoma" w:hAnsi="Tahoma" w:cs="Tahoma"/>
          <w:sz w:val="28"/>
          <w:szCs w:val="28"/>
        </w:rPr>
        <w:t>: Only 30% reported collaboration with research institutions (e.g., National Centre for Agricultural Mechanization), indicating limited network reach in this area.</w:t>
      </w:r>
    </w:p>
    <w:p w:rsidR="00336122" w:rsidRPr="00336122" w:rsidRDefault="00336122" w:rsidP="00336122">
      <w:pPr>
        <w:pStyle w:val="NormalWeb"/>
        <w:spacing w:line="360" w:lineRule="auto"/>
        <w:jc w:val="both"/>
        <w:rPr>
          <w:rFonts w:ascii="Tahoma" w:hAnsi="Tahoma" w:cs="Tahoma"/>
          <w:sz w:val="28"/>
          <w:szCs w:val="28"/>
        </w:rPr>
      </w:pPr>
    </w:p>
    <w:p w:rsidR="00336122" w:rsidRPr="00336122" w:rsidRDefault="00336122" w:rsidP="00336122">
      <w:pPr>
        <w:pStyle w:val="NormalWeb"/>
        <w:spacing w:line="360" w:lineRule="auto"/>
        <w:jc w:val="both"/>
        <w:rPr>
          <w:rFonts w:ascii="Tahoma" w:hAnsi="Tahoma" w:cs="Tahoma"/>
          <w:sz w:val="28"/>
          <w:szCs w:val="28"/>
        </w:rPr>
      </w:pPr>
      <w:r w:rsidRPr="00336122">
        <w:rPr>
          <w:rStyle w:val="Strong"/>
          <w:rFonts w:ascii="Tahoma" w:hAnsi="Tahoma" w:cs="Tahoma"/>
          <w:sz w:val="28"/>
          <w:szCs w:val="28"/>
        </w:rPr>
        <w:lastRenderedPageBreak/>
        <w:t>Objective 3: To Evaluate Entrepreneurial Outcomes</w:t>
      </w:r>
    </w:p>
    <w:p w:rsidR="00336122" w:rsidRPr="00336122" w:rsidRDefault="00336122" w:rsidP="00336122">
      <w:pPr>
        <w:pStyle w:val="NormalWeb"/>
        <w:numPr>
          <w:ilvl w:val="0"/>
          <w:numId w:val="23"/>
        </w:numPr>
        <w:spacing w:line="360" w:lineRule="auto"/>
        <w:jc w:val="both"/>
        <w:rPr>
          <w:rFonts w:ascii="Tahoma" w:hAnsi="Tahoma" w:cs="Tahoma"/>
          <w:sz w:val="28"/>
          <w:szCs w:val="28"/>
        </w:rPr>
      </w:pPr>
      <w:r w:rsidRPr="00336122">
        <w:rPr>
          <w:rStyle w:val="Strong"/>
          <w:rFonts w:ascii="Tahoma" w:hAnsi="Tahoma" w:cs="Tahoma"/>
          <w:sz w:val="28"/>
          <w:szCs w:val="28"/>
        </w:rPr>
        <w:t>Business Growth</w:t>
      </w:r>
      <w:r w:rsidRPr="00336122">
        <w:rPr>
          <w:rFonts w:ascii="Tahoma" w:hAnsi="Tahoma" w:cs="Tahoma"/>
          <w:sz w:val="28"/>
          <w:szCs w:val="28"/>
        </w:rPr>
        <w:t>: 70% of respondents reported increased revenue or customer base after participating in collaborative networks, with agricultural businesses showing the highest growth (80%).</w:t>
      </w:r>
    </w:p>
    <w:p w:rsidR="00336122" w:rsidRPr="00336122" w:rsidRDefault="00336122" w:rsidP="00336122">
      <w:pPr>
        <w:pStyle w:val="NormalWeb"/>
        <w:numPr>
          <w:ilvl w:val="0"/>
          <w:numId w:val="23"/>
        </w:numPr>
        <w:spacing w:line="360" w:lineRule="auto"/>
        <w:jc w:val="both"/>
        <w:rPr>
          <w:rFonts w:ascii="Tahoma" w:hAnsi="Tahoma" w:cs="Tahoma"/>
          <w:sz w:val="28"/>
          <w:szCs w:val="28"/>
        </w:rPr>
      </w:pPr>
      <w:r w:rsidRPr="00336122">
        <w:rPr>
          <w:rStyle w:val="Strong"/>
          <w:rFonts w:ascii="Tahoma" w:hAnsi="Tahoma" w:cs="Tahoma"/>
          <w:sz w:val="28"/>
          <w:szCs w:val="28"/>
        </w:rPr>
        <w:t>Employment Creation</w:t>
      </w:r>
      <w:r w:rsidRPr="00336122">
        <w:rPr>
          <w:rFonts w:ascii="Tahoma" w:hAnsi="Tahoma" w:cs="Tahoma"/>
          <w:sz w:val="28"/>
          <w:szCs w:val="28"/>
        </w:rPr>
        <w:t xml:space="preserve">: On average, each entrepreneur employed 2–3 additional workers, contributing to job creation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w:t>
      </w:r>
    </w:p>
    <w:p w:rsidR="00336122" w:rsidRPr="00336122" w:rsidRDefault="00336122" w:rsidP="00336122">
      <w:pPr>
        <w:pStyle w:val="NormalWeb"/>
        <w:numPr>
          <w:ilvl w:val="0"/>
          <w:numId w:val="23"/>
        </w:numPr>
        <w:spacing w:line="360" w:lineRule="auto"/>
        <w:jc w:val="both"/>
        <w:rPr>
          <w:rFonts w:ascii="Tahoma" w:hAnsi="Tahoma" w:cs="Tahoma"/>
          <w:sz w:val="28"/>
          <w:szCs w:val="28"/>
        </w:rPr>
      </w:pPr>
      <w:r w:rsidRPr="00336122">
        <w:rPr>
          <w:rStyle w:val="Strong"/>
          <w:rFonts w:ascii="Tahoma" w:hAnsi="Tahoma" w:cs="Tahoma"/>
          <w:sz w:val="28"/>
          <w:szCs w:val="28"/>
        </w:rPr>
        <w:t>Regression Analysis</w:t>
      </w:r>
      <w:r w:rsidRPr="00336122">
        <w:rPr>
          <w:rFonts w:ascii="Tahoma" w:hAnsi="Tahoma" w:cs="Tahoma"/>
          <w:sz w:val="28"/>
          <w:szCs w:val="28"/>
        </w:rPr>
        <w:t>: A multiple regression analysis showed that participation in collaborative networks (β = 0.45, p &lt; 0.01) and access to training (β = 0.30, p &lt; 0.05) significantly predicted business growth, explaining 55% of the variance (R² = 0.55).</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4.1.3 Qualitative Findings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Thematic analysis of interview transcripts and document reviews revealed the following themes:</w:t>
      </w:r>
    </w:p>
    <w:p w:rsidR="00336122" w:rsidRPr="00336122" w:rsidRDefault="00336122" w:rsidP="00336122">
      <w:pPr>
        <w:pStyle w:val="NormalWeb"/>
        <w:numPr>
          <w:ilvl w:val="0"/>
          <w:numId w:val="24"/>
        </w:numPr>
        <w:spacing w:line="360" w:lineRule="auto"/>
        <w:jc w:val="both"/>
        <w:rPr>
          <w:rFonts w:ascii="Tahoma" w:hAnsi="Tahoma" w:cs="Tahoma"/>
          <w:sz w:val="28"/>
          <w:szCs w:val="28"/>
        </w:rPr>
      </w:pPr>
      <w:r w:rsidRPr="00336122">
        <w:rPr>
          <w:rStyle w:val="Strong"/>
          <w:rFonts w:ascii="Tahoma" w:hAnsi="Tahoma" w:cs="Tahoma"/>
          <w:sz w:val="28"/>
          <w:szCs w:val="28"/>
        </w:rPr>
        <w:t>Structure of Collaborative Networks</w:t>
      </w:r>
      <w:r w:rsidRPr="00336122">
        <w:rPr>
          <w:rFonts w:ascii="Tahoma" w:hAnsi="Tahoma" w:cs="Tahoma"/>
          <w:sz w:val="28"/>
          <w:szCs w:val="28"/>
        </w:rPr>
        <w:t xml:space="preserve">: Networks typically involved the Ministry as a coordinator, linking youths to partners like the University of Ilorin, microfinance banks, and </w:t>
      </w:r>
      <w:r w:rsidRPr="00336122">
        <w:rPr>
          <w:rFonts w:ascii="Tahoma" w:hAnsi="Tahoma" w:cs="Tahoma"/>
          <w:sz w:val="28"/>
          <w:szCs w:val="28"/>
        </w:rPr>
        <w:lastRenderedPageBreak/>
        <w:t>NGOs. However, stakeholders noted inconsistent coordination, with some partnerships lacking clear roles.</w:t>
      </w:r>
    </w:p>
    <w:p w:rsidR="00336122" w:rsidRPr="00336122" w:rsidRDefault="00336122" w:rsidP="00336122">
      <w:pPr>
        <w:pStyle w:val="NormalWeb"/>
        <w:numPr>
          <w:ilvl w:val="0"/>
          <w:numId w:val="24"/>
        </w:numPr>
        <w:spacing w:line="360" w:lineRule="auto"/>
        <w:jc w:val="both"/>
        <w:rPr>
          <w:rFonts w:ascii="Tahoma" w:hAnsi="Tahoma" w:cs="Tahoma"/>
          <w:sz w:val="28"/>
          <w:szCs w:val="28"/>
        </w:rPr>
      </w:pPr>
      <w:r w:rsidRPr="00336122">
        <w:rPr>
          <w:rStyle w:val="Strong"/>
          <w:rFonts w:ascii="Tahoma" w:hAnsi="Tahoma" w:cs="Tahoma"/>
          <w:sz w:val="28"/>
          <w:szCs w:val="28"/>
        </w:rPr>
        <w:t>Challenges in Network Implementation</w:t>
      </w:r>
      <w:r w:rsidRPr="00336122">
        <w:rPr>
          <w:rFonts w:ascii="Tahoma" w:hAnsi="Tahoma" w:cs="Tahoma"/>
          <w:sz w:val="28"/>
          <w:szCs w:val="28"/>
        </w:rPr>
        <w:t>: Key challenges included inadequate funding (mentioned by 80% of interviewees), bureaucratic delays in program implementation, and limited awareness among rural youths about available opportunities.</w:t>
      </w:r>
    </w:p>
    <w:p w:rsidR="00336122" w:rsidRPr="00336122" w:rsidRDefault="00336122" w:rsidP="00336122">
      <w:pPr>
        <w:pStyle w:val="NormalWeb"/>
        <w:numPr>
          <w:ilvl w:val="0"/>
          <w:numId w:val="24"/>
        </w:numPr>
        <w:spacing w:line="360" w:lineRule="auto"/>
        <w:jc w:val="both"/>
        <w:rPr>
          <w:rFonts w:ascii="Tahoma" w:hAnsi="Tahoma" w:cs="Tahoma"/>
          <w:sz w:val="28"/>
          <w:szCs w:val="28"/>
        </w:rPr>
      </w:pPr>
      <w:r w:rsidRPr="00336122">
        <w:rPr>
          <w:rStyle w:val="Strong"/>
          <w:rFonts w:ascii="Tahoma" w:hAnsi="Tahoma" w:cs="Tahoma"/>
          <w:sz w:val="28"/>
          <w:szCs w:val="28"/>
        </w:rPr>
        <w:t>Impact on Youth Empowerment</w:t>
      </w:r>
      <w:r w:rsidRPr="00336122">
        <w:rPr>
          <w:rFonts w:ascii="Tahoma" w:hAnsi="Tahoma" w:cs="Tahoma"/>
          <w:sz w:val="28"/>
          <w:szCs w:val="28"/>
        </w:rPr>
        <w:t xml:space="preserve">: Interviewees highlighted success stories, such as a youth agribusiness cooperative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North that accessed funding and training through Ministry-led networks, leading to a 50% increase in production.</w:t>
      </w:r>
    </w:p>
    <w:p w:rsidR="00336122" w:rsidRPr="00336122" w:rsidRDefault="00336122" w:rsidP="00336122">
      <w:pPr>
        <w:pStyle w:val="NormalWeb"/>
        <w:numPr>
          <w:ilvl w:val="0"/>
          <w:numId w:val="24"/>
        </w:numPr>
        <w:spacing w:line="360" w:lineRule="auto"/>
        <w:jc w:val="both"/>
        <w:rPr>
          <w:rFonts w:ascii="Tahoma" w:hAnsi="Tahoma" w:cs="Tahoma"/>
          <w:sz w:val="28"/>
          <w:szCs w:val="28"/>
        </w:rPr>
      </w:pPr>
      <w:r w:rsidRPr="00336122">
        <w:rPr>
          <w:rStyle w:val="Strong"/>
          <w:rFonts w:ascii="Tahoma" w:hAnsi="Tahoma" w:cs="Tahoma"/>
          <w:sz w:val="28"/>
          <w:szCs w:val="28"/>
        </w:rPr>
        <w:t>Recommendations</w:t>
      </w:r>
      <w:r w:rsidRPr="00336122">
        <w:rPr>
          <w:rFonts w:ascii="Tahoma" w:hAnsi="Tahoma" w:cs="Tahoma"/>
          <w:sz w:val="28"/>
          <w:szCs w:val="28"/>
        </w:rPr>
        <w:t>: Stakeholders suggested strengthening rural outreach, improving funding mechanisms, and integrating technology (e.g., online platforms for network coordination).</w:t>
      </w:r>
    </w:p>
    <w:p w:rsid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Document analysis confirmed that the Ministry runs programs like the Youth Entrepreneurship Empowerment Scheme (YEES), which partners with SMEDAN and local banks to provide grants and training. However, reports indicated that only 40% of targeted youths were reached due to logistical constraints.</w:t>
      </w:r>
    </w:p>
    <w:p w:rsidR="00336122" w:rsidRDefault="00336122" w:rsidP="00336122">
      <w:pPr>
        <w:pStyle w:val="NormalWeb"/>
        <w:spacing w:line="360" w:lineRule="auto"/>
        <w:jc w:val="both"/>
        <w:rPr>
          <w:rFonts w:ascii="Tahoma" w:hAnsi="Tahoma" w:cs="Tahoma"/>
          <w:sz w:val="28"/>
          <w:szCs w:val="28"/>
        </w:rPr>
      </w:pPr>
    </w:p>
    <w:p w:rsidR="00336122" w:rsidRPr="00336122" w:rsidRDefault="00336122" w:rsidP="00336122">
      <w:pPr>
        <w:pStyle w:val="NormalWeb"/>
        <w:spacing w:line="360" w:lineRule="auto"/>
        <w:jc w:val="both"/>
        <w:rPr>
          <w:rFonts w:ascii="Tahoma" w:hAnsi="Tahoma" w:cs="Tahoma"/>
          <w:sz w:val="28"/>
          <w:szCs w:val="28"/>
        </w:rPr>
      </w:pPr>
    </w:p>
    <w:p w:rsidR="00336122" w:rsidRPr="00336122" w:rsidRDefault="00336122" w:rsidP="00336122">
      <w:pPr>
        <w:pStyle w:val="Heading4"/>
        <w:spacing w:line="360" w:lineRule="auto"/>
        <w:jc w:val="both"/>
        <w:rPr>
          <w:rFonts w:ascii="Tahoma" w:hAnsi="Tahoma" w:cs="Tahoma"/>
          <w:sz w:val="28"/>
          <w:szCs w:val="28"/>
        </w:rPr>
      </w:pPr>
      <w:r w:rsidRPr="00336122">
        <w:rPr>
          <w:rFonts w:ascii="Tahoma" w:hAnsi="Tahoma" w:cs="Tahoma"/>
          <w:sz w:val="28"/>
          <w:szCs w:val="28"/>
        </w:rPr>
        <w:lastRenderedPageBreak/>
        <w:t>4.2 Data Analysis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quantitative and qualitative data were integrated to address the research objectives.</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 xml:space="preserve">4.2.1 Resource Access </w:t>
      </w:r>
      <w:proofErr w:type="gramStart"/>
      <w:r w:rsidRPr="00336122">
        <w:rPr>
          <w:rFonts w:ascii="Tahoma" w:hAnsi="Tahoma" w:cs="Tahoma"/>
          <w:b/>
          <w:color w:val="auto"/>
          <w:sz w:val="28"/>
          <w:szCs w:val="28"/>
        </w:rPr>
        <w:t>Through</w:t>
      </w:r>
      <w:proofErr w:type="gramEnd"/>
      <w:r w:rsidRPr="00336122">
        <w:rPr>
          <w:rFonts w:ascii="Tahoma" w:hAnsi="Tahoma" w:cs="Tahoma"/>
          <w:b/>
          <w:color w:val="auto"/>
          <w:sz w:val="28"/>
          <w:szCs w:val="28"/>
        </w:rPr>
        <w:t xml:space="preserve"> Collaborative Networks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finding that 65% of youths accessed funding through networks aligns with Social Capital Theory (Coleman, 1988), which emphasizes the role of relationships in resource acquisition. The Ministry’s partnerships with microfinance banks exemplify linking social capital, connecting youths to institutional resources. However, the 25% who faced delays suggest inefficiencies in network coordination, consistent with challenges noted in the literature (</w:t>
      </w:r>
      <w:proofErr w:type="spellStart"/>
      <w:r w:rsidRPr="00336122">
        <w:rPr>
          <w:rFonts w:ascii="Tahoma" w:hAnsi="Tahoma" w:cs="Tahoma"/>
          <w:sz w:val="28"/>
          <w:szCs w:val="28"/>
        </w:rPr>
        <w:t>Ajao-Idris</w:t>
      </w:r>
      <w:proofErr w:type="spellEnd"/>
      <w:r w:rsidRPr="00336122">
        <w:rPr>
          <w:rFonts w:ascii="Tahoma" w:hAnsi="Tahoma" w:cs="Tahoma"/>
          <w:sz w:val="28"/>
          <w:szCs w:val="28"/>
        </w:rPr>
        <w:t xml:space="preserve">, </w:t>
      </w:r>
      <w:proofErr w:type="spellStart"/>
      <w:r w:rsidRPr="00336122">
        <w:rPr>
          <w:rFonts w:ascii="Tahoma" w:hAnsi="Tahoma" w:cs="Tahoma"/>
          <w:sz w:val="28"/>
          <w:szCs w:val="28"/>
        </w:rPr>
        <w:t>n.d</w:t>
      </w:r>
      <w:proofErr w:type="spellEnd"/>
      <w:r w:rsidRPr="00336122">
        <w:rPr>
          <w:rFonts w:ascii="Tahoma" w:hAnsi="Tahoma" w:cs="Tahoma"/>
          <w:sz w:val="28"/>
          <w:szCs w:val="28"/>
        </w:rPr>
        <w:t>.). Training participation (80%) reflects the Resource-Based View (Barney, 1991), as networks provided human capital (skills) critical for entrepreneurial success.</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4.2.2 Innovation and Collaborative Networks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The 60% innovation adoption rate supports Entrepreneurship Innovation Theory (Schumpeter, 1934), which posits that networks foster innovation through knowledge exchange. The limited collaboration with research institutions (30%) indicates a gap in leveraging networks for advanced innovation, particularly in </w:t>
      </w:r>
      <w:r w:rsidRPr="00336122">
        <w:rPr>
          <w:rFonts w:ascii="Tahoma" w:hAnsi="Tahoma" w:cs="Tahoma"/>
          <w:sz w:val="28"/>
          <w:szCs w:val="28"/>
        </w:rPr>
        <w:lastRenderedPageBreak/>
        <w:t>technology and agriculture. This aligns with the literature’s emphasis on the need for stronger ties with research bodies to drive innovation (</w:t>
      </w:r>
      <w:proofErr w:type="spellStart"/>
      <w:r w:rsidRPr="00336122">
        <w:rPr>
          <w:rFonts w:ascii="Tahoma" w:hAnsi="Tahoma" w:cs="Tahoma"/>
          <w:sz w:val="28"/>
          <w:szCs w:val="28"/>
        </w:rPr>
        <w:t>Mpando</w:t>
      </w:r>
      <w:proofErr w:type="spellEnd"/>
      <w:r w:rsidRPr="00336122">
        <w:rPr>
          <w:rFonts w:ascii="Tahoma" w:hAnsi="Tahoma" w:cs="Tahoma"/>
          <w:sz w:val="28"/>
          <w:szCs w:val="28"/>
        </w:rPr>
        <w:t xml:space="preserve"> &amp; </w:t>
      </w:r>
      <w:proofErr w:type="spellStart"/>
      <w:r w:rsidRPr="00336122">
        <w:rPr>
          <w:rFonts w:ascii="Tahoma" w:hAnsi="Tahoma" w:cs="Tahoma"/>
          <w:sz w:val="28"/>
          <w:szCs w:val="28"/>
        </w:rPr>
        <w:t>Sandada</w:t>
      </w:r>
      <w:proofErr w:type="spellEnd"/>
      <w:r w:rsidRPr="00336122">
        <w:rPr>
          <w:rFonts w:ascii="Tahoma" w:hAnsi="Tahoma" w:cs="Tahoma"/>
          <w:sz w:val="28"/>
          <w:szCs w:val="28"/>
        </w:rPr>
        <w:t>, 2015).</w:t>
      </w:r>
    </w:p>
    <w:p w:rsidR="00336122" w:rsidRPr="00336122" w:rsidRDefault="00336122" w:rsidP="00336122">
      <w:pPr>
        <w:pStyle w:val="Heading5"/>
        <w:spacing w:line="360" w:lineRule="auto"/>
        <w:jc w:val="both"/>
        <w:rPr>
          <w:rFonts w:ascii="Tahoma" w:hAnsi="Tahoma" w:cs="Tahoma"/>
          <w:b/>
          <w:color w:val="auto"/>
          <w:sz w:val="28"/>
          <w:szCs w:val="28"/>
        </w:rPr>
      </w:pPr>
      <w:r w:rsidRPr="00336122">
        <w:rPr>
          <w:rFonts w:ascii="Tahoma" w:hAnsi="Tahoma" w:cs="Tahoma"/>
          <w:b/>
          <w:color w:val="auto"/>
          <w:sz w:val="28"/>
          <w:szCs w:val="28"/>
        </w:rPr>
        <w:t>4.2.3 Entrepreneurial Outcomes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The regression results (R² = 0.55) confirm that collaborative networks significantly enhance business growth, supporting Network Theory (</w:t>
      </w:r>
      <w:proofErr w:type="spellStart"/>
      <w:r w:rsidRPr="00336122">
        <w:rPr>
          <w:rFonts w:ascii="Tahoma" w:hAnsi="Tahoma" w:cs="Tahoma"/>
          <w:sz w:val="28"/>
          <w:szCs w:val="28"/>
        </w:rPr>
        <w:t>Granovetter</w:t>
      </w:r>
      <w:proofErr w:type="spellEnd"/>
      <w:r w:rsidRPr="00336122">
        <w:rPr>
          <w:rFonts w:ascii="Tahoma" w:hAnsi="Tahoma" w:cs="Tahoma"/>
          <w:sz w:val="28"/>
          <w:szCs w:val="28"/>
        </w:rPr>
        <w:t xml:space="preserve">, 1973), which highlights the role of ties in opportunity identification. The high growth in agricultural businesses reflects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State’s economic context, where agriculture is a key sector. Qualitative success stories, such as the agribusiness cooperative, illustrate the practical impact of networks on youth empowerment, corroborating findings from </w:t>
      </w:r>
      <w:proofErr w:type="spellStart"/>
      <w:r w:rsidRPr="00336122">
        <w:rPr>
          <w:rFonts w:ascii="Tahoma" w:hAnsi="Tahoma" w:cs="Tahoma"/>
          <w:sz w:val="28"/>
          <w:szCs w:val="28"/>
        </w:rPr>
        <w:t>Raimi</w:t>
      </w:r>
      <w:proofErr w:type="spellEnd"/>
      <w:r w:rsidRPr="00336122">
        <w:rPr>
          <w:rFonts w:ascii="Tahoma" w:hAnsi="Tahoma" w:cs="Tahoma"/>
          <w:sz w:val="28"/>
          <w:szCs w:val="28"/>
        </w:rPr>
        <w:t xml:space="preserve"> et al. (2010) on government-led entrepreneurship initiatives.</w:t>
      </w:r>
    </w:p>
    <w:p w:rsidR="00336122" w:rsidRPr="00336122" w:rsidRDefault="00336122" w:rsidP="00336122">
      <w:pPr>
        <w:pStyle w:val="Heading4"/>
        <w:spacing w:line="360" w:lineRule="auto"/>
        <w:jc w:val="both"/>
        <w:rPr>
          <w:rFonts w:ascii="Tahoma" w:hAnsi="Tahoma" w:cs="Tahoma"/>
          <w:sz w:val="28"/>
          <w:szCs w:val="28"/>
        </w:rPr>
      </w:pPr>
      <w:r w:rsidRPr="00336122">
        <w:rPr>
          <w:rFonts w:ascii="Tahoma" w:hAnsi="Tahoma" w:cs="Tahoma"/>
          <w:sz w:val="28"/>
          <w:szCs w:val="28"/>
        </w:rPr>
        <w:t>4.3 Discussion</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The findings confirm that collaborative networks facilitated by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Ministry of Youth Development play a critical role in enhancing youth entrepreneurship. The high participation in training programs (80%) and access to funding (65%) demonstrate the effectiveness of networks in providing resources, aligning with the Resource-Based View and Social Capital Theory. However, challenges </w:t>
      </w:r>
      <w:r w:rsidRPr="00336122">
        <w:rPr>
          <w:rFonts w:ascii="Tahoma" w:hAnsi="Tahoma" w:cs="Tahoma"/>
          <w:sz w:val="28"/>
          <w:szCs w:val="28"/>
        </w:rPr>
        <w:lastRenderedPageBreak/>
        <w:t>like funding delays and limited rural outreach highlight gaps in network implementation, consistent with the literature’s identification of funding and infrastructure constraints in Nigeria (</w:t>
      </w:r>
      <w:proofErr w:type="spellStart"/>
      <w:r w:rsidRPr="00336122">
        <w:rPr>
          <w:rFonts w:ascii="Tahoma" w:hAnsi="Tahoma" w:cs="Tahoma"/>
          <w:sz w:val="28"/>
          <w:szCs w:val="28"/>
        </w:rPr>
        <w:t>Ajao-Idris</w:t>
      </w:r>
      <w:proofErr w:type="spellEnd"/>
      <w:r w:rsidRPr="00336122">
        <w:rPr>
          <w:rFonts w:ascii="Tahoma" w:hAnsi="Tahoma" w:cs="Tahoma"/>
          <w:sz w:val="28"/>
          <w:szCs w:val="28"/>
        </w:rPr>
        <w:t xml:space="preserve">, </w:t>
      </w:r>
      <w:proofErr w:type="spellStart"/>
      <w:r w:rsidRPr="00336122">
        <w:rPr>
          <w:rFonts w:ascii="Tahoma" w:hAnsi="Tahoma" w:cs="Tahoma"/>
          <w:sz w:val="28"/>
          <w:szCs w:val="28"/>
        </w:rPr>
        <w:t>n.d</w:t>
      </w:r>
      <w:proofErr w:type="spellEnd"/>
      <w:r w:rsidRPr="00336122">
        <w:rPr>
          <w:rFonts w:ascii="Tahoma" w:hAnsi="Tahoma" w:cs="Tahoma"/>
          <w:sz w:val="28"/>
          <w:szCs w:val="28"/>
        </w:rPr>
        <w:t>.).</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The moderate innovation adoption rate (60%) suggests that while networks foster innovation, their potential is not fully realized, particularly due to limited collaboration with research institutions. This supports the Entrepreneurship Innovation Theory’s emphasis on knowledge-sharing networks but indicates a need for stronger ties with technical partners, as suggested by </w:t>
      </w:r>
      <w:proofErr w:type="spellStart"/>
      <w:r w:rsidRPr="00336122">
        <w:rPr>
          <w:rFonts w:ascii="Tahoma" w:hAnsi="Tahoma" w:cs="Tahoma"/>
          <w:sz w:val="28"/>
          <w:szCs w:val="28"/>
        </w:rPr>
        <w:t>Mpando</w:t>
      </w:r>
      <w:proofErr w:type="spellEnd"/>
      <w:r w:rsidRPr="00336122">
        <w:rPr>
          <w:rFonts w:ascii="Tahoma" w:hAnsi="Tahoma" w:cs="Tahoma"/>
          <w:sz w:val="28"/>
          <w:szCs w:val="28"/>
        </w:rPr>
        <w:t xml:space="preserve"> and </w:t>
      </w:r>
      <w:proofErr w:type="spellStart"/>
      <w:r w:rsidRPr="00336122">
        <w:rPr>
          <w:rFonts w:ascii="Tahoma" w:hAnsi="Tahoma" w:cs="Tahoma"/>
          <w:sz w:val="28"/>
          <w:szCs w:val="28"/>
        </w:rPr>
        <w:t>Sandada</w:t>
      </w:r>
      <w:proofErr w:type="spellEnd"/>
      <w:r w:rsidRPr="00336122">
        <w:rPr>
          <w:rFonts w:ascii="Tahoma" w:hAnsi="Tahoma" w:cs="Tahoma"/>
          <w:sz w:val="28"/>
          <w:szCs w:val="28"/>
        </w:rPr>
        <w:t xml:space="preserve"> (2015). The significant impact on business growth (70%) and employment creation underscores the economic contributions of collaborative networks, aligning with Network Theory’s focus on bridging structural holes to access opportunities.</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In the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context, the findings highlight the Ministry’s role as a network coordinator, but inefficiencies in coordination and outreach limit impact. The success of agricultural businesses suggests that sector-specific networks (e.g., with cooperatives) are particularly effective, given </w:t>
      </w:r>
      <w:proofErr w:type="spellStart"/>
      <w:r w:rsidRPr="00336122">
        <w:rPr>
          <w:rFonts w:ascii="Tahoma" w:hAnsi="Tahoma" w:cs="Tahoma"/>
          <w:sz w:val="28"/>
          <w:szCs w:val="28"/>
        </w:rPr>
        <w:t>Kwara’s</w:t>
      </w:r>
      <w:proofErr w:type="spellEnd"/>
      <w:r w:rsidRPr="00336122">
        <w:rPr>
          <w:rFonts w:ascii="Tahoma" w:hAnsi="Tahoma" w:cs="Tahoma"/>
          <w:sz w:val="28"/>
          <w:szCs w:val="28"/>
        </w:rPr>
        <w:t xml:space="preserve"> agrarian economy. These findings fill the literature gap identified in Chapter Two regarding the lack of </w:t>
      </w:r>
      <w:proofErr w:type="spellStart"/>
      <w:r w:rsidRPr="00336122">
        <w:rPr>
          <w:rFonts w:ascii="Tahoma" w:hAnsi="Tahoma" w:cs="Tahoma"/>
          <w:sz w:val="28"/>
          <w:szCs w:val="28"/>
        </w:rPr>
        <w:t>Kwara</w:t>
      </w:r>
      <w:proofErr w:type="spellEnd"/>
      <w:r w:rsidRPr="00336122">
        <w:rPr>
          <w:rFonts w:ascii="Tahoma" w:hAnsi="Tahoma" w:cs="Tahoma"/>
          <w:sz w:val="28"/>
          <w:szCs w:val="28"/>
        </w:rPr>
        <w:t>-specific studies on collaborative networks and youth entrepreneurship.</w:t>
      </w:r>
    </w:p>
    <w:p w:rsidR="00336122" w:rsidRPr="00336122" w:rsidRDefault="00336122" w:rsidP="00336122">
      <w:pPr>
        <w:pStyle w:val="Heading4"/>
        <w:spacing w:line="360" w:lineRule="auto"/>
        <w:jc w:val="both"/>
        <w:rPr>
          <w:rFonts w:ascii="Tahoma" w:hAnsi="Tahoma" w:cs="Tahoma"/>
          <w:sz w:val="28"/>
          <w:szCs w:val="28"/>
        </w:rPr>
      </w:pPr>
      <w:r w:rsidRPr="00336122">
        <w:rPr>
          <w:rFonts w:ascii="Tahoma" w:hAnsi="Tahoma" w:cs="Tahoma"/>
          <w:sz w:val="28"/>
          <w:szCs w:val="28"/>
        </w:rPr>
        <w:lastRenderedPageBreak/>
        <w:t>4.4 Summary</w:t>
      </w:r>
    </w:p>
    <w:p w:rsidR="00336122" w:rsidRPr="00336122" w:rsidRDefault="00336122" w:rsidP="00336122">
      <w:pPr>
        <w:pStyle w:val="NormalWeb"/>
        <w:spacing w:line="360" w:lineRule="auto"/>
        <w:jc w:val="both"/>
        <w:rPr>
          <w:rFonts w:ascii="Tahoma" w:hAnsi="Tahoma" w:cs="Tahoma"/>
          <w:sz w:val="28"/>
          <w:szCs w:val="28"/>
        </w:rPr>
      </w:pPr>
      <w:r w:rsidRPr="00336122">
        <w:rPr>
          <w:rFonts w:ascii="Tahoma" w:hAnsi="Tahoma" w:cs="Tahoma"/>
          <w:sz w:val="28"/>
          <w:szCs w:val="28"/>
        </w:rPr>
        <w:t xml:space="preserve">This chapter presented and analyzed data from a mixed-methods study, showing that collaborative networks significantly enhance resource access, innovation, and entrepreneurial outcomes among youths in </w:t>
      </w:r>
      <w:proofErr w:type="spellStart"/>
      <w:r w:rsidRPr="00336122">
        <w:rPr>
          <w:rFonts w:ascii="Tahoma" w:hAnsi="Tahoma" w:cs="Tahoma"/>
          <w:sz w:val="28"/>
          <w:szCs w:val="28"/>
        </w:rPr>
        <w:t>Kwara</w:t>
      </w:r>
      <w:proofErr w:type="spellEnd"/>
      <w:r w:rsidRPr="00336122">
        <w:rPr>
          <w:rFonts w:ascii="Tahoma" w:hAnsi="Tahoma" w:cs="Tahoma"/>
          <w:sz w:val="28"/>
          <w:szCs w:val="28"/>
        </w:rPr>
        <w:t xml:space="preserve"> State. While the Ministry’s programs are effective, challenges like funding delays and limited rural outreach persist. The findings align with the theoretical framework (Social Capital Theory, Resource-Based View, Entrepreneurship Innovation Theory, and Network Theory) and contribute to understanding the role of collaborative networks in youth entrepreneurship.</w:t>
      </w:r>
    </w:p>
    <w:p w:rsidR="00336122" w:rsidRDefault="00336122">
      <w:pPr>
        <w:rPr>
          <w:rFonts w:ascii="Tahoma" w:hAnsi="Tahoma" w:cs="Tahoma"/>
          <w:sz w:val="28"/>
          <w:szCs w:val="28"/>
        </w:rPr>
      </w:pPr>
      <w:r>
        <w:rPr>
          <w:rFonts w:ascii="Tahoma" w:hAnsi="Tahoma" w:cs="Tahoma"/>
          <w:sz w:val="28"/>
          <w:szCs w:val="28"/>
        </w:rPr>
        <w:br w:type="page"/>
      </w:r>
    </w:p>
    <w:p w:rsidR="00706ADE" w:rsidRPr="00706ADE" w:rsidRDefault="00706ADE" w:rsidP="00706ADE">
      <w:pPr>
        <w:pStyle w:val="Heading3"/>
        <w:spacing w:before="20" w:beforeAutospacing="0" w:after="20" w:afterAutospacing="0" w:line="360" w:lineRule="auto"/>
        <w:contextualSpacing/>
        <w:jc w:val="center"/>
        <w:rPr>
          <w:rFonts w:ascii="Tahoma" w:hAnsi="Tahoma" w:cs="Tahoma"/>
          <w:sz w:val="28"/>
          <w:szCs w:val="28"/>
        </w:rPr>
      </w:pPr>
      <w:r w:rsidRPr="00706ADE">
        <w:rPr>
          <w:rFonts w:ascii="Tahoma" w:hAnsi="Tahoma" w:cs="Tahoma"/>
          <w:sz w:val="28"/>
          <w:szCs w:val="28"/>
        </w:rPr>
        <w:lastRenderedPageBreak/>
        <w:t>CHAPTER FIVE</w:t>
      </w:r>
    </w:p>
    <w:p w:rsidR="00706ADE" w:rsidRPr="00706ADE" w:rsidRDefault="00706ADE" w:rsidP="00706ADE">
      <w:pPr>
        <w:pStyle w:val="Heading3"/>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SUMMARY, CONCLUSION, AND RECOMMENDATIONS</w:t>
      </w:r>
    </w:p>
    <w:p w:rsidR="00706ADE" w:rsidRPr="00706ADE" w:rsidRDefault="00706ADE" w:rsidP="00706ADE">
      <w:pPr>
        <w:pStyle w:val="Heading4"/>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5.0 Introduction</w:t>
      </w: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 xml:space="preserve">This chapter summarizes the key findings of the study on the role of collaborative networks in entrepreneurship development under the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 Ministry of Youth Development. It presents conclusions drawn from the findings in relation to the research objectives and theoretical framework. Finally, it offers recommendations to enhance the effectiveness of collaborative networks in fostering youth entrepreneurship in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 along with suggestions for future research. The study aimed to examine how collaborative networks facilitate resource access, foster innovation, and enhance entrepreneurial outcomes among youths, addressing gaps identified in the literature.</w:t>
      </w:r>
    </w:p>
    <w:p w:rsidR="00706ADE" w:rsidRPr="00706ADE" w:rsidRDefault="00706ADE" w:rsidP="00706ADE">
      <w:pPr>
        <w:pStyle w:val="Heading4"/>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5.1 Summary of Findings</w:t>
      </w:r>
    </w:p>
    <w:p w:rsid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The study utilized a mixed-methods approach, collecting data from 370 respondents (300 youth entrepreneurs and 70 stakeholders) through questionnaires, key informant interviews, and document analysis. The findings are summarized according to the research objectives:</w:t>
      </w:r>
    </w:p>
    <w:p w:rsid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p>
    <w:p w:rsidR="00706ADE" w:rsidRPr="00706ADE" w:rsidRDefault="00706ADE" w:rsidP="00706ADE">
      <w:pPr>
        <w:pStyle w:val="NormalWeb"/>
        <w:numPr>
          <w:ilvl w:val="0"/>
          <w:numId w:val="25"/>
        </w:numPr>
        <w:spacing w:before="20" w:beforeAutospacing="0" w:after="20" w:afterAutospacing="0" w:line="360" w:lineRule="auto"/>
        <w:contextualSpacing/>
        <w:jc w:val="both"/>
        <w:rPr>
          <w:rFonts w:ascii="Tahoma" w:hAnsi="Tahoma" w:cs="Tahoma"/>
          <w:sz w:val="28"/>
          <w:szCs w:val="28"/>
        </w:rPr>
      </w:pPr>
      <w:r w:rsidRPr="00706ADE">
        <w:rPr>
          <w:rStyle w:val="Strong"/>
          <w:rFonts w:ascii="Tahoma" w:hAnsi="Tahoma" w:cs="Tahoma"/>
          <w:sz w:val="28"/>
          <w:szCs w:val="28"/>
        </w:rPr>
        <w:lastRenderedPageBreak/>
        <w:t>Resource Access Through Collaborative Networks</w:t>
      </w:r>
      <w:r w:rsidRPr="00706ADE">
        <w:rPr>
          <w:rFonts w:ascii="Tahoma" w:hAnsi="Tahoma" w:cs="Tahoma"/>
          <w:sz w:val="28"/>
          <w:szCs w:val="28"/>
        </w:rPr>
        <w:t>:</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 xml:space="preserve">Collaborative networks facilitated by the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 Ministry of Youth Development enabled 65% of youth entrepreneurs to access funding, primarily through partnerships with microfinance banks. However, 25% reported delays in funding disbursement, indicating inefficiencies in network coordination.</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80% of respondents participated in training programs organized through networks involving the Ministry, universities, and NGOs, acquiring skills in business planning and financial management.</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55% accessed new markets through networks, particularly via partnerships with local chambers of commerce and agricultural cooperatives, with agricultural entrepreneurs benefiting significantly.</w:t>
      </w:r>
    </w:p>
    <w:p w:rsidR="00706ADE" w:rsidRPr="00706ADE" w:rsidRDefault="00706ADE" w:rsidP="00706ADE">
      <w:pPr>
        <w:pStyle w:val="NormalWeb"/>
        <w:numPr>
          <w:ilvl w:val="0"/>
          <w:numId w:val="25"/>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t>Impact of Collaborative Networks on Innovation</w:t>
      </w:r>
      <w:r w:rsidRPr="00706ADE">
        <w:rPr>
          <w:rFonts w:ascii="Tahoma" w:hAnsi="Tahoma" w:cs="Tahoma"/>
          <w:sz w:val="28"/>
          <w:szCs w:val="28"/>
        </w:rPr>
        <w:t>:</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60% of youth entrepreneurs adopted innovative practices (e.g., new product designs, digital marketing) due to knowledge-sharing within networks, with technology sector entrepreneurs showing the highest adoption rate (75%).</w:t>
      </w:r>
    </w:p>
    <w:p w:rsid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Only 30% collaborated with research institutions (e.g., National Centre for Agricultural Mechanization), highlighting a gap in leveraging networks for advanced innovation.</w:t>
      </w:r>
    </w:p>
    <w:p w:rsid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p>
    <w:p w:rsidR="00706ADE" w:rsidRPr="00706ADE" w:rsidRDefault="00706ADE" w:rsidP="00706ADE">
      <w:pPr>
        <w:pStyle w:val="NormalWeb"/>
        <w:numPr>
          <w:ilvl w:val="0"/>
          <w:numId w:val="25"/>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lastRenderedPageBreak/>
        <w:t>Entrepreneurial Outcomes</w:t>
      </w:r>
      <w:r w:rsidRPr="00706ADE">
        <w:rPr>
          <w:rFonts w:ascii="Tahoma" w:hAnsi="Tahoma" w:cs="Tahoma"/>
          <w:sz w:val="28"/>
          <w:szCs w:val="28"/>
        </w:rPr>
        <w:t>:</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70% of respondents reported business growth (increased revenue or customer base) after participating in collaborative networks, with agricultural businesses showing the highest growth (80%).</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 xml:space="preserve">On average, each entrepreneur employed 2–3 additional workers, contributing to job creation in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w:t>
      </w:r>
    </w:p>
    <w:p w:rsidR="00706ADE" w:rsidRPr="00706ADE" w:rsidRDefault="00706ADE" w:rsidP="00706ADE">
      <w:pPr>
        <w:pStyle w:val="NormalWeb"/>
        <w:numPr>
          <w:ilvl w:val="1"/>
          <w:numId w:val="25"/>
        </w:numPr>
        <w:tabs>
          <w:tab w:val="clear" w:pos="1440"/>
        </w:tabs>
        <w:spacing w:before="20" w:beforeAutospacing="0" w:after="20" w:afterAutospacing="0" w:line="360" w:lineRule="auto"/>
        <w:ind w:left="90" w:firstLine="0"/>
        <w:contextualSpacing/>
        <w:jc w:val="both"/>
        <w:rPr>
          <w:rFonts w:ascii="Tahoma" w:hAnsi="Tahoma" w:cs="Tahoma"/>
          <w:sz w:val="28"/>
          <w:szCs w:val="28"/>
        </w:rPr>
      </w:pPr>
      <w:r w:rsidRPr="00706ADE">
        <w:rPr>
          <w:rFonts w:ascii="Tahoma" w:hAnsi="Tahoma" w:cs="Tahoma"/>
          <w:sz w:val="28"/>
          <w:szCs w:val="28"/>
        </w:rPr>
        <w:t>Regression analysis indicated that participation in collaborative networks (β = 0.45, p &lt; 0.01) and access to training (β = 0.30, p &lt; 0.05) significantly predicted business growth, explaining 55% of the variance (R² = 0.55).</w:t>
      </w:r>
    </w:p>
    <w:p w:rsid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 xml:space="preserve">Qualitative findings revealed that the Ministry acts as a coordinator of collaborative networks, linking youths to partners like universities and banks. However, challenges such as inadequate funding, bureaucratic delays, and limited rural outreach were noted. Success stories, such as a youth agribusiness cooperative in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North, demonstrated the potential of networks to enhance production and income. Document analysis confirmed the existence of programs like the Youth Entrepreneurship Empowerment Scheme (YEES), but only 40% of targeted youths were reached due to logistical constraints.</w:t>
      </w:r>
    </w:p>
    <w:p w:rsidR="00355F1F" w:rsidRDefault="00355F1F" w:rsidP="00706ADE">
      <w:pPr>
        <w:pStyle w:val="NormalWeb"/>
        <w:spacing w:before="20" w:beforeAutospacing="0" w:after="20" w:afterAutospacing="0" w:line="360" w:lineRule="auto"/>
        <w:contextualSpacing/>
        <w:jc w:val="both"/>
        <w:rPr>
          <w:rFonts w:ascii="Tahoma" w:hAnsi="Tahoma" w:cs="Tahoma"/>
          <w:sz w:val="28"/>
          <w:szCs w:val="28"/>
        </w:rPr>
      </w:pPr>
    </w:p>
    <w:p w:rsidR="00355F1F" w:rsidRDefault="00355F1F" w:rsidP="00706ADE">
      <w:pPr>
        <w:pStyle w:val="NormalWeb"/>
        <w:spacing w:before="20" w:beforeAutospacing="0" w:after="20" w:afterAutospacing="0" w:line="360" w:lineRule="auto"/>
        <w:contextualSpacing/>
        <w:jc w:val="both"/>
        <w:rPr>
          <w:rFonts w:ascii="Tahoma" w:hAnsi="Tahoma" w:cs="Tahoma"/>
          <w:sz w:val="28"/>
          <w:szCs w:val="28"/>
        </w:rPr>
      </w:pPr>
    </w:p>
    <w:p w:rsidR="00355F1F" w:rsidRPr="00706ADE" w:rsidRDefault="00355F1F" w:rsidP="00706ADE">
      <w:pPr>
        <w:pStyle w:val="NormalWeb"/>
        <w:spacing w:before="20" w:beforeAutospacing="0" w:after="20" w:afterAutospacing="0" w:line="360" w:lineRule="auto"/>
        <w:contextualSpacing/>
        <w:jc w:val="both"/>
        <w:rPr>
          <w:rFonts w:ascii="Tahoma" w:hAnsi="Tahoma" w:cs="Tahoma"/>
          <w:sz w:val="28"/>
          <w:szCs w:val="28"/>
        </w:rPr>
      </w:pPr>
    </w:p>
    <w:p w:rsidR="00706ADE" w:rsidRPr="00706ADE" w:rsidRDefault="00706ADE" w:rsidP="00706ADE">
      <w:pPr>
        <w:pStyle w:val="Heading4"/>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lastRenderedPageBreak/>
        <w:t>5.2 Conclusion</w:t>
      </w: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 xml:space="preserve">The study confirms that collaborative networks play a significant role in enhancing youth entrepreneurship in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 by facilitating access to resources, fostering innovation, and improving entrepreneurial outcomes. The findings align with the theoretical framework outlined in Chapter Two:</w:t>
      </w:r>
    </w:p>
    <w:p w:rsidR="00706ADE" w:rsidRPr="00706ADE" w:rsidRDefault="00706ADE" w:rsidP="00706ADE">
      <w:pPr>
        <w:pStyle w:val="NormalWeb"/>
        <w:numPr>
          <w:ilvl w:val="0"/>
          <w:numId w:val="26"/>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t>Social Capital Theory</w:t>
      </w:r>
      <w:r w:rsidRPr="00706ADE">
        <w:rPr>
          <w:rFonts w:ascii="Tahoma" w:hAnsi="Tahoma" w:cs="Tahoma"/>
          <w:sz w:val="28"/>
          <w:szCs w:val="28"/>
        </w:rPr>
        <w:t xml:space="preserve"> (Coleman, 1988) explains how networks provide access to funding and training through linking and bridging social capital, though inefficiencies in coordination limit their full potential.</w:t>
      </w:r>
    </w:p>
    <w:p w:rsidR="00706ADE" w:rsidRPr="00706ADE" w:rsidRDefault="00706ADE" w:rsidP="00706ADE">
      <w:pPr>
        <w:pStyle w:val="NormalWeb"/>
        <w:numPr>
          <w:ilvl w:val="0"/>
          <w:numId w:val="26"/>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t>Resource-Based View</w:t>
      </w:r>
      <w:r w:rsidRPr="00706ADE">
        <w:rPr>
          <w:rFonts w:ascii="Tahoma" w:hAnsi="Tahoma" w:cs="Tahoma"/>
          <w:sz w:val="28"/>
          <w:szCs w:val="28"/>
        </w:rPr>
        <w:t xml:space="preserve"> (Barney, 1991) highlights the importance of networks as a source of financial, human, and social capital, critical for youth entrepreneurs who lack these resources.</w:t>
      </w:r>
    </w:p>
    <w:p w:rsidR="00706ADE" w:rsidRPr="00706ADE" w:rsidRDefault="00706ADE" w:rsidP="00706ADE">
      <w:pPr>
        <w:pStyle w:val="NormalWeb"/>
        <w:numPr>
          <w:ilvl w:val="0"/>
          <w:numId w:val="26"/>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t>Entrepreneurship Innovation Theory</w:t>
      </w:r>
      <w:r w:rsidRPr="00706ADE">
        <w:rPr>
          <w:rFonts w:ascii="Tahoma" w:hAnsi="Tahoma" w:cs="Tahoma"/>
          <w:sz w:val="28"/>
          <w:szCs w:val="28"/>
        </w:rPr>
        <w:t xml:space="preserve"> (Schumpeter, 1934) underscores the role of networks in fostering innovation, though limited collaboration with research institutions indicates untapped potential.</w:t>
      </w:r>
    </w:p>
    <w:p w:rsidR="00706ADE" w:rsidRPr="00706ADE" w:rsidRDefault="00706ADE" w:rsidP="00706ADE">
      <w:pPr>
        <w:pStyle w:val="NormalWeb"/>
        <w:numPr>
          <w:ilvl w:val="0"/>
          <w:numId w:val="26"/>
        </w:numPr>
        <w:tabs>
          <w:tab w:val="clear" w:pos="720"/>
        </w:tabs>
        <w:spacing w:before="20" w:beforeAutospacing="0" w:after="20" w:afterAutospacing="0" w:line="360" w:lineRule="auto"/>
        <w:ind w:left="90" w:firstLine="0"/>
        <w:contextualSpacing/>
        <w:jc w:val="both"/>
        <w:rPr>
          <w:rFonts w:ascii="Tahoma" w:hAnsi="Tahoma" w:cs="Tahoma"/>
          <w:sz w:val="28"/>
          <w:szCs w:val="28"/>
        </w:rPr>
      </w:pPr>
      <w:r w:rsidRPr="00706ADE">
        <w:rPr>
          <w:rStyle w:val="Strong"/>
          <w:rFonts w:ascii="Tahoma" w:hAnsi="Tahoma" w:cs="Tahoma"/>
          <w:sz w:val="28"/>
          <w:szCs w:val="28"/>
        </w:rPr>
        <w:t>Network Theory</w:t>
      </w:r>
      <w:r w:rsidRPr="00706ADE">
        <w:rPr>
          <w:rFonts w:ascii="Tahoma" w:hAnsi="Tahoma" w:cs="Tahoma"/>
          <w:sz w:val="28"/>
          <w:szCs w:val="28"/>
        </w:rPr>
        <w:t xml:space="preserve"> (</w:t>
      </w:r>
      <w:proofErr w:type="spellStart"/>
      <w:r w:rsidRPr="00706ADE">
        <w:rPr>
          <w:rFonts w:ascii="Tahoma" w:hAnsi="Tahoma" w:cs="Tahoma"/>
          <w:sz w:val="28"/>
          <w:szCs w:val="28"/>
        </w:rPr>
        <w:t>Granovetter</w:t>
      </w:r>
      <w:proofErr w:type="spellEnd"/>
      <w:r w:rsidRPr="00706ADE">
        <w:rPr>
          <w:rFonts w:ascii="Tahoma" w:hAnsi="Tahoma" w:cs="Tahoma"/>
          <w:sz w:val="28"/>
          <w:szCs w:val="28"/>
        </w:rPr>
        <w:t>, 1973) supports the finding that diverse network ties enhance entrepreneurial opportunities, particularly in market access and job creation.</w:t>
      </w: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 xml:space="preserve">The study fills the literature gap identified in Chapter Two by providing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State-specific insights into the role of collaborative networks in youth entrepreneurship. It highlights the Ministry’s </w:t>
      </w:r>
      <w:r w:rsidRPr="00706ADE">
        <w:rPr>
          <w:rFonts w:ascii="Tahoma" w:hAnsi="Tahoma" w:cs="Tahoma"/>
          <w:sz w:val="28"/>
          <w:szCs w:val="28"/>
        </w:rPr>
        <w:lastRenderedPageBreak/>
        <w:t xml:space="preserve">pivotal role as a network coordinator but identifies challenges such as funding delays and limited rural outreach that hinder effectiveness. The significant impact on agricultural businesses reflects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State’s economic context, suggesting that sector-specific networks are particularly effective.</w:t>
      </w:r>
    </w:p>
    <w:p w:rsidR="00706ADE" w:rsidRPr="00706ADE" w:rsidRDefault="00706ADE" w:rsidP="00706ADE">
      <w:pPr>
        <w:pStyle w:val="Heading4"/>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5.3 Recommendations</w:t>
      </w:r>
    </w:p>
    <w:p w:rsidR="00706ADE" w:rsidRPr="00706ADE" w:rsidRDefault="00706ADE" w:rsidP="00706ADE">
      <w:pPr>
        <w:pStyle w:val="NormalWeb"/>
        <w:spacing w:before="20" w:beforeAutospacing="0" w:after="20" w:afterAutospacing="0" w:line="360" w:lineRule="auto"/>
        <w:contextualSpacing/>
        <w:jc w:val="both"/>
        <w:rPr>
          <w:rFonts w:ascii="Tahoma" w:hAnsi="Tahoma" w:cs="Tahoma"/>
          <w:sz w:val="28"/>
          <w:szCs w:val="28"/>
        </w:rPr>
      </w:pPr>
      <w:r w:rsidRPr="00706ADE">
        <w:rPr>
          <w:rFonts w:ascii="Tahoma" w:hAnsi="Tahoma" w:cs="Tahoma"/>
          <w:sz w:val="28"/>
          <w:szCs w:val="28"/>
        </w:rPr>
        <w:t xml:space="preserve">Based on the findings, the following recommendations are proposed to strengthen collaborative networks for youth entrepreneurship in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w:t>
      </w:r>
    </w:p>
    <w:p w:rsidR="00706ADE" w:rsidRPr="00706ADE" w:rsidRDefault="00706ADE" w:rsidP="00706ADE">
      <w:pPr>
        <w:pStyle w:val="NormalWeb"/>
        <w:numPr>
          <w:ilvl w:val="0"/>
          <w:numId w:val="27"/>
        </w:numPr>
        <w:tabs>
          <w:tab w:val="clear" w:pos="720"/>
        </w:tabs>
        <w:spacing w:before="20" w:beforeAutospacing="0" w:after="20" w:afterAutospacing="0" w:line="360" w:lineRule="auto"/>
        <w:ind w:left="0" w:firstLine="0"/>
        <w:contextualSpacing/>
        <w:jc w:val="both"/>
        <w:rPr>
          <w:rFonts w:ascii="Tahoma" w:hAnsi="Tahoma" w:cs="Tahoma"/>
          <w:sz w:val="28"/>
          <w:szCs w:val="28"/>
        </w:rPr>
      </w:pPr>
      <w:r w:rsidRPr="00706ADE">
        <w:rPr>
          <w:rStyle w:val="Strong"/>
          <w:rFonts w:ascii="Tahoma" w:hAnsi="Tahoma" w:cs="Tahoma"/>
          <w:sz w:val="28"/>
          <w:szCs w:val="28"/>
        </w:rPr>
        <w:t>Enhance Funding Mechanisms</w:t>
      </w:r>
      <w:r w:rsidRPr="00706ADE">
        <w:rPr>
          <w:rFonts w:ascii="Tahoma" w:hAnsi="Tahoma" w:cs="Tahoma"/>
          <w:sz w:val="28"/>
          <w:szCs w:val="28"/>
        </w:rPr>
        <w:t>:</w:t>
      </w:r>
    </w:p>
    <w:p w:rsidR="00706ADE" w:rsidRPr="00706ADE" w:rsidRDefault="00706ADE" w:rsidP="00706ADE">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 xml:space="preserve">The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State Ministry of Youth Development should streamline funding disbursement processes to reduce delays, possibly by establishing dedicated funding desks within partner microfinance banks.</w:t>
      </w:r>
    </w:p>
    <w:p w:rsidR="00706ADE" w:rsidRPr="00706ADE" w:rsidRDefault="00706ADE" w:rsidP="00706ADE">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Explore public-private partnerships (PPPs) to increase funding pools, such as collaborating with corporate organizations to sponsor youth entrepreneurship grants.</w:t>
      </w:r>
    </w:p>
    <w:p w:rsidR="00706ADE" w:rsidRPr="00706ADE" w:rsidRDefault="00706ADE" w:rsidP="00706ADE">
      <w:pPr>
        <w:pStyle w:val="NormalWeb"/>
        <w:numPr>
          <w:ilvl w:val="0"/>
          <w:numId w:val="27"/>
        </w:numPr>
        <w:tabs>
          <w:tab w:val="clear" w:pos="720"/>
        </w:tabs>
        <w:spacing w:before="20" w:beforeAutospacing="0" w:after="20" w:afterAutospacing="0" w:line="360" w:lineRule="auto"/>
        <w:ind w:left="0" w:firstLine="0"/>
        <w:contextualSpacing/>
        <w:jc w:val="both"/>
        <w:rPr>
          <w:rFonts w:ascii="Tahoma" w:hAnsi="Tahoma" w:cs="Tahoma"/>
          <w:sz w:val="28"/>
          <w:szCs w:val="28"/>
        </w:rPr>
      </w:pPr>
      <w:r w:rsidRPr="00706ADE">
        <w:rPr>
          <w:rStyle w:val="Strong"/>
          <w:rFonts w:ascii="Tahoma" w:hAnsi="Tahoma" w:cs="Tahoma"/>
          <w:sz w:val="28"/>
          <w:szCs w:val="28"/>
        </w:rPr>
        <w:t>Strengthen Rural Outreach</w:t>
      </w:r>
      <w:r w:rsidRPr="00706ADE">
        <w:rPr>
          <w:rFonts w:ascii="Tahoma" w:hAnsi="Tahoma" w:cs="Tahoma"/>
          <w:sz w:val="28"/>
          <w:szCs w:val="28"/>
        </w:rPr>
        <w:t>:</w:t>
      </w:r>
    </w:p>
    <w:p w:rsidR="00706ADE" w:rsidRPr="00706ADE" w:rsidRDefault="00706ADE" w:rsidP="00706ADE">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 xml:space="preserve">Expand outreach programs to rural areas like </w:t>
      </w:r>
      <w:proofErr w:type="spellStart"/>
      <w:r w:rsidRPr="00706ADE">
        <w:rPr>
          <w:rFonts w:ascii="Tahoma" w:hAnsi="Tahoma" w:cs="Tahoma"/>
          <w:sz w:val="28"/>
          <w:szCs w:val="28"/>
        </w:rPr>
        <w:t>Kwara</w:t>
      </w:r>
      <w:proofErr w:type="spellEnd"/>
      <w:r w:rsidRPr="00706ADE">
        <w:rPr>
          <w:rFonts w:ascii="Tahoma" w:hAnsi="Tahoma" w:cs="Tahoma"/>
          <w:sz w:val="28"/>
          <w:szCs w:val="28"/>
        </w:rPr>
        <w:t xml:space="preserve"> North and South through mobile training units or community-based entrepreneurship hubs to ensure equitable access to resources.</w:t>
      </w:r>
    </w:p>
    <w:p w:rsidR="00706ADE" w:rsidRPr="00706ADE" w:rsidRDefault="00706ADE" w:rsidP="00706ADE">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lastRenderedPageBreak/>
        <w:t>Partner with local cooperatives and community leaders to raise awareness of entrepreneurship programs among rural youths.</w:t>
      </w:r>
    </w:p>
    <w:p w:rsidR="00706ADE" w:rsidRPr="00706ADE" w:rsidRDefault="00706ADE" w:rsidP="00706ADE">
      <w:pPr>
        <w:pStyle w:val="NormalWeb"/>
        <w:numPr>
          <w:ilvl w:val="0"/>
          <w:numId w:val="27"/>
        </w:numPr>
        <w:tabs>
          <w:tab w:val="clear" w:pos="720"/>
        </w:tabs>
        <w:spacing w:before="20" w:beforeAutospacing="0" w:after="20" w:afterAutospacing="0" w:line="360" w:lineRule="auto"/>
        <w:ind w:left="0" w:firstLine="0"/>
        <w:contextualSpacing/>
        <w:jc w:val="both"/>
        <w:rPr>
          <w:rFonts w:ascii="Tahoma" w:hAnsi="Tahoma" w:cs="Tahoma"/>
          <w:sz w:val="28"/>
          <w:szCs w:val="28"/>
        </w:rPr>
      </w:pPr>
      <w:r w:rsidRPr="00706ADE">
        <w:rPr>
          <w:rStyle w:val="Strong"/>
          <w:rFonts w:ascii="Tahoma" w:hAnsi="Tahoma" w:cs="Tahoma"/>
          <w:sz w:val="28"/>
          <w:szCs w:val="28"/>
        </w:rPr>
        <w:t>Foster Innovation Through Research Partnerships</w:t>
      </w:r>
      <w:r w:rsidRPr="00706ADE">
        <w:rPr>
          <w:rFonts w:ascii="Tahoma" w:hAnsi="Tahoma" w:cs="Tahoma"/>
          <w:sz w:val="28"/>
          <w:szCs w:val="28"/>
        </w:rPr>
        <w:t>:</w:t>
      </w:r>
    </w:p>
    <w:p w:rsidR="00706ADE" w:rsidRPr="00706ADE" w:rsidRDefault="00706ADE" w:rsidP="00024A93">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Strengthen ties with research institutions, such as the National Centre for Agricultural Mechanization, to provide youths with access to innovative technologies and practices, particularly in agriculture and technology sectors.</w:t>
      </w:r>
    </w:p>
    <w:p w:rsidR="00706ADE" w:rsidRPr="00706ADE" w:rsidRDefault="00706ADE" w:rsidP="00024A93">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Establish innovation hubs or incubators in collaboration with universities like the University of Ilorin to support youth-led startups in developing new products or services.</w:t>
      </w:r>
    </w:p>
    <w:p w:rsidR="00706ADE" w:rsidRPr="00706ADE" w:rsidRDefault="00706ADE" w:rsidP="00024A93">
      <w:pPr>
        <w:pStyle w:val="NormalWeb"/>
        <w:numPr>
          <w:ilvl w:val="0"/>
          <w:numId w:val="27"/>
        </w:numPr>
        <w:tabs>
          <w:tab w:val="clear" w:pos="720"/>
        </w:tabs>
        <w:spacing w:before="20" w:beforeAutospacing="0" w:after="20" w:afterAutospacing="0" w:line="360" w:lineRule="auto"/>
        <w:ind w:left="0" w:firstLine="0"/>
        <w:contextualSpacing/>
        <w:jc w:val="both"/>
        <w:rPr>
          <w:rFonts w:ascii="Tahoma" w:hAnsi="Tahoma" w:cs="Tahoma"/>
          <w:sz w:val="28"/>
          <w:szCs w:val="28"/>
        </w:rPr>
      </w:pPr>
      <w:r w:rsidRPr="00706ADE">
        <w:rPr>
          <w:rStyle w:val="Strong"/>
          <w:rFonts w:ascii="Tahoma" w:hAnsi="Tahoma" w:cs="Tahoma"/>
          <w:sz w:val="28"/>
          <w:szCs w:val="28"/>
        </w:rPr>
        <w:t>Improve Network Coordination</w:t>
      </w:r>
      <w:r w:rsidRPr="00706ADE">
        <w:rPr>
          <w:rFonts w:ascii="Tahoma" w:hAnsi="Tahoma" w:cs="Tahoma"/>
          <w:sz w:val="28"/>
          <w:szCs w:val="28"/>
        </w:rPr>
        <w:t>:</w:t>
      </w:r>
    </w:p>
    <w:p w:rsidR="00706ADE" w:rsidRPr="00706ADE" w:rsidRDefault="00706ADE" w:rsidP="00024A93">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Develop a clear framework for network governance, defining roles and responsibilities for all partners (e.g., Ministry, universities, banks) to enhance coordination and accountability.</w:t>
      </w:r>
    </w:p>
    <w:p w:rsidR="00706ADE" w:rsidRPr="00706ADE" w:rsidRDefault="00706ADE" w:rsidP="00024A93">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Use digital platforms (e.g., mobile apps or websites) to facilitate communication and resource sharing among network stakeholders, improving efficiency and accessibility.</w:t>
      </w:r>
    </w:p>
    <w:p w:rsidR="00706ADE" w:rsidRPr="00706ADE" w:rsidRDefault="00706ADE" w:rsidP="00024A93">
      <w:pPr>
        <w:pStyle w:val="NormalWeb"/>
        <w:numPr>
          <w:ilvl w:val="0"/>
          <w:numId w:val="27"/>
        </w:numPr>
        <w:tabs>
          <w:tab w:val="clear" w:pos="720"/>
        </w:tabs>
        <w:spacing w:before="20" w:beforeAutospacing="0" w:after="20" w:afterAutospacing="0" w:line="360" w:lineRule="auto"/>
        <w:ind w:left="0" w:firstLine="0"/>
        <w:contextualSpacing/>
        <w:jc w:val="both"/>
        <w:rPr>
          <w:rFonts w:ascii="Tahoma" w:hAnsi="Tahoma" w:cs="Tahoma"/>
          <w:sz w:val="28"/>
          <w:szCs w:val="28"/>
        </w:rPr>
      </w:pPr>
      <w:r w:rsidRPr="00706ADE">
        <w:rPr>
          <w:rStyle w:val="Strong"/>
          <w:rFonts w:ascii="Tahoma" w:hAnsi="Tahoma" w:cs="Tahoma"/>
          <w:sz w:val="28"/>
          <w:szCs w:val="28"/>
        </w:rPr>
        <w:t>Scale Up Successful Programs</w:t>
      </w:r>
      <w:r w:rsidRPr="00706ADE">
        <w:rPr>
          <w:rFonts w:ascii="Tahoma" w:hAnsi="Tahoma" w:cs="Tahoma"/>
          <w:sz w:val="28"/>
          <w:szCs w:val="28"/>
        </w:rPr>
        <w:t>:</w:t>
      </w:r>
    </w:p>
    <w:p w:rsidR="00706ADE" w:rsidRDefault="00706ADE" w:rsidP="00024A93">
      <w:pPr>
        <w:pStyle w:val="NormalWeb"/>
        <w:numPr>
          <w:ilvl w:val="1"/>
          <w:numId w:val="27"/>
        </w:numPr>
        <w:tabs>
          <w:tab w:val="clear" w:pos="1440"/>
        </w:tabs>
        <w:spacing w:before="20" w:beforeAutospacing="0" w:after="20" w:afterAutospacing="0" w:line="360" w:lineRule="auto"/>
        <w:ind w:left="0" w:firstLine="0"/>
        <w:contextualSpacing/>
        <w:jc w:val="both"/>
        <w:rPr>
          <w:rFonts w:ascii="Tahoma" w:hAnsi="Tahoma" w:cs="Tahoma"/>
          <w:sz w:val="28"/>
          <w:szCs w:val="28"/>
        </w:rPr>
      </w:pPr>
      <w:r w:rsidRPr="00706ADE">
        <w:rPr>
          <w:rFonts w:ascii="Tahoma" w:hAnsi="Tahoma" w:cs="Tahoma"/>
          <w:sz w:val="28"/>
          <w:szCs w:val="28"/>
        </w:rPr>
        <w:t>Expand programs like the Youth Entrepreneurship Empowerment Scheme (YEES) by increasing funding and targeting a higher percentage of youths, addressing the current 40% coverage gap.</w:t>
      </w:r>
    </w:p>
    <w:p w:rsidR="00024A93" w:rsidRDefault="00024A93" w:rsidP="00024A93">
      <w:pPr>
        <w:pStyle w:val="NormalWeb"/>
        <w:spacing w:before="20" w:beforeAutospacing="0" w:after="20" w:afterAutospacing="0" w:line="360" w:lineRule="auto"/>
        <w:contextualSpacing/>
        <w:jc w:val="both"/>
        <w:rPr>
          <w:rFonts w:ascii="Tahoma" w:hAnsi="Tahoma" w:cs="Tahoma"/>
          <w:sz w:val="28"/>
          <w:szCs w:val="28"/>
        </w:rPr>
      </w:pPr>
    </w:p>
    <w:p w:rsidR="00024A93" w:rsidRDefault="00024A93" w:rsidP="00024A93">
      <w:pPr>
        <w:pStyle w:val="NormalWeb"/>
        <w:spacing w:before="20" w:beforeAutospacing="0" w:after="20" w:afterAutospacing="0" w:line="360" w:lineRule="auto"/>
        <w:contextualSpacing/>
        <w:jc w:val="center"/>
        <w:rPr>
          <w:rFonts w:ascii="Tahoma" w:hAnsi="Tahoma" w:cs="Tahoma"/>
          <w:b/>
          <w:sz w:val="28"/>
          <w:szCs w:val="28"/>
        </w:rPr>
      </w:pPr>
      <w:r w:rsidRPr="00024A93">
        <w:rPr>
          <w:rFonts w:ascii="Tahoma" w:hAnsi="Tahoma" w:cs="Tahoma"/>
          <w:b/>
          <w:sz w:val="28"/>
          <w:szCs w:val="28"/>
        </w:rPr>
        <w:lastRenderedPageBreak/>
        <w:t>REFERENCES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r w:rsidRPr="00337FEA">
        <w:rPr>
          <w:rFonts w:ascii="Tahoma" w:eastAsia="Times New Roman" w:hAnsi="Tahoma" w:cs="Tahoma"/>
          <w:sz w:val="28"/>
          <w:szCs w:val="28"/>
        </w:rPr>
        <w:t>Akinboye</w:t>
      </w:r>
      <w:proofErr w:type="spellEnd"/>
      <w:r w:rsidRPr="00337FEA">
        <w:rPr>
          <w:rFonts w:ascii="Tahoma" w:eastAsia="Times New Roman" w:hAnsi="Tahoma" w:cs="Tahoma"/>
          <w:sz w:val="28"/>
          <w:szCs w:val="28"/>
        </w:rPr>
        <w:t xml:space="preserve">, O. (2019). </w:t>
      </w:r>
      <w:r w:rsidRPr="00337FEA">
        <w:rPr>
          <w:rFonts w:ascii="Tahoma" w:eastAsia="Times New Roman" w:hAnsi="Tahoma" w:cs="Tahoma"/>
          <w:i/>
          <w:iCs/>
          <w:sz w:val="28"/>
          <w:szCs w:val="28"/>
        </w:rPr>
        <w:t>Entrepreneurship Development in Nigeria: Challenges and Prospects</w:t>
      </w:r>
      <w:r w:rsidRPr="00337FEA">
        <w:rPr>
          <w:rFonts w:ascii="Tahoma" w:eastAsia="Times New Roman" w:hAnsi="Tahoma" w:cs="Tahoma"/>
          <w:sz w:val="28"/>
          <w:szCs w:val="28"/>
        </w:rPr>
        <w:t>. Ibadan: Spectrum Books.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Osemeke</w:t>
      </w:r>
      <w:proofErr w:type="spellEnd"/>
      <w:r w:rsidRPr="00337FEA">
        <w:rPr>
          <w:rFonts w:ascii="Tahoma" w:eastAsia="Times New Roman" w:hAnsi="Tahoma" w:cs="Tahoma"/>
          <w:sz w:val="28"/>
          <w:szCs w:val="28"/>
        </w:rPr>
        <w:t>, M. (2012).</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sz w:val="28"/>
          <w:szCs w:val="28"/>
        </w:rPr>
        <w:t>Entrepreneurial Development and Interventionist Agencies in Nigeria.</w:t>
      </w:r>
      <w:proofErr w:type="gramEnd"/>
      <w:r w:rsidRPr="00337FEA">
        <w:rPr>
          <w:rFonts w:ascii="Tahoma" w:eastAsia="Times New Roman" w:hAnsi="Tahoma" w:cs="Tahoma"/>
          <w:sz w:val="28"/>
          <w:szCs w:val="28"/>
        </w:rPr>
        <w:t xml:space="preserve"> </w:t>
      </w:r>
      <w:r w:rsidRPr="00337FEA">
        <w:rPr>
          <w:rFonts w:ascii="Tahoma" w:eastAsia="Times New Roman" w:hAnsi="Tahoma" w:cs="Tahoma"/>
          <w:i/>
          <w:iCs/>
          <w:sz w:val="28"/>
          <w:szCs w:val="28"/>
        </w:rPr>
        <w:t>International Journal of Business and Social Science</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3</w:t>
      </w:r>
      <w:r w:rsidRPr="00337FEA">
        <w:rPr>
          <w:rFonts w:ascii="Tahoma" w:eastAsia="Times New Roman" w:hAnsi="Tahoma" w:cs="Tahoma"/>
          <w:sz w:val="28"/>
          <w:szCs w:val="28"/>
        </w:rPr>
        <w:t>(8), 255–265.</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t xml:space="preserve">Adebayo, O. &amp; </w:t>
      </w:r>
      <w:proofErr w:type="spellStart"/>
      <w:r w:rsidRPr="00337FEA">
        <w:rPr>
          <w:rFonts w:ascii="Tahoma" w:eastAsia="Times New Roman" w:hAnsi="Tahoma" w:cs="Tahoma"/>
          <w:sz w:val="28"/>
          <w:szCs w:val="28"/>
        </w:rPr>
        <w:t>Kolawole</w:t>
      </w:r>
      <w:proofErr w:type="spellEnd"/>
      <w:r w:rsidRPr="00337FEA">
        <w:rPr>
          <w:rFonts w:ascii="Tahoma" w:eastAsia="Times New Roman" w:hAnsi="Tahoma" w:cs="Tahoma"/>
          <w:sz w:val="28"/>
          <w:szCs w:val="28"/>
        </w:rPr>
        <w:t>, J. A. (2013).</w:t>
      </w:r>
      <w:proofErr w:type="gramEnd"/>
      <w:r w:rsidRPr="00337FEA">
        <w:rPr>
          <w:rFonts w:ascii="Tahoma" w:eastAsia="Times New Roman" w:hAnsi="Tahoma" w:cs="Tahoma"/>
          <w:sz w:val="28"/>
          <w:szCs w:val="28"/>
        </w:rPr>
        <w:t xml:space="preserve"> The Historical Background of Entrepreneurial Development in Nigeria: Its Gains, Shortcomings and Needful. </w:t>
      </w:r>
      <w:proofErr w:type="gramStart"/>
      <w:r w:rsidRPr="00337FEA">
        <w:rPr>
          <w:rFonts w:ascii="Tahoma" w:eastAsia="Times New Roman" w:hAnsi="Tahoma" w:cs="Tahoma"/>
          <w:i/>
          <w:iCs/>
          <w:sz w:val="28"/>
          <w:szCs w:val="28"/>
        </w:rPr>
        <w:t>Journal of Emerging Trends in Economics and Management Sciences</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4</w:t>
      </w:r>
      <w:r w:rsidRPr="00337FEA">
        <w:rPr>
          <w:rFonts w:ascii="Tahoma" w:eastAsia="Times New Roman" w:hAnsi="Tahoma" w:cs="Tahoma"/>
          <w:sz w:val="28"/>
          <w:szCs w:val="28"/>
        </w:rPr>
        <w:t>(5), 493–500.</w:t>
      </w:r>
      <w:proofErr w:type="gramEnd"/>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r w:rsidRPr="00337FEA">
        <w:rPr>
          <w:rFonts w:ascii="Tahoma" w:eastAsia="Times New Roman" w:hAnsi="Tahoma" w:cs="Tahoma"/>
          <w:sz w:val="28"/>
          <w:szCs w:val="28"/>
        </w:rPr>
        <w:t>Ayodele</w:t>
      </w:r>
      <w:proofErr w:type="spellEnd"/>
      <w:r w:rsidRPr="00337FEA">
        <w:rPr>
          <w:rFonts w:ascii="Tahoma" w:eastAsia="Times New Roman" w:hAnsi="Tahoma" w:cs="Tahoma"/>
          <w:sz w:val="28"/>
          <w:szCs w:val="28"/>
        </w:rPr>
        <w:t xml:space="preserve">, J. B. (2006). </w:t>
      </w:r>
      <w:proofErr w:type="gramStart"/>
      <w:r w:rsidRPr="00337FEA">
        <w:rPr>
          <w:rFonts w:ascii="Tahoma" w:eastAsia="Times New Roman" w:hAnsi="Tahoma" w:cs="Tahoma"/>
          <w:sz w:val="28"/>
          <w:szCs w:val="28"/>
        </w:rPr>
        <w:t>Obstacles to Entrepreneurship Development in Nigeria.</w:t>
      </w:r>
      <w:proofErr w:type="gramEnd"/>
      <w:r w:rsidRPr="00337FEA">
        <w:rPr>
          <w:rFonts w:ascii="Tahoma" w:eastAsia="Times New Roman" w:hAnsi="Tahoma" w:cs="Tahoma"/>
          <w:sz w:val="28"/>
          <w:szCs w:val="28"/>
        </w:rPr>
        <w:t xml:space="preserve"> </w:t>
      </w:r>
      <w:r w:rsidRPr="00337FEA">
        <w:rPr>
          <w:rFonts w:ascii="Tahoma" w:eastAsia="Times New Roman" w:hAnsi="Tahoma" w:cs="Tahoma"/>
          <w:i/>
          <w:iCs/>
          <w:sz w:val="28"/>
          <w:szCs w:val="28"/>
        </w:rPr>
        <w:t>Journal of Business Systems, Governance and Ethics</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1</w:t>
      </w:r>
      <w:r w:rsidRPr="00337FEA">
        <w:rPr>
          <w:rFonts w:ascii="Tahoma" w:eastAsia="Times New Roman" w:hAnsi="Tahoma" w:cs="Tahoma"/>
          <w:sz w:val="28"/>
          <w:szCs w:val="28"/>
        </w:rPr>
        <w:t>(2), 15–21.</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r w:rsidRPr="00337FEA">
        <w:rPr>
          <w:rFonts w:ascii="Tahoma" w:eastAsia="Times New Roman" w:hAnsi="Tahoma" w:cs="Tahoma"/>
          <w:sz w:val="28"/>
          <w:szCs w:val="28"/>
        </w:rPr>
        <w:t>Ogundele</w:t>
      </w:r>
      <w:proofErr w:type="spellEnd"/>
      <w:r w:rsidRPr="00337FEA">
        <w:rPr>
          <w:rFonts w:ascii="Tahoma" w:eastAsia="Times New Roman" w:hAnsi="Tahoma" w:cs="Tahoma"/>
          <w:sz w:val="28"/>
          <w:szCs w:val="28"/>
        </w:rPr>
        <w:t xml:space="preserve">, O. J. K., </w:t>
      </w:r>
      <w:proofErr w:type="spellStart"/>
      <w:r w:rsidRPr="00337FEA">
        <w:rPr>
          <w:rFonts w:ascii="Tahoma" w:eastAsia="Times New Roman" w:hAnsi="Tahoma" w:cs="Tahoma"/>
          <w:sz w:val="28"/>
          <w:szCs w:val="28"/>
        </w:rPr>
        <w:t>Akingbade</w:t>
      </w:r>
      <w:proofErr w:type="spellEnd"/>
      <w:r w:rsidRPr="00337FEA">
        <w:rPr>
          <w:rFonts w:ascii="Tahoma" w:eastAsia="Times New Roman" w:hAnsi="Tahoma" w:cs="Tahoma"/>
          <w:sz w:val="28"/>
          <w:szCs w:val="28"/>
        </w:rPr>
        <w:t xml:space="preserve">, W. A., &amp; </w:t>
      </w:r>
      <w:proofErr w:type="spellStart"/>
      <w:r w:rsidRPr="00337FEA">
        <w:rPr>
          <w:rFonts w:ascii="Tahoma" w:eastAsia="Times New Roman" w:hAnsi="Tahoma" w:cs="Tahoma"/>
          <w:sz w:val="28"/>
          <w:szCs w:val="28"/>
        </w:rPr>
        <w:t>Akinlabi</w:t>
      </w:r>
      <w:proofErr w:type="spellEnd"/>
      <w:r w:rsidRPr="00337FEA">
        <w:rPr>
          <w:rFonts w:ascii="Tahoma" w:eastAsia="Times New Roman" w:hAnsi="Tahoma" w:cs="Tahoma"/>
          <w:sz w:val="28"/>
          <w:szCs w:val="28"/>
        </w:rPr>
        <w:t xml:space="preserve">, H. B. (2012). </w:t>
      </w:r>
      <w:proofErr w:type="gramStart"/>
      <w:r w:rsidRPr="00337FEA">
        <w:rPr>
          <w:rFonts w:ascii="Tahoma" w:eastAsia="Times New Roman" w:hAnsi="Tahoma" w:cs="Tahoma"/>
          <w:sz w:val="28"/>
          <w:szCs w:val="28"/>
        </w:rPr>
        <w:t>Entrepreneurship Training and Education as Strategic Tools for Poverty Alleviation in Nigeria.</w:t>
      </w:r>
      <w:proofErr w:type="gramEnd"/>
      <w:r w:rsidRPr="00337FEA">
        <w:rPr>
          <w:rFonts w:ascii="Tahoma" w:eastAsia="Times New Roman" w:hAnsi="Tahoma" w:cs="Tahoma"/>
          <w:sz w:val="28"/>
          <w:szCs w:val="28"/>
        </w:rPr>
        <w:t xml:space="preserve"> </w:t>
      </w:r>
      <w:r w:rsidRPr="00337FEA">
        <w:rPr>
          <w:rFonts w:ascii="Tahoma" w:eastAsia="Times New Roman" w:hAnsi="Tahoma" w:cs="Tahoma"/>
          <w:i/>
          <w:iCs/>
          <w:sz w:val="28"/>
          <w:szCs w:val="28"/>
        </w:rPr>
        <w:t>American International Journal of Contemporary Research</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2</w:t>
      </w:r>
      <w:r w:rsidRPr="00337FEA">
        <w:rPr>
          <w:rFonts w:ascii="Tahoma" w:eastAsia="Times New Roman" w:hAnsi="Tahoma" w:cs="Tahoma"/>
          <w:sz w:val="28"/>
          <w:szCs w:val="28"/>
        </w:rPr>
        <w:t>(1), 148–156.</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t xml:space="preserve">Yusuf, M. &amp; </w:t>
      </w:r>
      <w:proofErr w:type="spellStart"/>
      <w:r w:rsidRPr="00337FEA">
        <w:rPr>
          <w:rFonts w:ascii="Tahoma" w:eastAsia="Times New Roman" w:hAnsi="Tahoma" w:cs="Tahoma"/>
          <w:sz w:val="28"/>
          <w:szCs w:val="28"/>
        </w:rPr>
        <w:t>Sani</w:t>
      </w:r>
      <w:proofErr w:type="spellEnd"/>
      <w:r w:rsidRPr="00337FEA">
        <w:rPr>
          <w:rFonts w:ascii="Tahoma" w:eastAsia="Times New Roman" w:hAnsi="Tahoma" w:cs="Tahoma"/>
          <w:sz w:val="28"/>
          <w:szCs w:val="28"/>
        </w:rPr>
        <w:t>, A. (2020).</w:t>
      </w:r>
      <w:proofErr w:type="gramEnd"/>
      <w:r w:rsidRPr="00337FEA">
        <w:rPr>
          <w:rFonts w:ascii="Tahoma" w:eastAsia="Times New Roman" w:hAnsi="Tahoma" w:cs="Tahoma"/>
          <w:sz w:val="28"/>
          <w:szCs w:val="28"/>
        </w:rPr>
        <w:t xml:space="preserve"> Collaborative Networks and Youth Entrepreneurship in Nigeria: A Public Policy Perspective. </w:t>
      </w:r>
      <w:r w:rsidRPr="00337FEA">
        <w:rPr>
          <w:rFonts w:ascii="Tahoma" w:eastAsia="Times New Roman" w:hAnsi="Tahoma" w:cs="Tahoma"/>
          <w:i/>
          <w:iCs/>
          <w:sz w:val="28"/>
          <w:szCs w:val="28"/>
        </w:rPr>
        <w:t>African Journal of Business and Economic Research</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15</w:t>
      </w:r>
      <w:r w:rsidRPr="00337FEA">
        <w:rPr>
          <w:rFonts w:ascii="Tahoma" w:eastAsia="Times New Roman" w:hAnsi="Tahoma" w:cs="Tahoma"/>
          <w:sz w:val="28"/>
          <w:szCs w:val="28"/>
        </w:rPr>
        <w:t>(2), 101–117.</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Nwankwo</w:t>
      </w:r>
      <w:proofErr w:type="spellEnd"/>
      <w:r w:rsidRPr="00337FEA">
        <w:rPr>
          <w:rFonts w:ascii="Tahoma" w:eastAsia="Times New Roman" w:hAnsi="Tahoma" w:cs="Tahoma"/>
          <w:sz w:val="28"/>
          <w:szCs w:val="28"/>
        </w:rPr>
        <w:t xml:space="preserve">, F. O., </w:t>
      </w:r>
      <w:proofErr w:type="spellStart"/>
      <w:r w:rsidRPr="00337FEA">
        <w:rPr>
          <w:rFonts w:ascii="Tahoma" w:eastAsia="Times New Roman" w:hAnsi="Tahoma" w:cs="Tahoma"/>
          <w:sz w:val="28"/>
          <w:szCs w:val="28"/>
        </w:rPr>
        <w:t>Ewuim</w:t>
      </w:r>
      <w:proofErr w:type="spellEnd"/>
      <w:r w:rsidRPr="00337FEA">
        <w:rPr>
          <w:rFonts w:ascii="Tahoma" w:eastAsia="Times New Roman" w:hAnsi="Tahoma" w:cs="Tahoma"/>
          <w:sz w:val="28"/>
          <w:szCs w:val="28"/>
        </w:rPr>
        <w:t xml:space="preserve">, N. C., &amp; </w:t>
      </w:r>
      <w:proofErr w:type="spellStart"/>
      <w:r w:rsidRPr="00337FEA">
        <w:rPr>
          <w:rFonts w:ascii="Tahoma" w:eastAsia="Times New Roman" w:hAnsi="Tahoma" w:cs="Tahoma"/>
          <w:sz w:val="28"/>
          <w:szCs w:val="28"/>
        </w:rPr>
        <w:t>Asoya</w:t>
      </w:r>
      <w:proofErr w:type="spellEnd"/>
      <w:r w:rsidRPr="00337FEA">
        <w:rPr>
          <w:rFonts w:ascii="Tahoma" w:eastAsia="Times New Roman" w:hAnsi="Tahoma" w:cs="Tahoma"/>
          <w:sz w:val="28"/>
          <w:szCs w:val="28"/>
        </w:rPr>
        <w:t>, N. P. (2012).</w:t>
      </w:r>
      <w:proofErr w:type="gramEnd"/>
      <w:r w:rsidRPr="00337FEA">
        <w:rPr>
          <w:rFonts w:ascii="Tahoma" w:eastAsia="Times New Roman" w:hAnsi="Tahoma" w:cs="Tahoma"/>
          <w:sz w:val="28"/>
          <w:szCs w:val="28"/>
        </w:rPr>
        <w:t xml:space="preserve"> Role of Entrepreneurship in Economic Development: Evidence from Nigeria. </w:t>
      </w:r>
      <w:r w:rsidRPr="00337FEA">
        <w:rPr>
          <w:rFonts w:ascii="Tahoma" w:eastAsia="Times New Roman" w:hAnsi="Tahoma" w:cs="Tahoma"/>
          <w:i/>
          <w:iCs/>
          <w:sz w:val="28"/>
          <w:szCs w:val="28"/>
        </w:rPr>
        <w:t>International Journal of Business and Social Science</w:t>
      </w:r>
      <w:r w:rsidRPr="00337FEA">
        <w:rPr>
          <w:rFonts w:ascii="Tahoma" w:eastAsia="Times New Roman" w:hAnsi="Tahoma" w:cs="Tahoma"/>
          <w:sz w:val="28"/>
          <w:szCs w:val="28"/>
        </w:rPr>
        <w:t xml:space="preserve">, </w:t>
      </w:r>
      <w:r w:rsidRPr="00337FEA">
        <w:rPr>
          <w:rFonts w:ascii="Tahoma" w:eastAsia="Times New Roman" w:hAnsi="Tahoma" w:cs="Tahoma"/>
          <w:b/>
          <w:bCs/>
          <w:sz w:val="28"/>
          <w:szCs w:val="28"/>
        </w:rPr>
        <w:t>3</w:t>
      </w:r>
      <w:r w:rsidRPr="00337FEA">
        <w:rPr>
          <w:rFonts w:ascii="Tahoma" w:eastAsia="Times New Roman" w:hAnsi="Tahoma" w:cs="Tahoma"/>
          <w:sz w:val="28"/>
          <w:szCs w:val="28"/>
        </w:rPr>
        <w:t>(9), 95–105.</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Kwara</w:t>
      </w:r>
      <w:proofErr w:type="spellEnd"/>
      <w:r w:rsidRPr="00337FEA">
        <w:rPr>
          <w:rFonts w:ascii="Tahoma" w:eastAsia="Times New Roman" w:hAnsi="Tahoma" w:cs="Tahoma"/>
          <w:sz w:val="28"/>
          <w:szCs w:val="28"/>
        </w:rPr>
        <w:t xml:space="preserve"> State Ministry of Youth Development.</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sz w:val="28"/>
          <w:szCs w:val="28"/>
        </w:rPr>
        <w:t xml:space="preserve">(2021). </w:t>
      </w:r>
      <w:r w:rsidRPr="00337FEA">
        <w:rPr>
          <w:rFonts w:ascii="Tahoma" w:eastAsia="Times New Roman" w:hAnsi="Tahoma" w:cs="Tahoma"/>
          <w:i/>
          <w:iCs/>
          <w:sz w:val="28"/>
          <w:szCs w:val="28"/>
        </w:rPr>
        <w:t>Youth Empowerment and Entrepreneurship Programs Report</w:t>
      </w:r>
      <w:r w:rsidRPr="00337FEA">
        <w:rPr>
          <w:rFonts w:ascii="Tahoma" w:eastAsia="Times New Roman" w:hAnsi="Tahoma" w:cs="Tahoma"/>
          <w:sz w:val="28"/>
          <w:szCs w:val="28"/>
        </w:rPr>
        <w:t>.</w:t>
      </w:r>
      <w:proofErr w:type="gramEnd"/>
      <w:r w:rsidRPr="00337FEA">
        <w:rPr>
          <w:rFonts w:ascii="Tahoma" w:eastAsia="Times New Roman" w:hAnsi="Tahoma" w:cs="Tahoma"/>
          <w:sz w:val="28"/>
          <w:szCs w:val="28"/>
        </w:rPr>
        <w:t xml:space="preserve"> Ilorin: Government Press.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t>National Bureau of Statistics (NBS).</w:t>
      </w:r>
      <w:proofErr w:type="gramEnd"/>
      <w:r w:rsidRPr="00337FEA">
        <w:rPr>
          <w:rFonts w:ascii="Tahoma" w:eastAsia="Times New Roman" w:hAnsi="Tahoma" w:cs="Tahoma"/>
          <w:sz w:val="28"/>
          <w:szCs w:val="28"/>
        </w:rPr>
        <w:t xml:space="preserve"> (2022). </w:t>
      </w:r>
      <w:proofErr w:type="spellStart"/>
      <w:r w:rsidRPr="00337FEA">
        <w:rPr>
          <w:rFonts w:ascii="Tahoma" w:eastAsia="Times New Roman" w:hAnsi="Tahoma" w:cs="Tahoma"/>
          <w:i/>
          <w:iCs/>
          <w:sz w:val="28"/>
          <w:szCs w:val="28"/>
        </w:rPr>
        <w:t>Labour</w:t>
      </w:r>
      <w:proofErr w:type="spellEnd"/>
      <w:r w:rsidRPr="00337FEA">
        <w:rPr>
          <w:rFonts w:ascii="Tahoma" w:eastAsia="Times New Roman" w:hAnsi="Tahoma" w:cs="Tahoma"/>
          <w:i/>
          <w:iCs/>
          <w:sz w:val="28"/>
          <w:szCs w:val="28"/>
        </w:rPr>
        <w:t xml:space="preserve"> Force Statistics: Unemployment and Underemployment Report</w:t>
      </w:r>
      <w:r w:rsidRPr="00337FEA">
        <w:rPr>
          <w:rFonts w:ascii="Tahoma" w:eastAsia="Times New Roman" w:hAnsi="Tahoma" w:cs="Tahoma"/>
          <w:sz w:val="28"/>
          <w:szCs w:val="28"/>
        </w:rPr>
        <w:t>. Abuja: NBS.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lastRenderedPageBreak/>
        <w:t>Small and Medium Enterprises Development Agency of Nigeria (SMEDAN).</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sz w:val="28"/>
          <w:szCs w:val="28"/>
        </w:rPr>
        <w:t xml:space="preserve">(2020). </w:t>
      </w:r>
      <w:r w:rsidRPr="00337FEA">
        <w:rPr>
          <w:rFonts w:ascii="Tahoma" w:eastAsia="Times New Roman" w:hAnsi="Tahoma" w:cs="Tahoma"/>
          <w:i/>
          <w:iCs/>
          <w:sz w:val="28"/>
          <w:szCs w:val="28"/>
        </w:rPr>
        <w:t>National MSME Survey Report</w:t>
      </w:r>
      <w:r w:rsidRPr="00337FEA">
        <w:rPr>
          <w:rFonts w:ascii="Tahoma" w:eastAsia="Times New Roman" w:hAnsi="Tahoma" w:cs="Tahoma"/>
          <w:sz w:val="28"/>
          <w:szCs w:val="28"/>
        </w:rPr>
        <w:t>.</w:t>
      </w:r>
      <w:proofErr w:type="gramEnd"/>
      <w:r w:rsidRPr="00337FEA">
        <w:rPr>
          <w:rFonts w:ascii="Tahoma" w:eastAsia="Times New Roman" w:hAnsi="Tahoma" w:cs="Tahoma"/>
          <w:sz w:val="28"/>
          <w:szCs w:val="28"/>
        </w:rPr>
        <w:t xml:space="preserve"> Abuja: SMEDAN and NBS.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t>Nigerian Federal Ministry of Youth and Sports Development.</w:t>
      </w:r>
      <w:proofErr w:type="gramEnd"/>
      <w:r w:rsidRPr="00337FEA">
        <w:rPr>
          <w:rFonts w:ascii="Tahoma" w:eastAsia="Times New Roman" w:hAnsi="Tahoma" w:cs="Tahoma"/>
          <w:sz w:val="28"/>
          <w:szCs w:val="28"/>
        </w:rPr>
        <w:t xml:space="preserve"> (2021). </w:t>
      </w:r>
      <w:r w:rsidRPr="00337FEA">
        <w:rPr>
          <w:rFonts w:ascii="Tahoma" w:eastAsia="Times New Roman" w:hAnsi="Tahoma" w:cs="Tahoma"/>
          <w:i/>
          <w:iCs/>
          <w:sz w:val="28"/>
          <w:szCs w:val="28"/>
        </w:rPr>
        <w:t>National Youth Policy (2019 – 2023)</w:t>
      </w:r>
      <w:r w:rsidRPr="00337FEA">
        <w:rPr>
          <w:rFonts w:ascii="Tahoma" w:eastAsia="Times New Roman" w:hAnsi="Tahoma" w:cs="Tahoma"/>
          <w:sz w:val="28"/>
          <w:szCs w:val="28"/>
        </w:rPr>
        <w:t>. Abuja: Government of Nigeria.</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Hisrich</w:t>
      </w:r>
      <w:proofErr w:type="spellEnd"/>
      <w:r w:rsidRPr="00337FEA">
        <w:rPr>
          <w:rFonts w:ascii="Tahoma" w:eastAsia="Times New Roman" w:hAnsi="Tahoma" w:cs="Tahoma"/>
          <w:sz w:val="28"/>
          <w:szCs w:val="28"/>
        </w:rPr>
        <w:t>, R. D., Peters, M. P., &amp; Shepherd, D. A. (2017).</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i/>
          <w:iCs/>
          <w:sz w:val="28"/>
          <w:szCs w:val="28"/>
        </w:rPr>
        <w:t>Entrepreneurship.</w:t>
      </w:r>
      <w:proofErr w:type="gramEnd"/>
      <w:r w:rsidRPr="00337FEA">
        <w:rPr>
          <w:rFonts w:ascii="Tahoma" w:eastAsia="Times New Roman" w:hAnsi="Tahoma" w:cs="Tahoma"/>
          <w:sz w:val="28"/>
          <w:szCs w:val="28"/>
        </w:rPr>
        <w:t xml:space="preserve"> 10th </w:t>
      </w:r>
      <w:proofErr w:type="gramStart"/>
      <w:r w:rsidRPr="00337FEA">
        <w:rPr>
          <w:rFonts w:ascii="Tahoma" w:eastAsia="Times New Roman" w:hAnsi="Tahoma" w:cs="Tahoma"/>
          <w:sz w:val="28"/>
          <w:szCs w:val="28"/>
        </w:rPr>
        <w:t>ed</w:t>
      </w:r>
      <w:proofErr w:type="gramEnd"/>
      <w:r w:rsidRPr="00337FEA">
        <w:rPr>
          <w:rFonts w:ascii="Tahoma" w:eastAsia="Times New Roman" w:hAnsi="Tahoma" w:cs="Tahoma"/>
          <w:sz w:val="28"/>
          <w:szCs w:val="28"/>
        </w:rPr>
        <w:t>. New York: McGraw-Hill Education.</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r w:rsidRPr="00337FEA">
        <w:rPr>
          <w:rFonts w:ascii="Tahoma" w:eastAsia="Times New Roman" w:hAnsi="Tahoma" w:cs="Tahoma"/>
          <w:sz w:val="28"/>
          <w:szCs w:val="28"/>
        </w:rPr>
        <w:t>Drucker</w:t>
      </w:r>
      <w:proofErr w:type="spellEnd"/>
      <w:r w:rsidRPr="00337FEA">
        <w:rPr>
          <w:rFonts w:ascii="Tahoma" w:eastAsia="Times New Roman" w:hAnsi="Tahoma" w:cs="Tahoma"/>
          <w:sz w:val="28"/>
          <w:szCs w:val="28"/>
        </w:rPr>
        <w:t xml:space="preserve">, P. F. (2006). </w:t>
      </w:r>
      <w:proofErr w:type="gramStart"/>
      <w:r w:rsidRPr="00337FEA">
        <w:rPr>
          <w:rFonts w:ascii="Tahoma" w:eastAsia="Times New Roman" w:hAnsi="Tahoma" w:cs="Tahoma"/>
          <w:i/>
          <w:iCs/>
          <w:sz w:val="28"/>
          <w:szCs w:val="28"/>
        </w:rPr>
        <w:t>Innovation and Entrepreneurship.</w:t>
      </w:r>
      <w:proofErr w:type="gramEnd"/>
      <w:r w:rsidRPr="00337FEA">
        <w:rPr>
          <w:rFonts w:ascii="Tahoma" w:eastAsia="Times New Roman" w:hAnsi="Tahoma" w:cs="Tahoma"/>
          <w:sz w:val="28"/>
          <w:szCs w:val="28"/>
        </w:rPr>
        <w:t xml:space="preserve"> New York: Harper Business.</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Adegbite</w:t>
      </w:r>
      <w:proofErr w:type="spellEnd"/>
      <w:r w:rsidRPr="00337FEA">
        <w:rPr>
          <w:rFonts w:ascii="Tahoma" w:eastAsia="Times New Roman" w:hAnsi="Tahoma" w:cs="Tahoma"/>
          <w:sz w:val="28"/>
          <w:szCs w:val="28"/>
        </w:rPr>
        <w:t xml:space="preserve">, S. A., &amp; </w:t>
      </w:r>
      <w:proofErr w:type="spellStart"/>
      <w:r w:rsidRPr="00337FEA">
        <w:rPr>
          <w:rFonts w:ascii="Tahoma" w:eastAsia="Times New Roman" w:hAnsi="Tahoma" w:cs="Tahoma"/>
          <w:sz w:val="28"/>
          <w:szCs w:val="28"/>
        </w:rPr>
        <w:t>Ayodele</w:t>
      </w:r>
      <w:proofErr w:type="spellEnd"/>
      <w:r w:rsidRPr="00337FEA">
        <w:rPr>
          <w:rFonts w:ascii="Tahoma" w:eastAsia="Times New Roman" w:hAnsi="Tahoma" w:cs="Tahoma"/>
          <w:sz w:val="28"/>
          <w:szCs w:val="28"/>
        </w:rPr>
        <w:t>, J. O. (2021).</w:t>
      </w:r>
      <w:proofErr w:type="gramEnd"/>
      <w:r w:rsidRPr="00337FEA">
        <w:rPr>
          <w:rFonts w:ascii="Tahoma" w:eastAsia="Times New Roman" w:hAnsi="Tahoma" w:cs="Tahoma"/>
          <w:sz w:val="28"/>
          <w:szCs w:val="28"/>
        </w:rPr>
        <w:t xml:space="preserve"> Collaborative partnerships and entrepreneurial development in Nigeria: A focus on youth initiatives. </w:t>
      </w:r>
      <w:r w:rsidRPr="00337FEA">
        <w:rPr>
          <w:rFonts w:ascii="Tahoma" w:eastAsia="Times New Roman" w:hAnsi="Tahoma" w:cs="Tahoma"/>
          <w:i/>
          <w:iCs/>
          <w:sz w:val="28"/>
          <w:szCs w:val="28"/>
        </w:rPr>
        <w:t>African Journal of Business and Economic Research</w:t>
      </w:r>
      <w:r w:rsidRPr="00337FEA">
        <w:rPr>
          <w:rFonts w:ascii="Tahoma" w:eastAsia="Times New Roman" w:hAnsi="Tahoma" w:cs="Tahoma"/>
          <w:sz w:val="28"/>
          <w:szCs w:val="28"/>
        </w:rPr>
        <w:t>, 16(2), 110–125. https://doi.org/10.31920/1750-4562/2021/v16n2a6</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Olokundun</w:t>
      </w:r>
      <w:proofErr w:type="spellEnd"/>
      <w:r w:rsidRPr="00337FEA">
        <w:rPr>
          <w:rFonts w:ascii="Tahoma" w:eastAsia="Times New Roman" w:hAnsi="Tahoma" w:cs="Tahoma"/>
          <w:sz w:val="28"/>
          <w:szCs w:val="28"/>
        </w:rPr>
        <w:t xml:space="preserve">, M. A., </w:t>
      </w:r>
      <w:proofErr w:type="spellStart"/>
      <w:r w:rsidRPr="00337FEA">
        <w:rPr>
          <w:rFonts w:ascii="Tahoma" w:eastAsia="Times New Roman" w:hAnsi="Tahoma" w:cs="Tahoma"/>
          <w:sz w:val="28"/>
          <w:szCs w:val="28"/>
        </w:rPr>
        <w:t>Falola</w:t>
      </w:r>
      <w:proofErr w:type="spellEnd"/>
      <w:r w:rsidRPr="00337FEA">
        <w:rPr>
          <w:rFonts w:ascii="Tahoma" w:eastAsia="Times New Roman" w:hAnsi="Tahoma" w:cs="Tahoma"/>
          <w:sz w:val="28"/>
          <w:szCs w:val="28"/>
        </w:rPr>
        <w:t xml:space="preserve">, H. O., </w:t>
      </w:r>
      <w:proofErr w:type="spellStart"/>
      <w:r w:rsidRPr="00337FEA">
        <w:rPr>
          <w:rFonts w:ascii="Tahoma" w:eastAsia="Times New Roman" w:hAnsi="Tahoma" w:cs="Tahoma"/>
          <w:sz w:val="28"/>
          <w:szCs w:val="28"/>
        </w:rPr>
        <w:t>Ibidunni</w:t>
      </w:r>
      <w:proofErr w:type="spellEnd"/>
      <w:r w:rsidRPr="00337FEA">
        <w:rPr>
          <w:rFonts w:ascii="Tahoma" w:eastAsia="Times New Roman" w:hAnsi="Tahoma" w:cs="Tahoma"/>
          <w:sz w:val="28"/>
          <w:szCs w:val="28"/>
        </w:rPr>
        <w:t xml:space="preserve">, A. S., &amp; </w:t>
      </w:r>
      <w:proofErr w:type="spellStart"/>
      <w:r w:rsidRPr="00337FEA">
        <w:rPr>
          <w:rFonts w:ascii="Tahoma" w:eastAsia="Times New Roman" w:hAnsi="Tahoma" w:cs="Tahoma"/>
          <w:sz w:val="28"/>
          <w:szCs w:val="28"/>
        </w:rPr>
        <w:t>Borishade</w:t>
      </w:r>
      <w:proofErr w:type="spellEnd"/>
      <w:r w:rsidRPr="00337FEA">
        <w:rPr>
          <w:rFonts w:ascii="Tahoma" w:eastAsia="Times New Roman" w:hAnsi="Tahoma" w:cs="Tahoma"/>
          <w:sz w:val="28"/>
          <w:szCs w:val="28"/>
        </w:rPr>
        <w:t>, T. T. (2018).</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sz w:val="28"/>
          <w:szCs w:val="28"/>
        </w:rPr>
        <w:t>The role of social networks in the development of entrepreneurship among youth in Nigeria.</w:t>
      </w:r>
      <w:proofErr w:type="gramEnd"/>
      <w:r w:rsidRPr="00337FEA">
        <w:rPr>
          <w:rFonts w:ascii="Tahoma" w:eastAsia="Times New Roman" w:hAnsi="Tahoma" w:cs="Tahoma"/>
          <w:sz w:val="28"/>
          <w:szCs w:val="28"/>
        </w:rPr>
        <w:t xml:space="preserve"> </w:t>
      </w:r>
      <w:r w:rsidRPr="00337FEA">
        <w:rPr>
          <w:rFonts w:ascii="Tahoma" w:eastAsia="Times New Roman" w:hAnsi="Tahoma" w:cs="Tahoma"/>
          <w:i/>
          <w:iCs/>
          <w:sz w:val="28"/>
          <w:szCs w:val="28"/>
        </w:rPr>
        <w:t>Journal of Entrepreneurship Education</w:t>
      </w:r>
      <w:r w:rsidRPr="00337FEA">
        <w:rPr>
          <w:rFonts w:ascii="Tahoma" w:eastAsia="Times New Roman" w:hAnsi="Tahoma" w:cs="Tahoma"/>
          <w:sz w:val="28"/>
          <w:szCs w:val="28"/>
        </w:rPr>
        <w:t>, 21(2), 1–10.</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Afolabi</w:t>
      </w:r>
      <w:proofErr w:type="spellEnd"/>
      <w:r w:rsidRPr="00337FEA">
        <w:rPr>
          <w:rFonts w:ascii="Tahoma" w:eastAsia="Times New Roman" w:hAnsi="Tahoma" w:cs="Tahoma"/>
          <w:sz w:val="28"/>
          <w:szCs w:val="28"/>
        </w:rPr>
        <w:t xml:space="preserve">, A., &amp; </w:t>
      </w:r>
      <w:proofErr w:type="spellStart"/>
      <w:r w:rsidRPr="00337FEA">
        <w:rPr>
          <w:rFonts w:ascii="Tahoma" w:eastAsia="Times New Roman" w:hAnsi="Tahoma" w:cs="Tahoma"/>
          <w:sz w:val="28"/>
          <w:szCs w:val="28"/>
        </w:rPr>
        <w:t>Olayemi</w:t>
      </w:r>
      <w:proofErr w:type="spellEnd"/>
      <w:r w:rsidRPr="00337FEA">
        <w:rPr>
          <w:rFonts w:ascii="Tahoma" w:eastAsia="Times New Roman" w:hAnsi="Tahoma" w:cs="Tahoma"/>
          <w:sz w:val="28"/>
          <w:szCs w:val="28"/>
        </w:rPr>
        <w:t>, O. (2020).</w:t>
      </w:r>
      <w:proofErr w:type="gramEnd"/>
      <w:r w:rsidRPr="00337FEA">
        <w:rPr>
          <w:rFonts w:ascii="Tahoma" w:eastAsia="Times New Roman" w:hAnsi="Tahoma" w:cs="Tahoma"/>
          <w:sz w:val="28"/>
          <w:szCs w:val="28"/>
        </w:rPr>
        <w:t xml:space="preserve"> </w:t>
      </w:r>
      <w:proofErr w:type="gramStart"/>
      <w:r w:rsidRPr="00337FEA">
        <w:rPr>
          <w:rFonts w:ascii="Tahoma" w:eastAsia="Times New Roman" w:hAnsi="Tahoma" w:cs="Tahoma"/>
          <w:sz w:val="28"/>
          <w:szCs w:val="28"/>
        </w:rPr>
        <w:t>Enhancing entrepreneurship through collaborative networks in Nigeria.</w:t>
      </w:r>
      <w:proofErr w:type="gramEnd"/>
      <w:r w:rsidRPr="00337FEA">
        <w:rPr>
          <w:rFonts w:ascii="Tahoma" w:eastAsia="Times New Roman" w:hAnsi="Tahoma" w:cs="Tahoma"/>
          <w:sz w:val="28"/>
          <w:szCs w:val="28"/>
        </w:rPr>
        <w:t xml:space="preserve"> </w:t>
      </w:r>
      <w:r w:rsidRPr="00337FEA">
        <w:rPr>
          <w:rFonts w:ascii="Tahoma" w:eastAsia="Times New Roman" w:hAnsi="Tahoma" w:cs="Tahoma"/>
          <w:i/>
          <w:iCs/>
          <w:sz w:val="28"/>
          <w:szCs w:val="28"/>
        </w:rPr>
        <w:t>International Journal of Small Business and Entrepreneurship Research</w:t>
      </w:r>
      <w:r w:rsidRPr="00337FEA">
        <w:rPr>
          <w:rFonts w:ascii="Tahoma" w:eastAsia="Times New Roman" w:hAnsi="Tahoma" w:cs="Tahoma"/>
          <w:sz w:val="28"/>
          <w:szCs w:val="28"/>
        </w:rPr>
        <w:t>, 8(4), 22–35.</w:t>
      </w:r>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spellStart"/>
      <w:proofErr w:type="gramStart"/>
      <w:r w:rsidRPr="00337FEA">
        <w:rPr>
          <w:rFonts w:ascii="Tahoma" w:eastAsia="Times New Roman" w:hAnsi="Tahoma" w:cs="Tahoma"/>
          <w:sz w:val="28"/>
          <w:szCs w:val="28"/>
        </w:rPr>
        <w:t>Kwara</w:t>
      </w:r>
      <w:proofErr w:type="spellEnd"/>
      <w:r w:rsidRPr="00337FEA">
        <w:rPr>
          <w:rFonts w:ascii="Tahoma" w:eastAsia="Times New Roman" w:hAnsi="Tahoma" w:cs="Tahoma"/>
          <w:sz w:val="28"/>
          <w:szCs w:val="28"/>
        </w:rPr>
        <w:t xml:space="preserve"> State Government.</w:t>
      </w:r>
      <w:proofErr w:type="gramEnd"/>
      <w:r w:rsidRPr="00337FEA">
        <w:rPr>
          <w:rFonts w:ascii="Tahoma" w:eastAsia="Times New Roman" w:hAnsi="Tahoma" w:cs="Tahoma"/>
          <w:sz w:val="28"/>
          <w:szCs w:val="28"/>
        </w:rPr>
        <w:t xml:space="preserve"> (2023). </w:t>
      </w:r>
      <w:proofErr w:type="spellStart"/>
      <w:r w:rsidRPr="00337FEA">
        <w:rPr>
          <w:rFonts w:ascii="Tahoma" w:eastAsia="Times New Roman" w:hAnsi="Tahoma" w:cs="Tahoma"/>
          <w:i/>
          <w:iCs/>
          <w:sz w:val="28"/>
          <w:szCs w:val="28"/>
        </w:rPr>
        <w:t>Kwara</w:t>
      </w:r>
      <w:proofErr w:type="spellEnd"/>
      <w:r w:rsidRPr="00337FEA">
        <w:rPr>
          <w:rFonts w:ascii="Tahoma" w:eastAsia="Times New Roman" w:hAnsi="Tahoma" w:cs="Tahoma"/>
          <w:i/>
          <w:iCs/>
          <w:sz w:val="28"/>
          <w:szCs w:val="28"/>
        </w:rPr>
        <w:t xml:space="preserve"> State Social Investment </w:t>
      </w:r>
      <w:proofErr w:type="spellStart"/>
      <w:r w:rsidRPr="00337FEA">
        <w:rPr>
          <w:rFonts w:ascii="Tahoma" w:eastAsia="Times New Roman" w:hAnsi="Tahoma" w:cs="Tahoma"/>
          <w:i/>
          <w:iCs/>
          <w:sz w:val="28"/>
          <w:szCs w:val="28"/>
        </w:rPr>
        <w:t>Programme</w:t>
      </w:r>
      <w:proofErr w:type="spellEnd"/>
      <w:r w:rsidRPr="00337FEA">
        <w:rPr>
          <w:rFonts w:ascii="Tahoma" w:eastAsia="Times New Roman" w:hAnsi="Tahoma" w:cs="Tahoma"/>
          <w:i/>
          <w:iCs/>
          <w:sz w:val="28"/>
          <w:szCs w:val="28"/>
        </w:rPr>
        <w:t xml:space="preserve"> (KWASSIP).</w:t>
      </w:r>
      <w:r w:rsidRPr="00337FEA">
        <w:rPr>
          <w:rFonts w:ascii="Tahoma" w:eastAsia="Times New Roman" w:hAnsi="Tahoma" w:cs="Tahoma"/>
          <w:sz w:val="28"/>
          <w:szCs w:val="28"/>
        </w:rPr>
        <w:t xml:space="preserve"> Retrieved from </w:t>
      </w:r>
      <w:hyperlink r:id="rId6" w:tgtFrame="_new" w:history="1">
        <w:r w:rsidRPr="00337FEA">
          <w:rPr>
            <w:rFonts w:ascii="Tahoma" w:eastAsia="Times New Roman" w:hAnsi="Tahoma" w:cs="Tahoma"/>
            <w:color w:val="0000FF"/>
            <w:sz w:val="28"/>
            <w:szCs w:val="28"/>
            <w:u w:val="single"/>
          </w:rPr>
          <w:t>https://www.kwarastate.gov.ng</w:t>
        </w:r>
      </w:hyperlink>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r w:rsidRPr="00337FEA">
        <w:rPr>
          <w:rFonts w:ascii="Tahoma" w:eastAsia="Times New Roman" w:hAnsi="Tahoma" w:cs="Tahoma"/>
          <w:sz w:val="28"/>
          <w:szCs w:val="28"/>
        </w:rPr>
        <w:t xml:space="preserve">Tony </w:t>
      </w:r>
      <w:proofErr w:type="spellStart"/>
      <w:r w:rsidRPr="00337FEA">
        <w:rPr>
          <w:rFonts w:ascii="Tahoma" w:eastAsia="Times New Roman" w:hAnsi="Tahoma" w:cs="Tahoma"/>
          <w:sz w:val="28"/>
          <w:szCs w:val="28"/>
        </w:rPr>
        <w:t>Elumelu</w:t>
      </w:r>
      <w:proofErr w:type="spellEnd"/>
      <w:r w:rsidRPr="00337FEA">
        <w:rPr>
          <w:rFonts w:ascii="Tahoma" w:eastAsia="Times New Roman" w:hAnsi="Tahoma" w:cs="Tahoma"/>
          <w:sz w:val="28"/>
          <w:szCs w:val="28"/>
        </w:rPr>
        <w:t xml:space="preserve"> Foundation. </w:t>
      </w:r>
      <w:proofErr w:type="gramStart"/>
      <w:r w:rsidRPr="00337FEA">
        <w:rPr>
          <w:rFonts w:ascii="Tahoma" w:eastAsia="Times New Roman" w:hAnsi="Tahoma" w:cs="Tahoma"/>
          <w:sz w:val="28"/>
          <w:szCs w:val="28"/>
        </w:rPr>
        <w:t xml:space="preserve">(2022). </w:t>
      </w:r>
      <w:r w:rsidRPr="00337FEA">
        <w:rPr>
          <w:rFonts w:ascii="Tahoma" w:eastAsia="Times New Roman" w:hAnsi="Tahoma" w:cs="Tahoma"/>
          <w:i/>
          <w:iCs/>
          <w:sz w:val="28"/>
          <w:szCs w:val="28"/>
        </w:rPr>
        <w:t xml:space="preserve">Entrepreneurship </w:t>
      </w:r>
      <w:proofErr w:type="spellStart"/>
      <w:r w:rsidRPr="00337FEA">
        <w:rPr>
          <w:rFonts w:ascii="Tahoma" w:eastAsia="Times New Roman" w:hAnsi="Tahoma" w:cs="Tahoma"/>
          <w:i/>
          <w:iCs/>
          <w:sz w:val="28"/>
          <w:szCs w:val="28"/>
        </w:rPr>
        <w:t>Programme</w:t>
      </w:r>
      <w:proofErr w:type="spellEnd"/>
      <w:r w:rsidRPr="00337FEA">
        <w:rPr>
          <w:rFonts w:ascii="Tahoma" w:eastAsia="Times New Roman" w:hAnsi="Tahoma" w:cs="Tahoma"/>
          <w:i/>
          <w:iCs/>
          <w:sz w:val="28"/>
          <w:szCs w:val="28"/>
        </w:rPr>
        <w:t xml:space="preserve"> Annual Report.</w:t>
      </w:r>
      <w:proofErr w:type="gramEnd"/>
      <w:r w:rsidRPr="00337FEA">
        <w:rPr>
          <w:rFonts w:ascii="Tahoma" w:eastAsia="Times New Roman" w:hAnsi="Tahoma" w:cs="Tahoma"/>
          <w:sz w:val="28"/>
          <w:szCs w:val="28"/>
        </w:rPr>
        <w:t xml:space="preserve"> Retrieved from </w:t>
      </w:r>
      <w:hyperlink r:id="rId7" w:tgtFrame="_new" w:history="1">
        <w:r w:rsidRPr="00337FEA">
          <w:rPr>
            <w:rFonts w:ascii="Tahoma" w:eastAsia="Times New Roman" w:hAnsi="Tahoma" w:cs="Tahoma"/>
            <w:color w:val="0000FF"/>
            <w:sz w:val="28"/>
            <w:szCs w:val="28"/>
            <w:u w:val="single"/>
          </w:rPr>
          <w:t>https://www.tonyelumelufoundation.org</w:t>
        </w:r>
      </w:hyperlink>
    </w:p>
    <w:p w:rsidR="00024A93" w:rsidRPr="00337FEA" w:rsidRDefault="00024A93" w:rsidP="00024A93">
      <w:pPr>
        <w:spacing w:beforeLines="20" w:afterLines="20" w:line="240" w:lineRule="auto"/>
        <w:ind w:left="810" w:hanging="810"/>
        <w:jc w:val="both"/>
        <w:rPr>
          <w:rFonts w:ascii="Tahoma" w:eastAsia="Times New Roman" w:hAnsi="Tahoma" w:cs="Tahoma"/>
          <w:sz w:val="28"/>
          <w:szCs w:val="28"/>
        </w:rPr>
      </w:pPr>
      <w:proofErr w:type="gramStart"/>
      <w:r w:rsidRPr="00337FEA">
        <w:rPr>
          <w:rFonts w:ascii="Tahoma" w:eastAsia="Times New Roman" w:hAnsi="Tahoma" w:cs="Tahoma"/>
          <w:sz w:val="28"/>
          <w:szCs w:val="28"/>
        </w:rPr>
        <w:t>World Bank.</w:t>
      </w:r>
      <w:proofErr w:type="gramEnd"/>
      <w:r w:rsidRPr="00337FEA">
        <w:rPr>
          <w:rFonts w:ascii="Tahoma" w:eastAsia="Times New Roman" w:hAnsi="Tahoma" w:cs="Tahoma"/>
          <w:sz w:val="28"/>
          <w:szCs w:val="28"/>
        </w:rPr>
        <w:t xml:space="preserve"> (2021). </w:t>
      </w:r>
      <w:r w:rsidRPr="00337FEA">
        <w:rPr>
          <w:rFonts w:ascii="Tahoma" w:eastAsia="Times New Roman" w:hAnsi="Tahoma" w:cs="Tahoma"/>
          <w:i/>
          <w:iCs/>
          <w:sz w:val="28"/>
          <w:szCs w:val="28"/>
        </w:rPr>
        <w:t>Fostering Youth Entrepreneurship in Sub-Saharan Africa: Lessons for Policy and Practice.</w:t>
      </w:r>
      <w:r w:rsidRPr="00337FEA">
        <w:rPr>
          <w:rFonts w:ascii="Tahoma" w:eastAsia="Times New Roman" w:hAnsi="Tahoma" w:cs="Tahoma"/>
          <w:sz w:val="28"/>
          <w:szCs w:val="28"/>
        </w:rPr>
        <w:t xml:space="preserve"> Retrieved from </w:t>
      </w:r>
      <w:hyperlink r:id="rId8" w:tgtFrame="_new" w:history="1">
        <w:r w:rsidRPr="00337FEA">
          <w:rPr>
            <w:rFonts w:ascii="Tahoma" w:eastAsia="Times New Roman" w:hAnsi="Tahoma" w:cs="Tahoma"/>
            <w:color w:val="0000FF"/>
            <w:sz w:val="28"/>
            <w:szCs w:val="28"/>
            <w:u w:val="single"/>
          </w:rPr>
          <w:t>https://www.worldbank.org</w:t>
        </w:r>
      </w:hyperlink>
    </w:p>
    <w:p w:rsidR="00024A93" w:rsidRDefault="00024A93">
      <w:pPr>
        <w:rPr>
          <w:rFonts w:ascii="Tahoma" w:eastAsia="Times New Roman" w:hAnsi="Tahoma" w:cs="Tahoma"/>
          <w:b/>
          <w:sz w:val="28"/>
          <w:szCs w:val="28"/>
        </w:rPr>
      </w:pPr>
      <w:r>
        <w:rPr>
          <w:rFonts w:ascii="Tahoma" w:hAnsi="Tahoma" w:cs="Tahoma"/>
          <w:b/>
          <w:sz w:val="28"/>
          <w:szCs w:val="28"/>
        </w:rPr>
        <w:br w:type="page"/>
      </w:r>
    </w:p>
    <w:p w:rsidR="00024A93" w:rsidRPr="00337FEA" w:rsidRDefault="00024A93" w:rsidP="00024A93">
      <w:pPr>
        <w:pStyle w:val="Heading3"/>
        <w:spacing w:line="360" w:lineRule="auto"/>
        <w:jc w:val="center"/>
        <w:rPr>
          <w:rFonts w:ascii="Tahoma" w:hAnsi="Tahoma" w:cs="Tahoma"/>
          <w:sz w:val="28"/>
          <w:szCs w:val="28"/>
        </w:rPr>
      </w:pPr>
      <w:r w:rsidRPr="00337FEA">
        <w:rPr>
          <w:rFonts w:ascii="Tahoma" w:hAnsi="Tahoma" w:cs="Tahoma"/>
          <w:sz w:val="28"/>
          <w:szCs w:val="28"/>
        </w:rPr>
        <w:lastRenderedPageBreak/>
        <w:t>APPENDIX</w:t>
      </w:r>
    </w:p>
    <w:p w:rsidR="00024A93" w:rsidRPr="00337FEA" w:rsidRDefault="00024A93" w:rsidP="00024A93">
      <w:pPr>
        <w:pStyle w:val="Heading3"/>
        <w:spacing w:line="360" w:lineRule="auto"/>
        <w:jc w:val="both"/>
        <w:rPr>
          <w:rFonts w:ascii="Tahoma" w:hAnsi="Tahoma" w:cs="Tahoma"/>
          <w:sz w:val="28"/>
          <w:szCs w:val="28"/>
        </w:rPr>
      </w:pPr>
      <w:r w:rsidRPr="00337FEA">
        <w:rPr>
          <w:rFonts w:ascii="Tahoma" w:hAnsi="Tahoma" w:cs="Tahoma"/>
          <w:sz w:val="28"/>
          <w:szCs w:val="28"/>
        </w:rPr>
        <w:t>QUESTIONNAIRE</w:t>
      </w:r>
    </w:p>
    <w:p w:rsidR="00024A93" w:rsidRPr="00337FEA" w:rsidRDefault="00024A93" w:rsidP="00024A93">
      <w:pPr>
        <w:pStyle w:val="NormalWeb"/>
        <w:spacing w:line="360" w:lineRule="auto"/>
        <w:jc w:val="both"/>
        <w:rPr>
          <w:rFonts w:ascii="Tahoma" w:hAnsi="Tahoma" w:cs="Tahoma"/>
          <w:sz w:val="28"/>
          <w:szCs w:val="28"/>
        </w:rPr>
      </w:pPr>
      <w:r w:rsidRPr="00337FEA">
        <w:rPr>
          <w:rStyle w:val="Strong"/>
          <w:rFonts w:ascii="Tahoma" w:hAnsi="Tahoma" w:cs="Tahoma"/>
          <w:sz w:val="28"/>
          <w:szCs w:val="28"/>
        </w:rPr>
        <w:t>Title</w:t>
      </w:r>
      <w:r w:rsidRPr="00337FEA">
        <w:rPr>
          <w:rFonts w:ascii="Tahoma" w:hAnsi="Tahoma" w:cs="Tahoma"/>
          <w:sz w:val="28"/>
          <w:szCs w:val="28"/>
        </w:rPr>
        <w:t xml:space="preserve">: Questionnaire on the Role of Collaborative Networks in Entrepreneurship Development in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w:t>
      </w:r>
    </w:p>
    <w:p w:rsidR="00024A93" w:rsidRPr="00337FEA" w:rsidRDefault="00024A93" w:rsidP="00024A93">
      <w:pPr>
        <w:pStyle w:val="NormalWeb"/>
        <w:spacing w:line="360" w:lineRule="auto"/>
        <w:jc w:val="both"/>
        <w:rPr>
          <w:rFonts w:ascii="Tahoma" w:hAnsi="Tahoma" w:cs="Tahoma"/>
          <w:sz w:val="28"/>
          <w:szCs w:val="28"/>
        </w:rPr>
      </w:pPr>
      <w:r w:rsidRPr="00337FEA">
        <w:rPr>
          <w:rStyle w:val="Strong"/>
          <w:rFonts w:ascii="Tahoma" w:hAnsi="Tahoma" w:cs="Tahoma"/>
          <w:sz w:val="28"/>
          <w:szCs w:val="28"/>
        </w:rPr>
        <w:t>Purpose</w:t>
      </w:r>
      <w:r w:rsidRPr="00337FEA">
        <w:rPr>
          <w:rFonts w:ascii="Tahoma" w:hAnsi="Tahoma" w:cs="Tahoma"/>
          <w:sz w:val="28"/>
          <w:szCs w:val="28"/>
        </w:rPr>
        <w:t xml:space="preserve">: This questionnaire is designed to collect data from youth entrepreneurs participating in programs facilitated by the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 Ministry of Youth Development. The data will be used to examine how collaborative networks facilitate resource access, foster innovation, and enhance entrepreneurial outcomes. Your responses are confidential and will be used solely for academic research purposes.</w:t>
      </w:r>
    </w:p>
    <w:p w:rsidR="00024A93" w:rsidRPr="00337FEA" w:rsidRDefault="00024A93" w:rsidP="00024A93">
      <w:pPr>
        <w:spacing w:line="360" w:lineRule="auto"/>
        <w:jc w:val="both"/>
        <w:rPr>
          <w:rStyle w:val="Strong"/>
          <w:rFonts w:ascii="Tahoma" w:eastAsia="Times New Roman" w:hAnsi="Tahoma" w:cs="Tahoma"/>
          <w:sz w:val="28"/>
          <w:szCs w:val="28"/>
        </w:rPr>
      </w:pPr>
      <w:r w:rsidRPr="00337FEA">
        <w:rPr>
          <w:rStyle w:val="Strong"/>
          <w:rFonts w:ascii="Tahoma" w:hAnsi="Tahoma" w:cs="Tahoma"/>
          <w:sz w:val="28"/>
          <w:szCs w:val="28"/>
        </w:rPr>
        <w:br w:type="page"/>
      </w:r>
    </w:p>
    <w:p w:rsidR="00024A93" w:rsidRPr="00337FEA" w:rsidRDefault="00024A93" w:rsidP="00024A93">
      <w:pPr>
        <w:pStyle w:val="NormalWeb"/>
        <w:spacing w:line="360" w:lineRule="auto"/>
        <w:jc w:val="both"/>
        <w:rPr>
          <w:rStyle w:val="Strong"/>
          <w:rFonts w:ascii="Tahoma" w:hAnsi="Tahoma" w:cs="Tahoma"/>
          <w:sz w:val="28"/>
          <w:szCs w:val="28"/>
        </w:rPr>
      </w:pPr>
      <w:r w:rsidRPr="00337FEA">
        <w:rPr>
          <w:rStyle w:val="Strong"/>
          <w:rFonts w:ascii="Tahoma" w:hAnsi="Tahoma" w:cs="Tahoma"/>
          <w:sz w:val="28"/>
          <w:szCs w:val="28"/>
        </w:rPr>
        <w:lastRenderedPageBreak/>
        <w:t>QUESTIONNAIRE</w:t>
      </w:r>
    </w:p>
    <w:p w:rsidR="00024A93" w:rsidRPr="00337FEA" w:rsidRDefault="00024A93" w:rsidP="00024A93">
      <w:pPr>
        <w:pStyle w:val="NormalWeb"/>
        <w:spacing w:line="360" w:lineRule="auto"/>
        <w:jc w:val="both"/>
        <w:rPr>
          <w:rFonts w:ascii="Tahoma" w:hAnsi="Tahoma" w:cs="Tahoma"/>
          <w:sz w:val="28"/>
          <w:szCs w:val="28"/>
        </w:rPr>
      </w:pPr>
      <w:r w:rsidRPr="00337FEA">
        <w:rPr>
          <w:rStyle w:val="Strong"/>
          <w:rFonts w:ascii="Tahoma" w:hAnsi="Tahoma" w:cs="Tahoma"/>
          <w:sz w:val="28"/>
          <w:szCs w:val="28"/>
        </w:rPr>
        <w:t>Instructions</w:t>
      </w:r>
      <w:r w:rsidRPr="00337FEA">
        <w:rPr>
          <w:rFonts w:ascii="Tahoma" w:hAnsi="Tahoma" w:cs="Tahoma"/>
          <w:sz w:val="28"/>
          <w:szCs w:val="28"/>
        </w:rPr>
        <w:t>:</w:t>
      </w:r>
    </w:p>
    <w:p w:rsidR="00024A93" w:rsidRPr="00337FEA" w:rsidRDefault="00024A93" w:rsidP="00024A93">
      <w:pPr>
        <w:pStyle w:val="NormalWeb"/>
        <w:numPr>
          <w:ilvl w:val="0"/>
          <w:numId w:val="29"/>
        </w:numPr>
        <w:spacing w:line="360" w:lineRule="auto"/>
        <w:jc w:val="both"/>
        <w:rPr>
          <w:rFonts w:ascii="Tahoma" w:hAnsi="Tahoma" w:cs="Tahoma"/>
          <w:sz w:val="28"/>
          <w:szCs w:val="28"/>
        </w:rPr>
      </w:pPr>
      <w:r w:rsidRPr="00337FEA">
        <w:rPr>
          <w:rFonts w:ascii="Tahoma" w:hAnsi="Tahoma" w:cs="Tahoma"/>
          <w:sz w:val="28"/>
          <w:szCs w:val="28"/>
        </w:rPr>
        <w:t>Please answer all questions to the best of your knowledge.</w:t>
      </w:r>
    </w:p>
    <w:p w:rsidR="00024A93" w:rsidRPr="00337FEA" w:rsidRDefault="00024A93" w:rsidP="00024A93">
      <w:pPr>
        <w:pStyle w:val="NormalWeb"/>
        <w:numPr>
          <w:ilvl w:val="0"/>
          <w:numId w:val="29"/>
        </w:numPr>
        <w:spacing w:line="360" w:lineRule="auto"/>
        <w:jc w:val="both"/>
        <w:rPr>
          <w:rFonts w:ascii="Tahoma" w:hAnsi="Tahoma" w:cs="Tahoma"/>
          <w:sz w:val="28"/>
          <w:szCs w:val="28"/>
        </w:rPr>
      </w:pPr>
      <w:r w:rsidRPr="00337FEA">
        <w:rPr>
          <w:rFonts w:ascii="Tahoma" w:hAnsi="Tahoma" w:cs="Tahoma"/>
          <w:sz w:val="28"/>
          <w:szCs w:val="28"/>
        </w:rPr>
        <w:t xml:space="preserve">For </w:t>
      </w:r>
      <w:proofErr w:type="spellStart"/>
      <w:r w:rsidRPr="00337FEA">
        <w:rPr>
          <w:rFonts w:ascii="Tahoma" w:hAnsi="Tahoma" w:cs="Tahoma"/>
          <w:sz w:val="28"/>
          <w:szCs w:val="28"/>
        </w:rPr>
        <w:t>Likert</w:t>
      </w:r>
      <w:proofErr w:type="spellEnd"/>
      <w:r w:rsidRPr="00337FEA">
        <w:rPr>
          <w:rFonts w:ascii="Tahoma" w:hAnsi="Tahoma" w:cs="Tahoma"/>
          <w:sz w:val="28"/>
          <w:szCs w:val="28"/>
        </w:rPr>
        <w:t>-scale questions, circle the number that best represents your opinion (1 = Strongly Disagree, 5 = Strongly Agree).</w:t>
      </w:r>
    </w:p>
    <w:p w:rsidR="00024A93" w:rsidRPr="00337FEA" w:rsidRDefault="00024A93" w:rsidP="00024A93">
      <w:pPr>
        <w:pStyle w:val="NormalWeb"/>
        <w:numPr>
          <w:ilvl w:val="0"/>
          <w:numId w:val="29"/>
        </w:numPr>
        <w:spacing w:line="360" w:lineRule="auto"/>
        <w:jc w:val="both"/>
        <w:rPr>
          <w:rFonts w:ascii="Tahoma" w:hAnsi="Tahoma" w:cs="Tahoma"/>
          <w:sz w:val="28"/>
          <w:szCs w:val="28"/>
        </w:rPr>
      </w:pPr>
      <w:r w:rsidRPr="00337FEA">
        <w:rPr>
          <w:rFonts w:ascii="Tahoma" w:hAnsi="Tahoma" w:cs="Tahoma"/>
          <w:sz w:val="28"/>
          <w:szCs w:val="28"/>
        </w:rPr>
        <w:t>For open-ended questions, provide detailed responses in the space provided.</w:t>
      </w:r>
    </w:p>
    <w:p w:rsidR="00024A93" w:rsidRPr="00337FEA" w:rsidRDefault="00024A93" w:rsidP="00024A93">
      <w:pPr>
        <w:pStyle w:val="NormalWeb"/>
        <w:numPr>
          <w:ilvl w:val="0"/>
          <w:numId w:val="29"/>
        </w:numPr>
        <w:spacing w:line="360" w:lineRule="auto"/>
        <w:jc w:val="both"/>
        <w:rPr>
          <w:rFonts w:ascii="Tahoma" w:hAnsi="Tahoma" w:cs="Tahoma"/>
          <w:sz w:val="28"/>
          <w:szCs w:val="28"/>
        </w:rPr>
      </w:pPr>
      <w:r w:rsidRPr="00337FEA">
        <w:rPr>
          <w:rFonts w:ascii="Tahoma" w:hAnsi="Tahoma" w:cs="Tahoma"/>
          <w:sz w:val="28"/>
          <w:szCs w:val="28"/>
        </w:rPr>
        <w:t>Completion time: Approximately 10–15 minutes.</w:t>
      </w:r>
    </w:p>
    <w:p w:rsidR="00024A93" w:rsidRPr="00337FEA" w:rsidRDefault="00024A93" w:rsidP="00024A93">
      <w:pPr>
        <w:pStyle w:val="Heading4"/>
        <w:spacing w:line="360" w:lineRule="auto"/>
        <w:jc w:val="both"/>
        <w:rPr>
          <w:rFonts w:ascii="Tahoma" w:hAnsi="Tahoma" w:cs="Tahoma"/>
          <w:sz w:val="28"/>
          <w:szCs w:val="28"/>
        </w:rPr>
      </w:pPr>
      <w:r w:rsidRPr="00337FEA">
        <w:rPr>
          <w:rFonts w:ascii="Tahoma" w:hAnsi="Tahoma" w:cs="Tahoma"/>
          <w:sz w:val="28"/>
          <w:szCs w:val="28"/>
        </w:rPr>
        <w:t>Section A: Demographic Information</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Gender</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Male</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Female</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Prefer not to say</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Age Group</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18–24</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25–29</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30–35</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Educational Level</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No Formal Education</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lastRenderedPageBreak/>
        <w:t>[ ] Secondary Education</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Tertiary Education (e.g., Diploma, Degree)</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Other (specify): ____________</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Business Sector</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Agriculture</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Retail/Trade</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Technology</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Other (specify): ____________</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Location</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xml:space="preserve">[ ]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North</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xml:space="preserve">[ ]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Central</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xml:space="preserve">[ ]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South</w:t>
      </w:r>
    </w:p>
    <w:p w:rsidR="00024A93" w:rsidRPr="00337FEA" w:rsidRDefault="00024A93" w:rsidP="00024A93">
      <w:pPr>
        <w:pStyle w:val="NormalWeb"/>
        <w:numPr>
          <w:ilvl w:val="0"/>
          <w:numId w:val="30"/>
        </w:numPr>
        <w:spacing w:line="360" w:lineRule="auto"/>
        <w:jc w:val="both"/>
        <w:rPr>
          <w:rFonts w:ascii="Tahoma" w:hAnsi="Tahoma" w:cs="Tahoma"/>
          <w:sz w:val="28"/>
          <w:szCs w:val="28"/>
        </w:rPr>
      </w:pPr>
      <w:r w:rsidRPr="00337FEA">
        <w:rPr>
          <w:rStyle w:val="Strong"/>
          <w:rFonts w:ascii="Tahoma" w:hAnsi="Tahoma" w:cs="Tahoma"/>
          <w:sz w:val="28"/>
          <w:szCs w:val="28"/>
        </w:rPr>
        <w:t>Years in Business</w:t>
      </w:r>
      <w:r w:rsidRPr="00337FEA">
        <w:rPr>
          <w:rFonts w:ascii="Tahoma" w:hAnsi="Tahoma" w:cs="Tahoma"/>
          <w:sz w:val="28"/>
          <w:szCs w:val="28"/>
        </w:rPr>
        <w:t>:</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Less than 1 year</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1–3 years</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4–5 years</w:t>
      </w:r>
    </w:p>
    <w:p w:rsidR="00024A93" w:rsidRPr="00337FEA" w:rsidRDefault="00024A93" w:rsidP="00024A93">
      <w:pPr>
        <w:pStyle w:val="NormalWeb"/>
        <w:numPr>
          <w:ilvl w:val="1"/>
          <w:numId w:val="30"/>
        </w:numPr>
        <w:spacing w:line="360" w:lineRule="auto"/>
        <w:jc w:val="both"/>
        <w:rPr>
          <w:rFonts w:ascii="Tahoma" w:hAnsi="Tahoma" w:cs="Tahoma"/>
          <w:sz w:val="28"/>
          <w:szCs w:val="28"/>
        </w:rPr>
      </w:pPr>
      <w:r w:rsidRPr="00337FEA">
        <w:rPr>
          <w:rFonts w:ascii="Tahoma" w:hAnsi="Tahoma" w:cs="Tahoma"/>
          <w:sz w:val="28"/>
          <w:szCs w:val="28"/>
        </w:rPr>
        <w:t>[ ] Over 5 years</w:t>
      </w:r>
    </w:p>
    <w:p w:rsidR="00024A93" w:rsidRPr="00337FEA" w:rsidRDefault="00024A93" w:rsidP="00024A93">
      <w:pPr>
        <w:pStyle w:val="Heading4"/>
        <w:spacing w:line="360" w:lineRule="auto"/>
        <w:jc w:val="both"/>
        <w:rPr>
          <w:rFonts w:ascii="Tahoma" w:hAnsi="Tahoma" w:cs="Tahoma"/>
          <w:sz w:val="28"/>
          <w:szCs w:val="28"/>
        </w:rPr>
      </w:pPr>
      <w:r w:rsidRPr="00337FEA">
        <w:rPr>
          <w:rFonts w:ascii="Tahoma" w:hAnsi="Tahoma" w:cs="Tahoma"/>
          <w:sz w:val="28"/>
          <w:szCs w:val="28"/>
        </w:rPr>
        <w:t>Section B: Participation in Collaborative Networks</w:t>
      </w:r>
    </w:p>
    <w:p w:rsidR="00024A93" w:rsidRPr="00337FEA" w:rsidRDefault="00024A93" w:rsidP="00024A93">
      <w:pPr>
        <w:pStyle w:val="NormalWeb"/>
        <w:spacing w:line="360" w:lineRule="auto"/>
        <w:jc w:val="both"/>
        <w:rPr>
          <w:rFonts w:ascii="Tahoma" w:hAnsi="Tahoma" w:cs="Tahoma"/>
          <w:sz w:val="28"/>
          <w:szCs w:val="28"/>
        </w:rPr>
      </w:pPr>
      <w:r w:rsidRPr="00337FEA">
        <w:rPr>
          <w:rFonts w:ascii="Tahoma" w:hAnsi="Tahoma" w:cs="Tahoma"/>
          <w:sz w:val="28"/>
          <w:szCs w:val="28"/>
        </w:rPr>
        <w:t xml:space="preserve">This section assesses your involvement in collaborative networks facilitated by the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 Ministry of Youth Development or its partners (e.g., universities, microfinance banks, NGOs).</w:t>
      </w:r>
    </w:p>
    <w:p w:rsidR="00024A93" w:rsidRPr="00337FEA" w:rsidRDefault="00024A93" w:rsidP="00024A93">
      <w:pPr>
        <w:pStyle w:val="NormalWeb"/>
        <w:numPr>
          <w:ilvl w:val="0"/>
          <w:numId w:val="31"/>
        </w:numPr>
        <w:spacing w:line="360" w:lineRule="auto"/>
        <w:jc w:val="both"/>
        <w:rPr>
          <w:rFonts w:ascii="Tahoma" w:hAnsi="Tahoma" w:cs="Tahoma"/>
          <w:sz w:val="28"/>
          <w:szCs w:val="28"/>
        </w:rPr>
      </w:pPr>
      <w:r w:rsidRPr="00337FEA">
        <w:rPr>
          <w:rFonts w:ascii="Tahoma" w:hAnsi="Tahoma" w:cs="Tahoma"/>
          <w:sz w:val="28"/>
          <w:szCs w:val="28"/>
        </w:rPr>
        <w:lastRenderedPageBreak/>
        <w:t xml:space="preserve">Have you participated in any entrepreneurship programs organized by the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 Ministry of Youth Development or its partners?</w:t>
      </w:r>
    </w:p>
    <w:p w:rsidR="00024A93" w:rsidRPr="00337FEA" w:rsidRDefault="00024A93" w:rsidP="00024A93">
      <w:pPr>
        <w:pStyle w:val="NormalWeb"/>
        <w:numPr>
          <w:ilvl w:val="1"/>
          <w:numId w:val="31"/>
        </w:numPr>
        <w:spacing w:line="360" w:lineRule="auto"/>
        <w:jc w:val="both"/>
        <w:rPr>
          <w:rFonts w:ascii="Tahoma" w:hAnsi="Tahoma" w:cs="Tahoma"/>
          <w:sz w:val="28"/>
          <w:szCs w:val="28"/>
        </w:rPr>
      </w:pPr>
      <w:r w:rsidRPr="00337FEA">
        <w:rPr>
          <w:rFonts w:ascii="Tahoma" w:hAnsi="Tahoma" w:cs="Tahoma"/>
          <w:sz w:val="28"/>
          <w:szCs w:val="28"/>
        </w:rPr>
        <w:t>[ ] Yes</w:t>
      </w:r>
    </w:p>
    <w:p w:rsidR="00024A93" w:rsidRPr="00337FEA" w:rsidRDefault="00024A93" w:rsidP="00024A93">
      <w:pPr>
        <w:pStyle w:val="NormalWeb"/>
        <w:numPr>
          <w:ilvl w:val="1"/>
          <w:numId w:val="31"/>
        </w:numPr>
        <w:spacing w:line="360" w:lineRule="auto"/>
        <w:jc w:val="both"/>
        <w:rPr>
          <w:rFonts w:ascii="Tahoma" w:hAnsi="Tahoma" w:cs="Tahoma"/>
          <w:sz w:val="28"/>
          <w:szCs w:val="28"/>
        </w:rPr>
      </w:pPr>
      <w:r w:rsidRPr="00337FEA">
        <w:rPr>
          <w:rFonts w:ascii="Tahoma" w:hAnsi="Tahoma" w:cs="Tahoma"/>
          <w:sz w:val="28"/>
          <w:szCs w:val="28"/>
        </w:rPr>
        <w:t>[ ] No</w:t>
      </w:r>
    </w:p>
    <w:p w:rsidR="00024A93" w:rsidRPr="00337FEA" w:rsidRDefault="00024A93" w:rsidP="00024A93">
      <w:pPr>
        <w:pStyle w:val="NormalWeb"/>
        <w:numPr>
          <w:ilvl w:val="1"/>
          <w:numId w:val="31"/>
        </w:numPr>
        <w:spacing w:line="360" w:lineRule="auto"/>
        <w:jc w:val="both"/>
        <w:rPr>
          <w:rFonts w:ascii="Tahoma" w:hAnsi="Tahoma" w:cs="Tahoma"/>
          <w:sz w:val="28"/>
          <w:szCs w:val="28"/>
        </w:rPr>
      </w:pPr>
      <w:r w:rsidRPr="00337FEA">
        <w:rPr>
          <w:rFonts w:ascii="Tahoma" w:hAnsi="Tahoma" w:cs="Tahoma"/>
          <w:sz w:val="28"/>
          <w:szCs w:val="28"/>
        </w:rPr>
        <w:t>If yes, specify the program(s): ____________</w:t>
      </w:r>
    </w:p>
    <w:p w:rsidR="00024A93" w:rsidRPr="00337FEA" w:rsidRDefault="00024A93" w:rsidP="00024A93">
      <w:pPr>
        <w:pStyle w:val="NormalWeb"/>
        <w:numPr>
          <w:ilvl w:val="0"/>
          <w:numId w:val="31"/>
        </w:numPr>
        <w:spacing w:line="360" w:lineRule="auto"/>
        <w:jc w:val="both"/>
        <w:rPr>
          <w:rFonts w:ascii="Tahoma" w:hAnsi="Tahoma" w:cs="Tahoma"/>
          <w:sz w:val="28"/>
          <w:szCs w:val="28"/>
        </w:rPr>
      </w:pPr>
      <w:r w:rsidRPr="00337FEA">
        <w:rPr>
          <w:rFonts w:ascii="Tahoma" w:hAnsi="Tahoma" w:cs="Tahoma"/>
          <w:sz w:val="28"/>
          <w:szCs w:val="28"/>
        </w:rPr>
        <w:t>Rate the extent to which you agree with the following statements about collaborative networks:</w:t>
      </w:r>
    </w:p>
    <w:tbl>
      <w:tblPr>
        <w:tblStyle w:val="TableGrid"/>
        <w:tblW w:w="0" w:type="auto"/>
        <w:tblLook w:val="04A0"/>
      </w:tblPr>
      <w:tblGrid>
        <w:gridCol w:w="2301"/>
        <w:gridCol w:w="1440"/>
        <w:gridCol w:w="1440"/>
        <w:gridCol w:w="1255"/>
        <w:gridCol w:w="1028"/>
        <w:gridCol w:w="1392"/>
      </w:tblGrid>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Statement</w:t>
            </w:r>
          </w:p>
        </w:tc>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Strongly Disagree (1)</w:t>
            </w:r>
          </w:p>
        </w:tc>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Disagree (2)</w:t>
            </w:r>
          </w:p>
        </w:tc>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Neutral (3)</w:t>
            </w:r>
          </w:p>
        </w:tc>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Agree (4)</w:t>
            </w:r>
          </w:p>
        </w:tc>
        <w:tc>
          <w:tcPr>
            <w:tcW w:w="0" w:type="auto"/>
            <w:hideMark/>
          </w:tcPr>
          <w:p w:rsidR="00024A93" w:rsidRPr="00337FEA" w:rsidRDefault="00024A93" w:rsidP="00201600">
            <w:pPr>
              <w:pStyle w:val="NormalWeb"/>
              <w:spacing w:line="360" w:lineRule="auto"/>
              <w:jc w:val="both"/>
              <w:rPr>
                <w:rFonts w:ascii="Tahoma" w:hAnsi="Tahoma" w:cs="Tahoma"/>
                <w:b/>
                <w:bCs/>
                <w:sz w:val="28"/>
                <w:szCs w:val="28"/>
              </w:rPr>
            </w:pPr>
            <w:r w:rsidRPr="00337FEA">
              <w:rPr>
                <w:rStyle w:val="Strong"/>
                <w:rFonts w:ascii="Tahoma" w:hAnsi="Tahoma" w:cs="Tahoma"/>
                <w:sz w:val="28"/>
                <w:szCs w:val="28"/>
              </w:rPr>
              <w:t>Strongly Agree (5)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a. I have accessed funding (e.g., grants, loans) through networks involving the Ministry or its partners.</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 xml:space="preserve">b. Collaborative networks have </w:t>
            </w:r>
            <w:r w:rsidRPr="00337FEA">
              <w:rPr>
                <w:rFonts w:ascii="Tahoma" w:hAnsi="Tahoma" w:cs="Tahoma"/>
                <w:sz w:val="28"/>
                <w:szCs w:val="28"/>
              </w:rPr>
              <w:lastRenderedPageBreak/>
              <w:t>provided me with entrepreneurship training (e.g., business planning, financial management).</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lastRenderedPageBreak/>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lastRenderedPageBreak/>
              <w:t>c. I have gained access to new markets through connections with network partners (e.g., chambers of commerce, cooperatives).</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 xml:space="preserve">d. The Ministry’s networks have connected me with mentors or experienced </w:t>
            </w:r>
            <w:r w:rsidRPr="00337FEA">
              <w:rPr>
                <w:rFonts w:ascii="Tahoma" w:hAnsi="Tahoma" w:cs="Tahoma"/>
                <w:sz w:val="28"/>
                <w:szCs w:val="28"/>
              </w:rPr>
              <w:lastRenderedPageBreak/>
              <w:t>entrepreneurs.</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lastRenderedPageBreak/>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bl>
    <w:p w:rsidR="00024A93" w:rsidRPr="00337FEA" w:rsidRDefault="00024A93" w:rsidP="00024A93">
      <w:pPr>
        <w:pStyle w:val="NormalWeb"/>
        <w:numPr>
          <w:ilvl w:val="0"/>
          <w:numId w:val="32"/>
        </w:numPr>
        <w:spacing w:line="360" w:lineRule="auto"/>
        <w:jc w:val="both"/>
        <w:rPr>
          <w:rFonts w:ascii="Tahoma" w:hAnsi="Tahoma" w:cs="Tahoma"/>
          <w:sz w:val="28"/>
          <w:szCs w:val="28"/>
        </w:rPr>
      </w:pPr>
      <w:r w:rsidRPr="00337FEA">
        <w:rPr>
          <w:rFonts w:ascii="Tahoma" w:hAnsi="Tahoma" w:cs="Tahoma"/>
          <w:sz w:val="28"/>
          <w:szCs w:val="28"/>
        </w:rPr>
        <w:lastRenderedPageBreak/>
        <w:t>What challenges have you faced in accessing resources through collaborative networks? (e.g., funding delays, lack of information)</w: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25" style="width:0;height:1.5pt" o:hralign="center" o:hrstd="t" o:hr="t" fillcolor="#a0a0a0" stroked="f"/>
        </w:pic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26" style="width:0;height:1.5pt" o:hralign="center" o:hrstd="t" o:hr="t" fillcolor="#a0a0a0" stroked="f"/>
        </w:pict>
      </w:r>
    </w:p>
    <w:p w:rsidR="00024A93" w:rsidRPr="00337FEA" w:rsidRDefault="00024A93" w:rsidP="00024A93">
      <w:pPr>
        <w:spacing w:line="360" w:lineRule="auto"/>
        <w:jc w:val="both"/>
        <w:rPr>
          <w:rFonts w:ascii="Tahoma" w:hAnsi="Tahoma" w:cs="Tahoma"/>
          <w:sz w:val="28"/>
          <w:szCs w:val="28"/>
        </w:rPr>
      </w:pPr>
      <w:r w:rsidRPr="00337FEA">
        <w:rPr>
          <w:rFonts w:ascii="Tahoma" w:hAnsi="Tahoma" w:cs="Tahoma"/>
          <w:sz w:val="28"/>
          <w:szCs w:val="28"/>
        </w:rPr>
        <w:pict>
          <v:rect id="_x0000_i1027" style="width:0;height:1.5pt" o:hralign="center" o:hrstd="t" o:hr="t" fillcolor="#a0a0a0" stroked="f"/>
        </w:pict>
      </w:r>
    </w:p>
    <w:p w:rsidR="00024A93" w:rsidRPr="00337FEA" w:rsidRDefault="00024A93" w:rsidP="00024A93">
      <w:pPr>
        <w:pStyle w:val="Heading4"/>
        <w:spacing w:line="360" w:lineRule="auto"/>
        <w:jc w:val="both"/>
        <w:rPr>
          <w:rFonts w:ascii="Tahoma" w:hAnsi="Tahoma" w:cs="Tahoma"/>
          <w:sz w:val="28"/>
          <w:szCs w:val="28"/>
        </w:rPr>
      </w:pPr>
      <w:r w:rsidRPr="00337FEA">
        <w:rPr>
          <w:rFonts w:ascii="Tahoma" w:hAnsi="Tahoma" w:cs="Tahoma"/>
          <w:sz w:val="28"/>
          <w:szCs w:val="28"/>
        </w:rPr>
        <w:t xml:space="preserve">Section C: Innovation </w:t>
      </w:r>
      <w:proofErr w:type="gramStart"/>
      <w:r w:rsidRPr="00337FEA">
        <w:rPr>
          <w:rFonts w:ascii="Tahoma" w:hAnsi="Tahoma" w:cs="Tahoma"/>
          <w:sz w:val="28"/>
          <w:szCs w:val="28"/>
        </w:rPr>
        <w:t>Through</w:t>
      </w:r>
      <w:proofErr w:type="gramEnd"/>
      <w:r w:rsidRPr="00337FEA">
        <w:rPr>
          <w:rFonts w:ascii="Tahoma" w:hAnsi="Tahoma" w:cs="Tahoma"/>
          <w:sz w:val="28"/>
          <w:szCs w:val="28"/>
        </w:rPr>
        <w:t xml:space="preserve"> Collaborative Networks</w:t>
      </w:r>
    </w:p>
    <w:p w:rsidR="00024A93" w:rsidRPr="00337FEA" w:rsidRDefault="00024A93" w:rsidP="00024A93">
      <w:pPr>
        <w:pStyle w:val="NormalWeb"/>
        <w:spacing w:line="360" w:lineRule="auto"/>
        <w:jc w:val="both"/>
        <w:rPr>
          <w:rFonts w:ascii="Tahoma" w:hAnsi="Tahoma" w:cs="Tahoma"/>
          <w:sz w:val="28"/>
          <w:szCs w:val="28"/>
        </w:rPr>
      </w:pPr>
      <w:r w:rsidRPr="00337FEA">
        <w:rPr>
          <w:rFonts w:ascii="Tahoma" w:hAnsi="Tahoma" w:cs="Tahoma"/>
          <w:sz w:val="28"/>
          <w:szCs w:val="28"/>
        </w:rPr>
        <w:t>This section explores how collaborative networks have influenced innovation in your business.</w:t>
      </w:r>
    </w:p>
    <w:p w:rsidR="00024A93" w:rsidRPr="00337FEA" w:rsidRDefault="00024A93" w:rsidP="00024A93">
      <w:pPr>
        <w:pStyle w:val="NormalWeb"/>
        <w:numPr>
          <w:ilvl w:val="0"/>
          <w:numId w:val="33"/>
        </w:numPr>
        <w:spacing w:line="360" w:lineRule="auto"/>
        <w:jc w:val="both"/>
        <w:rPr>
          <w:rFonts w:ascii="Tahoma" w:hAnsi="Tahoma" w:cs="Tahoma"/>
          <w:sz w:val="28"/>
          <w:szCs w:val="28"/>
        </w:rPr>
      </w:pPr>
      <w:r w:rsidRPr="00337FEA">
        <w:rPr>
          <w:rFonts w:ascii="Tahoma" w:hAnsi="Tahoma" w:cs="Tahoma"/>
          <w:sz w:val="28"/>
          <w:szCs w:val="28"/>
        </w:rPr>
        <w:t xml:space="preserve">Have you adopted any innovative practices (e.g., new products, digital marketing, </w:t>
      </w:r>
      <w:proofErr w:type="gramStart"/>
      <w:r w:rsidRPr="00337FEA">
        <w:rPr>
          <w:rFonts w:ascii="Tahoma" w:hAnsi="Tahoma" w:cs="Tahoma"/>
          <w:sz w:val="28"/>
          <w:szCs w:val="28"/>
        </w:rPr>
        <w:t>improved</w:t>
      </w:r>
      <w:proofErr w:type="gramEnd"/>
      <w:r w:rsidRPr="00337FEA">
        <w:rPr>
          <w:rFonts w:ascii="Tahoma" w:hAnsi="Tahoma" w:cs="Tahoma"/>
          <w:sz w:val="28"/>
          <w:szCs w:val="28"/>
        </w:rPr>
        <w:t xml:space="preserve"> processes) as a result of participating in collaborative networks?</w:t>
      </w:r>
    </w:p>
    <w:p w:rsidR="00024A93" w:rsidRPr="00337FEA" w:rsidRDefault="00024A93" w:rsidP="00024A93">
      <w:pPr>
        <w:pStyle w:val="NormalWeb"/>
        <w:numPr>
          <w:ilvl w:val="1"/>
          <w:numId w:val="33"/>
        </w:numPr>
        <w:spacing w:line="360" w:lineRule="auto"/>
        <w:jc w:val="both"/>
        <w:rPr>
          <w:rFonts w:ascii="Tahoma" w:hAnsi="Tahoma" w:cs="Tahoma"/>
          <w:sz w:val="28"/>
          <w:szCs w:val="28"/>
        </w:rPr>
      </w:pPr>
      <w:r w:rsidRPr="00337FEA">
        <w:rPr>
          <w:rFonts w:ascii="Tahoma" w:hAnsi="Tahoma" w:cs="Tahoma"/>
          <w:sz w:val="28"/>
          <w:szCs w:val="28"/>
        </w:rPr>
        <w:t>[ ] Yes</w:t>
      </w:r>
    </w:p>
    <w:p w:rsidR="00024A93" w:rsidRPr="00337FEA" w:rsidRDefault="00024A93" w:rsidP="00024A93">
      <w:pPr>
        <w:pStyle w:val="NormalWeb"/>
        <w:numPr>
          <w:ilvl w:val="1"/>
          <w:numId w:val="33"/>
        </w:numPr>
        <w:spacing w:line="360" w:lineRule="auto"/>
        <w:jc w:val="both"/>
        <w:rPr>
          <w:rFonts w:ascii="Tahoma" w:hAnsi="Tahoma" w:cs="Tahoma"/>
          <w:sz w:val="28"/>
          <w:szCs w:val="28"/>
        </w:rPr>
      </w:pPr>
      <w:r w:rsidRPr="00337FEA">
        <w:rPr>
          <w:rFonts w:ascii="Tahoma" w:hAnsi="Tahoma" w:cs="Tahoma"/>
          <w:sz w:val="28"/>
          <w:szCs w:val="28"/>
        </w:rPr>
        <w:t>[ ] No</w:t>
      </w:r>
    </w:p>
    <w:p w:rsidR="00024A93" w:rsidRPr="00337FEA" w:rsidRDefault="00024A93" w:rsidP="00024A93">
      <w:pPr>
        <w:pStyle w:val="NormalWeb"/>
        <w:numPr>
          <w:ilvl w:val="1"/>
          <w:numId w:val="33"/>
        </w:numPr>
        <w:spacing w:line="360" w:lineRule="auto"/>
        <w:jc w:val="both"/>
        <w:rPr>
          <w:rFonts w:ascii="Tahoma" w:hAnsi="Tahoma" w:cs="Tahoma"/>
          <w:sz w:val="28"/>
          <w:szCs w:val="28"/>
        </w:rPr>
      </w:pPr>
      <w:r w:rsidRPr="00337FEA">
        <w:rPr>
          <w:rFonts w:ascii="Tahoma" w:hAnsi="Tahoma" w:cs="Tahoma"/>
          <w:sz w:val="28"/>
          <w:szCs w:val="28"/>
        </w:rPr>
        <w:t>If yes, describe the innovative practice(s): ____________</w:t>
      </w:r>
    </w:p>
    <w:p w:rsidR="00024A93" w:rsidRPr="00337FEA" w:rsidRDefault="00024A93" w:rsidP="00024A93">
      <w:pPr>
        <w:pStyle w:val="NormalWeb"/>
        <w:numPr>
          <w:ilvl w:val="0"/>
          <w:numId w:val="33"/>
        </w:numPr>
        <w:spacing w:line="360" w:lineRule="auto"/>
        <w:jc w:val="both"/>
        <w:rPr>
          <w:rFonts w:ascii="Tahoma" w:hAnsi="Tahoma" w:cs="Tahoma"/>
          <w:sz w:val="28"/>
          <w:szCs w:val="28"/>
        </w:rPr>
      </w:pPr>
      <w:r w:rsidRPr="00337FEA">
        <w:rPr>
          <w:rFonts w:ascii="Tahoma" w:hAnsi="Tahoma" w:cs="Tahoma"/>
          <w:sz w:val="28"/>
          <w:szCs w:val="28"/>
        </w:rPr>
        <w:t>Rate the extent to which collaborative networks have supported innovation in your business:</w:t>
      </w:r>
    </w:p>
    <w:tbl>
      <w:tblPr>
        <w:tblStyle w:val="TableGrid"/>
        <w:tblW w:w="0" w:type="auto"/>
        <w:tblLook w:val="04A0"/>
      </w:tblPr>
      <w:tblGrid>
        <w:gridCol w:w="2191"/>
        <w:gridCol w:w="1469"/>
        <w:gridCol w:w="1459"/>
        <w:gridCol w:w="1272"/>
        <w:gridCol w:w="1048"/>
        <w:gridCol w:w="1417"/>
      </w:tblGrid>
      <w:tr w:rsidR="00024A93" w:rsidRPr="00337FEA" w:rsidTr="00201600">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lastRenderedPageBreak/>
              <w:t>Statement</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Strongly Disagree (1)</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Disagree (2)</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Neutral (3)</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Fonts w:ascii="Tahoma" w:hAnsi="Tahoma" w:cs="Tahoma"/>
                <w:b/>
                <w:bCs/>
                <w:sz w:val="28"/>
                <w:szCs w:val="28"/>
              </w:rPr>
              <w:t>** Agree (4)**</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Strongly Agree (5)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a. Networks have provided access to new technologies or ideas for my business.</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b. Collaboration with research institutions (e.g., National Centre for Agricultural Mechanization) has enhanced my business innovation.</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 xml:space="preserve">c. Knowledge-sharing through networks has helped me </w:t>
            </w:r>
            <w:r w:rsidRPr="00337FEA">
              <w:rPr>
                <w:rFonts w:ascii="Tahoma" w:hAnsi="Tahoma" w:cs="Tahoma"/>
                <w:sz w:val="28"/>
                <w:szCs w:val="28"/>
              </w:rPr>
              <w:lastRenderedPageBreak/>
              <w:t>improve my products or services.</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lastRenderedPageBreak/>
              <w:t>1</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spacing w:line="360" w:lineRule="auto"/>
              <w:jc w:val="both"/>
              <w:rPr>
                <w:rFonts w:ascii="Tahoma" w:hAnsi="Tahoma" w:cs="Tahoma"/>
                <w:sz w:val="28"/>
                <w:szCs w:val="28"/>
              </w:rPr>
            </w:pPr>
            <w:r w:rsidRPr="00337FEA">
              <w:rPr>
                <w:rFonts w:ascii="Tahoma" w:hAnsi="Tahoma" w:cs="Tahoma"/>
                <w:sz w:val="28"/>
                <w:szCs w:val="28"/>
              </w:rPr>
              <w:t>5</w:t>
            </w:r>
          </w:p>
        </w:tc>
      </w:tr>
    </w:tbl>
    <w:p w:rsidR="00024A93" w:rsidRPr="00337FEA" w:rsidRDefault="00024A93" w:rsidP="00024A93">
      <w:pPr>
        <w:pStyle w:val="NormalWeb"/>
        <w:numPr>
          <w:ilvl w:val="0"/>
          <w:numId w:val="34"/>
        </w:numPr>
        <w:spacing w:line="360" w:lineRule="auto"/>
        <w:jc w:val="both"/>
        <w:rPr>
          <w:rFonts w:ascii="Tahoma" w:hAnsi="Tahoma" w:cs="Tahoma"/>
          <w:sz w:val="28"/>
          <w:szCs w:val="28"/>
        </w:rPr>
      </w:pPr>
      <w:r w:rsidRPr="00337FEA">
        <w:rPr>
          <w:rFonts w:ascii="Tahoma" w:hAnsi="Tahoma" w:cs="Tahoma"/>
          <w:sz w:val="28"/>
          <w:szCs w:val="28"/>
        </w:rPr>
        <w:lastRenderedPageBreak/>
        <w:t>What barriers have you faced in adopting innovative practices through collaborative networks?</w: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28" style="width:0;height:1.5pt" o:hralign="center" o:hrstd="t" o:hr="t" fillcolor="#a0a0a0" stroked="f"/>
        </w:pic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29" style="width:0;height:1.5pt" o:hralign="center" o:hrstd="t" o:hr="t" fillcolor="#a0a0a0" stroked="f"/>
        </w:pict>
      </w:r>
    </w:p>
    <w:p w:rsidR="00024A93" w:rsidRPr="00337FEA" w:rsidRDefault="00024A93" w:rsidP="00024A93">
      <w:pPr>
        <w:spacing w:line="360" w:lineRule="auto"/>
        <w:jc w:val="both"/>
        <w:rPr>
          <w:rFonts w:ascii="Tahoma" w:hAnsi="Tahoma" w:cs="Tahoma"/>
          <w:sz w:val="28"/>
          <w:szCs w:val="28"/>
        </w:rPr>
      </w:pPr>
      <w:r w:rsidRPr="00337FEA">
        <w:rPr>
          <w:rFonts w:ascii="Tahoma" w:hAnsi="Tahoma" w:cs="Tahoma"/>
          <w:sz w:val="28"/>
          <w:szCs w:val="28"/>
        </w:rPr>
        <w:pict>
          <v:rect id="_x0000_i1030" style="width:0;height:1.5pt" o:hralign="center" o:hrstd="t" o:hr="t" fillcolor="#a0a0a0" stroked="f"/>
        </w:pict>
      </w:r>
    </w:p>
    <w:p w:rsidR="00024A93" w:rsidRPr="00337FEA" w:rsidRDefault="00024A93" w:rsidP="00024A93">
      <w:pPr>
        <w:pStyle w:val="Heading4"/>
        <w:spacing w:line="360" w:lineRule="auto"/>
        <w:jc w:val="both"/>
        <w:rPr>
          <w:rFonts w:ascii="Tahoma" w:hAnsi="Tahoma" w:cs="Tahoma"/>
          <w:sz w:val="28"/>
          <w:szCs w:val="28"/>
        </w:rPr>
      </w:pPr>
      <w:r w:rsidRPr="00337FEA">
        <w:rPr>
          <w:rFonts w:ascii="Tahoma" w:hAnsi="Tahoma" w:cs="Tahoma"/>
          <w:sz w:val="28"/>
          <w:szCs w:val="28"/>
        </w:rPr>
        <w:t>Section D: Entrepreneurial Outcomes</w:t>
      </w:r>
    </w:p>
    <w:p w:rsidR="00024A93" w:rsidRPr="00337FEA" w:rsidRDefault="00024A93" w:rsidP="00024A93">
      <w:pPr>
        <w:pStyle w:val="NormalWeb"/>
        <w:spacing w:line="360" w:lineRule="auto"/>
        <w:jc w:val="both"/>
        <w:rPr>
          <w:rFonts w:ascii="Tahoma" w:hAnsi="Tahoma" w:cs="Tahoma"/>
          <w:sz w:val="28"/>
          <w:szCs w:val="28"/>
        </w:rPr>
      </w:pPr>
      <w:r w:rsidRPr="00337FEA">
        <w:rPr>
          <w:rFonts w:ascii="Tahoma" w:hAnsi="Tahoma" w:cs="Tahoma"/>
          <w:sz w:val="28"/>
          <w:szCs w:val="28"/>
        </w:rPr>
        <w:t>This section evaluates the impact of collaborative networks on your business outcomes.</w:t>
      </w:r>
    </w:p>
    <w:p w:rsidR="00024A93" w:rsidRPr="00337FEA" w:rsidRDefault="00024A93" w:rsidP="00024A93">
      <w:pPr>
        <w:pStyle w:val="NormalWeb"/>
        <w:numPr>
          <w:ilvl w:val="0"/>
          <w:numId w:val="35"/>
        </w:numPr>
        <w:spacing w:line="360" w:lineRule="auto"/>
        <w:jc w:val="both"/>
        <w:rPr>
          <w:rFonts w:ascii="Tahoma" w:hAnsi="Tahoma" w:cs="Tahoma"/>
          <w:sz w:val="28"/>
          <w:szCs w:val="28"/>
        </w:rPr>
      </w:pPr>
      <w:r w:rsidRPr="00337FEA">
        <w:rPr>
          <w:rFonts w:ascii="Tahoma" w:hAnsi="Tahoma" w:cs="Tahoma"/>
          <w:sz w:val="28"/>
          <w:szCs w:val="28"/>
        </w:rPr>
        <w:t>Have you experienced any of the following outcomes as a result of participating in collaborative networks? (Check all that apply)</w:t>
      </w:r>
    </w:p>
    <w:p w:rsidR="00024A93" w:rsidRPr="00337FEA" w:rsidRDefault="00024A93" w:rsidP="00024A93">
      <w:pPr>
        <w:pStyle w:val="NormalWeb"/>
        <w:numPr>
          <w:ilvl w:val="1"/>
          <w:numId w:val="35"/>
        </w:numPr>
        <w:spacing w:line="360" w:lineRule="auto"/>
        <w:jc w:val="both"/>
        <w:rPr>
          <w:rFonts w:ascii="Tahoma" w:hAnsi="Tahoma" w:cs="Tahoma"/>
          <w:sz w:val="28"/>
          <w:szCs w:val="28"/>
        </w:rPr>
      </w:pPr>
      <w:r w:rsidRPr="00337FEA">
        <w:rPr>
          <w:rFonts w:ascii="Tahoma" w:hAnsi="Tahoma" w:cs="Tahoma"/>
          <w:sz w:val="28"/>
          <w:szCs w:val="28"/>
        </w:rPr>
        <w:t>[ ] Increased revenue</w:t>
      </w:r>
    </w:p>
    <w:p w:rsidR="00024A93" w:rsidRPr="00337FEA" w:rsidRDefault="00024A93" w:rsidP="00024A93">
      <w:pPr>
        <w:pStyle w:val="NormalWeb"/>
        <w:numPr>
          <w:ilvl w:val="1"/>
          <w:numId w:val="35"/>
        </w:numPr>
        <w:spacing w:line="360" w:lineRule="auto"/>
        <w:jc w:val="both"/>
        <w:rPr>
          <w:rFonts w:ascii="Tahoma" w:hAnsi="Tahoma" w:cs="Tahoma"/>
          <w:sz w:val="28"/>
          <w:szCs w:val="28"/>
        </w:rPr>
      </w:pPr>
      <w:r w:rsidRPr="00337FEA">
        <w:rPr>
          <w:rFonts w:ascii="Tahoma" w:hAnsi="Tahoma" w:cs="Tahoma"/>
          <w:sz w:val="28"/>
          <w:szCs w:val="28"/>
        </w:rPr>
        <w:t>[ ] Expanded customer base</w:t>
      </w:r>
    </w:p>
    <w:p w:rsidR="00024A93" w:rsidRPr="00337FEA" w:rsidRDefault="00024A93" w:rsidP="00024A93">
      <w:pPr>
        <w:pStyle w:val="NormalWeb"/>
        <w:numPr>
          <w:ilvl w:val="1"/>
          <w:numId w:val="35"/>
        </w:numPr>
        <w:spacing w:line="360" w:lineRule="auto"/>
        <w:jc w:val="both"/>
        <w:rPr>
          <w:rFonts w:ascii="Tahoma" w:hAnsi="Tahoma" w:cs="Tahoma"/>
          <w:sz w:val="28"/>
          <w:szCs w:val="28"/>
        </w:rPr>
      </w:pPr>
      <w:r w:rsidRPr="00337FEA">
        <w:rPr>
          <w:rFonts w:ascii="Tahoma" w:hAnsi="Tahoma" w:cs="Tahoma"/>
          <w:sz w:val="28"/>
          <w:szCs w:val="28"/>
        </w:rPr>
        <w:t>[ ] Hired additional employees</w:t>
      </w:r>
    </w:p>
    <w:p w:rsidR="00024A93" w:rsidRPr="00337FEA" w:rsidRDefault="00024A93" w:rsidP="00024A93">
      <w:pPr>
        <w:pStyle w:val="NormalWeb"/>
        <w:numPr>
          <w:ilvl w:val="1"/>
          <w:numId w:val="35"/>
        </w:numPr>
        <w:spacing w:line="360" w:lineRule="auto"/>
        <w:jc w:val="both"/>
        <w:rPr>
          <w:rFonts w:ascii="Tahoma" w:hAnsi="Tahoma" w:cs="Tahoma"/>
          <w:sz w:val="28"/>
          <w:szCs w:val="28"/>
        </w:rPr>
      </w:pPr>
      <w:r w:rsidRPr="00337FEA">
        <w:rPr>
          <w:rFonts w:ascii="Tahoma" w:hAnsi="Tahoma" w:cs="Tahoma"/>
          <w:sz w:val="28"/>
          <w:szCs w:val="28"/>
        </w:rPr>
        <w:t>[ ] Improved business processes</w:t>
      </w:r>
    </w:p>
    <w:p w:rsidR="00024A93" w:rsidRPr="00337FEA" w:rsidRDefault="00024A93" w:rsidP="00024A93">
      <w:pPr>
        <w:pStyle w:val="NormalWeb"/>
        <w:numPr>
          <w:ilvl w:val="1"/>
          <w:numId w:val="35"/>
        </w:numPr>
        <w:spacing w:line="360" w:lineRule="auto"/>
        <w:jc w:val="both"/>
        <w:rPr>
          <w:rFonts w:ascii="Tahoma" w:hAnsi="Tahoma" w:cs="Tahoma"/>
          <w:sz w:val="28"/>
          <w:szCs w:val="28"/>
        </w:rPr>
      </w:pPr>
      <w:r w:rsidRPr="00337FEA">
        <w:rPr>
          <w:rFonts w:ascii="Tahoma" w:hAnsi="Tahoma" w:cs="Tahoma"/>
          <w:sz w:val="28"/>
          <w:szCs w:val="28"/>
        </w:rPr>
        <w:t>[ ] Other (specify): ____________</w:t>
      </w:r>
    </w:p>
    <w:p w:rsidR="00024A93" w:rsidRPr="00337FEA" w:rsidRDefault="00024A93" w:rsidP="00024A93">
      <w:pPr>
        <w:pStyle w:val="NormalWeb"/>
        <w:numPr>
          <w:ilvl w:val="0"/>
          <w:numId w:val="35"/>
        </w:numPr>
        <w:spacing w:line="360" w:lineRule="auto"/>
        <w:jc w:val="both"/>
        <w:rPr>
          <w:rFonts w:ascii="Tahoma" w:hAnsi="Tahoma" w:cs="Tahoma"/>
          <w:sz w:val="28"/>
          <w:szCs w:val="28"/>
        </w:rPr>
      </w:pPr>
      <w:r w:rsidRPr="00337FEA">
        <w:rPr>
          <w:rFonts w:ascii="Tahoma" w:hAnsi="Tahoma" w:cs="Tahoma"/>
          <w:sz w:val="28"/>
          <w:szCs w:val="28"/>
        </w:rPr>
        <w:lastRenderedPageBreak/>
        <w:t>Rate the impact of collaborative networks on your business success:</w:t>
      </w:r>
    </w:p>
    <w:tbl>
      <w:tblPr>
        <w:tblStyle w:val="TableGrid"/>
        <w:tblW w:w="0" w:type="auto"/>
        <w:tblLook w:val="04A0"/>
      </w:tblPr>
      <w:tblGrid>
        <w:gridCol w:w="2090"/>
        <w:gridCol w:w="1502"/>
        <w:gridCol w:w="1468"/>
        <w:gridCol w:w="1281"/>
        <w:gridCol w:w="1072"/>
        <w:gridCol w:w="1443"/>
      </w:tblGrid>
      <w:tr w:rsidR="00024A93" w:rsidRPr="00337FEA" w:rsidTr="00201600">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Statement</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Strongly Disagree (1)</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Disagree (2)</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Neutral (3)</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Fonts w:ascii="Tahoma" w:hAnsi="Tahoma" w:cs="Tahoma"/>
                <w:b/>
                <w:bCs/>
                <w:sz w:val="28"/>
                <w:szCs w:val="28"/>
              </w:rPr>
              <w:t>** Agree (4)**</w:t>
            </w:r>
          </w:p>
        </w:tc>
        <w:tc>
          <w:tcPr>
            <w:tcW w:w="0" w:type="auto"/>
            <w:hideMark/>
          </w:tcPr>
          <w:p w:rsidR="00024A93" w:rsidRPr="00337FEA" w:rsidRDefault="00024A93" w:rsidP="00201600">
            <w:pPr>
              <w:pStyle w:val="NormalWeb"/>
              <w:jc w:val="both"/>
              <w:rPr>
                <w:rFonts w:ascii="Tahoma" w:hAnsi="Tahoma" w:cs="Tahoma"/>
                <w:b/>
                <w:bCs/>
                <w:sz w:val="28"/>
                <w:szCs w:val="28"/>
              </w:rPr>
            </w:pPr>
            <w:r w:rsidRPr="00337FEA">
              <w:rPr>
                <w:rStyle w:val="Strong"/>
                <w:rFonts w:ascii="Tahoma" w:hAnsi="Tahoma" w:cs="Tahoma"/>
                <w:sz w:val="28"/>
                <w:szCs w:val="28"/>
              </w:rPr>
              <w:t>Strongly Agree (5)</w:t>
            </w:r>
          </w:p>
        </w:tc>
      </w:tr>
      <w:tr w:rsidR="00024A93" w:rsidRPr="00337FEA" w:rsidTr="00201600">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a. Collaborative networks have contributed to the growth of my business.</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b. Networks have helped me create jobs for others.</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5</w:t>
            </w:r>
          </w:p>
        </w:tc>
      </w:tr>
      <w:tr w:rsidR="00024A93" w:rsidRPr="00337FEA" w:rsidTr="00201600">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c. Participation in networks has improved my business sustainability.</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1</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2</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3</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4</w:t>
            </w:r>
          </w:p>
        </w:tc>
        <w:tc>
          <w:tcPr>
            <w:tcW w:w="0" w:type="auto"/>
            <w:hideMark/>
          </w:tcPr>
          <w:p w:rsidR="00024A93" w:rsidRPr="00337FEA" w:rsidRDefault="00024A93" w:rsidP="00201600">
            <w:pPr>
              <w:pStyle w:val="NormalWeb"/>
              <w:jc w:val="both"/>
              <w:rPr>
                <w:rFonts w:ascii="Tahoma" w:hAnsi="Tahoma" w:cs="Tahoma"/>
                <w:sz w:val="28"/>
                <w:szCs w:val="28"/>
              </w:rPr>
            </w:pPr>
            <w:r w:rsidRPr="00337FEA">
              <w:rPr>
                <w:rFonts w:ascii="Tahoma" w:hAnsi="Tahoma" w:cs="Tahoma"/>
                <w:sz w:val="28"/>
                <w:szCs w:val="28"/>
              </w:rPr>
              <w:t>5</w:t>
            </w:r>
          </w:p>
        </w:tc>
      </w:tr>
    </w:tbl>
    <w:p w:rsidR="00024A93" w:rsidRPr="00337FEA" w:rsidRDefault="00024A93" w:rsidP="00024A93">
      <w:pPr>
        <w:pStyle w:val="NormalWeb"/>
        <w:numPr>
          <w:ilvl w:val="0"/>
          <w:numId w:val="36"/>
        </w:numPr>
        <w:spacing w:line="360" w:lineRule="auto"/>
        <w:jc w:val="both"/>
        <w:rPr>
          <w:rFonts w:ascii="Tahoma" w:hAnsi="Tahoma" w:cs="Tahoma"/>
          <w:sz w:val="28"/>
          <w:szCs w:val="28"/>
        </w:rPr>
      </w:pPr>
      <w:r w:rsidRPr="00337FEA">
        <w:rPr>
          <w:rFonts w:ascii="Tahoma" w:hAnsi="Tahoma" w:cs="Tahoma"/>
          <w:sz w:val="28"/>
          <w:szCs w:val="28"/>
        </w:rPr>
        <w:t>How many additional employees (if any) have you hired as a result of business growth facilitated by collaborative networks?</w:t>
      </w:r>
    </w:p>
    <w:p w:rsidR="00024A93" w:rsidRPr="00337FEA" w:rsidRDefault="00024A93" w:rsidP="00024A93">
      <w:pPr>
        <w:pStyle w:val="NormalWeb"/>
        <w:numPr>
          <w:ilvl w:val="1"/>
          <w:numId w:val="36"/>
        </w:numPr>
        <w:spacing w:line="360" w:lineRule="auto"/>
        <w:jc w:val="both"/>
        <w:rPr>
          <w:rFonts w:ascii="Tahoma" w:hAnsi="Tahoma" w:cs="Tahoma"/>
          <w:sz w:val="28"/>
          <w:szCs w:val="28"/>
        </w:rPr>
      </w:pPr>
      <w:r w:rsidRPr="00337FEA">
        <w:rPr>
          <w:rFonts w:ascii="Tahoma" w:hAnsi="Tahoma" w:cs="Tahoma"/>
          <w:sz w:val="28"/>
          <w:szCs w:val="28"/>
        </w:rPr>
        <w:t>[ ] None</w:t>
      </w:r>
    </w:p>
    <w:p w:rsidR="00024A93" w:rsidRPr="00337FEA" w:rsidRDefault="00024A93" w:rsidP="00024A93">
      <w:pPr>
        <w:pStyle w:val="NormalWeb"/>
        <w:numPr>
          <w:ilvl w:val="1"/>
          <w:numId w:val="36"/>
        </w:numPr>
        <w:spacing w:line="360" w:lineRule="auto"/>
        <w:jc w:val="both"/>
        <w:rPr>
          <w:rFonts w:ascii="Tahoma" w:hAnsi="Tahoma" w:cs="Tahoma"/>
          <w:sz w:val="28"/>
          <w:szCs w:val="28"/>
        </w:rPr>
      </w:pPr>
      <w:r w:rsidRPr="00337FEA">
        <w:rPr>
          <w:rFonts w:ascii="Tahoma" w:hAnsi="Tahoma" w:cs="Tahoma"/>
          <w:sz w:val="28"/>
          <w:szCs w:val="28"/>
        </w:rPr>
        <w:t>[ ] 1–3</w:t>
      </w:r>
    </w:p>
    <w:p w:rsidR="00024A93" w:rsidRPr="00337FEA" w:rsidRDefault="00024A93" w:rsidP="00024A93">
      <w:pPr>
        <w:pStyle w:val="NormalWeb"/>
        <w:numPr>
          <w:ilvl w:val="1"/>
          <w:numId w:val="36"/>
        </w:numPr>
        <w:spacing w:line="360" w:lineRule="auto"/>
        <w:jc w:val="both"/>
        <w:rPr>
          <w:rFonts w:ascii="Tahoma" w:hAnsi="Tahoma" w:cs="Tahoma"/>
          <w:sz w:val="28"/>
          <w:szCs w:val="28"/>
        </w:rPr>
      </w:pPr>
      <w:r w:rsidRPr="00337FEA">
        <w:rPr>
          <w:rFonts w:ascii="Tahoma" w:hAnsi="Tahoma" w:cs="Tahoma"/>
          <w:sz w:val="28"/>
          <w:szCs w:val="28"/>
        </w:rPr>
        <w:t>[ ] 4–6</w:t>
      </w:r>
    </w:p>
    <w:p w:rsidR="00024A93" w:rsidRPr="00337FEA" w:rsidRDefault="00024A93" w:rsidP="00024A93">
      <w:pPr>
        <w:pStyle w:val="NormalWeb"/>
        <w:numPr>
          <w:ilvl w:val="1"/>
          <w:numId w:val="36"/>
        </w:numPr>
        <w:spacing w:line="360" w:lineRule="auto"/>
        <w:jc w:val="both"/>
        <w:rPr>
          <w:rFonts w:ascii="Tahoma" w:hAnsi="Tahoma" w:cs="Tahoma"/>
          <w:sz w:val="28"/>
          <w:szCs w:val="28"/>
        </w:rPr>
      </w:pPr>
      <w:r w:rsidRPr="00337FEA">
        <w:rPr>
          <w:rFonts w:ascii="Tahoma" w:hAnsi="Tahoma" w:cs="Tahoma"/>
          <w:sz w:val="28"/>
          <w:szCs w:val="28"/>
        </w:rPr>
        <w:t>[ ] Over 6</w:t>
      </w:r>
    </w:p>
    <w:p w:rsidR="00024A93" w:rsidRPr="00337FEA" w:rsidRDefault="00024A93" w:rsidP="00024A93">
      <w:pPr>
        <w:pStyle w:val="NormalWeb"/>
        <w:numPr>
          <w:ilvl w:val="0"/>
          <w:numId w:val="36"/>
        </w:numPr>
        <w:spacing w:line="360" w:lineRule="auto"/>
        <w:jc w:val="both"/>
        <w:rPr>
          <w:rFonts w:ascii="Tahoma" w:hAnsi="Tahoma" w:cs="Tahoma"/>
          <w:sz w:val="28"/>
          <w:szCs w:val="28"/>
        </w:rPr>
      </w:pPr>
      <w:r w:rsidRPr="00337FEA">
        <w:rPr>
          <w:rFonts w:ascii="Tahoma" w:hAnsi="Tahoma" w:cs="Tahoma"/>
          <w:sz w:val="28"/>
          <w:szCs w:val="28"/>
        </w:rPr>
        <w:lastRenderedPageBreak/>
        <w:t>Describe one success story or positive outcome from your participation in collaborative networks.</w: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1" style="width:0;height:1.5pt" o:hralign="center" o:hrstd="t" o:hr="t" fillcolor="#a0a0a0" stroked="f"/>
        </w:pic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2" style="width:0;height:1.5pt" o:hralign="center" o:hrstd="t" o:hr="t" fillcolor="#a0a0a0" stroked="f"/>
        </w:pict>
      </w:r>
    </w:p>
    <w:p w:rsidR="00024A93" w:rsidRPr="00337FEA" w:rsidRDefault="00024A93" w:rsidP="00024A93">
      <w:pPr>
        <w:spacing w:line="360" w:lineRule="auto"/>
        <w:jc w:val="both"/>
        <w:rPr>
          <w:rFonts w:ascii="Tahoma" w:hAnsi="Tahoma" w:cs="Tahoma"/>
          <w:sz w:val="28"/>
          <w:szCs w:val="28"/>
        </w:rPr>
      </w:pPr>
      <w:r w:rsidRPr="00337FEA">
        <w:rPr>
          <w:rFonts w:ascii="Tahoma" w:hAnsi="Tahoma" w:cs="Tahoma"/>
          <w:sz w:val="28"/>
          <w:szCs w:val="28"/>
        </w:rPr>
        <w:pict>
          <v:rect id="_x0000_i1033" style="width:0;height:1.5pt" o:hralign="center" o:hrstd="t" o:hr="t" fillcolor="#a0a0a0" stroked="f"/>
        </w:pict>
      </w:r>
    </w:p>
    <w:p w:rsidR="00024A93" w:rsidRPr="00337FEA" w:rsidRDefault="00024A93" w:rsidP="00024A93">
      <w:pPr>
        <w:pStyle w:val="Heading4"/>
        <w:spacing w:line="360" w:lineRule="auto"/>
        <w:jc w:val="both"/>
        <w:rPr>
          <w:rFonts w:ascii="Tahoma" w:hAnsi="Tahoma" w:cs="Tahoma"/>
          <w:sz w:val="28"/>
          <w:szCs w:val="28"/>
        </w:rPr>
      </w:pPr>
      <w:r w:rsidRPr="00337FEA">
        <w:rPr>
          <w:rFonts w:ascii="Tahoma" w:hAnsi="Tahoma" w:cs="Tahoma"/>
          <w:sz w:val="28"/>
          <w:szCs w:val="28"/>
        </w:rPr>
        <w:t>Section E: General Feedback</w:t>
      </w:r>
    </w:p>
    <w:p w:rsidR="00024A93" w:rsidRPr="00337FEA" w:rsidRDefault="00024A93" w:rsidP="00024A93">
      <w:pPr>
        <w:pStyle w:val="NormalWeb"/>
        <w:numPr>
          <w:ilvl w:val="0"/>
          <w:numId w:val="37"/>
        </w:numPr>
        <w:spacing w:line="360" w:lineRule="auto"/>
        <w:jc w:val="both"/>
        <w:rPr>
          <w:rFonts w:ascii="Tahoma" w:hAnsi="Tahoma" w:cs="Tahoma"/>
          <w:sz w:val="28"/>
          <w:szCs w:val="28"/>
        </w:rPr>
      </w:pPr>
      <w:r w:rsidRPr="00337FEA">
        <w:rPr>
          <w:rFonts w:ascii="Tahoma" w:hAnsi="Tahoma" w:cs="Tahoma"/>
          <w:sz w:val="28"/>
          <w:szCs w:val="28"/>
        </w:rPr>
        <w:t xml:space="preserve">What recommendations do you have for improving collaborative networks facilitated by the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 Ministry of Youth Development?</w: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4" style="width:0;height:1.5pt" o:hralign="center" o:hrstd="t" o:hr="t" fillcolor="#a0a0a0" stroked="f"/>
        </w:pic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5" style="width:0;height:1.5pt" o:hralign="center" o:hrstd="t" o:hr="t" fillcolor="#a0a0a0" stroked="f"/>
        </w:pict>
      </w:r>
    </w:p>
    <w:p w:rsidR="00024A93" w:rsidRPr="00337FEA" w:rsidRDefault="00024A93" w:rsidP="00024A93">
      <w:pPr>
        <w:pStyle w:val="NormalWeb"/>
        <w:numPr>
          <w:ilvl w:val="0"/>
          <w:numId w:val="37"/>
        </w:numPr>
        <w:spacing w:line="360" w:lineRule="auto"/>
        <w:jc w:val="both"/>
        <w:rPr>
          <w:rFonts w:ascii="Tahoma" w:hAnsi="Tahoma" w:cs="Tahoma"/>
          <w:sz w:val="28"/>
          <w:szCs w:val="28"/>
        </w:rPr>
      </w:pPr>
      <w:r w:rsidRPr="00337FEA">
        <w:rPr>
          <w:rFonts w:ascii="Tahoma" w:hAnsi="Tahoma" w:cs="Tahoma"/>
          <w:sz w:val="28"/>
          <w:szCs w:val="28"/>
        </w:rPr>
        <w:t xml:space="preserve">Any additional comments or suggestions about entrepreneurship programs in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w: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6" style="width:0;height:1.5pt" o:hralign="center" o:hrstd="t" o:hr="t" fillcolor="#a0a0a0" stroked="f"/>
        </w:pict>
      </w:r>
    </w:p>
    <w:p w:rsidR="00024A93" w:rsidRPr="00337FEA" w:rsidRDefault="00024A93" w:rsidP="00024A93">
      <w:pPr>
        <w:spacing w:beforeAutospacing="1" w:afterAutospacing="1" w:line="360" w:lineRule="auto"/>
        <w:ind w:left="720"/>
        <w:jc w:val="both"/>
        <w:rPr>
          <w:rFonts w:ascii="Tahoma" w:hAnsi="Tahoma" w:cs="Tahoma"/>
          <w:sz w:val="28"/>
          <w:szCs w:val="28"/>
        </w:rPr>
      </w:pPr>
      <w:r w:rsidRPr="00337FEA">
        <w:rPr>
          <w:rFonts w:ascii="Tahoma" w:hAnsi="Tahoma" w:cs="Tahoma"/>
          <w:sz w:val="28"/>
          <w:szCs w:val="28"/>
        </w:rPr>
        <w:pict>
          <v:rect id="_x0000_i1037" style="width:0;height:1.5pt" o:hralign="center" o:hrstd="t" o:hr="t" fillcolor="#a0a0a0" stroked="f"/>
        </w:pict>
      </w:r>
    </w:p>
    <w:p w:rsidR="00024A93" w:rsidRPr="00337FEA" w:rsidRDefault="00024A93" w:rsidP="00024A93">
      <w:pPr>
        <w:spacing w:line="360" w:lineRule="auto"/>
        <w:jc w:val="both"/>
        <w:rPr>
          <w:rFonts w:ascii="Tahoma" w:hAnsi="Tahoma" w:cs="Tahoma"/>
          <w:sz w:val="28"/>
          <w:szCs w:val="28"/>
        </w:rPr>
      </w:pPr>
      <w:r w:rsidRPr="00337FEA">
        <w:rPr>
          <w:rFonts w:ascii="Tahoma" w:hAnsi="Tahoma" w:cs="Tahoma"/>
          <w:sz w:val="28"/>
          <w:szCs w:val="28"/>
        </w:rPr>
        <w:pict>
          <v:rect id="_x0000_i1038" style="width:0;height:1.5pt" o:hralign="center" o:hrstd="t" o:hr="t" fillcolor="#a0a0a0" stroked="f"/>
        </w:pict>
      </w:r>
    </w:p>
    <w:p w:rsidR="00024A93" w:rsidRPr="00337FEA" w:rsidRDefault="00024A93" w:rsidP="00024A93">
      <w:pPr>
        <w:pStyle w:val="NormalWeb"/>
        <w:spacing w:line="360" w:lineRule="auto"/>
        <w:jc w:val="both"/>
        <w:rPr>
          <w:rFonts w:ascii="Tahoma" w:hAnsi="Tahoma" w:cs="Tahoma"/>
          <w:sz w:val="28"/>
          <w:szCs w:val="28"/>
        </w:rPr>
      </w:pPr>
      <w:r w:rsidRPr="00337FEA">
        <w:rPr>
          <w:rStyle w:val="Strong"/>
          <w:rFonts w:ascii="Tahoma" w:hAnsi="Tahoma" w:cs="Tahoma"/>
          <w:sz w:val="28"/>
          <w:szCs w:val="28"/>
        </w:rPr>
        <w:lastRenderedPageBreak/>
        <w:t>Thank You for Your Participation!</w:t>
      </w:r>
      <w:r w:rsidRPr="00337FEA">
        <w:rPr>
          <w:rFonts w:ascii="Tahoma" w:hAnsi="Tahoma" w:cs="Tahoma"/>
          <w:sz w:val="28"/>
          <w:szCs w:val="28"/>
        </w:rPr>
        <w:br/>
        <w:t xml:space="preserve">Your responses will contribute to improving youth entrepreneurship programs in </w:t>
      </w:r>
      <w:proofErr w:type="spellStart"/>
      <w:r w:rsidRPr="00337FEA">
        <w:rPr>
          <w:rFonts w:ascii="Tahoma" w:hAnsi="Tahoma" w:cs="Tahoma"/>
          <w:sz w:val="28"/>
          <w:szCs w:val="28"/>
        </w:rPr>
        <w:t>Kwara</w:t>
      </w:r>
      <w:proofErr w:type="spellEnd"/>
      <w:r w:rsidRPr="00337FEA">
        <w:rPr>
          <w:rFonts w:ascii="Tahoma" w:hAnsi="Tahoma" w:cs="Tahoma"/>
          <w:sz w:val="28"/>
          <w:szCs w:val="28"/>
        </w:rPr>
        <w:t xml:space="preserve"> State. All data will be kept confidential and used solely for research purposes.</w:t>
      </w:r>
    </w:p>
    <w:p w:rsidR="00024A93" w:rsidRPr="00024A93" w:rsidRDefault="00024A93" w:rsidP="00024A93">
      <w:pPr>
        <w:pStyle w:val="NormalWeb"/>
        <w:spacing w:before="20" w:beforeAutospacing="0" w:after="20" w:afterAutospacing="0" w:line="360" w:lineRule="auto"/>
        <w:contextualSpacing/>
        <w:rPr>
          <w:rFonts w:ascii="Tahoma" w:hAnsi="Tahoma" w:cs="Tahoma"/>
          <w:b/>
          <w:sz w:val="28"/>
          <w:szCs w:val="28"/>
        </w:rPr>
      </w:pPr>
    </w:p>
    <w:sectPr w:rsidR="00024A93" w:rsidRPr="00024A93" w:rsidSect="00EB4D9F">
      <w:pgSz w:w="11520" w:h="14400" w:code="1"/>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42"/>
      <w:docPartObj>
        <w:docPartGallery w:val="Page Numbers (Bottom of Page)"/>
        <w:docPartUnique/>
      </w:docPartObj>
    </w:sdtPr>
    <w:sdtEndPr/>
    <w:sdtContent>
      <w:p w:rsidR="00810776" w:rsidRDefault="00BE26AC">
        <w:pPr>
          <w:pStyle w:val="Footer"/>
          <w:jc w:val="center"/>
        </w:pPr>
        <w:r>
          <w:fldChar w:fldCharType="begin"/>
        </w:r>
        <w:r>
          <w:instrText xml:space="preserve"> PAGE   \* MERGEFORMAT </w:instrText>
        </w:r>
        <w:r>
          <w:fldChar w:fldCharType="separate"/>
        </w:r>
        <w:r>
          <w:rPr>
            <w:noProof/>
          </w:rPr>
          <w:t>i</w:t>
        </w:r>
        <w:r>
          <w:fldChar w:fldCharType="end"/>
        </w:r>
      </w:p>
    </w:sdtContent>
  </w:sdt>
  <w:p w:rsidR="00810776" w:rsidRDefault="00BE26A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268"/>
    <w:multiLevelType w:val="multilevel"/>
    <w:tmpl w:val="F90CC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14324"/>
    <w:multiLevelType w:val="multilevel"/>
    <w:tmpl w:val="01EE4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4B7A"/>
    <w:multiLevelType w:val="multilevel"/>
    <w:tmpl w:val="73F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8531B"/>
    <w:multiLevelType w:val="multilevel"/>
    <w:tmpl w:val="EC8C6CBE"/>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C6EBD"/>
    <w:multiLevelType w:val="multilevel"/>
    <w:tmpl w:val="5254C53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13399"/>
    <w:multiLevelType w:val="multilevel"/>
    <w:tmpl w:val="5DF038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C763B"/>
    <w:multiLevelType w:val="multilevel"/>
    <w:tmpl w:val="EA405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F041E9"/>
    <w:multiLevelType w:val="multilevel"/>
    <w:tmpl w:val="A094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15C5B"/>
    <w:multiLevelType w:val="multilevel"/>
    <w:tmpl w:val="B96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324F2F"/>
    <w:multiLevelType w:val="multilevel"/>
    <w:tmpl w:val="1DD60F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75DD0"/>
    <w:multiLevelType w:val="multilevel"/>
    <w:tmpl w:val="5F547224"/>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76044D"/>
    <w:multiLevelType w:val="multilevel"/>
    <w:tmpl w:val="7284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72B6E"/>
    <w:multiLevelType w:val="multilevel"/>
    <w:tmpl w:val="90442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666E77"/>
    <w:multiLevelType w:val="multilevel"/>
    <w:tmpl w:val="3F40EA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0B08D4"/>
    <w:multiLevelType w:val="multilevel"/>
    <w:tmpl w:val="B7E0AC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55289B"/>
    <w:multiLevelType w:val="multilevel"/>
    <w:tmpl w:val="06EA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6E4E3E"/>
    <w:multiLevelType w:val="multilevel"/>
    <w:tmpl w:val="EAC08A2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182F21"/>
    <w:multiLevelType w:val="multilevel"/>
    <w:tmpl w:val="6ED4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0A2638"/>
    <w:multiLevelType w:val="multilevel"/>
    <w:tmpl w:val="E79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92523"/>
    <w:multiLevelType w:val="multilevel"/>
    <w:tmpl w:val="BFD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7D0CCE"/>
    <w:multiLevelType w:val="multilevel"/>
    <w:tmpl w:val="BF7E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A731E"/>
    <w:multiLevelType w:val="multilevel"/>
    <w:tmpl w:val="412E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3017C6"/>
    <w:multiLevelType w:val="multilevel"/>
    <w:tmpl w:val="652E0B7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4E18BA"/>
    <w:multiLevelType w:val="multilevel"/>
    <w:tmpl w:val="9172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1E3D38"/>
    <w:multiLevelType w:val="multilevel"/>
    <w:tmpl w:val="AEF0A5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3A1C82"/>
    <w:multiLevelType w:val="multilevel"/>
    <w:tmpl w:val="DE38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9B1ABA"/>
    <w:multiLevelType w:val="multilevel"/>
    <w:tmpl w:val="FF5A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032BF1"/>
    <w:multiLevelType w:val="multilevel"/>
    <w:tmpl w:val="E4E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0A1D0E"/>
    <w:multiLevelType w:val="multilevel"/>
    <w:tmpl w:val="C4EC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171A96"/>
    <w:multiLevelType w:val="multilevel"/>
    <w:tmpl w:val="60A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9A46CF"/>
    <w:multiLevelType w:val="multilevel"/>
    <w:tmpl w:val="4924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287738"/>
    <w:multiLevelType w:val="multilevel"/>
    <w:tmpl w:val="EB20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E551D2"/>
    <w:multiLevelType w:val="multilevel"/>
    <w:tmpl w:val="70E0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50BDA"/>
    <w:multiLevelType w:val="multilevel"/>
    <w:tmpl w:val="B17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5E33D8"/>
    <w:multiLevelType w:val="multilevel"/>
    <w:tmpl w:val="33C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9C3E02"/>
    <w:multiLevelType w:val="multilevel"/>
    <w:tmpl w:val="0B68E2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F417E8"/>
    <w:multiLevelType w:val="multilevel"/>
    <w:tmpl w:val="9A486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2"/>
  </w:num>
  <w:num w:numId="3">
    <w:abstractNumId w:val="6"/>
  </w:num>
  <w:num w:numId="4">
    <w:abstractNumId w:val="20"/>
  </w:num>
  <w:num w:numId="5">
    <w:abstractNumId w:val="15"/>
  </w:num>
  <w:num w:numId="6">
    <w:abstractNumId w:val="13"/>
  </w:num>
  <w:num w:numId="7">
    <w:abstractNumId w:val="22"/>
  </w:num>
  <w:num w:numId="8">
    <w:abstractNumId w:val="35"/>
  </w:num>
  <w:num w:numId="9">
    <w:abstractNumId w:val="16"/>
  </w:num>
  <w:num w:numId="10">
    <w:abstractNumId w:val="17"/>
  </w:num>
  <w:num w:numId="11">
    <w:abstractNumId w:val="28"/>
  </w:num>
  <w:num w:numId="12">
    <w:abstractNumId w:val="21"/>
  </w:num>
  <w:num w:numId="13">
    <w:abstractNumId w:val="33"/>
  </w:num>
  <w:num w:numId="14">
    <w:abstractNumId w:val="31"/>
  </w:num>
  <w:num w:numId="15">
    <w:abstractNumId w:val="2"/>
  </w:num>
  <w:num w:numId="16">
    <w:abstractNumId w:val="32"/>
  </w:num>
  <w:num w:numId="17">
    <w:abstractNumId w:val="18"/>
  </w:num>
  <w:num w:numId="18">
    <w:abstractNumId w:val="19"/>
  </w:num>
  <w:num w:numId="19">
    <w:abstractNumId w:val="34"/>
  </w:num>
  <w:num w:numId="20">
    <w:abstractNumId w:val="11"/>
  </w:num>
  <w:num w:numId="21">
    <w:abstractNumId w:val="8"/>
  </w:num>
  <w:num w:numId="22">
    <w:abstractNumId w:val="23"/>
  </w:num>
  <w:num w:numId="23">
    <w:abstractNumId w:val="29"/>
  </w:num>
  <w:num w:numId="24">
    <w:abstractNumId w:val="27"/>
  </w:num>
  <w:num w:numId="25">
    <w:abstractNumId w:val="0"/>
  </w:num>
  <w:num w:numId="26">
    <w:abstractNumId w:val="30"/>
  </w:num>
  <w:num w:numId="27">
    <w:abstractNumId w:val="36"/>
  </w:num>
  <w:num w:numId="28">
    <w:abstractNumId w:val="25"/>
  </w:num>
  <w:num w:numId="29">
    <w:abstractNumId w:val="7"/>
  </w:num>
  <w:num w:numId="30">
    <w:abstractNumId w:val="1"/>
  </w:num>
  <w:num w:numId="31">
    <w:abstractNumId w:val="24"/>
  </w:num>
  <w:num w:numId="32">
    <w:abstractNumId w:val="5"/>
  </w:num>
  <w:num w:numId="33">
    <w:abstractNumId w:val="3"/>
  </w:num>
  <w:num w:numId="34">
    <w:abstractNumId w:val="9"/>
  </w:num>
  <w:num w:numId="35">
    <w:abstractNumId w:val="4"/>
  </w:num>
  <w:num w:numId="36">
    <w:abstractNumId w:val="10"/>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compat/>
  <w:rsids>
    <w:rsidRoot w:val="0010433A"/>
    <w:rsid w:val="00024A93"/>
    <w:rsid w:val="000B1E59"/>
    <w:rsid w:val="0010433A"/>
    <w:rsid w:val="00336122"/>
    <w:rsid w:val="00355F1F"/>
    <w:rsid w:val="00611F1F"/>
    <w:rsid w:val="0068078C"/>
    <w:rsid w:val="00706ADE"/>
    <w:rsid w:val="008A6FE8"/>
    <w:rsid w:val="009E3C27"/>
    <w:rsid w:val="00A07413"/>
    <w:rsid w:val="00BE26AC"/>
    <w:rsid w:val="00EB4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3A"/>
  </w:style>
  <w:style w:type="paragraph" w:styleId="Heading3">
    <w:name w:val="heading 3"/>
    <w:basedOn w:val="Normal"/>
    <w:link w:val="Heading3Char"/>
    <w:uiPriority w:val="9"/>
    <w:qFormat/>
    <w:rsid w:val="00A07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74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B4D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33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4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33A"/>
  </w:style>
  <w:style w:type="character" w:customStyle="1" w:styleId="Heading3Char">
    <w:name w:val="Heading 3 Char"/>
    <w:basedOn w:val="DefaultParagraphFont"/>
    <w:link w:val="Heading3"/>
    <w:uiPriority w:val="9"/>
    <w:rsid w:val="00A074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741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07413"/>
    <w:rPr>
      <w:color w:val="0000FF"/>
      <w:u w:val="single"/>
    </w:rPr>
  </w:style>
  <w:style w:type="character" w:styleId="Strong">
    <w:name w:val="Strong"/>
    <w:basedOn w:val="DefaultParagraphFont"/>
    <w:uiPriority w:val="22"/>
    <w:qFormat/>
    <w:rsid w:val="00A07413"/>
    <w:rPr>
      <w:b/>
      <w:bCs/>
    </w:rPr>
  </w:style>
  <w:style w:type="character" w:customStyle="1" w:styleId="Heading5Char">
    <w:name w:val="Heading 5 Char"/>
    <w:basedOn w:val="DefaultParagraphFont"/>
    <w:link w:val="Heading5"/>
    <w:uiPriority w:val="9"/>
    <w:semiHidden/>
    <w:rsid w:val="00EB4D9F"/>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3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24A93"/>
    <w:rPr>
      <w:i/>
      <w:iCs/>
    </w:rPr>
  </w:style>
</w:styles>
</file>

<file path=word/webSettings.xml><?xml version="1.0" encoding="utf-8"?>
<w:webSettings xmlns:r="http://schemas.openxmlformats.org/officeDocument/2006/relationships" xmlns:w="http://schemas.openxmlformats.org/wordprocessingml/2006/main">
  <w:divs>
    <w:div w:id="213006374">
      <w:bodyDiv w:val="1"/>
      <w:marLeft w:val="0"/>
      <w:marRight w:val="0"/>
      <w:marTop w:val="0"/>
      <w:marBottom w:val="0"/>
      <w:divBdr>
        <w:top w:val="none" w:sz="0" w:space="0" w:color="auto"/>
        <w:left w:val="none" w:sz="0" w:space="0" w:color="auto"/>
        <w:bottom w:val="none" w:sz="0" w:space="0" w:color="auto"/>
        <w:right w:val="none" w:sz="0" w:space="0" w:color="auto"/>
      </w:divBdr>
      <w:divsChild>
        <w:div w:id="1322155751">
          <w:marLeft w:val="0"/>
          <w:marRight w:val="0"/>
          <w:marTop w:val="0"/>
          <w:marBottom w:val="0"/>
          <w:divBdr>
            <w:top w:val="none" w:sz="0" w:space="0" w:color="auto"/>
            <w:left w:val="none" w:sz="0" w:space="0" w:color="auto"/>
            <w:bottom w:val="none" w:sz="0" w:space="0" w:color="auto"/>
            <w:right w:val="none" w:sz="0" w:space="0" w:color="auto"/>
          </w:divBdr>
        </w:div>
        <w:div w:id="61682283">
          <w:marLeft w:val="0"/>
          <w:marRight w:val="0"/>
          <w:marTop w:val="0"/>
          <w:marBottom w:val="0"/>
          <w:divBdr>
            <w:top w:val="none" w:sz="0" w:space="0" w:color="auto"/>
            <w:left w:val="none" w:sz="0" w:space="0" w:color="auto"/>
            <w:bottom w:val="none" w:sz="0" w:space="0" w:color="auto"/>
            <w:right w:val="none" w:sz="0" w:space="0" w:color="auto"/>
          </w:divBdr>
        </w:div>
        <w:div w:id="1008603323">
          <w:marLeft w:val="0"/>
          <w:marRight w:val="0"/>
          <w:marTop w:val="0"/>
          <w:marBottom w:val="0"/>
          <w:divBdr>
            <w:top w:val="none" w:sz="0" w:space="0" w:color="auto"/>
            <w:left w:val="none" w:sz="0" w:space="0" w:color="auto"/>
            <w:bottom w:val="none" w:sz="0" w:space="0" w:color="auto"/>
            <w:right w:val="none" w:sz="0" w:space="0" w:color="auto"/>
          </w:divBdr>
        </w:div>
        <w:div w:id="1831016100">
          <w:marLeft w:val="0"/>
          <w:marRight w:val="0"/>
          <w:marTop w:val="0"/>
          <w:marBottom w:val="0"/>
          <w:divBdr>
            <w:top w:val="none" w:sz="0" w:space="0" w:color="auto"/>
            <w:left w:val="none" w:sz="0" w:space="0" w:color="auto"/>
            <w:bottom w:val="none" w:sz="0" w:space="0" w:color="auto"/>
            <w:right w:val="none" w:sz="0" w:space="0" w:color="auto"/>
          </w:divBdr>
        </w:div>
        <w:div w:id="735324563">
          <w:marLeft w:val="0"/>
          <w:marRight w:val="0"/>
          <w:marTop w:val="0"/>
          <w:marBottom w:val="0"/>
          <w:divBdr>
            <w:top w:val="none" w:sz="0" w:space="0" w:color="auto"/>
            <w:left w:val="none" w:sz="0" w:space="0" w:color="auto"/>
            <w:bottom w:val="none" w:sz="0" w:space="0" w:color="auto"/>
            <w:right w:val="none" w:sz="0" w:space="0" w:color="auto"/>
          </w:divBdr>
        </w:div>
        <w:div w:id="144008897">
          <w:marLeft w:val="0"/>
          <w:marRight w:val="0"/>
          <w:marTop w:val="0"/>
          <w:marBottom w:val="0"/>
          <w:divBdr>
            <w:top w:val="none" w:sz="0" w:space="0" w:color="auto"/>
            <w:left w:val="none" w:sz="0" w:space="0" w:color="auto"/>
            <w:bottom w:val="none" w:sz="0" w:space="0" w:color="auto"/>
            <w:right w:val="none" w:sz="0" w:space="0" w:color="auto"/>
          </w:divBdr>
        </w:div>
        <w:div w:id="580018991">
          <w:marLeft w:val="0"/>
          <w:marRight w:val="0"/>
          <w:marTop w:val="0"/>
          <w:marBottom w:val="0"/>
          <w:divBdr>
            <w:top w:val="none" w:sz="0" w:space="0" w:color="auto"/>
            <w:left w:val="none" w:sz="0" w:space="0" w:color="auto"/>
            <w:bottom w:val="none" w:sz="0" w:space="0" w:color="auto"/>
            <w:right w:val="none" w:sz="0" w:space="0" w:color="auto"/>
          </w:divBdr>
        </w:div>
        <w:div w:id="751049864">
          <w:marLeft w:val="0"/>
          <w:marRight w:val="0"/>
          <w:marTop w:val="0"/>
          <w:marBottom w:val="0"/>
          <w:divBdr>
            <w:top w:val="none" w:sz="0" w:space="0" w:color="auto"/>
            <w:left w:val="none" w:sz="0" w:space="0" w:color="auto"/>
            <w:bottom w:val="none" w:sz="0" w:space="0" w:color="auto"/>
            <w:right w:val="none" w:sz="0" w:space="0" w:color="auto"/>
          </w:divBdr>
        </w:div>
        <w:div w:id="521432053">
          <w:marLeft w:val="0"/>
          <w:marRight w:val="0"/>
          <w:marTop w:val="0"/>
          <w:marBottom w:val="0"/>
          <w:divBdr>
            <w:top w:val="none" w:sz="0" w:space="0" w:color="auto"/>
            <w:left w:val="none" w:sz="0" w:space="0" w:color="auto"/>
            <w:bottom w:val="none" w:sz="0" w:space="0" w:color="auto"/>
            <w:right w:val="none" w:sz="0" w:space="0" w:color="auto"/>
          </w:divBdr>
        </w:div>
        <w:div w:id="1189099075">
          <w:marLeft w:val="0"/>
          <w:marRight w:val="0"/>
          <w:marTop w:val="0"/>
          <w:marBottom w:val="0"/>
          <w:divBdr>
            <w:top w:val="none" w:sz="0" w:space="0" w:color="auto"/>
            <w:left w:val="none" w:sz="0" w:space="0" w:color="auto"/>
            <w:bottom w:val="none" w:sz="0" w:space="0" w:color="auto"/>
            <w:right w:val="none" w:sz="0" w:space="0" w:color="auto"/>
          </w:divBdr>
        </w:div>
      </w:divsChild>
    </w:div>
    <w:div w:id="481195082">
      <w:bodyDiv w:val="1"/>
      <w:marLeft w:val="0"/>
      <w:marRight w:val="0"/>
      <w:marTop w:val="0"/>
      <w:marBottom w:val="0"/>
      <w:divBdr>
        <w:top w:val="none" w:sz="0" w:space="0" w:color="auto"/>
        <w:left w:val="none" w:sz="0" w:space="0" w:color="auto"/>
        <w:bottom w:val="none" w:sz="0" w:space="0" w:color="auto"/>
        <w:right w:val="none" w:sz="0" w:space="0" w:color="auto"/>
      </w:divBdr>
    </w:div>
    <w:div w:id="593368355">
      <w:bodyDiv w:val="1"/>
      <w:marLeft w:val="0"/>
      <w:marRight w:val="0"/>
      <w:marTop w:val="0"/>
      <w:marBottom w:val="0"/>
      <w:divBdr>
        <w:top w:val="none" w:sz="0" w:space="0" w:color="auto"/>
        <w:left w:val="none" w:sz="0" w:space="0" w:color="auto"/>
        <w:bottom w:val="none" w:sz="0" w:space="0" w:color="auto"/>
        <w:right w:val="none" w:sz="0" w:space="0" w:color="auto"/>
      </w:divBdr>
    </w:div>
    <w:div w:id="1419057129">
      <w:bodyDiv w:val="1"/>
      <w:marLeft w:val="0"/>
      <w:marRight w:val="0"/>
      <w:marTop w:val="0"/>
      <w:marBottom w:val="0"/>
      <w:divBdr>
        <w:top w:val="none" w:sz="0" w:space="0" w:color="auto"/>
        <w:left w:val="none" w:sz="0" w:space="0" w:color="auto"/>
        <w:bottom w:val="none" w:sz="0" w:space="0" w:color="auto"/>
        <w:right w:val="none" w:sz="0" w:space="0" w:color="auto"/>
      </w:divBdr>
    </w:div>
    <w:div w:id="1676305842">
      <w:bodyDiv w:val="1"/>
      <w:marLeft w:val="0"/>
      <w:marRight w:val="0"/>
      <w:marTop w:val="0"/>
      <w:marBottom w:val="0"/>
      <w:divBdr>
        <w:top w:val="none" w:sz="0" w:space="0" w:color="auto"/>
        <w:left w:val="none" w:sz="0" w:space="0" w:color="auto"/>
        <w:bottom w:val="none" w:sz="0" w:space="0" w:color="auto"/>
        <w:right w:val="none" w:sz="0" w:space="0" w:color="auto"/>
      </w:divBdr>
    </w:div>
    <w:div w:id="1793599060">
      <w:bodyDiv w:val="1"/>
      <w:marLeft w:val="0"/>
      <w:marRight w:val="0"/>
      <w:marTop w:val="0"/>
      <w:marBottom w:val="0"/>
      <w:divBdr>
        <w:top w:val="none" w:sz="0" w:space="0" w:color="auto"/>
        <w:left w:val="none" w:sz="0" w:space="0" w:color="auto"/>
        <w:bottom w:val="none" w:sz="0" w:space="0" w:color="auto"/>
        <w:right w:val="none" w:sz="0" w:space="0" w:color="auto"/>
      </w:divBdr>
      <w:divsChild>
        <w:div w:id="1335034884">
          <w:marLeft w:val="0"/>
          <w:marRight w:val="0"/>
          <w:marTop w:val="0"/>
          <w:marBottom w:val="0"/>
          <w:divBdr>
            <w:top w:val="none" w:sz="0" w:space="0" w:color="auto"/>
            <w:left w:val="none" w:sz="0" w:space="0" w:color="auto"/>
            <w:bottom w:val="none" w:sz="0" w:space="0" w:color="auto"/>
            <w:right w:val="none" w:sz="0" w:space="0" w:color="auto"/>
          </w:divBdr>
        </w:div>
        <w:div w:id="193614787">
          <w:marLeft w:val="0"/>
          <w:marRight w:val="0"/>
          <w:marTop w:val="0"/>
          <w:marBottom w:val="0"/>
          <w:divBdr>
            <w:top w:val="none" w:sz="0" w:space="0" w:color="auto"/>
            <w:left w:val="none" w:sz="0" w:space="0" w:color="auto"/>
            <w:bottom w:val="none" w:sz="0" w:space="0" w:color="auto"/>
            <w:right w:val="none" w:sz="0" w:space="0" w:color="auto"/>
          </w:divBdr>
        </w:div>
        <w:div w:id="57287452">
          <w:marLeft w:val="0"/>
          <w:marRight w:val="0"/>
          <w:marTop w:val="0"/>
          <w:marBottom w:val="0"/>
          <w:divBdr>
            <w:top w:val="none" w:sz="0" w:space="0" w:color="auto"/>
            <w:left w:val="none" w:sz="0" w:space="0" w:color="auto"/>
            <w:bottom w:val="none" w:sz="0" w:space="0" w:color="auto"/>
            <w:right w:val="none" w:sz="0" w:space="0" w:color="auto"/>
          </w:divBdr>
        </w:div>
        <w:div w:id="1871718190">
          <w:marLeft w:val="0"/>
          <w:marRight w:val="0"/>
          <w:marTop w:val="0"/>
          <w:marBottom w:val="0"/>
          <w:divBdr>
            <w:top w:val="none" w:sz="0" w:space="0" w:color="auto"/>
            <w:left w:val="none" w:sz="0" w:space="0" w:color="auto"/>
            <w:bottom w:val="none" w:sz="0" w:space="0" w:color="auto"/>
            <w:right w:val="none" w:sz="0" w:space="0" w:color="auto"/>
          </w:divBdr>
        </w:div>
        <w:div w:id="795097520">
          <w:marLeft w:val="0"/>
          <w:marRight w:val="0"/>
          <w:marTop w:val="0"/>
          <w:marBottom w:val="0"/>
          <w:divBdr>
            <w:top w:val="none" w:sz="0" w:space="0" w:color="auto"/>
            <w:left w:val="none" w:sz="0" w:space="0" w:color="auto"/>
            <w:bottom w:val="none" w:sz="0" w:space="0" w:color="auto"/>
            <w:right w:val="none" w:sz="0" w:space="0" w:color="auto"/>
          </w:divBdr>
        </w:div>
        <w:div w:id="560364715">
          <w:marLeft w:val="0"/>
          <w:marRight w:val="0"/>
          <w:marTop w:val="0"/>
          <w:marBottom w:val="0"/>
          <w:divBdr>
            <w:top w:val="none" w:sz="0" w:space="0" w:color="auto"/>
            <w:left w:val="none" w:sz="0" w:space="0" w:color="auto"/>
            <w:bottom w:val="none" w:sz="0" w:space="0" w:color="auto"/>
            <w:right w:val="none" w:sz="0" w:space="0" w:color="auto"/>
          </w:divBdr>
        </w:div>
        <w:div w:id="1179732165">
          <w:marLeft w:val="0"/>
          <w:marRight w:val="0"/>
          <w:marTop w:val="0"/>
          <w:marBottom w:val="0"/>
          <w:divBdr>
            <w:top w:val="none" w:sz="0" w:space="0" w:color="auto"/>
            <w:left w:val="none" w:sz="0" w:space="0" w:color="auto"/>
            <w:bottom w:val="none" w:sz="0" w:space="0" w:color="auto"/>
            <w:right w:val="none" w:sz="0" w:space="0" w:color="auto"/>
          </w:divBdr>
        </w:div>
        <w:div w:id="1023827337">
          <w:marLeft w:val="0"/>
          <w:marRight w:val="0"/>
          <w:marTop w:val="0"/>
          <w:marBottom w:val="0"/>
          <w:divBdr>
            <w:top w:val="none" w:sz="0" w:space="0" w:color="auto"/>
            <w:left w:val="none" w:sz="0" w:space="0" w:color="auto"/>
            <w:bottom w:val="none" w:sz="0" w:space="0" w:color="auto"/>
            <w:right w:val="none" w:sz="0" w:space="0" w:color="auto"/>
          </w:divBdr>
        </w:div>
        <w:div w:id="103694130">
          <w:marLeft w:val="0"/>
          <w:marRight w:val="0"/>
          <w:marTop w:val="0"/>
          <w:marBottom w:val="0"/>
          <w:divBdr>
            <w:top w:val="none" w:sz="0" w:space="0" w:color="auto"/>
            <w:left w:val="none" w:sz="0" w:space="0" w:color="auto"/>
            <w:bottom w:val="none" w:sz="0" w:space="0" w:color="auto"/>
            <w:right w:val="none" w:sz="0" w:space="0" w:color="auto"/>
          </w:divBdr>
        </w:div>
        <w:div w:id="1882589799">
          <w:marLeft w:val="0"/>
          <w:marRight w:val="0"/>
          <w:marTop w:val="0"/>
          <w:marBottom w:val="0"/>
          <w:divBdr>
            <w:top w:val="none" w:sz="0" w:space="0" w:color="auto"/>
            <w:left w:val="none" w:sz="0" w:space="0" w:color="auto"/>
            <w:bottom w:val="none" w:sz="0" w:space="0" w:color="auto"/>
            <w:right w:val="none" w:sz="0" w:space="0" w:color="auto"/>
          </w:divBdr>
        </w:div>
        <w:div w:id="381710999">
          <w:marLeft w:val="0"/>
          <w:marRight w:val="0"/>
          <w:marTop w:val="0"/>
          <w:marBottom w:val="0"/>
          <w:divBdr>
            <w:top w:val="none" w:sz="0" w:space="0" w:color="auto"/>
            <w:left w:val="none" w:sz="0" w:space="0" w:color="auto"/>
            <w:bottom w:val="none" w:sz="0" w:space="0" w:color="auto"/>
            <w:right w:val="none" w:sz="0" w:space="0" w:color="auto"/>
          </w:divBdr>
        </w:div>
      </w:divsChild>
    </w:div>
    <w:div w:id="1897011530">
      <w:bodyDiv w:val="1"/>
      <w:marLeft w:val="0"/>
      <w:marRight w:val="0"/>
      <w:marTop w:val="0"/>
      <w:marBottom w:val="0"/>
      <w:divBdr>
        <w:top w:val="none" w:sz="0" w:space="0" w:color="auto"/>
        <w:left w:val="none" w:sz="0" w:space="0" w:color="auto"/>
        <w:bottom w:val="none" w:sz="0" w:space="0" w:color="auto"/>
        <w:right w:val="none" w:sz="0" w:space="0" w:color="auto"/>
      </w:divBdr>
    </w:div>
    <w:div w:id="19572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 TargetMode="External"/><Relationship Id="rId3" Type="http://schemas.openxmlformats.org/officeDocument/2006/relationships/settings" Target="settings.xml"/><Relationship Id="rId7" Type="http://schemas.openxmlformats.org/officeDocument/2006/relationships/hyperlink" Target="https://www.tonyelumelu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warastate.gov.ng"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80</Pages>
  <Words>11031</Words>
  <Characters>62880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2025-05-21T13:26:00Z</cp:lastPrinted>
  <dcterms:created xsi:type="dcterms:W3CDTF">2025-05-21T11:42:00Z</dcterms:created>
  <dcterms:modified xsi:type="dcterms:W3CDTF">2025-05-21T13:26:00Z</dcterms:modified>
</cp:coreProperties>
</file>