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34939" w14:textId="4B40047B" w:rsidR="00262231" w:rsidRPr="00D725E5" w:rsidRDefault="00B50887" w:rsidP="00B50887">
      <w:pPr>
        <w:spacing w:after="0" w:line="360" w:lineRule="auto"/>
        <w:jc w:val="center"/>
        <w:rPr>
          <w:rFonts w:asciiTheme="majorBidi" w:eastAsia="Times New Roman" w:hAnsiTheme="majorBidi" w:cstheme="majorBidi"/>
          <w:b/>
          <w:bCs/>
          <w:color w:val="000000" w:themeColor="text1"/>
          <w:sz w:val="38"/>
          <w:szCs w:val="38"/>
        </w:rPr>
      </w:pPr>
      <w:r>
        <w:rPr>
          <w:rFonts w:asciiTheme="majorBidi" w:eastAsia="Times New Roman" w:hAnsiTheme="majorBidi" w:cstheme="majorBidi"/>
          <w:b/>
          <w:bCs/>
          <w:color w:val="000000" w:themeColor="text1"/>
          <w:sz w:val="38"/>
          <w:szCs w:val="38"/>
        </w:rPr>
        <w:t xml:space="preserve">IMPACT OF BUDGETING AND </w:t>
      </w:r>
      <w:r>
        <w:rPr>
          <w:rFonts w:asciiTheme="majorBidi" w:eastAsia="Times New Roman" w:hAnsiTheme="majorBidi" w:cstheme="majorBidi"/>
          <w:b/>
          <w:bCs/>
          <w:color w:val="000000" w:themeColor="text1"/>
          <w:sz w:val="38"/>
          <w:szCs w:val="38"/>
        </w:rPr>
        <w:t>BUDGETARY</w:t>
      </w:r>
      <w:bookmarkStart w:id="0" w:name="_GoBack"/>
      <w:bookmarkEnd w:id="0"/>
      <w:r w:rsidR="00262231" w:rsidRPr="00D725E5">
        <w:rPr>
          <w:rFonts w:asciiTheme="majorBidi" w:eastAsia="Times New Roman" w:hAnsiTheme="majorBidi" w:cstheme="majorBidi"/>
          <w:b/>
          <w:bCs/>
          <w:color w:val="000000" w:themeColor="text1"/>
          <w:sz w:val="38"/>
          <w:szCs w:val="38"/>
        </w:rPr>
        <w:t xml:space="preserve"> CONTROL SYSTEM ON THE PERFORMACE OF GOVERNMENT ESTABLISHMENT</w:t>
      </w:r>
    </w:p>
    <w:p w14:paraId="680BF159" w14:textId="77777777" w:rsidR="00BE32E4" w:rsidRPr="00D725E5" w:rsidRDefault="00BE32E4" w:rsidP="00BE32E4">
      <w:pPr>
        <w:spacing w:after="0" w:line="360" w:lineRule="auto"/>
        <w:jc w:val="center"/>
        <w:rPr>
          <w:rFonts w:asciiTheme="majorBidi" w:hAnsiTheme="majorBidi" w:cstheme="majorBidi"/>
          <w:b/>
          <w:bCs/>
          <w:color w:val="000000" w:themeColor="text1"/>
          <w:sz w:val="40"/>
          <w:szCs w:val="40"/>
        </w:rPr>
      </w:pPr>
    </w:p>
    <w:p w14:paraId="2D36DE24" w14:textId="77777777" w:rsidR="00BE32E4" w:rsidRPr="00D725E5" w:rsidRDefault="00BE32E4" w:rsidP="00BE32E4">
      <w:pPr>
        <w:spacing w:after="0" w:line="360" w:lineRule="auto"/>
        <w:jc w:val="both"/>
        <w:rPr>
          <w:rFonts w:asciiTheme="majorBidi" w:eastAsia="Times New Roman" w:hAnsiTheme="majorBidi" w:cstheme="majorBidi"/>
          <w:b/>
          <w:bCs/>
          <w:color w:val="000000" w:themeColor="text1"/>
          <w:sz w:val="20"/>
          <w:szCs w:val="20"/>
        </w:rPr>
      </w:pPr>
    </w:p>
    <w:p w14:paraId="2CF4D9C1" w14:textId="77777777" w:rsidR="00BE32E4" w:rsidRPr="00D725E5" w:rsidRDefault="00BE32E4" w:rsidP="00BE32E4">
      <w:pPr>
        <w:widowControl w:val="0"/>
        <w:shd w:val="clear" w:color="auto" w:fill="FFFFFF"/>
        <w:autoSpaceDE w:val="0"/>
        <w:autoSpaceDN w:val="0"/>
        <w:adjustRightInd w:val="0"/>
        <w:spacing w:after="0" w:line="360" w:lineRule="auto"/>
        <w:jc w:val="center"/>
        <w:rPr>
          <w:rFonts w:asciiTheme="majorBidi" w:eastAsia="Times New Roman" w:hAnsiTheme="majorBidi" w:cstheme="majorBidi"/>
          <w:b/>
          <w:bCs/>
          <w:color w:val="000000" w:themeColor="text1"/>
          <w:sz w:val="2"/>
          <w:szCs w:val="2"/>
        </w:rPr>
      </w:pPr>
    </w:p>
    <w:p w14:paraId="48529050"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58"/>
          <w:szCs w:val="58"/>
        </w:rPr>
      </w:pPr>
      <w:r w:rsidRPr="00D725E5">
        <w:rPr>
          <w:rFonts w:asciiTheme="majorBidi" w:eastAsia="Times New Roman" w:hAnsiTheme="majorBidi" w:cstheme="majorBidi"/>
          <w:b/>
          <w:bCs/>
          <w:color w:val="000000" w:themeColor="text1"/>
          <w:sz w:val="58"/>
          <w:szCs w:val="58"/>
        </w:rPr>
        <w:t>BY</w:t>
      </w:r>
    </w:p>
    <w:p w14:paraId="227726AE"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58"/>
          <w:szCs w:val="58"/>
        </w:rPr>
      </w:pPr>
    </w:p>
    <w:p w14:paraId="50139DFA" w14:textId="3E921972" w:rsidR="00BE32E4" w:rsidRPr="00D725E5" w:rsidRDefault="008978CE" w:rsidP="008978CE">
      <w:pPr>
        <w:widowControl w:val="0"/>
        <w:autoSpaceDE w:val="0"/>
        <w:autoSpaceDN w:val="0"/>
        <w:adjustRightInd w:val="0"/>
        <w:spacing w:after="0" w:line="240" w:lineRule="auto"/>
        <w:jc w:val="center"/>
        <w:rPr>
          <w:rFonts w:asciiTheme="majorBidi" w:eastAsia="Times New Roman" w:hAnsiTheme="majorBidi" w:cstheme="majorBidi"/>
          <w:b/>
          <w:bCs/>
          <w:color w:val="000000" w:themeColor="text1"/>
          <w:sz w:val="48"/>
          <w:szCs w:val="48"/>
        </w:rPr>
      </w:pPr>
      <w:r w:rsidRPr="00D725E5">
        <w:rPr>
          <w:rFonts w:asciiTheme="majorBidi" w:eastAsia="Times New Roman" w:hAnsiTheme="majorBidi" w:cstheme="majorBidi"/>
          <w:b/>
          <w:bCs/>
          <w:color w:val="000000" w:themeColor="text1"/>
          <w:sz w:val="48"/>
          <w:szCs w:val="48"/>
        </w:rPr>
        <w:t>IBRAHIM ISMAIL OLAMILEKAN</w:t>
      </w:r>
    </w:p>
    <w:p w14:paraId="1BA06593" w14:textId="460B465D" w:rsidR="00BE32E4" w:rsidRPr="00D725E5" w:rsidRDefault="00BE32E4" w:rsidP="008978CE">
      <w:pPr>
        <w:widowControl w:val="0"/>
        <w:autoSpaceDE w:val="0"/>
        <w:autoSpaceDN w:val="0"/>
        <w:adjustRightInd w:val="0"/>
        <w:spacing w:after="0" w:line="240" w:lineRule="auto"/>
        <w:jc w:val="center"/>
        <w:rPr>
          <w:rFonts w:asciiTheme="majorBidi" w:eastAsia="Times New Roman" w:hAnsiTheme="majorBidi" w:cstheme="majorBidi"/>
          <w:b/>
          <w:bCs/>
          <w:color w:val="000000" w:themeColor="text1"/>
          <w:sz w:val="54"/>
          <w:szCs w:val="54"/>
        </w:rPr>
      </w:pPr>
      <w:r w:rsidRPr="00D725E5">
        <w:rPr>
          <w:rFonts w:asciiTheme="majorBidi" w:eastAsia="Times New Roman" w:hAnsiTheme="majorBidi" w:cstheme="majorBidi"/>
          <w:b/>
          <w:bCs/>
          <w:color w:val="000000" w:themeColor="text1"/>
          <w:sz w:val="54"/>
          <w:szCs w:val="54"/>
        </w:rPr>
        <w:t>HND/2</w:t>
      </w:r>
      <w:r w:rsidR="008978CE" w:rsidRPr="00D725E5">
        <w:rPr>
          <w:rFonts w:asciiTheme="majorBidi" w:eastAsia="Times New Roman" w:hAnsiTheme="majorBidi" w:cstheme="majorBidi"/>
          <w:b/>
          <w:bCs/>
          <w:color w:val="000000" w:themeColor="text1"/>
          <w:sz w:val="54"/>
          <w:szCs w:val="54"/>
        </w:rPr>
        <w:t>3</w:t>
      </w:r>
      <w:r w:rsidRPr="00D725E5">
        <w:rPr>
          <w:rFonts w:asciiTheme="majorBidi" w:eastAsia="Times New Roman" w:hAnsiTheme="majorBidi" w:cstheme="majorBidi"/>
          <w:b/>
          <w:bCs/>
          <w:color w:val="000000" w:themeColor="text1"/>
          <w:sz w:val="54"/>
          <w:szCs w:val="54"/>
        </w:rPr>
        <w:t>/ACC/FT/</w:t>
      </w:r>
      <w:r w:rsidR="008978CE" w:rsidRPr="00D725E5">
        <w:rPr>
          <w:rFonts w:asciiTheme="majorBidi" w:eastAsia="Times New Roman" w:hAnsiTheme="majorBidi" w:cstheme="majorBidi"/>
          <w:b/>
          <w:bCs/>
          <w:color w:val="000000" w:themeColor="text1"/>
          <w:sz w:val="54"/>
          <w:szCs w:val="54"/>
        </w:rPr>
        <w:t>0582</w:t>
      </w:r>
    </w:p>
    <w:p w14:paraId="73658580"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2"/>
          <w:szCs w:val="2"/>
        </w:rPr>
      </w:pPr>
    </w:p>
    <w:p w14:paraId="18BF7C2F" w14:textId="70AE16F8"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20"/>
          <w:szCs w:val="20"/>
        </w:rPr>
      </w:pPr>
    </w:p>
    <w:p w14:paraId="61B428F8" w14:textId="77777777" w:rsidR="008978CE" w:rsidRPr="00D725E5" w:rsidRDefault="008978CE"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20"/>
          <w:szCs w:val="20"/>
        </w:rPr>
      </w:pPr>
    </w:p>
    <w:p w14:paraId="050BD425"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30"/>
          <w:szCs w:val="30"/>
        </w:rPr>
      </w:pPr>
      <w:r w:rsidRPr="00D725E5">
        <w:rPr>
          <w:rFonts w:asciiTheme="majorBidi" w:eastAsia="Times New Roman" w:hAnsiTheme="majorBidi" w:cstheme="majorBidi"/>
          <w:b/>
          <w:bCs/>
          <w:color w:val="000000" w:themeColor="text1"/>
          <w:sz w:val="30"/>
          <w:szCs w:val="30"/>
        </w:rPr>
        <w:t>BEING THE RESEARCH PROJECT SUBMITTED TO THE DEPARTMENT OF ACCOUNTANCY, INSTITUTE OF FINANCE AND MANAGEMENT STUDIES, KWARA STATE POLYTECHNIC, ILORIN.</w:t>
      </w:r>
    </w:p>
    <w:p w14:paraId="31D64458"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24"/>
          <w:szCs w:val="24"/>
        </w:rPr>
      </w:pPr>
    </w:p>
    <w:p w14:paraId="0408A097"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20"/>
          <w:szCs w:val="14"/>
        </w:rPr>
      </w:pPr>
      <w:r w:rsidRPr="00D725E5">
        <w:rPr>
          <w:rFonts w:asciiTheme="majorBidi" w:eastAsia="Times New Roman" w:hAnsiTheme="majorBidi" w:cstheme="majorBidi"/>
          <w:b/>
          <w:bCs/>
          <w:color w:val="000000" w:themeColor="text1"/>
          <w:sz w:val="30"/>
          <w:szCs w:val="24"/>
        </w:rPr>
        <w:t>IN PARTIAL FULFILMENT OF THE REQUIREMENT FOR THE AWARD OF HIGHER NATIONAL DIPLOMA (HND) IN ACCOUNTANCY</w:t>
      </w:r>
    </w:p>
    <w:p w14:paraId="5A05724F" w14:textId="77777777" w:rsidR="00BE32E4" w:rsidRPr="00D725E5" w:rsidRDefault="00BE32E4" w:rsidP="00BE32E4">
      <w:pPr>
        <w:widowControl w:val="0"/>
        <w:autoSpaceDE w:val="0"/>
        <w:autoSpaceDN w:val="0"/>
        <w:adjustRightInd w:val="0"/>
        <w:spacing w:after="0" w:line="360" w:lineRule="auto"/>
        <w:jc w:val="center"/>
        <w:rPr>
          <w:rFonts w:asciiTheme="majorBidi" w:eastAsia="Times New Roman" w:hAnsiTheme="majorBidi" w:cstheme="majorBidi"/>
          <w:b/>
          <w:bCs/>
          <w:color w:val="000000" w:themeColor="text1"/>
          <w:sz w:val="16"/>
          <w:szCs w:val="16"/>
        </w:rPr>
      </w:pPr>
    </w:p>
    <w:p w14:paraId="1DFF160C" w14:textId="628036E8" w:rsidR="00BE32E4" w:rsidRPr="00D725E5" w:rsidRDefault="00BE32E4" w:rsidP="00BE32E4">
      <w:pPr>
        <w:pStyle w:val="Heading1"/>
        <w:spacing w:line="480" w:lineRule="auto"/>
        <w:jc w:val="right"/>
        <w:rPr>
          <w:rFonts w:asciiTheme="majorBidi" w:hAnsiTheme="majorBidi"/>
          <w:b/>
          <w:bCs/>
          <w:color w:val="000000" w:themeColor="text1"/>
          <w:sz w:val="26"/>
          <w:szCs w:val="26"/>
        </w:rPr>
      </w:pPr>
      <w:bookmarkStart w:id="1" w:name="_Toc167958446"/>
      <w:bookmarkStart w:id="2" w:name="_Toc198287288"/>
      <w:r w:rsidRPr="00D725E5">
        <w:rPr>
          <w:rFonts w:asciiTheme="majorBidi" w:hAnsiTheme="majorBidi"/>
          <w:b/>
          <w:bCs/>
          <w:color w:val="000000" w:themeColor="text1"/>
          <w:sz w:val="38"/>
          <w:szCs w:val="44"/>
        </w:rPr>
        <w:t>MAY, 202</w:t>
      </w:r>
      <w:bookmarkEnd w:id="1"/>
      <w:r w:rsidR="008978CE" w:rsidRPr="00D725E5">
        <w:rPr>
          <w:rFonts w:asciiTheme="majorBidi" w:hAnsiTheme="majorBidi"/>
          <w:b/>
          <w:bCs/>
          <w:color w:val="000000" w:themeColor="text1"/>
          <w:sz w:val="38"/>
          <w:szCs w:val="44"/>
        </w:rPr>
        <w:t>5</w:t>
      </w:r>
      <w:bookmarkEnd w:id="2"/>
    </w:p>
    <w:p w14:paraId="5DFD7990" w14:textId="77777777" w:rsidR="00BE32E4" w:rsidRPr="00D725E5" w:rsidRDefault="00BE32E4" w:rsidP="00BE32E4">
      <w:pPr>
        <w:pStyle w:val="Heading1"/>
        <w:spacing w:line="480" w:lineRule="auto"/>
        <w:jc w:val="center"/>
        <w:rPr>
          <w:rFonts w:asciiTheme="majorBidi" w:hAnsiTheme="majorBidi"/>
          <w:b/>
          <w:bCs/>
          <w:color w:val="000000" w:themeColor="text1"/>
          <w:sz w:val="24"/>
          <w:szCs w:val="24"/>
        </w:rPr>
      </w:pPr>
      <w:r w:rsidRPr="00D725E5">
        <w:rPr>
          <w:rFonts w:asciiTheme="majorBidi" w:hAnsiTheme="majorBidi"/>
          <w:b/>
          <w:bCs/>
          <w:color w:val="000000" w:themeColor="text1"/>
          <w:sz w:val="26"/>
          <w:szCs w:val="26"/>
        </w:rPr>
        <w:br w:type="page"/>
      </w:r>
      <w:bookmarkStart w:id="3" w:name="_Toc167958447"/>
      <w:bookmarkStart w:id="4" w:name="_Toc198287289"/>
      <w:r w:rsidRPr="00D725E5">
        <w:rPr>
          <w:rFonts w:asciiTheme="majorBidi" w:hAnsiTheme="majorBidi"/>
          <w:b/>
          <w:bCs/>
          <w:color w:val="000000" w:themeColor="text1"/>
          <w:sz w:val="24"/>
          <w:szCs w:val="24"/>
        </w:rPr>
        <w:lastRenderedPageBreak/>
        <w:t>CERTIFICATION</w:t>
      </w:r>
      <w:bookmarkEnd w:id="3"/>
      <w:bookmarkEnd w:id="4"/>
    </w:p>
    <w:p w14:paraId="602D73C9" w14:textId="2D6E43B0" w:rsidR="00BE32E4" w:rsidRPr="00D725E5" w:rsidRDefault="00BE32E4" w:rsidP="008978CE">
      <w:pPr>
        <w:widowControl w:val="0"/>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r w:rsidRPr="00D725E5">
        <w:rPr>
          <w:rFonts w:asciiTheme="majorBidi" w:hAnsiTheme="majorBidi" w:cstheme="majorBidi"/>
          <w:color w:val="000000" w:themeColor="text1"/>
          <w:sz w:val="24"/>
          <w:szCs w:val="24"/>
        </w:rPr>
        <w:t xml:space="preserve">This is to certify that this project work was carried out by </w:t>
      </w:r>
      <w:r w:rsidR="009D09BD">
        <w:rPr>
          <w:rFonts w:asciiTheme="majorBidi" w:hAnsiTheme="majorBidi" w:cstheme="majorBidi"/>
          <w:color w:val="000000" w:themeColor="text1"/>
          <w:sz w:val="24"/>
          <w:szCs w:val="24"/>
        </w:rPr>
        <w:t>I</w:t>
      </w:r>
      <w:r w:rsidR="008978CE" w:rsidRPr="00D725E5">
        <w:rPr>
          <w:rFonts w:asciiTheme="majorBidi" w:hAnsiTheme="majorBidi" w:cstheme="majorBidi"/>
          <w:b/>
          <w:bCs/>
          <w:color w:val="000000" w:themeColor="text1"/>
          <w:sz w:val="24"/>
          <w:szCs w:val="24"/>
        </w:rPr>
        <w:t xml:space="preserve">BRAHIM ISMAIL OLAMILEKAN </w:t>
      </w:r>
      <w:r w:rsidRPr="00D725E5">
        <w:rPr>
          <w:rFonts w:asciiTheme="majorBidi" w:hAnsiTheme="majorBidi" w:cstheme="majorBidi"/>
          <w:bCs/>
          <w:color w:val="000000" w:themeColor="text1"/>
          <w:sz w:val="24"/>
          <w:szCs w:val="24"/>
        </w:rPr>
        <w:t>with matric number</w:t>
      </w:r>
      <w:r w:rsidRPr="00D725E5">
        <w:rPr>
          <w:rFonts w:asciiTheme="majorBidi" w:hAnsiTheme="majorBidi" w:cstheme="majorBidi"/>
          <w:b/>
          <w:color w:val="000000" w:themeColor="text1"/>
          <w:sz w:val="24"/>
          <w:szCs w:val="24"/>
        </w:rPr>
        <w:t xml:space="preserve"> HND/2</w:t>
      </w:r>
      <w:r w:rsidR="008978CE" w:rsidRPr="00D725E5">
        <w:rPr>
          <w:rFonts w:asciiTheme="majorBidi" w:hAnsiTheme="majorBidi" w:cstheme="majorBidi"/>
          <w:b/>
          <w:color w:val="000000" w:themeColor="text1"/>
          <w:sz w:val="24"/>
          <w:szCs w:val="24"/>
        </w:rPr>
        <w:t>3</w:t>
      </w:r>
      <w:r w:rsidRPr="00D725E5">
        <w:rPr>
          <w:rFonts w:asciiTheme="majorBidi" w:hAnsiTheme="majorBidi" w:cstheme="majorBidi"/>
          <w:b/>
          <w:color w:val="000000" w:themeColor="text1"/>
          <w:sz w:val="24"/>
          <w:szCs w:val="24"/>
        </w:rPr>
        <w:t>/ACC/FT</w:t>
      </w:r>
      <w:r w:rsidR="008978CE" w:rsidRPr="00D725E5">
        <w:rPr>
          <w:rFonts w:asciiTheme="majorBidi" w:hAnsiTheme="majorBidi" w:cstheme="majorBidi"/>
          <w:b/>
          <w:color w:val="000000" w:themeColor="text1"/>
          <w:sz w:val="24"/>
          <w:szCs w:val="24"/>
        </w:rPr>
        <w:t>/0582</w:t>
      </w:r>
      <w:r w:rsidRPr="00D725E5">
        <w:rPr>
          <w:rFonts w:asciiTheme="majorBidi" w:hAnsiTheme="majorBidi" w:cstheme="majorBidi"/>
          <w:b/>
          <w:color w:val="000000" w:themeColor="text1"/>
          <w:sz w:val="24"/>
          <w:szCs w:val="24"/>
        </w:rPr>
        <w:t xml:space="preserve"> </w:t>
      </w:r>
      <w:r w:rsidRPr="00D725E5">
        <w:rPr>
          <w:rFonts w:asciiTheme="majorBidi" w:hAnsiTheme="majorBidi" w:cstheme="majorBidi"/>
          <w:bCs/>
          <w:color w:val="000000" w:themeColor="text1"/>
          <w:sz w:val="24"/>
          <w:szCs w:val="24"/>
        </w:rPr>
        <w:t>and it has</w:t>
      </w:r>
      <w:r w:rsidRPr="00D725E5">
        <w:rPr>
          <w:rFonts w:asciiTheme="majorBidi" w:eastAsia="Times New Roman" w:hAnsiTheme="majorBidi" w:cstheme="majorBidi"/>
          <w:color w:val="000000" w:themeColor="text1"/>
          <w:sz w:val="24"/>
          <w:szCs w:val="24"/>
        </w:rPr>
        <w:t xml:space="preserve"> been Read and Approved as meeting the partial fulfillment for the Award of Higher National Diploma in Accountancy Department, Institute Finance and Management Studies, </w:t>
      </w:r>
      <w:proofErr w:type="spellStart"/>
      <w:r w:rsidRPr="00D725E5">
        <w:rPr>
          <w:rFonts w:asciiTheme="majorBidi" w:eastAsia="Times New Roman" w:hAnsiTheme="majorBidi" w:cstheme="majorBidi"/>
          <w:color w:val="000000" w:themeColor="text1"/>
          <w:sz w:val="24"/>
          <w:szCs w:val="24"/>
        </w:rPr>
        <w:t>Kwara</w:t>
      </w:r>
      <w:proofErr w:type="spellEnd"/>
      <w:r w:rsidRPr="00D725E5">
        <w:rPr>
          <w:rFonts w:asciiTheme="majorBidi" w:eastAsia="Times New Roman" w:hAnsiTheme="majorBidi" w:cstheme="majorBidi"/>
          <w:color w:val="000000" w:themeColor="text1"/>
          <w:sz w:val="24"/>
          <w:szCs w:val="24"/>
        </w:rPr>
        <w:t xml:space="preserve"> State Polytechnic, Ilorin.</w:t>
      </w:r>
    </w:p>
    <w:p w14:paraId="4ABFC421" w14:textId="77777777" w:rsidR="00BE32E4" w:rsidRPr="00D725E5" w:rsidRDefault="00BE32E4" w:rsidP="00BE32E4">
      <w:pPr>
        <w:widowControl w:val="0"/>
        <w:autoSpaceDE w:val="0"/>
        <w:autoSpaceDN w:val="0"/>
        <w:adjustRightInd w:val="0"/>
        <w:spacing w:after="0" w:line="360" w:lineRule="auto"/>
        <w:jc w:val="both"/>
        <w:rPr>
          <w:rFonts w:asciiTheme="majorBidi" w:eastAsia="Times New Roman" w:hAnsiTheme="majorBidi" w:cstheme="majorBidi"/>
          <w:color w:val="000000" w:themeColor="text1"/>
          <w:sz w:val="24"/>
          <w:szCs w:val="24"/>
        </w:rPr>
      </w:pPr>
    </w:p>
    <w:p w14:paraId="39D40539" w14:textId="77777777" w:rsidR="00BE32E4" w:rsidRPr="00D725E5" w:rsidRDefault="00BE32E4" w:rsidP="00BE32E4">
      <w:pPr>
        <w:widowControl w:val="0"/>
        <w:autoSpaceDE w:val="0"/>
        <w:autoSpaceDN w:val="0"/>
        <w:adjustRightInd w:val="0"/>
        <w:spacing w:after="0" w:line="360" w:lineRule="auto"/>
        <w:jc w:val="both"/>
        <w:rPr>
          <w:rFonts w:asciiTheme="majorBidi" w:eastAsia="Times New Roman" w:hAnsiTheme="majorBidi" w:cstheme="majorBidi"/>
          <w:color w:val="000000" w:themeColor="text1"/>
          <w:sz w:val="24"/>
          <w:szCs w:val="24"/>
        </w:rPr>
      </w:pPr>
    </w:p>
    <w:p w14:paraId="15D93061" w14:textId="77777777" w:rsidR="00BE32E4" w:rsidRPr="00D725E5" w:rsidRDefault="00BE32E4" w:rsidP="00BE32E4">
      <w:pPr>
        <w:widowControl w:val="0"/>
        <w:autoSpaceDE w:val="0"/>
        <w:autoSpaceDN w:val="0"/>
        <w:adjustRightInd w:val="0"/>
        <w:spacing w:after="0" w:line="360" w:lineRule="auto"/>
        <w:jc w:val="both"/>
        <w:rPr>
          <w:rFonts w:asciiTheme="majorBidi" w:eastAsia="Times New Roman" w:hAnsiTheme="majorBidi" w:cstheme="majorBidi"/>
          <w:color w:val="000000" w:themeColor="text1"/>
          <w:sz w:val="24"/>
          <w:szCs w:val="24"/>
        </w:rPr>
      </w:pPr>
    </w:p>
    <w:p w14:paraId="4821B674" w14:textId="68211FC6"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____________________</w:t>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t xml:space="preserve">                  __________________</w:t>
      </w:r>
    </w:p>
    <w:p w14:paraId="50616957" w14:textId="7EBDC5C0"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b/>
          <w:bCs/>
          <w:color w:val="000000" w:themeColor="text1"/>
          <w:sz w:val="24"/>
          <w:szCs w:val="24"/>
        </w:rPr>
      </w:pPr>
      <w:r w:rsidRPr="00D725E5">
        <w:rPr>
          <w:rFonts w:asciiTheme="majorBidi" w:eastAsia="Times New Roman" w:hAnsiTheme="majorBidi" w:cstheme="majorBidi"/>
          <w:b/>
          <w:bCs/>
          <w:color w:val="000000" w:themeColor="text1"/>
          <w:sz w:val="24"/>
          <w:szCs w:val="24"/>
        </w:rPr>
        <w:t>MR. AKANBI K. A.</w:t>
      </w:r>
      <w:r w:rsidRPr="00D725E5">
        <w:rPr>
          <w:rFonts w:asciiTheme="majorBidi" w:eastAsia="Times New Roman" w:hAnsiTheme="majorBidi" w:cstheme="majorBidi"/>
          <w:b/>
          <w:bCs/>
          <w:color w:val="000000" w:themeColor="text1"/>
          <w:sz w:val="24"/>
          <w:szCs w:val="24"/>
        </w:rPr>
        <w:tab/>
      </w:r>
      <w:r w:rsidRPr="00D725E5">
        <w:rPr>
          <w:rFonts w:asciiTheme="majorBidi" w:eastAsia="Times New Roman" w:hAnsiTheme="majorBidi" w:cstheme="majorBidi"/>
          <w:b/>
          <w:bCs/>
          <w:color w:val="000000" w:themeColor="text1"/>
          <w:sz w:val="24"/>
          <w:szCs w:val="24"/>
        </w:rPr>
        <w:tab/>
        <w:t xml:space="preserve">     </w:t>
      </w:r>
      <w:r w:rsidRPr="00D725E5">
        <w:rPr>
          <w:rFonts w:asciiTheme="majorBidi" w:eastAsia="Times New Roman" w:hAnsiTheme="majorBidi" w:cstheme="majorBidi"/>
          <w:b/>
          <w:bCs/>
          <w:color w:val="000000" w:themeColor="text1"/>
          <w:sz w:val="24"/>
          <w:szCs w:val="24"/>
        </w:rPr>
        <w:tab/>
        <w:t xml:space="preserve"> </w:t>
      </w:r>
      <w:r w:rsidRPr="00D725E5">
        <w:rPr>
          <w:rFonts w:asciiTheme="majorBidi" w:eastAsia="Times New Roman" w:hAnsiTheme="majorBidi" w:cstheme="majorBidi"/>
          <w:b/>
          <w:bCs/>
          <w:color w:val="000000" w:themeColor="text1"/>
          <w:sz w:val="24"/>
          <w:szCs w:val="24"/>
        </w:rPr>
        <w:tab/>
        <w:t xml:space="preserve">                   </w:t>
      </w:r>
      <w:r w:rsidR="009D09BD">
        <w:rPr>
          <w:rFonts w:asciiTheme="majorBidi" w:eastAsia="Times New Roman" w:hAnsiTheme="majorBidi" w:cstheme="majorBidi"/>
          <w:b/>
          <w:bCs/>
          <w:color w:val="000000" w:themeColor="text1"/>
          <w:sz w:val="24"/>
          <w:szCs w:val="24"/>
        </w:rPr>
        <w:tab/>
        <w:t xml:space="preserve">      </w:t>
      </w:r>
      <w:r w:rsidRPr="00D725E5">
        <w:rPr>
          <w:rFonts w:asciiTheme="majorBidi" w:eastAsia="Times New Roman" w:hAnsiTheme="majorBidi" w:cstheme="majorBidi"/>
          <w:b/>
          <w:bCs/>
          <w:color w:val="000000" w:themeColor="text1"/>
          <w:sz w:val="24"/>
          <w:szCs w:val="24"/>
        </w:rPr>
        <w:t xml:space="preserve">DATE </w:t>
      </w:r>
    </w:p>
    <w:p w14:paraId="44130958"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 xml:space="preserve">(Project Supervisor)  </w:t>
      </w:r>
    </w:p>
    <w:p w14:paraId="295A4D89"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085D4F13"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7EAF3842"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230E2A33"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7175A17E"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_____________________</w:t>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t xml:space="preserve">  </w:t>
      </w:r>
      <w:r w:rsidRPr="00D725E5">
        <w:rPr>
          <w:rFonts w:asciiTheme="majorBidi" w:eastAsia="Times New Roman" w:hAnsiTheme="majorBidi" w:cstheme="majorBidi"/>
          <w:color w:val="000000" w:themeColor="text1"/>
          <w:sz w:val="24"/>
          <w:szCs w:val="24"/>
        </w:rPr>
        <w:tab/>
        <w:t xml:space="preserve">       _________________</w:t>
      </w:r>
    </w:p>
    <w:p w14:paraId="48C15D1A"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b/>
          <w:bCs/>
          <w:color w:val="000000" w:themeColor="text1"/>
          <w:sz w:val="24"/>
          <w:szCs w:val="24"/>
        </w:rPr>
      </w:pPr>
      <w:r w:rsidRPr="00D725E5">
        <w:rPr>
          <w:rFonts w:asciiTheme="majorBidi" w:eastAsia="Times New Roman" w:hAnsiTheme="majorBidi" w:cstheme="majorBidi"/>
          <w:b/>
          <w:bCs/>
          <w:color w:val="000000" w:themeColor="text1"/>
          <w:sz w:val="24"/>
          <w:szCs w:val="24"/>
        </w:rPr>
        <w:t>MRS. ADEGBOYE B. B.</w:t>
      </w:r>
      <w:r w:rsidRPr="00D725E5">
        <w:rPr>
          <w:rFonts w:asciiTheme="majorBidi" w:eastAsia="Times New Roman" w:hAnsiTheme="majorBidi" w:cstheme="majorBidi"/>
          <w:b/>
          <w:bCs/>
          <w:color w:val="000000" w:themeColor="text1"/>
          <w:sz w:val="24"/>
          <w:szCs w:val="24"/>
        </w:rPr>
        <w:tab/>
      </w:r>
      <w:r w:rsidRPr="00D725E5">
        <w:rPr>
          <w:rFonts w:asciiTheme="majorBidi" w:eastAsia="Times New Roman" w:hAnsiTheme="majorBidi" w:cstheme="majorBidi"/>
          <w:b/>
          <w:bCs/>
          <w:color w:val="000000" w:themeColor="text1"/>
          <w:sz w:val="24"/>
          <w:szCs w:val="24"/>
        </w:rPr>
        <w:tab/>
      </w:r>
      <w:r w:rsidRPr="00D725E5">
        <w:rPr>
          <w:rFonts w:asciiTheme="majorBidi" w:eastAsia="Times New Roman" w:hAnsiTheme="majorBidi" w:cstheme="majorBidi"/>
          <w:b/>
          <w:bCs/>
          <w:color w:val="000000" w:themeColor="text1"/>
          <w:sz w:val="24"/>
          <w:szCs w:val="24"/>
        </w:rPr>
        <w:tab/>
      </w:r>
      <w:r w:rsidRPr="00D725E5">
        <w:rPr>
          <w:rFonts w:asciiTheme="majorBidi" w:eastAsia="Times New Roman" w:hAnsiTheme="majorBidi" w:cstheme="majorBidi"/>
          <w:b/>
          <w:bCs/>
          <w:color w:val="000000" w:themeColor="text1"/>
          <w:sz w:val="24"/>
          <w:szCs w:val="24"/>
        </w:rPr>
        <w:tab/>
      </w:r>
      <w:r w:rsidRPr="00D725E5">
        <w:rPr>
          <w:rFonts w:asciiTheme="majorBidi" w:eastAsia="Times New Roman" w:hAnsiTheme="majorBidi" w:cstheme="majorBidi"/>
          <w:b/>
          <w:bCs/>
          <w:color w:val="000000" w:themeColor="text1"/>
          <w:sz w:val="24"/>
          <w:szCs w:val="24"/>
        </w:rPr>
        <w:tab/>
        <w:t xml:space="preserve">         DATE </w:t>
      </w:r>
    </w:p>
    <w:p w14:paraId="3D1D91E0"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(Project coordinator)</w:t>
      </w:r>
    </w:p>
    <w:p w14:paraId="327219A4"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5E4E6532"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008D06FC"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3D51A087"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7F88309C" w14:textId="1950AC74"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_______________________</w:t>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t xml:space="preserve">   </w:t>
      </w:r>
      <w:r w:rsidR="009D09BD">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 xml:space="preserve">      _________________</w:t>
      </w:r>
    </w:p>
    <w:p w14:paraId="26BDC69C" w14:textId="4F96D97B" w:rsidR="00BE32E4" w:rsidRPr="00D725E5" w:rsidRDefault="00BE32E4" w:rsidP="009D09BD">
      <w:pPr>
        <w:widowControl w:val="0"/>
        <w:autoSpaceDE w:val="0"/>
        <w:autoSpaceDN w:val="0"/>
        <w:adjustRightInd w:val="0"/>
        <w:spacing w:after="0" w:line="240" w:lineRule="auto"/>
        <w:jc w:val="both"/>
        <w:rPr>
          <w:rFonts w:asciiTheme="majorBidi" w:eastAsia="Times New Roman" w:hAnsiTheme="majorBidi" w:cstheme="majorBidi"/>
          <w:b/>
          <w:bCs/>
          <w:color w:val="000000" w:themeColor="text1"/>
          <w:sz w:val="24"/>
          <w:szCs w:val="24"/>
        </w:rPr>
      </w:pPr>
      <w:r w:rsidRPr="00D725E5">
        <w:rPr>
          <w:rFonts w:asciiTheme="majorBidi" w:eastAsia="Times New Roman" w:hAnsiTheme="majorBidi" w:cstheme="majorBidi"/>
          <w:b/>
          <w:bCs/>
          <w:color w:val="000000" w:themeColor="text1"/>
          <w:sz w:val="24"/>
          <w:szCs w:val="24"/>
        </w:rPr>
        <w:t xml:space="preserve">MR. </w:t>
      </w:r>
      <w:r w:rsidR="009D09BD">
        <w:rPr>
          <w:rFonts w:asciiTheme="majorBidi" w:eastAsia="Times New Roman" w:hAnsiTheme="majorBidi" w:cstheme="majorBidi"/>
          <w:b/>
          <w:bCs/>
          <w:color w:val="000000" w:themeColor="text1"/>
          <w:sz w:val="24"/>
          <w:szCs w:val="24"/>
        </w:rPr>
        <w:t>ELELU. M.O.</w:t>
      </w:r>
      <w:r w:rsidR="009D09BD">
        <w:rPr>
          <w:rFonts w:asciiTheme="majorBidi" w:eastAsia="Times New Roman" w:hAnsiTheme="majorBidi" w:cstheme="majorBidi"/>
          <w:b/>
          <w:bCs/>
          <w:color w:val="000000" w:themeColor="text1"/>
          <w:sz w:val="24"/>
          <w:szCs w:val="24"/>
        </w:rPr>
        <w:tab/>
      </w:r>
      <w:r w:rsidR="009D09BD">
        <w:rPr>
          <w:rFonts w:asciiTheme="majorBidi" w:eastAsia="Times New Roman" w:hAnsiTheme="majorBidi" w:cstheme="majorBidi"/>
          <w:b/>
          <w:bCs/>
          <w:color w:val="000000" w:themeColor="text1"/>
          <w:sz w:val="24"/>
          <w:szCs w:val="24"/>
        </w:rPr>
        <w:tab/>
      </w:r>
      <w:r w:rsidR="009D09BD">
        <w:rPr>
          <w:rFonts w:asciiTheme="majorBidi" w:eastAsia="Times New Roman" w:hAnsiTheme="majorBidi" w:cstheme="majorBidi"/>
          <w:b/>
          <w:bCs/>
          <w:color w:val="000000" w:themeColor="text1"/>
          <w:sz w:val="24"/>
          <w:szCs w:val="24"/>
        </w:rPr>
        <w:tab/>
      </w:r>
      <w:r w:rsidR="009D09BD">
        <w:rPr>
          <w:rFonts w:asciiTheme="majorBidi" w:eastAsia="Times New Roman" w:hAnsiTheme="majorBidi" w:cstheme="majorBidi"/>
          <w:b/>
          <w:bCs/>
          <w:color w:val="000000" w:themeColor="text1"/>
          <w:sz w:val="24"/>
          <w:szCs w:val="24"/>
        </w:rPr>
        <w:tab/>
      </w:r>
      <w:r w:rsidR="009D09BD">
        <w:rPr>
          <w:rFonts w:asciiTheme="majorBidi" w:eastAsia="Times New Roman" w:hAnsiTheme="majorBidi" w:cstheme="majorBidi"/>
          <w:b/>
          <w:bCs/>
          <w:color w:val="000000" w:themeColor="text1"/>
          <w:sz w:val="24"/>
          <w:szCs w:val="24"/>
        </w:rPr>
        <w:tab/>
      </w:r>
      <w:r w:rsidR="009D09BD">
        <w:rPr>
          <w:rFonts w:asciiTheme="majorBidi" w:eastAsia="Times New Roman" w:hAnsiTheme="majorBidi" w:cstheme="majorBidi"/>
          <w:b/>
          <w:bCs/>
          <w:color w:val="000000" w:themeColor="text1"/>
          <w:sz w:val="24"/>
          <w:szCs w:val="24"/>
        </w:rPr>
        <w:tab/>
        <w:t xml:space="preserve">        </w:t>
      </w:r>
      <w:r w:rsidRPr="00D725E5">
        <w:rPr>
          <w:rFonts w:asciiTheme="majorBidi" w:eastAsia="Times New Roman" w:hAnsiTheme="majorBidi" w:cstheme="majorBidi"/>
          <w:b/>
          <w:bCs/>
          <w:color w:val="000000" w:themeColor="text1"/>
          <w:sz w:val="24"/>
          <w:szCs w:val="24"/>
        </w:rPr>
        <w:t xml:space="preserve">DATE </w:t>
      </w:r>
    </w:p>
    <w:p w14:paraId="597924EA"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(Head of Department)</w:t>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r w:rsidRPr="00D725E5">
        <w:rPr>
          <w:rFonts w:asciiTheme="majorBidi" w:eastAsia="Times New Roman" w:hAnsiTheme="majorBidi" w:cstheme="majorBidi"/>
          <w:color w:val="000000" w:themeColor="text1"/>
          <w:sz w:val="24"/>
          <w:szCs w:val="24"/>
        </w:rPr>
        <w:tab/>
      </w:r>
    </w:p>
    <w:p w14:paraId="178A0179"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246737FB"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26DB546E"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4742B4EF"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65241EC5" w14:textId="77777777" w:rsidR="00BE32E4" w:rsidRPr="00D725E5" w:rsidRDefault="00BE32E4" w:rsidP="00BE32E4">
      <w:pPr>
        <w:widowControl w:val="0"/>
        <w:autoSpaceDE w:val="0"/>
        <w:autoSpaceDN w:val="0"/>
        <w:adjustRightInd w:val="0"/>
        <w:spacing w:after="0" w:line="240" w:lineRule="auto"/>
        <w:jc w:val="both"/>
        <w:rPr>
          <w:rFonts w:asciiTheme="majorBidi" w:eastAsia="Times New Roman" w:hAnsiTheme="majorBidi" w:cstheme="majorBidi"/>
          <w:color w:val="000000" w:themeColor="text1"/>
          <w:sz w:val="24"/>
          <w:szCs w:val="24"/>
        </w:rPr>
      </w:pPr>
    </w:p>
    <w:p w14:paraId="35BD65A0" w14:textId="35383FDF" w:rsidR="00BE32E4" w:rsidRPr="00D725E5" w:rsidRDefault="00BE32E4" w:rsidP="00BE32E4">
      <w:pPr>
        <w:spacing w:after="0"/>
        <w:rPr>
          <w:rFonts w:asciiTheme="majorBidi" w:hAnsiTheme="majorBidi" w:cstheme="majorBidi"/>
          <w:color w:val="000000" w:themeColor="text1"/>
          <w:sz w:val="24"/>
          <w:szCs w:val="24"/>
        </w:rPr>
      </w:pPr>
      <w:r w:rsidRPr="00D725E5">
        <w:rPr>
          <w:rFonts w:asciiTheme="majorBidi" w:hAnsiTheme="majorBidi" w:cstheme="majorBidi"/>
          <w:color w:val="000000" w:themeColor="text1"/>
          <w:sz w:val="24"/>
          <w:szCs w:val="24"/>
        </w:rPr>
        <w:t>_______________________</w:t>
      </w:r>
      <w:r w:rsidRPr="00D725E5">
        <w:rPr>
          <w:rFonts w:asciiTheme="majorBidi" w:hAnsiTheme="majorBidi" w:cstheme="majorBidi"/>
          <w:color w:val="000000" w:themeColor="text1"/>
          <w:sz w:val="24"/>
          <w:szCs w:val="24"/>
        </w:rPr>
        <w:tab/>
      </w:r>
      <w:r w:rsidRPr="00D725E5">
        <w:rPr>
          <w:rFonts w:asciiTheme="majorBidi" w:hAnsiTheme="majorBidi" w:cstheme="majorBidi"/>
          <w:color w:val="000000" w:themeColor="text1"/>
          <w:sz w:val="24"/>
          <w:szCs w:val="24"/>
        </w:rPr>
        <w:tab/>
      </w:r>
      <w:r w:rsidRPr="00D725E5">
        <w:rPr>
          <w:rFonts w:asciiTheme="majorBidi" w:hAnsiTheme="majorBidi" w:cstheme="majorBidi"/>
          <w:color w:val="000000" w:themeColor="text1"/>
          <w:sz w:val="24"/>
          <w:szCs w:val="24"/>
        </w:rPr>
        <w:tab/>
      </w:r>
      <w:r w:rsidR="009D09BD">
        <w:rPr>
          <w:rFonts w:asciiTheme="majorBidi" w:hAnsiTheme="majorBidi" w:cstheme="majorBidi"/>
          <w:color w:val="000000" w:themeColor="text1"/>
          <w:sz w:val="24"/>
          <w:szCs w:val="24"/>
        </w:rPr>
        <w:tab/>
      </w:r>
      <w:r w:rsidRPr="00D725E5">
        <w:rPr>
          <w:rFonts w:asciiTheme="majorBidi" w:hAnsiTheme="majorBidi" w:cstheme="majorBidi"/>
          <w:color w:val="000000" w:themeColor="text1"/>
          <w:sz w:val="24"/>
          <w:szCs w:val="24"/>
        </w:rPr>
        <w:tab/>
        <w:t>________________</w:t>
      </w:r>
    </w:p>
    <w:p w14:paraId="3DF080D8" w14:textId="1E53691D" w:rsidR="00BE32E4" w:rsidRPr="00D725E5" w:rsidRDefault="00BE32E4" w:rsidP="00BE32E4">
      <w:pPr>
        <w:spacing w:after="0"/>
        <w:rPr>
          <w:rFonts w:asciiTheme="majorBidi" w:hAnsiTheme="majorBidi" w:cstheme="majorBidi"/>
          <w:b/>
          <w:color w:val="000000" w:themeColor="text1"/>
          <w:sz w:val="24"/>
          <w:szCs w:val="24"/>
        </w:rPr>
      </w:pPr>
      <w:r w:rsidRPr="00D725E5">
        <w:rPr>
          <w:rFonts w:asciiTheme="majorBidi" w:hAnsiTheme="majorBidi" w:cstheme="majorBidi"/>
          <w:b/>
          <w:color w:val="000000" w:themeColor="text1"/>
          <w:sz w:val="24"/>
          <w:szCs w:val="24"/>
        </w:rPr>
        <w:t>IKHU-OMOREGBE SUNDAY (F.C.A)</w:t>
      </w:r>
      <w:r w:rsidRPr="00D725E5">
        <w:rPr>
          <w:rFonts w:asciiTheme="majorBidi" w:hAnsiTheme="majorBidi" w:cstheme="majorBidi"/>
          <w:b/>
          <w:color w:val="000000" w:themeColor="text1"/>
          <w:sz w:val="24"/>
          <w:szCs w:val="24"/>
        </w:rPr>
        <w:tab/>
      </w:r>
      <w:r w:rsidRPr="00D725E5">
        <w:rPr>
          <w:rFonts w:asciiTheme="majorBidi" w:hAnsiTheme="majorBidi" w:cstheme="majorBidi"/>
          <w:b/>
          <w:color w:val="000000" w:themeColor="text1"/>
          <w:sz w:val="24"/>
          <w:szCs w:val="24"/>
        </w:rPr>
        <w:tab/>
      </w:r>
      <w:r w:rsidRPr="00D725E5">
        <w:rPr>
          <w:rFonts w:asciiTheme="majorBidi" w:hAnsiTheme="majorBidi" w:cstheme="majorBidi"/>
          <w:b/>
          <w:color w:val="000000" w:themeColor="text1"/>
          <w:sz w:val="24"/>
          <w:szCs w:val="24"/>
        </w:rPr>
        <w:tab/>
      </w:r>
      <w:r w:rsidR="009D09BD">
        <w:rPr>
          <w:rFonts w:asciiTheme="majorBidi" w:hAnsiTheme="majorBidi" w:cstheme="majorBidi"/>
          <w:b/>
          <w:color w:val="000000" w:themeColor="text1"/>
          <w:sz w:val="24"/>
          <w:szCs w:val="24"/>
        </w:rPr>
        <w:t xml:space="preserve">           </w:t>
      </w:r>
      <w:r w:rsidRPr="00D725E5">
        <w:rPr>
          <w:rFonts w:asciiTheme="majorBidi" w:hAnsiTheme="majorBidi" w:cstheme="majorBidi"/>
          <w:b/>
          <w:iCs/>
          <w:color w:val="000000" w:themeColor="text1"/>
          <w:sz w:val="24"/>
          <w:szCs w:val="24"/>
        </w:rPr>
        <w:t>DATE</w:t>
      </w:r>
    </w:p>
    <w:p w14:paraId="4E8BB084" w14:textId="420B9E26" w:rsidR="00BE32E4" w:rsidRPr="00D725E5" w:rsidRDefault="00BE32E4" w:rsidP="00BE32E4">
      <w:pPr>
        <w:spacing w:after="0"/>
        <w:rPr>
          <w:rFonts w:asciiTheme="majorBidi" w:hAnsiTheme="majorBidi" w:cstheme="majorBidi"/>
          <w:color w:val="000000" w:themeColor="text1"/>
          <w:sz w:val="24"/>
          <w:szCs w:val="24"/>
        </w:rPr>
      </w:pPr>
      <w:r w:rsidRPr="00D725E5">
        <w:rPr>
          <w:rFonts w:asciiTheme="majorBidi" w:hAnsiTheme="majorBidi" w:cstheme="majorBidi"/>
          <w:b/>
          <w:color w:val="000000" w:themeColor="text1"/>
          <w:sz w:val="24"/>
          <w:szCs w:val="24"/>
        </w:rPr>
        <w:t>EXTERNAL EXAMINER</w:t>
      </w:r>
      <w:r w:rsidRPr="00D725E5">
        <w:rPr>
          <w:rFonts w:asciiTheme="majorBidi" w:hAnsiTheme="majorBidi" w:cstheme="majorBidi"/>
          <w:b/>
          <w:color w:val="000000" w:themeColor="text1"/>
          <w:sz w:val="24"/>
          <w:szCs w:val="24"/>
        </w:rPr>
        <w:tab/>
      </w:r>
      <w:r w:rsidRPr="00D725E5">
        <w:rPr>
          <w:rFonts w:asciiTheme="majorBidi" w:hAnsiTheme="majorBidi" w:cstheme="majorBidi"/>
          <w:color w:val="000000" w:themeColor="text1"/>
          <w:sz w:val="24"/>
          <w:szCs w:val="24"/>
        </w:rPr>
        <w:tab/>
        <w:t xml:space="preserve"> </w:t>
      </w:r>
      <w:r w:rsidRPr="00D725E5">
        <w:rPr>
          <w:rFonts w:asciiTheme="majorBidi" w:hAnsiTheme="majorBidi" w:cstheme="majorBidi"/>
          <w:color w:val="000000" w:themeColor="text1"/>
          <w:sz w:val="24"/>
          <w:szCs w:val="24"/>
        </w:rPr>
        <w:tab/>
        <w:t xml:space="preserve">   </w:t>
      </w:r>
      <w:r w:rsidRPr="00D725E5">
        <w:rPr>
          <w:rFonts w:asciiTheme="majorBidi" w:hAnsiTheme="majorBidi" w:cstheme="majorBidi"/>
          <w:color w:val="000000" w:themeColor="text1"/>
          <w:sz w:val="24"/>
          <w:szCs w:val="24"/>
        </w:rPr>
        <w:tab/>
        <w:t xml:space="preserve">      </w:t>
      </w:r>
      <w:r w:rsidR="009D09BD">
        <w:rPr>
          <w:rFonts w:asciiTheme="majorBidi" w:hAnsiTheme="majorBidi" w:cstheme="majorBidi"/>
          <w:color w:val="000000" w:themeColor="text1"/>
          <w:sz w:val="24"/>
          <w:szCs w:val="24"/>
        </w:rPr>
        <w:tab/>
      </w:r>
      <w:r w:rsidR="009D09BD">
        <w:rPr>
          <w:rFonts w:asciiTheme="majorBidi" w:hAnsiTheme="majorBidi" w:cstheme="majorBidi"/>
          <w:color w:val="000000" w:themeColor="text1"/>
          <w:sz w:val="24"/>
          <w:szCs w:val="24"/>
        </w:rPr>
        <w:tab/>
      </w:r>
    </w:p>
    <w:p w14:paraId="5FFF8DD2" w14:textId="77777777" w:rsidR="00BE32E4" w:rsidRPr="00D725E5" w:rsidRDefault="00BE32E4" w:rsidP="00BE32E4">
      <w:pPr>
        <w:spacing w:after="200" w:line="276" w:lineRule="auto"/>
        <w:rPr>
          <w:rFonts w:asciiTheme="majorBidi" w:hAnsiTheme="majorBidi" w:cstheme="majorBidi"/>
          <w:b/>
          <w:bCs/>
          <w:color w:val="000000" w:themeColor="text1"/>
          <w:sz w:val="24"/>
          <w:szCs w:val="24"/>
        </w:rPr>
      </w:pPr>
      <w:r w:rsidRPr="00D725E5">
        <w:rPr>
          <w:rFonts w:asciiTheme="majorBidi" w:hAnsiTheme="majorBidi" w:cstheme="majorBidi"/>
          <w:b/>
          <w:bCs/>
          <w:color w:val="000000" w:themeColor="text1"/>
          <w:sz w:val="24"/>
          <w:szCs w:val="24"/>
        </w:rPr>
        <w:br w:type="page"/>
      </w:r>
    </w:p>
    <w:p w14:paraId="69F09145" w14:textId="77777777" w:rsidR="00BE32E4" w:rsidRPr="00D725E5" w:rsidRDefault="00BE32E4" w:rsidP="00BE32E4">
      <w:pPr>
        <w:pStyle w:val="Heading1"/>
        <w:spacing w:line="480" w:lineRule="auto"/>
        <w:jc w:val="center"/>
        <w:rPr>
          <w:rFonts w:asciiTheme="majorBidi" w:hAnsiTheme="majorBidi"/>
          <w:b/>
          <w:bCs/>
          <w:color w:val="000000" w:themeColor="text1"/>
          <w:sz w:val="24"/>
          <w:szCs w:val="24"/>
        </w:rPr>
      </w:pPr>
      <w:bookmarkStart w:id="5" w:name="_Toc167958448"/>
      <w:bookmarkStart w:id="6" w:name="_Toc198287290"/>
      <w:r w:rsidRPr="00D725E5">
        <w:rPr>
          <w:rFonts w:asciiTheme="majorBidi" w:hAnsiTheme="majorBidi"/>
          <w:b/>
          <w:bCs/>
          <w:color w:val="000000" w:themeColor="text1"/>
          <w:sz w:val="24"/>
          <w:szCs w:val="24"/>
        </w:rPr>
        <w:lastRenderedPageBreak/>
        <w:t>DEDICATION</w:t>
      </w:r>
      <w:bookmarkEnd w:id="5"/>
      <w:bookmarkEnd w:id="6"/>
    </w:p>
    <w:p w14:paraId="4D01F80E" w14:textId="77777777" w:rsidR="00BE32E4" w:rsidRPr="00D725E5" w:rsidRDefault="00BE32E4" w:rsidP="00BE32E4">
      <w:pPr>
        <w:widowControl w:val="0"/>
        <w:autoSpaceDE w:val="0"/>
        <w:autoSpaceDN w:val="0"/>
        <w:adjustRightInd w:val="0"/>
        <w:spacing w:after="0" w:line="480" w:lineRule="auto"/>
        <w:ind w:firstLine="720"/>
        <w:jc w:val="both"/>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t>This project is dedicated to Almighty Allah the master of all knowledge for making it successful on this project.</w:t>
      </w:r>
    </w:p>
    <w:p w14:paraId="5F9611D1" w14:textId="77777777" w:rsidR="00BE32E4" w:rsidRPr="00D725E5" w:rsidRDefault="00BE32E4" w:rsidP="00BE32E4">
      <w:pPr>
        <w:widowControl w:val="0"/>
        <w:autoSpaceDE w:val="0"/>
        <w:autoSpaceDN w:val="0"/>
        <w:adjustRightInd w:val="0"/>
        <w:spacing w:after="0" w:line="480" w:lineRule="auto"/>
        <w:jc w:val="both"/>
        <w:rPr>
          <w:rFonts w:asciiTheme="majorBidi" w:eastAsia="Times New Roman" w:hAnsiTheme="majorBidi" w:cstheme="majorBidi"/>
          <w:color w:val="000000" w:themeColor="text1"/>
          <w:sz w:val="24"/>
          <w:szCs w:val="24"/>
        </w:rPr>
      </w:pPr>
    </w:p>
    <w:p w14:paraId="1B366BE0" w14:textId="77777777" w:rsidR="00BE32E4" w:rsidRPr="00D725E5" w:rsidRDefault="00BE32E4" w:rsidP="00BE32E4">
      <w:pPr>
        <w:pStyle w:val="Heading1"/>
        <w:spacing w:line="480" w:lineRule="auto"/>
        <w:jc w:val="center"/>
        <w:rPr>
          <w:rFonts w:asciiTheme="majorBidi" w:hAnsiTheme="majorBidi"/>
          <w:b/>
          <w:bCs/>
          <w:color w:val="000000" w:themeColor="text1"/>
          <w:sz w:val="24"/>
          <w:szCs w:val="24"/>
        </w:rPr>
      </w:pPr>
      <w:r w:rsidRPr="00D725E5">
        <w:rPr>
          <w:rFonts w:asciiTheme="majorBidi" w:hAnsiTheme="majorBidi"/>
          <w:color w:val="000000" w:themeColor="text1"/>
          <w:sz w:val="24"/>
          <w:szCs w:val="24"/>
        </w:rPr>
        <w:br w:type="page"/>
      </w:r>
      <w:bookmarkStart w:id="7" w:name="_Toc167958449"/>
      <w:bookmarkStart w:id="8" w:name="_Toc198287291"/>
      <w:r w:rsidRPr="00D725E5">
        <w:rPr>
          <w:rFonts w:asciiTheme="majorBidi" w:hAnsiTheme="majorBidi"/>
          <w:b/>
          <w:bCs/>
          <w:color w:val="000000" w:themeColor="text1"/>
          <w:sz w:val="24"/>
          <w:szCs w:val="24"/>
        </w:rPr>
        <w:lastRenderedPageBreak/>
        <w:t>ACKNOWLEDGEMENT</w:t>
      </w:r>
      <w:bookmarkEnd w:id="7"/>
      <w:bookmarkEnd w:id="8"/>
    </w:p>
    <w:p w14:paraId="11D527E6" w14:textId="77777777" w:rsidR="00BE32E4" w:rsidRPr="00D725E5" w:rsidRDefault="00BE32E4" w:rsidP="00BE32E4">
      <w:pPr>
        <w:widowControl w:val="0"/>
        <w:spacing w:after="0" w:line="480" w:lineRule="auto"/>
        <w:ind w:left="20" w:right="36" w:firstLine="700"/>
        <w:jc w:val="both"/>
        <w:rPr>
          <w:rFonts w:asciiTheme="majorBidi" w:eastAsia="Microsoft Sans Serif" w:hAnsiTheme="majorBidi" w:cstheme="majorBidi"/>
          <w:color w:val="000000" w:themeColor="text1"/>
          <w:sz w:val="24"/>
          <w:szCs w:val="24"/>
        </w:rPr>
      </w:pPr>
      <w:r w:rsidRPr="00D725E5">
        <w:rPr>
          <w:rFonts w:asciiTheme="majorBidi" w:eastAsia="Microsoft Sans Serif" w:hAnsiTheme="majorBidi" w:cstheme="majorBidi"/>
          <w:color w:val="000000" w:themeColor="text1"/>
          <w:sz w:val="24"/>
          <w:szCs w:val="24"/>
          <w:lang w:bidi="en-US"/>
        </w:rPr>
        <w:t xml:space="preserve">First and foremost, all praise and thanks to ALMIGHTY ALLAH </w:t>
      </w:r>
      <w:r w:rsidRPr="00D725E5">
        <w:rPr>
          <w:rFonts w:asciiTheme="majorBidi" w:eastAsia="Microsoft Sans Serif" w:hAnsiTheme="majorBidi" w:cstheme="majorBidi"/>
          <w:i/>
          <w:iCs/>
          <w:color w:val="000000" w:themeColor="text1"/>
          <w:sz w:val="24"/>
          <w:szCs w:val="24"/>
          <w:shd w:val="clear" w:color="auto" w:fill="FFFFFF"/>
          <w:lang w:bidi="en-US"/>
        </w:rPr>
        <w:t>(SWT)</w:t>
      </w:r>
      <w:r w:rsidRPr="00D725E5">
        <w:rPr>
          <w:rFonts w:asciiTheme="majorBidi" w:eastAsia="Microsoft Sans Serif" w:hAnsiTheme="majorBidi" w:cstheme="majorBidi"/>
          <w:color w:val="000000" w:themeColor="text1"/>
          <w:sz w:val="24"/>
          <w:szCs w:val="24"/>
          <w:lang w:bidi="en-US"/>
        </w:rPr>
        <w:t xml:space="preserve"> for his shower of blessings throughout my research work and guiding me to complete my academy successfully</w:t>
      </w:r>
    </w:p>
    <w:p w14:paraId="39686CE2" w14:textId="77777777" w:rsidR="00BE32E4" w:rsidRPr="00D725E5" w:rsidRDefault="00BE32E4" w:rsidP="00BE32E4">
      <w:pPr>
        <w:widowControl w:val="0"/>
        <w:autoSpaceDE w:val="0"/>
        <w:autoSpaceDN w:val="0"/>
        <w:adjustRightInd w:val="0"/>
        <w:spacing w:after="0" w:line="480" w:lineRule="auto"/>
        <w:ind w:firstLine="720"/>
        <w:jc w:val="both"/>
        <w:rPr>
          <w:rFonts w:asciiTheme="majorBidi" w:eastAsia="Times New Roman" w:hAnsiTheme="majorBidi" w:cstheme="majorBidi"/>
          <w:color w:val="000000" w:themeColor="text1"/>
          <w:sz w:val="24"/>
          <w:szCs w:val="24"/>
        </w:rPr>
      </w:pPr>
      <w:r w:rsidRPr="00D725E5">
        <w:rPr>
          <w:rFonts w:asciiTheme="majorBidi" w:eastAsia="Microsoft Sans Serif" w:hAnsiTheme="majorBidi" w:cstheme="majorBidi"/>
          <w:color w:val="000000" w:themeColor="text1"/>
          <w:sz w:val="24"/>
          <w:szCs w:val="24"/>
          <w:lang w:bidi="en-US"/>
        </w:rPr>
        <w:t xml:space="preserve">I would like to express my deep and sincere gratitude to my project supervisor, </w:t>
      </w:r>
      <w:proofErr w:type="spellStart"/>
      <w:r w:rsidRPr="00D725E5">
        <w:rPr>
          <w:rFonts w:asciiTheme="majorBidi" w:eastAsia="Microsoft Sans Serif" w:hAnsiTheme="majorBidi" w:cstheme="majorBidi"/>
          <w:color w:val="000000" w:themeColor="text1"/>
          <w:sz w:val="24"/>
          <w:szCs w:val="24"/>
          <w:lang w:bidi="en-US"/>
        </w:rPr>
        <w:t>Mr</w:t>
      </w:r>
      <w:proofErr w:type="spellEnd"/>
      <w:r w:rsidRPr="00D725E5">
        <w:rPr>
          <w:rFonts w:asciiTheme="majorBidi" w:eastAsia="Microsoft Sans Serif" w:hAnsiTheme="majorBidi" w:cstheme="majorBidi"/>
          <w:color w:val="000000" w:themeColor="text1"/>
          <w:sz w:val="24"/>
          <w:szCs w:val="24"/>
          <w:lang w:bidi="en-US"/>
        </w:rPr>
        <w:t xml:space="preserve"> </w:t>
      </w:r>
      <w:proofErr w:type="spellStart"/>
      <w:r w:rsidRPr="00D725E5">
        <w:rPr>
          <w:rFonts w:asciiTheme="majorBidi" w:eastAsia="Microsoft Sans Serif" w:hAnsiTheme="majorBidi" w:cstheme="majorBidi"/>
          <w:color w:val="000000" w:themeColor="text1"/>
          <w:sz w:val="24"/>
          <w:szCs w:val="24"/>
          <w:lang w:bidi="en-US"/>
        </w:rPr>
        <w:t>Akanbi</w:t>
      </w:r>
      <w:proofErr w:type="spellEnd"/>
      <w:r w:rsidRPr="00D725E5">
        <w:rPr>
          <w:rFonts w:asciiTheme="majorBidi" w:eastAsia="Microsoft Sans Serif" w:hAnsiTheme="majorBidi" w:cstheme="majorBidi"/>
          <w:color w:val="000000" w:themeColor="text1"/>
          <w:sz w:val="24"/>
          <w:szCs w:val="24"/>
          <w:lang w:bidi="en-US"/>
        </w:rPr>
        <w:t xml:space="preserve"> K. A., the head of department of accountancy of </w:t>
      </w:r>
      <w:proofErr w:type="spellStart"/>
      <w:r w:rsidRPr="00D725E5">
        <w:rPr>
          <w:rFonts w:asciiTheme="majorBidi" w:eastAsia="Microsoft Sans Serif" w:hAnsiTheme="majorBidi" w:cstheme="majorBidi"/>
          <w:color w:val="000000" w:themeColor="text1"/>
          <w:sz w:val="24"/>
          <w:szCs w:val="24"/>
        </w:rPr>
        <w:t>Kwara</w:t>
      </w:r>
      <w:proofErr w:type="spellEnd"/>
      <w:r w:rsidRPr="00D725E5">
        <w:rPr>
          <w:rFonts w:asciiTheme="majorBidi" w:eastAsia="Microsoft Sans Serif" w:hAnsiTheme="majorBidi" w:cstheme="majorBidi"/>
          <w:color w:val="000000" w:themeColor="text1"/>
          <w:sz w:val="24"/>
          <w:szCs w:val="24"/>
        </w:rPr>
        <w:t xml:space="preserve"> State Polytechnic </w:t>
      </w:r>
      <w:r w:rsidRPr="00D725E5">
        <w:rPr>
          <w:rFonts w:asciiTheme="majorBidi" w:eastAsia="Microsoft Sans Serif" w:hAnsiTheme="majorBidi" w:cstheme="majorBidi"/>
          <w:color w:val="000000" w:themeColor="text1"/>
          <w:sz w:val="24"/>
          <w:szCs w:val="24"/>
          <w:lang w:bidi="en-US"/>
        </w:rPr>
        <w:t xml:space="preserve">for his support and father advice throughout the research. </w:t>
      </w:r>
      <w:r w:rsidRPr="00D725E5">
        <w:rPr>
          <w:rFonts w:asciiTheme="majorBidi" w:eastAsia="Times New Roman" w:hAnsiTheme="majorBidi" w:cstheme="majorBidi"/>
          <w:color w:val="000000" w:themeColor="text1"/>
          <w:sz w:val="24"/>
          <w:szCs w:val="24"/>
        </w:rPr>
        <w:t xml:space="preserve">This project will also be acknowledgement to my lovely parent Mr. and Mrs. </w:t>
      </w:r>
      <w:proofErr w:type="spellStart"/>
      <w:r w:rsidRPr="00D725E5">
        <w:rPr>
          <w:rFonts w:asciiTheme="majorBidi" w:eastAsia="Times New Roman" w:hAnsiTheme="majorBidi" w:cstheme="majorBidi"/>
          <w:color w:val="000000" w:themeColor="text1"/>
          <w:sz w:val="24"/>
          <w:szCs w:val="24"/>
        </w:rPr>
        <w:t>Odofin</w:t>
      </w:r>
      <w:proofErr w:type="spellEnd"/>
      <w:r w:rsidRPr="00D725E5">
        <w:rPr>
          <w:rFonts w:asciiTheme="majorBidi" w:eastAsia="Times New Roman" w:hAnsiTheme="majorBidi" w:cstheme="majorBidi"/>
          <w:color w:val="000000" w:themeColor="text1"/>
          <w:sz w:val="24"/>
          <w:szCs w:val="24"/>
        </w:rPr>
        <w:t xml:space="preserve"> for being a guardian during my educational career and assistant throughout the </w:t>
      </w:r>
      <w:proofErr w:type="spellStart"/>
      <w:r w:rsidRPr="00D725E5">
        <w:rPr>
          <w:rFonts w:asciiTheme="majorBidi" w:eastAsia="Times New Roman" w:hAnsiTheme="majorBidi" w:cstheme="majorBidi"/>
          <w:color w:val="000000" w:themeColor="text1"/>
          <w:sz w:val="24"/>
          <w:szCs w:val="24"/>
        </w:rPr>
        <w:t>programme</w:t>
      </w:r>
      <w:proofErr w:type="spellEnd"/>
      <w:r w:rsidRPr="00D725E5">
        <w:rPr>
          <w:rFonts w:asciiTheme="majorBidi" w:eastAsia="Times New Roman" w:hAnsiTheme="majorBidi" w:cstheme="majorBidi"/>
          <w:color w:val="000000" w:themeColor="text1"/>
          <w:sz w:val="24"/>
          <w:szCs w:val="24"/>
        </w:rPr>
        <w:t>. Allah reward you with Al-</w:t>
      </w:r>
      <w:proofErr w:type="spellStart"/>
      <w:r w:rsidRPr="00D725E5">
        <w:rPr>
          <w:rFonts w:asciiTheme="majorBidi" w:eastAsia="Times New Roman" w:hAnsiTheme="majorBidi" w:cstheme="majorBidi"/>
          <w:color w:val="000000" w:themeColor="text1"/>
          <w:sz w:val="24"/>
          <w:szCs w:val="24"/>
        </w:rPr>
        <w:t>Janat</w:t>
      </w:r>
      <w:proofErr w:type="spellEnd"/>
      <w:r w:rsidRPr="00D725E5">
        <w:rPr>
          <w:rFonts w:asciiTheme="majorBidi" w:eastAsia="Times New Roman" w:hAnsiTheme="majorBidi" w:cstheme="majorBidi"/>
          <w:color w:val="000000" w:themeColor="text1"/>
          <w:sz w:val="24"/>
          <w:szCs w:val="24"/>
        </w:rPr>
        <w:t xml:space="preserve"> </w:t>
      </w:r>
      <w:proofErr w:type="spellStart"/>
      <w:r w:rsidRPr="00D725E5">
        <w:rPr>
          <w:rFonts w:asciiTheme="majorBidi" w:eastAsia="Times New Roman" w:hAnsiTheme="majorBidi" w:cstheme="majorBidi"/>
          <w:color w:val="000000" w:themeColor="text1"/>
          <w:sz w:val="24"/>
          <w:szCs w:val="24"/>
        </w:rPr>
        <w:t>Fidaous</w:t>
      </w:r>
      <w:proofErr w:type="spellEnd"/>
    </w:p>
    <w:p w14:paraId="7625FB21" w14:textId="77777777" w:rsidR="00BE32E4" w:rsidRPr="00D725E5" w:rsidRDefault="00BE32E4" w:rsidP="00BE32E4">
      <w:pPr>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br w:type="page"/>
      </w:r>
    </w:p>
    <w:p w14:paraId="2A2029CF" w14:textId="77777777" w:rsidR="00BE32E4" w:rsidRPr="00D725E5" w:rsidRDefault="00BE32E4" w:rsidP="00BE32E4">
      <w:pPr>
        <w:pStyle w:val="Heading1"/>
        <w:spacing w:line="480" w:lineRule="auto"/>
        <w:jc w:val="center"/>
        <w:rPr>
          <w:rFonts w:asciiTheme="majorBidi" w:hAnsiTheme="majorBidi"/>
          <w:b/>
          <w:bCs/>
          <w:color w:val="000000" w:themeColor="text1"/>
          <w:sz w:val="24"/>
          <w:szCs w:val="24"/>
        </w:rPr>
      </w:pPr>
      <w:bookmarkStart w:id="9" w:name="_Toc167958450"/>
      <w:bookmarkStart w:id="10" w:name="_Toc198287292"/>
      <w:r w:rsidRPr="00D725E5">
        <w:rPr>
          <w:rFonts w:asciiTheme="majorBidi" w:hAnsiTheme="majorBidi"/>
          <w:b/>
          <w:bCs/>
          <w:color w:val="000000" w:themeColor="text1"/>
          <w:sz w:val="24"/>
          <w:szCs w:val="24"/>
        </w:rPr>
        <w:lastRenderedPageBreak/>
        <w:t>ABSTRACT</w:t>
      </w:r>
      <w:bookmarkEnd w:id="9"/>
      <w:bookmarkEnd w:id="10"/>
    </w:p>
    <w:p w14:paraId="2EF0B7C0" w14:textId="5FC08C00" w:rsidR="00BE32E4" w:rsidRPr="00D725E5" w:rsidRDefault="007B0AE0" w:rsidP="007B0AE0">
      <w:pPr>
        <w:widowControl w:val="0"/>
        <w:autoSpaceDE w:val="0"/>
        <w:autoSpaceDN w:val="0"/>
        <w:adjustRightInd w:val="0"/>
        <w:spacing w:after="0" w:line="240" w:lineRule="auto"/>
        <w:jc w:val="both"/>
        <w:rPr>
          <w:rFonts w:asciiTheme="majorBidi" w:eastAsia="Times New Roman" w:hAnsiTheme="majorBidi" w:cstheme="majorBidi"/>
          <w:i/>
          <w:iCs/>
          <w:color w:val="000000" w:themeColor="text1"/>
          <w:sz w:val="24"/>
          <w:szCs w:val="24"/>
        </w:rPr>
      </w:pPr>
      <w:r w:rsidRPr="007B0AE0">
        <w:rPr>
          <w:rFonts w:asciiTheme="majorBidi" w:eastAsia="Times New Roman" w:hAnsiTheme="majorBidi" w:cstheme="majorBidi"/>
          <w:i/>
          <w:iCs/>
          <w:color w:val="000000" w:themeColor="text1"/>
          <w:sz w:val="24"/>
          <w:szCs w:val="24"/>
        </w:rPr>
        <w:t xml:space="preserve">This study investigates the impact of budgeting and budgetary control systems on the performance of government establishments, using the </w:t>
      </w:r>
      <w:proofErr w:type="spellStart"/>
      <w:r w:rsidRPr="007B0AE0">
        <w:rPr>
          <w:rFonts w:asciiTheme="majorBidi" w:eastAsia="Times New Roman" w:hAnsiTheme="majorBidi" w:cstheme="majorBidi"/>
          <w:i/>
          <w:iCs/>
          <w:color w:val="000000" w:themeColor="text1"/>
          <w:sz w:val="24"/>
          <w:szCs w:val="24"/>
        </w:rPr>
        <w:t>Kwara</w:t>
      </w:r>
      <w:proofErr w:type="spellEnd"/>
      <w:r w:rsidRPr="007B0AE0">
        <w:rPr>
          <w:rFonts w:asciiTheme="majorBidi" w:eastAsia="Times New Roman" w:hAnsiTheme="majorBidi" w:cstheme="majorBidi"/>
          <w:i/>
          <w:iCs/>
          <w:color w:val="000000" w:themeColor="text1"/>
          <w:sz w:val="24"/>
          <w:szCs w:val="24"/>
        </w:rPr>
        <w:t xml:space="preserve"> State Ministry of Finance as a case study. The research focuses on how budget planning, implementation, and monitoring influence service delivery efficiency, resource utilization, and achievement of organizational goals. A sample of 50 respondents, comprising officials from the Ministry of Finance and other government agencies, was selected using purposive sampling to gather relevant data through structured questionnaires. The findings reveal that effective budget planning significantly enhances service delivery, while proper implementation ensures optimal use of financial resources. Additionally, robust monitoring and control mechanisms are crucial for aligning financial activities with organizational objectives. Despite technological advancements in public financial management, challenges such as political interference, inadequate expertise, and the absence of performance-based budgeting systems persist, undermining the efficiency of budget processes. The study concludes that strengthening budgetary control systems and adopting performance-based budgeting are essential for improving the performance of government establishments and ensuring accountabi</w:t>
      </w:r>
      <w:r>
        <w:rPr>
          <w:rFonts w:asciiTheme="majorBidi" w:eastAsia="Times New Roman" w:hAnsiTheme="majorBidi" w:cstheme="majorBidi"/>
          <w:i/>
          <w:iCs/>
          <w:color w:val="000000" w:themeColor="text1"/>
          <w:sz w:val="24"/>
          <w:szCs w:val="24"/>
        </w:rPr>
        <w:t>lity and fiscal discipline</w:t>
      </w:r>
      <w:r w:rsidR="00BE32E4" w:rsidRPr="00D725E5">
        <w:rPr>
          <w:rFonts w:asciiTheme="majorBidi" w:eastAsia="Times New Roman" w:hAnsiTheme="majorBidi" w:cstheme="majorBidi"/>
          <w:i/>
          <w:iCs/>
          <w:color w:val="000000" w:themeColor="text1"/>
          <w:sz w:val="24"/>
          <w:szCs w:val="24"/>
        </w:rPr>
        <w:t>.</w:t>
      </w:r>
    </w:p>
    <w:p w14:paraId="7660C66C" w14:textId="222099C9" w:rsidR="00E56A20" w:rsidRPr="00D725E5" w:rsidRDefault="00E56A20">
      <w:pPr>
        <w:rPr>
          <w:rFonts w:asciiTheme="majorBidi" w:eastAsia="Times New Roman" w:hAnsiTheme="majorBidi" w:cstheme="majorBidi"/>
          <w:color w:val="000000" w:themeColor="text1"/>
          <w:sz w:val="24"/>
          <w:szCs w:val="24"/>
        </w:rPr>
      </w:pPr>
      <w:r w:rsidRPr="00D725E5">
        <w:rPr>
          <w:rFonts w:asciiTheme="majorBidi" w:eastAsia="Times New Roman" w:hAnsiTheme="majorBidi" w:cstheme="majorBidi"/>
          <w:color w:val="000000" w:themeColor="text1"/>
          <w:sz w:val="24"/>
          <w:szCs w:val="24"/>
        </w:rPr>
        <w:br w:type="page"/>
      </w:r>
    </w:p>
    <w:bookmarkStart w:id="11" w:name="_Toc198287293" w:displacedByCustomXml="next"/>
    <w:sdt>
      <w:sdtPr>
        <w:rPr>
          <w:rFonts w:asciiTheme="minorHAnsi" w:eastAsiaTheme="minorHAnsi" w:hAnsiTheme="minorHAnsi" w:cstheme="minorBidi"/>
          <w:color w:val="000000" w:themeColor="text1"/>
          <w:sz w:val="22"/>
          <w:szCs w:val="22"/>
        </w:rPr>
        <w:id w:val="-26884261"/>
        <w:docPartObj>
          <w:docPartGallery w:val="Table of Contents"/>
          <w:docPartUnique/>
        </w:docPartObj>
      </w:sdtPr>
      <w:sdtEndPr>
        <w:rPr>
          <w:rFonts w:asciiTheme="majorBidi" w:hAnsiTheme="majorBidi"/>
          <w:b/>
          <w:bCs/>
          <w:noProof/>
          <w:sz w:val="24"/>
          <w:szCs w:val="24"/>
        </w:rPr>
      </w:sdtEndPr>
      <w:sdtContent>
        <w:p w14:paraId="14EFF92B" w14:textId="2BC2ACEC" w:rsidR="00E56A20" w:rsidRPr="009F3FCD" w:rsidRDefault="00F009D0" w:rsidP="00657054">
          <w:pPr>
            <w:pStyle w:val="TOCHeading"/>
            <w:jc w:val="center"/>
            <w:outlineLvl w:val="0"/>
            <w:rPr>
              <w:rFonts w:asciiTheme="majorBidi" w:hAnsiTheme="majorBidi"/>
              <w:b/>
              <w:bCs/>
              <w:color w:val="000000" w:themeColor="text1"/>
              <w:sz w:val="24"/>
              <w:szCs w:val="24"/>
            </w:rPr>
          </w:pPr>
          <w:r w:rsidRPr="009F3FCD">
            <w:rPr>
              <w:rFonts w:asciiTheme="majorBidi" w:hAnsiTheme="majorBidi"/>
              <w:b/>
              <w:bCs/>
              <w:color w:val="000000" w:themeColor="text1"/>
              <w:sz w:val="24"/>
              <w:szCs w:val="24"/>
            </w:rPr>
            <w:t>TABLE OF CONTENTS</w:t>
          </w:r>
          <w:bookmarkEnd w:id="11"/>
        </w:p>
        <w:p w14:paraId="6713326A" w14:textId="625CB4C0" w:rsidR="00912FBD" w:rsidRPr="009F3FCD" w:rsidRDefault="00E56A20" w:rsidP="00912FBD">
          <w:pPr>
            <w:pStyle w:val="TOC1"/>
            <w:tabs>
              <w:tab w:val="right" w:leader="dot" w:pos="9019"/>
            </w:tabs>
            <w:rPr>
              <w:rFonts w:asciiTheme="majorBidi" w:eastAsiaTheme="minorEastAsia" w:hAnsiTheme="majorBidi" w:cstheme="majorBidi"/>
              <w:noProof/>
              <w:sz w:val="24"/>
              <w:szCs w:val="24"/>
            </w:rPr>
          </w:pPr>
          <w:r w:rsidRPr="009F3FCD">
            <w:rPr>
              <w:rFonts w:asciiTheme="majorBidi" w:hAnsiTheme="majorBidi" w:cstheme="majorBidi"/>
              <w:color w:val="000000" w:themeColor="text1"/>
              <w:sz w:val="24"/>
              <w:szCs w:val="24"/>
            </w:rPr>
            <w:fldChar w:fldCharType="begin"/>
          </w:r>
          <w:r w:rsidRPr="009F3FCD">
            <w:rPr>
              <w:rFonts w:asciiTheme="majorBidi" w:hAnsiTheme="majorBidi" w:cstheme="majorBidi"/>
              <w:color w:val="000000" w:themeColor="text1"/>
              <w:sz w:val="24"/>
              <w:szCs w:val="24"/>
            </w:rPr>
            <w:instrText xml:space="preserve"> TOC \o "1-3" \h \z \u </w:instrText>
          </w:r>
          <w:r w:rsidRPr="009F3FCD">
            <w:rPr>
              <w:rFonts w:asciiTheme="majorBidi" w:hAnsiTheme="majorBidi" w:cstheme="majorBidi"/>
              <w:color w:val="000000" w:themeColor="text1"/>
              <w:sz w:val="24"/>
              <w:szCs w:val="24"/>
            </w:rPr>
            <w:fldChar w:fldCharType="separate"/>
          </w:r>
          <w:hyperlink w:anchor="_Toc198287288" w:history="1">
            <w:r w:rsidR="00912FBD" w:rsidRPr="009F3FCD">
              <w:rPr>
                <w:rStyle w:val="Hyperlink"/>
                <w:rFonts w:asciiTheme="majorBidi" w:hAnsiTheme="majorBidi" w:cstheme="majorBidi"/>
                <w:noProof/>
                <w:sz w:val="24"/>
                <w:szCs w:val="24"/>
              </w:rPr>
              <w:t>TITLE PAGE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_Toc198287288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i</w:t>
            </w:r>
            <w:r w:rsidR="00912FBD" w:rsidRPr="009F3FCD">
              <w:rPr>
                <w:rFonts w:asciiTheme="majorBidi" w:hAnsiTheme="majorBidi" w:cstheme="majorBidi"/>
                <w:noProof/>
                <w:webHidden/>
                <w:sz w:val="24"/>
                <w:szCs w:val="24"/>
              </w:rPr>
              <w:fldChar w:fldCharType="end"/>
            </w:r>
          </w:hyperlink>
        </w:p>
        <w:p w14:paraId="6681E838" w14:textId="29C1AB73"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89" w:history="1">
            <w:r w:rsidR="00912FBD" w:rsidRPr="009F3FCD">
              <w:rPr>
                <w:rStyle w:val="Hyperlink"/>
                <w:rFonts w:asciiTheme="majorBidi" w:hAnsiTheme="majorBidi" w:cstheme="majorBidi"/>
                <w:noProof/>
                <w:sz w:val="24"/>
                <w:szCs w:val="24"/>
              </w:rPr>
              <w:t>CERTIFICATION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_Toc198287289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ii</w:t>
            </w:r>
            <w:r w:rsidR="00912FBD" w:rsidRPr="009F3FCD">
              <w:rPr>
                <w:rFonts w:asciiTheme="majorBidi" w:hAnsiTheme="majorBidi" w:cstheme="majorBidi"/>
                <w:noProof/>
                <w:webHidden/>
                <w:sz w:val="24"/>
                <w:szCs w:val="24"/>
              </w:rPr>
              <w:fldChar w:fldCharType="end"/>
            </w:r>
          </w:hyperlink>
        </w:p>
        <w:p w14:paraId="20B692C6" w14:textId="435C3BA4"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0" w:history="1">
            <w:r w:rsidR="00912FBD" w:rsidRPr="009F3FCD">
              <w:rPr>
                <w:rStyle w:val="Hyperlink"/>
                <w:rFonts w:asciiTheme="majorBidi" w:hAnsiTheme="majorBidi" w:cstheme="majorBidi"/>
                <w:noProof/>
                <w:sz w:val="24"/>
                <w:szCs w:val="24"/>
              </w:rPr>
              <w:t>DEDICATION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_Toc198287290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iii</w:t>
            </w:r>
            <w:r w:rsidR="00912FBD" w:rsidRPr="009F3FCD">
              <w:rPr>
                <w:rFonts w:asciiTheme="majorBidi" w:hAnsiTheme="majorBidi" w:cstheme="majorBidi"/>
                <w:noProof/>
                <w:webHidden/>
                <w:sz w:val="24"/>
                <w:szCs w:val="24"/>
              </w:rPr>
              <w:fldChar w:fldCharType="end"/>
            </w:r>
          </w:hyperlink>
        </w:p>
        <w:p w14:paraId="17297506" w14:textId="08272C2A"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1" w:history="1">
            <w:r w:rsidR="00912FBD" w:rsidRPr="009F3FCD">
              <w:rPr>
                <w:rStyle w:val="Hyperlink"/>
                <w:rFonts w:asciiTheme="majorBidi" w:hAnsiTheme="majorBidi" w:cstheme="majorBidi"/>
                <w:noProof/>
                <w:sz w:val="24"/>
                <w:szCs w:val="24"/>
              </w:rPr>
              <w:t>ACKNOWLEDGEMENT</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_Toc198287291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iv</w:t>
            </w:r>
            <w:r w:rsidR="00912FBD" w:rsidRPr="009F3FCD">
              <w:rPr>
                <w:rFonts w:asciiTheme="majorBidi" w:hAnsiTheme="majorBidi" w:cstheme="majorBidi"/>
                <w:noProof/>
                <w:webHidden/>
                <w:sz w:val="24"/>
                <w:szCs w:val="24"/>
              </w:rPr>
              <w:fldChar w:fldCharType="end"/>
            </w:r>
          </w:hyperlink>
        </w:p>
        <w:p w14:paraId="2C7B1869" w14:textId="696E0B0D"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2" w:history="1">
            <w:r w:rsidR="00912FBD" w:rsidRPr="009F3FCD">
              <w:rPr>
                <w:rStyle w:val="Hyperlink"/>
                <w:rFonts w:asciiTheme="majorBidi" w:hAnsiTheme="majorBidi" w:cstheme="majorBidi"/>
                <w:noProof/>
                <w:sz w:val="24"/>
                <w:szCs w:val="24"/>
              </w:rPr>
              <w:t>ABSTRACT</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_Toc198287292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v</w:t>
            </w:r>
            <w:r w:rsidR="00912FBD" w:rsidRPr="009F3FCD">
              <w:rPr>
                <w:rFonts w:asciiTheme="majorBidi" w:hAnsiTheme="majorBidi" w:cstheme="majorBidi"/>
                <w:noProof/>
                <w:webHidden/>
                <w:sz w:val="24"/>
                <w:szCs w:val="24"/>
              </w:rPr>
              <w:fldChar w:fldCharType="end"/>
            </w:r>
          </w:hyperlink>
        </w:p>
        <w:p w14:paraId="09643496" w14:textId="6185E8FA"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3" w:history="1">
            <w:r w:rsidR="00912FBD" w:rsidRPr="009F3FCD">
              <w:rPr>
                <w:rStyle w:val="Hyperlink"/>
                <w:rFonts w:asciiTheme="majorBidi" w:hAnsiTheme="majorBidi" w:cstheme="majorBidi"/>
                <w:noProof/>
                <w:sz w:val="24"/>
                <w:szCs w:val="24"/>
              </w:rPr>
              <w:t>TABLE OF CONTENTS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_Toc198287293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vi</w:t>
            </w:r>
            <w:r w:rsidR="00912FBD" w:rsidRPr="009F3FCD">
              <w:rPr>
                <w:rFonts w:asciiTheme="majorBidi" w:hAnsiTheme="majorBidi" w:cstheme="majorBidi"/>
                <w:noProof/>
                <w:webHidden/>
                <w:sz w:val="24"/>
                <w:szCs w:val="24"/>
              </w:rPr>
              <w:fldChar w:fldCharType="end"/>
            </w:r>
          </w:hyperlink>
        </w:p>
        <w:p w14:paraId="64421A0F" w14:textId="7B8D137E"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4" w:history="1">
            <w:r w:rsidR="00912FBD" w:rsidRPr="009F3FCD">
              <w:rPr>
                <w:rStyle w:val="Hyperlink"/>
                <w:rFonts w:asciiTheme="majorBidi" w:eastAsia="Times New Roman" w:hAnsiTheme="majorBidi" w:cstheme="majorBidi"/>
                <w:noProof/>
                <w:sz w:val="24"/>
                <w:szCs w:val="24"/>
              </w:rPr>
              <w:t>CHAPTER ONE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_Toc198287294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1</w:t>
            </w:r>
            <w:r w:rsidR="00912FBD" w:rsidRPr="009F3FCD">
              <w:rPr>
                <w:rFonts w:asciiTheme="majorBidi" w:hAnsiTheme="majorBidi" w:cstheme="majorBidi"/>
                <w:noProof/>
                <w:webHidden/>
                <w:sz w:val="24"/>
                <w:szCs w:val="24"/>
              </w:rPr>
              <w:fldChar w:fldCharType="end"/>
            </w:r>
          </w:hyperlink>
        </w:p>
        <w:p w14:paraId="56EE9ACC" w14:textId="07316DFC"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295" w:history="1">
            <w:r w:rsidR="00912FBD" w:rsidRPr="009F3FCD">
              <w:rPr>
                <w:rStyle w:val="Hyperlink"/>
                <w:rFonts w:asciiTheme="majorBidi" w:eastAsia="Times New Roman" w:hAnsiTheme="majorBidi" w:cstheme="majorBidi"/>
                <w:noProof/>
                <w:sz w:val="24"/>
                <w:szCs w:val="24"/>
              </w:rPr>
              <w:t>INTRODUCTION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_Toc198287295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1</w:t>
            </w:r>
            <w:r w:rsidR="00912FBD" w:rsidRPr="009F3FCD">
              <w:rPr>
                <w:rFonts w:asciiTheme="majorBidi" w:hAnsiTheme="majorBidi" w:cstheme="majorBidi"/>
                <w:noProof/>
                <w:webHidden/>
                <w:sz w:val="24"/>
                <w:szCs w:val="24"/>
              </w:rPr>
              <w:fldChar w:fldCharType="end"/>
            </w:r>
          </w:hyperlink>
        </w:p>
        <w:p w14:paraId="1AB56CC9" w14:textId="7077064C"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296" w:history="1">
            <w:r w:rsidR="00912FBD" w:rsidRPr="009F3FCD">
              <w:rPr>
                <w:rStyle w:val="Hyperlink"/>
                <w:rFonts w:asciiTheme="majorBidi" w:eastAsia="Times New Roman" w:hAnsiTheme="majorBidi" w:cstheme="majorBidi"/>
                <w:noProof/>
                <w:sz w:val="24"/>
                <w:szCs w:val="24"/>
              </w:rPr>
              <w:t>1.1</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Background to the Study</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_Toc198287296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1</w:t>
            </w:r>
            <w:r w:rsidR="00912FBD" w:rsidRPr="009F3FCD">
              <w:rPr>
                <w:rFonts w:asciiTheme="majorBidi" w:hAnsiTheme="majorBidi" w:cstheme="majorBidi"/>
                <w:noProof/>
                <w:webHidden/>
                <w:sz w:val="24"/>
                <w:szCs w:val="24"/>
              </w:rPr>
              <w:fldChar w:fldCharType="end"/>
            </w:r>
          </w:hyperlink>
        </w:p>
        <w:p w14:paraId="3D1B2B58" w14:textId="36E0FE3A"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297" w:history="1">
            <w:r w:rsidR="00912FBD" w:rsidRPr="009F3FCD">
              <w:rPr>
                <w:rStyle w:val="Hyperlink"/>
                <w:rFonts w:asciiTheme="majorBidi" w:eastAsia="Times New Roman" w:hAnsiTheme="majorBidi" w:cstheme="majorBidi"/>
                <w:noProof/>
                <w:sz w:val="24"/>
                <w:szCs w:val="24"/>
              </w:rPr>
              <w:t>1.2</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Statement of the Problem</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_Toc198287297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w:t>
            </w:r>
            <w:r w:rsidR="00912FBD" w:rsidRPr="009F3FCD">
              <w:rPr>
                <w:rFonts w:asciiTheme="majorBidi" w:hAnsiTheme="majorBidi" w:cstheme="majorBidi"/>
                <w:noProof/>
                <w:webHidden/>
                <w:sz w:val="24"/>
                <w:szCs w:val="24"/>
              </w:rPr>
              <w:fldChar w:fldCharType="end"/>
            </w:r>
          </w:hyperlink>
        </w:p>
        <w:p w14:paraId="565A9E04" w14:textId="5705BF54"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298" w:history="1">
            <w:r w:rsidR="00912FBD" w:rsidRPr="009F3FCD">
              <w:rPr>
                <w:rStyle w:val="Hyperlink"/>
                <w:rFonts w:asciiTheme="majorBidi" w:eastAsia="Times New Roman" w:hAnsiTheme="majorBidi" w:cstheme="majorBidi"/>
                <w:noProof/>
                <w:sz w:val="24"/>
                <w:szCs w:val="24"/>
              </w:rPr>
              <w:t>1.3</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Research Question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_Toc198287298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w:t>
            </w:r>
            <w:r w:rsidR="00912FBD" w:rsidRPr="009F3FCD">
              <w:rPr>
                <w:rFonts w:asciiTheme="majorBidi" w:hAnsiTheme="majorBidi" w:cstheme="majorBidi"/>
                <w:noProof/>
                <w:webHidden/>
                <w:sz w:val="24"/>
                <w:szCs w:val="24"/>
              </w:rPr>
              <w:fldChar w:fldCharType="end"/>
            </w:r>
          </w:hyperlink>
        </w:p>
        <w:p w14:paraId="6D6CF17E" w14:textId="4B3C2A37"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299" w:history="1">
            <w:r w:rsidR="00912FBD" w:rsidRPr="009F3FCD">
              <w:rPr>
                <w:rStyle w:val="Hyperlink"/>
                <w:rFonts w:asciiTheme="majorBidi" w:eastAsia="Times New Roman" w:hAnsiTheme="majorBidi" w:cstheme="majorBidi"/>
                <w:noProof/>
                <w:sz w:val="24"/>
                <w:szCs w:val="24"/>
              </w:rPr>
              <w:t>1.4</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Aim and Objectives of the Study</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_Toc198287299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w:t>
            </w:r>
            <w:r w:rsidR="00912FBD" w:rsidRPr="009F3FCD">
              <w:rPr>
                <w:rFonts w:asciiTheme="majorBidi" w:hAnsiTheme="majorBidi" w:cstheme="majorBidi"/>
                <w:noProof/>
                <w:webHidden/>
                <w:sz w:val="24"/>
                <w:szCs w:val="24"/>
              </w:rPr>
              <w:fldChar w:fldCharType="end"/>
            </w:r>
          </w:hyperlink>
        </w:p>
        <w:p w14:paraId="07795A26" w14:textId="669B5DAA"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0" w:history="1">
            <w:r w:rsidR="00912FBD" w:rsidRPr="009F3FCD">
              <w:rPr>
                <w:rStyle w:val="Hyperlink"/>
                <w:rFonts w:asciiTheme="majorBidi" w:eastAsia="Times New Roman" w:hAnsiTheme="majorBidi" w:cstheme="majorBidi"/>
                <w:noProof/>
                <w:sz w:val="24"/>
                <w:szCs w:val="24"/>
              </w:rPr>
              <w:t>1.5</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Research Hypotheses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_Toc198287300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w:t>
            </w:r>
            <w:r w:rsidR="00912FBD" w:rsidRPr="009F3FCD">
              <w:rPr>
                <w:rFonts w:asciiTheme="majorBidi" w:hAnsiTheme="majorBidi" w:cstheme="majorBidi"/>
                <w:noProof/>
                <w:webHidden/>
                <w:sz w:val="24"/>
                <w:szCs w:val="24"/>
              </w:rPr>
              <w:fldChar w:fldCharType="end"/>
            </w:r>
          </w:hyperlink>
        </w:p>
        <w:p w14:paraId="55842285" w14:textId="54482EBA"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1" w:history="1">
            <w:r w:rsidR="00912FBD" w:rsidRPr="009F3FCD">
              <w:rPr>
                <w:rStyle w:val="Hyperlink"/>
                <w:rFonts w:asciiTheme="majorBidi" w:eastAsia="Times New Roman" w:hAnsiTheme="majorBidi" w:cstheme="majorBidi"/>
                <w:noProof/>
                <w:sz w:val="24"/>
                <w:szCs w:val="24"/>
              </w:rPr>
              <w:t>1.6</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Significance of the Study</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_Toc198287301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w:t>
            </w:r>
            <w:r w:rsidR="00912FBD" w:rsidRPr="009F3FCD">
              <w:rPr>
                <w:rFonts w:asciiTheme="majorBidi" w:hAnsiTheme="majorBidi" w:cstheme="majorBidi"/>
                <w:noProof/>
                <w:webHidden/>
                <w:sz w:val="24"/>
                <w:szCs w:val="24"/>
              </w:rPr>
              <w:fldChar w:fldCharType="end"/>
            </w:r>
          </w:hyperlink>
        </w:p>
        <w:p w14:paraId="492D236E" w14:textId="5121B139"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2" w:history="1">
            <w:r w:rsidR="00912FBD" w:rsidRPr="009F3FCD">
              <w:rPr>
                <w:rStyle w:val="Hyperlink"/>
                <w:rFonts w:asciiTheme="majorBidi" w:eastAsia="Times New Roman" w:hAnsiTheme="majorBidi" w:cstheme="majorBidi"/>
                <w:noProof/>
                <w:sz w:val="24"/>
                <w:szCs w:val="24"/>
              </w:rPr>
              <w:t>1.7</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Definition of Key Terms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_Toc198287302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5</w:t>
            </w:r>
            <w:r w:rsidR="00912FBD" w:rsidRPr="009F3FCD">
              <w:rPr>
                <w:rFonts w:asciiTheme="majorBidi" w:hAnsiTheme="majorBidi" w:cstheme="majorBidi"/>
                <w:noProof/>
                <w:webHidden/>
                <w:sz w:val="24"/>
                <w:szCs w:val="24"/>
              </w:rPr>
              <w:fldChar w:fldCharType="end"/>
            </w:r>
          </w:hyperlink>
        </w:p>
        <w:p w14:paraId="63B50801" w14:textId="43867B03"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03" w:history="1">
            <w:r w:rsidR="00912FBD" w:rsidRPr="009F3FCD">
              <w:rPr>
                <w:rStyle w:val="Hyperlink"/>
                <w:rFonts w:asciiTheme="majorBidi" w:eastAsia="Times New Roman" w:hAnsiTheme="majorBidi" w:cstheme="majorBidi"/>
                <w:noProof/>
                <w:sz w:val="24"/>
                <w:szCs w:val="24"/>
              </w:rPr>
              <w:t>CHAPTER TWO</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_Toc198287303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7</w:t>
            </w:r>
            <w:r w:rsidR="00912FBD" w:rsidRPr="009F3FCD">
              <w:rPr>
                <w:rFonts w:asciiTheme="majorBidi" w:hAnsiTheme="majorBidi" w:cstheme="majorBidi"/>
                <w:noProof/>
                <w:webHidden/>
                <w:sz w:val="24"/>
                <w:szCs w:val="24"/>
              </w:rPr>
              <w:fldChar w:fldCharType="end"/>
            </w:r>
          </w:hyperlink>
        </w:p>
        <w:p w14:paraId="3300EE6C" w14:textId="789C032F"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04" w:history="1">
            <w:r w:rsidR="00912FBD" w:rsidRPr="009F3FCD">
              <w:rPr>
                <w:rStyle w:val="Hyperlink"/>
                <w:rFonts w:asciiTheme="majorBidi" w:eastAsia="Times New Roman" w:hAnsiTheme="majorBidi" w:cstheme="majorBidi"/>
                <w:noProof/>
                <w:sz w:val="24"/>
                <w:szCs w:val="24"/>
              </w:rPr>
              <w:t>LITERATURE REVIEW</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_Toc198287304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7</w:t>
            </w:r>
            <w:r w:rsidR="00912FBD" w:rsidRPr="009F3FCD">
              <w:rPr>
                <w:rFonts w:asciiTheme="majorBidi" w:hAnsiTheme="majorBidi" w:cstheme="majorBidi"/>
                <w:noProof/>
                <w:webHidden/>
                <w:sz w:val="24"/>
                <w:szCs w:val="24"/>
              </w:rPr>
              <w:fldChar w:fldCharType="end"/>
            </w:r>
          </w:hyperlink>
        </w:p>
        <w:p w14:paraId="45C779D4" w14:textId="0888D19D"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5" w:history="1">
            <w:r w:rsidR="00912FBD" w:rsidRPr="009F3FCD">
              <w:rPr>
                <w:rStyle w:val="Hyperlink"/>
                <w:rFonts w:asciiTheme="majorBidi" w:eastAsia="Times New Roman" w:hAnsiTheme="majorBidi" w:cstheme="majorBidi"/>
                <w:noProof/>
                <w:sz w:val="24"/>
                <w:szCs w:val="24"/>
              </w:rPr>
              <w:t>2.1</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Conceptual Review</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_Toc198287305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9</w:t>
            </w:r>
            <w:r w:rsidR="00912FBD" w:rsidRPr="009F3FCD">
              <w:rPr>
                <w:rFonts w:asciiTheme="majorBidi" w:hAnsiTheme="majorBidi" w:cstheme="majorBidi"/>
                <w:noProof/>
                <w:webHidden/>
                <w:sz w:val="24"/>
                <w:szCs w:val="24"/>
              </w:rPr>
              <w:fldChar w:fldCharType="end"/>
            </w:r>
          </w:hyperlink>
        </w:p>
        <w:p w14:paraId="109996A1" w14:textId="7BFAC5A1"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6" w:history="1">
            <w:r w:rsidR="00912FBD" w:rsidRPr="009F3FCD">
              <w:rPr>
                <w:rStyle w:val="Hyperlink"/>
                <w:rFonts w:asciiTheme="majorBidi" w:eastAsia="Times New Roman" w:hAnsiTheme="majorBidi" w:cstheme="majorBidi"/>
                <w:noProof/>
                <w:sz w:val="24"/>
                <w:szCs w:val="24"/>
              </w:rPr>
              <w:t>2.2</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Theoretical Review</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_Toc198287306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20</w:t>
            </w:r>
            <w:r w:rsidR="00912FBD" w:rsidRPr="009F3FCD">
              <w:rPr>
                <w:rFonts w:asciiTheme="majorBidi" w:hAnsiTheme="majorBidi" w:cstheme="majorBidi"/>
                <w:noProof/>
                <w:webHidden/>
                <w:sz w:val="24"/>
                <w:szCs w:val="24"/>
              </w:rPr>
              <w:fldChar w:fldCharType="end"/>
            </w:r>
          </w:hyperlink>
        </w:p>
        <w:p w14:paraId="6F346571" w14:textId="715D7D99"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07" w:history="1">
            <w:r w:rsidR="00912FBD" w:rsidRPr="009F3FCD">
              <w:rPr>
                <w:rStyle w:val="Hyperlink"/>
                <w:rFonts w:asciiTheme="majorBidi" w:eastAsia="Times New Roman" w:hAnsiTheme="majorBidi" w:cstheme="majorBidi"/>
                <w:noProof/>
                <w:sz w:val="24"/>
                <w:szCs w:val="24"/>
              </w:rPr>
              <w:t>2.3</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Empirical review</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_Toc198287307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23</w:t>
            </w:r>
            <w:r w:rsidR="00912FBD" w:rsidRPr="009F3FCD">
              <w:rPr>
                <w:rFonts w:asciiTheme="majorBidi" w:hAnsiTheme="majorBidi" w:cstheme="majorBidi"/>
                <w:noProof/>
                <w:webHidden/>
                <w:sz w:val="24"/>
                <w:szCs w:val="24"/>
              </w:rPr>
              <w:fldChar w:fldCharType="end"/>
            </w:r>
          </w:hyperlink>
        </w:p>
        <w:p w14:paraId="4824A0C7" w14:textId="164FD7C5"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08" w:history="1">
            <w:r w:rsidR="00912FBD" w:rsidRPr="009F3FCD">
              <w:rPr>
                <w:rStyle w:val="Hyperlink"/>
                <w:rFonts w:asciiTheme="majorBidi" w:eastAsia="Times New Roman" w:hAnsiTheme="majorBidi" w:cstheme="majorBidi"/>
                <w:noProof/>
                <w:sz w:val="24"/>
                <w:szCs w:val="24"/>
              </w:rPr>
              <w:t>CHAPTER THREE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_Toc198287308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26</w:t>
            </w:r>
            <w:r w:rsidR="00912FBD" w:rsidRPr="009F3FCD">
              <w:rPr>
                <w:rFonts w:asciiTheme="majorBidi" w:hAnsiTheme="majorBidi" w:cstheme="majorBidi"/>
                <w:noProof/>
                <w:webHidden/>
                <w:sz w:val="24"/>
                <w:szCs w:val="24"/>
              </w:rPr>
              <w:fldChar w:fldCharType="end"/>
            </w:r>
          </w:hyperlink>
        </w:p>
        <w:p w14:paraId="4038CE88" w14:textId="1BEA2B52"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09" w:history="1">
            <w:r w:rsidR="00912FBD" w:rsidRPr="009F3FCD">
              <w:rPr>
                <w:rStyle w:val="Hyperlink"/>
                <w:rFonts w:asciiTheme="majorBidi" w:eastAsia="Times New Roman" w:hAnsiTheme="majorBidi" w:cstheme="majorBidi"/>
                <w:noProof/>
                <w:sz w:val="24"/>
                <w:szCs w:val="24"/>
              </w:rPr>
              <w:t>RESEARCH METHODOLOGY</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_Toc198287309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26</w:t>
            </w:r>
            <w:r w:rsidR="00912FBD" w:rsidRPr="009F3FCD">
              <w:rPr>
                <w:rFonts w:asciiTheme="majorBidi" w:hAnsiTheme="majorBidi" w:cstheme="majorBidi"/>
                <w:noProof/>
                <w:webHidden/>
                <w:sz w:val="24"/>
                <w:szCs w:val="24"/>
              </w:rPr>
              <w:fldChar w:fldCharType="end"/>
            </w:r>
          </w:hyperlink>
        </w:p>
        <w:p w14:paraId="5E5801E2" w14:textId="0A3F8F49"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0" w:history="1">
            <w:r w:rsidR="00912FBD" w:rsidRPr="009F3FCD">
              <w:rPr>
                <w:rStyle w:val="Hyperlink"/>
                <w:rFonts w:asciiTheme="majorBidi" w:eastAsia="Times New Roman" w:hAnsiTheme="majorBidi" w:cstheme="majorBidi"/>
                <w:noProof/>
                <w:sz w:val="24"/>
                <w:szCs w:val="24"/>
              </w:rPr>
              <w:t xml:space="preserve">3.1 </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Research Design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_Toc198287310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26</w:t>
            </w:r>
            <w:r w:rsidR="00912FBD" w:rsidRPr="009F3FCD">
              <w:rPr>
                <w:rFonts w:asciiTheme="majorBidi" w:hAnsiTheme="majorBidi" w:cstheme="majorBidi"/>
                <w:noProof/>
                <w:webHidden/>
                <w:sz w:val="24"/>
                <w:szCs w:val="24"/>
              </w:rPr>
              <w:fldChar w:fldCharType="end"/>
            </w:r>
          </w:hyperlink>
        </w:p>
        <w:p w14:paraId="714D2A11" w14:textId="1CF74303"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1" w:history="1">
            <w:r w:rsidR="00912FBD" w:rsidRPr="009F3FCD">
              <w:rPr>
                <w:rStyle w:val="Hyperlink"/>
                <w:rFonts w:asciiTheme="majorBidi" w:eastAsia="Times New Roman" w:hAnsiTheme="majorBidi" w:cstheme="majorBidi"/>
                <w:noProof/>
                <w:sz w:val="24"/>
                <w:szCs w:val="24"/>
              </w:rPr>
              <w:t>3.2</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Population of the Study</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_Toc198287311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26</w:t>
            </w:r>
            <w:r w:rsidR="00912FBD" w:rsidRPr="009F3FCD">
              <w:rPr>
                <w:rFonts w:asciiTheme="majorBidi" w:hAnsiTheme="majorBidi" w:cstheme="majorBidi"/>
                <w:noProof/>
                <w:webHidden/>
                <w:sz w:val="24"/>
                <w:szCs w:val="24"/>
              </w:rPr>
              <w:fldChar w:fldCharType="end"/>
            </w:r>
          </w:hyperlink>
        </w:p>
        <w:p w14:paraId="3853CEC1" w14:textId="2DF0A9C4"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2" w:history="1">
            <w:r w:rsidR="00912FBD" w:rsidRPr="009F3FCD">
              <w:rPr>
                <w:rStyle w:val="Hyperlink"/>
                <w:rFonts w:asciiTheme="majorBidi" w:hAnsiTheme="majorBidi" w:cstheme="majorBidi"/>
                <w:noProof/>
                <w:kern w:val="2"/>
                <w:sz w:val="24"/>
                <w:szCs w:val="24"/>
                <w14:ligatures w14:val="standardContextual"/>
              </w:rPr>
              <w:t>3.3</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hAnsiTheme="majorBidi" w:cstheme="majorBidi"/>
                <w:noProof/>
                <w:kern w:val="2"/>
                <w:sz w:val="24"/>
                <w:szCs w:val="24"/>
                <w14:ligatures w14:val="standardContextual"/>
              </w:rPr>
              <w:t>Sample Size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_Toc198287312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27</w:t>
            </w:r>
            <w:r w:rsidR="00912FBD" w:rsidRPr="009F3FCD">
              <w:rPr>
                <w:rFonts w:asciiTheme="majorBidi" w:hAnsiTheme="majorBidi" w:cstheme="majorBidi"/>
                <w:noProof/>
                <w:webHidden/>
                <w:sz w:val="24"/>
                <w:szCs w:val="24"/>
              </w:rPr>
              <w:fldChar w:fldCharType="end"/>
            </w:r>
          </w:hyperlink>
        </w:p>
        <w:p w14:paraId="022F9045" w14:textId="125B8BC4"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3" w:history="1">
            <w:r w:rsidR="00912FBD" w:rsidRPr="009F3FCD">
              <w:rPr>
                <w:rStyle w:val="Hyperlink"/>
                <w:rFonts w:asciiTheme="majorBidi" w:eastAsia="Times New Roman" w:hAnsiTheme="majorBidi" w:cstheme="majorBidi"/>
                <w:noProof/>
                <w:sz w:val="24"/>
                <w:szCs w:val="24"/>
              </w:rPr>
              <w:t>3.4</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Sample Techniques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_Toc198287313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27</w:t>
            </w:r>
            <w:r w:rsidR="00912FBD" w:rsidRPr="009F3FCD">
              <w:rPr>
                <w:rFonts w:asciiTheme="majorBidi" w:hAnsiTheme="majorBidi" w:cstheme="majorBidi"/>
                <w:noProof/>
                <w:webHidden/>
                <w:sz w:val="24"/>
                <w:szCs w:val="24"/>
              </w:rPr>
              <w:fldChar w:fldCharType="end"/>
            </w:r>
          </w:hyperlink>
        </w:p>
        <w:p w14:paraId="75BE457C" w14:textId="709CC3B6"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4" w:history="1">
            <w:r w:rsidR="00912FBD" w:rsidRPr="009F3FCD">
              <w:rPr>
                <w:rStyle w:val="Hyperlink"/>
                <w:rFonts w:asciiTheme="majorBidi" w:eastAsia="Times New Roman" w:hAnsiTheme="majorBidi" w:cstheme="majorBidi"/>
                <w:noProof/>
                <w:sz w:val="24"/>
                <w:szCs w:val="24"/>
              </w:rPr>
              <w:t xml:space="preserve">3.5 </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Methods of Data Collection Instrument</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_Toc198287314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27</w:t>
            </w:r>
            <w:r w:rsidR="00912FBD" w:rsidRPr="009F3FCD">
              <w:rPr>
                <w:rFonts w:asciiTheme="majorBidi" w:hAnsiTheme="majorBidi" w:cstheme="majorBidi"/>
                <w:noProof/>
                <w:webHidden/>
                <w:sz w:val="24"/>
                <w:szCs w:val="24"/>
              </w:rPr>
              <w:fldChar w:fldCharType="end"/>
            </w:r>
          </w:hyperlink>
        </w:p>
        <w:p w14:paraId="1F7C9C83" w14:textId="1516DC8A"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5" w:history="1">
            <w:r w:rsidR="00912FBD" w:rsidRPr="009F3FCD">
              <w:rPr>
                <w:rStyle w:val="Hyperlink"/>
                <w:rFonts w:asciiTheme="majorBidi" w:eastAsia="Times New Roman" w:hAnsiTheme="majorBidi" w:cstheme="majorBidi"/>
                <w:noProof/>
                <w:sz w:val="24"/>
                <w:szCs w:val="24"/>
              </w:rPr>
              <w:t>3.6</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Data Collection Procedure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_Toc198287315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28</w:t>
            </w:r>
            <w:r w:rsidR="00912FBD" w:rsidRPr="009F3FCD">
              <w:rPr>
                <w:rFonts w:asciiTheme="majorBidi" w:hAnsiTheme="majorBidi" w:cstheme="majorBidi"/>
                <w:noProof/>
                <w:webHidden/>
                <w:sz w:val="24"/>
                <w:szCs w:val="24"/>
              </w:rPr>
              <w:fldChar w:fldCharType="end"/>
            </w:r>
          </w:hyperlink>
        </w:p>
        <w:p w14:paraId="0A8D1EBE" w14:textId="7F53BC78"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6" w:history="1">
            <w:r w:rsidR="00912FBD" w:rsidRPr="009F3FCD">
              <w:rPr>
                <w:rStyle w:val="Hyperlink"/>
                <w:rFonts w:asciiTheme="majorBidi" w:eastAsia="Times New Roman" w:hAnsiTheme="majorBidi" w:cstheme="majorBidi"/>
                <w:noProof/>
                <w:sz w:val="24"/>
                <w:szCs w:val="24"/>
              </w:rPr>
              <w:t>3.7</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Validity and Reliability of the Instrument</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_Toc198287316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28</w:t>
            </w:r>
            <w:r w:rsidR="00912FBD" w:rsidRPr="009F3FCD">
              <w:rPr>
                <w:rFonts w:asciiTheme="majorBidi" w:hAnsiTheme="majorBidi" w:cstheme="majorBidi"/>
                <w:noProof/>
                <w:webHidden/>
                <w:sz w:val="24"/>
                <w:szCs w:val="24"/>
              </w:rPr>
              <w:fldChar w:fldCharType="end"/>
            </w:r>
          </w:hyperlink>
        </w:p>
        <w:p w14:paraId="62E107A2" w14:textId="1B1FA6F8"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17" w:history="1">
            <w:r w:rsidR="00912FBD" w:rsidRPr="009F3FCD">
              <w:rPr>
                <w:rStyle w:val="Hyperlink"/>
                <w:rFonts w:asciiTheme="majorBidi" w:hAnsiTheme="majorBidi" w:cstheme="majorBidi"/>
                <w:noProof/>
                <w:kern w:val="2"/>
                <w:sz w:val="24"/>
                <w:szCs w:val="24"/>
                <w14:ligatures w14:val="standardContextual"/>
              </w:rPr>
              <w:t>3.8</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hAnsiTheme="majorBidi" w:cstheme="majorBidi"/>
                <w:noProof/>
                <w:kern w:val="2"/>
                <w:sz w:val="24"/>
                <w:szCs w:val="24"/>
                <w14:ligatures w14:val="standardContextual"/>
              </w:rPr>
              <w:t>Method of Data Analysis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_Toc198287317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29</w:t>
            </w:r>
            <w:r w:rsidR="00912FBD" w:rsidRPr="009F3FCD">
              <w:rPr>
                <w:rFonts w:asciiTheme="majorBidi" w:hAnsiTheme="majorBidi" w:cstheme="majorBidi"/>
                <w:noProof/>
                <w:webHidden/>
                <w:sz w:val="24"/>
                <w:szCs w:val="24"/>
              </w:rPr>
              <w:fldChar w:fldCharType="end"/>
            </w:r>
          </w:hyperlink>
        </w:p>
        <w:p w14:paraId="6DEEBCEC" w14:textId="66E56CAA"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18" w:history="1">
            <w:r w:rsidR="00912FBD" w:rsidRPr="009F3FCD">
              <w:rPr>
                <w:rStyle w:val="Hyperlink"/>
                <w:rFonts w:asciiTheme="majorBidi" w:eastAsia="Times New Roman" w:hAnsiTheme="majorBidi" w:cstheme="majorBidi"/>
                <w:noProof/>
                <w:sz w:val="24"/>
                <w:szCs w:val="24"/>
              </w:rPr>
              <w:t>CHAPTER FOUR</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_Toc198287318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30</w:t>
            </w:r>
            <w:r w:rsidR="00912FBD" w:rsidRPr="009F3FCD">
              <w:rPr>
                <w:rFonts w:asciiTheme="majorBidi" w:hAnsiTheme="majorBidi" w:cstheme="majorBidi"/>
                <w:noProof/>
                <w:webHidden/>
                <w:sz w:val="24"/>
                <w:szCs w:val="24"/>
              </w:rPr>
              <w:fldChar w:fldCharType="end"/>
            </w:r>
          </w:hyperlink>
        </w:p>
        <w:p w14:paraId="7AD29939" w14:textId="6BD75D5B"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19" w:history="1">
            <w:r w:rsidR="00912FBD" w:rsidRPr="009F3FCD">
              <w:rPr>
                <w:rStyle w:val="Hyperlink"/>
                <w:rFonts w:asciiTheme="majorBidi" w:eastAsia="Times New Roman" w:hAnsiTheme="majorBidi" w:cstheme="majorBidi"/>
                <w:noProof/>
                <w:sz w:val="24"/>
                <w:szCs w:val="24"/>
              </w:rPr>
              <w:t>DATA PRESENTATION AND ANALYSIS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_Toc198287319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30</w:t>
            </w:r>
            <w:r w:rsidR="00912FBD" w:rsidRPr="009F3FCD">
              <w:rPr>
                <w:rFonts w:asciiTheme="majorBidi" w:hAnsiTheme="majorBidi" w:cstheme="majorBidi"/>
                <w:noProof/>
                <w:webHidden/>
                <w:sz w:val="24"/>
                <w:szCs w:val="24"/>
              </w:rPr>
              <w:fldChar w:fldCharType="end"/>
            </w:r>
          </w:hyperlink>
        </w:p>
        <w:p w14:paraId="7C4D2AB2" w14:textId="7704B4AB"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20" w:history="1">
            <w:r w:rsidR="00912FBD" w:rsidRPr="009F3FCD">
              <w:rPr>
                <w:rStyle w:val="Hyperlink"/>
                <w:rFonts w:asciiTheme="majorBidi" w:eastAsia="Times New Roman" w:hAnsiTheme="majorBidi" w:cstheme="majorBidi"/>
                <w:noProof/>
                <w:sz w:val="24"/>
                <w:szCs w:val="24"/>
              </w:rPr>
              <w:t>4.1</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z w:val="24"/>
                <w:szCs w:val="24"/>
              </w:rPr>
              <w:t>Preamble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_Toc198287320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30</w:t>
            </w:r>
            <w:r w:rsidR="00912FBD" w:rsidRPr="009F3FCD">
              <w:rPr>
                <w:rFonts w:asciiTheme="majorBidi" w:hAnsiTheme="majorBidi" w:cstheme="majorBidi"/>
                <w:noProof/>
                <w:webHidden/>
                <w:sz w:val="24"/>
                <w:szCs w:val="24"/>
              </w:rPr>
              <w:fldChar w:fldCharType="end"/>
            </w:r>
          </w:hyperlink>
        </w:p>
        <w:p w14:paraId="376BECC5" w14:textId="684EFA50"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21" w:history="1">
            <w:r w:rsidR="00912FBD" w:rsidRPr="009F3FCD">
              <w:rPr>
                <w:rStyle w:val="Hyperlink"/>
                <w:rFonts w:asciiTheme="majorBidi" w:eastAsia="Times New Roman" w:hAnsiTheme="majorBidi" w:cstheme="majorBidi"/>
                <w:noProof/>
                <w:spacing w:val="-1"/>
                <w:sz w:val="24"/>
                <w:szCs w:val="24"/>
              </w:rPr>
              <w:t>4.2</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eastAsia="Times New Roman" w:hAnsiTheme="majorBidi" w:cstheme="majorBidi"/>
                <w:noProof/>
                <w:spacing w:val="-1"/>
                <w:sz w:val="24"/>
                <w:szCs w:val="24"/>
              </w:rPr>
              <w:t>Respondents Characteristic</w:t>
            </w:r>
            <w:r w:rsidR="00912FBD" w:rsidRPr="009F3FCD">
              <w:rPr>
                <w:rStyle w:val="Hyperlink"/>
                <w:rFonts w:asciiTheme="majorBidi" w:eastAsia="Times New Roman" w:hAnsiTheme="majorBidi" w:cstheme="majorBidi"/>
                <w:noProof/>
                <w:spacing w:val="-13"/>
                <w:sz w:val="24"/>
                <w:szCs w:val="24"/>
              </w:rPr>
              <w:t xml:space="preserve"> </w:t>
            </w:r>
            <w:r w:rsidR="00912FBD" w:rsidRPr="009F3FCD">
              <w:rPr>
                <w:rStyle w:val="Hyperlink"/>
                <w:rFonts w:asciiTheme="majorBidi" w:eastAsia="Times New Roman" w:hAnsiTheme="majorBidi" w:cstheme="majorBidi"/>
                <w:noProof/>
                <w:spacing w:val="-1"/>
                <w:sz w:val="24"/>
                <w:szCs w:val="24"/>
              </w:rPr>
              <w:t xml:space="preserve">and </w:t>
            </w:r>
            <w:r w:rsidR="00912FBD" w:rsidRPr="009F3FCD">
              <w:rPr>
                <w:rStyle w:val="Hyperlink"/>
                <w:rFonts w:asciiTheme="majorBidi" w:eastAsia="Times New Roman" w:hAnsiTheme="majorBidi" w:cstheme="majorBidi"/>
                <w:noProof/>
                <w:sz w:val="24"/>
                <w:szCs w:val="24"/>
              </w:rPr>
              <w:t>Classification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_Toc198287321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30</w:t>
            </w:r>
            <w:r w:rsidR="00912FBD" w:rsidRPr="009F3FCD">
              <w:rPr>
                <w:rFonts w:asciiTheme="majorBidi" w:hAnsiTheme="majorBidi" w:cstheme="majorBidi"/>
                <w:noProof/>
                <w:webHidden/>
                <w:sz w:val="24"/>
                <w:szCs w:val="24"/>
              </w:rPr>
              <w:fldChar w:fldCharType="end"/>
            </w:r>
          </w:hyperlink>
        </w:p>
        <w:p w14:paraId="42671004" w14:textId="60A3F406"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22" w:history="1">
            <w:r w:rsidR="00912FBD" w:rsidRPr="009F3FCD">
              <w:rPr>
                <w:rStyle w:val="Hyperlink"/>
                <w:rFonts w:asciiTheme="majorBidi" w:hAnsiTheme="majorBidi" w:cstheme="majorBidi"/>
                <w:noProof/>
                <w:sz w:val="24"/>
                <w:szCs w:val="24"/>
              </w:rPr>
              <w:t>4.3</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hAnsiTheme="majorBidi" w:cstheme="majorBidi"/>
                <w:noProof/>
                <w:sz w:val="24"/>
                <w:szCs w:val="24"/>
              </w:rPr>
              <w:t>Test of Hypothesis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_Toc198287322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39</w:t>
            </w:r>
            <w:r w:rsidR="00912FBD" w:rsidRPr="009F3FCD">
              <w:rPr>
                <w:rFonts w:asciiTheme="majorBidi" w:hAnsiTheme="majorBidi" w:cstheme="majorBidi"/>
                <w:noProof/>
                <w:webHidden/>
                <w:sz w:val="24"/>
                <w:szCs w:val="24"/>
              </w:rPr>
              <w:fldChar w:fldCharType="end"/>
            </w:r>
          </w:hyperlink>
        </w:p>
        <w:p w14:paraId="06DE4A1D" w14:textId="73FD27DF" w:rsidR="00912FBD" w:rsidRPr="009F3FCD" w:rsidRDefault="009D09BD">
          <w:pPr>
            <w:pStyle w:val="TOC1"/>
            <w:tabs>
              <w:tab w:val="left" w:pos="660"/>
              <w:tab w:val="right" w:leader="dot" w:pos="9019"/>
            </w:tabs>
            <w:rPr>
              <w:rFonts w:asciiTheme="majorBidi" w:eastAsiaTheme="minorEastAsia" w:hAnsiTheme="majorBidi" w:cstheme="majorBidi"/>
              <w:noProof/>
              <w:sz w:val="24"/>
              <w:szCs w:val="24"/>
            </w:rPr>
          </w:pPr>
          <w:hyperlink w:anchor="_Toc198287323" w:history="1">
            <w:r w:rsidR="00912FBD" w:rsidRPr="009F3FCD">
              <w:rPr>
                <w:rStyle w:val="Hyperlink"/>
                <w:rFonts w:asciiTheme="majorBidi" w:hAnsiTheme="majorBidi" w:cstheme="majorBidi"/>
                <w:noProof/>
                <w:sz w:val="24"/>
                <w:szCs w:val="24"/>
              </w:rPr>
              <w:t xml:space="preserve">4.4 </w:t>
            </w:r>
            <w:r w:rsidR="00912FBD" w:rsidRPr="009F3FCD">
              <w:rPr>
                <w:rFonts w:asciiTheme="majorBidi" w:eastAsiaTheme="minorEastAsia" w:hAnsiTheme="majorBidi" w:cstheme="majorBidi"/>
                <w:noProof/>
                <w:sz w:val="24"/>
                <w:szCs w:val="24"/>
              </w:rPr>
              <w:tab/>
            </w:r>
            <w:r w:rsidR="00912FBD" w:rsidRPr="009F3FCD">
              <w:rPr>
                <w:rStyle w:val="Hyperlink"/>
                <w:rFonts w:asciiTheme="majorBidi" w:hAnsiTheme="majorBidi" w:cstheme="majorBidi"/>
                <w:noProof/>
                <w:sz w:val="24"/>
                <w:szCs w:val="24"/>
              </w:rPr>
              <w:t>Discussion of Findings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_Toc198287323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42</w:t>
            </w:r>
            <w:r w:rsidR="00912FBD" w:rsidRPr="009F3FCD">
              <w:rPr>
                <w:rFonts w:asciiTheme="majorBidi" w:hAnsiTheme="majorBidi" w:cstheme="majorBidi"/>
                <w:noProof/>
                <w:webHidden/>
                <w:sz w:val="24"/>
                <w:szCs w:val="24"/>
              </w:rPr>
              <w:fldChar w:fldCharType="end"/>
            </w:r>
          </w:hyperlink>
        </w:p>
        <w:p w14:paraId="18CDFA27" w14:textId="6BDED647"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4" w:history="1">
            <w:r w:rsidR="00912FBD" w:rsidRPr="009F3FCD">
              <w:rPr>
                <w:rStyle w:val="Hyperlink"/>
                <w:rFonts w:asciiTheme="majorBidi" w:hAnsiTheme="majorBidi" w:cstheme="majorBidi"/>
                <w:noProof/>
                <w:sz w:val="24"/>
                <w:szCs w:val="24"/>
              </w:rPr>
              <w:t>CHAPTER FIVE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_Toc198287324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44</w:t>
            </w:r>
            <w:r w:rsidR="00912FBD" w:rsidRPr="009F3FCD">
              <w:rPr>
                <w:rFonts w:asciiTheme="majorBidi" w:hAnsiTheme="majorBidi" w:cstheme="majorBidi"/>
                <w:noProof/>
                <w:webHidden/>
                <w:sz w:val="24"/>
                <w:szCs w:val="24"/>
              </w:rPr>
              <w:fldChar w:fldCharType="end"/>
            </w:r>
          </w:hyperlink>
        </w:p>
        <w:p w14:paraId="310265D0" w14:textId="54C9E724"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5" w:history="1">
            <w:r w:rsidR="00912FBD" w:rsidRPr="009F3FCD">
              <w:rPr>
                <w:rStyle w:val="Hyperlink"/>
                <w:rFonts w:asciiTheme="majorBidi" w:hAnsiTheme="majorBidi" w:cstheme="majorBidi"/>
                <w:noProof/>
                <w:sz w:val="24"/>
                <w:szCs w:val="24"/>
              </w:rPr>
              <w:t>SUMMARY, CONCLUSION AND RECOMMENDATIONS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_Toc198287325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44</w:t>
            </w:r>
            <w:r w:rsidR="00912FBD" w:rsidRPr="009F3FCD">
              <w:rPr>
                <w:rFonts w:asciiTheme="majorBidi" w:hAnsiTheme="majorBidi" w:cstheme="majorBidi"/>
                <w:noProof/>
                <w:webHidden/>
                <w:sz w:val="24"/>
                <w:szCs w:val="24"/>
              </w:rPr>
              <w:fldChar w:fldCharType="end"/>
            </w:r>
          </w:hyperlink>
        </w:p>
        <w:p w14:paraId="4408A684" w14:textId="1FA31EBA"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6" w:history="1">
            <w:r w:rsidR="00912FBD" w:rsidRPr="009F3FCD">
              <w:rPr>
                <w:rStyle w:val="Hyperlink"/>
                <w:rFonts w:asciiTheme="majorBidi" w:eastAsia="Times New Roman" w:hAnsiTheme="majorBidi" w:cstheme="majorBidi"/>
                <w:noProof/>
                <w:sz w:val="24"/>
                <w:szCs w:val="24"/>
              </w:rPr>
              <w:t>5.1 Summary of Findings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_Toc198287326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44</w:t>
            </w:r>
            <w:r w:rsidR="00912FBD" w:rsidRPr="009F3FCD">
              <w:rPr>
                <w:rFonts w:asciiTheme="majorBidi" w:hAnsiTheme="majorBidi" w:cstheme="majorBidi"/>
                <w:noProof/>
                <w:webHidden/>
                <w:sz w:val="24"/>
                <w:szCs w:val="24"/>
              </w:rPr>
              <w:fldChar w:fldCharType="end"/>
            </w:r>
          </w:hyperlink>
        </w:p>
        <w:p w14:paraId="1AE8FA82" w14:textId="29B33B09"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7" w:history="1">
            <w:r w:rsidR="00912FBD" w:rsidRPr="009F3FCD">
              <w:rPr>
                <w:rStyle w:val="Hyperlink"/>
                <w:rFonts w:asciiTheme="majorBidi" w:eastAsia="Times New Roman" w:hAnsiTheme="majorBidi" w:cstheme="majorBidi"/>
                <w:noProof/>
                <w:sz w:val="24"/>
                <w:szCs w:val="24"/>
              </w:rPr>
              <w:t>5.2 Conclusion</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_Toc198287327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44</w:t>
            </w:r>
            <w:r w:rsidR="00912FBD" w:rsidRPr="009F3FCD">
              <w:rPr>
                <w:rFonts w:asciiTheme="majorBidi" w:hAnsiTheme="majorBidi" w:cstheme="majorBidi"/>
                <w:noProof/>
                <w:webHidden/>
                <w:sz w:val="24"/>
                <w:szCs w:val="24"/>
              </w:rPr>
              <w:fldChar w:fldCharType="end"/>
            </w:r>
          </w:hyperlink>
        </w:p>
        <w:p w14:paraId="76DF1DEC" w14:textId="1D0EA0A3"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8" w:history="1">
            <w:r w:rsidR="00912FBD" w:rsidRPr="009F3FCD">
              <w:rPr>
                <w:rStyle w:val="Hyperlink"/>
                <w:rFonts w:asciiTheme="majorBidi" w:eastAsia="Times New Roman" w:hAnsiTheme="majorBidi" w:cstheme="majorBidi"/>
                <w:noProof/>
                <w:sz w:val="24"/>
                <w:szCs w:val="24"/>
              </w:rPr>
              <w:t>5.3 Recommendations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_Toc198287328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44</w:t>
            </w:r>
            <w:r w:rsidR="00912FBD" w:rsidRPr="009F3FCD">
              <w:rPr>
                <w:rFonts w:asciiTheme="majorBidi" w:hAnsiTheme="majorBidi" w:cstheme="majorBidi"/>
                <w:noProof/>
                <w:webHidden/>
                <w:sz w:val="24"/>
                <w:szCs w:val="24"/>
              </w:rPr>
              <w:fldChar w:fldCharType="end"/>
            </w:r>
          </w:hyperlink>
        </w:p>
        <w:p w14:paraId="688BD8A0" w14:textId="7655FF9A" w:rsidR="00912FBD" w:rsidRPr="009F3FCD" w:rsidRDefault="009D09BD">
          <w:pPr>
            <w:pStyle w:val="TOC1"/>
            <w:tabs>
              <w:tab w:val="right" w:leader="dot" w:pos="9019"/>
            </w:tabs>
            <w:rPr>
              <w:rFonts w:asciiTheme="majorBidi" w:eastAsiaTheme="minorEastAsia" w:hAnsiTheme="majorBidi" w:cstheme="majorBidi"/>
              <w:noProof/>
              <w:sz w:val="24"/>
              <w:szCs w:val="24"/>
            </w:rPr>
          </w:pPr>
          <w:hyperlink w:anchor="_Toc198287329" w:history="1">
            <w:r w:rsidR="00912FBD" w:rsidRPr="009F3FCD">
              <w:rPr>
                <w:rStyle w:val="Hyperlink"/>
                <w:rFonts w:asciiTheme="majorBidi" w:hAnsiTheme="majorBidi" w:cstheme="majorBidi"/>
                <w:noProof/>
                <w:sz w:val="24"/>
                <w:szCs w:val="24"/>
              </w:rPr>
              <w:t>REFERENCES</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_Toc198287329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46</w:t>
            </w:r>
            <w:r w:rsidR="00912FBD" w:rsidRPr="009F3FCD">
              <w:rPr>
                <w:rFonts w:asciiTheme="majorBidi" w:hAnsiTheme="majorBidi" w:cstheme="majorBidi"/>
                <w:noProof/>
                <w:webHidden/>
                <w:sz w:val="24"/>
                <w:szCs w:val="24"/>
              </w:rPr>
              <w:fldChar w:fldCharType="end"/>
            </w:r>
          </w:hyperlink>
        </w:p>
        <w:p w14:paraId="58024F8F" w14:textId="760E4B3E" w:rsidR="00912FBD" w:rsidRPr="009F3FCD" w:rsidRDefault="009D09BD">
          <w:pPr>
            <w:pStyle w:val="TOC2"/>
            <w:tabs>
              <w:tab w:val="right" w:leader="dot" w:pos="9019"/>
            </w:tabs>
            <w:rPr>
              <w:rFonts w:asciiTheme="majorBidi" w:eastAsiaTheme="minorEastAsia" w:hAnsiTheme="majorBidi" w:cstheme="majorBidi"/>
              <w:noProof/>
              <w:sz w:val="24"/>
              <w:szCs w:val="24"/>
            </w:rPr>
          </w:pPr>
          <w:hyperlink w:anchor="_Toc198287330" w:history="1">
            <w:r w:rsidR="00912FBD" w:rsidRPr="009F3FCD">
              <w:rPr>
                <w:rStyle w:val="Hyperlink"/>
                <w:rFonts w:asciiTheme="majorBidi" w:hAnsiTheme="majorBidi" w:cstheme="majorBidi"/>
                <w:noProof/>
                <w:sz w:val="24"/>
                <w:szCs w:val="24"/>
              </w:rPr>
              <w:t>QUESTIONNAIRE</w:t>
            </w:r>
            <w:r w:rsidR="00912FBD" w:rsidRPr="009F3FCD">
              <w:rPr>
                <w:rFonts w:asciiTheme="majorBidi" w:hAnsiTheme="majorBidi" w:cstheme="majorBidi"/>
                <w:noProof/>
                <w:webHidden/>
                <w:sz w:val="24"/>
                <w:szCs w:val="24"/>
              </w:rPr>
              <w:tab/>
            </w:r>
            <w:r w:rsidR="00912FBD" w:rsidRPr="009F3FCD">
              <w:rPr>
                <w:rFonts w:asciiTheme="majorBidi" w:hAnsiTheme="majorBidi" w:cstheme="majorBidi"/>
                <w:noProof/>
                <w:webHidden/>
                <w:sz w:val="24"/>
                <w:szCs w:val="24"/>
              </w:rPr>
              <w:fldChar w:fldCharType="begin"/>
            </w:r>
            <w:r w:rsidR="00912FBD" w:rsidRPr="009F3FCD">
              <w:rPr>
                <w:rFonts w:asciiTheme="majorBidi" w:hAnsiTheme="majorBidi" w:cstheme="majorBidi"/>
                <w:noProof/>
                <w:webHidden/>
                <w:sz w:val="24"/>
                <w:szCs w:val="24"/>
              </w:rPr>
              <w:instrText xml:space="preserve"> PAGEREF _Toc198287330 \h </w:instrText>
            </w:r>
            <w:r w:rsidR="00912FBD" w:rsidRPr="009F3FCD">
              <w:rPr>
                <w:rFonts w:asciiTheme="majorBidi" w:hAnsiTheme="majorBidi" w:cstheme="majorBidi"/>
                <w:noProof/>
                <w:webHidden/>
                <w:sz w:val="24"/>
                <w:szCs w:val="24"/>
              </w:rPr>
            </w:r>
            <w:r w:rsidR="00912FBD" w:rsidRPr="009F3FCD">
              <w:rPr>
                <w:rFonts w:asciiTheme="majorBidi" w:hAnsiTheme="majorBidi" w:cstheme="majorBidi"/>
                <w:noProof/>
                <w:webHidden/>
                <w:sz w:val="24"/>
                <w:szCs w:val="24"/>
              </w:rPr>
              <w:fldChar w:fldCharType="separate"/>
            </w:r>
            <w:r w:rsidR="002A353A">
              <w:rPr>
                <w:rFonts w:asciiTheme="majorBidi" w:hAnsiTheme="majorBidi" w:cstheme="majorBidi"/>
                <w:noProof/>
                <w:webHidden/>
                <w:sz w:val="24"/>
                <w:szCs w:val="24"/>
              </w:rPr>
              <w:t>50</w:t>
            </w:r>
            <w:r w:rsidR="00912FBD" w:rsidRPr="009F3FCD">
              <w:rPr>
                <w:rFonts w:asciiTheme="majorBidi" w:hAnsiTheme="majorBidi" w:cstheme="majorBidi"/>
                <w:noProof/>
                <w:webHidden/>
                <w:sz w:val="24"/>
                <w:szCs w:val="24"/>
              </w:rPr>
              <w:fldChar w:fldCharType="end"/>
            </w:r>
          </w:hyperlink>
        </w:p>
        <w:p w14:paraId="5536B4C5" w14:textId="26B0C8C7" w:rsidR="00E56A20" w:rsidRPr="00285DC2" w:rsidRDefault="00E56A20">
          <w:pPr>
            <w:rPr>
              <w:rFonts w:asciiTheme="majorBidi" w:hAnsiTheme="majorBidi" w:cstheme="majorBidi"/>
              <w:color w:val="000000" w:themeColor="text1"/>
            </w:rPr>
          </w:pPr>
          <w:r w:rsidRPr="009F3FCD">
            <w:rPr>
              <w:rFonts w:asciiTheme="majorBidi" w:hAnsiTheme="majorBidi" w:cstheme="majorBidi"/>
              <w:noProof/>
              <w:color w:val="000000" w:themeColor="text1"/>
              <w:sz w:val="24"/>
              <w:szCs w:val="24"/>
            </w:rPr>
            <w:fldChar w:fldCharType="end"/>
          </w:r>
        </w:p>
      </w:sdtContent>
    </w:sdt>
    <w:p w14:paraId="57B87CEC" w14:textId="77777777" w:rsidR="00262231" w:rsidRPr="00D725E5" w:rsidRDefault="00262231" w:rsidP="00F77DCE">
      <w:pPr>
        <w:spacing w:after="0" w:line="360" w:lineRule="auto"/>
        <w:jc w:val="both"/>
        <w:rPr>
          <w:rFonts w:asciiTheme="majorBidi" w:eastAsia="Times New Roman" w:hAnsiTheme="majorBidi" w:cstheme="majorBidi"/>
          <w:color w:val="000000" w:themeColor="text1"/>
          <w:sz w:val="24"/>
          <w:szCs w:val="24"/>
        </w:rPr>
      </w:pPr>
    </w:p>
    <w:p w14:paraId="33A1D43E" w14:textId="77777777" w:rsidR="00D9180A" w:rsidRDefault="00262231" w:rsidP="00F77DCE">
      <w:pPr>
        <w:spacing w:after="0" w:line="360" w:lineRule="auto"/>
        <w:jc w:val="both"/>
        <w:rPr>
          <w:rFonts w:asciiTheme="majorBidi" w:eastAsia="Times New Roman" w:hAnsiTheme="majorBidi" w:cstheme="majorBidi"/>
          <w:color w:val="000000" w:themeColor="text1"/>
          <w:sz w:val="24"/>
          <w:szCs w:val="24"/>
        </w:rPr>
        <w:sectPr w:rsidR="00D9180A" w:rsidSect="00D13BCB">
          <w:footerReference w:type="default" r:id="rId8"/>
          <w:pgSz w:w="11909" w:h="16834" w:code="9"/>
          <w:pgMar w:top="1440" w:right="1440" w:bottom="1440" w:left="1440" w:header="720" w:footer="720" w:gutter="0"/>
          <w:pgNumType w:fmt="lowerRoman"/>
          <w:cols w:space="720"/>
          <w:titlePg/>
          <w:docGrid w:linePitch="360"/>
        </w:sectPr>
      </w:pPr>
      <w:r w:rsidRPr="00D725E5">
        <w:rPr>
          <w:rFonts w:asciiTheme="majorBidi" w:eastAsia="Times New Roman" w:hAnsiTheme="majorBidi" w:cstheme="majorBidi"/>
          <w:color w:val="000000" w:themeColor="text1"/>
          <w:sz w:val="24"/>
          <w:szCs w:val="24"/>
        </w:rPr>
        <w:br w:type="page"/>
      </w:r>
    </w:p>
    <w:p w14:paraId="79116350" w14:textId="06092051" w:rsidR="00C46142" w:rsidRPr="00D725E5" w:rsidRDefault="00280BF5" w:rsidP="00D725E5">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2" w:name="_Toc198287294"/>
      <w:r w:rsidRPr="00D725E5">
        <w:rPr>
          <w:rFonts w:ascii="Times New Roman" w:eastAsia="Times New Roman" w:hAnsi="Times New Roman" w:cs="Times New Roman"/>
          <w:b/>
          <w:bCs/>
          <w:color w:val="000000" w:themeColor="text1"/>
          <w:sz w:val="24"/>
          <w:szCs w:val="24"/>
        </w:rPr>
        <w:lastRenderedPageBreak/>
        <w:t>CHAPTER ONE</w:t>
      </w:r>
      <w:bookmarkEnd w:id="12"/>
    </w:p>
    <w:p w14:paraId="331F9396" w14:textId="2B1BF6BD" w:rsidR="00C46142" w:rsidRPr="00D725E5" w:rsidRDefault="00C46142" w:rsidP="00D725E5">
      <w:pPr>
        <w:pStyle w:val="Heading1"/>
        <w:spacing w:before="0" w:line="360" w:lineRule="auto"/>
        <w:jc w:val="center"/>
        <w:rPr>
          <w:rFonts w:ascii="Times New Roman" w:eastAsia="Times New Roman" w:hAnsi="Times New Roman" w:cs="Times New Roman"/>
          <w:b/>
          <w:bCs/>
          <w:color w:val="000000" w:themeColor="text1"/>
          <w:sz w:val="24"/>
          <w:szCs w:val="24"/>
        </w:rPr>
      </w:pPr>
      <w:bookmarkStart w:id="13" w:name="_Toc198287295"/>
      <w:r w:rsidRPr="00D725E5">
        <w:rPr>
          <w:rFonts w:ascii="Times New Roman" w:eastAsia="Times New Roman" w:hAnsi="Times New Roman" w:cs="Times New Roman"/>
          <w:b/>
          <w:bCs/>
          <w:color w:val="000000" w:themeColor="text1"/>
          <w:sz w:val="24"/>
          <w:szCs w:val="24"/>
        </w:rPr>
        <w:t>INTRODUCTION</w:t>
      </w:r>
      <w:bookmarkEnd w:id="13"/>
    </w:p>
    <w:p w14:paraId="6FBE6A01" w14:textId="63E93E55" w:rsidR="00C46142" w:rsidRPr="00D725E5" w:rsidRDefault="00C46142"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4" w:name="_Toc198287296"/>
      <w:r w:rsidRPr="00D725E5">
        <w:rPr>
          <w:rFonts w:ascii="Times New Roman" w:eastAsia="Times New Roman" w:hAnsi="Times New Roman" w:cs="Times New Roman"/>
          <w:b/>
          <w:bCs/>
          <w:color w:val="000000" w:themeColor="text1"/>
          <w:sz w:val="24"/>
          <w:szCs w:val="24"/>
        </w:rPr>
        <w:t>1.1</w:t>
      </w:r>
      <w:r w:rsidRPr="00D725E5">
        <w:rPr>
          <w:rFonts w:ascii="Times New Roman" w:eastAsia="Times New Roman" w:hAnsi="Times New Roman" w:cs="Times New Roman"/>
          <w:b/>
          <w:bCs/>
          <w:color w:val="000000" w:themeColor="text1"/>
          <w:sz w:val="24"/>
          <w:szCs w:val="24"/>
        </w:rPr>
        <w:tab/>
        <w:t>Background to the Study</w:t>
      </w:r>
      <w:bookmarkEnd w:id="14"/>
    </w:p>
    <w:p w14:paraId="289D3CE3" w14:textId="333586B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financial management of government establishments plays a crucial role in determining their ability to achieve their objectives, meet public needs, and deliver essential services. One of the key components of financial management in the public sector is budgeting, which serves as a planning tool that allocates resources across various government functions. Budgets are essential for ensuring that public funds are used efficiently and effectively. The effectiveness of budgeting in government establishments is often tied to the quality and rigor of the budgetary control systems implemented to oversee and regulate expenditures, as these systems allow for monitoring and correcting deviations from planned financial activities (Adebayo et al., 2021;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Budgeting and budgetary control systems, when properly implemented, can significantly enhance the performance of government institutions, ensuring accountability, transparency, and optimal utilization of public funds. According to </w:t>
      </w:r>
      <w:proofErr w:type="spellStart"/>
      <w:r w:rsidRPr="00D725E5">
        <w:rPr>
          <w:rFonts w:ascii="Times New Roman" w:eastAsia="Times New Roman" w:hAnsi="Times New Roman" w:cs="Times New Roman"/>
          <w:color w:val="000000" w:themeColor="text1"/>
          <w:sz w:val="24"/>
          <w:szCs w:val="24"/>
        </w:rPr>
        <w:t>Akinyemi</w:t>
      </w:r>
      <w:proofErr w:type="spellEnd"/>
      <w:r w:rsidRPr="00D725E5">
        <w:rPr>
          <w:rFonts w:ascii="Times New Roman" w:eastAsia="Times New Roman" w:hAnsi="Times New Roman" w:cs="Times New Roman"/>
          <w:color w:val="000000" w:themeColor="text1"/>
          <w:sz w:val="24"/>
          <w:szCs w:val="24"/>
        </w:rPr>
        <w:t xml:space="preserve"> et al. (2020), effective budgeting provides a roadmap for governments to allocate resources to sectors such as healthcare, education, infrastructure, and public safety, aligning with the goals of national development. Government budgets also serve as a tool for regulating public expenditure, controlling inflation, and stimulating economic growth. However, as noted by </w:t>
      </w:r>
      <w:proofErr w:type="spellStart"/>
      <w:r w:rsidRPr="00D725E5">
        <w:rPr>
          <w:rFonts w:ascii="Times New Roman" w:eastAsia="Times New Roman" w:hAnsi="Times New Roman" w:cs="Times New Roman"/>
          <w:color w:val="000000" w:themeColor="text1"/>
          <w:sz w:val="24"/>
          <w:szCs w:val="24"/>
        </w:rPr>
        <w:t>Igbokwe</w:t>
      </w:r>
      <w:proofErr w:type="spellEnd"/>
      <w:r w:rsidRPr="00D725E5">
        <w:rPr>
          <w:rFonts w:ascii="Times New Roman" w:eastAsia="Times New Roman" w:hAnsi="Times New Roman" w:cs="Times New Roman"/>
          <w:color w:val="000000" w:themeColor="text1"/>
          <w:sz w:val="24"/>
          <w:szCs w:val="24"/>
        </w:rPr>
        <w:t xml:space="preserve"> et al. (2019), many governments, particularly in developing nations, face challenges in implementing robust budgeting processes due to inefficiencies, corruption, and lack of technical expertise in financial management.</w:t>
      </w:r>
    </w:p>
    <w:p w14:paraId="4FD61DAF"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Once a budget is developed, budgetary control systems are employed to monitor its execution and ensure that actual expenditures do not exceed the allocated amounts. Budgetary control serves as a mechanism for ensuring that public funds are used appropriately and in alignment with the objectives established in the budgeting process (</w:t>
      </w:r>
      <w:proofErr w:type="spellStart"/>
      <w:r w:rsidRPr="00D725E5">
        <w:rPr>
          <w:rFonts w:ascii="Times New Roman" w:eastAsia="Times New Roman" w:hAnsi="Times New Roman" w:cs="Times New Roman"/>
          <w:color w:val="000000" w:themeColor="text1"/>
          <w:sz w:val="24"/>
          <w:szCs w:val="24"/>
        </w:rPr>
        <w:t>Gidado</w:t>
      </w:r>
      <w:proofErr w:type="spellEnd"/>
      <w:r w:rsidRPr="00D725E5">
        <w:rPr>
          <w:rFonts w:ascii="Times New Roman" w:eastAsia="Times New Roman" w:hAnsi="Times New Roman" w:cs="Times New Roman"/>
          <w:color w:val="000000" w:themeColor="text1"/>
          <w:sz w:val="24"/>
          <w:szCs w:val="24"/>
        </w:rPr>
        <w:t xml:space="preserve"> et al., 2020). According to Adebayo et al. (2019), budgetary control systems often incorporate mechanisms such as variance analysis, which compares actual spending against budgeted amounts and identifies discrepancies that require corrective action. These systems are vital in preventing fiscal mismanagement, reducing waste, and curbing corruption, all of which are persistent challenges in the public sector. Without proper budgetary controls, governments may face budget overruns, inefficiency, and a failure to meet the expectations of their citizens (</w:t>
      </w:r>
      <w:proofErr w:type="spellStart"/>
      <w:r w:rsidRPr="00D725E5">
        <w:rPr>
          <w:rFonts w:ascii="Times New Roman" w:eastAsia="Times New Roman" w:hAnsi="Times New Roman" w:cs="Times New Roman"/>
          <w:color w:val="000000" w:themeColor="text1"/>
          <w:sz w:val="24"/>
          <w:szCs w:val="24"/>
        </w:rPr>
        <w:t>Adeoye</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Alhassan</w:t>
      </w:r>
      <w:proofErr w:type="spellEnd"/>
      <w:r w:rsidRPr="00D725E5">
        <w:rPr>
          <w:rFonts w:ascii="Times New Roman" w:eastAsia="Times New Roman" w:hAnsi="Times New Roman" w:cs="Times New Roman"/>
          <w:color w:val="000000" w:themeColor="text1"/>
          <w:sz w:val="24"/>
          <w:szCs w:val="24"/>
        </w:rPr>
        <w:t>, 2021).</w:t>
      </w:r>
    </w:p>
    <w:p w14:paraId="643D9452"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impact of budgeting and budgetary control systems on the performance of government establishments is closely related to their capacity to ensure transparency, accountability, and </w:t>
      </w:r>
      <w:r w:rsidRPr="00D725E5">
        <w:rPr>
          <w:rFonts w:ascii="Times New Roman" w:eastAsia="Times New Roman" w:hAnsi="Times New Roman" w:cs="Times New Roman"/>
          <w:color w:val="000000" w:themeColor="text1"/>
          <w:sz w:val="24"/>
          <w:szCs w:val="24"/>
        </w:rPr>
        <w:lastRenderedPageBreak/>
        <w:t>fiscal discipline. Government performance, in this regard, can be assessed using various indicators such as the efficient use of resources, the achievement of policy objectives, and the delivery of public services (</w:t>
      </w:r>
      <w:proofErr w:type="spellStart"/>
      <w:r w:rsidRPr="00D725E5">
        <w:rPr>
          <w:rFonts w:ascii="Times New Roman" w:eastAsia="Times New Roman" w:hAnsi="Times New Roman" w:cs="Times New Roman"/>
          <w:color w:val="000000" w:themeColor="text1"/>
          <w:sz w:val="24"/>
          <w:szCs w:val="24"/>
        </w:rPr>
        <w:t>Udom</w:t>
      </w:r>
      <w:proofErr w:type="spellEnd"/>
      <w:r w:rsidRPr="00D725E5">
        <w:rPr>
          <w:rFonts w:ascii="Times New Roman" w:eastAsia="Times New Roman" w:hAnsi="Times New Roman" w:cs="Times New Roman"/>
          <w:color w:val="000000" w:themeColor="text1"/>
          <w:sz w:val="24"/>
          <w:szCs w:val="24"/>
        </w:rPr>
        <w:t xml:space="preserve"> et al., 2021). Budgeting and budgetary control systems enable government establishments to measure their financial performance against predefined goals, improving decision-making processes. As emphasized by </w:t>
      </w:r>
      <w:proofErr w:type="spellStart"/>
      <w:r w:rsidRPr="00D725E5">
        <w:rPr>
          <w:rFonts w:ascii="Times New Roman" w:eastAsia="Times New Roman" w:hAnsi="Times New Roman" w:cs="Times New Roman"/>
          <w:color w:val="000000" w:themeColor="text1"/>
          <w:sz w:val="24"/>
          <w:szCs w:val="24"/>
        </w:rPr>
        <w:t>Ojo</w:t>
      </w:r>
      <w:proofErr w:type="spellEnd"/>
      <w:r w:rsidRPr="00D725E5">
        <w:rPr>
          <w:rFonts w:ascii="Times New Roman" w:eastAsia="Times New Roman" w:hAnsi="Times New Roman" w:cs="Times New Roman"/>
          <w:color w:val="000000" w:themeColor="text1"/>
          <w:sz w:val="24"/>
          <w:szCs w:val="24"/>
        </w:rPr>
        <w:t xml:space="preserve"> et al. (2020), budgeting fosters financial accountability, which is essential for sustaining public trust in governmental institutions. Governments that demonstrate financial responsibility through efficient budgeting processes are more likely to attract foreign investments, enhance public welfare, and maintain a stable economic environment. On the other hand, governments with weak or ineffective budgeting systems often face public criticism, political instability, and an inability to meet the needs of their citizens (</w:t>
      </w: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Amidu</w:t>
      </w:r>
      <w:proofErr w:type="spellEnd"/>
      <w:r w:rsidRPr="00D725E5">
        <w:rPr>
          <w:rFonts w:ascii="Times New Roman" w:eastAsia="Times New Roman" w:hAnsi="Times New Roman" w:cs="Times New Roman"/>
          <w:color w:val="000000" w:themeColor="text1"/>
          <w:sz w:val="24"/>
          <w:szCs w:val="24"/>
        </w:rPr>
        <w:t>, 2022).</w:t>
      </w:r>
    </w:p>
    <w:p w14:paraId="296FEE26"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Budgeting in government establishments is not a static process; it must adapt to changing political, economic, and social conditions. Government priorities are often subject to shifting political pressures, changes in leadership, and unexpected crises, such as natural disasters or economic recessions. As </w:t>
      </w: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et al. (2020) argue, effective budgeting systems must be flexible enough to accommodate changes in the external environment without compromising on fiscal discipline. This adaptability is where budgetary control systems play a critical role in monitoring and adjusting expenditures in response to these dynamic conditions. According to </w:t>
      </w:r>
      <w:proofErr w:type="spellStart"/>
      <w:r w:rsidRPr="00D725E5">
        <w:rPr>
          <w:rFonts w:ascii="Times New Roman" w:eastAsia="Times New Roman" w:hAnsi="Times New Roman" w:cs="Times New Roman"/>
          <w:color w:val="000000" w:themeColor="text1"/>
          <w:sz w:val="24"/>
          <w:szCs w:val="24"/>
        </w:rPr>
        <w:t>Oseghale</w:t>
      </w:r>
      <w:proofErr w:type="spellEnd"/>
      <w:r w:rsidRPr="00D725E5">
        <w:rPr>
          <w:rFonts w:ascii="Times New Roman" w:eastAsia="Times New Roman" w:hAnsi="Times New Roman" w:cs="Times New Roman"/>
          <w:color w:val="000000" w:themeColor="text1"/>
          <w:sz w:val="24"/>
          <w:szCs w:val="24"/>
        </w:rPr>
        <w:t xml:space="preserve"> et al. (2020), in times of economic downturn, for example, governments may be forced to revise their budgets to prioritize critical sectors like healthcare and social welfare, while reducing expenditure on non-essential services. These revisions should be managed within the context of strong budgetary controls to prevent overspending and ensure the continued effectiveness of the budgeting process.</w:t>
      </w:r>
    </w:p>
    <w:p w14:paraId="460FF1E9"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 integration of technology into budgeting and budgetary control systems has further enhanced their effectiveness in improving government performance. Digital platforms and budgeting software now play an integral role in public financial management, facilitating accurate data entry, real-time monitoring, and reporting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This technological advancement has made it easier for government establishments to track their expenditures, analyze financial trends, and identify inefficiencies. As highlighted by Adebayo et al. (2021), the use of technology in budgeting not only improves accuracy but also strengthens accountability, as all transactions are documented and easily accessible for auditing purposes. The implementation of integrated financial management information systems (IFMIS) in many government establishments has reduced human error, facilitated better data </w:t>
      </w:r>
      <w:r w:rsidRPr="00D725E5">
        <w:rPr>
          <w:rFonts w:ascii="Times New Roman" w:eastAsia="Times New Roman" w:hAnsi="Times New Roman" w:cs="Times New Roman"/>
          <w:color w:val="000000" w:themeColor="text1"/>
          <w:sz w:val="24"/>
          <w:szCs w:val="24"/>
        </w:rPr>
        <w:lastRenderedPageBreak/>
        <w:t>sharing, and increased transparency in public financial management (</w:t>
      </w:r>
      <w:proofErr w:type="spellStart"/>
      <w:r w:rsidRPr="00D725E5">
        <w:rPr>
          <w:rFonts w:ascii="Times New Roman" w:eastAsia="Times New Roman" w:hAnsi="Times New Roman" w:cs="Times New Roman"/>
          <w:color w:val="000000" w:themeColor="text1"/>
          <w:sz w:val="24"/>
          <w:szCs w:val="24"/>
        </w:rPr>
        <w:t>Olowookere</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2019).</w:t>
      </w:r>
    </w:p>
    <w:p w14:paraId="6CC043C5"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Despite the potential benefits, the effectiveness of budgeting and budgetary control systems in government establishments is often hindered by several challenges. These include inadequate training of personnel, limited financial resources, political interference, and a lack of commitment to reform (</w:t>
      </w:r>
      <w:proofErr w:type="spellStart"/>
      <w:r w:rsidRPr="00D725E5">
        <w:rPr>
          <w:rFonts w:ascii="Times New Roman" w:eastAsia="Times New Roman" w:hAnsi="Times New Roman" w:cs="Times New Roman"/>
          <w:color w:val="000000" w:themeColor="text1"/>
          <w:sz w:val="24"/>
          <w:szCs w:val="24"/>
        </w:rPr>
        <w:t>Okoro</w:t>
      </w:r>
      <w:proofErr w:type="spellEnd"/>
      <w:r w:rsidRPr="00D725E5">
        <w:rPr>
          <w:rFonts w:ascii="Times New Roman" w:eastAsia="Times New Roman" w:hAnsi="Times New Roman" w:cs="Times New Roman"/>
          <w:color w:val="000000" w:themeColor="text1"/>
          <w:sz w:val="24"/>
          <w:szCs w:val="24"/>
        </w:rPr>
        <w:t xml:space="preserve"> et al., 2020). According to </w:t>
      </w:r>
      <w:proofErr w:type="spellStart"/>
      <w:r w:rsidRPr="00D725E5">
        <w:rPr>
          <w:rFonts w:ascii="Times New Roman" w:eastAsia="Times New Roman" w:hAnsi="Times New Roman" w:cs="Times New Roman"/>
          <w:color w:val="000000" w:themeColor="text1"/>
          <w:sz w:val="24"/>
          <w:szCs w:val="24"/>
        </w:rPr>
        <w:t>Odo</w:t>
      </w:r>
      <w:proofErr w:type="spellEnd"/>
      <w:r w:rsidRPr="00D725E5">
        <w:rPr>
          <w:rFonts w:ascii="Times New Roman" w:eastAsia="Times New Roman" w:hAnsi="Times New Roman" w:cs="Times New Roman"/>
          <w:color w:val="000000" w:themeColor="text1"/>
          <w:sz w:val="24"/>
          <w:szCs w:val="24"/>
        </w:rPr>
        <w:t xml:space="preserve"> et al. (2019), the political environment can often undermine the budgeting process, particularly in developing countries, where budgetary allocations are frequently influenced by political motives rather than the actual needs of the population. This misalignment between political objectives and fiscal priorities can result in inefficient budgeting and poor performance outcomes. Furthermore, the absence of skilled financial managers in many government establishments has led to poorly designed budgets that are difficult to implement and control effectively (</w:t>
      </w:r>
      <w:proofErr w:type="spellStart"/>
      <w:r w:rsidRPr="00D725E5">
        <w:rPr>
          <w:rFonts w:ascii="Times New Roman" w:eastAsia="Times New Roman" w:hAnsi="Times New Roman" w:cs="Times New Roman"/>
          <w:color w:val="000000" w:themeColor="text1"/>
          <w:sz w:val="24"/>
          <w:szCs w:val="24"/>
        </w:rPr>
        <w:t>Okunola</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Olayiwola</w:t>
      </w:r>
      <w:proofErr w:type="spellEnd"/>
      <w:r w:rsidRPr="00D725E5">
        <w:rPr>
          <w:rFonts w:ascii="Times New Roman" w:eastAsia="Times New Roman" w:hAnsi="Times New Roman" w:cs="Times New Roman"/>
          <w:color w:val="000000" w:themeColor="text1"/>
          <w:sz w:val="24"/>
          <w:szCs w:val="24"/>
        </w:rPr>
        <w:t>, 2021).</w:t>
      </w:r>
    </w:p>
    <w:p w14:paraId="26F4CB63"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failure to align budgeting processes with performance goals also contributes to ineffective government performance. As noted by </w:t>
      </w:r>
      <w:proofErr w:type="spellStart"/>
      <w:r w:rsidRPr="00D725E5">
        <w:rPr>
          <w:rFonts w:ascii="Times New Roman" w:eastAsia="Times New Roman" w:hAnsi="Times New Roman" w:cs="Times New Roman"/>
          <w:color w:val="000000" w:themeColor="text1"/>
          <w:sz w:val="24"/>
          <w:szCs w:val="24"/>
        </w:rPr>
        <w:t>Ojo</w:t>
      </w:r>
      <w:proofErr w:type="spellEnd"/>
      <w:r w:rsidRPr="00D725E5">
        <w:rPr>
          <w:rFonts w:ascii="Times New Roman" w:eastAsia="Times New Roman" w:hAnsi="Times New Roman" w:cs="Times New Roman"/>
          <w:color w:val="000000" w:themeColor="text1"/>
          <w:sz w:val="24"/>
          <w:szCs w:val="24"/>
        </w:rPr>
        <w:t xml:space="preserve"> et al. (2020), the lack of a performance-based budgeting approach, where financial allocations are directly tied to measurable outcomes, leads to inefficiencies in resource allocation and a failure to achieve desired results. Governments that adopt performance-based budgeting are more likely to achieve tangible outcomes, as they can assess the effectiveness of their spending decisions and make necessary adjustments (</w:t>
      </w: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2021). The introduction of performance indicators and targets into the budgeting process helps ensure that financial resources are used to achieve specific, measurable goals, thereby improving government performance and public service delivery.</w:t>
      </w:r>
    </w:p>
    <w:p w14:paraId="277DE170" w14:textId="3FA21F1B" w:rsidR="00021E62" w:rsidRPr="00D725E5" w:rsidRDefault="00291FF4"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5" w:name="_Toc198287297"/>
      <w:r w:rsidRPr="00D725E5">
        <w:rPr>
          <w:rFonts w:ascii="Times New Roman" w:eastAsia="Times New Roman" w:hAnsi="Times New Roman" w:cs="Times New Roman"/>
          <w:b/>
          <w:bCs/>
          <w:color w:val="000000" w:themeColor="text1"/>
          <w:sz w:val="24"/>
          <w:szCs w:val="24"/>
        </w:rPr>
        <w:t>1.2</w:t>
      </w:r>
      <w:r w:rsidRPr="00D725E5">
        <w:rPr>
          <w:rFonts w:ascii="Times New Roman" w:eastAsia="Times New Roman" w:hAnsi="Times New Roman" w:cs="Times New Roman"/>
          <w:b/>
          <w:bCs/>
          <w:color w:val="000000" w:themeColor="text1"/>
          <w:sz w:val="24"/>
          <w:szCs w:val="24"/>
        </w:rPr>
        <w:tab/>
        <w:t>Statement of the Problem</w:t>
      </w:r>
      <w:bookmarkEnd w:id="15"/>
    </w:p>
    <w:p w14:paraId="6D2E53F2" w14:textId="4E109FEC"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Inefficient management of public funds in government establishments remains a significant challenge, particularly in developing economies. Despite large budget allocations to key sectors like healthcare, education, and infrastructure, outcomes often fail to meet expectations. This is largely due to ineffective budgeting practices and weak budgetary control systems, which fail to ensure proper allocation and utilization of resources. Additionally, many government institutions lack effective mechanisms to monitor expenditures, leading to waste, corruption, and financial mismanagement. The absence of performance-based budgeting systems further exacerbates this issue, making it difficult to link financial allocations to measurable outcomes. Political interference and insufficient technical expertise in budgeting also distort priorities and undermine execution, leaving governments unable to optimize resources for better service delivery.</w:t>
      </w:r>
    </w:p>
    <w:p w14:paraId="255766EC" w14:textId="77777777" w:rsidR="00021E62" w:rsidRPr="00D725E5" w:rsidRDefault="00021E62" w:rsidP="00F77DCE">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lastRenderedPageBreak/>
        <w:t>This research aims to examine the impact of budgeting and budgetary control systems on the performance of government establishments.</w:t>
      </w:r>
    </w:p>
    <w:p w14:paraId="138A836D" w14:textId="77777777" w:rsidR="00021E62" w:rsidRPr="00D725E5" w:rsidRDefault="00021E62" w:rsidP="00F77DCE">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Ineffective budgeting practices leading to misallocation of public funds.</w:t>
      </w:r>
    </w:p>
    <w:p w14:paraId="43E0A1B9" w14:textId="77777777" w:rsidR="00021E62" w:rsidRPr="00D725E5" w:rsidRDefault="00021E62" w:rsidP="00F77DCE">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Weak budgetary control systems failing to monitor and regulate expenditures.</w:t>
      </w:r>
    </w:p>
    <w:p w14:paraId="1BA907BB" w14:textId="77777777" w:rsidR="00021E62" w:rsidRPr="00D725E5" w:rsidRDefault="00021E62" w:rsidP="00F77DCE">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Lack of performance-based budgeting systems to measure outcomes.</w:t>
      </w:r>
    </w:p>
    <w:p w14:paraId="3E9A5C63" w14:textId="77777777" w:rsidR="00021E62" w:rsidRPr="00D725E5" w:rsidRDefault="00021E62" w:rsidP="00F77DCE">
      <w:pPr>
        <w:numPr>
          <w:ilvl w:val="0"/>
          <w:numId w:val="6"/>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Political interference and insufficient technical expertise in the budgeting process.</w:t>
      </w:r>
    </w:p>
    <w:p w14:paraId="576713FB" w14:textId="38D07B7C" w:rsidR="00021E62" w:rsidRPr="00D725E5" w:rsidRDefault="005036C0"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6" w:name="_Toc198287298"/>
      <w:r w:rsidRPr="00D725E5">
        <w:rPr>
          <w:rFonts w:ascii="Times New Roman" w:eastAsia="Times New Roman" w:hAnsi="Times New Roman" w:cs="Times New Roman"/>
          <w:b/>
          <w:bCs/>
          <w:color w:val="000000" w:themeColor="text1"/>
          <w:sz w:val="24"/>
          <w:szCs w:val="24"/>
        </w:rPr>
        <w:t>1.3</w:t>
      </w:r>
      <w:r w:rsidRPr="00D725E5">
        <w:rPr>
          <w:rFonts w:ascii="Times New Roman" w:eastAsia="Times New Roman" w:hAnsi="Times New Roman" w:cs="Times New Roman"/>
          <w:b/>
          <w:bCs/>
          <w:color w:val="000000" w:themeColor="text1"/>
          <w:sz w:val="24"/>
          <w:szCs w:val="24"/>
        </w:rPr>
        <w:tab/>
        <w:t>Research Question</w:t>
      </w:r>
      <w:bookmarkEnd w:id="16"/>
      <w:r w:rsidRPr="00D725E5">
        <w:rPr>
          <w:rFonts w:ascii="Times New Roman" w:eastAsia="Times New Roman" w:hAnsi="Times New Roman" w:cs="Times New Roman"/>
          <w:b/>
          <w:bCs/>
          <w:color w:val="000000" w:themeColor="text1"/>
          <w:sz w:val="24"/>
          <w:szCs w:val="24"/>
        </w:rPr>
        <w:t xml:space="preserve"> </w:t>
      </w:r>
    </w:p>
    <w:p w14:paraId="1030131B" w14:textId="77777777" w:rsidR="005036C0" w:rsidRPr="00D725E5" w:rsidRDefault="005036C0"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Based on the research objectives and hypotheses provided, here are the corresponding research questions:</w:t>
      </w:r>
    </w:p>
    <w:p w14:paraId="1F59A816" w14:textId="77777777" w:rsidR="005036C0" w:rsidRPr="00D725E5" w:rsidRDefault="005036C0"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What is the effect of budget planning on service delivery efficiency in government establishments?</w:t>
      </w:r>
    </w:p>
    <w:p w14:paraId="4D920D16" w14:textId="77777777" w:rsidR="005036C0" w:rsidRPr="00D725E5" w:rsidRDefault="005036C0"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How does budget implementation impact financial resource utilization in government establishments?</w:t>
      </w:r>
    </w:p>
    <w:p w14:paraId="770CEE90" w14:textId="77777777" w:rsidR="005036C0" w:rsidRPr="00D725E5" w:rsidRDefault="005036C0"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What is the influence of budget monitoring and control on the achievement of organizational goals in government establishments?</w:t>
      </w:r>
    </w:p>
    <w:p w14:paraId="6744A1B4" w14:textId="50E00194" w:rsidR="00021E62" w:rsidRPr="00D725E5" w:rsidRDefault="00021E62"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7" w:name="_Toc198287299"/>
      <w:r w:rsidRPr="00D725E5">
        <w:rPr>
          <w:rFonts w:ascii="Times New Roman" w:eastAsia="Times New Roman" w:hAnsi="Times New Roman" w:cs="Times New Roman"/>
          <w:b/>
          <w:bCs/>
          <w:color w:val="000000" w:themeColor="text1"/>
          <w:sz w:val="24"/>
          <w:szCs w:val="24"/>
        </w:rPr>
        <w:t>1.4</w:t>
      </w:r>
      <w:r w:rsidRPr="00D725E5">
        <w:rPr>
          <w:rFonts w:ascii="Times New Roman" w:eastAsia="Times New Roman" w:hAnsi="Times New Roman" w:cs="Times New Roman"/>
          <w:color w:val="000000" w:themeColor="text1"/>
          <w:sz w:val="24"/>
          <w:szCs w:val="24"/>
        </w:rPr>
        <w:tab/>
      </w:r>
      <w:r w:rsidRPr="00D725E5">
        <w:rPr>
          <w:rFonts w:ascii="Times New Roman" w:eastAsia="Times New Roman" w:hAnsi="Times New Roman" w:cs="Times New Roman"/>
          <w:b/>
          <w:bCs/>
          <w:color w:val="000000" w:themeColor="text1"/>
          <w:sz w:val="24"/>
          <w:szCs w:val="24"/>
        </w:rPr>
        <w:t>Aim and Objectives of the Study</w:t>
      </w:r>
      <w:bookmarkEnd w:id="17"/>
    </w:p>
    <w:p w14:paraId="3CA96834" w14:textId="7A51B128"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research </w:t>
      </w:r>
      <w:proofErr w:type="gramStart"/>
      <w:r w:rsidRPr="00D725E5">
        <w:rPr>
          <w:rFonts w:ascii="Times New Roman" w:eastAsia="Times New Roman" w:hAnsi="Times New Roman" w:cs="Times New Roman"/>
          <w:color w:val="000000" w:themeColor="text1"/>
          <w:sz w:val="24"/>
          <w:szCs w:val="24"/>
        </w:rPr>
        <w:t>aim</w:t>
      </w:r>
      <w:proofErr w:type="gramEnd"/>
      <w:r w:rsidRPr="00D725E5">
        <w:rPr>
          <w:rFonts w:ascii="Times New Roman" w:eastAsia="Times New Roman" w:hAnsi="Times New Roman" w:cs="Times New Roman"/>
          <w:color w:val="000000" w:themeColor="text1"/>
          <w:sz w:val="24"/>
          <w:szCs w:val="24"/>
        </w:rPr>
        <w:t xml:space="preserve"> to examine the impact of budget and budgetary control on performance of government establishment using </w:t>
      </w:r>
      <w:proofErr w:type="spellStart"/>
      <w:r w:rsidRPr="00D725E5">
        <w:rPr>
          <w:rFonts w:ascii="Times New Roman" w:eastAsia="Times New Roman" w:hAnsi="Times New Roman" w:cs="Times New Roman"/>
          <w:color w:val="000000" w:themeColor="text1"/>
          <w:sz w:val="24"/>
          <w:szCs w:val="24"/>
        </w:rPr>
        <w:t>Kwara</w:t>
      </w:r>
      <w:proofErr w:type="spellEnd"/>
      <w:r w:rsidRPr="00D725E5">
        <w:rPr>
          <w:rFonts w:ascii="Times New Roman" w:eastAsia="Times New Roman" w:hAnsi="Times New Roman" w:cs="Times New Roman"/>
          <w:color w:val="000000" w:themeColor="text1"/>
          <w:sz w:val="24"/>
          <w:szCs w:val="24"/>
        </w:rPr>
        <w:t xml:space="preserve"> state ministry of finance as a case study</w:t>
      </w:r>
    </w:p>
    <w:p w14:paraId="4EFC6762" w14:textId="77777777"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To examine the effect of budget planning on service delivery efficiency in government establishments.</w:t>
      </w:r>
    </w:p>
    <w:p w14:paraId="4416F125" w14:textId="77777777"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To evaluate the impact of budget implementation on financial resource utilization in government establishments.</w:t>
      </w:r>
    </w:p>
    <w:p w14:paraId="3F2DEA6A" w14:textId="77777777"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To evaluate the influence of budget monitoring and control in the achievement of organizational goals in government establishments.</w:t>
      </w:r>
    </w:p>
    <w:p w14:paraId="5F86B368" w14:textId="255232B2" w:rsidR="00021E62" w:rsidRPr="00D725E5" w:rsidRDefault="005036C0"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8" w:name="_Toc198287300"/>
      <w:r w:rsidRPr="00D725E5">
        <w:rPr>
          <w:rFonts w:ascii="Times New Roman" w:eastAsia="Times New Roman" w:hAnsi="Times New Roman" w:cs="Times New Roman"/>
          <w:b/>
          <w:bCs/>
          <w:color w:val="000000" w:themeColor="text1"/>
          <w:sz w:val="24"/>
          <w:szCs w:val="24"/>
        </w:rPr>
        <w:t>1.5</w:t>
      </w:r>
      <w:r w:rsidRPr="00D725E5">
        <w:rPr>
          <w:rFonts w:ascii="Times New Roman" w:eastAsia="Times New Roman" w:hAnsi="Times New Roman" w:cs="Times New Roman"/>
          <w:b/>
          <w:bCs/>
          <w:color w:val="000000" w:themeColor="text1"/>
          <w:sz w:val="24"/>
          <w:szCs w:val="24"/>
        </w:rPr>
        <w:tab/>
      </w:r>
      <w:r w:rsidR="00021E62" w:rsidRPr="00D725E5">
        <w:rPr>
          <w:rFonts w:ascii="Times New Roman" w:eastAsia="Times New Roman" w:hAnsi="Times New Roman" w:cs="Times New Roman"/>
          <w:b/>
          <w:bCs/>
          <w:color w:val="000000" w:themeColor="text1"/>
          <w:sz w:val="24"/>
          <w:szCs w:val="24"/>
        </w:rPr>
        <w:t>Research Hypotheses</w:t>
      </w:r>
      <w:bookmarkEnd w:id="18"/>
    </w:p>
    <w:p w14:paraId="4D9D80E3" w14:textId="77777777"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H₀₁: Budget planning has no significant effect on service delivery efficiency in government establishments.</w:t>
      </w:r>
    </w:p>
    <w:p w14:paraId="2E6651B8" w14:textId="77777777" w:rsidR="00021E62" w:rsidRPr="00D725E5" w:rsidRDefault="00021E62"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H₀₂: Budget implementation has no significant impact on financial resource utilization in government establishments.</w:t>
      </w:r>
    </w:p>
    <w:p w14:paraId="2659BDBD" w14:textId="77777777" w:rsidR="00021E62" w:rsidRPr="00D725E5" w:rsidRDefault="00021E62" w:rsidP="0080377C">
      <w:pPr>
        <w:spacing w:after="0"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H₀₃: Budget monitoring and control have no significant influence on the achievement of organizational goals in government establishments.</w:t>
      </w:r>
    </w:p>
    <w:p w14:paraId="6D1C073E" w14:textId="77777777" w:rsidR="00EF7EF8" w:rsidRPr="00D725E5" w:rsidRDefault="00EF7EF8" w:rsidP="00C52D7A">
      <w:pPr>
        <w:pStyle w:val="Heading1"/>
        <w:spacing w:before="0" w:line="360" w:lineRule="auto"/>
        <w:rPr>
          <w:rFonts w:ascii="Times New Roman" w:eastAsia="Times New Roman" w:hAnsi="Times New Roman" w:cs="Times New Roman"/>
          <w:b/>
          <w:bCs/>
          <w:color w:val="000000" w:themeColor="text1"/>
          <w:sz w:val="24"/>
          <w:szCs w:val="24"/>
        </w:rPr>
      </w:pPr>
      <w:bookmarkStart w:id="19" w:name="_Toc198287301"/>
      <w:r w:rsidRPr="00D725E5">
        <w:rPr>
          <w:rFonts w:ascii="Times New Roman" w:eastAsia="Times New Roman" w:hAnsi="Times New Roman" w:cs="Times New Roman"/>
          <w:b/>
          <w:bCs/>
          <w:color w:val="000000" w:themeColor="text1"/>
          <w:sz w:val="24"/>
          <w:szCs w:val="24"/>
        </w:rPr>
        <w:t>1.6</w:t>
      </w:r>
      <w:r w:rsidRPr="00D725E5">
        <w:rPr>
          <w:rFonts w:ascii="Times New Roman" w:eastAsia="Times New Roman" w:hAnsi="Times New Roman" w:cs="Times New Roman"/>
          <w:b/>
          <w:bCs/>
          <w:color w:val="000000" w:themeColor="text1"/>
          <w:sz w:val="24"/>
          <w:szCs w:val="24"/>
        </w:rPr>
        <w:tab/>
        <w:t>Significance of the Study</w:t>
      </w:r>
      <w:bookmarkEnd w:id="19"/>
    </w:p>
    <w:p w14:paraId="32877921" w14:textId="77777777" w:rsidR="000501E7" w:rsidRPr="00D725E5" w:rsidRDefault="000501E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significance of this study lies in its potential to contribute to the improvement of public sector management, particularly in the context of government establishments. Budgeting and </w:t>
      </w:r>
      <w:r w:rsidRPr="00D725E5">
        <w:rPr>
          <w:rFonts w:ascii="Times New Roman" w:eastAsia="Times New Roman" w:hAnsi="Times New Roman" w:cs="Times New Roman"/>
          <w:color w:val="000000" w:themeColor="text1"/>
          <w:sz w:val="24"/>
          <w:szCs w:val="24"/>
        </w:rPr>
        <w:lastRenderedPageBreak/>
        <w:t>budgetary control systems are integral to the efficient and effective allocation of resources in public administration. By exploring the relationship between budget planning, implementation, and monitoring, this study will provide valuable insights into how these processes can enhance service delivery, optimize financial resource utilization, and facilitate the achievement of organizational goals within government establishments.</w:t>
      </w:r>
    </w:p>
    <w:p w14:paraId="123EAB67" w14:textId="77777777" w:rsidR="000501E7" w:rsidRPr="00D725E5" w:rsidRDefault="000501E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First, the study will offer government agencies and policymakers a deeper understanding of how budget planning can directly influence service delivery efficiency. By identifying best practices and common pitfalls in the planning process, this research can help to refine budgeting strategies, ultimately leading to improved public service outcomes. Additionally, the study will shed light on the critical role of budget implementation in ensuring that allocated financial resources are utilized effectively. In a period of growing public demand for accountability, this aspect of the research can assist in developing more transparent and accountable budget implementation frameworks.</w:t>
      </w:r>
    </w:p>
    <w:p w14:paraId="094252AE" w14:textId="77777777" w:rsidR="000501E7" w:rsidRPr="00D725E5" w:rsidRDefault="000501E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Furthermore, the examination of budget monitoring and control systems will provide a framework for government institutions to better track financial activities and mitigate wasteful spending. Given that financial mismanagement is a significant barrier to achieving developmental goals, understanding how effective monitoring and control mechanisms can support the achievement of organizational objectives is crucial. This research will contribute to the body of knowledge on public financial management by offering evidence-based recommendations on improving the budgeting process in government establishments.</w:t>
      </w:r>
    </w:p>
    <w:p w14:paraId="557535F8" w14:textId="42E07CE0" w:rsidR="000501E7" w:rsidRPr="00D725E5" w:rsidRDefault="000501E7" w:rsidP="00C52D7A">
      <w:pPr>
        <w:pStyle w:val="Heading1"/>
        <w:spacing w:before="0" w:line="360" w:lineRule="auto"/>
        <w:rPr>
          <w:rFonts w:ascii="Times New Roman" w:eastAsia="Times New Roman" w:hAnsi="Times New Roman" w:cs="Times New Roman"/>
          <w:b/>
          <w:bCs/>
          <w:color w:val="000000" w:themeColor="text1"/>
          <w:sz w:val="24"/>
          <w:szCs w:val="24"/>
        </w:rPr>
      </w:pPr>
      <w:bookmarkStart w:id="20" w:name="_Toc198287302"/>
      <w:r w:rsidRPr="00D725E5">
        <w:rPr>
          <w:rFonts w:ascii="Times New Roman" w:eastAsia="Times New Roman" w:hAnsi="Times New Roman" w:cs="Times New Roman"/>
          <w:b/>
          <w:bCs/>
          <w:color w:val="000000" w:themeColor="text1"/>
          <w:sz w:val="24"/>
          <w:szCs w:val="24"/>
        </w:rPr>
        <w:t>1.7</w:t>
      </w:r>
      <w:r w:rsidRPr="00D725E5">
        <w:rPr>
          <w:rFonts w:ascii="Times New Roman" w:eastAsia="Times New Roman" w:hAnsi="Times New Roman" w:cs="Times New Roman"/>
          <w:b/>
          <w:bCs/>
          <w:color w:val="000000" w:themeColor="text1"/>
          <w:sz w:val="24"/>
          <w:szCs w:val="24"/>
        </w:rPr>
        <w:tab/>
        <w:t xml:space="preserve">Definition of </w:t>
      </w:r>
      <w:r w:rsidR="00F53B9A" w:rsidRPr="00D725E5">
        <w:rPr>
          <w:rFonts w:ascii="Times New Roman" w:eastAsia="Times New Roman" w:hAnsi="Times New Roman" w:cs="Times New Roman"/>
          <w:b/>
          <w:bCs/>
          <w:color w:val="000000" w:themeColor="text1"/>
          <w:sz w:val="24"/>
          <w:szCs w:val="24"/>
        </w:rPr>
        <w:t>Key Terms</w:t>
      </w:r>
      <w:bookmarkEnd w:id="20"/>
    </w:p>
    <w:p w14:paraId="5149FC85" w14:textId="392384B4"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Budgeting</w:t>
      </w:r>
      <w:r w:rsidRPr="00D725E5">
        <w:rPr>
          <w:rFonts w:ascii="Times New Roman" w:eastAsia="Times New Roman" w:hAnsi="Times New Roman" w:cs="Times New Roman"/>
          <w:color w:val="000000" w:themeColor="text1"/>
          <w:sz w:val="24"/>
          <w:szCs w:val="24"/>
        </w:rPr>
        <w:t>: The process of planning and allocating financial resources for various activities within an organization or government establishment, typically based on projected income and expenses, to achieve specific goals.</w:t>
      </w:r>
    </w:p>
    <w:p w14:paraId="1E695788" w14:textId="22A6B360"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Budget Planning</w:t>
      </w:r>
      <w:r w:rsidRPr="00D725E5">
        <w:rPr>
          <w:rFonts w:ascii="Times New Roman" w:eastAsia="Times New Roman" w:hAnsi="Times New Roman" w:cs="Times New Roman"/>
          <w:color w:val="000000" w:themeColor="text1"/>
          <w:sz w:val="24"/>
          <w:szCs w:val="24"/>
        </w:rPr>
        <w:t>: The initial stage of the budgeting process, where financial resources are allocated to various departments or projects based on priorities and strategic objectives, with the aim of achieving the desired outcomes in line with available resources.</w:t>
      </w:r>
    </w:p>
    <w:p w14:paraId="6DE1C55C" w14:textId="5EB73205"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Budget Monitoring</w:t>
      </w:r>
      <w:r w:rsidRPr="00D725E5">
        <w:rPr>
          <w:rFonts w:ascii="Times New Roman" w:eastAsia="Times New Roman" w:hAnsi="Times New Roman" w:cs="Times New Roman"/>
          <w:color w:val="000000" w:themeColor="text1"/>
          <w:sz w:val="24"/>
          <w:szCs w:val="24"/>
        </w:rPr>
        <w:t>: The ongoing process of tracking and reviewing financial activities to ensure that expenditures are in line with the approved budget. It involves identifying variances and taking corrective actions to stay within budgetary limits.</w:t>
      </w:r>
    </w:p>
    <w:p w14:paraId="095D3982" w14:textId="50FEEC2C"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Budgetary Control System</w:t>
      </w:r>
      <w:r w:rsidRPr="00D725E5">
        <w:rPr>
          <w:rFonts w:ascii="Times New Roman" w:eastAsia="Times New Roman" w:hAnsi="Times New Roman" w:cs="Times New Roman"/>
          <w:color w:val="000000" w:themeColor="text1"/>
          <w:sz w:val="24"/>
          <w:szCs w:val="24"/>
        </w:rPr>
        <w:t>: A system of procedures and practices designed to ensure that an organization's or government establishment’s financial resources are used effectively and in line with the approved budget, often involving oversight, audits, and adjustments as needed.</w:t>
      </w:r>
    </w:p>
    <w:p w14:paraId="5873F708" w14:textId="3506C215"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lastRenderedPageBreak/>
        <w:t>Service Delivery Efficiency</w:t>
      </w:r>
      <w:r w:rsidRPr="00D725E5">
        <w:rPr>
          <w:rFonts w:ascii="Times New Roman" w:eastAsia="Times New Roman" w:hAnsi="Times New Roman" w:cs="Times New Roman"/>
          <w:color w:val="000000" w:themeColor="text1"/>
          <w:sz w:val="24"/>
          <w:szCs w:val="24"/>
        </w:rPr>
        <w:t>: The ability of a government establishment or organization to provide services to the public in a timely, cost-effective, and high-quality manner, typically measured by the effective use of available resources.</w:t>
      </w:r>
    </w:p>
    <w:p w14:paraId="73D8E0B2" w14:textId="5F50786B"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Financial Resource Utilization</w:t>
      </w:r>
      <w:r w:rsidRPr="00D725E5">
        <w:rPr>
          <w:rFonts w:ascii="Times New Roman" w:eastAsia="Times New Roman" w:hAnsi="Times New Roman" w:cs="Times New Roman"/>
          <w:color w:val="000000" w:themeColor="text1"/>
          <w:sz w:val="24"/>
          <w:szCs w:val="24"/>
        </w:rPr>
        <w:t>: The extent to which allocated financial resources are used efficiently and effectively to achieve the planned objectives, minimizing waste and ensuring optimal outcomes.</w:t>
      </w:r>
    </w:p>
    <w:p w14:paraId="6230F0FE" w14:textId="2D288414"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Organizational Goals</w:t>
      </w:r>
      <w:r w:rsidRPr="00D725E5">
        <w:rPr>
          <w:rFonts w:ascii="Times New Roman" w:eastAsia="Times New Roman" w:hAnsi="Times New Roman" w:cs="Times New Roman"/>
          <w:color w:val="000000" w:themeColor="text1"/>
          <w:sz w:val="24"/>
          <w:szCs w:val="24"/>
        </w:rPr>
        <w:t>: The specific, measurable objectives that a government establishment or organization seeks to achieve, such as improving public services, enhancing efficiency, or achieving economic growth.</w:t>
      </w:r>
    </w:p>
    <w:p w14:paraId="0A9A2282" w14:textId="065FB9A1"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Performance</w:t>
      </w:r>
      <w:r w:rsidRPr="00D725E5">
        <w:rPr>
          <w:rFonts w:ascii="Times New Roman" w:eastAsia="Times New Roman" w:hAnsi="Times New Roman" w:cs="Times New Roman"/>
          <w:color w:val="000000" w:themeColor="text1"/>
          <w:sz w:val="24"/>
          <w:szCs w:val="24"/>
        </w:rPr>
        <w:t>: The ability of a government establishment to meet its objectives effectively and efficiently, often measured through outcomes such as service quality, financial management, and achievement of strategic goals.</w:t>
      </w:r>
    </w:p>
    <w:p w14:paraId="562A8DB9" w14:textId="2160F81B" w:rsidR="00F53B9A" w:rsidRPr="00D725E5" w:rsidRDefault="00F53B9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Government Establishment</w:t>
      </w:r>
      <w:r w:rsidRPr="00D725E5">
        <w:rPr>
          <w:rFonts w:ascii="Times New Roman" w:eastAsia="Times New Roman" w:hAnsi="Times New Roman" w:cs="Times New Roman"/>
          <w:color w:val="000000" w:themeColor="text1"/>
          <w:sz w:val="24"/>
          <w:szCs w:val="24"/>
        </w:rPr>
        <w:t>: A public sector organization or agency that provides services to the public, often funded by government budgets, and includes institutions like ministries, departments, agencies, and local governments</w:t>
      </w:r>
    </w:p>
    <w:p w14:paraId="14ABB59E" w14:textId="77777777" w:rsidR="00955A2A" w:rsidRPr="00D725E5" w:rsidRDefault="00955A2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br w:type="page"/>
      </w:r>
    </w:p>
    <w:p w14:paraId="215BC5E1" w14:textId="77777777" w:rsidR="00955A2A" w:rsidRPr="00D725E5" w:rsidRDefault="00955A2A" w:rsidP="00C93AF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21" w:name="_Toc198287303"/>
      <w:r w:rsidRPr="00D725E5">
        <w:rPr>
          <w:rFonts w:ascii="Times New Roman" w:eastAsia="Times New Roman" w:hAnsi="Times New Roman" w:cs="Times New Roman"/>
          <w:b/>
          <w:bCs/>
          <w:color w:val="000000" w:themeColor="text1"/>
          <w:sz w:val="24"/>
          <w:szCs w:val="24"/>
        </w:rPr>
        <w:lastRenderedPageBreak/>
        <w:t>CHAPTER TWO</w:t>
      </w:r>
      <w:bookmarkEnd w:id="21"/>
    </w:p>
    <w:p w14:paraId="2B5EA00F" w14:textId="77777777" w:rsidR="00955A2A" w:rsidRPr="00D725E5" w:rsidRDefault="00955A2A" w:rsidP="00C93AF3">
      <w:pPr>
        <w:pStyle w:val="Heading1"/>
        <w:spacing w:before="0" w:line="360" w:lineRule="auto"/>
        <w:jc w:val="center"/>
        <w:rPr>
          <w:rFonts w:ascii="Times New Roman" w:eastAsia="Times New Roman" w:hAnsi="Times New Roman" w:cs="Times New Roman"/>
          <w:b/>
          <w:bCs/>
          <w:color w:val="000000" w:themeColor="text1"/>
          <w:sz w:val="24"/>
          <w:szCs w:val="24"/>
        </w:rPr>
      </w:pPr>
      <w:bookmarkStart w:id="22" w:name="_Toc198287304"/>
      <w:r w:rsidRPr="00D725E5">
        <w:rPr>
          <w:rFonts w:ascii="Times New Roman" w:eastAsia="Times New Roman" w:hAnsi="Times New Roman" w:cs="Times New Roman"/>
          <w:b/>
          <w:bCs/>
          <w:color w:val="000000" w:themeColor="text1"/>
          <w:sz w:val="24"/>
          <w:szCs w:val="24"/>
        </w:rPr>
        <w:t>LITERATURE REVIEW</w:t>
      </w:r>
      <w:bookmarkEnd w:id="22"/>
    </w:p>
    <w:p w14:paraId="76D53B41"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and budgetary control systems play a crucial role in determining the performance of government establishments, influencing their ability to achieve their objectives, manage public funds efficiently, and deliver services effectively. The significance of effective budgeting cannot be overstated, as it serves as a financial plan that aligns government spending with national priorities and ensures accountability in public finance management. According to Adebayo et al. (2021), a well-structured budgeting process in government establishments provides a framework for the allocation of resources across various sectors such as health, education, infrastructure, and security, ensuring that funds are directed towards areas that have the highest potential for improving public welfare. Budgeting is more than just a financial exercise; it reflects the priorities of the government and signals the intended direction of national development. However, challenges such as inadequate planning, poor execution, and weak monitoring often lead to inefficient use of resources and suboptimal service delivery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Despite these challenges, studies have shown that effective budgetary control systems—those that allow for real-time monitoring and adjustment of financial activities—can significantly improve the financial performance of government establishments by reducing wastage, enhancing accountability, and ensuring the achievement of desired outcomes (</w:t>
      </w: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2021).</w:t>
      </w:r>
    </w:p>
    <w:p w14:paraId="6D4F1A88"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 planning is a key component of any successful budgetary control system, and its effectiveness has a direct impact on government performance. Effective budget planning involves setting clear objectives, making realistic projections, and allocating resources based on strategic priorities (</w:t>
      </w: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et al., 2020). According to </w:t>
      </w:r>
      <w:proofErr w:type="spellStart"/>
      <w:r w:rsidRPr="00D725E5">
        <w:rPr>
          <w:rFonts w:ascii="Times New Roman" w:eastAsia="Times New Roman" w:hAnsi="Times New Roman" w:cs="Times New Roman"/>
          <w:color w:val="000000" w:themeColor="text1"/>
          <w:sz w:val="24"/>
          <w:szCs w:val="24"/>
        </w:rPr>
        <w:t>Akinyemi</w:t>
      </w:r>
      <w:proofErr w:type="spellEnd"/>
      <w:r w:rsidRPr="00D725E5">
        <w:rPr>
          <w:rFonts w:ascii="Times New Roman" w:eastAsia="Times New Roman" w:hAnsi="Times New Roman" w:cs="Times New Roman"/>
          <w:color w:val="000000" w:themeColor="text1"/>
          <w:sz w:val="24"/>
          <w:szCs w:val="24"/>
        </w:rPr>
        <w:t xml:space="preserve"> et al. (2020), governments with comprehensive and transparent budget planning processes tend to allocate resources more efficiently, ensuring that funds are directed to critical sectors that need them the most. This, in turn, enhances the delivery of public services, as it ensures that the resources required for key projects are readily available. However, when budget planning is flawed or not aligned with the needs of the population, the government struggles to achieve its objectives, leading to inefficient service delivery. In Nigeria, for example, numerous studies have highlighted the impact of weak budget planning on the inefficiency of government institutions (</w:t>
      </w: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Amidu</w:t>
      </w:r>
      <w:proofErr w:type="spellEnd"/>
      <w:r w:rsidRPr="00D725E5">
        <w:rPr>
          <w:rFonts w:ascii="Times New Roman" w:eastAsia="Times New Roman" w:hAnsi="Times New Roman" w:cs="Times New Roman"/>
          <w:color w:val="000000" w:themeColor="text1"/>
          <w:sz w:val="24"/>
          <w:szCs w:val="24"/>
        </w:rPr>
        <w:t>, 2022). This is often exacerbated by political interference and a lack of technical expertise in financial management, which further undermines the effectiveness of budget planning.</w:t>
      </w:r>
    </w:p>
    <w:p w14:paraId="0EB9BF3B"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lastRenderedPageBreak/>
        <w:t xml:space="preserve">In the context of government establishments, budget implementation is just as critical as budget planning. The successful implementation of a budget requires that government agencies follow through on the allocations made in the budget and that funds are spent as intended. However, challenges such as corruption, inadequate financial management systems, and poor coordination between government departments can hinder effective budget implementation (Adebayo et al., 2021).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argue that budget implementation is often plagued by delays and inefficiencies, which prevent public funds from being utilized optimally. Moreover, without proper mechanisms in place to track budget execution, governments may fail to identify when resources are being misallocated or misused, resulting in delays in project completion and the failure to meet set objectives. In some cases, government institutions are forced to rely on ad hoc measures to address budget shortfalls, leading to financial instability and a lack of consistency in the delivery of public services (</w:t>
      </w: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et al., 2020). This highlights the importance of not only designing effective budgets but also ensuring that they are implemented with rigor and consistency.</w:t>
      </w:r>
    </w:p>
    <w:p w14:paraId="06E9FC99"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An essential aspect of budgetary control is the ongoing monitoring and evaluation of budget execution. Budget monitoring involves tracking expenditures to ensure that they align with the approved budget and identifying any deviations that may require corrective actions (</w:t>
      </w: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xml:space="preserve">, 2021). According to Adebayo et al. (2021), a strong budget monitoring system allows government establishments to assess the progress of projects and programs, make necessary adjustments, and take corrective actions when deviations occur. Monitoring also ensures that public funds are spent in line with legal and policy requirements, which promotes accountability and transparency in the management of public finances. Without effective monitoring, government establishments are vulnerable to financial mismanagement, and resources can be wasted on non-priority areas. In a study on Nigeria’s public financial management system, </w:t>
      </w: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and </w:t>
      </w:r>
      <w:proofErr w:type="spellStart"/>
      <w:r w:rsidRPr="00D725E5">
        <w:rPr>
          <w:rFonts w:ascii="Times New Roman" w:eastAsia="Times New Roman" w:hAnsi="Times New Roman" w:cs="Times New Roman"/>
          <w:color w:val="000000" w:themeColor="text1"/>
          <w:sz w:val="24"/>
          <w:szCs w:val="24"/>
        </w:rPr>
        <w:t>Amidu</w:t>
      </w:r>
      <w:proofErr w:type="spellEnd"/>
      <w:r w:rsidRPr="00D725E5">
        <w:rPr>
          <w:rFonts w:ascii="Times New Roman" w:eastAsia="Times New Roman" w:hAnsi="Times New Roman" w:cs="Times New Roman"/>
          <w:color w:val="000000" w:themeColor="text1"/>
          <w:sz w:val="24"/>
          <w:szCs w:val="24"/>
        </w:rPr>
        <w:t xml:space="preserve"> (2022) emphasized that one of the key weaknesses in government budgeting processes is the lack of continuous monitoring of expenditures, which contributes to the inefficient use of public funds. By improving budget monitoring mechanisms, governments can enhance their ability to deliver public services and achieve developmental goals.</w:t>
      </w:r>
    </w:p>
    <w:p w14:paraId="598C3BF8"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effectiveness of budgetary control systems also relies heavily on the capacity of government institutions to make timely adjustments based on monitoring feedback. According to </w:t>
      </w:r>
      <w:proofErr w:type="spellStart"/>
      <w:r w:rsidRPr="00D725E5">
        <w:rPr>
          <w:rFonts w:ascii="Times New Roman" w:eastAsia="Times New Roman" w:hAnsi="Times New Roman" w:cs="Times New Roman"/>
          <w:color w:val="000000" w:themeColor="text1"/>
          <w:sz w:val="24"/>
          <w:szCs w:val="24"/>
        </w:rPr>
        <w:t>Igbokwe</w:t>
      </w:r>
      <w:proofErr w:type="spellEnd"/>
      <w:r w:rsidRPr="00D725E5">
        <w:rPr>
          <w:rFonts w:ascii="Times New Roman" w:eastAsia="Times New Roman" w:hAnsi="Times New Roman" w:cs="Times New Roman"/>
          <w:color w:val="000000" w:themeColor="text1"/>
          <w:sz w:val="24"/>
          <w:szCs w:val="24"/>
        </w:rPr>
        <w:t xml:space="preserve"> et al. (2019), the ability to make adjustments in real time is crucial in maintaining the integrity of the budget and ensuring that funds are used where they are needed most. Budgetary control mechanisms that allow for flexibility and timely intervention can prevent </w:t>
      </w:r>
      <w:r w:rsidRPr="00D725E5">
        <w:rPr>
          <w:rFonts w:ascii="Times New Roman" w:eastAsia="Times New Roman" w:hAnsi="Times New Roman" w:cs="Times New Roman"/>
          <w:color w:val="000000" w:themeColor="text1"/>
          <w:sz w:val="24"/>
          <w:szCs w:val="24"/>
        </w:rPr>
        <w:lastRenderedPageBreak/>
        <w:t>overspending in some areas while ensuring that underfunded sectors receive the resources they require. For example, if a government department faces unexpected financial challenges, the ability to reallocate funds from less critical projects can ensure that critical public services are not compromised. However, in many government establishments, rigid budgetary control systems and a lack of real-time financial data make it difficult to adjust spending plans as circumstances change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This rigidity undermines the effectiveness of budgetary control systems, as governments are unable to respond promptly to emerging challenges, resulting in missed opportunities for improving service delivery.</w:t>
      </w:r>
    </w:p>
    <w:p w14:paraId="73E57062" w14:textId="77777777" w:rsidR="007A751E" w:rsidRPr="00D725E5" w:rsidRDefault="007A751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In addition to the technical aspects of budgeting and budgetary control, political factors also play a significant role in shaping the performance of government establishments. According to </w:t>
      </w:r>
      <w:proofErr w:type="spellStart"/>
      <w:r w:rsidRPr="00D725E5">
        <w:rPr>
          <w:rFonts w:ascii="Times New Roman" w:eastAsia="Times New Roman" w:hAnsi="Times New Roman" w:cs="Times New Roman"/>
          <w:color w:val="000000" w:themeColor="text1"/>
          <w:sz w:val="24"/>
          <w:szCs w:val="24"/>
        </w:rPr>
        <w:t>Akinyemi</w:t>
      </w:r>
      <w:proofErr w:type="spellEnd"/>
      <w:r w:rsidRPr="00D725E5">
        <w:rPr>
          <w:rFonts w:ascii="Times New Roman" w:eastAsia="Times New Roman" w:hAnsi="Times New Roman" w:cs="Times New Roman"/>
          <w:color w:val="000000" w:themeColor="text1"/>
          <w:sz w:val="24"/>
          <w:szCs w:val="24"/>
        </w:rPr>
        <w:t xml:space="preserve"> et al. (2020), political interference often distorts budget planning and implementation, leading to the allocation of resources to politically motivated projects rather than those that address the most urgent needs of the population. This misallocation of resources is frequently observed in countries with weak governance structures, where political considerations override the objective of improving public welfare. Political pressures can also affect the monitoring and evaluation of budget execution, as government officials may be reluctant to highlight inefficiencies or mismanagement for fear of political repercussions (Adebayo et al., 2021). In many cases, political interference leads to the approval of inflated budgets or the allocation of funds to non-priority areas, which diminishes the overall performance of government establishments. For this reason, an independent and transparent budgetary control system that is free from political influence is essential for ensuring that public funds are used efficiently and effectively.</w:t>
      </w:r>
    </w:p>
    <w:p w14:paraId="78406786" w14:textId="1B67E984" w:rsidR="00021E62" w:rsidRPr="00D725E5" w:rsidRDefault="004C6BE7" w:rsidP="00C52D7A">
      <w:pPr>
        <w:pStyle w:val="Heading1"/>
        <w:spacing w:before="0" w:line="360" w:lineRule="auto"/>
        <w:rPr>
          <w:rFonts w:ascii="Times New Roman" w:eastAsia="Times New Roman" w:hAnsi="Times New Roman" w:cs="Times New Roman"/>
          <w:b/>
          <w:bCs/>
          <w:color w:val="000000" w:themeColor="text1"/>
          <w:sz w:val="24"/>
          <w:szCs w:val="24"/>
        </w:rPr>
      </w:pPr>
      <w:bookmarkStart w:id="23" w:name="_Toc198287305"/>
      <w:r w:rsidRPr="00D725E5">
        <w:rPr>
          <w:rFonts w:ascii="Times New Roman" w:eastAsia="Times New Roman" w:hAnsi="Times New Roman" w:cs="Times New Roman"/>
          <w:b/>
          <w:bCs/>
          <w:color w:val="000000" w:themeColor="text1"/>
          <w:sz w:val="24"/>
          <w:szCs w:val="24"/>
        </w:rPr>
        <w:t>2.1</w:t>
      </w:r>
      <w:r w:rsidRPr="00D725E5">
        <w:rPr>
          <w:rFonts w:ascii="Times New Roman" w:eastAsia="Times New Roman" w:hAnsi="Times New Roman" w:cs="Times New Roman"/>
          <w:b/>
          <w:bCs/>
          <w:color w:val="000000" w:themeColor="text1"/>
          <w:sz w:val="24"/>
          <w:szCs w:val="24"/>
        </w:rPr>
        <w:tab/>
        <w:t>Conceptual Review</w:t>
      </w:r>
      <w:bookmarkEnd w:id="23"/>
    </w:p>
    <w:p w14:paraId="7DCA4EAB" w14:textId="3BE44133" w:rsidR="00C07B1B" w:rsidRPr="00D725E5" w:rsidRDefault="00C07B1B"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2.1.1</w:t>
      </w:r>
      <w:r w:rsidRPr="00D725E5">
        <w:rPr>
          <w:rFonts w:ascii="Times New Roman" w:eastAsia="Times New Roman" w:hAnsi="Times New Roman" w:cs="Times New Roman"/>
          <w:b/>
          <w:bCs/>
          <w:color w:val="000000" w:themeColor="text1"/>
          <w:sz w:val="24"/>
          <w:szCs w:val="24"/>
        </w:rPr>
        <w:tab/>
        <w:t>Concept of Budgeting</w:t>
      </w:r>
    </w:p>
    <w:p w14:paraId="5538F56C" w14:textId="77777777"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is an essential financial management tool used by governments, businesses, and organizations to allocate resources and plan for future activities. It is a process that involves the estimation of income and expenditures over a specific period, typically a fiscal year, and plays a crucial role in ensuring financial stability and achieving strategic goals (</w:t>
      </w: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xml:space="preserve">, 2021). In the context of government establishments, budgeting serves as a mechanism to control public expenditure, promote transparency, and ensure that public funds are used effectively. A well-designed budget reflects the priorities of a government, guides fiscal policies, and supports the achievement of developmental objectives. However, the concept of budgeting goes beyond simply outlining income and expenses; it embodies decision-making processes, </w:t>
      </w:r>
      <w:r w:rsidRPr="00D725E5">
        <w:rPr>
          <w:rFonts w:ascii="Times New Roman" w:eastAsia="Times New Roman" w:hAnsi="Times New Roman" w:cs="Times New Roman"/>
          <w:color w:val="000000" w:themeColor="text1"/>
          <w:sz w:val="24"/>
          <w:szCs w:val="24"/>
        </w:rPr>
        <w:lastRenderedPageBreak/>
        <w:t>resource allocation, financial discipline, and long-term planning that can significantly influence the performance of government institutions (Adebayo et al., 2021).</w:t>
      </w:r>
    </w:p>
    <w:p w14:paraId="052C2174" w14:textId="77777777"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 first critical aspect of budgeting is its role in decision-making. Budgeting involves making informed decisions regarding resource allocation to achieve specific objectives within the available financial constraints (</w:t>
      </w: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et al., 2020). In government establishments, budgetary decisions are made based on competing priorities, such as social welfare, infrastructure development, healthcare, and education. These decisions require a thorough understanding of the needs of the population, national goals, and the financial implications of various projects. Budgeting, therefore, serves as a guide for government agencies to prioritize projects and programs that have the greatest potential to benefit society. For example, during a period of economic downturn, a government may decide to reduce expenditure in non-essential sectors while increasing funding for health and social welfare programs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et al., 2021). The budgeting process provides a systematic approach to these difficult decisions, ensuring that the available funds are directed towards the most urgent needs. Moreover, budgeting allows governments to assess the feasibility of proposed projects and evaluate their long-term impact, ensuring that resources are used efficiently.</w:t>
      </w:r>
    </w:p>
    <w:p w14:paraId="5CBC4DEB" w14:textId="65CF345B" w:rsidR="00C07B1B" w:rsidRPr="00D725E5" w:rsidRDefault="00C07B1B"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2.1.2</w:t>
      </w:r>
      <w:r w:rsidRPr="00D725E5">
        <w:rPr>
          <w:rFonts w:ascii="Times New Roman" w:eastAsia="Times New Roman" w:hAnsi="Times New Roman" w:cs="Times New Roman"/>
          <w:b/>
          <w:bCs/>
          <w:color w:val="000000" w:themeColor="text1"/>
          <w:sz w:val="24"/>
          <w:szCs w:val="24"/>
        </w:rPr>
        <w:tab/>
        <w:t>Types of Budgeting in an Organization</w:t>
      </w:r>
    </w:p>
    <w:p w14:paraId="3F061AFF" w14:textId="59188204"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Budgeting in an organization is essential for planning, resource allocation, and financial control. Organizations typically adopt various types of budgets to ensure their financial activities align with their strategic goals. </w:t>
      </w:r>
    </w:p>
    <w:p w14:paraId="68466E51" w14:textId="518223B5"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Incremental Budgeting</w:t>
      </w:r>
    </w:p>
    <w:p w14:paraId="710316C7" w14:textId="1AAE4C7C"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Incremental budgeting is one of the most commonly used budgeting methods in organizations. This approach involves taking the previous year's budget as a base and making adjustments (increases or decreases) for the new period (</w:t>
      </w:r>
      <w:proofErr w:type="spellStart"/>
      <w:r w:rsidRPr="00D725E5">
        <w:rPr>
          <w:rFonts w:ascii="Times New Roman" w:eastAsia="Times New Roman" w:hAnsi="Times New Roman" w:cs="Times New Roman"/>
          <w:color w:val="000000" w:themeColor="text1"/>
          <w:sz w:val="24"/>
          <w:szCs w:val="24"/>
        </w:rPr>
        <w:t>Horngren</w:t>
      </w:r>
      <w:proofErr w:type="spellEnd"/>
      <w:r w:rsidRPr="00D725E5">
        <w:rPr>
          <w:rFonts w:ascii="Times New Roman" w:eastAsia="Times New Roman" w:hAnsi="Times New Roman" w:cs="Times New Roman"/>
          <w:color w:val="000000" w:themeColor="text1"/>
          <w:sz w:val="24"/>
          <w:szCs w:val="24"/>
        </w:rPr>
        <w:t xml:space="preserve"> et al., 2018). These adjustments typically reflect inflation, changes in operational needs, or shifts in organizational goals. For instance, a department’s budget may increase by a set percentage to account for rising costs or changes in staffing requirements. Incremental budgeting is advantageous because it is simple to prepare and reduces the complexity of the budgeting process. It works well in stable environments where operational costs do not fluctuate dramatically year-on-year. However, one of the major drawbacks of incremental budgeting is that it can lead to inefficiencies, as it assumes that the baseline budget is already appropriate without scrutinizing past allocations. This can result in continued funding of activities that are no longer aligned with the organization’s strategic priorities (Gordon &amp; Green, 2020).</w:t>
      </w:r>
    </w:p>
    <w:p w14:paraId="2BB8E5F3" w14:textId="77777777" w:rsidR="00F50896" w:rsidRPr="00D725E5" w:rsidRDefault="00F50896" w:rsidP="0080377C">
      <w:pPr>
        <w:spacing w:after="0" w:line="360" w:lineRule="auto"/>
        <w:jc w:val="both"/>
        <w:rPr>
          <w:rFonts w:ascii="Times New Roman" w:eastAsia="Times New Roman" w:hAnsi="Times New Roman" w:cs="Times New Roman"/>
          <w:color w:val="000000" w:themeColor="text1"/>
          <w:sz w:val="24"/>
          <w:szCs w:val="24"/>
        </w:rPr>
      </w:pPr>
    </w:p>
    <w:p w14:paraId="40DAD170" w14:textId="045BBFA9"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lastRenderedPageBreak/>
        <w:t>Zero-Based Budgeting (ZBB)</w:t>
      </w:r>
    </w:p>
    <w:p w14:paraId="25A19C0B" w14:textId="77777777"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Zero-based budgeting (ZBB) is a more rigorous budgeting method that requires managers to justify every expense from scratch at the beginning of each budgeting cycle. Unlike incremental budgeting, which starts with the previous year's budget, ZBB starts with a "zero" base, meaning no expenses are assumed (Kirkpatrick &amp; Brown, 2021). Each department or unit must provide a detailed rationale for all the costs it expects to incur, regardless of whether these costs are higher or lower than previous periods. ZBB is particularly effective in environments where cost-cutting or reallocation of resources is required to address changing circumstances, such as economic downturns or organizational restructuring.</w:t>
      </w:r>
    </w:p>
    <w:p w14:paraId="514CFC9C" w14:textId="56BD8003"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Activity-Based Budgeting (ABB)</w:t>
      </w:r>
    </w:p>
    <w:p w14:paraId="09464B8A" w14:textId="4350B5CA"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Activity-based budgeting (ABB) is a budgeting method that focuses on the activities that incur costs in an organization rather than the resources consumed by departments or units (Kaplan &amp; Norton, 2017). This approach involves identifying the key activities that contribute to an organization's outputs and assigning costs based on these activities. For example, in a manufacturing company, the activities might include production, quality control, maintenance, and distribution. ABB aims to identify the true cost drivers of these activities and allocate resources based on the activities that add the most value to the organization’s objectives (Kirkpatrick &amp; Brown, 2021). </w:t>
      </w:r>
    </w:p>
    <w:p w14:paraId="0D48D891" w14:textId="028D5A83"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Capital Budgeting</w:t>
      </w:r>
    </w:p>
    <w:p w14:paraId="3EA8F4FD" w14:textId="77777777"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Capital budgeting refers to the process of planning and managing long-term investments in fixed assets or projects that require substantial financial outlays, such as property, equipment, or infrastructure. Capital budgeting is essential for organizations seeking to invest in projects that have a significant impact on their long-term financial position and strategic objectives. This type of budgeting involves evaluating the potential costs, benefits, and risks of various investment options to determine which projects should be undertaken. Common methods used in capital budgeting include Net Present Value (NPV), Internal Rate of Return (IRR), and Payback Period analysis.</w:t>
      </w:r>
    </w:p>
    <w:p w14:paraId="72CB5E3B" w14:textId="63630D18" w:rsidR="00C07B1B" w:rsidRPr="00D725E5" w:rsidRDefault="00C07B1B"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primary goal of capital budgeting is to ensure that organizations make sound investment decisions that maximize shareholder value and long-term profitability. By evaluating potential investments based on their expected financial returns, capital budgeting helps organizations prioritize projects that align with their strategic objectives and provide the best return on investment (Kaplan &amp; Norton, 2017). </w:t>
      </w:r>
    </w:p>
    <w:p w14:paraId="2D1576F1" w14:textId="77777777" w:rsidR="006E17E8" w:rsidRPr="00D725E5" w:rsidRDefault="006E17E8" w:rsidP="0080377C">
      <w:pPr>
        <w:spacing w:after="0" w:line="360" w:lineRule="auto"/>
        <w:jc w:val="both"/>
        <w:rPr>
          <w:rFonts w:ascii="Times New Roman" w:eastAsia="Times New Roman" w:hAnsi="Times New Roman" w:cs="Times New Roman"/>
          <w:b/>
          <w:bCs/>
          <w:color w:val="000000" w:themeColor="text1"/>
          <w:sz w:val="24"/>
          <w:szCs w:val="24"/>
        </w:rPr>
      </w:pPr>
    </w:p>
    <w:p w14:paraId="07453D7D" w14:textId="77777777" w:rsidR="006E17E8" w:rsidRPr="00D725E5" w:rsidRDefault="006E17E8" w:rsidP="0080377C">
      <w:pPr>
        <w:spacing w:after="0" w:line="360" w:lineRule="auto"/>
        <w:jc w:val="both"/>
        <w:rPr>
          <w:rFonts w:ascii="Times New Roman" w:eastAsia="Times New Roman" w:hAnsi="Times New Roman" w:cs="Times New Roman"/>
          <w:b/>
          <w:bCs/>
          <w:color w:val="000000" w:themeColor="text1"/>
          <w:sz w:val="24"/>
          <w:szCs w:val="24"/>
        </w:rPr>
      </w:pPr>
    </w:p>
    <w:p w14:paraId="72AC7E91" w14:textId="2B80CD00" w:rsidR="00B32E37" w:rsidRPr="00D725E5" w:rsidRDefault="00B32E37"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lastRenderedPageBreak/>
        <w:t>2.1.3</w:t>
      </w:r>
      <w:r w:rsidRPr="00D725E5">
        <w:rPr>
          <w:rFonts w:ascii="Times New Roman" w:eastAsia="Times New Roman" w:hAnsi="Times New Roman" w:cs="Times New Roman"/>
          <w:b/>
          <w:bCs/>
          <w:color w:val="000000" w:themeColor="text1"/>
          <w:sz w:val="24"/>
          <w:szCs w:val="24"/>
        </w:rPr>
        <w:tab/>
        <w:t>Budgeting Control Strategies in Organizations</w:t>
      </w:r>
    </w:p>
    <w:p w14:paraId="5E807483"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Budgeting control strategies are essential tools that organizations use to ensure that their financial activities align with their strategic objectives and that resources are allocated efficiently. Effective budget control not only helps an organization manage its finances but also contributes to achieving operational goals and improving overall performance. </w:t>
      </w:r>
    </w:p>
    <w:p w14:paraId="2F329E97" w14:textId="4A0B7248"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Variance Analysis</w:t>
      </w:r>
    </w:p>
    <w:p w14:paraId="43FAD861"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Variance analysis is one of the most common and widely used budgeting control strategies. It involves comparing the actual financial performance of an organization with the budgeted amounts, identifying the differences (or variances), and analyzing the causes of these differences. This process helps managers understand whether the organization is over-spending, under-spending, or deviating from the budget for other reasons. The analysis typically focuses on both revenue and expenditure variances, identifying whether the organization’s income is higher or lower than expected, and whether costs are within the set limits (Gordon &amp; Green, 2020).</w:t>
      </w:r>
    </w:p>
    <w:p w14:paraId="094BCCB2"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Variance analysis can be broken down into two key components: favorable and unfavorable variances. A favorable variance occurs when actual performance exceeds the budgeted expectations, while an unfavorable variance happens when actual performance falls short of the budget (Keller, 2019).</w:t>
      </w:r>
    </w:p>
    <w:p w14:paraId="17E012D2" w14:textId="7A7BA06D"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Performance-Based Budgeting</w:t>
      </w:r>
    </w:p>
    <w:p w14:paraId="0A3ED23E"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Performance-based budgeting (PBB) is a strategic approach that links the allocation of financial resources to specific performance outcomes. This strategy requires managers to define clear performance goals and establish measurable indicators to assess whether the desired outcomes are being achieved. Under this approach, budget decisions are made based on the expected performance results of different programs or departments rather than on historical spending patterns (Barton, 2020). The primary advantage of performance-based budgeting is that it ensures resources are directed toward high-priority activities that align with the organization’s strategic goals.</w:t>
      </w:r>
    </w:p>
    <w:p w14:paraId="271440BC"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Performance-based budgeting helps to improve accountability, as departments must demonstrate how their allocated budget contributes to achieving key performance indicators (KPIs) (Kaplan &amp; Norton, 2017). </w:t>
      </w:r>
    </w:p>
    <w:p w14:paraId="71FCB146" w14:textId="0ABBCCA8"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Rolling Budgets</w:t>
      </w:r>
    </w:p>
    <w:p w14:paraId="0629AF5D"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Rolling budgets, also known as continuous or perpetually updated budgets, are a budgeting control strategy where a budget is continuously updated, typically on a monthly or quarterly basis, to reflect changes in the operating environment and internal performance (Keller, 2019). </w:t>
      </w:r>
      <w:r w:rsidRPr="00D725E5">
        <w:rPr>
          <w:rFonts w:ascii="Times New Roman" w:eastAsia="Times New Roman" w:hAnsi="Times New Roman" w:cs="Times New Roman"/>
          <w:color w:val="000000" w:themeColor="text1"/>
          <w:sz w:val="24"/>
          <w:szCs w:val="24"/>
        </w:rPr>
        <w:lastRenderedPageBreak/>
        <w:t>In this strategy, as one period concludes, a new budget period is added, extending the planning horizon and providing ongoing updates to the budget. Rolling budgets help organizations maintain a more realistic and up-to-date view of their financial situation, allowing them to adjust quickly to changing market conditions, internal challenges, or unforeseen circumstances.</w:t>
      </w:r>
    </w:p>
    <w:p w14:paraId="083929AD"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One of the key advantages of rolling budgets is that they provide flexibility in planning and decision-making. By continuously adjusting the budget, organizations can respond to changes in revenue, costs, or market conditions, ensuring that the budget remains relevant throughout the year (Gordon &amp; Green, 2020).</w:t>
      </w:r>
    </w:p>
    <w:p w14:paraId="5D229E86" w14:textId="52776E75"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Flexible Budgeting</w:t>
      </w:r>
    </w:p>
    <w:p w14:paraId="14286B86"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Flexible budgeting is another important control strategy that adjusts a company’s budget according to changes in activity levels or other external factors. This strategy is particularly useful in organizations where revenues and costs are closely tied to variables like production volume, sales, or service demand. Unlike static budgets, which are fixed regardless of activity levels, flexible budgets allow for real-time adjustments based on actual performance data (Keller, 2019). For example, a manufacturing company may have a flexible budget that adjusts production costs as the volume of goods produced increases or decreases.</w:t>
      </w:r>
    </w:p>
    <w:p w14:paraId="6DB1BC48"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The primary advantage of flexible budgeting is that it provides a more accurate reflection of an organization’s financial performance, especially in environments where demand or output fluctuates significantly. </w:t>
      </w:r>
    </w:p>
    <w:p w14:paraId="6FF9D88E" w14:textId="77777777" w:rsidR="00B32E37" w:rsidRPr="00D725E5" w:rsidRDefault="00B32E37"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2.1.5</w:t>
      </w:r>
      <w:r w:rsidRPr="00D725E5">
        <w:rPr>
          <w:rFonts w:ascii="Times New Roman" w:eastAsia="Times New Roman" w:hAnsi="Times New Roman" w:cs="Times New Roman"/>
          <w:b/>
          <w:bCs/>
          <w:color w:val="000000" w:themeColor="text1"/>
          <w:sz w:val="24"/>
          <w:szCs w:val="24"/>
        </w:rPr>
        <w:tab/>
        <w:t>Importance of Budgeting in Government Establishment</w:t>
      </w:r>
    </w:p>
    <w:p w14:paraId="4FB25802" w14:textId="2A21DBCC"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Effective budgeting is instrumental in supporting the achievement of both short-term and long-term goals within government establishments, enhancing their ability to function optimally in a sustainable and accountable manner. Below, we explore several important aspects of budgeting in government establishments.</w:t>
      </w:r>
    </w:p>
    <w:p w14:paraId="07E72E28" w14:textId="0BC05FA2" w:rsidR="00B32E37" w:rsidRPr="00D725E5" w:rsidRDefault="006E17E8"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2.1.5.1</w:t>
      </w:r>
      <w:r w:rsidRPr="00D725E5">
        <w:rPr>
          <w:rFonts w:ascii="Times New Roman" w:eastAsia="Times New Roman" w:hAnsi="Times New Roman" w:cs="Times New Roman"/>
          <w:b/>
          <w:bCs/>
          <w:color w:val="000000" w:themeColor="text1"/>
          <w:sz w:val="24"/>
          <w:szCs w:val="24"/>
        </w:rPr>
        <w:tab/>
      </w:r>
      <w:r w:rsidR="00B32E37" w:rsidRPr="00D725E5">
        <w:rPr>
          <w:rFonts w:ascii="Times New Roman" w:eastAsia="Times New Roman" w:hAnsi="Times New Roman" w:cs="Times New Roman"/>
          <w:b/>
          <w:bCs/>
          <w:color w:val="000000" w:themeColor="text1"/>
          <w:sz w:val="24"/>
          <w:szCs w:val="24"/>
        </w:rPr>
        <w:t>Allocation of Resources</w:t>
      </w:r>
    </w:p>
    <w:p w14:paraId="4AE25773"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One of the primary functions of budgeting in government establishments is to allocate financial resources in a manner that prioritizes critical areas such as healthcare, education, infrastructure, and social services. Governments are tasked with addressing the needs of their citizens across various sectors, and budgeting ensures that adequate funds are set aside for the implementation of public policies. By allocating funds based on priorities and program objectives, budgeting helps governments direct resources where they are most needed, ensuring that public goods and services are delivered effectively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 This allocation process also aids in managing fiscal deficits and avoiding overspending, which could lead to economic instability.</w:t>
      </w:r>
    </w:p>
    <w:p w14:paraId="3916469C" w14:textId="12C8C2A9"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lastRenderedPageBreak/>
        <w:t>Financial Control and Accountability</w:t>
      </w:r>
    </w:p>
    <w:p w14:paraId="269F96D4"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Another significant importance of budgeting in government establishments is its role in maintaining financial control and accountability. Governments, by their nature, are custodians of public funds, and citizens expect these funds to be used responsibly. Budgeting serves as a mechanism for controlling public spending by setting limits on expenditures and providing a framework within which government agencies operate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2020). This allows governments to monitor expenditures and assess whether departments or agencies are staying within their allocated budgets. Additionally, budgeting encourages financial discipline by establishing clear guidelines on what constitutes acceptable spending practices, which is crucial for reducing waste, fraud, and corruption within the public sector.</w:t>
      </w:r>
    </w:p>
    <w:p w14:paraId="286BF489" w14:textId="581153DB"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Promoting Economic Stability and Growth</w:t>
      </w:r>
    </w:p>
    <w:p w14:paraId="5090EE4E"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in government establishments is critical for promoting economic stability and sustainable growth. By setting realistic revenue and expenditure targets, governments can better manage economic fluctuations, such as recessions, inflation, or changes in external trade conditions. An effective budget helps the government balance its spending with available resources, avoiding excessive borrowing or fiscal deficits that could lead to inflationary pressures or higher public debt. Additionally, strategic budget planning can help stimulate economic growth by allocating funds to key sectors such as infrastructure development, industrialization, and innovation, all of which contribute to long-term economic sustainability (</w:t>
      </w: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Abiola</w:t>
      </w:r>
      <w:proofErr w:type="spellEnd"/>
      <w:r w:rsidRPr="00D725E5">
        <w:rPr>
          <w:rFonts w:ascii="Times New Roman" w:eastAsia="Times New Roman" w:hAnsi="Times New Roman" w:cs="Times New Roman"/>
          <w:color w:val="000000" w:themeColor="text1"/>
          <w:sz w:val="24"/>
          <w:szCs w:val="24"/>
        </w:rPr>
        <w:t>, 2020).</w:t>
      </w:r>
    </w:p>
    <w:p w14:paraId="6CAF7C5C" w14:textId="38EA8E33"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Policy Implementation and Evaluation</w:t>
      </w:r>
    </w:p>
    <w:p w14:paraId="2342C897"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is essential for translating government policies into concrete actions. It is through the budget that governments allocate funds to implement their political and policy agendas, whether in health, education, security, or other key sectors. Without a clear budgetary allocation, government policies would remain unfulfilled or ineffective, regardless of their importance or strategic intent. A well-designed budget provides a roadmap for implementing these policies, ensuring that sufficient financial resources are available for their execution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w:t>
      </w:r>
    </w:p>
    <w:p w14:paraId="54160360" w14:textId="0A5AECE3"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Furthermore, budgeting also facilitates the evaluation of policy effectiveness. By linking financial resources to specific outcomes and performance indicators, governments can assess whether their policies are achieving the desired impact (</w:t>
      </w: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Abiola</w:t>
      </w:r>
      <w:proofErr w:type="spellEnd"/>
      <w:r w:rsidRPr="00D725E5">
        <w:rPr>
          <w:rFonts w:ascii="Times New Roman" w:eastAsia="Times New Roman" w:hAnsi="Times New Roman" w:cs="Times New Roman"/>
          <w:color w:val="000000" w:themeColor="text1"/>
          <w:sz w:val="24"/>
          <w:szCs w:val="24"/>
        </w:rPr>
        <w:t>, 2020).</w:t>
      </w:r>
    </w:p>
    <w:p w14:paraId="6B8C4E64" w14:textId="3D3FC5C1"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Supporting Long-Term Strategic Planning</w:t>
      </w:r>
    </w:p>
    <w:p w14:paraId="00A84E57"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Effective budgeting is not just about managing day-to-day expenses; it also plays a pivotal role in supporting long-term strategic planning for government establishments. Through multi-year </w:t>
      </w:r>
      <w:r w:rsidRPr="00D725E5">
        <w:rPr>
          <w:rFonts w:ascii="Times New Roman" w:eastAsia="Times New Roman" w:hAnsi="Times New Roman" w:cs="Times New Roman"/>
          <w:color w:val="000000" w:themeColor="text1"/>
          <w:sz w:val="24"/>
          <w:szCs w:val="24"/>
        </w:rPr>
        <w:lastRenderedPageBreak/>
        <w:t>budgeting, governments can align their financial planning with long-term development goals such as sustainable infrastructure, poverty reduction, or energy security. Long-term budgeting ensures that the government does not focus solely on short-term financial needs but also plans for future generations, ensuring that public investments are sustainable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2020). Additionally, long-term budgeting allows governments to build and maintain financial reserves for unexpected events, such as natural disasters or economic crises.</w:t>
      </w:r>
    </w:p>
    <w:p w14:paraId="3AFF77A7" w14:textId="31AA87DB"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Facilitating Intergovernmental Relations</w:t>
      </w:r>
    </w:p>
    <w:p w14:paraId="759E0241" w14:textId="77777777"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in government establishments also plays an important role in facilitating intergovernmental relations, especially in federal systems where power and responsibility are shared between national, regional, and local governments. Budgeting ensures that financial resources are appropriately distributed across different levels of government to enable the effective delivery of services to citizens at all levels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 For example, the national government may allocate funds to local governments for education or healthcare programs, ensuring that regional and local authorities have the resources they need to deliver public services.</w:t>
      </w:r>
    </w:p>
    <w:p w14:paraId="49C9677B" w14:textId="13BA3FA8" w:rsidR="00B32E37" w:rsidRPr="00D725E5" w:rsidRDefault="00B32E3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Furthermore, effective budgeting allows for cooperation and coordination between different levels of government, ensuring that policies are aligned and that public services are efficiently delivered. A well-structured budget helps clarify the financial obligations and roles of each level of government, reducing conflicts and enhancing collaboration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2020).</w:t>
      </w:r>
    </w:p>
    <w:p w14:paraId="6B28D09E" w14:textId="495307EB" w:rsidR="00EA1D2E" w:rsidRPr="00D725E5" w:rsidRDefault="00EA1D2E"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2.1.6</w:t>
      </w:r>
      <w:r w:rsidRPr="00D725E5">
        <w:rPr>
          <w:rFonts w:ascii="Times New Roman" w:eastAsia="Times New Roman" w:hAnsi="Times New Roman" w:cs="Times New Roman"/>
          <w:b/>
          <w:bCs/>
          <w:color w:val="000000" w:themeColor="text1"/>
          <w:sz w:val="24"/>
          <w:szCs w:val="24"/>
        </w:rPr>
        <w:tab/>
        <w:t xml:space="preserve">Challenges of Budgeting in an organization </w:t>
      </w:r>
    </w:p>
    <w:p w14:paraId="518FEFF1" w14:textId="77777777"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Budgeting in organizations, whether private or public, is a complex and essential process that involves planning, allocating, and controlling financial resources. However, despite its critical importance, organizations face numerous challenges in the budgeting process that can undermine the effectiveness of their financial management and hinder their ability to achieve strategic goals. These challenges arise from various internal and external factors and can significantly impact the overall performance and sustainability of an organization.</w:t>
      </w:r>
    </w:p>
    <w:p w14:paraId="19F4D1BC" w14:textId="3D77E1E3" w:rsidR="00EA1D2E" w:rsidRPr="00D725E5" w:rsidRDefault="0072575A"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2.1.6.1</w:t>
      </w:r>
      <w:r w:rsidRPr="00D725E5">
        <w:rPr>
          <w:rFonts w:ascii="Times New Roman" w:eastAsia="Times New Roman" w:hAnsi="Times New Roman" w:cs="Times New Roman"/>
          <w:b/>
          <w:bCs/>
          <w:color w:val="000000" w:themeColor="text1"/>
          <w:sz w:val="24"/>
          <w:szCs w:val="24"/>
        </w:rPr>
        <w:tab/>
      </w:r>
      <w:r w:rsidR="00EA1D2E" w:rsidRPr="00D725E5">
        <w:rPr>
          <w:rFonts w:ascii="Times New Roman" w:eastAsia="Times New Roman" w:hAnsi="Times New Roman" w:cs="Times New Roman"/>
          <w:b/>
          <w:bCs/>
          <w:color w:val="000000" w:themeColor="text1"/>
          <w:sz w:val="24"/>
          <w:szCs w:val="24"/>
        </w:rPr>
        <w:t>Uncertainty and External Factors</w:t>
      </w:r>
    </w:p>
    <w:p w14:paraId="601EE353" w14:textId="07322C54"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One of the primary challenges organizations face when budgeting is uncertainty due to external factors. Economic conditions, market trends, political shifts, and unforeseen events (such as natural disasters or pandemics) can significantly alter the financial environment in which an organization operates. Such unpredictability makes it difficult to develop an accurate budget that accounts for all possible scenarios. As external factors change, organizations may find that their initial budget projections become obsolete, leading to the need for frequent adjustments </w:t>
      </w:r>
      <w:r w:rsidRPr="00D725E5">
        <w:rPr>
          <w:rFonts w:ascii="Times New Roman" w:eastAsia="Times New Roman" w:hAnsi="Times New Roman" w:cs="Times New Roman"/>
          <w:color w:val="000000" w:themeColor="text1"/>
          <w:sz w:val="24"/>
          <w:szCs w:val="24"/>
        </w:rPr>
        <w:lastRenderedPageBreak/>
        <w:t>and reforecasting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2020). For instance, changes in inflation rates or fluctuations in foreign exchange can lead to increased costs that were not anticipated during the budgeting process, necessitating a revision of the financial plan.</w:t>
      </w:r>
    </w:p>
    <w:p w14:paraId="13878C3B" w14:textId="33B764A5"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Inadequate Data and Information</w:t>
      </w:r>
    </w:p>
    <w:p w14:paraId="521B7033" w14:textId="77777777"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Accurate budgeting relies on the availability of reliable data and information regarding an organization’s current financial situation, historical performance, and future projections. However, many organizations struggle with collecting and processing the necessary data for effective budgeting. Insufficient or inaccurate data can lead to unrealistic budget assumptions, which ultimately impacts the financial planning process (</w:t>
      </w: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Abiola</w:t>
      </w:r>
      <w:proofErr w:type="spellEnd"/>
      <w:r w:rsidRPr="00D725E5">
        <w:rPr>
          <w:rFonts w:ascii="Times New Roman" w:eastAsia="Times New Roman" w:hAnsi="Times New Roman" w:cs="Times New Roman"/>
          <w:color w:val="000000" w:themeColor="text1"/>
          <w:sz w:val="24"/>
          <w:szCs w:val="24"/>
        </w:rPr>
        <w:t>, 2020). For example, outdated financial statements or incomplete records can distort an organization’s budget forecasts, leading to misallocation of resources or poor decision-making.</w:t>
      </w:r>
    </w:p>
    <w:p w14:paraId="01AC3A49" w14:textId="77777777"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Additionally, organizations may lack the tools or technology to gather and analyze data efficiently. In such cases, decision-makers may not have a clear picture of the organization’s financial health, making it difficult to create an accurate and effective budget.</w:t>
      </w:r>
    </w:p>
    <w:p w14:paraId="050E7645" w14:textId="3B9B33DF"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Resistance to Change</w:t>
      </w:r>
    </w:p>
    <w:p w14:paraId="16DBEFF6" w14:textId="77777777"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Another significant challenge in budgeting within organizations is resistance to change, particularly when it comes to adopting new budgeting methods or tools. Employees and managers who are accustomed to traditional budgeting methods may resist transitioning to more modern techniques, such as zero-based budgeting or rolling forecasts. This resistance can stem from a lack of understanding, fear of the unknown, or concerns about the additional workload involved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w:t>
      </w:r>
    </w:p>
    <w:p w14:paraId="0E91815E" w14:textId="77777777" w:rsidR="00EA1D2E" w:rsidRPr="00D725E5" w:rsidRDefault="00EA1D2E"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Furthermore, resistance to change can also arise from vested interests, as different departments or individuals may fear that a revised budget will result in reduced allocations for their area of responsibility. </w:t>
      </w:r>
    </w:p>
    <w:p w14:paraId="69F41900" w14:textId="43D9CEA8"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Lack of Flexibility and Adaptability</w:t>
      </w:r>
    </w:p>
    <w:p w14:paraId="54700FA8"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Many organizations also face challenges related to the rigidity of their budgeting process. Traditional budgeting methods often rely on fixed annual budgets that do not allow for significant adjustments during the year, even when circumstances change. This lack of flexibility can create problems in rapidly changing industries or volatile markets, where organizations need to be able to adapt quickly to new developments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2020). In such environments, rigid budgets may become outdated almost as soon as they are approved, leading to missed opportunities or inefficiencies.</w:t>
      </w:r>
    </w:p>
    <w:p w14:paraId="6A158721"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lastRenderedPageBreak/>
        <w:t>Moreover, organizations may struggle to adjust their budget allocations when unforeseen changes occur, such as a sudden increase in demand for a product or service, or the need to invest in new technologies.</w:t>
      </w:r>
    </w:p>
    <w:p w14:paraId="5C61DF9F" w14:textId="2D7BBE78"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Over-Optimism or Underestimating Costs</w:t>
      </w:r>
    </w:p>
    <w:p w14:paraId="31CCBDCA"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Over-optimism is another common challenge in the budgeting process. Decision-makers often tend to be overly optimistic about future revenue projections or underestimate costs, leading to overly ambitious budgets that are not grounded in reality. This can be particularly problematic in organizations where senior management is focused on growth targets or expansion, causing them to set overly high expectations that are difficult to meet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 In such cases, the organization may struggle to meet its revenue targets, leading to financial shortfalls, cost-cutting measures, or the need to adjust the budget mid-year.</w:t>
      </w:r>
    </w:p>
    <w:p w14:paraId="1699BEDC"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Conversely, some organizations may underestimate costs, particularly indirect costs or variable expenses, which can result in underfunded departments or projects. </w:t>
      </w:r>
    </w:p>
    <w:p w14:paraId="37AFEF8B" w14:textId="749636C9"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Political and Bureaucratic Influence</w:t>
      </w:r>
    </w:p>
    <w:p w14:paraId="738574E5" w14:textId="5B8AC031"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 public sector organizations, budgeting is often influenced by political and bureaucratic factors, which can pose significant challenges to the budgeting process. Political pressures may lead to the allocation of funds based on political agendas or to secure votes, rather than focusing on the organization’s true financial needs. Similarly, bureaucratic red tape can delay the approval and implementation of budgets, leading to inefficiencies and missed opportunities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 These political and bureaucratic influences can result in the mismanagement of funds, where resources are directed toward politically favorable projects or individuals, rather than towards areas that require financial attention for long-term growth and development.</w:t>
      </w:r>
    </w:p>
    <w:p w14:paraId="74FBF289" w14:textId="6C36D809" w:rsidR="00972A45" w:rsidRPr="00D725E5" w:rsidRDefault="00972A45"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2.1.7</w:t>
      </w:r>
      <w:r w:rsidRPr="00D725E5">
        <w:rPr>
          <w:rFonts w:ascii="Times New Roman" w:eastAsia="Times New Roman" w:hAnsi="Times New Roman" w:cs="Times New Roman"/>
          <w:b/>
          <w:bCs/>
          <w:color w:val="000000" w:themeColor="text1"/>
          <w:sz w:val="24"/>
          <w:szCs w:val="24"/>
        </w:rPr>
        <w:tab/>
        <w:t>Service Delivery Efficiency</w:t>
      </w:r>
      <w:r w:rsidR="00750750" w:rsidRPr="00D725E5">
        <w:rPr>
          <w:rFonts w:ascii="Times New Roman" w:eastAsia="Times New Roman" w:hAnsi="Times New Roman" w:cs="Times New Roman"/>
          <w:b/>
          <w:bCs/>
          <w:color w:val="000000" w:themeColor="text1"/>
          <w:sz w:val="24"/>
          <w:szCs w:val="24"/>
        </w:rPr>
        <w:t xml:space="preserve"> and Budgeting control</w:t>
      </w:r>
    </w:p>
    <w:p w14:paraId="52863EE1" w14:textId="77777777" w:rsidR="00972A45" w:rsidRPr="00D725E5" w:rsidRDefault="00972A45"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Service delivery efficiency in public institutions is largely dependent on how effectively resources are managed and optimized through structured budgetary control mechanisms. Efficient budgetary control ensures that available resources are allocated based on priority needs and that expenditures align with intended service goals. This alignment is vital in public sectors, where resources are scarce and demands are high. Efficient use of resources directly translates into timely and adequate service provision to the citizens, whether in healthcare, education, infrastructure, or social welfare (</w:t>
      </w:r>
      <w:proofErr w:type="spellStart"/>
      <w:r w:rsidRPr="00D725E5">
        <w:rPr>
          <w:rFonts w:ascii="Times New Roman" w:eastAsia="Times New Roman" w:hAnsi="Times New Roman" w:cs="Times New Roman"/>
          <w:color w:val="000000" w:themeColor="text1"/>
          <w:sz w:val="24"/>
          <w:szCs w:val="24"/>
        </w:rPr>
        <w:t>Olawale</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Okolie</w:t>
      </w:r>
      <w:proofErr w:type="spellEnd"/>
      <w:r w:rsidRPr="00D725E5">
        <w:rPr>
          <w:rFonts w:ascii="Times New Roman" w:eastAsia="Times New Roman" w:hAnsi="Times New Roman" w:cs="Times New Roman"/>
          <w:color w:val="000000" w:themeColor="text1"/>
          <w:sz w:val="24"/>
          <w:szCs w:val="24"/>
        </w:rPr>
        <w:t>, 2021).</w:t>
      </w:r>
    </w:p>
    <w:p w14:paraId="032723F2" w14:textId="77777777" w:rsidR="00972A45" w:rsidRPr="00D725E5" w:rsidRDefault="00972A45"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One major way budgetary control enhances service delivery efficiency is through minimizing wastage and reallocating unused or misused funds to more productive services. This is particularly important in developing countries where mismanagement and corruption often </w:t>
      </w:r>
      <w:r w:rsidRPr="00D725E5">
        <w:rPr>
          <w:rFonts w:ascii="Times New Roman" w:eastAsia="Times New Roman" w:hAnsi="Times New Roman" w:cs="Times New Roman"/>
          <w:color w:val="000000" w:themeColor="text1"/>
          <w:sz w:val="24"/>
          <w:szCs w:val="24"/>
        </w:rPr>
        <w:lastRenderedPageBreak/>
        <w:t>hinder developmental projects. Proper budgetary tracking ensures that funds are used for their intended purposes and not diverted to non-essential expenditures (</w:t>
      </w:r>
      <w:proofErr w:type="spellStart"/>
      <w:r w:rsidRPr="00D725E5">
        <w:rPr>
          <w:rFonts w:ascii="Times New Roman" w:eastAsia="Times New Roman" w:hAnsi="Times New Roman" w:cs="Times New Roman"/>
          <w:color w:val="000000" w:themeColor="text1"/>
          <w:sz w:val="24"/>
          <w:szCs w:val="24"/>
        </w:rPr>
        <w:t>Onifade</w:t>
      </w:r>
      <w:proofErr w:type="spellEnd"/>
      <w:r w:rsidRPr="00D725E5">
        <w:rPr>
          <w:rFonts w:ascii="Times New Roman" w:eastAsia="Times New Roman" w:hAnsi="Times New Roman" w:cs="Times New Roman"/>
          <w:color w:val="000000" w:themeColor="text1"/>
          <w:sz w:val="24"/>
          <w:szCs w:val="24"/>
        </w:rPr>
        <w:t xml:space="preserve"> et al., 2020). Through tools such as variance analysis, public managers can regularly monitor performance against the budget, identify deviations, and implement corrective actions to keep services on track. This ability to promptly detect and correct inefficiencies contributes directly to improved service outcomes.</w:t>
      </w:r>
    </w:p>
    <w:p w14:paraId="0F9AA51A" w14:textId="77777777" w:rsidR="00972A45" w:rsidRPr="00D725E5" w:rsidRDefault="00972A45"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Furthermore, budgetary control facilitates better planning and forecasting, which are critical for ensuring continuous and uninterrupted service delivery. Governments that implement effective budget controls are better positioned to project future expenses and plan for contingencies. This reduces the incidence of service breakdowns due to unanticipated financial shortfalls (</w:t>
      </w:r>
      <w:proofErr w:type="spellStart"/>
      <w:r w:rsidRPr="00D725E5">
        <w:rPr>
          <w:rFonts w:ascii="Times New Roman" w:eastAsia="Times New Roman" w:hAnsi="Times New Roman" w:cs="Times New Roman"/>
          <w:color w:val="000000" w:themeColor="text1"/>
          <w:sz w:val="24"/>
          <w:szCs w:val="24"/>
        </w:rPr>
        <w:t>Ugochukwu</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Nwachukwu</w:t>
      </w:r>
      <w:proofErr w:type="spellEnd"/>
      <w:r w:rsidRPr="00D725E5">
        <w:rPr>
          <w:rFonts w:ascii="Times New Roman" w:eastAsia="Times New Roman" w:hAnsi="Times New Roman" w:cs="Times New Roman"/>
          <w:color w:val="000000" w:themeColor="text1"/>
          <w:sz w:val="24"/>
          <w:szCs w:val="24"/>
        </w:rPr>
        <w:t>, 2022). A well-monitored budget ensures that every naira spent contributes toward measurable service outcomes, such as increased access to public health services, improved education infrastructure, or faster response in emergency management.</w:t>
      </w:r>
    </w:p>
    <w:p w14:paraId="3ABC940A" w14:textId="77777777" w:rsidR="00972A45" w:rsidRPr="00D725E5" w:rsidRDefault="00972A45"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Additionally, budgetary control mechanisms such as performance-based budgeting and mid-year budget reviews help prioritize service delivery targets and ensure that underperforming departments are quickly addressed. As noted by Ahmed et al. (2023), service efficiency improves significantly when budgetary evaluations are linked with service metrics such as response time, citizen satisfaction, and delivery timelines. This performance feedback loop ensures that budget decisions are data-driven and service-oriented.</w:t>
      </w:r>
    </w:p>
    <w:p w14:paraId="4A1453AA" w14:textId="6DC22D90" w:rsidR="00972A45" w:rsidRPr="00D725E5" w:rsidRDefault="00306E17" w:rsidP="0080377C">
      <w:pPr>
        <w:spacing w:after="0" w:line="360" w:lineRule="auto"/>
        <w:jc w:val="both"/>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Budgetary Control and Financial Resource Utilization</w:t>
      </w:r>
    </w:p>
    <w:p w14:paraId="0F157062"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Financial resource utilization refers to the effectiveness and efficiency with which an organization—especially public institutions—manages, allocates, and expends its financial resources to achieve its objectives. In government establishments, effective financial resource utilization is paramount to ensuring that limited public funds are directed toward critical development goals. One of the most reliable mechanisms for ensuring the prudent use of public funds is a robust budgetary control system. Budgetary control acts as a financial compass that directs resource flow and monitors expenditures in line with approved plans (</w:t>
      </w:r>
      <w:proofErr w:type="spellStart"/>
      <w:r w:rsidRPr="00D725E5">
        <w:rPr>
          <w:rFonts w:ascii="Times New Roman" w:eastAsia="Times New Roman" w:hAnsi="Times New Roman" w:cs="Times New Roman"/>
          <w:color w:val="000000" w:themeColor="text1"/>
          <w:sz w:val="24"/>
          <w:szCs w:val="24"/>
        </w:rPr>
        <w:t>Egbunike</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Odum</w:t>
      </w:r>
      <w:proofErr w:type="spellEnd"/>
      <w:r w:rsidRPr="00D725E5">
        <w:rPr>
          <w:rFonts w:ascii="Times New Roman" w:eastAsia="Times New Roman" w:hAnsi="Times New Roman" w:cs="Times New Roman"/>
          <w:color w:val="000000" w:themeColor="text1"/>
          <w:sz w:val="24"/>
          <w:szCs w:val="24"/>
        </w:rPr>
        <w:t>, 2020).</w:t>
      </w:r>
    </w:p>
    <w:p w14:paraId="44851553"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Budgetary control ensures that government establishments do not exceed their approved financial limits and also helps identify areas of underutilization or overspending. This process enhances discipline in spending and compels departmental heads to use financial resources judiciously, thereby maximizing the return on every unit of expenditure (</w:t>
      </w:r>
      <w:proofErr w:type="spellStart"/>
      <w:r w:rsidRPr="00D725E5">
        <w:rPr>
          <w:rFonts w:ascii="Times New Roman" w:eastAsia="Times New Roman" w:hAnsi="Times New Roman" w:cs="Times New Roman"/>
          <w:color w:val="000000" w:themeColor="text1"/>
          <w:sz w:val="24"/>
          <w:szCs w:val="24"/>
        </w:rPr>
        <w:t>Aliyu</w:t>
      </w:r>
      <w:proofErr w:type="spellEnd"/>
      <w:r w:rsidRPr="00D725E5">
        <w:rPr>
          <w:rFonts w:ascii="Times New Roman" w:eastAsia="Times New Roman" w:hAnsi="Times New Roman" w:cs="Times New Roman"/>
          <w:color w:val="000000" w:themeColor="text1"/>
          <w:sz w:val="24"/>
          <w:szCs w:val="24"/>
        </w:rPr>
        <w:t xml:space="preserve"> &amp; Musa, 2021). It includes regular budget monitoring, variance analysis, financial reporting, and performance </w:t>
      </w:r>
      <w:r w:rsidRPr="00D725E5">
        <w:rPr>
          <w:rFonts w:ascii="Times New Roman" w:eastAsia="Times New Roman" w:hAnsi="Times New Roman" w:cs="Times New Roman"/>
          <w:color w:val="000000" w:themeColor="text1"/>
          <w:sz w:val="24"/>
          <w:szCs w:val="24"/>
        </w:rPr>
        <w:lastRenderedPageBreak/>
        <w:t>reviews—all of which ensure that funds are used as planned and with minimal leakage or wastage.</w:t>
      </w:r>
    </w:p>
    <w:p w14:paraId="408FF40F"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Moreover, budgetary control supports strategic decision-making regarding resource allocation. Through tools such as zero-based budgeting and performance-based budgeting, decision-makers can evaluate the necessity and value of each financial request. These techniques encourage departments to justify their budgetary needs and prove the effectiveness of previous financial allocations, ensuring that every kobo is accounted for and directed toward high-impact programs (Oni &amp; </w:t>
      </w:r>
      <w:proofErr w:type="spellStart"/>
      <w:r w:rsidRPr="00D725E5">
        <w:rPr>
          <w:rFonts w:ascii="Times New Roman" w:eastAsia="Times New Roman" w:hAnsi="Times New Roman" w:cs="Times New Roman"/>
          <w:color w:val="000000" w:themeColor="text1"/>
          <w:sz w:val="24"/>
          <w:szCs w:val="24"/>
        </w:rPr>
        <w:t>Fashina</w:t>
      </w:r>
      <w:proofErr w:type="spellEnd"/>
      <w:r w:rsidRPr="00D725E5">
        <w:rPr>
          <w:rFonts w:ascii="Times New Roman" w:eastAsia="Times New Roman" w:hAnsi="Times New Roman" w:cs="Times New Roman"/>
          <w:color w:val="000000" w:themeColor="text1"/>
          <w:sz w:val="24"/>
          <w:szCs w:val="24"/>
        </w:rPr>
        <w:t>, 2019). This rational allocation of resources prevents frivolous spending and redirects funds to sectors that deliver measurable results, thereby improving financial resource utilization.</w:t>
      </w:r>
    </w:p>
    <w:p w14:paraId="6D92B44B"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Another critical benefit of budgetary control in financial resource utilization is transparency and accountability. When budgets are properly tracked, with actual expenditures compared against projected figures, discrepancies can be quickly identified and corrected. This reduces the opportunities for corruption and embezzlement, which are significant threats to public financial management, especially in developing countries (</w:t>
      </w:r>
      <w:proofErr w:type="spellStart"/>
      <w:r w:rsidRPr="00D725E5">
        <w:rPr>
          <w:rFonts w:ascii="Times New Roman" w:eastAsia="Times New Roman" w:hAnsi="Times New Roman" w:cs="Times New Roman"/>
          <w:color w:val="000000" w:themeColor="text1"/>
          <w:sz w:val="24"/>
          <w:szCs w:val="24"/>
        </w:rPr>
        <w:t>Olayemi</w:t>
      </w:r>
      <w:proofErr w:type="spellEnd"/>
      <w:r w:rsidRPr="00D725E5">
        <w:rPr>
          <w:rFonts w:ascii="Times New Roman" w:eastAsia="Times New Roman" w:hAnsi="Times New Roman" w:cs="Times New Roman"/>
          <w:color w:val="000000" w:themeColor="text1"/>
          <w:sz w:val="24"/>
          <w:szCs w:val="24"/>
        </w:rPr>
        <w:t xml:space="preserve"> &amp; </w:t>
      </w:r>
      <w:proofErr w:type="spellStart"/>
      <w:r w:rsidRPr="00D725E5">
        <w:rPr>
          <w:rFonts w:ascii="Times New Roman" w:eastAsia="Times New Roman" w:hAnsi="Times New Roman" w:cs="Times New Roman"/>
          <w:color w:val="000000" w:themeColor="text1"/>
          <w:sz w:val="24"/>
          <w:szCs w:val="24"/>
        </w:rPr>
        <w:t>Ojo</w:t>
      </w:r>
      <w:proofErr w:type="spellEnd"/>
      <w:r w:rsidRPr="00D725E5">
        <w:rPr>
          <w:rFonts w:ascii="Times New Roman" w:eastAsia="Times New Roman" w:hAnsi="Times New Roman" w:cs="Times New Roman"/>
          <w:color w:val="000000" w:themeColor="text1"/>
          <w:sz w:val="24"/>
          <w:szCs w:val="24"/>
        </w:rPr>
        <w:t>, 2022). Transparency mechanisms such as open budget initiatives, expenditure tracking systems, and regular audits ensure that financial activities align with public interest and national development priorities.</w:t>
      </w:r>
    </w:p>
    <w:p w14:paraId="301BA113"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 addition, budgetary control facilitates timely and accurate financial reporting. Accurate financial reports enable managers and external stakeholders, such as oversight agencies and legislative bodies, to evaluate the utilization of allocated resources. This fosters a culture of evidence-based performance evaluation and promotes fiscal responsibility among government officials (</w:t>
      </w:r>
      <w:proofErr w:type="spellStart"/>
      <w:r w:rsidRPr="00D725E5">
        <w:rPr>
          <w:rFonts w:ascii="Times New Roman" w:eastAsia="Times New Roman" w:hAnsi="Times New Roman" w:cs="Times New Roman"/>
          <w:color w:val="000000" w:themeColor="text1"/>
          <w:sz w:val="24"/>
          <w:szCs w:val="24"/>
        </w:rPr>
        <w:t>Adeyemi</w:t>
      </w:r>
      <w:proofErr w:type="spellEnd"/>
      <w:r w:rsidRPr="00D725E5">
        <w:rPr>
          <w:rFonts w:ascii="Times New Roman" w:eastAsia="Times New Roman" w:hAnsi="Times New Roman" w:cs="Times New Roman"/>
          <w:color w:val="000000" w:themeColor="text1"/>
          <w:sz w:val="24"/>
          <w:szCs w:val="24"/>
        </w:rPr>
        <w:t xml:space="preserve"> et al., 2021). Consequently, institutions with strong budgetary control systems are more likely to optimize their financial resources, reduce duplication of efforts, and prevent budget overruns.</w:t>
      </w:r>
    </w:p>
    <w:p w14:paraId="2EFF2B3F" w14:textId="77777777"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Budgetary control also promotes long-term financial sustainability. By providing a framework for multi-year financial planning and expenditure forecasting, it enables government establishments to align short-term spending with long-term development goals. For instance, strategic budgeting ensures that recurrent and capital expenditures are balanced in a way that preserves institutional solvency and fiscal health. This balance is crucial in preventing funding gaps that could jeopardize service delivery or infrastructure projects (</w:t>
      </w:r>
      <w:proofErr w:type="spellStart"/>
      <w:r w:rsidRPr="00D725E5">
        <w:rPr>
          <w:rFonts w:ascii="Times New Roman" w:eastAsia="Times New Roman" w:hAnsi="Times New Roman" w:cs="Times New Roman"/>
          <w:color w:val="000000" w:themeColor="text1"/>
          <w:sz w:val="24"/>
          <w:szCs w:val="24"/>
        </w:rPr>
        <w:t>Owolabi</w:t>
      </w:r>
      <w:proofErr w:type="spellEnd"/>
      <w:r w:rsidRPr="00D725E5">
        <w:rPr>
          <w:rFonts w:ascii="Times New Roman" w:eastAsia="Times New Roman" w:hAnsi="Times New Roman" w:cs="Times New Roman"/>
          <w:color w:val="000000" w:themeColor="text1"/>
          <w:sz w:val="24"/>
          <w:szCs w:val="24"/>
        </w:rPr>
        <w:t xml:space="preserve"> &amp; Hassan, 2023).</w:t>
      </w:r>
    </w:p>
    <w:p w14:paraId="45223AE6" w14:textId="74070C58" w:rsidR="00306E17" w:rsidRPr="00D725E5" w:rsidRDefault="00306E17" w:rsidP="0080377C">
      <w:pPr>
        <w:spacing w:after="0" w:line="360" w:lineRule="auto"/>
        <w:jc w:val="both"/>
        <w:rPr>
          <w:rFonts w:ascii="Times New Roman" w:eastAsia="Times New Roman" w:hAnsi="Times New Roman" w:cs="Times New Roman"/>
          <w:color w:val="000000" w:themeColor="text1"/>
          <w:sz w:val="24"/>
          <w:szCs w:val="24"/>
        </w:rPr>
      </w:pPr>
    </w:p>
    <w:p w14:paraId="4D71886D" w14:textId="77777777" w:rsidR="008049F8" w:rsidRPr="00D725E5" w:rsidRDefault="008049F8" w:rsidP="0080377C">
      <w:pPr>
        <w:spacing w:after="0" w:line="360" w:lineRule="auto"/>
        <w:jc w:val="both"/>
        <w:rPr>
          <w:rFonts w:ascii="Times New Roman" w:eastAsia="Times New Roman" w:hAnsi="Times New Roman" w:cs="Times New Roman"/>
          <w:color w:val="000000" w:themeColor="text1"/>
          <w:sz w:val="24"/>
          <w:szCs w:val="24"/>
        </w:rPr>
      </w:pPr>
    </w:p>
    <w:p w14:paraId="21B14A59" w14:textId="75A806A8" w:rsidR="00672CC4" w:rsidRPr="00D725E5" w:rsidRDefault="00672CC4" w:rsidP="00C52D7A">
      <w:pPr>
        <w:pStyle w:val="Heading1"/>
        <w:spacing w:before="0" w:line="360" w:lineRule="auto"/>
        <w:rPr>
          <w:rFonts w:ascii="Times New Roman" w:eastAsia="Times New Roman" w:hAnsi="Times New Roman" w:cs="Times New Roman"/>
          <w:b/>
          <w:bCs/>
          <w:color w:val="000000" w:themeColor="text1"/>
          <w:sz w:val="24"/>
          <w:szCs w:val="24"/>
        </w:rPr>
      </w:pPr>
      <w:bookmarkStart w:id="24" w:name="_Toc198287306"/>
      <w:r w:rsidRPr="00D725E5">
        <w:rPr>
          <w:rFonts w:ascii="Times New Roman" w:eastAsia="Times New Roman" w:hAnsi="Times New Roman" w:cs="Times New Roman"/>
          <w:b/>
          <w:bCs/>
          <w:color w:val="000000" w:themeColor="text1"/>
          <w:sz w:val="24"/>
          <w:szCs w:val="24"/>
        </w:rPr>
        <w:lastRenderedPageBreak/>
        <w:t>2.2</w:t>
      </w:r>
      <w:r w:rsidRPr="00D725E5">
        <w:rPr>
          <w:rFonts w:ascii="Times New Roman" w:eastAsia="Times New Roman" w:hAnsi="Times New Roman" w:cs="Times New Roman"/>
          <w:b/>
          <w:bCs/>
          <w:color w:val="000000" w:themeColor="text1"/>
          <w:sz w:val="24"/>
          <w:szCs w:val="24"/>
        </w:rPr>
        <w:tab/>
        <w:t>Theoretical Review</w:t>
      </w:r>
      <w:bookmarkEnd w:id="24"/>
    </w:p>
    <w:p w14:paraId="0A2A330B" w14:textId="56478F79"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 impact of budgeting and budgetary control systems on the performance of government establishments can be analyzed through various theoretical lenses. Two accounting theories that align with the research are Agency Theory and Contingency Theory.</w:t>
      </w:r>
    </w:p>
    <w:p w14:paraId="6BB89B56" w14:textId="548CDF20" w:rsidR="00C978A6" w:rsidRPr="00D725E5" w:rsidRDefault="00C978A6" w:rsidP="00EC5BC4">
      <w:pPr>
        <w:spacing w:after="0" w:line="360" w:lineRule="auto"/>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2.2.1</w:t>
      </w:r>
      <w:r w:rsidRPr="00D725E5">
        <w:rPr>
          <w:rFonts w:ascii="Times New Roman" w:eastAsia="Times New Roman" w:hAnsi="Times New Roman" w:cs="Times New Roman"/>
          <w:b/>
          <w:bCs/>
          <w:color w:val="000000" w:themeColor="text1"/>
          <w:sz w:val="24"/>
          <w:szCs w:val="24"/>
        </w:rPr>
        <w:tab/>
        <w:t xml:space="preserve">Agency Theory </w:t>
      </w:r>
    </w:p>
    <w:p w14:paraId="242C3166" w14:textId="77777777"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Agency theory, primarily developed by Jensen and </w:t>
      </w:r>
      <w:proofErr w:type="spellStart"/>
      <w:r w:rsidRPr="00D725E5">
        <w:rPr>
          <w:rFonts w:ascii="Times New Roman" w:eastAsia="Times New Roman" w:hAnsi="Times New Roman" w:cs="Times New Roman"/>
          <w:color w:val="000000" w:themeColor="text1"/>
          <w:sz w:val="24"/>
          <w:szCs w:val="24"/>
        </w:rPr>
        <w:t>Meckling</w:t>
      </w:r>
      <w:proofErr w:type="spellEnd"/>
      <w:r w:rsidRPr="00D725E5">
        <w:rPr>
          <w:rFonts w:ascii="Times New Roman" w:eastAsia="Times New Roman" w:hAnsi="Times New Roman" w:cs="Times New Roman"/>
          <w:color w:val="000000" w:themeColor="text1"/>
          <w:sz w:val="24"/>
          <w:szCs w:val="24"/>
        </w:rPr>
        <w:t xml:space="preserve"> (1976), deals with the conflicts of interest that arise between principals (those who delegate authority) and agents (those who act on behalf of the principals). In the context of government establishments, the principal-agent relationship typically exists between government bodies (the principals) and public officials or managers (the agents). The central tenet of agency theory is that there is an inherent risk that agents may not act in the best interest of the principals, especially when the agents have differing goals, risk preferences, or when monitoring is costly. The agency problem, therefore, is significant in government institutions where public funds are involved. Effective budgeting and budgetary control systems can mitigate this issue by aligning the interests of the agents with the goals of the principals.</w:t>
      </w:r>
    </w:p>
    <w:p w14:paraId="4E6FD2F9" w14:textId="77777777"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 the case of government establishments, principals (such as legislative bodies or taxpayers) expect agents (government employees and officials) to allocate and manage resources efficiently to achieve public service objectives. However, public officials may have personal goals that are not aligned with the interests of the taxpayers or government, such as the desire to maximize their department's budget or misuse resources for political gain. These misalignments can lead to inefficiencies and budgetary inefficiencies, ultimately undermining the performance of government establishments (</w:t>
      </w:r>
      <w:proofErr w:type="spellStart"/>
      <w:r w:rsidRPr="00D725E5">
        <w:rPr>
          <w:rFonts w:ascii="Times New Roman" w:eastAsia="Times New Roman" w:hAnsi="Times New Roman" w:cs="Times New Roman"/>
          <w:color w:val="000000" w:themeColor="text1"/>
          <w:sz w:val="24"/>
          <w:szCs w:val="24"/>
        </w:rPr>
        <w:t>Eisenhardt</w:t>
      </w:r>
      <w:proofErr w:type="spellEnd"/>
      <w:r w:rsidRPr="00D725E5">
        <w:rPr>
          <w:rFonts w:ascii="Times New Roman" w:eastAsia="Times New Roman" w:hAnsi="Times New Roman" w:cs="Times New Roman"/>
          <w:color w:val="000000" w:themeColor="text1"/>
          <w:sz w:val="24"/>
          <w:szCs w:val="24"/>
        </w:rPr>
        <w:t>, 1989).</w:t>
      </w:r>
    </w:p>
    <w:p w14:paraId="32FD67C9" w14:textId="77777777"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Agency theory suggests that budgeting serves as a control mechanism to monitor the actions of government officials. By establishing clear financial plans and targets, budgetary control systems create accountability and transparency in the use of public funds. The budgeting process serves as a contractual agreement where public officials are expected to deliver on specific financial and operational goals, with performance monitored and reported regularly to the principals. Effective budgetary control systems, such as regular audits, expenditure reviews, and performance-based budgeting, ensure that agents are held accountable for their actions (</w:t>
      </w:r>
      <w:proofErr w:type="spellStart"/>
      <w:r w:rsidRPr="00D725E5">
        <w:rPr>
          <w:rFonts w:ascii="Times New Roman" w:eastAsia="Times New Roman" w:hAnsi="Times New Roman" w:cs="Times New Roman"/>
          <w:color w:val="000000" w:themeColor="text1"/>
          <w:sz w:val="24"/>
          <w:szCs w:val="24"/>
        </w:rPr>
        <w:t>DeAngelo</w:t>
      </w:r>
      <w:proofErr w:type="spellEnd"/>
      <w:r w:rsidRPr="00D725E5">
        <w:rPr>
          <w:rFonts w:ascii="Times New Roman" w:eastAsia="Times New Roman" w:hAnsi="Times New Roman" w:cs="Times New Roman"/>
          <w:color w:val="000000" w:themeColor="text1"/>
          <w:sz w:val="24"/>
          <w:szCs w:val="24"/>
        </w:rPr>
        <w:t>, 1988).</w:t>
      </w:r>
    </w:p>
    <w:p w14:paraId="3E834EE1" w14:textId="0718239F"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Furthermore, agency theory emphasizes the importance of incentives in mitigating agency problems. Governments may incorporate incentive-based budgeting systems, such as rewarding departments or agencies for meeting budgetary targets or imposing penalties for budget overruns. These incentives ensure that agents remain motivated to act in the best </w:t>
      </w:r>
      <w:r w:rsidRPr="00D725E5">
        <w:rPr>
          <w:rFonts w:ascii="Times New Roman" w:eastAsia="Times New Roman" w:hAnsi="Times New Roman" w:cs="Times New Roman"/>
          <w:color w:val="000000" w:themeColor="text1"/>
          <w:sz w:val="24"/>
          <w:szCs w:val="24"/>
        </w:rPr>
        <w:lastRenderedPageBreak/>
        <w:t>interests of the principal, which, in the case of government establishments, is the public. Researchers such as Adams (2019) argue that incorporating performance-based budgeting systems helps to align the interests of agents with those of the principals, thus improving the overall performance of government establishments. By tying financial rewards or penalties to the successful management of the budget, government agencies are incentivized to prioritize fiscal responsibility and public service goals over personal or departmental interests.</w:t>
      </w:r>
    </w:p>
    <w:p w14:paraId="66C7BA59" w14:textId="4930D02D" w:rsidR="00C978A6" w:rsidRPr="00D725E5" w:rsidRDefault="00C978A6" w:rsidP="00EC5BC4">
      <w:pPr>
        <w:spacing w:after="0" w:line="360" w:lineRule="auto"/>
        <w:rPr>
          <w:rFonts w:ascii="Times New Roman" w:eastAsia="Times New Roman" w:hAnsi="Times New Roman" w:cs="Times New Roman"/>
          <w:b/>
          <w:bCs/>
          <w:color w:val="000000" w:themeColor="text1"/>
          <w:sz w:val="24"/>
          <w:szCs w:val="24"/>
        </w:rPr>
      </w:pPr>
      <w:r w:rsidRPr="00D725E5">
        <w:rPr>
          <w:rFonts w:ascii="Times New Roman" w:eastAsia="Times New Roman" w:hAnsi="Times New Roman" w:cs="Times New Roman"/>
          <w:b/>
          <w:bCs/>
          <w:color w:val="000000" w:themeColor="text1"/>
          <w:sz w:val="24"/>
          <w:szCs w:val="24"/>
        </w:rPr>
        <w:t>2.2.2</w:t>
      </w:r>
      <w:r w:rsidRPr="00D725E5">
        <w:rPr>
          <w:rFonts w:ascii="Times New Roman" w:eastAsia="Times New Roman" w:hAnsi="Times New Roman" w:cs="Times New Roman"/>
          <w:b/>
          <w:bCs/>
          <w:color w:val="000000" w:themeColor="text1"/>
          <w:sz w:val="24"/>
          <w:szCs w:val="24"/>
        </w:rPr>
        <w:tab/>
        <w:t xml:space="preserve">Contingency Theory </w:t>
      </w:r>
    </w:p>
    <w:p w14:paraId="1744E551" w14:textId="77777777" w:rsidR="00C978A6" w:rsidRPr="00D725E5" w:rsidRDefault="00C978A6" w:rsidP="0047773A">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Contingency theory, a concept introduced by Lawrence and </w:t>
      </w:r>
      <w:proofErr w:type="spellStart"/>
      <w:r w:rsidRPr="00D725E5">
        <w:rPr>
          <w:rFonts w:ascii="Times New Roman" w:eastAsia="Times New Roman" w:hAnsi="Times New Roman" w:cs="Times New Roman"/>
          <w:color w:val="000000" w:themeColor="text1"/>
          <w:sz w:val="24"/>
          <w:szCs w:val="24"/>
        </w:rPr>
        <w:t>Lorsch</w:t>
      </w:r>
      <w:proofErr w:type="spellEnd"/>
      <w:r w:rsidRPr="00D725E5">
        <w:rPr>
          <w:rFonts w:ascii="Times New Roman" w:eastAsia="Times New Roman" w:hAnsi="Times New Roman" w:cs="Times New Roman"/>
          <w:color w:val="000000" w:themeColor="text1"/>
          <w:sz w:val="24"/>
          <w:szCs w:val="24"/>
        </w:rPr>
        <w:t xml:space="preserve"> (1967), posits that there is no one-size-fits-all approach to management and organizational structure. Instead, the effectiveness of an organization's strategy, structure, and systems depends on the specific external and internal factors that it faces. These factors include environmental conditions, technological factors, and organizational size and complexity. In the context of budgeting and budgetary control in government establishments, contingency theory suggests that the design and implementation of budgeting systems should be tailored to fit the specific circumstances of each government institution. This theory highlights the importance of adapting budgeting practices to the unique challenges and needs of different government organizations, ensuring that they are aligned with the external environment and internal capabilities.</w:t>
      </w:r>
    </w:p>
    <w:p w14:paraId="491E0701" w14:textId="77777777" w:rsidR="00C978A6" w:rsidRPr="00D725E5" w:rsidRDefault="00C978A6"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One of the primary contributions of contingency theory to the understanding of budgeting in government establishments is the notion that budgeting systems should be flexible and adaptable. Government organizations are subject to various internal and external pressures, including changes in political leadership, shifts in public policy, economic fluctuations, and evolving public expectations. These dynamic conditions require government establishments to continuously adapt their budgeting practices to meet the changing needs of society (</w:t>
      </w:r>
      <w:proofErr w:type="spellStart"/>
      <w:r w:rsidRPr="00D725E5">
        <w:rPr>
          <w:rFonts w:ascii="Times New Roman" w:eastAsia="Times New Roman" w:hAnsi="Times New Roman" w:cs="Times New Roman"/>
          <w:color w:val="000000" w:themeColor="text1"/>
          <w:sz w:val="24"/>
          <w:szCs w:val="24"/>
        </w:rPr>
        <w:t>Otley</w:t>
      </w:r>
      <w:proofErr w:type="spellEnd"/>
      <w:r w:rsidRPr="00D725E5">
        <w:rPr>
          <w:rFonts w:ascii="Times New Roman" w:eastAsia="Times New Roman" w:hAnsi="Times New Roman" w:cs="Times New Roman"/>
          <w:color w:val="000000" w:themeColor="text1"/>
          <w:sz w:val="24"/>
          <w:szCs w:val="24"/>
        </w:rPr>
        <w:t>, 2016). For instance, in times of economic downturn, governments may need to implement more stringent budgetary controls to ensure that financial resources are used efficiently and effectively. Conversely, in times of economic growth, governments may have more room to implement expansive budgets that address new priorities, such as infrastructure development or social welfare programs.</w:t>
      </w:r>
    </w:p>
    <w:p w14:paraId="1257EE0D" w14:textId="7E342891" w:rsidR="00C978A6" w:rsidRPr="00D725E5" w:rsidRDefault="00C978A6" w:rsidP="00565359">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Contingency theory also emphasizes the importance of aligning budgeting practices with the size and complexity of government establishments. Large government organizations with multiple departments and complex structures may require more sophisticated budgeting and control systems, such as performance-based budgeting or decentralized budgeting, to ensure that financial resources are allocated appropriately. Smaller government establishments, on the other hand, may benefit from simpler budgeting processes that focus on basic resource </w:t>
      </w:r>
      <w:r w:rsidRPr="00D725E5">
        <w:rPr>
          <w:rFonts w:ascii="Times New Roman" w:eastAsia="Times New Roman" w:hAnsi="Times New Roman" w:cs="Times New Roman"/>
          <w:color w:val="000000" w:themeColor="text1"/>
          <w:sz w:val="24"/>
          <w:szCs w:val="24"/>
        </w:rPr>
        <w:lastRenderedPageBreak/>
        <w:t>allocation and expenditure tracking (</w:t>
      </w:r>
      <w:proofErr w:type="spellStart"/>
      <w:r w:rsidRPr="00D725E5">
        <w:rPr>
          <w:rFonts w:ascii="Times New Roman" w:eastAsia="Times New Roman" w:hAnsi="Times New Roman" w:cs="Times New Roman"/>
          <w:color w:val="000000" w:themeColor="text1"/>
          <w:sz w:val="24"/>
          <w:szCs w:val="24"/>
        </w:rPr>
        <w:t>Tannenbaum</w:t>
      </w:r>
      <w:proofErr w:type="spellEnd"/>
      <w:r w:rsidRPr="00D725E5">
        <w:rPr>
          <w:rFonts w:ascii="Times New Roman" w:eastAsia="Times New Roman" w:hAnsi="Times New Roman" w:cs="Times New Roman"/>
          <w:color w:val="000000" w:themeColor="text1"/>
          <w:sz w:val="24"/>
          <w:szCs w:val="24"/>
        </w:rPr>
        <w:t>, 2015). The choice of budgeting system should therefore depend on the specific needs and characteristics of the organization, rather than adopting a uniform approach that may not be effective in all circumstances.</w:t>
      </w:r>
    </w:p>
    <w:p w14:paraId="0F8A6FAF" w14:textId="77777777" w:rsidR="00747104" w:rsidRPr="00D725E5" w:rsidRDefault="00747104" w:rsidP="00565359">
      <w:pPr>
        <w:spacing w:after="0" w:line="360" w:lineRule="auto"/>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b/>
          <w:bCs/>
          <w:color w:val="000000" w:themeColor="text1"/>
          <w:sz w:val="24"/>
          <w:szCs w:val="24"/>
        </w:rPr>
        <w:t>2.2.3 Institutional Theory</w:t>
      </w:r>
    </w:p>
    <w:p w14:paraId="4CEB4179" w14:textId="77777777" w:rsidR="00747104" w:rsidRPr="00D725E5" w:rsidRDefault="00747104" w:rsidP="00565359">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Institutional theory, as articulated by scholars such as Meyer and Rowan (1977) and DiMaggio and Powell (1983), focuses on the influence of institutional environments—comprising rules, norms, traditions, and cultural expectations—on the structure and behavior of organizations. This theory posits that organizations, including government establishments, are not only driven by efficiency motives but are also shaped by the need to conform to societal expectations and gain legitimacy. In the context of budgeting and budgetary control, institutional theory suggests that public sector organizations adopt certain budget practices not merely to improve performance, but also to comply with formalized procedures, political expectations, or pressures from oversight institutions.</w:t>
      </w:r>
    </w:p>
    <w:p w14:paraId="783BA1EF" w14:textId="77777777" w:rsidR="00747104" w:rsidRPr="00D725E5" w:rsidRDefault="0074710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Government establishments operate in highly institutionalized environments where conformity to legal frameworks, political directives, and social expectations is paramount. These institutions often adopt budgetary systems that reflect established norms or policies, even when such practices may not directly contribute to improved efficiency. For instance, the use of line-item budgeting or adherence to annual budget cycles may be more about demonstrating conformity to regulatory requirements than about operational effectiveness (Scott, 2001). In this light, budgeting becomes an institutional ritual, carried out to signal accountability, transparency, and procedural correctness rather than solely for strategic financial management.</w:t>
      </w:r>
    </w:p>
    <w:p w14:paraId="22C04C01" w14:textId="77777777" w:rsidR="00747104" w:rsidRPr="00D725E5" w:rsidRDefault="0074710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Institutional theory also explains how external </w:t>
      </w:r>
      <w:proofErr w:type="spellStart"/>
      <w:r w:rsidRPr="00D725E5">
        <w:rPr>
          <w:rFonts w:ascii="Times New Roman" w:eastAsia="Times New Roman" w:hAnsi="Times New Roman" w:cs="Times New Roman"/>
          <w:color w:val="000000" w:themeColor="text1"/>
          <w:sz w:val="24"/>
          <w:szCs w:val="24"/>
        </w:rPr>
        <w:t>actors</w:t>
      </w:r>
      <w:proofErr w:type="spellEnd"/>
      <w:r w:rsidRPr="00D725E5">
        <w:rPr>
          <w:rFonts w:ascii="Times New Roman" w:eastAsia="Times New Roman" w:hAnsi="Times New Roman" w:cs="Times New Roman"/>
          <w:color w:val="000000" w:themeColor="text1"/>
          <w:sz w:val="24"/>
          <w:szCs w:val="24"/>
        </w:rPr>
        <w:t xml:space="preserve"> such as donor agencies, audit bodies, civil society organizations, and international financial institutions can influence budget practices in government establishments. Through mechanisms such as coercive isomorphism (pressure from laws and mandates), mimetic isomorphism (imitation of successful peers), and normative isomorphism (professional standards and training), public institutions are often compelled to adopt budgetary control practices that align with prevailing institutional norms (DiMaggio &amp; Powell, 1983). These forces push government entities to institutionalize budgeting tools like performance budgeting, medium-term expenditure frameworks, or integrated financial management systems, even if the internal capacity to utilize such tools effectively is lacking.</w:t>
      </w:r>
    </w:p>
    <w:p w14:paraId="463097B5" w14:textId="77777777" w:rsidR="00747104" w:rsidRPr="00D725E5" w:rsidRDefault="0074710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Moreover, institutional theory underlines the persistence of budgetary inefficiencies due to path dependency and institutional inertia. Once a budgeting practice is institutionalized, it becomes difficult to change or discard, even in the face of evident performance shortcomings. This inertia is particularly evident in bureaucratic government settings, where established norms and </w:t>
      </w:r>
      <w:r w:rsidRPr="00D725E5">
        <w:rPr>
          <w:rFonts w:ascii="Times New Roman" w:eastAsia="Times New Roman" w:hAnsi="Times New Roman" w:cs="Times New Roman"/>
          <w:color w:val="000000" w:themeColor="text1"/>
          <w:sz w:val="24"/>
          <w:szCs w:val="24"/>
        </w:rPr>
        <w:lastRenderedPageBreak/>
        <w:t>resistance to change can limit the effectiveness of budget reforms. For example, a government agency may continue to follow outdated budget approval procedures or manual reporting systems, not because they are efficient, but because they reflect the entrenched institutional structure (Oliver, 1991).</w:t>
      </w:r>
    </w:p>
    <w:p w14:paraId="5138D052" w14:textId="77777777" w:rsidR="00747104" w:rsidRPr="00D725E5" w:rsidRDefault="0074710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From the institutional theory perspective, improving budgeting and budgetary control systems in government establishments requires not only technical reforms but also institutional transformation. It is necessary to align reforms with existing institutional norms while gradually shifting the organizational culture toward performance and results orientation. As North (1990) notes, institutions are humanly devised constraints that shape human interaction, and transforming these constraints requires both formal rule changes and shifts in informal norms and values. Therefore, any effort to improve public sector budgeting must recognize and work within the existing institutional framework, while also seeking to modify it for better alignment with performance goals.</w:t>
      </w:r>
    </w:p>
    <w:p w14:paraId="0B9CC444" w14:textId="77777777" w:rsidR="00747104" w:rsidRPr="00D725E5" w:rsidRDefault="0074710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Institutional theory thus offers a broader understanding of why budgeting practices persist in particular forms and how organizational behavior in public sector finance is shaped by institutional pressures rather than pure economic rationality. It complements agency and contingency theories by emphasizing the sociopolitical context in which budgeting occurs and highlights the importance of legitimacy, compliance, and cultural alignment in shaping budgetary outcomes. Scholars like Tolbert and </w:t>
      </w:r>
      <w:proofErr w:type="spellStart"/>
      <w:r w:rsidRPr="00D725E5">
        <w:rPr>
          <w:rFonts w:ascii="Times New Roman" w:eastAsia="Times New Roman" w:hAnsi="Times New Roman" w:cs="Times New Roman"/>
          <w:color w:val="000000" w:themeColor="text1"/>
          <w:sz w:val="24"/>
          <w:szCs w:val="24"/>
        </w:rPr>
        <w:t>Zucker</w:t>
      </w:r>
      <w:proofErr w:type="spellEnd"/>
      <w:r w:rsidRPr="00D725E5">
        <w:rPr>
          <w:rFonts w:ascii="Times New Roman" w:eastAsia="Times New Roman" w:hAnsi="Times New Roman" w:cs="Times New Roman"/>
          <w:color w:val="000000" w:themeColor="text1"/>
          <w:sz w:val="24"/>
          <w:szCs w:val="24"/>
        </w:rPr>
        <w:t xml:space="preserve"> (1996) affirm that institutionalized practices often become taken for granted, influencing performance outcomes through norms and routines rather than explicit strategic decisions. This underscores the critical role of institutional context in designing and implementing effective budgetary control systems in government establishments</w:t>
      </w:r>
    </w:p>
    <w:p w14:paraId="2ADB4ACA" w14:textId="3933900E" w:rsidR="00EA1D2E" w:rsidRPr="00D725E5" w:rsidRDefault="00672CC4" w:rsidP="00C52D7A">
      <w:pPr>
        <w:pStyle w:val="Heading1"/>
        <w:spacing w:before="0" w:line="360" w:lineRule="auto"/>
        <w:rPr>
          <w:rFonts w:ascii="Times New Roman" w:eastAsia="Times New Roman" w:hAnsi="Times New Roman" w:cs="Times New Roman"/>
          <w:b/>
          <w:bCs/>
          <w:color w:val="000000" w:themeColor="text1"/>
          <w:sz w:val="24"/>
          <w:szCs w:val="24"/>
        </w:rPr>
      </w:pPr>
      <w:bookmarkStart w:id="25" w:name="_Toc198287307"/>
      <w:r w:rsidRPr="00D725E5">
        <w:rPr>
          <w:rFonts w:ascii="Times New Roman" w:eastAsia="Times New Roman" w:hAnsi="Times New Roman" w:cs="Times New Roman"/>
          <w:b/>
          <w:bCs/>
          <w:color w:val="000000" w:themeColor="text1"/>
          <w:sz w:val="24"/>
          <w:szCs w:val="24"/>
        </w:rPr>
        <w:t>2.3</w:t>
      </w:r>
      <w:r w:rsidRPr="00D725E5">
        <w:rPr>
          <w:rFonts w:ascii="Times New Roman" w:eastAsia="Times New Roman" w:hAnsi="Times New Roman" w:cs="Times New Roman"/>
          <w:b/>
          <w:bCs/>
          <w:color w:val="000000" w:themeColor="text1"/>
          <w:sz w:val="24"/>
          <w:szCs w:val="24"/>
        </w:rPr>
        <w:tab/>
        <w:t>Empirical review</w:t>
      </w:r>
      <w:bookmarkEnd w:id="25"/>
    </w:p>
    <w:p w14:paraId="01A4A0E7"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A review of related studies on the </w:t>
      </w:r>
      <w:r w:rsidRPr="00D725E5">
        <w:rPr>
          <w:rFonts w:ascii="Times New Roman" w:eastAsia="Times New Roman" w:hAnsi="Times New Roman" w:cs="Times New Roman"/>
          <w:i/>
          <w:iCs/>
          <w:color w:val="000000" w:themeColor="text1"/>
          <w:sz w:val="24"/>
          <w:szCs w:val="24"/>
        </w:rPr>
        <w:t>Impact of Budgeting and Budgetary Control Systems on the Performance of Government Establishments</w:t>
      </w:r>
      <w:r w:rsidRPr="00D725E5">
        <w:rPr>
          <w:rFonts w:ascii="Times New Roman" w:eastAsia="Times New Roman" w:hAnsi="Times New Roman" w:cs="Times New Roman"/>
          <w:color w:val="000000" w:themeColor="text1"/>
          <w:sz w:val="24"/>
          <w:szCs w:val="24"/>
        </w:rPr>
        <w:t xml:space="preserve"> highlights various insights into how effective budgeting and control systems influence governmental financial management. In a study by </w:t>
      </w: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and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xml:space="preserve"> (2020), titled "The Impact of Budgeting on Financial Performance in Government Organizations," the authors examine how budgeting processes can improve the financial outcomes of government establishments. The research problem centers on the persistent issue of ineffective financial management in government institutions, which often leads to budget overruns and inefficiencies. The study's objective is to assess the role of strategic budgeting and budgetary control in enhancing fiscal discipline. The authors employed a descriptive research methodology, using both qualitative and quantitative data through </w:t>
      </w:r>
      <w:r w:rsidRPr="00D725E5">
        <w:rPr>
          <w:rFonts w:ascii="Times New Roman" w:eastAsia="Times New Roman" w:hAnsi="Times New Roman" w:cs="Times New Roman"/>
          <w:color w:val="000000" w:themeColor="text1"/>
          <w:sz w:val="24"/>
          <w:szCs w:val="24"/>
        </w:rPr>
        <w:lastRenderedPageBreak/>
        <w:t>surveys of 120 government employees from various sectors. Their conclusion asserts that strategic budgeting practices, such as performance-based budgeting and regular monitoring, significantly improve financial resource allocation, with their recommendations advocating for the implementation of flexible budgeting systems and periodic reviews of budget performance.</w:t>
      </w:r>
    </w:p>
    <w:p w14:paraId="23BD7FA2"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In a similar vein, </w:t>
      </w:r>
      <w:proofErr w:type="spellStart"/>
      <w:r w:rsidRPr="00D725E5">
        <w:rPr>
          <w:rFonts w:ascii="Times New Roman" w:eastAsia="Times New Roman" w:hAnsi="Times New Roman" w:cs="Times New Roman"/>
          <w:color w:val="000000" w:themeColor="text1"/>
          <w:sz w:val="24"/>
          <w:szCs w:val="24"/>
        </w:rPr>
        <w:t>Olomola</w:t>
      </w:r>
      <w:proofErr w:type="spellEnd"/>
      <w:r w:rsidRPr="00D725E5">
        <w:rPr>
          <w:rFonts w:ascii="Times New Roman" w:eastAsia="Times New Roman" w:hAnsi="Times New Roman" w:cs="Times New Roman"/>
          <w:color w:val="000000" w:themeColor="text1"/>
          <w:sz w:val="24"/>
          <w:szCs w:val="24"/>
        </w:rPr>
        <w:t xml:space="preserve"> et al. (2019), in their study titled </w:t>
      </w:r>
      <w:r w:rsidRPr="00D725E5">
        <w:rPr>
          <w:rFonts w:ascii="Times New Roman" w:eastAsia="Times New Roman" w:hAnsi="Times New Roman" w:cs="Times New Roman"/>
          <w:i/>
          <w:iCs/>
          <w:color w:val="000000" w:themeColor="text1"/>
          <w:sz w:val="24"/>
          <w:szCs w:val="24"/>
        </w:rPr>
        <w:t>"Budgeting, Budgetary Control, and Government Performance: An Analysis of Nigerian Ministries,"</w:t>
      </w:r>
      <w:r w:rsidRPr="00D725E5">
        <w:rPr>
          <w:rFonts w:ascii="Times New Roman" w:eastAsia="Times New Roman" w:hAnsi="Times New Roman" w:cs="Times New Roman"/>
          <w:color w:val="000000" w:themeColor="text1"/>
          <w:sz w:val="24"/>
          <w:szCs w:val="24"/>
        </w:rPr>
        <w:t xml:space="preserve"> explored how different budgeting techniques impact the performance of Nigerian government ministries. The research problem is identified as the lack of a robust control mechanism in the budgeting processes of ministries, leading to inefficiencies in fund allocation and utilization. The objective of the study is to examine how budgeting and control systems influence ministry performance. Using a mixed-methods approach, the researchers surveyed 200 employees across various ministries and analyzed secondary data from governmental financial reports. Their findings revealed that budgetary control, when effectively implemented, can lead to enhanced organizational performance by ensuring that financial resources are properly allocated and spent. The study recommends the adoption of zero-based budgeting in the public sector to ensure that all expenses are justified and aligned with organizational priorities.</w:t>
      </w:r>
    </w:p>
    <w:p w14:paraId="37D628CB"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and </w:t>
      </w:r>
      <w:proofErr w:type="spellStart"/>
      <w:r w:rsidRPr="00D725E5">
        <w:rPr>
          <w:rFonts w:ascii="Times New Roman" w:eastAsia="Times New Roman" w:hAnsi="Times New Roman" w:cs="Times New Roman"/>
          <w:color w:val="000000" w:themeColor="text1"/>
          <w:sz w:val="24"/>
          <w:szCs w:val="24"/>
        </w:rPr>
        <w:t>Abiola</w:t>
      </w:r>
      <w:proofErr w:type="spellEnd"/>
      <w:r w:rsidRPr="00D725E5">
        <w:rPr>
          <w:rFonts w:ascii="Times New Roman" w:eastAsia="Times New Roman" w:hAnsi="Times New Roman" w:cs="Times New Roman"/>
          <w:color w:val="000000" w:themeColor="text1"/>
          <w:sz w:val="24"/>
          <w:szCs w:val="24"/>
        </w:rPr>
        <w:t xml:space="preserve"> (2020) conducted a study titled </w:t>
      </w:r>
      <w:r w:rsidRPr="00D725E5">
        <w:rPr>
          <w:rFonts w:ascii="Times New Roman" w:eastAsia="Times New Roman" w:hAnsi="Times New Roman" w:cs="Times New Roman"/>
          <w:i/>
          <w:iCs/>
          <w:color w:val="000000" w:themeColor="text1"/>
          <w:sz w:val="24"/>
          <w:szCs w:val="24"/>
        </w:rPr>
        <w:t>"Assessing the Effect of Budgetary Control Systems on Government Spending Efficiency,"</w:t>
      </w:r>
      <w:r w:rsidRPr="00D725E5">
        <w:rPr>
          <w:rFonts w:ascii="Times New Roman" w:eastAsia="Times New Roman" w:hAnsi="Times New Roman" w:cs="Times New Roman"/>
          <w:color w:val="000000" w:themeColor="text1"/>
          <w:sz w:val="24"/>
          <w:szCs w:val="24"/>
        </w:rPr>
        <w:t xml:space="preserve"> which also focuses on the public sector, specifically examining how budgeting and financial control mechanisms affect the efficiency of government spending. The research problem is based on the ongoing challenge of inefficient public spending due to poor budget implementation and monitoring. The authors set out to explore whether stringent budgetary control measures, such as frequent auditing and performance tracking, could improve the efficiency of government expenditures. They employed a quantitative research design with a sample size of 150 respondents drawn from local government councils. Their findings indicate that a well-established budgetary control system significantly enhances financial discipline and reduces wasteful spending. The study's conclusion emphasizes the importance of regular monitoring and auditing of government budgets to ensure that funds are effectively utilized. They recommend increasing training for government officials on financial management and the use of modern financial management systems.</w:t>
      </w:r>
    </w:p>
    <w:p w14:paraId="2DE7C8E7" w14:textId="77777777" w:rsidR="00672CC4"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In </w:t>
      </w:r>
      <w:proofErr w:type="spellStart"/>
      <w:r w:rsidRPr="00D725E5">
        <w:rPr>
          <w:rFonts w:ascii="Times New Roman" w:eastAsia="Times New Roman" w:hAnsi="Times New Roman" w:cs="Times New Roman"/>
          <w:color w:val="000000" w:themeColor="text1"/>
          <w:sz w:val="24"/>
          <w:szCs w:val="24"/>
        </w:rPr>
        <w:t>Akinwale</w:t>
      </w:r>
      <w:proofErr w:type="spellEnd"/>
      <w:r w:rsidRPr="00D725E5">
        <w:rPr>
          <w:rFonts w:ascii="Times New Roman" w:eastAsia="Times New Roman" w:hAnsi="Times New Roman" w:cs="Times New Roman"/>
          <w:color w:val="000000" w:themeColor="text1"/>
          <w:sz w:val="24"/>
          <w:szCs w:val="24"/>
        </w:rPr>
        <w:t xml:space="preserve"> (2021)'s work titled </w:t>
      </w:r>
      <w:r w:rsidRPr="00D725E5">
        <w:rPr>
          <w:rFonts w:ascii="Times New Roman" w:eastAsia="Times New Roman" w:hAnsi="Times New Roman" w:cs="Times New Roman"/>
          <w:i/>
          <w:iCs/>
          <w:color w:val="000000" w:themeColor="text1"/>
          <w:sz w:val="24"/>
          <w:szCs w:val="24"/>
        </w:rPr>
        <w:t>"The Role of Budgetary Control in Enhancing Public Sector Efficiency,"</w:t>
      </w:r>
      <w:r w:rsidRPr="00D725E5">
        <w:rPr>
          <w:rFonts w:ascii="Times New Roman" w:eastAsia="Times New Roman" w:hAnsi="Times New Roman" w:cs="Times New Roman"/>
          <w:color w:val="000000" w:themeColor="text1"/>
          <w:sz w:val="24"/>
          <w:szCs w:val="24"/>
        </w:rPr>
        <w:t xml:space="preserve"> the author examines the relationship between budgetary control systems and the efficiency of public sector performance in Nigeria. The problem explored in this study is the lack of a systematic approach to budgeting and control, which leads to delays in project </w:t>
      </w:r>
      <w:r w:rsidRPr="00D725E5">
        <w:rPr>
          <w:rFonts w:ascii="Times New Roman" w:eastAsia="Times New Roman" w:hAnsi="Times New Roman" w:cs="Times New Roman"/>
          <w:color w:val="000000" w:themeColor="text1"/>
          <w:sz w:val="24"/>
          <w:szCs w:val="24"/>
        </w:rPr>
        <w:lastRenderedPageBreak/>
        <w:t>execution and inadequate service delivery. The objective of the study was to assess how budgetary control systems contribute to better fiscal performance in government institutions. Using a case study approach, the research analyzed the budgeting process of the Lagos State Government, with data gathered from interviews and document analysis. The sample size consisted of 50 government officials involved in the budgeting process. The study found that stringent budgetary controls result in better financial accountability and transparency, which in turn improves public sector efficiency. The study concluded that adopting more effective budgetary control strategies, such as program budgeting, would result in more efficient use of public funds. It recommends regular training for government officials and the need for government agencies to adopt more sophisticated budget monitoring techniques.</w:t>
      </w:r>
    </w:p>
    <w:p w14:paraId="30131D49" w14:textId="19190E48" w:rsidR="0030096F" w:rsidRPr="00D725E5" w:rsidRDefault="00672CC4"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Lastly, Musa and Okafor (2022) conducted a study titled </w:t>
      </w:r>
      <w:r w:rsidRPr="00D725E5">
        <w:rPr>
          <w:rFonts w:ascii="Times New Roman" w:eastAsia="Times New Roman" w:hAnsi="Times New Roman" w:cs="Times New Roman"/>
          <w:i/>
          <w:iCs/>
          <w:color w:val="000000" w:themeColor="text1"/>
          <w:sz w:val="24"/>
          <w:szCs w:val="24"/>
        </w:rPr>
        <w:t>"Effects of Budgeting and Budgetary Control on Government Project Management Performance,"</w:t>
      </w:r>
      <w:r w:rsidRPr="00D725E5">
        <w:rPr>
          <w:rFonts w:ascii="Times New Roman" w:eastAsia="Times New Roman" w:hAnsi="Times New Roman" w:cs="Times New Roman"/>
          <w:color w:val="000000" w:themeColor="text1"/>
          <w:sz w:val="24"/>
          <w:szCs w:val="24"/>
        </w:rPr>
        <w:t xml:space="preserve"> focusing on the construction sector within the Nigerian public service. The research problem highlights the difficulty in managing government projects due to poor budgeting and oversight. The objective was to assess how budgeting and budgetary control systems influence the performance and completion of government infrastructure projects. Using a cross-sectional survey, the authors surveyed 180 government employees involved in project management. They concluded that proper budgeting and regular control measures, such as project reviews and adjustments, are critical for ensuring that government projects are completed on time and within budget. Their recommendations include introducing project-specific budgeting systems and ensuring that project managers have the necessary training and support to manage budgets effectively.</w:t>
      </w:r>
    </w:p>
    <w:p w14:paraId="71458CA9" w14:textId="77777777" w:rsidR="0030096F" w:rsidRPr="00D725E5" w:rsidRDefault="0030096F" w:rsidP="0080377C">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br w:type="page"/>
      </w:r>
    </w:p>
    <w:p w14:paraId="61DA652F" w14:textId="77777777" w:rsidR="00230B14" w:rsidRPr="00D725E5" w:rsidRDefault="00230B14" w:rsidP="003E1FE7">
      <w:pPr>
        <w:widowControl w:val="0"/>
        <w:autoSpaceDE w:val="0"/>
        <w:autoSpaceDN w:val="0"/>
        <w:spacing w:after="0" w:line="360" w:lineRule="auto"/>
        <w:ind w:left="100"/>
        <w:jc w:val="center"/>
        <w:outlineLvl w:val="0"/>
        <w:rPr>
          <w:rFonts w:ascii="Times New Roman" w:eastAsia="Times New Roman" w:hAnsi="Times New Roman" w:cs="Times New Roman"/>
          <w:color w:val="000000" w:themeColor="text1"/>
          <w:sz w:val="24"/>
          <w:szCs w:val="24"/>
        </w:rPr>
      </w:pPr>
      <w:bookmarkStart w:id="26" w:name="_Toc167958467"/>
      <w:bookmarkStart w:id="27" w:name="_Toc198287308"/>
      <w:r w:rsidRPr="00D725E5">
        <w:rPr>
          <w:rFonts w:ascii="Times New Roman" w:eastAsia="Times New Roman" w:hAnsi="Times New Roman" w:cs="Times New Roman"/>
          <w:b/>
          <w:bCs/>
          <w:color w:val="000000" w:themeColor="text1"/>
          <w:sz w:val="24"/>
          <w:szCs w:val="24"/>
        </w:rPr>
        <w:lastRenderedPageBreak/>
        <w:t>CHAPTER THREE</w:t>
      </w:r>
      <w:bookmarkEnd w:id="26"/>
      <w:bookmarkEnd w:id="27"/>
    </w:p>
    <w:p w14:paraId="1268A979" w14:textId="77777777" w:rsidR="00230B14" w:rsidRPr="00D725E5" w:rsidRDefault="00230B14" w:rsidP="003E1FE7">
      <w:pPr>
        <w:widowControl w:val="0"/>
        <w:autoSpaceDE w:val="0"/>
        <w:autoSpaceDN w:val="0"/>
        <w:spacing w:after="0" w:line="360" w:lineRule="auto"/>
        <w:ind w:left="100"/>
        <w:jc w:val="center"/>
        <w:outlineLvl w:val="0"/>
        <w:rPr>
          <w:rFonts w:ascii="Times New Roman" w:eastAsia="Times New Roman" w:hAnsi="Times New Roman" w:cs="Times New Roman"/>
          <w:color w:val="000000" w:themeColor="text1"/>
          <w:sz w:val="24"/>
          <w:szCs w:val="24"/>
        </w:rPr>
      </w:pPr>
      <w:bookmarkStart w:id="28" w:name="_Toc167958468"/>
      <w:bookmarkStart w:id="29" w:name="_Toc198287309"/>
      <w:r w:rsidRPr="00D725E5">
        <w:rPr>
          <w:rFonts w:ascii="Times New Roman" w:eastAsia="Times New Roman" w:hAnsi="Times New Roman" w:cs="Times New Roman"/>
          <w:b/>
          <w:bCs/>
          <w:color w:val="000000" w:themeColor="text1"/>
          <w:sz w:val="24"/>
          <w:szCs w:val="24"/>
        </w:rPr>
        <w:t>RESEARCH METHODOLOGY</w:t>
      </w:r>
      <w:bookmarkEnd w:id="28"/>
      <w:bookmarkEnd w:id="29"/>
    </w:p>
    <w:p w14:paraId="543A41ED" w14:textId="77777777" w:rsidR="00230B14" w:rsidRPr="00D725E5" w:rsidRDefault="00230B14" w:rsidP="003E1FE7">
      <w:pPr>
        <w:autoSpaceDE w:val="0"/>
        <w:autoSpaceDN w:val="0"/>
        <w:adjustRightInd w:val="0"/>
        <w:spacing w:after="0" w:line="360" w:lineRule="auto"/>
        <w:ind w:firstLine="720"/>
        <w:jc w:val="both"/>
        <w:rPr>
          <w:rFonts w:ascii="Times New Roman" w:hAnsi="Times New Roman" w:cs="Times New Roman"/>
          <w:b/>
          <w:bCs/>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This chapter described the methodology of this study. Methodology refers to the detailed procedures to be followed to achieve the research objectives. This study applied both quantitative and qualitative research methods. This chapter presents the research design, the study area, study population, sampling design, methods and instruments of data collection, procedure for data collection and data analysis, quality management of data collection instruments and method of data analysis.</w:t>
      </w:r>
    </w:p>
    <w:p w14:paraId="59FFF910" w14:textId="31A3F614"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30" w:name="_Toc167958469"/>
      <w:bookmarkStart w:id="31" w:name="_Toc198287310"/>
      <w:r w:rsidRPr="00D725E5">
        <w:rPr>
          <w:rFonts w:ascii="Times New Roman" w:eastAsia="Times New Roman" w:hAnsi="Times New Roman" w:cs="Times New Roman"/>
          <w:b/>
          <w:bCs/>
          <w:color w:val="000000" w:themeColor="text1"/>
          <w:sz w:val="24"/>
          <w:szCs w:val="24"/>
        </w:rPr>
        <w:t xml:space="preserve">3.1 </w:t>
      </w:r>
      <w:r w:rsidR="002A1F8F" w:rsidRPr="00D725E5">
        <w:rPr>
          <w:rFonts w:ascii="Times New Roman" w:eastAsia="Times New Roman" w:hAnsi="Times New Roman" w:cs="Times New Roman"/>
          <w:b/>
          <w:bCs/>
          <w:color w:val="000000" w:themeColor="text1"/>
          <w:sz w:val="24"/>
          <w:szCs w:val="24"/>
        </w:rPr>
        <w:tab/>
        <w:t>Research Design</w:t>
      </w:r>
      <w:bookmarkEnd w:id="30"/>
      <w:bookmarkEnd w:id="31"/>
    </w:p>
    <w:p w14:paraId="4C02BE18" w14:textId="77777777" w:rsidR="00230B14" w:rsidRPr="00D725E5" w:rsidRDefault="00230B14" w:rsidP="003E1FE7">
      <w:pPr>
        <w:shd w:val="clear" w:color="auto" w:fill="FFFFFF"/>
        <w:spacing w:after="0" w:line="360" w:lineRule="auto"/>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ab/>
        <w:t>A research design is a plan or blue prints which specify how data relating to given problem should be collected and analyzed.  It provides the procedural outlines for the conduct of special investigation. This study was designed for the impact of government accountability on voluntary tax compliance. A descriptive research study entails a systematic collection presentation of data to give a clear picture of a particular situation and the condition of phenomenon over a period of time and helps in analyzing and describing the characteristics of subject under study.</w:t>
      </w:r>
    </w:p>
    <w:p w14:paraId="20436C0C" w14:textId="77777777" w:rsidR="00230B14" w:rsidRPr="00D725E5" w:rsidRDefault="00230B14" w:rsidP="003E1FE7">
      <w:pPr>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eastAsia="Calibri" w:hAnsi="Times New Roman" w:cs="Times New Roman"/>
          <w:color w:val="000000" w:themeColor="text1"/>
          <w:kern w:val="2"/>
          <w:sz w:val="24"/>
          <w:szCs w:val="24"/>
          <w14:ligatures w14:val="standardContextual"/>
        </w:rPr>
        <w:t>The procedure followed in carrying out this study is carefully presented in this chapter. In this chapter, the population and sample, research design, research instrument and method of data collection are dealt with. Equally, sample percentage frequency and graphs such as bar chart, line graph are used to buttress the analysis.</w:t>
      </w:r>
    </w:p>
    <w:p w14:paraId="5594CD38" w14:textId="35E508F1"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32" w:name="_Toc167958470"/>
      <w:bookmarkStart w:id="33" w:name="_Toc198287311"/>
      <w:r w:rsidRPr="00D725E5">
        <w:rPr>
          <w:rFonts w:ascii="Times New Roman" w:eastAsia="Times New Roman" w:hAnsi="Times New Roman" w:cs="Times New Roman"/>
          <w:b/>
          <w:bCs/>
          <w:color w:val="000000" w:themeColor="text1"/>
          <w:sz w:val="24"/>
          <w:szCs w:val="24"/>
        </w:rPr>
        <w:t>3.2</w:t>
      </w:r>
      <w:r w:rsidRPr="00D725E5">
        <w:rPr>
          <w:rFonts w:ascii="Times New Roman" w:eastAsia="Times New Roman" w:hAnsi="Times New Roman" w:cs="Times New Roman"/>
          <w:b/>
          <w:bCs/>
          <w:color w:val="000000" w:themeColor="text1"/>
          <w:sz w:val="24"/>
          <w:szCs w:val="24"/>
        </w:rPr>
        <w:tab/>
      </w:r>
      <w:r w:rsidR="002A1F8F" w:rsidRPr="00D725E5">
        <w:rPr>
          <w:rFonts w:ascii="Times New Roman" w:eastAsia="Times New Roman" w:hAnsi="Times New Roman" w:cs="Times New Roman"/>
          <w:b/>
          <w:bCs/>
          <w:color w:val="000000" w:themeColor="text1"/>
          <w:sz w:val="24"/>
          <w:szCs w:val="24"/>
        </w:rPr>
        <w:t>Population of the Study</w:t>
      </w:r>
      <w:bookmarkEnd w:id="32"/>
      <w:bookmarkEnd w:id="33"/>
    </w:p>
    <w:p w14:paraId="54DF871E" w14:textId="0353EAE8" w:rsidR="003D4086" w:rsidRPr="00D725E5" w:rsidRDefault="003D4086" w:rsidP="003D4086">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The population of this study is focused on 60 individuals involved in budgeting and financial control within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 government establishments. This includes officials from the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 Ministry of Finance, who are responsible for budgeting, financial management, and policy implementation. These individuals play a central role in overseeing the state's financial resources, ensuring efficient budget execution, and maintaining fiscal discipline.</w:t>
      </w:r>
      <w:r w:rsidR="001F2BF2" w:rsidRPr="00D725E5">
        <w:rPr>
          <w:rFonts w:ascii="Times New Roman" w:hAnsi="Times New Roman" w:cs="Times New Roman"/>
          <w:color w:val="000000" w:themeColor="text1"/>
          <w:kern w:val="2"/>
          <w:sz w:val="24"/>
          <w:szCs w:val="24"/>
          <w14:ligatures w14:val="standardContextual"/>
        </w:rPr>
        <w:t xml:space="preserve"> </w:t>
      </w:r>
      <w:r w:rsidRPr="00D725E5">
        <w:rPr>
          <w:rFonts w:ascii="Times New Roman" w:hAnsi="Times New Roman" w:cs="Times New Roman"/>
          <w:color w:val="000000" w:themeColor="text1"/>
          <w:kern w:val="2"/>
          <w:sz w:val="24"/>
          <w:szCs w:val="24"/>
          <w14:ligatures w14:val="standardContextual"/>
        </w:rPr>
        <w:t>In addition, the study will involve key personnel from various government ministries, departments, and agencies (MDAs) that are directly affected by the Ministry of Finance’s budgeting decisions. These participants will provide insights into how budgeting and financial controls impact their operational performance and service delivery.</w:t>
      </w:r>
      <w:r w:rsidR="001F2BF2" w:rsidRPr="00D725E5">
        <w:rPr>
          <w:rFonts w:ascii="Times New Roman" w:hAnsi="Times New Roman" w:cs="Times New Roman"/>
          <w:color w:val="000000" w:themeColor="text1"/>
          <w:kern w:val="2"/>
          <w:sz w:val="24"/>
          <w:szCs w:val="24"/>
          <w14:ligatures w14:val="standardContextual"/>
        </w:rPr>
        <w:t xml:space="preserve"> </w:t>
      </w:r>
    </w:p>
    <w:p w14:paraId="18C2FC89" w14:textId="4A366A82" w:rsidR="00230B14" w:rsidRPr="00D725E5" w:rsidRDefault="003D4086" w:rsidP="003D4086">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Overall, the target population comprises 60 stakeholders, including Ministry of Finance officials and representatives from relevant MDAs, to offer a comprehensive understanding of the impact of budgeting and budget control systems on the performance of government establishments in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w:t>
      </w:r>
      <w:r w:rsidR="00230B14" w:rsidRPr="00D725E5">
        <w:rPr>
          <w:rFonts w:ascii="Times New Roman" w:hAnsi="Times New Roman" w:cs="Times New Roman"/>
          <w:color w:val="000000" w:themeColor="text1"/>
          <w:kern w:val="2"/>
          <w:sz w:val="24"/>
          <w:szCs w:val="24"/>
          <w14:ligatures w14:val="standardContextual"/>
        </w:rPr>
        <w:t>.</w:t>
      </w:r>
    </w:p>
    <w:p w14:paraId="0B5EC5D3" w14:textId="0EEA75C1" w:rsidR="00230B14" w:rsidRPr="00D725E5" w:rsidRDefault="00230B14" w:rsidP="003E1FE7">
      <w:pPr>
        <w:spacing w:after="0" w:line="360" w:lineRule="auto"/>
        <w:contextualSpacing/>
        <w:jc w:val="both"/>
        <w:outlineLvl w:val="0"/>
        <w:rPr>
          <w:rFonts w:ascii="Times New Roman" w:hAnsi="Times New Roman" w:cs="Times New Roman"/>
          <w:b/>
          <w:bCs/>
          <w:color w:val="000000" w:themeColor="text1"/>
          <w:kern w:val="2"/>
          <w:sz w:val="24"/>
          <w:szCs w:val="24"/>
          <w14:ligatures w14:val="standardContextual"/>
        </w:rPr>
      </w:pPr>
      <w:bookmarkStart w:id="34" w:name="_Toc167958471"/>
      <w:bookmarkStart w:id="35" w:name="_Toc198287312"/>
      <w:r w:rsidRPr="00D725E5">
        <w:rPr>
          <w:rFonts w:ascii="Times New Roman" w:hAnsi="Times New Roman" w:cs="Times New Roman"/>
          <w:b/>
          <w:bCs/>
          <w:color w:val="000000" w:themeColor="text1"/>
          <w:kern w:val="2"/>
          <w:sz w:val="24"/>
          <w:szCs w:val="24"/>
          <w14:ligatures w14:val="standardContextual"/>
        </w:rPr>
        <w:lastRenderedPageBreak/>
        <w:t>3.3</w:t>
      </w:r>
      <w:r w:rsidRPr="00D725E5">
        <w:rPr>
          <w:rFonts w:ascii="Times New Roman" w:hAnsi="Times New Roman" w:cs="Times New Roman"/>
          <w:b/>
          <w:bCs/>
          <w:color w:val="000000" w:themeColor="text1"/>
          <w:kern w:val="2"/>
          <w:sz w:val="24"/>
          <w:szCs w:val="24"/>
          <w14:ligatures w14:val="standardContextual"/>
        </w:rPr>
        <w:tab/>
      </w:r>
      <w:r w:rsidR="002A1F8F" w:rsidRPr="00D725E5">
        <w:rPr>
          <w:rFonts w:ascii="Times New Roman" w:hAnsi="Times New Roman" w:cs="Times New Roman"/>
          <w:b/>
          <w:bCs/>
          <w:color w:val="000000" w:themeColor="text1"/>
          <w:kern w:val="2"/>
          <w:sz w:val="24"/>
          <w:szCs w:val="24"/>
          <w14:ligatures w14:val="standardContextual"/>
        </w:rPr>
        <w:t>Sample Size</w:t>
      </w:r>
      <w:bookmarkEnd w:id="34"/>
      <w:bookmarkEnd w:id="35"/>
      <w:r w:rsidR="002A1F8F" w:rsidRPr="00D725E5">
        <w:rPr>
          <w:rFonts w:ascii="Times New Roman" w:hAnsi="Times New Roman" w:cs="Times New Roman"/>
          <w:b/>
          <w:bCs/>
          <w:color w:val="000000" w:themeColor="text1"/>
          <w:kern w:val="2"/>
          <w:sz w:val="24"/>
          <w:szCs w:val="24"/>
          <w14:ligatures w14:val="standardContextual"/>
        </w:rPr>
        <w:t xml:space="preserve"> </w:t>
      </w:r>
    </w:p>
    <w:p w14:paraId="4DD7F004" w14:textId="77777777" w:rsidR="00230B14" w:rsidRPr="00D725E5" w:rsidRDefault="00230B14" w:rsidP="003E1FE7">
      <w:pPr>
        <w:autoSpaceDE w:val="0"/>
        <w:autoSpaceDN w:val="0"/>
        <w:adjustRightInd w:val="0"/>
        <w:spacing w:after="0" w:line="360" w:lineRule="auto"/>
        <w:ind w:firstLine="720"/>
        <w:rPr>
          <w:rFonts w:ascii="Times New Roman" w:hAnsi="Times New Roman" w:cs="Times New Roman"/>
          <w:b/>
          <w:bCs/>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The sample size was determined by using Morgan and </w:t>
      </w:r>
      <w:proofErr w:type="spellStart"/>
      <w:r w:rsidRPr="00D725E5">
        <w:rPr>
          <w:rFonts w:ascii="Times New Roman" w:hAnsi="Times New Roman" w:cs="Times New Roman"/>
          <w:color w:val="000000" w:themeColor="text1"/>
          <w:kern w:val="2"/>
          <w:sz w:val="24"/>
          <w:szCs w:val="24"/>
          <w14:ligatures w14:val="standardContextual"/>
        </w:rPr>
        <w:t>Krecy</w:t>
      </w:r>
      <w:proofErr w:type="spellEnd"/>
      <w:r w:rsidRPr="00D725E5">
        <w:rPr>
          <w:rFonts w:ascii="Times New Roman" w:hAnsi="Times New Roman" w:cs="Times New Roman"/>
          <w:color w:val="000000" w:themeColor="text1"/>
          <w:kern w:val="2"/>
          <w:sz w:val="24"/>
          <w:szCs w:val="24"/>
          <w14:ligatures w14:val="standardContextual"/>
        </w:rPr>
        <w:t xml:space="preserve"> table for determining sample size determination. Out of the 60, a sample of 80 respondents was selected using the table.</w:t>
      </w:r>
      <w:r w:rsidRPr="00D725E5">
        <w:rPr>
          <w:rFonts w:ascii="Times New Roman" w:hAnsi="Times New Roman" w:cs="Times New Roman"/>
          <w:b/>
          <w:bCs/>
          <w:color w:val="000000" w:themeColor="text1"/>
          <w:kern w:val="2"/>
          <w:sz w:val="24"/>
          <w:szCs w:val="24"/>
          <w14:ligatures w14:val="standardContextual"/>
        </w:rPr>
        <w:t xml:space="preserve"> </w:t>
      </w:r>
    </w:p>
    <w:p w14:paraId="701FA46A"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N P (1-P)</m:t>
            </m:r>
          </m:num>
          <m:den>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e</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N-1</m:t>
                </m:r>
              </m:e>
            </m:d>
            <m:r>
              <w:rPr>
                <w:rFonts w:ascii="Cambria Math" w:eastAsia="Times New Roman" w:hAnsi="Cambria Math" w:cs="Times New Roman"/>
                <w:color w:val="000000" w:themeColor="text1"/>
                <w:kern w:val="2"/>
                <w:sz w:val="24"/>
                <w:szCs w:val="24"/>
                <w14:ligatures w14:val="standardContextual"/>
              </w:rPr>
              <m:t>+</m:t>
            </m:r>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x</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P (1-P)</m:t>
            </m:r>
          </m:den>
        </m:f>
      </m:oMath>
      <w:r w:rsidRPr="00D725E5">
        <w:rPr>
          <w:rFonts w:ascii="Times New Roman" w:eastAsia="Times New Roman" w:hAnsi="Times New Roman" w:cs="Times New Roman"/>
          <w:color w:val="000000" w:themeColor="text1"/>
          <w:kern w:val="2"/>
          <w:sz w:val="24"/>
          <w:szCs w:val="24"/>
          <w14:ligatures w14:val="standardContextual"/>
        </w:rPr>
        <w:t xml:space="preserve">  </w:t>
      </w:r>
    </w:p>
    <w:p w14:paraId="08F363FB"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Where N = Target population</w:t>
      </w:r>
    </w:p>
    <w:p w14:paraId="7C4F5631"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x</w:t>
      </w:r>
      <w:r w:rsidRPr="00D725E5">
        <w:rPr>
          <w:rFonts w:ascii="Times New Roman" w:eastAsia="Times New Roman" w:hAnsi="Times New Roman" w:cs="Times New Roman"/>
          <w:color w:val="000000" w:themeColor="text1"/>
          <w:kern w:val="2"/>
          <w:sz w:val="24"/>
          <w:szCs w:val="24"/>
          <w:vertAlign w:val="superscript"/>
          <w14:ligatures w14:val="standardContextual"/>
        </w:rPr>
        <w:t>2</w:t>
      </w:r>
      <w:r w:rsidRPr="00D725E5">
        <w:rPr>
          <w:rFonts w:ascii="Times New Roman" w:eastAsia="Times New Roman" w:hAnsi="Times New Roman" w:cs="Times New Roman"/>
          <w:color w:val="000000" w:themeColor="text1"/>
          <w:kern w:val="2"/>
          <w:sz w:val="24"/>
          <w:szCs w:val="24"/>
          <w14:ligatures w14:val="standardContextual"/>
        </w:rPr>
        <w:t xml:space="preserve"> = 95% confidence level (3.841) </w:t>
      </w:r>
    </w:p>
    <w:p w14:paraId="0AAA96FB"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e = margin of error (0.05)</w:t>
      </w:r>
    </w:p>
    <w:p w14:paraId="4D6ED45A"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P= population proportion (0.5)</w:t>
      </w:r>
    </w:p>
    <w:p w14:paraId="2FD5713D"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N= population size (60 population)</w:t>
      </w:r>
    </w:p>
    <w:p w14:paraId="2A660442"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3.841  ×60 ×0.5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num>
          <m:den>
            <m:sSup>
              <m:sSupPr>
                <m:ctrlPr>
                  <w:rPr>
                    <w:rFonts w:ascii="Cambria Math" w:eastAsia="Times New Roman" w:hAnsi="Cambria Math" w:cs="Times New Roman"/>
                    <w:i/>
                    <w:color w:val="000000" w:themeColor="text1"/>
                    <w:kern w:val="2"/>
                    <w:sz w:val="24"/>
                    <w:szCs w:val="24"/>
                    <w14:ligatures w14:val="standardContextual"/>
                  </w:rPr>
                </m:ctrlPr>
              </m:sSupPr>
              <m:e>
                <m:r>
                  <w:rPr>
                    <w:rFonts w:ascii="Cambria Math" w:eastAsia="Times New Roman" w:hAnsi="Cambria Math" w:cs="Times New Roman"/>
                    <w:color w:val="000000" w:themeColor="text1"/>
                    <w:kern w:val="2"/>
                    <w:sz w:val="24"/>
                    <w:szCs w:val="24"/>
                    <w14:ligatures w14:val="standardContextual"/>
                  </w:rPr>
                  <m:t>0.05</m:t>
                </m:r>
              </m:e>
              <m:sup>
                <m:r>
                  <w:rPr>
                    <w:rFonts w:ascii="Cambria Math" w:eastAsia="Times New Roman" w:hAnsi="Cambria Math" w:cs="Times New Roman"/>
                    <w:color w:val="000000" w:themeColor="text1"/>
                    <w:kern w:val="2"/>
                    <w:sz w:val="24"/>
                    <w:szCs w:val="24"/>
                    <w14:ligatures w14:val="standardContextual"/>
                  </w:rPr>
                  <m:t>2</m:t>
                </m:r>
              </m:sup>
            </m:sSup>
            <m:r>
              <w:rPr>
                <w:rFonts w:ascii="Cambria Math" w:eastAsia="Times New Roman" w:hAnsi="Cambria Math" w:cs="Times New Roman"/>
                <w:color w:val="000000" w:themeColor="text1"/>
                <w:kern w:val="2"/>
                <w:sz w:val="24"/>
                <w:szCs w:val="24"/>
                <w14:ligatures w14:val="standardContextual"/>
              </w:rPr>
              <m:t xml:space="preserve"> ×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60-1</m:t>
                </m:r>
              </m:e>
            </m:d>
            <m:r>
              <w:rPr>
                <w:rFonts w:ascii="Cambria Math" w:eastAsia="Times New Roman" w:hAnsi="Cambria Math" w:cs="Times New Roman"/>
                <w:color w:val="000000" w:themeColor="text1"/>
                <w:kern w:val="2"/>
                <w:sz w:val="24"/>
                <w:szCs w:val="24"/>
                <w14:ligatures w14:val="standardContextual"/>
              </w:rPr>
              <m:t xml:space="preserve">+3.841 × 0.5 </m:t>
            </m:r>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1-0.5</m:t>
                </m:r>
              </m:e>
            </m:d>
          </m:den>
        </m:f>
      </m:oMath>
    </w:p>
    <w:p w14:paraId="26BE1C50"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 xml:space="preserve">3.841  ×80 ×0.5 ×(0.5) </m:t>
            </m:r>
          </m:num>
          <m:den>
            <m:d>
              <m:dPr>
                <m:ctrlPr>
                  <w:rPr>
                    <w:rFonts w:ascii="Cambria Math" w:eastAsia="Times New Roman" w:hAnsi="Cambria Math" w:cs="Times New Roman"/>
                    <w:i/>
                    <w:color w:val="000000" w:themeColor="text1"/>
                    <w:kern w:val="2"/>
                    <w:sz w:val="24"/>
                    <w:szCs w:val="24"/>
                    <w14:ligatures w14:val="standardContextual"/>
                  </w:rPr>
                </m:ctrlPr>
              </m:dPr>
              <m:e>
                <m:r>
                  <w:rPr>
                    <w:rFonts w:ascii="Cambria Math" w:eastAsia="Times New Roman" w:hAnsi="Cambria Math" w:cs="Times New Roman"/>
                    <w:color w:val="000000" w:themeColor="text1"/>
                    <w:kern w:val="2"/>
                    <w:sz w:val="24"/>
                    <w:szCs w:val="24"/>
                    <w14:ligatures w14:val="standardContextual"/>
                  </w:rPr>
                  <m:t xml:space="preserve">0.0025 × 79 </m:t>
                </m:r>
              </m:e>
            </m:d>
            <m:r>
              <w:rPr>
                <w:rFonts w:ascii="Cambria Math" w:eastAsia="Times New Roman" w:hAnsi="Cambria Math" w:cs="Times New Roman"/>
                <w:color w:val="000000" w:themeColor="text1"/>
                <w:kern w:val="2"/>
                <w:sz w:val="24"/>
                <w:szCs w:val="24"/>
                <w14:ligatures w14:val="standardContextual"/>
              </w:rPr>
              <m:t>+0.960</m:t>
            </m:r>
          </m:den>
        </m:f>
      </m:oMath>
    </w:p>
    <w:p w14:paraId="6650F5B6" w14:textId="77777777" w:rsidR="00230B14" w:rsidRPr="00D725E5" w:rsidRDefault="00230B14" w:rsidP="003E1FE7">
      <w:pPr>
        <w:spacing w:after="0" w:line="360" w:lineRule="auto"/>
        <w:rPr>
          <w:rFonts w:ascii="Times New Roman" w:eastAsia="Times New Roman" w:hAnsi="Times New Roman" w:cs="Times New Roman"/>
          <w:color w:val="000000" w:themeColor="text1"/>
          <w:kern w:val="2"/>
          <w:sz w:val="24"/>
          <w:szCs w:val="24"/>
          <w14:ligatures w14:val="standardContextual"/>
        </w:rPr>
      </w:pPr>
      <w:r w:rsidRPr="00D725E5">
        <w:rPr>
          <w:rFonts w:ascii="Times New Roman" w:eastAsia="Times New Roman" w:hAnsi="Times New Roman" w:cs="Times New Roman"/>
          <w:color w:val="000000" w:themeColor="text1"/>
          <w:kern w:val="2"/>
          <w:sz w:val="24"/>
          <w:szCs w:val="24"/>
          <w14:ligatures w14:val="standardContextual"/>
        </w:rPr>
        <w:t xml:space="preserve">n= </w:t>
      </w:r>
      <m:oMath>
        <m:f>
          <m:fPr>
            <m:ctrlPr>
              <w:rPr>
                <w:rFonts w:ascii="Cambria Math" w:eastAsia="Times New Roman" w:hAnsi="Cambria Math" w:cs="Times New Roman"/>
                <w:i/>
                <w:color w:val="000000" w:themeColor="text1"/>
                <w:kern w:val="2"/>
                <w:sz w:val="24"/>
                <w:szCs w:val="24"/>
                <w14:ligatures w14:val="standardContextual"/>
              </w:rPr>
            </m:ctrlPr>
          </m:fPr>
          <m:num>
            <m:r>
              <w:rPr>
                <w:rFonts w:ascii="Cambria Math" w:eastAsia="Times New Roman" w:hAnsi="Cambria Math" w:cs="Times New Roman"/>
                <w:color w:val="000000" w:themeColor="text1"/>
                <w:kern w:val="2"/>
                <w:sz w:val="24"/>
                <w:szCs w:val="24"/>
                <w14:ligatures w14:val="standardContextual"/>
              </w:rPr>
              <m:t>48.04</m:t>
            </m:r>
          </m:num>
          <m:den>
            <m:r>
              <w:rPr>
                <w:rFonts w:ascii="Cambria Math" w:eastAsia="Times New Roman" w:hAnsi="Cambria Math" w:cs="Times New Roman"/>
                <w:color w:val="000000" w:themeColor="text1"/>
                <w:kern w:val="2"/>
                <w:sz w:val="24"/>
                <w:szCs w:val="24"/>
                <w14:ligatures w14:val="standardContextual"/>
              </w:rPr>
              <m:t>1.1575</m:t>
            </m:r>
          </m:den>
        </m:f>
        <m:r>
          <w:rPr>
            <w:rFonts w:ascii="Cambria Math" w:eastAsia="Times New Roman" w:hAnsi="Cambria Math" w:cs="Times New Roman"/>
            <w:color w:val="000000" w:themeColor="text1"/>
            <w:kern w:val="2"/>
            <w:sz w:val="24"/>
            <w:szCs w:val="24"/>
            <w14:ligatures w14:val="standardContextual"/>
          </w:rPr>
          <m:t>=41.54 round up to 50</m:t>
        </m:r>
      </m:oMath>
    </w:p>
    <w:p w14:paraId="4AEF405A" w14:textId="6D6F7BF9"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36" w:name="_Toc167958472"/>
      <w:bookmarkStart w:id="37" w:name="_Toc198287313"/>
      <w:r w:rsidRPr="00D725E5">
        <w:rPr>
          <w:rFonts w:ascii="Times New Roman" w:eastAsia="Times New Roman" w:hAnsi="Times New Roman" w:cs="Times New Roman"/>
          <w:b/>
          <w:bCs/>
          <w:color w:val="000000" w:themeColor="text1"/>
          <w:sz w:val="24"/>
          <w:szCs w:val="24"/>
        </w:rPr>
        <w:t>3.4</w:t>
      </w:r>
      <w:r w:rsidRPr="00D725E5">
        <w:rPr>
          <w:rFonts w:ascii="Times New Roman" w:eastAsia="Times New Roman" w:hAnsi="Times New Roman" w:cs="Times New Roman"/>
          <w:b/>
          <w:bCs/>
          <w:color w:val="000000" w:themeColor="text1"/>
          <w:sz w:val="24"/>
          <w:szCs w:val="24"/>
        </w:rPr>
        <w:tab/>
      </w:r>
      <w:r w:rsidR="002A1F8F" w:rsidRPr="00D725E5">
        <w:rPr>
          <w:rFonts w:ascii="Times New Roman" w:eastAsia="Times New Roman" w:hAnsi="Times New Roman" w:cs="Times New Roman"/>
          <w:b/>
          <w:bCs/>
          <w:color w:val="000000" w:themeColor="text1"/>
          <w:sz w:val="24"/>
          <w:szCs w:val="24"/>
        </w:rPr>
        <w:t>Sample Techniques</w:t>
      </w:r>
      <w:bookmarkEnd w:id="36"/>
      <w:bookmarkEnd w:id="37"/>
    </w:p>
    <w:p w14:paraId="1F82B351" w14:textId="77777777" w:rsidR="00E923D3" w:rsidRPr="00D725E5" w:rsidRDefault="00E923D3" w:rsidP="00E923D3">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For this study, the sample will consist of 60 individuals directly involved in budgeting and financial control within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 government establishments. A purposive sampling technique will be employed to select these participants, as they are specifically knowledgeable and engaged in budgeting processes and budget control systems. This approach ensures that the sample is representative of the key stakeholders whose insights are critical to understanding the impact of budgeting on the performance of government establishments.</w:t>
      </w:r>
    </w:p>
    <w:p w14:paraId="13F49E6E" w14:textId="235D44D1" w:rsidR="00230B14" w:rsidRPr="00D725E5" w:rsidRDefault="00E923D3" w:rsidP="00E923D3">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The sample will include officials from the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 Ministry of Finance and relevant personnel from various government ministries, departments, and agencies (MDAs). These participants will provide valuable perspectives on how budget planning, implementation, and control systems affect their work and the overall performance of government establishments.</w:t>
      </w:r>
      <w:r w:rsidR="001F2BF2" w:rsidRPr="00D725E5">
        <w:rPr>
          <w:rFonts w:ascii="Times New Roman" w:hAnsi="Times New Roman" w:cs="Times New Roman"/>
          <w:color w:val="000000" w:themeColor="text1"/>
          <w:kern w:val="2"/>
          <w:sz w:val="24"/>
          <w:szCs w:val="24"/>
          <w14:ligatures w14:val="standardContextual"/>
        </w:rPr>
        <w:t xml:space="preserve"> </w:t>
      </w:r>
      <w:r w:rsidRPr="00D725E5">
        <w:rPr>
          <w:rFonts w:ascii="Times New Roman" w:hAnsi="Times New Roman" w:cs="Times New Roman"/>
          <w:color w:val="000000" w:themeColor="text1"/>
          <w:kern w:val="2"/>
          <w:sz w:val="24"/>
          <w:szCs w:val="24"/>
          <w14:ligatures w14:val="standardContextual"/>
        </w:rPr>
        <w:t xml:space="preserve">By using purposive sampling, the study aims to gather in-depth information from a targeted group of individuals with direct involvement in the budgeting process, ensuring that the data collected accurately reflects the dynamics of budget control systems within the government sector of </w:t>
      </w:r>
      <w:proofErr w:type="spellStart"/>
      <w:r w:rsidRPr="00D725E5">
        <w:rPr>
          <w:rFonts w:ascii="Times New Roman" w:hAnsi="Times New Roman" w:cs="Times New Roman"/>
          <w:color w:val="000000" w:themeColor="text1"/>
          <w:kern w:val="2"/>
          <w:sz w:val="24"/>
          <w:szCs w:val="24"/>
          <w14:ligatures w14:val="standardContextual"/>
        </w:rPr>
        <w:t>Kwara</w:t>
      </w:r>
      <w:proofErr w:type="spellEnd"/>
      <w:r w:rsidRPr="00D725E5">
        <w:rPr>
          <w:rFonts w:ascii="Times New Roman" w:hAnsi="Times New Roman" w:cs="Times New Roman"/>
          <w:color w:val="000000" w:themeColor="text1"/>
          <w:kern w:val="2"/>
          <w:sz w:val="24"/>
          <w:szCs w:val="24"/>
          <w14:ligatures w14:val="standardContextual"/>
        </w:rPr>
        <w:t xml:space="preserve"> State</w:t>
      </w:r>
      <w:r w:rsidR="00230B14" w:rsidRPr="00D725E5">
        <w:rPr>
          <w:rFonts w:ascii="Times New Roman" w:hAnsi="Times New Roman" w:cs="Times New Roman"/>
          <w:color w:val="000000" w:themeColor="text1"/>
          <w:kern w:val="2"/>
          <w:sz w:val="24"/>
          <w:szCs w:val="24"/>
          <w14:ligatures w14:val="standardContextual"/>
        </w:rPr>
        <w:t>.</w:t>
      </w:r>
    </w:p>
    <w:p w14:paraId="2A6E8D59" w14:textId="0CE4D1C5"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38" w:name="_Toc167958473"/>
      <w:bookmarkStart w:id="39" w:name="_Toc198287314"/>
      <w:r w:rsidRPr="00D725E5">
        <w:rPr>
          <w:rFonts w:ascii="Times New Roman" w:eastAsia="Times New Roman" w:hAnsi="Times New Roman" w:cs="Times New Roman"/>
          <w:b/>
          <w:bCs/>
          <w:color w:val="000000" w:themeColor="text1"/>
          <w:sz w:val="24"/>
          <w:szCs w:val="24"/>
        </w:rPr>
        <w:t xml:space="preserve">3.5 </w:t>
      </w:r>
      <w:r w:rsidRPr="00D725E5">
        <w:rPr>
          <w:rFonts w:ascii="Times New Roman" w:eastAsia="Times New Roman" w:hAnsi="Times New Roman" w:cs="Times New Roman"/>
          <w:b/>
          <w:bCs/>
          <w:color w:val="000000" w:themeColor="text1"/>
          <w:sz w:val="24"/>
          <w:szCs w:val="24"/>
        </w:rPr>
        <w:tab/>
      </w:r>
      <w:r w:rsidR="002A1F8F" w:rsidRPr="00D725E5">
        <w:rPr>
          <w:rFonts w:ascii="Times New Roman" w:eastAsia="Times New Roman" w:hAnsi="Times New Roman" w:cs="Times New Roman"/>
          <w:b/>
          <w:bCs/>
          <w:color w:val="000000" w:themeColor="text1"/>
          <w:sz w:val="24"/>
          <w:szCs w:val="24"/>
        </w:rPr>
        <w:t>Methods of Data Collection Instrument</w:t>
      </w:r>
      <w:bookmarkEnd w:id="38"/>
      <w:bookmarkEnd w:id="39"/>
    </w:p>
    <w:p w14:paraId="6E314953" w14:textId="77777777" w:rsidR="00230B14" w:rsidRPr="00D725E5" w:rsidRDefault="00230B14" w:rsidP="003E1FE7">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The researcher used qualitative data collection instrument methods like self-administered structured Questionnaires. According to Oso and </w:t>
      </w:r>
      <w:proofErr w:type="spellStart"/>
      <w:r w:rsidRPr="00D725E5">
        <w:rPr>
          <w:rFonts w:ascii="Times New Roman" w:hAnsi="Times New Roman" w:cs="Times New Roman"/>
          <w:color w:val="000000" w:themeColor="text1"/>
          <w:kern w:val="2"/>
          <w:sz w:val="24"/>
          <w:szCs w:val="24"/>
          <w14:ligatures w14:val="standardContextual"/>
        </w:rPr>
        <w:t>Onen</w:t>
      </w:r>
      <w:proofErr w:type="spellEnd"/>
      <w:r w:rsidRPr="00D725E5">
        <w:rPr>
          <w:rFonts w:ascii="Times New Roman" w:hAnsi="Times New Roman" w:cs="Times New Roman"/>
          <w:color w:val="000000" w:themeColor="text1"/>
          <w:kern w:val="2"/>
          <w:sz w:val="24"/>
          <w:szCs w:val="24"/>
          <w14:ligatures w14:val="standardContextual"/>
        </w:rPr>
        <w:t>, (2008) questionnaires as a data collection technique in which the respondents respond to the number of items in writing.</w:t>
      </w:r>
    </w:p>
    <w:p w14:paraId="73D6E59E" w14:textId="77777777" w:rsidR="00230B14" w:rsidRPr="00D725E5" w:rsidRDefault="00230B14" w:rsidP="003E1FE7">
      <w:pPr>
        <w:autoSpaceDE w:val="0"/>
        <w:autoSpaceDN w:val="0"/>
        <w:adjustRightInd w:val="0"/>
        <w:spacing w:after="0" w:line="360" w:lineRule="auto"/>
        <w:rPr>
          <w:rFonts w:ascii="Times New Roman" w:hAnsi="Times New Roman" w:cs="Times New Roman"/>
          <w:b/>
          <w:bCs/>
          <w:color w:val="000000" w:themeColor="text1"/>
          <w:kern w:val="2"/>
          <w:sz w:val="24"/>
          <w:szCs w:val="24"/>
          <w14:ligatures w14:val="standardContextual"/>
        </w:rPr>
      </w:pPr>
      <w:r w:rsidRPr="00D725E5">
        <w:rPr>
          <w:rFonts w:ascii="Times New Roman" w:hAnsi="Times New Roman" w:cs="Times New Roman"/>
          <w:b/>
          <w:bCs/>
          <w:color w:val="000000" w:themeColor="text1"/>
          <w:kern w:val="2"/>
          <w:sz w:val="24"/>
          <w:szCs w:val="24"/>
          <w14:ligatures w14:val="standardContextual"/>
        </w:rPr>
        <w:lastRenderedPageBreak/>
        <w:t>3.5.1 Questionnaire survey method</w:t>
      </w:r>
    </w:p>
    <w:p w14:paraId="1633D0F7" w14:textId="77777777" w:rsidR="00230B14" w:rsidRPr="00D725E5" w:rsidRDefault="00230B14" w:rsidP="003E1FE7">
      <w:pPr>
        <w:autoSpaceDE w:val="0"/>
        <w:autoSpaceDN w:val="0"/>
        <w:adjustRightInd w:val="0"/>
        <w:spacing w:after="0" w:line="360" w:lineRule="auto"/>
        <w:ind w:firstLine="720"/>
        <w:jc w:val="both"/>
        <w:rPr>
          <w:rFonts w:ascii="Times New Roman" w:hAnsi="Times New Roman" w:cs="Times New Roman"/>
          <w:b/>
          <w:bCs/>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Questionnaires were chosen in this study because the study covered a large geographical area that made the use of questionnaires appropriate (Amin, 2005). A questionnaire was a set of systematically structured questions that were employed to gather quantitative information from respondents. As a significant research tool for collecting data, a questionnaire had its key function as measurement and used to homogenize questions so that the same questions are asked in the same way repeatedly (</w:t>
      </w:r>
      <w:proofErr w:type="spellStart"/>
      <w:r w:rsidRPr="00D725E5">
        <w:rPr>
          <w:rFonts w:ascii="Times New Roman" w:hAnsi="Times New Roman" w:cs="Times New Roman"/>
          <w:color w:val="000000" w:themeColor="text1"/>
          <w:kern w:val="2"/>
          <w:sz w:val="24"/>
          <w:szCs w:val="24"/>
          <w14:ligatures w14:val="standardContextual"/>
        </w:rPr>
        <w:t>Mugenda</w:t>
      </w:r>
      <w:proofErr w:type="spellEnd"/>
      <w:r w:rsidRPr="00D725E5">
        <w:rPr>
          <w:rFonts w:ascii="Times New Roman" w:hAnsi="Times New Roman" w:cs="Times New Roman"/>
          <w:color w:val="000000" w:themeColor="text1"/>
          <w:kern w:val="2"/>
          <w:sz w:val="24"/>
          <w:szCs w:val="24"/>
          <w14:ligatures w14:val="standardContextual"/>
        </w:rPr>
        <w:t xml:space="preserve"> &amp; </w:t>
      </w:r>
      <w:proofErr w:type="spellStart"/>
      <w:r w:rsidRPr="00D725E5">
        <w:rPr>
          <w:rFonts w:ascii="Times New Roman" w:hAnsi="Times New Roman" w:cs="Times New Roman"/>
          <w:color w:val="000000" w:themeColor="text1"/>
          <w:kern w:val="2"/>
          <w:sz w:val="24"/>
          <w:szCs w:val="24"/>
          <w14:ligatures w14:val="standardContextual"/>
        </w:rPr>
        <w:t>Mugenda</w:t>
      </w:r>
      <w:proofErr w:type="spellEnd"/>
      <w:r w:rsidRPr="00D725E5">
        <w:rPr>
          <w:rFonts w:ascii="Times New Roman" w:hAnsi="Times New Roman" w:cs="Times New Roman"/>
          <w:color w:val="000000" w:themeColor="text1"/>
          <w:kern w:val="2"/>
          <w:sz w:val="24"/>
          <w:szCs w:val="24"/>
          <w14:ligatures w14:val="standardContextual"/>
        </w:rPr>
        <w:t>, 2003). It is the major data collection technique in surveys and yields to quantitative data. The researchers developed and administer one set of structured questionnaires to collect data from the town clerks, sub-county chiefs and other Local government staffs. A close-ended set of questionnaires scored on five-point Likert scale ranging from 1= strongly agree, 2 = agree, 3 = neutral, 4 = disagree and 5= strongly disagree developed by the researcher was employed in this study.</w:t>
      </w:r>
      <w:r w:rsidRPr="00D725E5">
        <w:rPr>
          <w:rFonts w:ascii="Times New Roman" w:hAnsi="Times New Roman" w:cs="Times New Roman"/>
          <w:b/>
          <w:bCs/>
          <w:color w:val="000000" w:themeColor="text1"/>
          <w:kern w:val="2"/>
          <w:sz w:val="24"/>
          <w:szCs w:val="24"/>
          <w14:ligatures w14:val="standardContextual"/>
        </w:rPr>
        <w:t xml:space="preserve"> </w:t>
      </w:r>
    </w:p>
    <w:p w14:paraId="5CE4633A" w14:textId="712646AB"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40" w:name="_Toc167958474"/>
      <w:bookmarkStart w:id="41" w:name="_Toc198287315"/>
      <w:r w:rsidRPr="00D725E5">
        <w:rPr>
          <w:rFonts w:ascii="Times New Roman" w:eastAsia="Times New Roman" w:hAnsi="Times New Roman" w:cs="Times New Roman"/>
          <w:b/>
          <w:bCs/>
          <w:color w:val="000000" w:themeColor="text1"/>
          <w:sz w:val="24"/>
          <w:szCs w:val="24"/>
        </w:rPr>
        <w:t>3.6</w:t>
      </w:r>
      <w:r w:rsidRPr="00D725E5">
        <w:rPr>
          <w:rFonts w:ascii="Times New Roman" w:eastAsia="Times New Roman" w:hAnsi="Times New Roman" w:cs="Times New Roman"/>
          <w:b/>
          <w:bCs/>
          <w:color w:val="000000" w:themeColor="text1"/>
          <w:sz w:val="24"/>
          <w:szCs w:val="24"/>
        </w:rPr>
        <w:tab/>
      </w:r>
      <w:r w:rsidR="002A1F8F" w:rsidRPr="00D725E5">
        <w:rPr>
          <w:rFonts w:ascii="Times New Roman" w:eastAsia="Times New Roman" w:hAnsi="Times New Roman" w:cs="Times New Roman"/>
          <w:b/>
          <w:bCs/>
          <w:color w:val="000000" w:themeColor="text1"/>
          <w:sz w:val="24"/>
          <w:szCs w:val="24"/>
        </w:rPr>
        <w:t>Data Collection Procedure</w:t>
      </w:r>
      <w:bookmarkEnd w:id="40"/>
      <w:bookmarkEnd w:id="41"/>
    </w:p>
    <w:p w14:paraId="40BF9D8F" w14:textId="77777777" w:rsidR="00230B14" w:rsidRPr="00D725E5" w:rsidRDefault="00230B14" w:rsidP="003E1FE7">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The researcher wrote a proposal which was submitted for approval, after which questionnaires were developed for use in the study. The researcher obtained an introductory letter from the faculty which introduced him to the respondents. The questionnaire was then pre-tested to explore the wording and grammatical content, this was done to establish its validity and reliability to improve the quality of the data collected. The appropriate number of copies of the research instrument were printed and made available to the respondents and after which the data collected was coded and summarized for analysis.</w:t>
      </w:r>
    </w:p>
    <w:p w14:paraId="120C4999" w14:textId="435BC03A" w:rsidR="00230B14" w:rsidRPr="00D725E5" w:rsidRDefault="00230B14" w:rsidP="003E1FE7">
      <w:pPr>
        <w:widowControl w:val="0"/>
        <w:autoSpaceDE w:val="0"/>
        <w:autoSpaceDN w:val="0"/>
        <w:spacing w:after="0" w:line="360" w:lineRule="auto"/>
        <w:ind w:left="100"/>
        <w:jc w:val="both"/>
        <w:outlineLvl w:val="0"/>
        <w:rPr>
          <w:rFonts w:ascii="Times New Roman" w:eastAsia="Times New Roman" w:hAnsi="Times New Roman" w:cs="Times New Roman"/>
          <w:color w:val="000000" w:themeColor="text1"/>
          <w:sz w:val="24"/>
          <w:szCs w:val="24"/>
        </w:rPr>
      </w:pPr>
      <w:bookmarkStart w:id="42" w:name="_Toc167958475"/>
      <w:bookmarkStart w:id="43" w:name="_Toc198287316"/>
      <w:r w:rsidRPr="00D725E5">
        <w:rPr>
          <w:rFonts w:ascii="Times New Roman" w:eastAsia="Times New Roman" w:hAnsi="Times New Roman" w:cs="Times New Roman"/>
          <w:b/>
          <w:bCs/>
          <w:color w:val="000000" w:themeColor="text1"/>
          <w:sz w:val="24"/>
          <w:szCs w:val="24"/>
        </w:rPr>
        <w:t>3.7</w:t>
      </w:r>
      <w:r w:rsidRPr="00D725E5">
        <w:rPr>
          <w:rFonts w:ascii="Times New Roman" w:eastAsia="Times New Roman" w:hAnsi="Times New Roman" w:cs="Times New Roman"/>
          <w:b/>
          <w:bCs/>
          <w:color w:val="000000" w:themeColor="text1"/>
          <w:sz w:val="24"/>
          <w:szCs w:val="24"/>
        </w:rPr>
        <w:tab/>
      </w:r>
      <w:r w:rsidR="002A1F8F" w:rsidRPr="00D725E5">
        <w:rPr>
          <w:rFonts w:ascii="Times New Roman" w:eastAsia="Times New Roman" w:hAnsi="Times New Roman" w:cs="Times New Roman"/>
          <w:b/>
          <w:bCs/>
          <w:color w:val="000000" w:themeColor="text1"/>
          <w:sz w:val="24"/>
          <w:szCs w:val="24"/>
        </w:rPr>
        <w:t xml:space="preserve">Validity and Reliability of the </w:t>
      </w:r>
      <w:bookmarkEnd w:id="42"/>
      <w:r w:rsidR="002A1F8F" w:rsidRPr="00D725E5">
        <w:rPr>
          <w:rFonts w:ascii="Times New Roman" w:eastAsia="Times New Roman" w:hAnsi="Times New Roman" w:cs="Times New Roman"/>
          <w:b/>
          <w:bCs/>
          <w:color w:val="000000" w:themeColor="text1"/>
          <w:sz w:val="24"/>
          <w:szCs w:val="24"/>
        </w:rPr>
        <w:t>Instrument</w:t>
      </w:r>
      <w:bookmarkEnd w:id="43"/>
    </w:p>
    <w:p w14:paraId="7C703377" w14:textId="77777777" w:rsidR="00230B14" w:rsidRPr="00D725E5" w:rsidRDefault="00230B14" w:rsidP="003E1FE7">
      <w:pPr>
        <w:spacing w:after="0" w:line="360" w:lineRule="auto"/>
        <w:ind w:firstLine="720"/>
        <w:jc w:val="both"/>
        <w:rPr>
          <w:rFonts w:ascii="Times New Roman" w:hAnsi="Times New Roman" w:cs="Times New Roman"/>
          <w:color w:val="000000" w:themeColor="text1"/>
          <w:kern w:val="2"/>
          <w:sz w:val="24"/>
          <w:szCs w:val="24"/>
          <w14:ligatures w14:val="standardContextual"/>
        </w:rPr>
      </w:pPr>
      <w:proofErr w:type="spellStart"/>
      <w:r w:rsidRPr="00D725E5">
        <w:rPr>
          <w:rFonts w:ascii="Times New Roman" w:hAnsi="Times New Roman" w:cs="Times New Roman"/>
          <w:color w:val="000000" w:themeColor="text1"/>
          <w:kern w:val="2"/>
          <w:sz w:val="24"/>
          <w:szCs w:val="24"/>
          <w14:ligatures w14:val="standardContextual"/>
        </w:rPr>
        <w:t>Mugenda</w:t>
      </w:r>
      <w:proofErr w:type="spellEnd"/>
      <w:r w:rsidRPr="00D725E5">
        <w:rPr>
          <w:rFonts w:ascii="Times New Roman" w:hAnsi="Times New Roman" w:cs="Times New Roman"/>
          <w:color w:val="000000" w:themeColor="text1"/>
          <w:kern w:val="2"/>
          <w:sz w:val="24"/>
          <w:szCs w:val="24"/>
          <w14:ligatures w14:val="standardContextual"/>
        </w:rPr>
        <w:t xml:space="preserve"> and </w:t>
      </w:r>
      <w:proofErr w:type="spellStart"/>
      <w:r w:rsidRPr="00D725E5">
        <w:rPr>
          <w:rFonts w:ascii="Times New Roman" w:hAnsi="Times New Roman" w:cs="Times New Roman"/>
          <w:color w:val="000000" w:themeColor="text1"/>
          <w:kern w:val="2"/>
          <w:sz w:val="24"/>
          <w:szCs w:val="24"/>
          <w14:ligatures w14:val="standardContextual"/>
        </w:rPr>
        <w:t>Mugenda</w:t>
      </w:r>
      <w:proofErr w:type="spellEnd"/>
      <w:r w:rsidRPr="00D725E5">
        <w:rPr>
          <w:rFonts w:ascii="Times New Roman" w:hAnsi="Times New Roman" w:cs="Times New Roman"/>
          <w:color w:val="000000" w:themeColor="text1"/>
          <w:kern w:val="2"/>
          <w:sz w:val="24"/>
          <w:szCs w:val="24"/>
          <w14:ligatures w14:val="standardContextual"/>
        </w:rPr>
        <w:t xml:space="preserve"> (2003) asserted that, the accuracy of data to be collected largely depended on the data collection instruments in terms of validity and reliability. Validity is the degree to which result obtained from the analysis of the data actually represents the phenomenon under study. Validity was ensured by having objective questions included in the questionnaire. This was achieved by pre-testing the instrument to be used to identify and change any ambiguous, awkward, or offensive questions and technique as emphasized </w:t>
      </w:r>
    </w:p>
    <w:p w14:paraId="777367F8" w14:textId="77777777" w:rsidR="00230B14" w:rsidRPr="00D725E5" w:rsidRDefault="00230B14" w:rsidP="003E1FE7">
      <w:pPr>
        <w:spacing w:after="0" w:line="360" w:lineRule="auto"/>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 xml:space="preserve">Reliability on the other hand refers to a measure of the degree to which research instruments yield consistent results. In this study, reliability was ensured by pre-testing the questionnaire with a selected sample from one of the banks which was not included in the actual data collection. This represented 2% of the entire sample size used in the study. The pre-test was conducted by both the principal researcher and the research assistant to enhance clarity of the </w:t>
      </w:r>
      <w:r w:rsidRPr="00D725E5">
        <w:rPr>
          <w:rFonts w:ascii="Times New Roman" w:hAnsi="Times New Roman" w:cs="Times New Roman"/>
          <w:color w:val="000000" w:themeColor="text1"/>
          <w:kern w:val="2"/>
          <w:sz w:val="24"/>
          <w:szCs w:val="24"/>
          <w14:ligatures w14:val="standardContextual"/>
        </w:rPr>
        <w:lastRenderedPageBreak/>
        <w:t>questionnaires. The pre-test exercise took place at the convenience of both the researcher and the research assistance.</w:t>
      </w:r>
    </w:p>
    <w:p w14:paraId="21688C28" w14:textId="1079009E" w:rsidR="00230B14" w:rsidRPr="00D725E5" w:rsidRDefault="00230B14" w:rsidP="003E1FE7">
      <w:pPr>
        <w:keepNext/>
        <w:keepLines/>
        <w:shd w:val="clear" w:color="auto" w:fill="FFFFFF" w:themeFill="background1"/>
        <w:spacing w:after="0" w:line="360" w:lineRule="auto"/>
        <w:contextualSpacing/>
        <w:jc w:val="both"/>
        <w:outlineLvl w:val="0"/>
        <w:rPr>
          <w:rFonts w:ascii="Times New Roman" w:hAnsi="Times New Roman" w:cs="Times New Roman"/>
          <w:b/>
          <w:bCs/>
          <w:color w:val="000000" w:themeColor="text1"/>
          <w:kern w:val="2"/>
          <w:sz w:val="24"/>
          <w:szCs w:val="24"/>
          <w14:ligatures w14:val="standardContextual"/>
        </w:rPr>
      </w:pPr>
      <w:bookmarkStart w:id="44" w:name="_Toc167958476"/>
      <w:bookmarkStart w:id="45" w:name="_Toc198287317"/>
      <w:r w:rsidRPr="00D725E5">
        <w:rPr>
          <w:rFonts w:ascii="Times New Roman" w:hAnsi="Times New Roman" w:cs="Times New Roman"/>
          <w:b/>
          <w:bCs/>
          <w:color w:val="000000" w:themeColor="text1"/>
          <w:kern w:val="2"/>
          <w:sz w:val="24"/>
          <w:szCs w:val="24"/>
          <w14:ligatures w14:val="standardContextual"/>
        </w:rPr>
        <w:t>3.8</w:t>
      </w:r>
      <w:r w:rsidRPr="00D725E5">
        <w:rPr>
          <w:rFonts w:ascii="Times New Roman" w:hAnsi="Times New Roman" w:cs="Times New Roman"/>
          <w:b/>
          <w:bCs/>
          <w:color w:val="000000" w:themeColor="text1"/>
          <w:kern w:val="2"/>
          <w:sz w:val="24"/>
          <w:szCs w:val="24"/>
          <w14:ligatures w14:val="standardContextual"/>
        </w:rPr>
        <w:tab/>
      </w:r>
      <w:r w:rsidR="002A1F8F" w:rsidRPr="00D725E5">
        <w:rPr>
          <w:rFonts w:ascii="Times New Roman" w:hAnsi="Times New Roman" w:cs="Times New Roman"/>
          <w:b/>
          <w:bCs/>
          <w:color w:val="000000" w:themeColor="text1"/>
          <w:kern w:val="2"/>
          <w:sz w:val="24"/>
          <w:szCs w:val="24"/>
          <w14:ligatures w14:val="standardContextual"/>
        </w:rPr>
        <w:t>Method of Data Analysis</w:t>
      </w:r>
      <w:bookmarkEnd w:id="44"/>
      <w:bookmarkEnd w:id="45"/>
    </w:p>
    <w:p w14:paraId="42D5A622" w14:textId="77777777" w:rsidR="00230B14" w:rsidRPr="00D725E5" w:rsidRDefault="00230B14" w:rsidP="003E1FE7">
      <w:pPr>
        <w:autoSpaceDE w:val="0"/>
        <w:autoSpaceDN w:val="0"/>
        <w:adjustRightInd w:val="0"/>
        <w:spacing w:after="0" w:line="360" w:lineRule="auto"/>
        <w:ind w:firstLine="720"/>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Data will be analyze using statistical software (IBM SPSS statistics 23) to process the data into frequency tables and determined the mean, standard deviation and also tested the significance and relationship of variable by running the correlation and regression statistics for the quantitative data that was collected. This enabled the researcher to make possible predictions about the study. The descriptive statistical tools helped the researcher to describe the data and determine the extent to be used. The findings were presented using tables for percentage. Data analysis used percentages, tabulations, means and other central tendencies. Tables were used to summarize responses for further analysis and facilitate comparison.</w:t>
      </w:r>
    </w:p>
    <w:p w14:paraId="19534AC2" w14:textId="77777777" w:rsidR="00230B14" w:rsidRPr="00D725E5" w:rsidRDefault="00230B14" w:rsidP="001F2BF2">
      <w:pPr>
        <w:tabs>
          <w:tab w:val="left" w:pos="720"/>
        </w:tabs>
        <w:spacing w:after="0" w:line="240" w:lineRule="auto"/>
        <w:jc w:val="both"/>
        <w:rPr>
          <w:rFonts w:ascii="Times New Roman" w:eastAsiaTheme="minorEastAsia" w:hAnsi="Times New Roman" w:cs="Times New Roman"/>
          <w:color w:val="000000" w:themeColor="text1"/>
          <w:kern w:val="2"/>
          <w:sz w:val="24"/>
          <w:szCs w:val="24"/>
          <w14:ligatures w14:val="standardContextual"/>
        </w:rPr>
      </w:pPr>
      <w:r w:rsidRPr="00D725E5">
        <w:rPr>
          <w:rFonts w:ascii="Times New Roman" w:hAnsi="Times New Roman" w:cs="Times New Roman"/>
          <w:color w:val="000000" w:themeColor="text1"/>
          <w:kern w:val="2"/>
          <w:sz w:val="24"/>
          <w:szCs w:val="24"/>
          <w14:ligatures w14:val="standardContextual"/>
        </w:rPr>
        <w:tab/>
        <w:t xml:space="preserve">The formula is given thus:  </w:t>
      </w:r>
      <m:oMath>
        <m:r>
          <w:rPr>
            <w:rFonts w:ascii="Cambria Math" w:hAnsi="Cambria Math" w:cs="Times New Roman"/>
            <w:color w:val="000000" w:themeColor="text1"/>
            <w:kern w:val="2"/>
            <w:sz w:val="24"/>
            <w:szCs w:val="24"/>
            <w14:ligatures w14:val="standardContextual"/>
          </w:rPr>
          <m:t>nx</m:t>
        </m:r>
        <m:f>
          <m:fPr>
            <m:ctrlPr>
              <w:rPr>
                <w:rFonts w:ascii="Cambria Math" w:hAnsi="Cambria Math" w:cs="Times New Roman"/>
                <w:i/>
                <w:color w:val="000000" w:themeColor="text1"/>
                <w:kern w:val="2"/>
                <w:sz w:val="24"/>
                <w:szCs w:val="24"/>
                <w14:ligatures w14:val="standardContextual"/>
              </w:rPr>
            </m:ctrlPr>
          </m:fPr>
          <m:num>
            <m:r>
              <w:rPr>
                <w:rFonts w:ascii="Cambria Math" w:hAnsi="Cambria Math" w:cs="Times New Roman"/>
                <w:color w:val="000000" w:themeColor="text1"/>
                <w:kern w:val="2"/>
                <w:sz w:val="24"/>
                <w:szCs w:val="24"/>
                <w14:ligatures w14:val="standardContextual"/>
              </w:rPr>
              <m:t>100</m:t>
            </m:r>
          </m:num>
          <m:den>
            <m:r>
              <w:rPr>
                <w:rFonts w:ascii="Cambria Math" w:hAnsi="Cambria Math" w:cs="Times New Roman"/>
                <w:color w:val="000000" w:themeColor="text1"/>
                <w:kern w:val="2"/>
                <w:sz w:val="24"/>
                <w:szCs w:val="24"/>
                <w14:ligatures w14:val="standardContextual"/>
              </w:rPr>
              <m:t>N</m:t>
            </m:r>
          </m:den>
        </m:f>
      </m:oMath>
    </w:p>
    <w:p w14:paraId="2B67B73D" w14:textId="77777777" w:rsidR="00230B14" w:rsidRPr="00D725E5" w:rsidRDefault="00230B14" w:rsidP="0043467C">
      <w:pPr>
        <w:spacing w:after="0" w:line="360" w:lineRule="auto"/>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b/>
          <w:bCs/>
          <w:color w:val="000000" w:themeColor="text1"/>
          <w:kern w:val="2"/>
          <w:sz w:val="24"/>
          <w:szCs w:val="24"/>
          <w14:ligatures w14:val="standardContextual"/>
        </w:rPr>
        <w:t>N =</w:t>
      </w:r>
      <w:r w:rsidRPr="00D725E5">
        <w:rPr>
          <w:rFonts w:ascii="Times New Roman" w:hAnsi="Times New Roman" w:cs="Times New Roman"/>
          <w:color w:val="000000" w:themeColor="text1"/>
          <w:kern w:val="2"/>
          <w:sz w:val="24"/>
          <w:szCs w:val="24"/>
          <w14:ligatures w14:val="standardContextual"/>
        </w:rPr>
        <w:t xml:space="preserve"> Total Number of Respondents</w:t>
      </w:r>
    </w:p>
    <w:p w14:paraId="44ED72EE" w14:textId="77777777" w:rsidR="00230B14" w:rsidRPr="00D725E5" w:rsidRDefault="00230B14" w:rsidP="0043467C">
      <w:pPr>
        <w:spacing w:after="0" w:line="360" w:lineRule="auto"/>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b/>
          <w:bCs/>
          <w:color w:val="000000" w:themeColor="text1"/>
          <w:kern w:val="2"/>
          <w:sz w:val="24"/>
          <w:szCs w:val="24"/>
          <w14:ligatures w14:val="standardContextual"/>
        </w:rPr>
        <w:t>n =</w:t>
      </w:r>
      <w:r w:rsidRPr="00D725E5">
        <w:rPr>
          <w:rFonts w:ascii="Times New Roman" w:hAnsi="Times New Roman" w:cs="Times New Roman"/>
          <w:color w:val="000000" w:themeColor="text1"/>
          <w:kern w:val="2"/>
          <w:sz w:val="24"/>
          <w:szCs w:val="24"/>
          <w14:ligatures w14:val="standardContextual"/>
        </w:rPr>
        <w:t xml:space="preserve"> Population of the Total respondent</w:t>
      </w:r>
    </w:p>
    <w:p w14:paraId="7C7629DE" w14:textId="456777E2" w:rsidR="004C6BE7" w:rsidRPr="00D725E5" w:rsidRDefault="00230B14" w:rsidP="0043467C">
      <w:pPr>
        <w:spacing w:after="0" w:line="360" w:lineRule="auto"/>
        <w:jc w:val="both"/>
        <w:rPr>
          <w:rFonts w:ascii="Times New Roman" w:hAnsi="Times New Roman" w:cs="Times New Roman"/>
          <w:color w:val="000000" w:themeColor="text1"/>
          <w:kern w:val="2"/>
          <w:sz w:val="24"/>
          <w:szCs w:val="24"/>
          <w14:ligatures w14:val="standardContextual"/>
        </w:rPr>
      </w:pPr>
      <w:r w:rsidRPr="00D725E5">
        <w:rPr>
          <w:rFonts w:ascii="Times New Roman" w:hAnsi="Times New Roman" w:cs="Times New Roman"/>
          <w:b/>
          <w:bCs/>
          <w:color w:val="000000" w:themeColor="text1"/>
          <w:kern w:val="2"/>
          <w:sz w:val="24"/>
          <w:szCs w:val="24"/>
          <w14:ligatures w14:val="standardContextual"/>
        </w:rPr>
        <w:t>100% =</w:t>
      </w:r>
      <w:r w:rsidRPr="00D725E5">
        <w:rPr>
          <w:rFonts w:ascii="Times New Roman" w:hAnsi="Times New Roman" w:cs="Times New Roman"/>
          <w:color w:val="000000" w:themeColor="text1"/>
          <w:kern w:val="2"/>
          <w:sz w:val="24"/>
          <w:szCs w:val="24"/>
          <w14:ligatures w14:val="standardContextual"/>
        </w:rPr>
        <w:t xml:space="preserve"> Percentage of the target population </w:t>
      </w:r>
    </w:p>
    <w:p w14:paraId="7FB88E22" w14:textId="4A6B0574" w:rsidR="00897CCE" w:rsidRPr="00D725E5" w:rsidRDefault="00254525" w:rsidP="00F77DCE">
      <w:pPr>
        <w:spacing w:after="0"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br/>
      </w:r>
    </w:p>
    <w:p w14:paraId="06BD15C0" w14:textId="77777777" w:rsidR="00897CCE" w:rsidRPr="00D725E5" w:rsidRDefault="00897CCE">
      <w:pPr>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br w:type="page"/>
      </w:r>
    </w:p>
    <w:p w14:paraId="66939341" w14:textId="77777777" w:rsidR="00DC3EB8" w:rsidRPr="00D725E5" w:rsidRDefault="00DC3EB8" w:rsidP="00C93AF3">
      <w:pPr>
        <w:pStyle w:val="Heading1"/>
        <w:spacing w:before="0" w:line="360" w:lineRule="auto"/>
        <w:jc w:val="center"/>
        <w:rPr>
          <w:rFonts w:ascii="Times New Roman" w:eastAsia="Times New Roman" w:hAnsi="Times New Roman" w:cs="Times New Roman"/>
          <w:bCs/>
          <w:color w:val="000000" w:themeColor="text1"/>
          <w:sz w:val="23"/>
          <w:szCs w:val="24"/>
        </w:rPr>
      </w:pPr>
      <w:bookmarkStart w:id="46" w:name="_Toc167958477"/>
      <w:bookmarkStart w:id="47" w:name="_Toc198287318"/>
      <w:r w:rsidRPr="00D725E5">
        <w:rPr>
          <w:rFonts w:ascii="Times New Roman" w:eastAsia="Times New Roman" w:hAnsi="Times New Roman" w:cs="Times New Roman"/>
          <w:b/>
          <w:bCs/>
          <w:color w:val="000000" w:themeColor="text1"/>
          <w:sz w:val="24"/>
          <w:szCs w:val="24"/>
        </w:rPr>
        <w:lastRenderedPageBreak/>
        <w:t xml:space="preserve">CHAPTER </w:t>
      </w:r>
      <w:r w:rsidRPr="00D725E5">
        <w:rPr>
          <w:rFonts w:ascii="Times New Roman" w:eastAsia="Times New Roman" w:hAnsi="Times New Roman" w:cs="Times New Roman"/>
          <w:b/>
          <w:bCs/>
          <w:color w:val="000000" w:themeColor="text1"/>
          <w:sz w:val="23"/>
          <w:szCs w:val="24"/>
        </w:rPr>
        <w:t>FOUR</w:t>
      </w:r>
      <w:bookmarkEnd w:id="46"/>
      <w:bookmarkEnd w:id="47"/>
    </w:p>
    <w:p w14:paraId="468512D5" w14:textId="77777777" w:rsidR="00DC3EB8" w:rsidRPr="00D725E5" w:rsidRDefault="00DC3EB8" w:rsidP="00C93AF3">
      <w:pPr>
        <w:pStyle w:val="Heading1"/>
        <w:spacing w:before="0" w:line="360" w:lineRule="auto"/>
        <w:jc w:val="center"/>
        <w:rPr>
          <w:rFonts w:ascii="Times New Roman" w:eastAsia="Times New Roman" w:hAnsi="Times New Roman" w:cs="Times New Roman"/>
          <w:color w:val="000000" w:themeColor="text1"/>
          <w:sz w:val="23"/>
          <w:szCs w:val="24"/>
        </w:rPr>
      </w:pPr>
      <w:bookmarkStart w:id="48" w:name="_Toc167958478"/>
      <w:bookmarkStart w:id="49" w:name="_Toc198287319"/>
      <w:r w:rsidRPr="00D725E5">
        <w:rPr>
          <w:rFonts w:ascii="Times New Roman" w:eastAsia="Times New Roman" w:hAnsi="Times New Roman" w:cs="Times New Roman"/>
          <w:b/>
          <w:bCs/>
          <w:color w:val="000000" w:themeColor="text1"/>
          <w:sz w:val="23"/>
          <w:szCs w:val="24"/>
        </w:rPr>
        <w:t>DATA PRESENTATION AND ANALYSIS</w:t>
      </w:r>
      <w:bookmarkEnd w:id="48"/>
      <w:bookmarkEnd w:id="49"/>
    </w:p>
    <w:p w14:paraId="7A3056A2" w14:textId="25A02E09" w:rsidR="00DC3EB8" w:rsidRPr="00D725E5" w:rsidRDefault="00DC3EB8" w:rsidP="00C93AF3">
      <w:pPr>
        <w:pStyle w:val="Heading1"/>
        <w:spacing w:before="0" w:line="240" w:lineRule="auto"/>
        <w:rPr>
          <w:rFonts w:ascii="Times New Roman" w:eastAsia="Times New Roman" w:hAnsi="Times New Roman" w:cs="Times New Roman"/>
          <w:color w:val="000000" w:themeColor="text1"/>
          <w:sz w:val="23"/>
          <w:szCs w:val="24"/>
        </w:rPr>
      </w:pPr>
      <w:bookmarkStart w:id="50" w:name="_Toc167958479"/>
      <w:bookmarkStart w:id="51" w:name="_Toc198287320"/>
      <w:r w:rsidRPr="00D725E5">
        <w:rPr>
          <w:rFonts w:ascii="Times New Roman" w:eastAsia="Times New Roman" w:hAnsi="Times New Roman" w:cs="Times New Roman"/>
          <w:b/>
          <w:bCs/>
          <w:color w:val="000000" w:themeColor="text1"/>
          <w:sz w:val="23"/>
          <w:szCs w:val="24"/>
        </w:rPr>
        <w:t>4.1</w:t>
      </w:r>
      <w:r w:rsidRPr="00D725E5">
        <w:rPr>
          <w:rFonts w:ascii="Times New Roman" w:eastAsia="Times New Roman" w:hAnsi="Times New Roman" w:cs="Times New Roman"/>
          <w:b/>
          <w:bCs/>
          <w:color w:val="000000" w:themeColor="text1"/>
          <w:sz w:val="23"/>
          <w:szCs w:val="24"/>
        </w:rPr>
        <w:tab/>
      </w:r>
      <w:bookmarkEnd w:id="50"/>
      <w:r w:rsidR="00BC7935" w:rsidRPr="00D725E5">
        <w:rPr>
          <w:rFonts w:ascii="Times New Roman" w:eastAsia="Times New Roman" w:hAnsi="Times New Roman" w:cs="Times New Roman"/>
          <w:b/>
          <w:bCs/>
          <w:color w:val="000000" w:themeColor="text1"/>
          <w:sz w:val="23"/>
          <w:szCs w:val="24"/>
        </w:rPr>
        <w:t>Preamble</w:t>
      </w:r>
      <w:bookmarkEnd w:id="51"/>
    </w:p>
    <w:p w14:paraId="2B787C37" w14:textId="77777777" w:rsidR="00DC3EB8" w:rsidRPr="00D725E5" w:rsidRDefault="00DC3EB8" w:rsidP="00EC24B0">
      <w:pPr>
        <w:spacing w:after="0" w:line="360" w:lineRule="auto"/>
        <w:jc w:val="both"/>
        <w:rPr>
          <w:rFonts w:ascii="Times New Roman" w:eastAsia="Times New Roman" w:hAnsi="Times New Roman" w:cs="Times New Roman"/>
          <w:color w:val="000000" w:themeColor="text1"/>
        </w:rPr>
      </w:pPr>
      <w:r w:rsidRPr="00D725E5">
        <w:rPr>
          <w:rFonts w:ascii="Times New Roman" w:eastAsia="Times New Roman" w:hAnsi="Times New Roman" w:cs="Times New Roman"/>
          <w:color w:val="000000" w:themeColor="text1"/>
          <w:sz w:val="23"/>
        </w:rPr>
        <w:t>Data</w:t>
      </w:r>
      <w:r w:rsidRPr="00D725E5">
        <w:rPr>
          <w:rFonts w:ascii="Times New Roman" w:eastAsia="Times New Roman" w:hAnsi="Times New Roman" w:cs="Times New Roman"/>
          <w:color w:val="000000" w:themeColor="text1"/>
          <w:spacing w:val="-7"/>
          <w:sz w:val="23"/>
        </w:rPr>
        <w:t xml:space="preserve"> </w:t>
      </w:r>
      <w:r w:rsidRPr="00D725E5">
        <w:rPr>
          <w:rFonts w:ascii="Times New Roman" w:eastAsia="Times New Roman" w:hAnsi="Times New Roman" w:cs="Times New Roman"/>
          <w:color w:val="000000" w:themeColor="text1"/>
          <w:sz w:val="23"/>
        </w:rPr>
        <w:t>analysis</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and</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presentation</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is</w:t>
      </w:r>
      <w:r w:rsidRPr="00D725E5">
        <w:rPr>
          <w:rFonts w:ascii="Times New Roman" w:eastAsia="Times New Roman" w:hAnsi="Times New Roman" w:cs="Times New Roman"/>
          <w:color w:val="000000" w:themeColor="text1"/>
          <w:spacing w:val="-7"/>
          <w:sz w:val="23"/>
        </w:rPr>
        <w:t xml:space="preserve"> </w:t>
      </w:r>
      <w:r w:rsidRPr="00D725E5">
        <w:rPr>
          <w:rFonts w:ascii="Times New Roman" w:eastAsia="Times New Roman" w:hAnsi="Times New Roman" w:cs="Times New Roman"/>
          <w:color w:val="000000" w:themeColor="text1"/>
          <w:sz w:val="23"/>
        </w:rPr>
        <w:t>a</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vital</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aspect</w:t>
      </w:r>
      <w:r w:rsidRPr="00D725E5">
        <w:rPr>
          <w:rFonts w:ascii="Times New Roman" w:eastAsia="Times New Roman" w:hAnsi="Times New Roman" w:cs="Times New Roman"/>
          <w:color w:val="000000" w:themeColor="text1"/>
          <w:spacing w:val="-7"/>
          <w:sz w:val="23"/>
        </w:rPr>
        <w:t xml:space="preserve"> </w:t>
      </w:r>
      <w:r w:rsidRPr="00D725E5">
        <w:rPr>
          <w:rFonts w:ascii="Times New Roman" w:eastAsia="Times New Roman" w:hAnsi="Times New Roman" w:cs="Times New Roman"/>
          <w:color w:val="000000" w:themeColor="text1"/>
          <w:sz w:val="23"/>
        </w:rPr>
        <w:t>in</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research</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works.</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It</w:t>
      </w:r>
      <w:r w:rsidRPr="00D725E5">
        <w:rPr>
          <w:rFonts w:ascii="Times New Roman" w:eastAsia="Times New Roman" w:hAnsi="Times New Roman" w:cs="Times New Roman"/>
          <w:color w:val="000000" w:themeColor="text1"/>
          <w:spacing w:val="-3"/>
          <w:sz w:val="23"/>
        </w:rPr>
        <w:t xml:space="preserve"> </w:t>
      </w:r>
      <w:r w:rsidRPr="00D725E5">
        <w:rPr>
          <w:rFonts w:ascii="Times New Roman" w:eastAsia="Times New Roman" w:hAnsi="Times New Roman" w:cs="Times New Roman"/>
          <w:color w:val="000000" w:themeColor="text1"/>
          <w:sz w:val="23"/>
        </w:rPr>
        <w:t>serves</w:t>
      </w:r>
      <w:r w:rsidRPr="00D725E5">
        <w:rPr>
          <w:rFonts w:ascii="Times New Roman" w:eastAsia="Times New Roman" w:hAnsi="Times New Roman" w:cs="Times New Roman"/>
          <w:color w:val="000000" w:themeColor="text1"/>
          <w:spacing w:val="-6"/>
          <w:sz w:val="23"/>
        </w:rPr>
        <w:t xml:space="preserve"> </w:t>
      </w:r>
      <w:r w:rsidRPr="00D725E5">
        <w:rPr>
          <w:rFonts w:ascii="Times New Roman" w:eastAsia="Times New Roman" w:hAnsi="Times New Roman" w:cs="Times New Roman"/>
          <w:color w:val="000000" w:themeColor="text1"/>
          <w:sz w:val="23"/>
        </w:rPr>
        <w:t>as</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3"/>
          <w:sz w:val="23"/>
        </w:rPr>
        <w:t xml:space="preserve"> </w:t>
      </w:r>
      <w:r w:rsidRPr="00D725E5">
        <w:rPr>
          <w:rFonts w:ascii="Times New Roman" w:eastAsia="Times New Roman" w:hAnsi="Times New Roman" w:cs="Times New Roman"/>
          <w:color w:val="000000" w:themeColor="text1"/>
          <w:sz w:val="23"/>
        </w:rPr>
        <w:t>cover</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of</w:t>
      </w:r>
      <w:r w:rsidRPr="00D725E5">
        <w:rPr>
          <w:rFonts w:ascii="Times New Roman" w:eastAsia="Times New Roman" w:hAnsi="Times New Roman" w:cs="Times New Roman"/>
          <w:color w:val="000000" w:themeColor="text1"/>
          <w:spacing w:val="-6"/>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research</w:t>
      </w:r>
      <w:r w:rsidRPr="00D725E5">
        <w:rPr>
          <w:rFonts w:ascii="Times New Roman" w:eastAsia="Times New Roman" w:hAnsi="Times New Roman" w:cs="Times New Roman"/>
          <w:color w:val="000000" w:themeColor="text1"/>
          <w:spacing w:val="-55"/>
          <w:sz w:val="23"/>
        </w:rPr>
        <w:t xml:space="preserve"> </w:t>
      </w:r>
      <w:r w:rsidRPr="00D725E5">
        <w:rPr>
          <w:rFonts w:ascii="Times New Roman" w:eastAsia="Times New Roman" w:hAnsi="Times New Roman" w:cs="Times New Roman"/>
          <w:color w:val="000000" w:themeColor="text1"/>
          <w:sz w:val="23"/>
        </w:rPr>
        <w:t>for the fact that it gives meaning and change to the raw data collected.</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The critical position occupied</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by</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data</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presentation</w:t>
      </w:r>
      <w:r w:rsidRPr="00D725E5">
        <w:rPr>
          <w:rFonts w:ascii="Times New Roman" w:eastAsia="Times New Roman" w:hAnsi="Times New Roman" w:cs="Times New Roman"/>
          <w:color w:val="000000" w:themeColor="text1"/>
          <w:spacing w:val="-6"/>
          <w:sz w:val="23"/>
        </w:rPr>
        <w:t xml:space="preserve"> </w:t>
      </w:r>
      <w:r w:rsidRPr="00D725E5">
        <w:rPr>
          <w:rFonts w:ascii="Times New Roman" w:eastAsia="Times New Roman" w:hAnsi="Times New Roman" w:cs="Times New Roman"/>
          <w:color w:val="000000" w:themeColor="text1"/>
          <w:sz w:val="23"/>
        </w:rPr>
        <w:t>and</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analysis</w:t>
      </w:r>
      <w:r w:rsidRPr="00D725E5">
        <w:rPr>
          <w:rFonts w:ascii="Times New Roman" w:eastAsia="Times New Roman" w:hAnsi="Times New Roman" w:cs="Times New Roman"/>
          <w:color w:val="000000" w:themeColor="text1"/>
          <w:spacing w:val="-7"/>
          <w:sz w:val="23"/>
        </w:rPr>
        <w:t xml:space="preserve"> </w:t>
      </w:r>
      <w:r w:rsidRPr="00D725E5">
        <w:rPr>
          <w:rFonts w:ascii="Times New Roman" w:eastAsia="Times New Roman" w:hAnsi="Times New Roman" w:cs="Times New Roman"/>
          <w:color w:val="000000" w:themeColor="text1"/>
          <w:sz w:val="23"/>
        </w:rPr>
        <w:t>also</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clearly</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perceived</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consideration</w:t>
      </w:r>
      <w:r w:rsidRPr="00D725E5">
        <w:rPr>
          <w:rFonts w:ascii="Times New Roman" w:eastAsia="Times New Roman" w:hAnsi="Times New Roman" w:cs="Times New Roman"/>
          <w:color w:val="000000" w:themeColor="text1"/>
          <w:spacing w:val="-6"/>
          <w:sz w:val="23"/>
        </w:rPr>
        <w:t xml:space="preserve"> </w:t>
      </w:r>
      <w:r w:rsidRPr="00D725E5">
        <w:rPr>
          <w:rFonts w:ascii="Times New Roman" w:eastAsia="Times New Roman" w:hAnsi="Times New Roman" w:cs="Times New Roman"/>
          <w:color w:val="000000" w:themeColor="text1"/>
          <w:sz w:val="23"/>
        </w:rPr>
        <w:t>given</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to</w:t>
      </w:r>
      <w:r w:rsidRPr="00D725E5">
        <w:rPr>
          <w:rFonts w:ascii="Times New Roman" w:eastAsia="Times New Roman" w:hAnsi="Times New Roman" w:cs="Times New Roman"/>
          <w:color w:val="000000" w:themeColor="text1"/>
          <w:spacing w:val="-7"/>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5"/>
          <w:sz w:val="23"/>
        </w:rPr>
        <w:t xml:space="preserve"> </w:t>
      </w:r>
      <w:r w:rsidRPr="00D725E5">
        <w:rPr>
          <w:rFonts w:ascii="Times New Roman" w:eastAsia="Times New Roman" w:hAnsi="Times New Roman" w:cs="Times New Roman"/>
          <w:color w:val="000000" w:themeColor="text1"/>
          <w:sz w:val="23"/>
        </w:rPr>
        <w:t>fact</w:t>
      </w:r>
      <w:r w:rsidRPr="00D725E5">
        <w:rPr>
          <w:rFonts w:ascii="Times New Roman" w:eastAsia="Times New Roman" w:hAnsi="Times New Roman" w:cs="Times New Roman"/>
          <w:color w:val="000000" w:themeColor="text1"/>
          <w:spacing w:val="3"/>
          <w:sz w:val="23"/>
        </w:rPr>
        <w:t xml:space="preserve"> </w:t>
      </w:r>
      <w:r w:rsidRPr="00D725E5">
        <w:rPr>
          <w:rFonts w:ascii="Times New Roman" w:eastAsia="Times New Roman" w:hAnsi="Times New Roman" w:cs="Times New Roman"/>
          <w:color w:val="000000" w:themeColor="text1"/>
          <w:sz w:val="23"/>
        </w:rPr>
        <w:t>that</w:t>
      </w:r>
      <w:r w:rsidRPr="00D725E5">
        <w:rPr>
          <w:rFonts w:ascii="Times New Roman" w:eastAsia="Times New Roman" w:hAnsi="Times New Roman" w:cs="Times New Roman"/>
          <w:color w:val="000000" w:themeColor="text1"/>
          <w:spacing w:val="-6"/>
          <w:sz w:val="23"/>
        </w:rPr>
        <w:t xml:space="preserve"> </w:t>
      </w:r>
      <w:r w:rsidRPr="00D725E5">
        <w:rPr>
          <w:rFonts w:ascii="Times New Roman" w:eastAsia="Times New Roman" w:hAnsi="Times New Roman" w:cs="Times New Roman"/>
          <w:color w:val="000000" w:themeColor="text1"/>
          <w:sz w:val="23"/>
        </w:rPr>
        <w:t>conclusion</w:t>
      </w:r>
      <w:r w:rsidRPr="00D725E5">
        <w:rPr>
          <w:rFonts w:ascii="Times New Roman" w:eastAsia="Times New Roman" w:hAnsi="Times New Roman" w:cs="Times New Roman"/>
          <w:color w:val="000000" w:themeColor="text1"/>
          <w:spacing w:val="-55"/>
          <w:sz w:val="23"/>
        </w:rPr>
        <w:t xml:space="preserve"> </w:t>
      </w:r>
      <w:r w:rsidRPr="00D725E5">
        <w:rPr>
          <w:rFonts w:ascii="Times New Roman" w:eastAsia="Times New Roman" w:hAnsi="Times New Roman" w:cs="Times New Roman"/>
          <w:color w:val="000000" w:themeColor="text1"/>
          <w:sz w:val="23"/>
        </w:rPr>
        <w:t>and recommendations concerning research are devised from data presentation and analysis. This</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pacing w:val="-1"/>
          <w:sz w:val="23"/>
        </w:rPr>
        <w:t>chapter</w:t>
      </w:r>
      <w:r w:rsidRPr="00D725E5">
        <w:rPr>
          <w:rFonts w:ascii="Times New Roman" w:eastAsia="Times New Roman" w:hAnsi="Times New Roman" w:cs="Times New Roman"/>
          <w:color w:val="000000" w:themeColor="text1"/>
          <w:spacing w:val="-10"/>
          <w:sz w:val="23"/>
        </w:rPr>
        <w:t xml:space="preserve"> </w:t>
      </w:r>
      <w:r w:rsidRPr="00D725E5">
        <w:rPr>
          <w:rFonts w:ascii="Times New Roman" w:eastAsia="Times New Roman" w:hAnsi="Times New Roman" w:cs="Times New Roman"/>
          <w:color w:val="000000" w:themeColor="text1"/>
          <w:spacing w:val="-1"/>
          <w:sz w:val="23"/>
        </w:rPr>
        <w:t>presents</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pacing w:val="-1"/>
          <w:sz w:val="23"/>
        </w:rPr>
        <w:t>the</w:t>
      </w:r>
      <w:r w:rsidRPr="00D725E5">
        <w:rPr>
          <w:rFonts w:ascii="Times New Roman" w:eastAsia="Times New Roman" w:hAnsi="Times New Roman" w:cs="Times New Roman"/>
          <w:color w:val="000000" w:themeColor="text1"/>
          <w:spacing w:val="-8"/>
          <w:sz w:val="23"/>
        </w:rPr>
        <w:t xml:space="preserve"> </w:t>
      </w:r>
      <w:r w:rsidRPr="00D725E5">
        <w:rPr>
          <w:rFonts w:ascii="Times New Roman" w:eastAsia="Times New Roman" w:hAnsi="Times New Roman" w:cs="Times New Roman"/>
          <w:color w:val="000000" w:themeColor="text1"/>
          <w:spacing w:val="-1"/>
          <w:sz w:val="23"/>
        </w:rPr>
        <w:t>analysis</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and</w:t>
      </w:r>
      <w:r w:rsidRPr="00D725E5">
        <w:rPr>
          <w:rFonts w:ascii="Times New Roman" w:eastAsia="Times New Roman" w:hAnsi="Times New Roman" w:cs="Times New Roman"/>
          <w:color w:val="000000" w:themeColor="text1"/>
          <w:spacing w:val="-9"/>
          <w:sz w:val="23"/>
        </w:rPr>
        <w:t xml:space="preserve"> </w:t>
      </w:r>
      <w:r w:rsidRPr="00D725E5">
        <w:rPr>
          <w:rFonts w:ascii="Times New Roman" w:eastAsia="Times New Roman" w:hAnsi="Times New Roman" w:cs="Times New Roman"/>
          <w:color w:val="000000" w:themeColor="text1"/>
          <w:sz w:val="23"/>
        </w:rPr>
        <w:t>interpretation</w:t>
      </w:r>
      <w:r w:rsidRPr="00D725E5">
        <w:rPr>
          <w:rFonts w:ascii="Times New Roman" w:eastAsia="Times New Roman" w:hAnsi="Times New Roman" w:cs="Times New Roman"/>
          <w:color w:val="000000" w:themeColor="text1"/>
          <w:spacing w:val="-10"/>
          <w:sz w:val="23"/>
        </w:rPr>
        <w:t xml:space="preserve"> </w:t>
      </w:r>
      <w:r w:rsidRPr="00D725E5">
        <w:rPr>
          <w:rFonts w:ascii="Times New Roman" w:eastAsia="Times New Roman" w:hAnsi="Times New Roman" w:cs="Times New Roman"/>
          <w:color w:val="000000" w:themeColor="text1"/>
          <w:sz w:val="23"/>
        </w:rPr>
        <w:t>of</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data</w:t>
      </w:r>
      <w:r w:rsidRPr="00D725E5">
        <w:rPr>
          <w:rFonts w:ascii="Times New Roman" w:eastAsia="Times New Roman" w:hAnsi="Times New Roman" w:cs="Times New Roman"/>
          <w:color w:val="000000" w:themeColor="text1"/>
          <w:spacing w:val="-9"/>
          <w:sz w:val="23"/>
        </w:rPr>
        <w:t xml:space="preserve"> </w:t>
      </w:r>
      <w:r w:rsidRPr="00D725E5">
        <w:rPr>
          <w:rFonts w:ascii="Times New Roman" w:eastAsia="Times New Roman" w:hAnsi="Times New Roman" w:cs="Times New Roman"/>
          <w:color w:val="000000" w:themeColor="text1"/>
          <w:sz w:val="23"/>
        </w:rPr>
        <w:t>obtained</w:t>
      </w:r>
      <w:r w:rsidRPr="00D725E5">
        <w:rPr>
          <w:rFonts w:ascii="Times New Roman" w:eastAsia="Times New Roman" w:hAnsi="Times New Roman" w:cs="Times New Roman"/>
          <w:color w:val="000000" w:themeColor="text1"/>
          <w:spacing w:val="-9"/>
          <w:sz w:val="23"/>
        </w:rPr>
        <w:t xml:space="preserve"> </w:t>
      </w:r>
      <w:r w:rsidRPr="00D725E5">
        <w:rPr>
          <w:rFonts w:ascii="Times New Roman" w:eastAsia="Times New Roman" w:hAnsi="Times New Roman" w:cs="Times New Roman"/>
          <w:color w:val="000000" w:themeColor="text1"/>
          <w:sz w:val="23"/>
        </w:rPr>
        <w:t>from</w:t>
      </w:r>
      <w:r w:rsidRPr="00D725E5">
        <w:rPr>
          <w:rFonts w:ascii="Times New Roman" w:eastAsia="Times New Roman" w:hAnsi="Times New Roman" w:cs="Times New Roman"/>
          <w:color w:val="000000" w:themeColor="text1"/>
          <w:spacing w:val="-9"/>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8"/>
          <w:sz w:val="23"/>
        </w:rPr>
        <w:t xml:space="preserve"> </w:t>
      </w:r>
      <w:r w:rsidRPr="00D725E5">
        <w:rPr>
          <w:rFonts w:ascii="Times New Roman" w:eastAsia="Times New Roman" w:hAnsi="Times New Roman" w:cs="Times New Roman"/>
          <w:color w:val="000000" w:themeColor="text1"/>
          <w:sz w:val="23"/>
        </w:rPr>
        <w:t>survey</w:t>
      </w:r>
      <w:r w:rsidRPr="00D725E5">
        <w:rPr>
          <w:rFonts w:ascii="Times New Roman" w:eastAsia="Times New Roman" w:hAnsi="Times New Roman" w:cs="Times New Roman"/>
          <w:color w:val="000000" w:themeColor="text1"/>
          <w:spacing w:val="-12"/>
          <w:sz w:val="23"/>
        </w:rPr>
        <w:t xml:space="preserve"> </w:t>
      </w:r>
      <w:r w:rsidRPr="00D725E5">
        <w:rPr>
          <w:rFonts w:ascii="Times New Roman" w:eastAsia="Times New Roman" w:hAnsi="Times New Roman" w:cs="Times New Roman"/>
          <w:color w:val="000000" w:themeColor="text1"/>
          <w:sz w:val="23"/>
        </w:rPr>
        <w:t>research.</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9"/>
          <w:sz w:val="23"/>
        </w:rPr>
        <w:t xml:space="preserve"> </w:t>
      </w:r>
      <w:r w:rsidRPr="00D725E5">
        <w:rPr>
          <w:rFonts w:ascii="Times New Roman" w:eastAsia="Times New Roman" w:hAnsi="Times New Roman" w:cs="Times New Roman"/>
          <w:color w:val="000000" w:themeColor="text1"/>
          <w:sz w:val="23"/>
        </w:rPr>
        <w:t>research</w:t>
      </w:r>
      <w:r w:rsidRPr="00D725E5">
        <w:rPr>
          <w:rFonts w:ascii="Times New Roman" w:eastAsia="Times New Roman" w:hAnsi="Times New Roman" w:cs="Times New Roman"/>
          <w:color w:val="000000" w:themeColor="text1"/>
          <w:spacing w:val="-55"/>
          <w:sz w:val="23"/>
        </w:rPr>
        <w:t xml:space="preserve"> </w:t>
      </w:r>
      <w:r w:rsidRPr="00D725E5">
        <w:rPr>
          <w:rFonts w:ascii="Times New Roman" w:eastAsia="Times New Roman" w:hAnsi="Times New Roman" w:cs="Times New Roman"/>
          <w:color w:val="000000" w:themeColor="text1"/>
          <w:sz w:val="23"/>
        </w:rPr>
        <w:t>uses a primary survey method in gathering data through questionnaires for the research. Hence, a</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sample size of fifty (50) respondents was selected. The aim of this research is to evaluate the</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pacing w:val="-1"/>
          <w:sz w:val="23"/>
        </w:rPr>
        <w:t>performance</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pacing w:val="-1"/>
          <w:sz w:val="23"/>
        </w:rPr>
        <w:t>of</w:t>
      </w:r>
      <w:r w:rsidRPr="00D725E5">
        <w:rPr>
          <w:rFonts w:ascii="Times New Roman" w:eastAsia="Times New Roman" w:hAnsi="Times New Roman" w:cs="Times New Roman"/>
          <w:color w:val="000000" w:themeColor="text1"/>
          <w:spacing w:val="-17"/>
          <w:sz w:val="23"/>
        </w:rPr>
        <w:t xml:space="preserve"> </w:t>
      </w:r>
      <w:r w:rsidRPr="00D725E5">
        <w:rPr>
          <w:rFonts w:ascii="Times New Roman" w:eastAsia="Times New Roman" w:hAnsi="Times New Roman" w:cs="Times New Roman"/>
          <w:color w:val="000000" w:themeColor="text1"/>
          <w:spacing w:val="-1"/>
          <w:sz w:val="23"/>
        </w:rPr>
        <w:t>the</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pacing w:val="-1"/>
          <w:sz w:val="23"/>
        </w:rPr>
        <w:t>securities</w:t>
      </w:r>
      <w:r w:rsidRPr="00D725E5">
        <w:rPr>
          <w:rFonts w:ascii="Times New Roman" w:eastAsia="Times New Roman" w:hAnsi="Times New Roman" w:cs="Times New Roman"/>
          <w:color w:val="000000" w:themeColor="text1"/>
          <w:spacing w:val="-16"/>
          <w:sz w:val="23"/>
        </w:rPr>
        <w:t xml:space="preserve"> </w:t>
      </w:r>
      <w:r w:rsidRPr="00D725E5">
        <w:rPr>
          <w:rFonts w:ascii="Times New Roman" w:eastAsia="Times New Roman" w:hAnsi="Times New Roman" w:cs="Times New Roman"/>
          <w:color w:val="000000" w:themeColor="text1"/>
          <w:sz w:val="23"/>
        </w:rPr>
        <w:t>and</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exchange</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commission</w:t>
      </w:r>
      <w:r w:rsidRPr="00D725E5">
        <w:rPr>
          <w:rFonts w:ascii="Times New Roman" w:eastAsia="Times New Roman" w:hAnsi="Times New Roman" w:cs="Times New Roman"/>
          <w:color w:val="000000" w:themeColor="text1"/>
          <w:spacing w:val="-15"/>
          <w:sz w:val="23"/>
        </w:rPr>
        <w:t xml:space="preserve"> </w:t>
      </w:r>
      <w:r w:rsidRPr="00D725E5">
        <w:rPr>
          <w:rFonts w:ascii="Times New Roman" w:eastAsia="Times New Roman" w:hAnsi="Times New Roman" w:cs="Times New Roman"/>
          <w:color w:val="000000" w:themeColor="text1"/>
          <w:sz w:val="23"/>
        </w:rPr>
        <w:t>on</w:t>
      </w:r>
      <w:r w:rsidRPr="00D725E5">
        <w:rPr>
          <w:rFonts w:ascii="Times New Roman" w:eastAsia="Times New Roman" w:hAnsi="Times New Roman" w:cs="Times New Roman"/>
          <w:color w:val="000000" w:themeColor="text1"/>
          <w:spacing w:val="-15"/>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economic</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development</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of</w:t>
      </w:r>
      <w:r w:rsidRPr="00D725E5">
        <w:rPr>
          <w:rFonts w:ascii="Times New Roman" w:eastAsia="Times New Roman" w:hAnsi="Times New Roman" w:cs="Times New Roman"/>
          <w:color w:val="000000" w:themeColor="text1"/>
          <w:spacing w:val="-17"/>
          <w:sz w:val="23"/>
        </w:rPr>
        <w:t xml:space="preserve"> </w:t>
      </w:r>
      <w:r w:rsidRPr="00D725E5">
        <w:rPr>
          <w:rFonts w:ascii="Times New Roman" w:eastAsia="Times New Roman" w:hAnsi="Times New Roman" w:cs="Times New Roman"/>
          <w:color w:val="000000" w:themeColor="text1"/>
          <w:sz w:val="23"/>
        </w:rPr>
        <w:t>Nigeria</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using</w:t>
      </w:r>
      <w:r w:rsidRPr="00D725E5">
        <w:rPr>
          <w:rFonts w:ascii="Times New Roman" w:eastAsia="Times New Roman" w:hAnsi="Times New Roman" w:cs="Times New Roman"/>
          <w:color w:val="000000" w:themeColor="text1"/>
          <w:spacing w:val="-56"/>
          <w:sz w:val="23"/>
        </w:rPr>
        <w:t xml:space="preserve"> </w:t>
      </w:r>
      <w:r w:rsidRPr="00D725E5">
        <w:rPr>
          <w:rFonts w:ascii="Times New Roman" w:eastAsia="Times New Roman" w:hAnsi="Times New Roman" w:cs="Times New Roman"/>
          <w:color w:val="000000" w:themeColor="text1"/>
          <w:sz w:val="23"/>
        </w:rPr>
        <w:t>access</w:t>
      </w:r>
      <w:r w:rsidRPr="00D725E5">
        <w:rPr>
          <w:rFonts w:ascii="Times New Roman" w:eastAsia="Times New Roman" w:hAnsi="Times New Roman" w:cs="Times New Roman"/>
          <w:color w:val="000000" w:themeColor="text1"/>
          <w:spacing w:val="-2"/>
          <w:sz w:val="23"/>
        </w:rPr>
        <w:t xml:space="preserve"> </w:t>
      </w:r>
      <w:r w:rsidRPr="00D725E5">
        <w:rPr>
          <w:rFonts w:ascii="Times New Roman" w:eastAsia="Times New Roman" w:hAnsi="Times New Roman" w:cs="Times New Roman"/>
          <w:color w:val="000000" w:themeColor="text1"/>
          <w:sz w:val="23"/>
        </w:rPr>
        <w:t>bank as</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case study.</w:t>
      </w:r>
    </w:p>
    <w:p w14:paraId="48420B18" w14:textId="0DE86EA8" w:rsidR="00DC3EB8" w:rsidRPr="00D725E5" w:rsidRDefault="00DC3EB8" w:rsidP="00C52D7A">
      <w:pPr>
        <w:pStyle w:val="Heading1"/>
        <w:spacing w:before="0" w:line="360" w:lineRule="auto"/>
        <w:rPr>
          <w:rFonts w:ascii="Times New Roman" w:eastAsia="Times New Roman" w:hAnsi="Times New Roman" w:cs="Times New Roman"/>
          <w:bCs/>
          <w:color w:val="000000" w:themeColor="text1"/>
          <w:sz w:val="23"/>
          <w:szCs w:val="24"/>
        </w:rPr>
      </w:pPr>
      <w:bookmarkStart w:id="52" w:name="_Toc167958480"/>
      <w:bookmarkStart w:id="53" w:name="_Toc198287321"/>
      <w:r w:rsidRPr="00D725E5">
        <w:rPr>
          <w:rFonts w:asciiTheme="majorBidi" w:eastAsia="Times New Roman" w:hAnsiTheme="majorBidi"/>
          <w:b/>
          <w:bCs/>
          <w:color w:val="000000" w:themeColor="text1"/>
          <w:spacing w:val="-1"/>
          <w:sz w:val="24"/>
          <w:szCs w:val="24"/>
        </w:rPr>
        <w:t>4.2</w:t>
      </w:r>
      <w:r w:rsidRPr="00D725E5">
        <w:rPr>
          <w:rFonts w:asciiTheme="majorBidi" w:eastAsia="Times New Roman" w:hAnsiTheme="majorBidi"/>
          <w:b/>
          <w:bCs/>
          <w:color w:val="000000" w:themeColor="text1"/>
          <w:spacing w:val="-1"/>
          <w:sz w:val="24"/>
          <w:szCs w:val="24"/>
        </w:rPr>
        <w:tab/>
      </w:r>
      <w:r w:rsidR="00BC7935" w:rsidRPr="00D725E5">
        <w:rPr>
          <w:rFonts w:ascii="Times New Roman" w:eastAsia="Times New Roman" w:hAnsi="Times New Roman" w:cs="Times New Roman"/>
          <w:b/>
          <w:bCs/>
          <w:color w:val="000000" w:themeColor="text1"/>
          <w:spacing w:val="-1"/>
          <w:sz w:val="23"/>
          <w:szCs w:val="24"/>
        </w:rPr>
        <w:t>Respondents Characteristic</w:t>
      </w:r>
      <w:r w:rsidR="00BC7935" w:rsidRPr="00D725E5">
        <w:rPr>
          <w:rFonts w:ascii="Times New Roman" w:eastAsia="Times New Roman" w:hAnsi="Times New Roman" w:cs="Times New Roman"/>
          <w:b/>
          <w:bCs/>
          <w:color w:val="000000" w:themeColor="text1"/>
          <w:spacing w:val="-13"/>
          <w:sz w:val="23"/>
          <w:szCs w:val="24"/>
        </w:rPr>
        <w:t xml:space="preserve"> </w:t>
      </w:r>
      <w:r w:rsidR="00BC7935" w:rsidRPr="00D725E5">
        <w:rPr>
          <w:rFonts w:ascii="Times New Roman" w:eastAsia="Times New Roman" w:hAnsi="Times New Roman" w:cs="Times New Roman"/>
          <w:b/>
          <w:bCs/>
          <w:color w:val="000000" w:themeColor="text1"/>
          <w:spacing w:val="-1"/>
          <w:sz w:val="23"/>
          <w:szCs w:val="24"/>
        </w:rPr>
        <w:t xml:space="preserve">and </w:t>
      </w:r>
      <w:r w:rsidR="00BC7935" w:rsidRPr="00D725E5">
        <w:rPr>
          <w:rFonts w:ascii="Times New Roman" w:eastAsia="Times New Roman" w:hAnsi="Times New Roman" w:cs="Times New Roman"/>
          <w:b/>
          <w:bCs/>
          <w:color w:val="000000" w:themeColor="text1"/>
          <w:sz w:val="23"/>
          <w:szCs w:val="24"/>
        </w:rPr>
        <w:t>Classification</w:t>
      </w:r>
      <w:bookmarkEnd w:id="52"/>
      <w:bookmarkEnd w:id="53"/>
    </w:p>
    <w:p w14:paraId="28B06BA4" w14:textId="77777777" w:rsidR="00DC3EB8" w:rsidRPr="00D725E5" w:rsidRDefault="00DC3EB8" w:rsidP="00EC24B0">
      <w:pPr>
        <w:spacing w:after="0" w:line="360" w:lineRule="auto"/>
        <w:jc w:val="both"/>
        <w:rPr>
          <w:rFonts w:ascii="Times New Roman" w:eastAsia="Times New Roman" w:hAnsi="Times New Roman" w:cs="Times New Roman"/>
          <w:color w:val="000000" w:themeColor="text1"/>
          <w:sz w:val="23"/>
        </w:rPr>
      </w:pP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purpose</w:t>
      </w:r>
      <w:r w:rsidRPr="00D725E5">
        <w:rPr>
          <w:rFonts w:ascii="Times New Roman" w:eastAsia="Times New Roman" w:hAnsi="Times New Roman" w:cs="Times New Roman"/>
          <w:color w:val="000000" w:themeColor="text1"/>
          <w:spacing w:val="-12"/>
          <w:sz w:val="23"/>
        </w:rPr>
        <w:t xml:space="preserve"> </w:t>
      </w:r>
      <w:r w:rsidRPr="00D725E5">
        <w:rPr>
          <w:rFonts w:ascii="Times New Roman" w:eastAsia="Times New Roman" w:hAnsi="Times New Roman" w:cs="Times New Roman"/>
          <w:color w:val="000000" w:themeColor="text1"/>
          <w:sz w:val="23"/>
        </w:rPr>
        <w:t>for</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demographic</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information</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is</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to</w:t>
      </w:r>
      <w:r w:rsidRPr="00D725E5">
        <w:rPr>
          <w:rFonts w:ascii="Times New Roman" w:eastAsia="Times New Roman" w:hAnsi="Times New Roman" w:cs="Times New Roman"/>
          <w:color w:val="000000" w:themeColor="text1"/>
          <w:spacing w:val="-12"/>
          <w:sz w:val="23"/>
        </w:rPr>
        <w:t xml:space="preserve"> </w:t>
      </w:r>
      <w:r w:rsidRPr="00D725E5">
        <w:rPr>
          <w:rFonts w:ascii="Times New Roman" w:eastAsia="Times New Roman" w:hAnsi="Times New Roman" w:cs="Times New Roman"/>
          <w:color w:val="000000" w:themeColor="text1"/>
          <w:sz w:val="23"/>
        </w:rPr>
        <w:t>show</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general</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characteristics</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of</w:t>
      </w:r>
      <w:r w:rsidRPr="00D725E5">
        <w:rPr>
          <w:rFonts w:ascii="Times New Roman" w:eastAsia="Times New Roman" w:hAnsi="Times New Roman" w:cs="Times New Roman"/>
          <w:color w:val="000000" w:themeColor="text1"/>
          <w:spacing w:val="-14"/>
          <w:sz w:val="23"/>
        </w:rPr>
        <w:t xml:space="preserve"> </w:t>
      </w:r>
      <w:r w:rsidRPr="00D725E5">
        <w:rPr>
          <w:rFonts w:ascii="Times New Roman" w:eastAsia="Times New Roman" w:hAnsi="Times New Roman" w:cs="Times New Roman"/>
          <w:color w:val="000000" w:themeColor="text1"/>
          <w:sz w:val="23"/>
        </w:rPr>
        <w:t>the</w:t>
      </w:r>
      <w:r w:rsidRPr="00D725E5">
        <w:rPr>
          <w:rFonts w:ascii="Times New Roman" w:eastAsia="Times New Roman" w:hAnsi="Times New Roman" w:cs="Times New Roman"/>
          <w:color w:val="000000" w:themeColor="text1"/>
          <w:spacing w:val="-11"/>
          <w:sz w:val="23"/>
        </w:rPr>
        <w:t xml:space="preserve"> </w:t>
      </w:r>
      <w:r w:rsidRPr="00D725E5">
        <w:rPr>
          <w:rFonts w:ascii="Times New Roman" w:eastAsia="Times New Roman" w:hAnsi="Times New Roman" w:cs="Times New Roman"/>
          <w:color w:val="000000" w:themeColor="text1"/>
          <w:sz w:val="23"/>
        </w:rPr>
        <w:t>samples</w:t>
      </w:r>
      <w:r w:rsidRPr="00D725E5">
        <w:rPr>
          <w:rFonts w:ascii="Times New Roman" w:eastAsia="Times New Roman" w:hAnsi="Times New Roman" w:cs="Times New Roman"/>
          <w:color w:val="000000" w:themeColor="text1"/>
          <w:spacing w:val="-13"/>
          <w:sz w:val="23"/>
        </w:rPr>
        <w:t xml:space="preserve"> </w:t>
      </w:r>
      <w:r w:rsidRPr="00D725E5">
        <w:rPr>
          <w:rFonts w:ascii="Times New Roman" w:eastAsia="Times New Roman" w:hAnsi="Times New Roman" w:cs="Times New Roman"/>
          <w:color w:val="000000" w:themeColor="text1"/>
          <w:sz w:val="23"/>
        </w:rPr>
        <w:t>such</w:t>
      </w:r>
      <w:r w:rsidRPr="00D725E5">
        <w:rPr>
          <w:rFonts w:ascii="Times New Roman" w:eastAsia="Times New Roman" w:hAnsi="Times New Roman" w:cs="Times New Roman"/>
          <w:color w:val="000000" w:themeColor="text1"/>
          <w:spacing w:val="-55"/>
          <w:sz w:val="23"/>
        </w:rPr>
        <w:t xml:space="preserve"> </w:t>
      </w:r>
      <w:r w:rsidRPr="00D725E5">
        <w:rPr>
          <w:rFonts w:ascii="Times New Roman" w:eastAsia="Times New Roman" w:hAnsi="Times New Roman" w:cs="Times New Roman"/>
          <w:color w:val="000000" w:themeColor="text1"/>
          <w:sz w:val="23"/>
        </w:rPr>
        <w:t>as sex, age distribution, level of education, marital status.</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However, no specific hypothesis was</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formulated in respect of the demographic variables.</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The representativeness of the samples is shown</w:t>
      </w:r>
      <w:r w:rsidRPr="00D725E5">
        <w:rPr>
          <w:rFonts w:ascii="Times New Roman" w:eastAsia="Times New Roman" w:hAnsi="Times New Roman" w:cs="Times New Roman"/>
          <w:color w:val="000000" w:themeColor="text1"/>
          <w:spacing w:val="1"/>
          <w:sz w:val="23"/>
        </w:rPr>
        <w:t xml:space="preserve"> </w:t>
      </w:r>
      <w:r w:rsidRPr="00D725E5">
        <w:rPr>
          <w:rFonts w:ascii="Times New Roman" w:eastAsia="Times New Roman" w:hAnsi="Times New Roman" w:cs="Times New Roman"/>
          <w:color w:val="000000" w:themeColor="text1"/>
          <w:sz w:val="23"/>
        </w:rPr>
        <w:t>using</w:t>
      </w:r>
      <w:r w:rsidRPr="00D725E5">
        <w:rPr>
          <w:rFonts w:ascii="Times New Roman" w:eastAsia="Times New Roman" w:hAnsi="Times New Roman" w:cs="Times New Roman"/>
          <w:color w:val="000000" w:themeColor="text1"/>
          <w:spacing w:val="-4"/>
          <w:sz w:val="23"/>
        </w:rPr>
        <w:t xml:space="preserve"> </w:t>
      </w:r>
      <w:r w:rsidRPr="00D725E5">
        <w:rPr>
          <w:rFonts w:ascii="Times New Roman" w:eastAsia="Times New Roman" w:hAnsi="Times New Roman" w:cs="Times New Roman"/>
          <w:color w:val="000000" w:themeColor="text1"/>
          <w:sz w:val="23"/>
        </w:rPr>
        <w:t>the simple arithmetic percentage.</w:t>
      </w:r>
    </w:p>
    <w:p w14:paraId="2F18FA6C" w14:textId="45AEBF3C" w:rsidR="00DD586A" w:rsidRPr="00D725E5" w:rsidRDefault="00DD586A" w:rsidP="00C93AF3">
      <w:pPr>
        <w:spacing w:after="0" w:line="24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 1: Gender</w:t>
      </w:r>
    </w:p>
    <w:tbl>
      <w:tblPr>
        <w:tblStyle w:val="TableGrid"/>
        <w:tblW w:w="5000" w:type="pct"/>
        <w:tblLook w:val="04A0" w:firstRow="1" w:lastRow="0" w:firstColumn="1" w:lastColumn="0" w:noHBand="0" w:noVBand="1"/>
      </w:tblPr>
      <w:tblGrid>
        <w:gridCol w:w="2388"/>
        <w:gridCol w:w="3213"/>
        <w:gridCol w:w="3418"/>
      </w:tblGrid>
      <w:tr w:rsidR="00D725E5" w:rsidRPr="00D725E5" w14:paraId="0E69C10F" w14:textId="77777777" w:rsidTr="00DD586A">
        <w:tc>
          <w:tcPr>
            <w:tcW w:w="1324" w:type="pct"/>
            <w:hideMark/>
          </w:tcPr>
          <w:p w14:paraId="6C4BDD5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781" w:type="pct"/>
            <w:hideMark/>
          </w:tcPr>
          <w:p w14:paraId="357675B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895" w:type="pct"/>
            <w:hideMark/>
          </w:tcPr>
          <w:p w14:paraId="1C8DFE84"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051A46A9" w14:textId="77777777" w:rsidTr="00DD586A">
        <w:tc>
          <w:tcPr>
            <w:tcW w:w="1324" w:type="pct"/>
            <w:hideMark/>
          </w:tcPr>
          <w:p w14:paraId="0A200B4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Male</w:t>
            </w:r>
          </w:p>
        </w:tc>
        <w:tc>
          <w:tcPr>
            <w:tcW w:w="1781" w:type="pct"/>
            <w:hideMark/>
          </w:tcPr>
          <w:p w14:paraId="0A5D90C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c>
          <w:tcPr>
            <w:tcW w:w="1895" w:type="pct"/>
            <w:hideMark/>
          </w:tcPr>
          <w:p w14:paraId="428861B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60%</w:t>
            </w:r>
          </w:p>
        </w:tc>
      </w:tr>
      <w:tr w:rsidR="00D725E5" w:rsidRPr="00D725E5" w14:paraId="512FBD9D" w14:textId="77777777" w:rsidTr="00DD586A">
        <w:tc>
          <w:tcPr>
            <w:tcW w:w="1324" w:type="pct"/>
            <w:hideMark/>
          </w:tcPr>
          <w:p w14:paraId="5C15814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Female</w:t>
            </w:r>
          </w:p>
        </w:tc>
        <w:tc>
          <w:tcPr>
            <w:tcW w:w="1781" w:type="pct"/>
            <w:hideMark/>
          </w:tcPr>
          <w:p w14:paraId="400E8B3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c>
          <w:tcPr>
            <w:tcW w:w="1895" w:type="pct"/>
            <w:hideMark/>
          </w:tcPr>
          <w:p w14:paraId="08FF9CD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40%</w:t>
            </w:r>
          </w:p>
        </w:tc>
      </w:tr>
      <w:tr w:rsidR="00D725E5" w:rsidRPr="00D725E5" w14:paraId="596DB5EF" w14:textId="77777777" w:rsidTr="00DD586A">
        <w:tc>
          <w:tcPr>
            <w:tcW w:w="1324" w:type="pct"/>
            <w:hideMark/>
          </w:tcPr>
          <w:p w14:paraId="2F8A190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781" w:type="pct"/>
            <w:hideMark/>
          </w:tcPr>
          <w:p w14:paraId="5FEE4DE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895" w:type="pct"/>
            <w:hideMark/>
          </w:tcPr>
          <w:p w14:paraId="54303BA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545EF252" w14:textId="77777777" w:rsidR="009B05BC" w:rsidRPr="00D725E5" w:rsidRDefault="009B05BC"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60E96F1C" w14:textId="10E434B8" w:rsidR="00DD586A" w:rsidRPr="00D725E5" w:rsidRDefault="0024225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data in Table 1 shows the gender distribution of the respondents involved in the study. Out of a total of 50 participants, 30 respondents, representing 60%, were male, while the remaining 20 respondents, accounting for 40%, were female. This distribution suggests that the survey slightly favored male respondents, which might reflect the general workforce demographic of the government establishments sampled (specifically the </w:t>
      </w:r>
      <w:proofErr w:type="spellStart"/>
      <w:r w:rsidRPr="00D725E5">
        <w:rPr>
          <w:rFonts w:ascii="Times New Roman" w:hAnsi="Times New Roman" w:cs="Times New Roman"/>
          <w:color w:val="000000" w:themeColor="text1"/>
          <w:sz w:val="24"/>
          <w:szCs w:val="24"/>
        </w:rPr>
        <w:t>Kwara</w:t>
      </w:r>
      <w:proofErr w:type="spellEnd"/>
      <w:r w:rsidRPr="00D725E5">
        <w:rPr>
          <w:rFonts w:ascii="Times New Roman" w:hAnsi="Times New Roman" w:cs="Times New Roman"/>
          <w:color w:val="000000" w:themeColor="text1"/>
          <w:sz w:val="24"/>
          <w:szCs w:val="24"/>
        </w:rPr>
        <w:t xml:space="preserve"> State Ministry of Finance).</w:t>
      </w:r>
    </w:p>
    <w:p w14:paraId="7658647A" w14:textId="6BF5BCB6" w:rsidR="00DD586A" w:rsidRPr="00D725E5" w:rsidRDefault="00DD586A" w:rsidP="00C93AF3">
      <w:pPr>
        <w:spacing w:after="0" w:line="24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 2: Age</w:t>
      </w:r>
    </w:p>
    <w:tbl>
      <w:tblPr>
        <w:tblStyle w:val="TableGrid"/>
        <w:tblW w:w="5000" w:type="pct"/>
        <w:tblLook w:val="04A0" w:firstRow="1" w:lastRow="0" w:firstColumn="1" w:lastColumn="0" w:noHBand="0" w:noVBand="1"/>
      </w:tblPr>
      <w:tblGrid>
        <w:gridCol w:w="3402"/>
        <w:gridCol w:w="2706"/>
        <w:gridCol w:w="2911"/>
      </w:tblGrid>
      <w:tr w:rsidR="00D725E5" w:rsidRPr="00D725E5" w14:paraId="48B7E8F9" w14:textId="77777777" w:rsidTr="0024225D">
        <w:tc>
          <w:tcPr>
            <w:tcW w:w="1886" w:type="pct"/>
            <w:hideMark/>
          </w:tcPr>
          <w:p w14:paraId="38139E5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500" w:type="pct"/>
            <w:hideMark/>
          </w:tcPr>
          <w:p w14:paraId="63AD8F5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614" w:type="pct"/>
            <w:hideMark/>
          </w:tcPr>
          <w:p w14:paraId="14602D56"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3E6654B5" w14:textId="77777777" w:rsidTr="0024225D">
        <w:tc>
          <w:tcPr>
            <w:tcW w:w="1886" w:type="pct"/>
            <w:hideMark/>
          </w:tcPr>
          <w:p w14:paraId="5271832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18–30</w:t>
            </w:r>
          </w:p>
        </w:tc>
        <w:tc>
          <w:tcPr>
            <w:tcW w:w="1500" w:type="pct"/>
            <w:hideMark/>
          </w:tcPr>
          <w:p w14:paraId="67C1622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614" w:type="pct"/>
            <w:hideMark/>
          </w:tcPr>
          <w:p w14:paraId="00E077F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5260469C" w14:textId="77777777" w:rsidTr="0024225D">
        <w:tc>
          <w:tcPr>
            <w:tcW w:w="1886" w:type="pct"/>
            <w:hideMark/>
          </w:tcPr>
          <w:p w14:paraId="76CC7CC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31–40</w:t>
            </w:r>
          </w:p>
        </w:tc>
        <w:tc>
          <w:tcPr>
            <w:tcW w:w="1500" w:type="pct"/>
            <w:hideMark/>
          </w:tcPr>
          <w:p w14:paraId="1DDB6EC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614" w:type="pct"/>
            <w:hideMark/>
          </w:tcPr>
          <w:p w14:paraId="0635A0A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2D32CC5B" w14:textId="77777777" w:rsidTr="0024225D">
        <w:tc>
          <w:tcPr>
            <w:tcW w:w="1886" w:type="pct"/>
            <w:hideMark/>
          </w:tcPr>
          <w:p w14:paraId="5281ADC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41–50</w:t>
            </w:r>
          </w:p>
        </w:tc>
        <w:tc>
          <w:tcPr>
            <w:tcW w:w="1500" w:type="pct"/>
            <w:hideMark/>
          </w:tcPr>
          <w:p w14:paraId="53F3B23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614" w:type="pct"/>
            <w:hideMark/>
          </w:tcPr>
          <w:p w14:paraId="4708871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645CB5C4" w14:textId="77777777" w:rsidTr="0024225D">
        <w:tc>
          <w:tcPr>
            <w:tcW w:w="1886" w:type="pct"/>
            <w:hideMark/>
          </w:tcPr>
          <w:p w14:paraId="10D67A7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51 and above</w:t>
            </w:r>
          </w:p>
        </w:tc>
        <w:tc>
          <w:tcPr>
            <w:tcW w:w="1500" w:type="pct"/>
            <w:hideMark/>
          </w:tcPr>
          <w:p w14:paraId="0F2575B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614" w:type="pct"/>
            <w:hideMark/>
          </w:tcPr>
          <w:p w14:paraId="2B2277D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2DD737F" w14:textId="77777777" w:rsidTr="0024225D">
        <w:tc>
          <w:tcPr>
            <w:tcW w:w="1886" w:type="pct"/>
            <w:hideMark/>
          </w:tcPr>
          <w:p w14:paraId="53B61CA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500" w:type="pct"/>
            <w:hideMark/>
          </w:tcPr>
          <w:p w14:paraId="0C764DE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614" w:type="pct"/>
            <w:hideMark/>
          </w:tcPr>
          <w:p w14:paraId="3198180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033CF3BB" w14:textId="77777777" w:rsidR="009B05BC" w:rsidRPr="00D725E5" w:rsidRDefault="009B05BC"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lastRenderedPageBreak/>
        <w:t>Source:</w:t>
      </w:r>
      <w:r w:rsidRPr="00D725E5">
        <w:rPr>
          <w:rFonts w:ascii="Times New Roman" w:hAnsi="Times New Roman" w:cs="Times New Roman"/>
          <w:color w:val="000000" w:themeColor="text1"/>
          <w:sz w:val="24"/>
          <w:szCs w:val="24"/>
        </w:rPr>
        <w:t xml:space="preserve"> Field Survey, 2025</w:t>
      </w:r>
    </w:p>
    <w:p w14:paraId="74A48B27" w14:textId="485B4BB3" w:rsidR="00DD586A" w:rsidRPr="00D725E5" w:rsidRDefault="0024225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Table 2 presents the age distribution of respondents. The majority fall within the 31–40 </w:t>
      </w:r>
      <w:proofErr w:type="gramStart"/>
      <w:r w:rsidRPr="00D725E5">
        <w:rPr>
          <w:rFonts w:ascii="Times New Roman" w:hAnsi="Times New Roman" w:cs="Times New Roman"/>
          <w:color w:val="000000" w:themeColor="text1"/>
          <w:sz w:val="24"/>
          <w:szCs w:val="24"/>
        </w:rPr>
        <w:t>years</w:t>
      </w:r>
      <w:proofErr w:type="gramEnd"/>
      <w:r w:rsidRPr="00D725E5">
        <w:rPr>
          <w:rFonts w:ascii="Times New Roman" w:hAnsi="Times New Roman" w:cs="Times New Roman"/>
          <w:color w:val="000000" w:themeColor="text1"/>
          <w:sz w:val="24"/>
          <w:szCs w:val="24"/>
        </w:rPr>
        <w:t xml:space="preserve"> age range, with 18 respondents (36%), suggesting a workforce dominated by early to mid-career professionals. This is followed by 41–50 years (24%), 18–30 years (20%), and 51 and above (20%). This age spread indicates a healthy mix of youthful energy and experienced personnel.</w:t>
      </w:r>
    </w:p>
    <w:p w14:paraId="677B43F6" w14:textId="626E987D"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 3: Educational Qualification</w:t>
      </w:r>
    </w:p>
    <w:tbl>
      <w:tblPr>
        <w:tblStyle w:val="TableGrid"/>
        <w:tblW w:w="5000" w:type="pct"/>
        <w:tblLook w:val="04A0" w:firstRow="1" w:lastRow="0" w:firstColumn="1" w:lastColumn="0" w:noHBand="0" w:noVBand="1"/>
      </w:tblPr>
      <w:tblGrid>
        <w:gridCol w:w="3054"/>
        <w:gridCol w:w="2873"/>
        <w:gridCol w:w="3092"/>
      </w:tblGrid>
      <w:tr w:rsidR="00D725E5" w:rsidRPr="00D725E5" w14:paraId="0AD9B76E" w14:textId="77777777" w:rsidTr="00DD548D">
        <w:tc>
          <w:tcPr>
            <w:tcW w:w="1693" w:type="pct"/>
            <w:hideMark/>
          </w:tcPr>
          <w:p w14:paraId="7EEB2AAD"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593" w:type="pct"/>
            <w:hideMark/>
          </w:tcPr>
          <w:p w14:paraId="1ED127C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714" w:type="pct"/>
            <w:hideMark/>
          </w:tcPr>
          <w:p w14:paraId="58F00416"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602BE758" w14:textId="77777777" w:rsidTr="00DD548D">
        <w:tc>
          <w:tcPr>
            <w:tcW w:w="1693" w:type="pct"/>
            <w:hideMark/>
          </w:tcPr>
          <w:p w14:paraId="5D5EBEF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OND/NCE</w:t>
            </w:r>
          </w:p>
        </w:tc>
        <w:tc>
          <w:tcPr>
            <w:tcW w:w="1593" w:type="pct"/>
            <w:hideMark/>
          </w:tcPr>
          <w:p w14:paraId="16D0F8E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714" w:type="pct"/>
            <w:hideMark/>
          </w:tcPr>
          <w:p w14:paraId="69EA64D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813CD86" w14:textId="77777777" w:rsidTr="00DD548D">
        <w:tc>
          <w:tcPr>
            <w:tcW w:w="1693" w:type="pct"/>
            <w:hideMark/>
          </w:tcPr>
          <w:p w14:paraId="0F57073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HND/B.Sc.</w:t>
            </w:r>
          </w:p>
        </w:tc>
        <w:tc>
          <w:tcPr>
            <w:tcW w:w="1593" w:type="pct"/>
            <w:hideMark/>
          </w:tcPr>
          <w:p w14:paraId="18BD9B0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25</w:t>
            </w:r>
          </w:p>
        </w:tc>
        <w:tc>
          <w:tcPr>
            <w:tcW w:w="1714" w:type="pct"/>
            <w:hideMark/>
          </w:tcPr>
          <w:p w14:paraId="3CF2578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50%</w:t>
            </w:r>
          </w:p>
        </w:tc>
      </w:tr>
      <w:tr w:rsidR="00D725E5" w:rsidRPr="00D725E5" w14:paraId="212E4E8C" w14:textId="77777777" w:rsidTr="00DD548D">
        <w:tc>
          <w:tcPr>
            <w:tcW w:w="1693" w:type="pct"/>
            <w:hideMark/>
          </w:tcPr>
          <w:p w14:paraId="6AC0697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M.Sc./MBA</w:t>
            </w:r>
          </w:p>
        </w:tc>
        <w:tc>
          <w:tcPr>
            <w:tcW w:w="1593" w:type="pct"/>
            <w:hideMark/>
          </w:tcPr>
          <w:p w14:paraId="729AE79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714" w:type="pct"/>
            <w:hideMark/>
          </w:tcPr>
          <w:p w14:paraId="3BB4C67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1631DB0" w14:textId="77777777" w:rsidTr="00DD548D">
        <w:tc>
          <w:tcPr>
            <w:tcW w:w="1693" w:type="pct"/>
            <w:hideMark/>
          </w:tcPr>
          <w:p w14:paraId="088814C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Ph.D.</w:t>
            </w:r>
          </w:p>
        </w:tc>
        <w:tc>
          <w:tcPr>
            <w:tcW w:w="1593" w:type="pct"/>
            <w:hideMark/>
          </w:tcPr>
          <w:p w14:paraId="6790AC9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714" w:type="pct"/>
            <w:hideMark/>
          </w:tcPr>
          <w:p w14:paraId="343A087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2DD8009F" w14:textId="77777777" w:rsidTr="00DD548D">
        <w:tc>
          <w:tcPr>
            <w:tcW w:w="1693" w:type="pct"/>
            <w:hideMark/>
          </w:tcPr>
          <w:p w14:paraId="4276B0B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593" w:type="pct"/>
            <w:hideMark/>
          </w:tcPr>
          <w:p w14:paraId="5E665D2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714" w:type="pct"/>
            <w:hideMark/>
          </w:tcPr>
          <w:p w14:paraId="180FB67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759F81A1" w14:textId="77777777" w:rsidR="009B05BC" w:rsidRPr="00D725E5" w:rsidRDefault="009B05BC"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529CA43C" w14:textId="196E18C5" w:rsidR="00DD586A" w:rsidRPr="00D725E5" w:rsidRDefault="00DD548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Table 3 details the educational qualifications of the respondents. The majority hold a HND/B.Sc. degree (50%), indicating that half of the surveyed individuals have at least an undergraduate education. A combined 30% have postgraduate qualifications (M.Sc./MBA and Ph.D.), suggesting a strong base of academically advanced staff. Meanwhile, 20% hold OND/NCE, which may reflect support-level positions. Overall, the educational spread implies that the respondents possess adequate knowledge and technical skills to engage meaningfully with budgeting and performance-related processes in government.</w:t>
      </w:r>
    </w:p>
    <w:p w14:paraId="5E556EC8" w14:textId="7F922133" w:rsidR="00DD586A" w:rsidRPr="00D725E5" w:rsidRDefault="00DD586A" w:rsidP="00F70F60">
      <w:pPr>
        <w:spacing w:after="0" w:line="24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 4: Years of Experience in Public Service</w:t>
      </w:r>
    </w:p>
    <w:tbl>
      <w:tblPr>
        <w:tblStyle w:val="TableGrid"/>
        <w:tblW w:w="5000" w:type="pct"/>
        <w:tblLook w:val="04A0" w:firstRow="1" w:lastRow="0" w:firstColumn="1" w:lastColumn="0" w:noHBand="0" w:noVBand="1"/>
      </w:tblPr>
      <w:tblGrid>
        <w:gridCol w:w="3900"/>
        <w:gridCol w:w="2466"/>
        <w:gridCol w:w="2653"/>
      </w:tblGrid>
      <w:tr w:rsidR="00D725E5" w:rsidRPr="00D725E5" w14:paraId="26A31946" w14:textId="77777777" w:rsidTr="00DD548D">
        <w:tc>
          <w:tcPr>
            <w:tcW w:w="2162" w:type="pct"/>
            <w:hideMark/>
          </w:tcPr>
          <w:p w14:paraId="0E87D875"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67" w:type="pct"/>
            <w:hideMark/>
          </w:tcPr>
          <w:p w14:paraId="0C87C644"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71" w:type="pct"/>
            <w:hideMark/>
          </w:tcPr>
          <w:p w14:paraId="4FCDD64D"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7C7DB171" w14:textId="77777777" w:rsidTr="00DD548D">
        <w:tc>
          <w:tcPr>
            <w:tcW w:w="2162" w:type="pct"/>
            <w:hideMark/>
          </w:tcPr>
          <w:p w14:paraId="5A0D48F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Less than 5 years</w:t>
            </w:r>
          </w:p>
        </w:tc>
        <w:tc>
          <w:tcPr>
            <w:tcW w:w="1367" w:type="pct"/>
            <w:hideMark/>
          </w:tcPr>
          <w:p w14:paraId="4AB581A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71" w:type="pct"/>
            <w:hideMark/>
          </w:tcPr>
          <w:p w14:paraId="303BAD8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771F133A" w14:textId="77777777" w:rsidTr="00DD548D">
        <w:tc>
          <w:tcPr>
            <w:tcW w:w="2162" w:type="pct"/>
            <w:hideMark/>
          </w:tcPr>
          <w:p w14:paraId="7D0D373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5–10 years</w:t>
            </w:r>
          </w:p>
        </w:tc>
        <w:tc>
          <w:tcPr>
            <w:tcW w:w="1367" w:type="pct"/>
            <w:hideMark/>
          </w:tcPr>
          <w:p w14:paraId="7F0CC3F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71" w:type="pct"/>
            <w:hideMark/>
          </w:tcPr>
          <w:p w14:paraId="27C6225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419AB9D1" w14:textId="77777777" w:rsidTr="00DD548D">
        <w:tc>
          <w:tcPr>
            <w:tcW w:w="2162" w:type="pct"/>
            <w:hideMark/>
          </w:tcPr>
          <w:p w14:paraId="7E3192C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11–15 years</w:t>
            </w:r>
          </w:p>
        </w:tc>
        <w:tc>
          <w:tcPr>
            <w:tcW w:w="1367" w:type="pct"/>
            <w:hideMark/>
          </w:tcPr>
          <w:p w14:paraId="4ED9B0B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71" w:type="pct"/>
            <w:hideMark/>
          </w:tcPr>
          <w:p w14:paraId="105C57A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216B8FA" w14:textId="77777777" w:rsidTr="00DD548D">
        <w:tc>
          <w:tcPr>
            <w:tcW w:w="2162" w:type="pct"/>
            <w:hideMark/>
          </w:tcPr>
          <w:p w14:paraId="67D76A3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Over 15 years</w:t>
            </w:r>
          </w:p>
        </w:tc>
        <w:tc>
          <w:tcPr>
            <w:tcW w:w="1367" w:type="pct"/>
            <w:hideMark/>
          </w:tcPr>
          <w:p w14:paraId="4E12409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71" w:type="pct"/>
            <w:hideMark/>
          </w:tcPr>
          <w:p w14:paraId="2D4458F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0D2EB5CC" w14:textId="77777777" w:rsidTr="00DD548D">
        <w:tc>
          <w:tcPr>
            <w:tcW w:w="2162" w:type="pct"/>
            <w:hideMark/>
          </w:tcPr>
          <w:p w14:paraId="2CC32B3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67" w:type="pct"/>
            <w:hideMark/>
          </w:tcPr>
          <w:p w14:paraId="565D68A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71" w:type="pct"/>
            <w:hideMark/>
          </w:tcPr>
          <w:p w14:paraId="58854ED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59463657" w14:textId="77777777" w:rsidR="009B05BC" w:rsidRPr="00D725E5" w:rsidRDefault="009B05BC"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54011A37" w14:textId="2B78B0A0" w:rsidR="00DD586A" w:rsidRPr="00D725E5" w:rsidRDefault="00DD548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Table 4 shows the distribution of respondents by their years of service in the public sector. Respondents with 5–10 years and over 15 years each accounted for 30% of the total, indicating a fairly even spread between mid-level professionals and veterans in the civil service. Those with less than 5 years and 11–15 years each make up 20%. This mix provides a rich pool of insight from both experienced personnel and newer entrants into public service.</w:t>
      </w:r>
    </w:p>
    <w:p w14:paraId="49579848" w14:textId="2C02814D"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 5: Department/Unit</w:t>
      </w:r>
    </w:p>
    <w:tbl>
      <w:tblPr>
        <w:tblStyle w:val="TableGrid"/>
        <w:tblW w:w="5000" w:type="pct"/>
        <w:tblLook w:val="04A0" w:firstRow="1" w:lastRow="0" w:firstColumn="1" w:lastColumn="0" w:noHBand="0" w:noVBand="1"/>
      </w:tblPr>
      <w:tblGrid>
        <w:gridCol w:w="4315"/>
        <w:gridCol w:w="1834"/>
        <w:gridCol w:w="2870"/>
      </w:tblGrid>
      <w:tr w:rsidR="00D725E5" w:rsidRPr="00D725E5" w14:paraId="0BC1AF5D" w14:textId="77777777" w:rsidTr="00DD548D">
        <w:tc>
          <w:tcPr>
            <w:tcW w:w="2392" w:type="pct"/>
            <w:hideMark/>
          </w:tcPr>
          <w:p w14:paraId="4079D60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017" w:type="pct"/>
            <w:hideMark/>
          </w:tcPr>
          <w:p w14:paraId="1D13A1A8"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591" w:type="pct"/>
            <w:hideMark/>
          </w:tcPr>
          <w:p w14:paraId="152D73D7"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206CE07A" w14:textId="77777777" w:rsidTr="00DD548D">
        <w:tc>
          <w:tcPr>
            <w:tcW w:w="2392" w:type="pct"/>
            <w:vAlign w:val="center"/>
            <w:hideMark/>
          </w:tcPr>
          <w:p w14:paraId="2071355D" w14:textId="14AE561D"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Budget and Planning Department</w:t>
            </w:r>
          </w:p>
        </w:tc>
        <w:tc>
          <w:tcPr>
            <w:tcW w:w="1017" w:type="pct"/>
            <w:hideMark/>
          </w:tcPr>
          <w:p w14:paraId="3218FB91"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591" w:type="pct"/>
            <w:hideMark/>
          </w:tcPr>
          <w:p w14:paraId="0377A7CC"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4ABC32D3" w14:textId="77777777" w:rsidTr="00DD548D">
        <w:tc>
          <w:tcPr>
            <w:tcW w:w="2392" w:type="pct"/>
            <w:vAlign w:val="center"/>
            <w:hideMark/>
          </w:tcPr>
          <w:p w14:paraId="0BEC77F9" w14:textId="15ED152D"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Finance and Accounts Department</w:t>
            </w:r>
          </w:p>
        </w:tc>
        <w:tc>
          <w:tcPr>
            <w:tcW w:w="1017" w:type="pct"/>
            <w:hideMark/>
          </w:tcPr>
          <w:p w14:paraId="09C34229"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591" w:type="pct"/>
            <w:hideMark/>
          </w:tcPr>
          <w:p w14:paraId="22CDC2F0"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15ADA43B" w14:textId="77777777" w:rsidTr="00DD548D">
        <w:tc>
          <w:tcPr>
            <w:tcW w:w="2392" w:type="pct"/>
            <w:vAlign w:val="center"/>
            <w:hideMark/>
          </w:tcPr>
          <w:p w14:paraId="30F6A6FD" w14:textId="40DC60FA"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Internal Audit Department</w:t>
            </w:r>
          </w:p>
        </w:tc>
        <w:tc>
          <w:tcPr>
            <w:tcW w:w="1017" w:type="pct"/>
            <w:hideMark/>
          </w:tcPr>
          <w:p w14:paraId="017105B1"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591" w:type="pct"/>
            <w:hideMark/>
          </w:tcPr>
          <w:p w14:paraId="67F3F93E"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7798DA26" w14:textId="77777777" w:rsidTr="00DD548D">
        <w:tc>
          <w:tcPr>
            <w:tcW w:w="2392" w:type="pct"/>
            <w:vAlign w:val="center"/>
            <w:hideMark/>
          </w:tcPr>
          <w:p w14:paraId="41822F2B" w14:textId="33D2D9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Procurement and Supplies Department</w:t>
            </w:r>
          </w:p>
        </w:tc>
        <w:tc>
          <w:tcPr>
            <w:tcW w:w="1017" w:type="pct"/>
            <w:hideMark/>
          </w:tcPr>
          <w:p w14:paraId="3A586641"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591" w:type="pct"/>
            <w:hideMark/>
          </w:tcPr>
          <w:p w14:paraId="6C579916"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882EBED" w14:textId="77777777" w:rsidTr="00DD548D">
        <w:tc>
          <w:tcPr>
            <w:tcW w:w="2392" w:type="pct"/>
            <w:vAlign w:val="center"/>
            <w:hideMark/>
          </w:tcPr>
          <w:p w14:paraId="3DF5D911" w14:textId="42DF9002"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Administration and Human Resources</w:t>
            </w:r>
          </w:p>
        </w:tc>
        <w:tc>
          <w:tcPr>
            <w:tcW w:w="1017" w:type="pct"/>
            <w:hideMark/>
          </w:tcPr>
          <w:p w14:paraId="1B95455C"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591" w:type="pct"/>
            <w:hideMark/>
          </w:tcPr>
          <w:p w14:paraId="48928847" w14:textId="77777777" w:rsidR="00DD548D" w:rsidRPr="00D725E5" w:rsidRDefault="00DD548D"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4F9CA0F3" w14:textId="77777777" w:rsidTr="00DD548D">
        <w:tc>
          <w:tcPr>
            <w:tcW w:w="2392" w:type="pct"/>
            <w:hideMark/>
          </w:tcPr>
          <w:p w14:paraId="11A1BEA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017" w:type="pct"/>
            <w:hideMark/>
          </w:tcPr>
          <w:p w14:paraId="051C31E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591" w:type="pct"/>
            <w:hideMark/>
          </w:tcPr>
          <w:p w14:paraId="25B298C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175BFB1C" w14:textId="77777777" w:rsidR="00093F96" w:rsidRPr="00D725E5" w:rsidRDefault="00093F96"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3EBD27E8" w14:textId="77777777" w:rsidR="00093F96" w:rsidRPr="00D725E5" w:rsidRDefault="00093F96"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Table 5 presents the distribution of respondents across various departments within the Ministry of Finance. The Internal Audit Department had the highest representation with 30%, followed by the Budget and Planning Department with 24%, and the Procurement and Supplies Department with 20%. The Finance and Accounts Department accounted for 16%, while the Administration and Human Resources Department had the least representation at 10%. This distribution indicates that the majority of respondents are drawn from core financial and audit units, suggesting strong relevance and credibility in assessing the impact of budgeting control on government performance.</w:t>
      </w:r>
    </w:p>
    <w:p w14:paraId="58C5EF5D" w14:textId="45E29CFF"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 6: Budget planning clearly outlines service delivery targets in my department.</w:t>
      </w:r>
    </w:p>
    <w:tbl>
      <w:tblPr>
        <w:tblStyle w:val="TableGrid"/>
        <w:tblW w:w="5000" w:type="pct"/>
        <w:tblLook w:val="04A0" w:firstRow="1" w:lastRow="0" w:firstColumn="1" w:lastColumn="0" w:noHBand="0" w:noVBand="1"/>
      </w:tblPr>
      <w:tblGrid>
        <w:gridCol w:w="3830"/>
        <w:gridCol w:w="2514"/>
        <w:gridCol w:w="2675"/>
      </w:tblGrid>
      <w:tr w:rsidR="00D725E5" w:rsidRPr="00D725E5" w14:paraId="236ECC6C" w14:textId="77777777" w:rsidTr="00DD586A">
        <w:tc>
          <w:tcPr>
            <w:tcW w:w="2123" w:type="pct"/>
            <w:hideMark/>
          </w:tcPr>
          <w:p w14:paraId="3C7CB4E7"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94" w:type="pct"/>
            <w:hideMark/>
          </w:tcPr>
          <w:p w14:paraId="1734CDE6"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83" w:type="pct"/>
            <w:hideMark/>
          </w:tcPr>
          <w:p w14:paraId="5FCBAB1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345B015C" w14:textId="77777777" w:rsidTr="00DD586A">
        <w:tc>
          <w:tcPr>
            <w:tcW w:w="2123" w:type="pct"/>
            <w:hideMark/>
          </w:tcPr>
          <w:p w14:paraId="6CA520E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94" w:type="pct"/>
            <w:hideMark/>
          </w:tcPr>
          <w:p w14:paraId="15EB22D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83" w:type="pct"/>
            <w:hideMark/>
          </w:tcPr>
          <w:p w14:paraId="78A3861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7A646790" w14:textId="77777777" w:rsidTr="00DD586A">
        <w:tc>
          <w:tcPr>
            <w:tcW w:w="2123" w:type="pct"/>
            <w:hideMark/>
          </w:tcPr>
          <w:p w14:paraId="224FEF7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94" w:type="pct"/>
            <w:hideMark/>
          </w:tcPr>
          <w:p w14:paraId="6FA2F8F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83" w:type="pct"/>
            <w:hideMark/>
          </w:tcPr>
          <w:p w14:paraId="5A3690F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1001485F" w14:textId="77777777" w:rsidTr="00DD586A">
        <w:tc>
          <w:tcPr>
            <w:tcW w:w="2123" w:type="pct"/>
            <w:hideMark/>
          </w:tcPr>
          <w:p w14:paraId="78E5E79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94" w:type="pct"/>
            <w:hideMark/>
          </w:tcPr>
          <w:p w14:paraId="26F345E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83" w:type="pct"/>
            <w:hideMark/>
          </w:tcPr>
          <w:p w14:paraId="5DCCAC7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6485A7AB" w14:textId="77777777" w:rsidTr="00DD586A">
        <w:tc>
          <w:tcPr>
            <w:tcW w:w="2123" w:type="pct"/>
            <w:hideMark/>
          </w:tcPr>
          <w:p w14:paraId="1C4210A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94" w:type="pct"/>
            <w:hideMark/>
          </w:tcPr>
          <w:p w14:paraId="2D85634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83" w:type="pct"/>
            <w:hideMark/>
          </w:tcPr>
          <w:p w14:paraId="713DA23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5EE165D7" w14:textId="77777777" w:rsidTr="00DD586A">
        <w:tc>
          <w:tcPr>
            <w:tcW w:w="2123" w:type="pct"/>
            <w:hideMark/>
          </w:tcPr>
          <w:p w14:paraId="767E3D3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94" w:type="pct"/>
            <w:hideMark/>
          </w:tcPr>
          <w:p w14:paraId="6400192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1483" w:type="pct"/>
            <w:hideMark/>
          </w:tcPr>
          <w:p w14:paraId="72D134B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r>
      <w:tr w:rsidR="00D725E5" w:rsidRPr="00D725E5" w14:paraId="77ED20F6" w14:textId="77777777" w:rsidTr="00DD586A">
        <w:tc>
          <w:tcPr>
            <w:tcW w:w="2123" w:type="pct"/>
            <w:hideMark/>
          </w:tcPr>
          <w:p w14:paraId="080CDD0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94" w:type="pct"/>
            <w:hideMark/>
          </w:tcPr>
          <w:p w14:paraId="7087E29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83" w:type="pct"/>
            <w:hideMark/>
          </w:tcPr>
          <w:p w14:paraId="280C38D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73E3770D" w14:textId="6BAC7629" w:rsidR="00AA1384"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7C1B845F" w14:textId="0D12D615" w:rsidR="00DD586A"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The table shows that 20% of respondents strongly agreed that budget planning clearly outlines service delivery targets, while 30% agreed. This indicates that most respondents find the budget planning process effective in setting clear targets for service delivery. However, a notable 24% disagreed and 6% strongly disagreed, which could suggest issues with clarity or communication in the planning process.</w:t>
      </w:r>
    </w:p>
    <w:p w14:paraId="26AB89B2" w14:textId="77777777"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46B237D5" w14:textId="53921954"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 xml:space="preserve">Table </w:t>
      </w:r>
      <w:r w:rsidR="00A16020" w:rsidRPr="00D725E5">
        <w:rPr>
          <w:rStyle w:val="Strong"/>
          <w:rFonts w:ascii="Times New Roman" w:hAnsi="Times New Roman" w:cs="Times New Roman"/>
          <w:color w:val="000000" w:themeColor="text1"/>
          <w:sz w:val="24"/>
          <w:szCs w:val="24"/>
        </w:rPr>
        <w:t>7</w:t>
      </w:r>
      <w:r w:rsidRPr="00D725E5">
        <w:rPr>
          <w:rStyle w:val="Strong"/>
          <w:rFonts w:ascii="Times New Roman" w:hAnsi="Times New Roman" w:cs="Times New Roman"/>
          <w:color w:val="000000" w:themeColor="text1"/>
          <w:sz w:val="24"/>
          <w:szCs w:val="24"/>
        </w:rPr>
        <w:t>: Adequate stakeholder involvement during budget planning enhances service efficiency.</w:t>
      </w:r>
    </w:p>
    <w:tbl>
      <w:tblPr>
        <w:tblStyle w:val="TableGrid"/>
        <w:tblW w:w="5000" w:type="pct"/>
        <w:tblLook w:val="04A0" w:firstRow="1" w:lastRow="0" w:firstColumn="1" w:lastColumn="0" w:noHBand="0" w:noVBand="1"/>
      </w:tblPr>
      <w:tblGrid>
        <w:gridCol w:w="3955"/>
        <w:gridCol w:w="2439"/>
        <w:gridCol w:w="2625"/>
      </w:tblGrid>
      <w:tr w:rsidR="00D725E5" w:rsidRPr="00D725E5" w14:paraId="20104190" w14:textId="77777777" w:rsidTr="00BE70A0">
        <w:tc>
          <w:tcPr>
            <w:tcW w:w="2123" w:type="pct"/>
            <w:hideMark/>
          </w:tcPr>
          <w:p w14:paraId="3E14C204"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3D63F2EA"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3E6ABE38"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766D7027" w14:textId="77777777" w:rsidTr="00BE70A0">
        <w:tc>
          <w:tcPr>
            <w:tcW w:w="2123" w:type="pct"/>
            <w:hideMark/>
          </w:tcPr>
          <w:p w14:paraId="2AAFF54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3B614E9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09" w:type="pct"/>
            <w:hideMark/>
          </w:tcPr>
          <w:p w14:paraId="1F11516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50B74CF3" w14:textId="77777777" w:rsidTr="00BE70A0">
        <w:tc>
          <w:tcPr>
            <w:tcW w:w="2123" w:type="pct"/>
            <w:hideMark/>
          </w:tcPr>
          <w:p w14:paraId="5F7472C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11649B8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5BAE81D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1486E481" w14:textId="77777777" w:rsidTr="00BE70A0">
        <w:tc>
          <w:tcPr>
            <w:tcW w:w="2123" w:type="pct"/>
            <w:hideMark/>
          </w:tcPr>
          <w:p w14:paraId="230FE33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338B8B4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0B6A9FF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02E983B8" w14:textId="77777777" w:rsidTr="00BE70A0">
        <w:tc>
          <w:tcPr>
            <w:tcW w:w="2123" w:type="pct"/>
            <w:hideMark/>
          </w:tcPr>
          <w:p w14:paraId="15F8D75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06692FF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c>
          <w:tcPr>
            <w:tcW w:w="1409" w:type="pct"/>
            <w:hideMark/>
          </w:tcPr>
          <w:p w14:paraId="0C61118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r>
      <w:tr w:rsidR="00D725E5" w:rsidRPr="00D725E5" w14:paraId="6C314FFD" w14:textId="77777777" w:rsidTr="00BE70A0">
        <w:tc>
          <w:tcPr>
            <w:tcW w:w="2123" w:type="pct"/>
            <w:hideMark/>
          </w:tcPr>
          <w:p w14:paraId="536ED50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5DEE52D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c>
          <w:tcPr>
            <w:tcW w:w="1409" w:type="pct"/>
            <w:hideMark/>
          </w:tcPr>
          <w:p w14:paraId="1AEC096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r>
      <w:tr w:rsidR="00D725E5" w:rsidRPr="00D725E5" w14:paraId="68714ED5" w14:textId="77777777" w:rsidTr="00BE70A0">
        <w:tc>
          <w:tcPr>
            <w:tcW w:w="2123" w:type="pct"/>
            <w:hideMark/>
          </w:tcPr>
          <w:p w14:paraId="3AD6971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55703DA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4DF91A4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2DB0E2EF" w14:textId="1D1CB179" w:rsidR="00BE70A0"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5DEA410E" w14:textId="75FEBD18" w:rsidR="00DD586A"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The results indicate that 24% strongly agreed and 36% agreed with the statement that stakeholder involvement enhances service efficiency. This shows that a majority of respondents believe that involving stakeholders in the budgeting process plays a significant role in improving the delivery of services. However, 12% disagreed and 8% strongly disagreed, suggesting some resistance to the idea of increased stakeholder involvement.</w:t>
      </w:r>
    </w:p>
    <w:p w14:paraId="586B26A0" w14:textId="2184B51C"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 xml:space="preserve">Table </w:t>
      </w:r>
      <w:r w:rsidR="00BE70A0" w:rsidRPr="00D725E5">
        <w:rPr>
          <w:rStyle w:val="Strong"/>
          <w:rFonts w:ascii="Times New Roman" w:hAnsi="Times New Roman" w:cs="Times New Roman"/>
          <w:color w:val="000000" w:themeColor="text1"/>
          <w:sz w:val="24"/>
          <w:szCs w:val="24"/>
        </w:rPr>
        <w:t>8</w:t>
      </w:r>
      <w:r w:rsidRPr="00D725E5">
        <w:rPr>
          <w:rStyle w:val="Strong"/>
          <w:rFonts w:ascii="Times New Roman" w:hAnsi="Times New Roman" w:cs="Times New Roman"/>
          <w:color w:val="000000" w:themeColor="text1"/>
          <w:sz w:val="24"/>
          <w:szCs w:val="24"/>
        </w:rPr>
        <w:t>: Budget planning processes help in timely delivery of government services.</w:t>
      </w:r>
    </w:p>
    <w:tbl>
      <w:tblPr>
        <w:tblStyle w:val="TableGrid"/>
        <w:tblW w:w="5000" w:type="pct"/>
        <w:tblLook w:val="04A0" w:firstRow="1" w:lastRow="0" w:firstColumn="1" w:lastColumn="0" w:noHBand="0" w:noVBand="1"/>
      </w:tblPr>
      <w:tblGrid>
        <w:gridCol w:w="3955"/>
        <w:gridCol w:w="2439"/>
        <w:gridCol w:w="2625"/>
      </w:tblGrid>
      <w:tr w:rsidR="00D725E5" w:rsidRPr="00D725E5" w14:paraId="246CDF1F" w14:textId="77777777" w:rsidTr="0003700D">
        <w:tc>
          <w:tcPr>
            <w:tcW w:w="2123" w:type="pct"/>
            <w:hideMark/>
          </w:tcPr>
          <w:p w14:paraId="21B5BA3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53B6A88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216B176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352E4A7F" w14:textId="77777777" w:rsidTr="0003700D">
        <w:tc>
          <w:tcPr>
            <w:tcW w:w="2123" w:type="pct"/>
            <w:hideMark/>
          </w:tcPr>
          <w:p w14:paraId="7FB87DE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63C2F85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49BEBB8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209791A9" w14:textId="77777777" w:rsidTr="0003700D">
        <w:tc>
          <w:tcPr>
            <w:tcW w:w="2123" w:type="pct"/>
            <w:hideMark/>
          </w:tcPr>
          <w:p w14:paraId="4BECB30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529D7CB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09" w:type="pct"/>
            <w:hideMark/>
          </w:tcPr>
          <w:p w14:paraId="7EC682D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6E9E1E70" w14:textId="77777777" w:rsidTr="0003700D">
        <w:tc>
          <w:tcPr>
            <w:tcW w:w="2123" w:type="pct"/>
            <w:hideMark/>
          </w:tcPr>
          <w:p w14:paraId="71BBC28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4B23AA5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09" w:type="pct"/>
            <w:hideMark/>
          </w:tcPr>
          <w:p w14:paraId="324A7CA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386B1455" w14:textId="77777777" w:rsidTr="0003700D">
        <w:tc>
          <w:tcPr>
            <w:tcW w:w="2123" w:type="pct"/>
            <w:hideMark/>
          </w:tcPr>
          <w:p w14:paraId="430298D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55AF189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394F75E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6A37EABD" w14:textId="77777777" w:rsidTr="0003700D">
        <w:tc>
          <w:tcPr>
            <w:tcW w:w="2123" w:type="pct"/>
            <w:hideMark/>
          </w:tcPr>
          <w:p w14:paraId="7EF7CC8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036F4EF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409" w:type="pct"/>
            <w:hideMark/>
          </w:tcPr>
          <w:p w14:paraId="6034F21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729D3EAE" w14:textId="77777777" w:rsidTr="0003700D">
        <w:tc>
          <w:tcPr>
            <w:tcW w:w="2123" w:type="pct"/>
            <w:hideMark/>
          </w:tcPr>
          <w:p w14:paraId="7E35501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5E4D7C3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5DA3DE8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0C9A041E" w14:textId="394BDFA3" w:rsidR="0003700D"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157A7E4B" w14:textId="1DCE2FA2"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16% strongly agreed and 30% agreed that budget planning aids in timely service delivery. However, 24% were neutral, indicating uncertainty or variability in how timely services are delivered despite the planning process. The disagreement from 20% of respondents highlights a need for improvements in aligning planning with service timelines.</w:t>
      </w:r>
    </w:p>
    <w:p w14:paraId="0A0615A6" w14:textId="267932D6"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129FF1B2" w14:textId="1D07E4C0"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52DF5E3C" w14:textId="5E2EFE62"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4BE1E698" w14:textId="34582BC3"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3593A9D0" w14:textId="77777777"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4EE1668D" w14:textId="62EC36AA"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 xml:space="preserve">Table </w:t>
      </w:r>
      <w:r w:rsidR="00A923DF" w:rsidRPr="00D725E5">
        <w:rPr>
          <w:rStyle w:val="Strong"/>
          <w:rFonts w:ascii="Times New Roman" w:hAnsi="Times New Roman" w:cs="Times New Roman"/>
          <w:color w:val="000000" w:themeColor="text1"/>
          <w:sz w:val="24"/>
          <w:szCs w:val="24"/>
        </w:rPr>
        <w:t>9</w:t>
      </w:r>
      <w:r w:rsidRPr="00D725E5">
        <w:rPr>
          <w:rStyle w:val="Strong"/>
          <w:rFonts w:ascii="Times New Roman" w:hAnsi="Times New Roman" w:cs="Times New Roman"/>
          <w:color w:val="000000" w:themeColor="text1"/>
          <w:sz w:val="24"/>
          <w:szCs w:val="24"/>
        </w:rPr>
        <w:t>: Effective budget planning reduces service delays and inefficiencies.</w:t>
      </w:r>
    </w:p>
    <w:tbl>
      <w:tblPr>
        <w:tblStyle w:val="TableGrid"/>
        <w:tblW w:w="5000" w:type="pct"/>
        <w:tblLook w:val="04A0" w:firstRow="1" w:lastRow="0" w:firstColumn="1" w:lastColumn="0" w:noHBand="0" w:noVBand="1"/>
      </w:tblPr>
      <w:tblGrid>
        <w:gridCol w:w="3955"/>
        <w:gridCol w:w="2439"/>
        <w:gridCol w:w="2625"/>
      </w:tblGrid>
      <w:tr w:rsidR="00D725E5" w:rsidRPr="00D725E5" w14:paraId="4A92AEAA" w14:textId="77777777" w:rsidTr="008D3DE5">
        <w:tc>
          <w:tcPr>
            <w:tcW w:w="2123" w:type="pct"/>
            <w:hideMark/>
          </w:tcPr>
          <w:p w14:paraId="38280B2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7340F8DC"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1E980F61"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245F7CCF" w14:textId="77777777" w:rsidTr="008D3DE5">
        <w:tc>
          <w:tcPr>
            <w:tcW w:w="2123" w:type="pct"/>
            <w:hideMark/>
          </w:tcPr>
          <w:p w14:paraId="784392F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5369D41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14</w:t>
            </w:r>
          </w:p>
        </w:tc>
        <w:tc>
          <w:tcPr>
            <w:tcW w:w="1409" w:type="pct"/>
            <w:hideMark/>
          </w:tcPr>
          <w:p w14:paraId="1DFA3F6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28%</w:t>
            </w:r>
          </w:p>
        </w:tc>
      </w:tr>
      <w:tr w:rsidR="00D725E5" w:rsidRPr="00D725E5" w14:paraId="4B7E6040" w14:textId="77777777" w:rsidTr="008D3DE5">
        <w:tc>
          <w:tcPr>
            <w:tcW w:w="2123" w:type="pct"/>
            <w:hideMark/>
          </w:tcPr>
          <w:p w14:paraId="7E43C69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0927AF2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527772D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4A4842AC" w14:textId="77777777" w:rsidTr="008D3DE5">
        <w:tc>
          <w:tcPr>
            <w:tcW w:w="2123" w:type="pct"/>
            <w:hideMark/>
          </w:tcPr>
          <w:p w14:paraId="4A3F5A8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7B80E0B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1A3A512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2DFFE0F9" w14:textId="77777777" w:rsidTr="008D3DE5">
        <w:tc>
          <w:tcPr>
            <w:tcW w:w="2123" w:type="pct"/>
            <w:hideMark/>
          </w:tcPr>
          <w:p w14:paraId="5132A3D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1EC4436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c>
          <w:tcPr>
            <w:tcW w:w="1409" w:type="pct"/>
            <w:hideMark/>
          </w:tcPr>
          <w:p w14:paraId="6A5A872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r>
      <w:tr w:rsidR="00D725E5" w:rsidRPr="00D725E5" w14:paraId="51FD3C73" w14:textId="77777777" w:rsidTr="008D3DE5">
        <w:tc>
          <w:tcPr>
            <w:tcW w:w="2123" w:type="pct"/>
            <w:hideMark/>
          </w:tcPr>
          <w:p w14:paraId="4C66895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14AEF8F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c>
          <w:tcPr>
            <w:tcW w:w="1409" w:type="pct"/>
            <w:hideMark/>
          </w:tcPr>
          <w:p w14:paraId="1791DDF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r>
      <w:tr w:rsidR="00D725E5" w:rsidRPr="00D725E5" w14:paraId="453E1183" w14:textId="77777777" w:rsidTr="008D3DE5">
        <w:tc>
          <w:tcPr>
            <w:tcW w:w="2123" w:type="pct"/>
            <w:hideMark/>
          </w:tcPr>
          <w:p w14:paraId="7B04DAF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0450679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1BA287B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701B4418" w14:textId="747D6283" w:rsidR="00B06AD7"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4D5BC162" w14:textId="7CE65F75" w:rsidR="007A374C"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28% strongly agreed and 36% agreed that effective budget planning reduces service delays and inefficiencies, suggesting that most respondents see budget planning as an effective tool in improving the efficiency of service delivery. However, 16% disagreed or strongly disagreed, indicating that there are still areas where budget planning may not be fully effective in reducing delays.</w:t>
      </w:r>
    </w:p>
    <w:p w14:paraId="021D7A74" w14:textId="751E28D2" w:rsidR="00DD586A" w:rsidRPr="00D725E5" w:rsidRDefault="00DD586A"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 xml:space="preserve">Table </w:t>
      </w:r>
      <w:r w:rsidR="001971F9" w:rsidRPr="00D725E5">
        <w:rPr>
          <w:rStyle w:val="Strong"/>
          <w:rFonts w:ascii="Times New Roman" w:hAnsi="Times New Roman" w:cs="Times New Roman"/>
          <w:color w:val="000000" w:themeColor="text1"/>
          <w:sz w:val="24"/>
          <w:szCs w:val="24"/>
        </w:rPr>
        <w:t>10</w:t>
      </w:r>
      <w:r w:rsidRPr="00D725E5">
        <w:rPr>
          <w:rStyle w:val="Strong"/>
          <w:rFonts w:ascii="Times New Roman" w:hAnsi="Times New Roman" w:cs="Times New Roman"/>
          <w:color w:val="000000" w:themeColor="text1"/>
          <w:sz w:val="24"/>
          <w:szCs w:val="24"/>
        </w:rPr>
        <w:t>: Budget plans in my department align with our service delivery priorities.</w:t>
      </w:r>
    </w:p>
    <w:tbl>
      <w:tblPr>
        <w:tblStyle w:val="TableGrid"/>
        <w:tblW w:w="5000" w:type="pct"/>
        <w:tblLook w:val="04A0" w:firstRow="1" w:lastRow="0" w:firstColumn="1" w:lastColumn="0" w:noHBand="0" w:noVBand="1"/>
      </w:tblPr>
      <w:tblGrid>
        <w:gridCol w:w="3955"/>
        <w:gridCol w:w="2439"/>
        <w:gridCol w:w="2625"/>
      </w:tblGrid>
      <w:tr w:rsidR="00D725E5" w:rsidRPr="00D725E5" w14:paraId="63D3E9ED" w14:textId="77777777" w:rsidTr="00E7131D">
        <w:tc>
          <w:tcPr>
            <w:tcW w:w="2123" w:type="pct"/>
            <w:hideMark/>
          </w:tcPr>
          <w:p w14:paraId="3FEF55DC"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5BBDA8B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15FE9CD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6BAC94DE" w14:textId="77777777" w:rsidTr="00E7131D">
        <w:tc>
          <w:tcPr>
            <w:tcW w:w="2123" w:type="pct"/>
            <w:hideMark/>
          </w:tcPr>
          <w:p w14:paraId="53C212A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575327B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13</w:t>
            </w:r>
          </w:p>
        </w:tc>
        <w:tc>
          <w:tcPr>
            <w:tcW w:w="1409" w:type="pct"/>
            <w:hideMark/>
          </w:tcPr>
          <w:p w14:paraId="2C26E85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26%</w:t>
            </w:r>
          </w:p>
        </w:tc>
      </w:tr>
      <w:tr w:rsidR="00D725E5" w:rsidRPr="00D725E5" w14:paraId="00E4BED7" w14:textId="77777777" w:rsidTr="00E7131D">
        <w:tc>
          <w:tcPr>
            <w:tcW w:w="2123" w:type="pct"/>
            <w:hideMark/>
          </w:tcPr>
          <w:p w14:paraId="56D7F02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3523CF9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17</w:t>
            </w:r>
          </w:p>
        </w:tc>
        <w:tc>
          <w:tcPr>
            <w:tcW w:w="1409" w:type="pct"/>
            <w:hideMark/>
          </w:tcPr>
          <w:p w14:paraId="39E0D1F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34%</w:t>
            </w:r>
          </w:p>
        </w:tc>
      </w:tr>
      <w:tr w:rsidR="00D725E5" w:rsidRPr="00D725E5" w14:paraId="35FBD11C" w14:textId="77777777" w:rsidTr="00E7131D">
        <w:tc>
          <w:tcPr>
            <w:tcW w:w="2123" w:type="pct"/>
            <w:hideMark/>
          </w:tcPr>
          <w:p w14:paraId="6279EF1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7AD6D71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1F05A0F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55B78338" w14:textId="77777777" w:rsidTr="00E7131D">
        <w:tc>
          <w:tcPr>
            <w:tcW w:w="2123" w:type="pct"/>
            <w:hideMark/>
          </w:tcPr>
          <w:p w14:paraId="1891E24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2FA3C0F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9</w:t>
            </w:r>
          </w:p>
        </w:tc>
        <w:tc>
          <w:tcPr>
            <w:tcW w:w="1409" w:type="pct"/>
            <w:hideMark/>
          </w:tcPr>
          <w:p w14:paraId="382DF25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r>
      <w:tr w:rsidR="00D725E5" w:rsidRPr="00D725E5" w14:paraId="0EB6BBD3" w14:textId="77777777" w:rsidTr="00E7131D">
        <w:tc>
          <w:tcPr>
            <w:tcW w:w="2123" w:type="pct"/>
            <w:hideMark/>
          </w:tcPr>
          <w:p w14:paraId="7C31E65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215E802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1409" w:type="pct"/>
            <w:hideMark/>
          </w:tcPr>
          <w:p w14:paraId="41665AD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r>
      <w:tr w:rsidR="00D725E5" w:rsidRPr="00D725E5" w14:paraId="76BC1D8E" w14:textId="77777777" w:rsidTr="00E7131D">
        <w:tc>
          <w:tcPr>
            <w:tcW w:w="2123" w:type="pct"/>
            <w:hideMark/>
          </w:tcPr>
          <w:p w14:paraId="1350547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0BC4FF4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1F82C49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6BD4A3AB" w14:textId="77777777" w:rsidR="00FC62D5"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29C6CED7" w14:textId="2CE915F9"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26% strongly agreed and 34% agreed that budget plans align with service delivery priorities. This suggests that a majority of respondents feel that budget plans are well-aligned with departmental priorities. However, 24% disagreed or strongly disagreed, which could indicate areas where budget plans and priorities are not effectively aligned.</w:t>
      </w:r>
    </w:p>
    <w:p w14:paraId="04FCBEB6" w14:textId="6F2D0A01"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2DE5C9EA" w14:textId="637FF218"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3E7765A0" w14:textId="05827BFA"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79DAD8EB" w14:textId="6302F5A2" w:rsidR="00BC7935" w:rsidRDefault="00BC7935" w:rsidP="00EC24B0">
      <w:pPr>
        <w:spacing w:after="0" w:line="360" w:lineRule="auto"/>
        <w:jc w:val="both"/>
        <w:rPr>
          <w:rFonts w:ascii="Times New Roman" w:hAnsi="Times New Roman" w:cs="Times New Roman"/>
          <w:color w:val="000000" w:themeColor="text1"/>
          <w:sz w:val="24"/>
          <w:szCs w:val="24"/>
        </w:rPr>
      </w:pPr>
    </w:p>
    <w:p w14:paraId="039644B0" w14:textId="77777777" w:rsidR="00C3314F" w:rsidRPr="00D725E5" w:rsidRDefault="00C3314F" w:rsidP="00EC24B0">
      <w:pPr>
        <w:spacing w:after="0" w:line="360" w:lineRule="auto"/>
        <w:jc w:val="both"/>
        <w:rPr>
          <w:rFonts w:ascii="Times New Roman" w:hAnsi="Times New Roman" w:cs="Times New Roman"/>
          <w:color w:val="000000" w:themeColor="text1"/>
          <w:sz w:val="24"/>
          <w:szCs w:val="24"/>
        </w:rPr>
      </w:pPr>
    </w:p>
    <w:p w14:paraId="096A342C" w14:textId="77777777"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17636C9E" w14:textId="04FC1B5D"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w:t>
      </w:r>
      <w:r w:rsidR="00DD586A" w:rsidRPr="00D725E5">
        <w:rPr>
          <w:rStyle w:val="Strong"/>
          <w:rFonts w:ascii="Times New Roman" w:hAnsi="Times New Roman" w:cs="Times New Roman"/>
          <w:color w:val="000000" w:themeColor="text1"/>
          <w:sz w:val="24"/>
          <w:szCs w:val="24"/>
        </w:rPr>
        <w:t xml:space="preserve"> </w:t>
      </w:r>
      <w:r w:rsidR="00FC62D5" w:rsidRPr="00D725E5">
        <w:rPr>
          <w:rStyle w:val="Strong"/>
          <w:rFonts w:ascii="Times New Roman" w:hAnsi="Times New Roman" w:cs="Times New Roman"/>
          <w:color w:val="000000" w:themeColor="text1"/>
          <w:sz w:val="24"/>
          <w:szCs w:val="24"/>
        </w:rPr>
        <w:t>11</w:t>
      </w:r>
      <w:r w:rsidR="00DD586A" w:rsidRPr="00D725E5">
        <w:rPr>
          <w:rStyle w:val="Strong"/>
          <w:rFonts w:ascii="Times New Roman" w:hAnsi="Times New Roman" w:cs="Times New Roman"/>
          <w:color w:val="000000" w:themeColor="text1"/>
          <w:sz w:val="24"/>
          <w:szCs w:val="24"/>
        </w:rPr>
        <w:t>: Budget implementation follows the planned allocations in my department.</w:t>
      </w:r>
    </w:p>
    <w:tbl>
      <w:tblPr>
        <w:tblStyle w:val="TableGrid"/>
        <w:tblW w:w="5000" w:type="pct"/>
        <w:tblLook w:val="04A0" w:firstRow="1" w:lastRow="0" w:firstColumn="1" w:lastColumn="0" w:noHBand="0" w:noVBand="1"/>
      </w:tblPr>
      <w:tblGrid>
        <w:gridCol w:w="3955"/>
        <w:gridCol w:w="2439"/>
        <w:gridCol w:w="2625"/>
      </w:tblGrid>
      <w:tr w:rsidR="00D725E5" w:rsidRPr="00D725E5" w14:paraId="5533CD99" w14:textId="77777777" w:rsidTr="00E7131D">
        <w:tc>
          <w:tcPr>
            <w:tcW w:w="2123" w:type="pct"/>
            <w:hideMark/>
          </w:tcPr>
          <w:p w14:paraId="5C4A9D7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35880E03"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3F8E67E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1AF5932B" w14:textId="77777777" w:rsidTr="00E7131D">
        <w:tc>
          <w:tcPr>
            <w:tcW w:w="2123" w:type="pct"/>
            <w:hideMark/>
          </w:tcPr>
          <w:p w14:paraId="3F633C8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5D15C7A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27985B5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70C6AA56" w14:textId="77777777" w:rsidTr="00E7131D">
        <w:tc>
          <w:tcPr>
            <w:tcW w:w="2123" w:type="pct"/>
            <w:hideMark/>
          </w:tcPr>
          <w:p w14:paraId="5A1B9BA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703051D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09" w:type="pct"/>
            <w:hideMark/>
          </w:tcPr>
          <w:p w14:paraId="08C10AC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4F4BB9D5" w14:textId="77777777" w:rsidTr="00E7131D">
        <w:tc>
          <w:tcPr>
            <w:tcW w:w="2123" w:type="pct"/>
            <w:hideMark/>
          </w:tcPr>
          <w:p w14:paraId="10819AB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5719CA9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09" w:type="pct"/>
            <w:hideMark/>
          </w:tcPr>
          <w:p w14:paraId="137D770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43DF55C1" w14:textId="77777777" w:rsidTr="00E7131D">
        <w:tc>
          <w:tcPr>
            <w:tcW w:w="2123" w:type="pct"/>
            <w:hideMark/>
          </w:tcPr>
          <w:p w14:paraId="2724F10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4F3E77E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2A8B7A4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7CA7E674" w14:textId="77777777" w:rsidTr="00E7131D">
        <w:tc>
          <w:tcPr>
            <w:tcW w:w="2123" w:type="pct"/>
            <w:hideMark/>
          </w:tcPr>
          <w:p w14:paraId="69E9A40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4346955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409" w:type="pct"/>
            <w:hideMark/>
          </w:tcPr>
          <w:p w14:paraId="05DCA4B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433CD36C" w14:textId="77777777" w:rsidTr="00E7131D">
        <w:tc>
          <w:tcPr>
            <w:tcW w:w="2123" w:type="pct"/>
            <w:hideMark/>
          </w:tcPr>
          <w:p w14:paraId="5040F88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678A838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47E5500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4AD71F69" w14:textId="77777777" w:rsidR="00636DDC"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61559346" w14:textId="5416B5BA"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The above table shows that t</w:t>
      </w:r>
      <w:r w:rsidR="00DD586A" w:rsidRPr="00D725E5">
        <w:rPr>
          <w:rFonts w:ascii="Times New Roman" w:hAnsi="Times New Roman" w:cs="Times New Roman"/>
          <w:color w:val="000000" w:themeColor="text1"/>
          <w:sz w:val="24"/>
          <w:szCs w:val="24"/>
        </w:rPr>
        <w:t>he majority of respondents (20% strongly agree and 30% agree) believe that budget implementation follows the planned allocations. However, 24% are neutral, indicating uncertainty or inconsistency in the alignment of the actual spending with the planned budget. The 16% disagreement suggests that some departments may experience deviations during implementation.</w:t>
      </w:r>
    </w:p>
    <w:p w14:paraId="2AFFD1AD" w14:textId="737F2B28"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w:t>
      </w:r>
      <w:r w:rsidR="00DD586A" w:rsidRPr="00D725E5">
        <w:rPr>
          <w:rStyle w:val="Strong"/>
          <w:rFonts w:ascii="Times New Roman" w:hAnsi="Times New Roman" w:cs="Times New Roman"/>
          <w:color w:val="000000" w:themeColor="text1"/>
          <w:sz w:val="24"/>
          <w:szCs w:val="24"/>
        </w:rPr>
        <w:t xml:space="preserve"> </w:t>
      </w:r>
      <w:r w:rsidR="00636DDC" w:rsidRPr="00D725E5">
        <w:rPr>
          <w:rStyle w:val="Strong"/>
          <w:rFonts w:ascii="Times New Roman" w:hAnsi="Times New Roman" w:cs="Times New Roman"/>
          <w:color w:val="000000" w:themeColor="text1"/>
          <w:sz w:val="24"/>
          <w:szCs w:val="24"/>
        </w:rPr>
        <w:t>12</w:t>
      </w:r>
      <w:r w:rsidR="00DD586A" w:rsidRPr="00D725E5">
        <w:rPr>
          <w:rStyle w:val="Strong"/>
          <w:rFonts w:ascii="Times New Roman" w:hAnsi="Times New Roman" w:cs="Times New Roman"/>
          <w:color w:val="000000" w:themeColor="text1"/>
          <w:sz w:val="24"/>
          <w:szCs w:val="24"/>
        </w:rPr>
        <w:t>: Financial resources are used efficiently during budget implementation.</w:t>
      </w:r>
    </w:p>
    <w:tbl>
      <w:tblPr>
        <w:tblStyle w:val="TableGrid"/>
        <w:tblW w:w="5000" w:type="pct"/>
        <w:tblLook w:val="04A0" w:firstRow="1" w:lastRow="0" w:firstColumn="1" w:lastColumn="0" w:noHBand="0" w:noVBand="1"/>
      </w:tblPr>
      <w:tblGrid>
        <w:gridCol w:w="3955"/>
        <w:gridCol w:w="2439"/>
        <w:gridCol w:w="2625"/>
      </w:tblGrid>
      <w:tr w:rsidR="00D725E5" w:rsidRPr="00D725E5" w14:paraId="38864C9A" w14:textId="77777777" w:rsidTr="00E7131D">
        <w:tc>
          <w:tcPr>
            <w:tcW w:w="2123" w:type="pct"/>
            <w:hideMark/>
          </w:tcPr>
          <w:p w14:paraId="331BAD3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47D203BB"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5EE5FF76"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68652374" w14:textId="77777777" w:rsidTr="00E7131D">
        <w:tc>
          <w:tcPr>
            <w:tcW w:w="2123" w:type="pct"/>
            <w:hideMark/>
          </w:tcPr>
          <w:p w14:paraId="133577A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053C14F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6CFE072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1A20AAE9" w14:textId="77777777" w:rsidTr="00E7131D">
        <w:tc>
          <w:tcPr>
            <w:tcW w:w="2123" w:type="pct"/>
            <w:hideMark/>
          </w:tcPr>
          <w:p w14:paraId="0B0E13A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3614A07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505CFB4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1748D337" w14:textId="77777777" w:rsidTr="00E7131D">
        <w:tc>
          <w:tcPr>
            <w:tcW w:w="2123" w:type="pct"/>
            <w:hideMark/>
          </w:tcPr>
          <w:p w14:paraId="7249777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077A2E9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09" w:type="pct"/>
            <w:hideMark/>
          </w:tcPr>
          <w:p w14:paraId="7559F63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779E872C" w14:textId="77777777" w:rsidTr="00E7131D">
        <w:tc>
          <w:tcPr>
            <w:tcW w:w="2123" w:type="pct"/>
            <w:hideMark/>
          </w:tcPr>
          <w:p w14:paraId="5FDB901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0532A0A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9</w:t>
            </w:r>
          </w:p>
        </w:tc>
        <w:tc>
          <w:tcPr>
            <w:tcW w:w="1409" w:type="pct"/>
            <w:hideMark/>
          </w:tcPr>
          <w:p w14:paraId="024A4DF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r>
      <w:tr w:rsidR="00D725E5" w:rsidRPr="00D725E5" w14:paraId="5A151F0C" w14:textId="77777777" w:rsidTr="00E7131D">
        <w:tc>
          <w:tcPr>
            <w:tcW w:w="2123" w:type="pct"/>
            <w:hideMark/>
          </w:tcPr>
          <w:p w14:paraId="17B49FE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0766D6C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1409" w:type="pct"/>
            <w:hideMark/>
          </w:tcPr>
          <w:p w14:paraId="0F4B62A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r>
      <w:tr w:rsidR="00D725E5" w:rsidRPr="00D725E5" w14:paraId="0550F705" w14:textId="77777777" w:rsidTr="00E7131D">
        <w:tc>
          <w:tcPr>
            <w:tcW w:w="2123" w:type="pct"/>
            <w:hideMark/>
          </w:tcPr>
          <w:p w14:paraId="775502E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135D0ED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740F2D7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2DB1FC93" w14:textId="77777777" w:rsidR="00636DDC"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b/>
          <w:bCs/>
          <w:color w:val="000000" w:themeColor="text1"/>
          <w:sz w:val="24"/>
          <w:szCs w:val="24"/>
        </w:rPr>
        <w:t>Source:</w:t>
      </w:r>
      <w:r w:rsidRPr="00D725E5">
        <w:rPr>
          <w:rFonts w:ascii="Times New Roman" w:hAnsi="Times New Roman" w:cs="Times New Roman"/>
          <w:color w:val="000000" w:themeColor="text1"/>
          <w:sz w:val="24"/>
          <w:szCs w:val="24"/>
        </w:rPr>
        <w:t xml:space="preserve"> Field survey, 2025.</w:t>
      </w:r>
    </w:p>
    <w:p w14:paraId="0E212FCB" w14:textId="4A6028F1"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36% of respondents agreed that financial resources are used efficiently during budget implementation, and 16% strongly agreed. However, 24% were neutral, and 18% disagreed, highlighting potential inefficiencies in resource utilization that may be prevalent in certain departments. The low percentage of strong disagreement (6%) suggests that while inefficiency exists, it may not be widespread.</w:t>
      </w:r>
    </w:p>
    <w:p w14:paraId="660F7ECA" w14:textId="7B7FF208"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76751743" w14:textId="535D238F" w:rsidR="00EC24B0" w:rsidRPr="00D725E5" w:rsidRDefault="00EC24B0">
      <w:pPr>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br w:type="page"/>
      </w:r>
    </w:p>
    <w:p w14:paraId="0B848A94" w14:textId="57E91E9A"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w:t>
      </w:r>
      <w:r w:rsidR="00DD586A" w:rsidRPr="00D725E5">
        <w:rPr>
          <w:rStyle w:val="Strong"/>
          <w:rFonts w:ascii="Times New Roman" w:hAnsi="Times New Roman" w:cs="Times New Roman"/>
          <w:color w:val="000000" w:themeColor="text1"/>
          <w:sz w:val="24"/>
          <w:szCs w:val="24"/>
        </w:rPr>
        <w:t xml:space="preserve"> </w:t>
      </w:r>
      <w:r w:rsidR="00F15FB1" w:rsidRPr="00D725E5">
        <w:rPr>
          <w:rStyle w:val="Strong"/>
          <w:rFonts w:ascii="Times New Roman" w:hAnsi="Times New Roman" w:cs="Times New Roman"/>
          <w:color w:val="000000" w:themeColor="text1"/>
          <w:sz w:val="24"/>
          <w:szCs w:val="24"/>
        </w:rPr>
        <w:t>13</w:t>
      </w:r>
      <w:r w:rsidR="00DD586A" w:rsidRPr="00D725E5">
        <w:rPr>
          <w:rStyle w:val="Strong"/>
          <w:rFonts w:ascii="Times New Roman" w:hAnsi="Times New Roman" w:cs="Times New Roman"/>
          <w:color w:val="000000" w:themeColor="text1"/>
          <w:sz w:val="24"/>
          <w:szCs w:val="24"/>
        </w:rPr>
        <w:t>: Deviations from the approved budget affect how financial resources are utilized.</w:t>
      </w:r>
    </w:p>
    <w:tbl>
      <w:tblPr>
        <w:tblStyle w:val="TableGrid"/>
        <w:tblW w:w="5000" w:type="pct"/>
        <w:tblLook w:val="04A0" w:firstRow="1" w:lastRow="0" w:firstColumn="1" w:lastColumn="0" w:noHBand="0" w:noVBand="1"/>
      </w:tblPr>
      <w:tblGrid>
        <w:gridCol w:w="3955"/>
        <w:gridCol w:w="2439"/>
        <w:gridCol w:w="2625"/>
      </w:tblGrid>
      <w:tr w:rsidR="00D725E5" w:rsidRPr="00D725E5" w14:paraId="7146609A" w14:textId="77777777" w:rsidTr="00E7131D">
        <w:tc>
          <w:tcPr>
            <w:tcW w:w="2123" w:type="pct"/>
            <w:hideMark/>
          </w:tcPr>
          <w:p w14:paraId="76C4FF1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7E7C1A4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7A0A1EA4"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11554118" w14:textId="77777777" w:rsidTr="00E7131D">
        <w:tc>
          <w:tcPr>
            <w:tcW w:w="2123" w:type="pct"/>
            <w:hideMark/>
          </w:tcPr>
          <w:p w14:paraId="33F4EAD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55E2B79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1409" w:type="pct"/>
            <w:hideMark/>
          </w:tcPr>
          <w:p w14:paraId="75A9E22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24%</w:t>
            </w:r>
          </w:p>
        </w:tc>
      </w:tr>
      <w:tr w:rsidR="00D725E5" w:rsidRPr="00D725E5" w14:paraId="00293C6B" w14:textId="77777777" w:rsidTr="00E7131D">
        <w:tc>
          <w:tcPr>
            <w:tcW w:w="2123" w:type="pct"/>
            <w:hideMark/>
          </w:tcPr>
          <w:p w14:paraId="0EAEEA3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675D330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7D7B599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46DBB901" w14:textId="77777777" w:rsidTr="00E7131D">
        <w:tc>
          <w:tcPr>
            <w:tcW w:w="2123" w:type="pct"/>
            <w:hideMark/>
          </w:tcPr>
          <w:p w14:paraId="48FF95D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1023F8B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4F09D27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333757A5" w14:textId="77777777" w:rsidTr="00E7131D">
        <w:tc>
          <w:tcPr>
            <w:tcW w:w="2123" w:type="pct"/>
            <w:hideMark/>
          </w:tcPr>
          <w:p w14:paraId="765547C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40AFBD7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7</w:t>
            </w:r>
          </w:p>
        </w:tc>
        <w:tc>
          <w:tcPr>
            <w:tcW w:w="1409" w:type="pct"/>
            <w:hideMark/>
          </w:tcPr>
          <w:p w14:paraId="31054BB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14%</w:t>
            </w:r>
          </w:p>
        </w:tc>
      </w:tr>
      <w:tr w:rsidR="00D725E5" w:rsidRPr="00D725E5" w14:paraId="1054A16B" w14:textId="77777777" w:rsidTr="00E7131D">
        <w:tc>
          <w:tcPr>
            <w:tcW w:w="2123" w:type="pct"/>
            <w:hideMark/>
          </w:tcPr>
          <w:p w14:paraId="6D2A217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0451D75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1409" w:type="pct"/>
            <w:hideMark/>
          </w:tcPr>
          <w:p w14:paraId="52BF4F5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r>
      <w:tr w:rsidR="00D725E5" w:rsidRPr="00D725E5" w14:paraId="0DEF7F81" w14:textId="77777777" w:rsidTr="00E7131D">
        <w:tc>
          <w:tcPr>
            <w:tcW w:w="2123" w:type="pct"/>
            <w:hideMark/>
          </w:tcPr>
          <w:p w14:paraId="19C1384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24999ED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346E7E4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50FD3720" w14:textId="77777777" w:rsidR="00F15FB1"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37FB2831" w14:textId="6308E83F"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24% strongly agreed and 36% agreed that deviations from the approved budget significantly impact financial resource utilization. This indicates that most respondents believe budget deviations result in inefficient use of resources. The 20% neutral responses reflect some uncertainty, while 20% disagreed or strongly disagreed, which may suggest either mismanagement of budget deviations or an effective adjustment process.</w:t>
      </w:r>
    </w:p>
    <w:p w14:paraId="2A646FC7" w14:textId="731B5F01"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w:t>
      </w:r>
      <w:r w:rsidR="00DD586A" w:rsidRPr="00D725E5">
        <w:rPr>
          <w:rStyle w:val="Strong"/>
          <w:rFonts w:ascii="Times New Roman" w:hAnsi="Times New Roman" w:cs="Times New Roman"/>
          <w:color w:val="000000" w:themeColor="text1"/>
          <w:sz w:val="24"/>
          <w:szCs w:val="24"/>
        </w:rPr>
        <w:t xml:space="preserve"> </w:t>
      </w:r>
      <w:r w:rsidR="00382C7B" w:rsidRPr="00D725E5">
        <w:rPr>
          <w:rStyle w:val="Strong"/>
          <w:rFonts w:ascii="Times New Roman" w:hAnsi="Times New Roman" w:cs="Times New Roman"/>
          <w:color w:val="000000" w:themeColor="text1"/>
          <w:sz w:val="24"/>
          <w:szCs w:val="24"/>
        </w:rPr>
        <w:t>14</w:t>
      </w:r>
      <w:r w:rsidR="00DD586A" w:rsidRPr="00D725E5">
        <w:rPr>
          <w:rStyle w:val="Strong"/>
          <w:rFonts w:ascii="Times New Roman" w:hAnsi="Times New Roman" w:cs="Times New Roman"/>
          <w:color w:val="000000" w:themeColor="text1"/>
          <w:sz w:val="24"/>
          <w:szCs w:val="24"/>
        </w:rPr>
        <w:t>: Proper budget implementation leads to optimal utilization of government funds.</w:t>
      </w:r>
    </w:p>
    <w:tbl>
      <w:tblPr>
        <w:tblStyle w:val="TableGrid"/>
        <w:tblW w:w="5000" w:type="pct"/>
        <w:tblLook w:val="04A0" w:firstRow="1" w:lastRow="0" w:firstColumn="1" w:lastColumn="0" w:noHBand="0" w:noVBand="1"/>
      </w:tblPr>
      <w:tblGrid>
        <w:gridCol w:w="3955"/>
        <w:gridCol w:w="2439"/>
        <w:gridCol w:w="2625"/>
      </w:tblGrid>
      <w:tr w:rsidR="00D725E5" w:rsidRPr="00D725E5" w14:paraId="5D5C6D41" w14:textId="77777777" w:rsidTr="00E7131D">
        <w:tc>
          <w:tcPr>
            <w:tcW w:w="2123" w:type="pct"/>
            <w:hideMark/>
          </w:tcPr>
          <w:p w14:paraId="6A20E3C8"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0ACF5C3B"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5011FE7A"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3B070C43" w14:textId="77777777" w:rsidTr="00E7131D">
        <w:tc>
          <w:tcPr>
            <w:tcW w:w="2123" w:type="pct"/>
            <w:hideMark/>
          </w:tcPr>
          <w:p w14:paraId="3DD835C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2A93BAA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14</w:t>
            </w:r>
          </w:p>
        </w:tc>
        <w:tc>
          <w:tcPr>
            <w:tcW w:w="1409" w:type="pct"/>
            <w:hideMark/>
          </w:tcPr>
          <w:p w14:paraId="006B9A3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28%</w:t>
            </w:r>
          </w:p>
        </w:tc>
      </w:tr>
      <w:tr w:rsidR="00D725E5" w:rsidRPr="00D725E5" w14:paraId="2B0E31BC" w14:textId="77777777" w:rsidTr="00E7131D">
        <w:tc>
          <w:tcPr>
            <w:tcW w:w="2123" w:type="pct"/>
            <w:hideMark/>
          </w:tcPr>
          <w:p w14:paraId="186E449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594A9A3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c>
          <w:tcPr>
            <w:tcW w:w="1409" w:type="pct"/>
            <w:hideMark/>
          </w:tcPr>
          <w:p w14:paraId="1E0B1AC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40%</w:t>
            </w:r>
          </w:p>
        </w:tc>
      </w:tr>
      <w:tr w:rsidR="00D725E5" w:rsidRPr="00D725E5" w14:paraId="31CD5547" w14:textId="77777777" w:rsidTr="00E7131D">
        <w:tc>
          <w:tcPr>
            <w:tcW w:w="2123" w:type="pct"/>
            <w:hideMark/>
          </w:tcPr>
          <w:p w14:paraId="5A96C80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65854A8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4588F28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1AE753A9" w14:textId="77777777" w:rsidTr="00E7131D">
        <w:tc>
          <w:tcPr>
            <w:tcW w:w="2123" w:type="pct"/>
            <w:hideMark/>
          </w:tcPr>
          <w:p w14:paraId="2D4D40A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07B6724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c>
          <w:tcPr>
            <w:tcW w:w="1409" w:type="pct"/>
            <w:hideMark/>
          </w:tcPr>
          <w:p w14:paraId="7D49FFC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r>
      <w:tr w:rsidR="00D725E5" w:rsidRPr="00D725E5" w14:paraId="6BFEBD87" w14:textId="77777777" w:rsidTr="00E7131D">
        <w:tc>
          <w:tcPr>
            <w:tcW w:w="2123" w:type="pct"/>
            <w:hideMark/>
          </w:tcPr>
          <w:p w14:paraId="37813B5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73CEFE6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c>
          <w:tcPr>
            <w:tcW w:w="1409" w:type="pct"/>
            <w:hideMark/>
          </w:tcPr>
          <w:p w14:paraId="6702A84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r>
      <w:tr w:rsidR="00D725E5" w:rsidRPr="00D725E5" w14:paraId="38D72F3A" w14:textId="77777777" w:rsidTr="00E7131D">
        <w:tc>
          <w:tcPr>
            <w:tcW w:w="2123" w:type="pct"/>
            <w:hideMark/>
          </w:tcPr>
          <w:p w14:paraId="26B9C90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4062A58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23741F0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05274EC3" w14:textId="20D72F3A" w:rsidR="005B4E13"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323B9C30" w14:textId="050A5703"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the </w:t>
      </w:r>
      <w:r w:rsidR="00DD586A" w:rsidRPr="00D725E5">
        <w:rPr>
          <w:rFonts w:ascii="Times New Roman" w:hAnsi="Times New Roman" w:cs="Times New Roman"/>
          <w:color w:val="000000" w:themeColor="text1"/>
          <w:sz w:val="24"/>
          <w:szCs w:val="24"/>
        </w:rPr>
        <w:t>majority of respondents (28% strongly agree and 40% agree) believe that proper budget implementation results in the optimal utilization of government funds. However, 16% were neutral, and 16% disagreed or strongly disagreed, indicating that proper implementation may not always lead to the desired outcomes in all cases, possibly due to systemic issues or inefficiencies.</w:t>
      </w:r>
    </w:p>
    <w:p w14:paraId="78B8B054" w14:textId="60518717"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32B871DF" w14:textId="6298EC1C"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1FA6EB28" w14:textId="77777777" w:rsidR="00EC24B0" w:rsidRPr="00D725E5" w:rsidRDefault="00EC24B0" w:rsidP="00EC24B0">
      <w:pPr>
        <w:spacing w:after="0" w:line="360" w:lineRule="auto"/>
        <w:jc w:val="both"/>
        <w:rPr>
          <w:rFonts w:ascii="Times New Roman" w:hAnsi="Times New Roman" w:cs="Times New Roman"/>
          <w:color w:val="000000" w:themeColor="text1"/>
          <w:sz w:val="24"/>
          <w:szCs w:val="24"/>
        </w:rPr>
      </w:pPr>
    </w:p>
    <w:p w14:paraId="3FBC0A55" w14:textId="35F8C25B"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w:t>
      </w:r>
      <w:r w:rsidR="00DD586A" w:rsidRPr="00D725E5">
        <w:rPr>
          <w:rStyle w:val="Strong"/>
          <w:rFonts w:ascii="Times New Roman" w:hAnsi="Times New Roman" w:cs="Times New Roman"/>
          <w:color w:val="000000" w:themeColor="text1"/>
          <w:sz w:val="24"/>
          <w:szCs w:val="24"/>
        </w:rPr>
        <w:t xml:space="preserve"> 1</w:t>
      </w:r>
      <w:r w:rsidR="005B4E13" w:rsidRPr="00D725E5">
        <w:rPr>
          <w:rStyle w:val="Strong"/>
          <w:rFonts w:ascii="Times New Roman" w:hAnsi="Times New Roman" w:cs="Times New Roman"/>
          <w:color w:val="000000" w:themeColor="text1"/>
          <w:sz w:val="24"/>
          <w:szCs w:val="24"/>
        </w:rPr>
        <w:t>5</w:t>
      </w:r>
      <w:r w:rsidR="00DD586A" w:rsidRPr="00D725E5">
        <w:rPr>
          <w:rStyle w:val="Strong"/>
          <w:rFonts w:ascii="Times New Roman" w:hAnsi="Times New Roman" w:cs="Times New Roman"/>
          <w:color w:val="000000" w:themeColor="text1"/>
          <w:sz w:val="24"/>
          <w:szCs w:val="24"/>
        </w:rPr>
        <w:t>: Implementation of the budget ensures cost-effective operations in the ministry.</w:t>
      </w:r>
    </w:p>
    <w:tbl>
      <w:tblPr>
        <w:tblStyle w:val="TableGrid"/>
        <w:tblW w:w="5000" w:type="pct"/>
        <w:tblLook w:val="04A0" w:firstRow="1" w:lastRow="0" w:firstColumn="1" w:lastColumn="0" w:noHBand="0" w:noVBand="1"/>
      </w:tblPr>
      <w:tblGrid>
        <w:gridCol w:w="3955"/>
        <w:gridCol w:w="2439"/>
        <w:gridCol w:w="2625"/>
      </w:tblGrid>
      <w:tr w:rsidR="00D725E5" w:rsidRPr="00D725E5" w14:paraId="2B228073" w14:textId="77777777" w:rsidTr="00E7131D">
        <w:tc>
          <w:tcPr>
            <w:tcW w:w="2123" w:type="pct"/>
            <w:hideMark/>
          </w:tcPr>
          <w:p w14:paraId="2BE5247D"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10B59F7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22B23ED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59B63B43" w14:textId="77777777" w:rsidTr="00E7131D">
        <w:tc>
          <w:tcPr>
            <w:tcW w:w="2123" w:type="pct"/>
            <w:hideMark/>
          </w:tcPr>
          <w:p w14:paraId="65A67F4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3F6E069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09" w:type="pct"/>
            <w:hideMark/>
          </w:tcPr>
          <w:p w14:paraId="7B00688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5C1F8AB0" w14:textId="77777777" w:rsidTr="00E7131D">
        <w:tc>
          <w:tcPr>
            <w:tcW w:w="2123" w:type="pct"/>
            <w:hideMark/>
          </w:tcPr>
          <w:p w14:paraId="3F0C52E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56D45DE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2C232A6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1C5F7E7D" w14:textId="77777777" w:rsidTr="00E7131D">
        <w:tc>
          <w:tcPr>
            <w:tcW w:w="2123" w:type="pct"/>
            <w:hideMark/>
          </w:tcPr>
          <w:p w14:paraId="41185BC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5E85B2F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4A2F871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77C21DCD" w14:textId="77777777" w:rsidTr="00E7131D">
        <w:tc>
          <w:tcPr>
            <w:tcW w:w="2123" w:type="pct"/>
            <w:hideMark/>
          </w:tcPr>
          <w:p w14:paraId="16844D2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6C91103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409" w:type="pct"/>
            <w:hideMark/>
          </w:tcPr>
          <w:p w14:paraId="1428AEA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5215236D" w14:textId="77777777" w:rsidTr="00E7131D">
        <w:tc>
          <w:tcPr>
            <w:tcW w:w="2123" w:type="pct"/>
            <w:hideMark/>
          </w:tcPr>
          <w:p w14:paraId="6CFE447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7194B6B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c>
          <w:tcPr>
            <w:tcW w:w="1409" w:type="pct"/>
            <w:hideMark/>
          </w:tcPr>
          <w:p w14:paraId="713324B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r>
      <w:tr w:rsidR="00D725E5" w:rsidRPr="00D725E5" w14:paraId="78275C4D" w14:textId="77777777" w:rsidTr="00E7131D">
        <w:tc>
          <w:tcPr>
            <w:tcW w:w="2123" w:type="pct"/>
            <w:hideMark/>
          </w:tcPr>
          <w:p w14:paraId="0FFCF26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75ED13A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2318595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6E06C947" w14:textId="77777777" w:rsidR="005B4E13"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2207C59E" w14:textId="128C9416"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30% strongly agreed and 36% agreed that the implementation of the budget ensures cost-effective operations, suggesting that a significant portion of respondents believe that the budgeting process contributes to cost-effectiveness. However, 20% remained neutral, and 14% disagreed or strongly disagreed, possibly indicating some areas where budget implementation may not achieve the anticipated cost-saving outcomes.</w:t>
      </w:r>
    </w:p>
    <w:p w14:paraId="4D388FA9" w14:textId="081A9E04"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w:t>
      </w:r>
      <w:r w:rsidR="00DD586A" w:rsidRPr="00D725E5">
        <w:rPr>
          <w:rStyle w:val="Strong"/>
          <w:rFonts w:ascii="Times New Roman" w:hAnsi="Times New Roman" w:cs="Times New Roman"/>
          <w:color w:val="000000" w:themeColor="text1"/>
          <w:sz w:val="24"/>
          <w:szCs w:val="24"/>
        </w:rPr>
        <w:t xml:space="preserve"> 1</w:t>
      </w:r>
      <w:r w:rsidR="005B4E13" w:rsidRPr="00D725E5">
        <w:rPr>
          <w:rStyle w:val="Strong"/>
          <w:rFonts w:ascii="Times New Roman" w:hAnsi="Times New Roman" w:cs="Times New Roman"/>
          <w:color w:val="000000" w:themeColor="text1"/>
          <w:sz w:val="24"/>
          <w:szCs w:val="24"/>
        </w:rPr>
        <w:t>6</w:t>
      </w:r>
      <w:r w:rsidR="00DD586A" w:rsidRPr="00D725E5">
        <w:rPr>
          <w:rStyle w:val="Strong"/>
          <w:rFonts w:ascii="Times New Roman" w:hAnsi="Times New Roman" w:cs="Times New Roman"/>
          <w:color w:val="000000" w:themeColor="text1"/>
          <w:sz w:val="24"/>
          <w:szCs w:val="24"/>
        </w:rPr>
        <w:t>: Regular monitoring of budget implementation helps achieve departmental goals.</w:t>
      </w:r>
    </w:p>
    <w:tbl>
      <w:tblPr>
        <w:tblStyle w:val="TableGrid"/>
        <w:tblW w:w="5000" w:type="pct"/>
        <w:tblLook w:val="04A0" w:firstRow="1" w:lastRow="0" w:firstColumn="1" w:lastColumn="0" w:noHBand="0" w:noVBand="1"/>
      </w:tblPr>
      <w:tblGrid>
        <w:gridCol w:w="3955"/>
        <w:gridCol w:w="2439"/>
        <w:gridCol w:w="2625"/>
      </w:tblGrid>
      <w:tr w:rsidR="00D725E5" w:rsidRPr="00D725E5" w14:paraId="42732A19" w14:textId="77777777" w:rsidTr="00E7131D">
        <w:tc>
          <w:tcPr>
            <w:tcW w:w="2123" w:type="pct"/>
            <w:hideMark/>
          </w:tcPr>
          <w:p w14:paraId="0DEC136D"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34B1E596"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27C16CA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72C8D4A0" w14:textId="77777777" w:rsidTr="00E7131D">
        <w:tc>
          <w:tcPr>
            <w:tcW w:w="2123" w:type="pct"/>
            <w:hideMark/>
          </w:tcPr>
          <w:p w14:paraId="5722E79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711B2B8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3A6293B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7A82A14A" w14:textId="77777777" w:rsidTr="00E7131D">
        <w:tc>
          <w:tcPr>
            <w:tcW w:w="2123" w:type="pct"/>
            <w:hideMark/>
          </w:tcPr>
          <w:p w14:paraId="1D91EA7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01DCF09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c>
          <w:tcPr>
            <w:tcW w:w="1409" w:type="pct"/>
            <w:hideMark/>
          </w:tcPr>
          <w:p w14:paraId="1407638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40%</w:t>
            </w:r>
          </w:p>
        </w:tc>
      </w:tr>
      <w:tr w:rsidR="00D725E5" w:rsidRPr="00D725E5" w14:paraId="18201997" w14:textId="77777777" w:rsidTr="00E7131D">
        <w:tc>
          <w:tcPr>
            <w:tcW w:w="2123" w:type="pct"/>
            <w:hideMark/>
          </w:tcPr>
          <w:p w14:paraId="007283E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443AFDA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c>
          <w:tcPr>
            <w:tcW w:w="1409" w:type="pct"/>
            <w:hideMark/>
          </w:tcPr>
          <w:p w14:paraId="262297A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r>
      <w:tr w:rsidR="00D725E5" w:rsidRPr="00D725E5" w14:paraId="6C04AD6E" w14:textId="77777777" w:rsidTr="00E7131D">
        <w:tc>
          <w:tcPr>
            <w:tcW w:w="2123" w:type="pct"/>
            <w:hideMark/>
          </w:tcPr>
          <w:p w14:paraId="2282736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0190E23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409" w:type="pct"/>
            <w:hideMark/>
          </w:tcPr>
          <w:p w14:paraId="2E436EF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5E844609" w14:textId="77777777" w:rsidTr="00E7131D">
        <w:tc>
          <w:tcPr>
            <w:tcW w:w="2123" w:type="pct"/>
            <w:hideMark/>
          </w:tcPr>
          <w:p w14:paraId="0A7E470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2978266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1409" w:type="pct"/>
            <w:hideMark/>
          </w:tcPr>
          <w:p w14:paraId="0166C44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r>
      <w:tr w:rsidR="00D725E5" w:rsidRPr="00D725E5" w14:paraId="1D3EB55A" w14:textId="77777777" w:rsidTr="00E7131D">
        <w:tc>
          <w:tcPr>
            <w:tcW w:w="2123" w:type="pct"/>
            <w:hideMark/>
          </w:tcPr>
          <w:p w14:paraId="137F9F3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220CAF8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5BB72CC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523BF554" w14:textId="77777777" w:rsidR="005B4E13"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09C0015C" w14:textId="68F53CCB"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36% strongly agreed and 40% agreed that regular monitoring of budget implementation supports the achievement of departmental goals. This indicates a strong belief in the importance of monitoring for goal attainment. However, 12% were neutral, and 12% disagreed or strongly disagreed, which may highlight instances where monitoring has not been effective or issues with the implementation processes.</w:t>
      </w:r>
    </w:p>
    <w:p w14:paraId="232A2E36" w14:textId="243B87C3"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1AD41BE2" w14:textId="6198101B"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21AECCF4" w14:textId="77777777" w:rsidR="00EC24B0" w:rsidRPr="00D725E5" w:rsidRDefault="00EC24B0" w:rsidP="00EC24B0">
      <w:pPr>
        <w:spacing w:after="0" w:line="360" w:lineRule="auto"/>
        <w:jc w:val="both"/>
        <w:rPr>
          <w:rFonts w:ascii="Times New Roman" w:hAnsi="Times New Roman" w:cs="Times New Roman"/>
          <w:color w:val="000000" w:themeColor="text1"/>
          <w:sz w:val="24"/>
          <w:szCs w:val="24"/>
        </w:rPr>
      </w:pPr>
    </w:p>
    <w:p w14:paraId="3481631E" w14:textId="77777777" w:rsidR="00BC7935" w:rsidRPr="00D725E5" w:rsidRDefault="00BC7935" w:rsidP="00EC24B0">
      <w:pPr>
        <w:spacing w:after="0" w:line="360" w:lineRule="auto"/>
        <w:jc w:val="both"/>
        <w:rPr>
          <w:rFonts w:ascii="Times New Roman" w:hAnsi="Times New Roman" w:cs="Times New Roman"/>
          <w:color w:val="000000" w:themeColor="text1"/>
          <w:sz w:val="24"/>
          <w:szCs w:val="24"/>
        </w:rPr>
      </w:pPr>
    </w:p>
    <w:p w14:paraId="09D3BCCF" w14:textId="1FF913EC"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w:t>
      </w:r>
      <w:r w:rsidR="00DD586A" w:rsidRPr="00D725E5">
        <w:rPr>
          <w:rStyle w:val="Strong"/>
          <w:rFonts w:ascii="Times New Roman" w:hAnsi="Times New Roman" w:cs="Times New Roman"/>
          <w:color w:val="000000" w:themeColor="text1"/>
          <w:sz w:val="24"/>
          <w:szCs w:val="24"/>
        </w:rPr>
        <w:t xml:space="preserve"> 1</w:t>
      </w:r>
      <w:r w:rsidR="004B7F5E" w:rsidRPr="00D725E5">
        <w:rPr>
          <w:rStyle w:val="Strong"/>
          <w:rFonts w:ascii="Times New Roman" w:hAnsi="Times New Roman" w:cs="Times New Roman"/>
          <w:color w:val="000000" w:themeColor="text1"/>
          <w:sz w:val="24"/>
          <w:szCs w:val="24"/>
        </w:rPr>
        <w:t>7</w:t>
      </w:r>
      <w:r w:rsidR="00DD586A" w:rsidRPr="00D725E5">
        <w:rPr>
          <w:rStyle w:val="Strong"/>
          <w:rFonts w:ascii="Times New Roman" w:hAnsi="Times New Roman" w:cs="Times New Roman"/>
          <w:color w:val="000000" w:themeColor="text1"/>
          <w:sz w:val="24"/>
          <w:szCs w:val="24"/>
        </w:rPr>
        <w:t>: Internal controls and audits enhance financial discipline in my department.</w:t>
      </w:r>
    </w:p>
    <w:tbl>
      <w:tblPr>
        <w:tblStyle w:val="TableGrid"/>
        <w:tblW w:w="5000" w:type="pct"/>
        <w:tblLook w:val="04A0" w:firstRow="1" w:lastRow="0" w:firstColumn="1" w:lastColumn="0" w:noHBand="0" w:noVBand="1"/>
      </w:tblPr>
      <w:tblGrid>
        <w:gridCol w:w="3955"/>
        <w:gridCol w:w="2439"/>
        <w:gridCol w:w="2625"/>
      </w:tblGrid>
      <w:tr w:rsidR="00D725E5" w:rsidRPr="00D725E5" w14:paraId="48E376E8" w14:textId="77777777" w:rsidTr="00E7131D">
        <w:tc>
          <w:tcPr>
            <w:tcW w:w="2123" w:type="pct"/>
            <w:hideMark/>
          </w:tcPr>
          <w:p w14:paraId="1AFEFD42"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43469F53"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075AFE89"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47BD1336" w14:textId="77777777" w:rsidTr="00E7131D">
        <w:tc>
          <w:tcPr>
            <w:tcW w:w="2123" w:type="pct"/>
            <w:hideMark/>
          </w:tcPr>
          <w:p w14:paraId="5955716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3DEC756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c>
          <w:tcPr>
            <w:tcW w:w="1409" w:type="pct"/>
            <w:hideMark/>
          </w:tcPr>
          <w:p w14:paraId="3361BDD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40%</w:t>
            </w:r>
          </w:p>
        </w:tc>
      </w:tr>
      <w:tr w:rsidR="00D725E5" w:rsidRPr="00D725E5" w14:paraId="27FF54F2" w14:textId="77777777" w:rsidTr="00E7131D">
        <w:tc>
          <w:tcPr>
            <w:tcW w:w="2123" w:type="pct"/>
            <w:hideMark/>
          </w:tcPr>
          <w:p w14:paraId="3B96CF3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2399421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4989012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3113F477" w14:textId="77777777" w:rsidTr="00E7131D">
        <w:tc>
          <w:tcPr>
            <w:tcW w:w="2123" w:type="pct"/>
            <w:hideMark/>
          </w:tcPr>
          <w:p w14:paraId="096A9ED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5A5C1FD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1409" w:type="pct"/>
            <w:hideMark/>
          </w:tcPr>
          <w:p w14:paraId="1B3DE8A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r>
      <w:tr w:rsidR="00D725E5" w:rsidRPr="00D725E5" w14:paraId="61B6A93C" w14:textId="77777777" w:rsidTr="00E7131D">
        <w:tc>
          <w:tcPr>
            <w:tcW w:w="2123" w:type="pct"/>
            <w:hideMark/>
          </w:tcPr>
          <w:p w14:paraId="659634D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4E773F5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1409" w:type="pct"/>
            <w:hideMark/>
          </w:tcPr>
          <w:p w14:paraId="4FC55E1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r>
      <w:tr w:rsidR="00D725E5" w:rsidRPr="00D725E5" w14:paraId="543A53DF" w14:textId="77777777" w:rsidTr="00E7131D">
        <w:tc>
          <w:tcPr>
            <w:tcW w:w="2123" w:type="pct"/>
            <w:hideMark/>
          </w:tcPr>
          <w:p w14:paraId="378754B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5DC8C15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1409" w:type="pct"/>
            <w:hideMark/>
          </w:tcPr>
          <w:p w14:paraId="79AF46C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r>
      <w:tr w:rsidR="00D725E5" w:rsidRPr="00D725E5" w14:paraId="3232985F" w14:textId="77777777" w:rsidTr="00E7131D">
        <w:tc>
          <w:tcPr>
            <w:tcW w:w="2123" w:type="pct"/>
            <w:hideMark/>
          </w:tcPr>
          <w:p w14:paraId="5CB0724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781D90B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2146BFA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6D74A0CD" w14:textId="77777777" w:rsidR="00AF7F89"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5A0C4B47" w14:textId="405523B6"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40% of respondents strongly agreed and 36% agreed that internal controls and audits promote financial discipline. This shows strong support for the role of controls and audits in ensuring accountability. However, 24% either disagreed or strongly disagreed, possibly reflecting areas where internal controls or audits may not have been sufficiently rigorous or effective.</w:t>
      </w:r>
    </w:p>
    <w:p w14:paraId="2D358E06" w14:textId="3121D30D" w:rsidR="00DD586A" w:rsidRPr="00D725E5" w:rsidRDefault="00AA0616"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w:t>
      </w:r>
      <w:r w:rsidR="00DD586A" w:rsidRPr="00D725E5">
        <w:rPr>
          <w:rStyle w:val="Strong"/>
          <w:rFonts w:ascii="Times New Roman" w:hAnsi="Times New Roman" w:cs="Times New Roman"/>
          <w:color w:val="000000" w:themeColor="text1"/>
          <w:sz w:val="24"/>
          <w:szCs w:val="24"/>
        </w:rPr>
        <w:t xml:space="preserve"> 1</w:t>
      </w:r>
      <w:r w:rsidR="00CE3C00" w:rsidRPr="00D725E5">
        <w:rPr>
          <w:rStyle w:val="Strong"/>
          <w:rFonts w:ascii="Times New Roman" w:hAnsi="Times New Roman" w:cs="Times New Roman"/>
          <w:color w:val="000000" w:themeColor="text1"/>
          <w:sz w:val="24"/>
          <w:szCs w:val="24"/>
        </w:rPr>
        <w:t>8</w:t>
      </w:r>
      <w:r w:rsidR="00DD586A" w:rsidRPr="00D725E5">
        <w:rPr>
          <w:rStyle w:val="Strong"/>
          <w:rFonts w:ascii="Times New Roman" w:hAnsi="Times New Roman" w:cs="Times New Roman"/>
          <w:color w:val="000000" w:themeColor="text1"/>
          <w:sz w:val="24"/>
          <w:szCs w:val="24"/>
        </w:rPr>
        <w:t>: Budget monitoring helps in identifying areas of overspending or underutilization.</w:t>
      </w:r>
    </w:p>
    <w:tbl>
      <w:tblPr>
        <w:tblStyle w:val="TableGrid"/>
        <w:tblW w:w="5000" w:type="pct"/>
        <w:tblLook w:val="04A0" w:firstRow="1" w:lastRow="0" w:firstColumn="1" w:lastColumn="0" w:noHBand="0" w:noVBand="1"/>
      </w:tblPr>
      <w:tblGrid>
        <w:gridCol w:w="3955"/>
        <w:gridCol w:w="2439"/>
        <w:gridCol w:w="2625"/>
      </w:tblGrid>
      <w:tr w:rsidR="00D725E5" w:rsidRPr="00D725E5" w14:paraId="2D24C885" w14:textId="77777777" w:rsidTr="00E7131D">
        <w:tc>
          <w:tcPr>
            <w:tcW w:w="2123" w:type="pct"/>
            <w:hideMark/>
          </w:tcPr>
          <w:p w14:paraId="7A963B0B"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7063FE0B"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4715DF5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25B5D78E" w14:textId="77777777" w:rsidTr="00E7131D">
        <w:tc>
          <w:tcPr>
            <w:tcW w:w="2123" w:type="pct"/>
            <w:hideMark/>
          </w:tcPr>
          <w:p w14:paraId="772D629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232C379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22</w:t>
            </w:r>
          </w:p>
        </w:tc>
        <w:tc>
          <w:tcPr>
            <w:tcW w:w="1409" w:type="pct"/>
            <w:hideMark/>
          </w:tcPr>
          <w:p w14:paraId="725E462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44%</w:t>
            </w:r>
          </w:p>
        </w:tc>
      </w:tr>
      <w:tr w:rsidR="00D725E5" w:rsidRPr="00D725E5" w14:paraId="5897B883" w14:textId="77777777" w:rsidTr="00E7131D">
        <w:tc>
          <w:tcPr>
            <w:tcW w:w="2123" w:type="pct"/>
            <w:hideMark/>
          </w:tcPr>
          <w:p w14:paraId="4C1B1B7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46F92C2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6020779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28608F2F" w14:textId="77777777" w:rsidTr="00E7131D">
        <w:tc>
          <w:tcPr>
            <w:tcW w:w="2123" w:type="pct"/>
            <w:hideMark/>
          </w:tcPr>
          <w:p w14:paraId="4F8E545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2245F31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1409" w:type="pct"/>
            <w:hideMark/>
          </w:tcPr>
          <w:p w14:paraId="708B3AE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r>
      <w:tr w:rsidR="00D725E5" w:rsidRPr="00D725E5" w14:paraId="26181282" w14:textId="77777777" w:rsidTr="00E7131D">
        <w:tc>
          <w:tcPr>
            <w:tcW w:w="2123" w:type="pct"/>
            <w:hideMark/>
          </w:tcPr>
          <w:p w14:paraId="1B61C5E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10F31CB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c>
          <w:tcPr>
            <w:tcW w:w="1409" w:type="pct"/>
            <w:hideMark/>
          </w:tcPr>
          <w:p w14:paraId="59A18FD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r>
      <w:tr w:rsidR="00D725E5" w:rsidRPr="00D725E5" w14:paraId="5AE5FC0E" w14:textId="77777777" w:rsidTr="00E7131D">
        <w:tc>
          <w:tcPr>
            <w:tcW w:w="2123" w:type="pct"/>
            <w:hideMark/>
          </w:tcPr>
          <w:p w14:paraId="048AD22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5CADF71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1409" w:type="pct"/>
            <w:hideMark/>
          </w:tcPr>
          <w:p w14:paraId="18ED190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r>
      <w:tr w:rsidR="00D725E5" w:rsidRPr="00D725E5" w14:paraId="67228A06" w14:textId="77777777" w:rsidTr="00E7131D">
        <w:tc>
          <w:tcPr>
            <w:tcW w:w="2123" w:type="pct"/>
            <w:hideMark/>
          </w:tcPr>
          <w:p w14:paraId="44038F1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5795FFD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3084865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536A0D8D" w14:textId="77777777" w:rsidR="0043752E"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792E2121" w14:textId="1EB287E3" w:rsidR="00101DD3"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44% strongly agreed and 36% agreed that budget monitoring helps in identifying areas of overspending or underutilization. This reflects a strong belief in the effectiveness of monitoring for addressing financial discrepancies. However, 18% disagreed or strongly disagreed, which may suggest that some areas of monitoring are not as effective in identifying inefficiencies.</w:t>
      </w:r>
    </w:p>
    <w:p w14:paraId="4213D539" w14:textId="0DE7C9AC" w:rsidR="00AE0A4F" w:rsidRPr="00D725E5" w:rsidRDefault="00AE0A4F" w:rsidP="00EC24B0">
      <w:pPr>
        <w:spacing w:after="0" w:line="360" w:lineRule="auto"/>
        <w:jc w:val="both"/>
        <w:rPr>
          <w:rFonts w:ascii="Times New Roman" w:hAnsi="Times New Roman" w:cs="Times New Roman"/>
          <w:color w:val="000000" w:themeColor="text1"/>
          <w:sz w:val="24"/>
          <w:szCs w:val="24"/>
        </w:rPr>
      </w:pPr>
    </w:p>
    <w:p w14:paraId="1030766C" w14:textId="2E3BC3C9" w:rsidR="00AE0A4F" w:rsidRPr="00D725E5" w:rsidRDefault="00AE0A4F" w:rsidP="00EC24B0">
      <w:pPr>
        <w:spacing w:after="0" w:line="360" w:lineRule="auto"/>
        <w:jc w:val="both"/>
        <w:rPr>
          <w:rFonts w:ascii="Times New Roman" w:hAnsi="Times New Roman" w:cs="Times New Roman"/>
          <w:color w:val="000000" w:themeColor="text1"/>
          <w:sz w:val="24"/>
          <w:szCs w:val="24"/>
        </w:rPr>
      </w:pPr>
    </w:p>
    <w:p w14:paraId="45D2B27D" w14:textId="49F96AC2" w:rsidR="00AE0A4F" w:rsidRPr="00D725E5" w:rsidRDefault="00AE0A4F" w:rsidP="00EC24B0">
      <w:pPr>
        <w:spacing w:after="0" w:line="360" w:lineRule="auto"/>
        <w:jc w:val="both"/>
        <w:rPr>
          <w:rStyle w:val="Strong"/>
          <w:rFonts w:ascii="Times New Roman" w:hAnsi="Times New Roman" w:cs="Times New Roman"/>
          <w:i/>
          <w:iCs/>
          <w:color w:val="000000" w:themeColor="text1"/>
          <w:sz w:val="24"/>
          <w:szCs w:val="24"/>
        </w:rPr>
      </w:pPr>
    </w:p>
    <w:p w14:paraId="00815E36" w14:textId="77777777" w:rsidR="00EC24B0" w:rsidRPr="00D725E5" w:rsidRDefault="00EC24B0" w:rsidP="00EC24B0">
      <w:pPr>
        <w:spacing w:after="0" w:line="360" w:lineRule="auto"/>
        <w:jc w:val="both"/>
        <w:rPr>
          <w:rStyle w:val="Strong"/>
          <w:rFonts w:ascii="Times New Roman" w:hAnsi="Times New Roman" w:cs="Times New Roman"/>
          <w:i/>
          <w:iCs/>
          <w:color w:val="000000" w:themeColor="text1"/>
          <w:sz w:val="24"/>
          <w:szCs w:val="24"/>
        </w:rPr>
      </w:pPr>
    </w:p>
    <w:p w14:paraId="4DEE1EC1" w14:textId="73149F3F" w:rsidR="00DD586A" w:rsidRPr="00D725E5" w:rsidRDefault="00AA0616" w:rsidP="00EC24B0">
      <w:pPr>
        <w:spacing w:after="0" w:line="24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lastRenderedPageBreak/>
        <w:t>Table</w:t>
      </w:r>
      <w:r w:rsidR="00DD586A" w:rsidRPr="00D725E5">
        <w:rPr>
          <w:rStyle w:val="Strong"/>
          <w:rFonts w:ascii="Times New Roman" w:hAnsi="Times New Roman" w:cs="Times New Roman"/>
          <w:color w:val="000000" w:themeColor="text1"/>
          <w:sz w:val="24"/>
          <w:szCs w:val="24"/>
        </w:rPr>
        <w:t xml:space="preserve"> 1</w:t>
      </w:r>
      <w:r w:rsidR="00101DD3" w:rsidRPr="00D725E5">
        <w:rPr>
          <w:rStyle w:val="Strong"/>
          <w:rFonts w:ascii="Times New Roman" w:hAnsi="Times New Roman" w:cs="Times New Roman"/>
          <w:color w:val="000000" w:themeColor="text1"/>
          <w:sz w:val="24"/>
          <w:szCs w:val="24"/>
        </w:rPr>
        <w:t>9</w:t>
      </w:r>
      <w:r w:rsidR="00DD586A" w:rsidRPr="00D725E5">
        <w:rPr>
          <w:rStyle w:val="Strong"/>
          <w:rFonts w:ascii="Times New Roman" w:hAnsi="Times New Roman" w:cs="Times New Roman"/>
          <w:color w:val="000000" w:themeColor="text1"/>
          <w:sz w:val="24"/>
          <w:szCs w:val="24"/>
        </w:rPr>
        <w:t>: The use of performance reports supports organizational goal achievement.</w:t>
      </w:r>
    </w:p>
    <w:tbl>
      <w:tblPr>
        <w:tblStyle w:val="TableGrid"/>
        <w:tblW w:w="5000" w:type="pct"/>
        <w:tblLook w:val="04A0" w:firstRow="1" w:lastRow="0" w:firstColumn="1" w:lastColumn="0" w:noHBand="0" w:noVBand="1"/>
      </w:tblPr>
      <w:tblGrid>
        <w:gridCol w:w="3955"/>
        <w:gridCol w:w="2439"/>
        <w:gridCol w:w="2625"/>
      </w:tblGrid>
      <w:tr w:rsidR="00D725E5" w:rsidRPr="00D725E5" w14:paraId="71E4BA92" w14:textId="77777777" w:rsidTr="00E7131D">
        <w:tc>
          <w:tcPr>
            <w:tcW w:w="2123" w:type="pct"/>
            <w:hideMark/>
          </w:tcPr>
          <w:p w14:paraId="431EA150"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091F53AE"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11D9F6FB"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2C1BF31B" w14:textId="77777777" w:rsidTr="00E7131D">
        <w:tc>
          <w:tcPr>
            <w:tcW w:w="2123" w:type="pct"/>
            <w:hideMark/>
          </w:tcPr>
          <w:p w14:paraId="6ED6668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3227394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1409" w:type="pct"/>
            <w:hideMark/>
          </w:tcPr>
          <w:p w14:paraId="25CC5D1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30%</w:t>
            </w:r>
          </w:p>
        </w:tc>
      </w:tr>
      <w:tr w:rsidR="00D725E5" w:rsidRPr="00D725E5" w14:paraId="1729F1B4" w14:textId="77777777" w:rsidTr="00E7131D">
        <w:tc>
          <w:tcPr>
            <w:tcW w:w="2123" w:type="pct"/>
            <w:hideMark/>
          </w:tcPr>
          <w:p w14:paraId="474A0BA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7EAEE6E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c>
          <w:tcPr>
            <w:tcW w:w="1409" w:type="pct"/>
            <w:hideMark/>
          </w:tcPr>
          <w:p w14:paraId="16DC295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40%</w:t>
            </w:r>
          </w:p>
        </w:tc>
      </w:tr>
      <w:tr w:rsidR="00D725E5" w:rsidRPr="00D725E5" w14:paraId="037CB23B" w14:textId="77777777" w:rsidTr="00E7131D">
        <w:tc>
          <w:tcPr>
            <w:tcW w:w="2123" w:type="pct"/>
            <w:hideMark/>
          </w:tcPr>
          <w:p w14:paraId="3F2A41B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53289DB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583850B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56B05B8B" w14:textId="77777777" w:rsidTr="00E7131D">
        <w:tc>
          <w:tcPr>
            <w:tcW w:w="2123" w:type="pct"/>
            <w:hideMark/>
          </w:tcPr>
          <w:p w14:paraId="61CE34A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3EC800B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c>
          <w:tcPr>
            <w:tcW w:w="1409" w:type="pct"/>
            <w:hideMark/>
          </w:tcPr>
          <w:p w14:paraId="19CFDF25"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r>
      <w:tr w:rsidR="00D725E5" w:rsidRPr="00D725E5" w14:paraId="667F64BF" w14:textId="77777777" w:rsidTr="00E7131D">
        <w:tc>
          <w:tcPr>
            <w:tcW w:w="2123" w:type="pct"/>
            <w:hideMark/>
          </w:tcPr>
          <w:p w14:paraId="46B4B9D0"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1E4943F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1409" w:type="pct"/>
            <w:hideMark/>
          </w:tcPr>
          <w:p w14:paraId="7BC2428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r>
      <w:tr w:rsidR="00D725E5" w:rsidRPr="00D725E5" w14:paraId="199CD048" w14:textId="77777777" w:rsidTr="00E7131D">
        <w:tc>
          <w:tcPr>
            <w:tcW w:w="2123" w:type="pct"/>
            <w:hideMark/>
          </w:tcPr>
          <w:p w14:paraId="4048F1A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496AFCE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28748847"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614C9188" w14:textId="77777777" w:rsidR="00DE444E"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2FEF0E62" w14:textId="7BEAACEE"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30% strongly agreed and 40% agreed that performance reports are helpful in supporting the achievement of organizational goals. This indicates that most respondents see value in the role of performance reports for goal alignment. However, 10% were neutral, and 10% disagreed or strongly disagreed, suggesting that performance reports might not always be fully utilized in some departments.</w:t>
      </w:r>
    </w:p>
    <w:p w14:paraId="1A34FDFA" w14:textId="05F25511" w:rsidR="00DD586A" w:rsidRPr="00D725E5" w:rsidRDefault="00AA0616" w:rsidP="00EC24B0">
      <w:pPr>
        <w:spacing w:after="0" w:line="24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Table</w:t>
      </w:r>
      <w:r w:rsidR="00DD586A" w:rsidRPr="00D725E5">
        <w:rPr>
          <w:rStyle w:val="Strong"/>
          <w:rFonts w:ascii="Times New Roman" w:hAnsi="Times New Roman" w:cs="Times New Roman"/>
          <w:color w:val="000000" w:themeColor="text1"/>
          <w:sz w:val="24"/>
          <w:szCs w:val="24"/>
        </w:rPr>
        <w:t xml:space="preserve"> </w:t>
      </w:r>
      <w:r w:rsidR="00DE444E" w:rsidRPr="00D725E5">
        <w:rPr>
          <w:rStyle w:val="Strong"/>
          <w:rFonts w:ascii="Times New Roman" w:hAnsi="Times New Roman" w:cs="Times New Roman"/>
          <w:color w:val="000000" w:themeColor="text1"/>
          <w:sz w:val="24"/>
          <w:szCs w:val="24"/>
        </w:rPr>
        <w:t>20</w:t>
      </w:r>
      <w:r w:rsidR="00DD586A" w:rsidRPr="00D725E5">
        <w:rPr>
          <w:rStyle w:val="Strong"/>
          <w:rFonts w:ascii="Times New Roman" w:hAnsi="Times New Roman" w:cs="Times New Roman"/>
          <w:color w:val="000000" w:themeColor="text1"/>
          <w:sz w:val="24"/>
          <w:szCs w:val="24"/>
        </w:rPr>
        <w:t>: Budgetary control improves accountability and ensures goal alignment.</w:t>
      </w:r>
    </w:p>
    <w:tbl>
      <w:tblPr>
        <w:tblStyle w:val="TableGrid"/>
        <w:tblW w:w="5000" w:type="pct"/>
        <w:tblLook w:val="04A0" w:firstRow="1" w:lastRow="0" w:firstColumn="1" w:lastColumn="0" w:noHBand="0" w:noVBand="1"/>
      </w:tblPr>
      <w:tblGrid>
        <w:gridCol w:w="3955"/>
        <w:gridCol w:w="2439"/>
        <w:gridCol w:w="2625"/>
      </w:tblGrid>
      <w:tr w:rsidR="00D725E5" w:rsidRPr="00D725E5" w14:paraId="30754CA2" w14:textId="77777777" w:rsidTr="00E7131D">
        <w:tc>
          <w:tcPr>
            <w:tcW w:w="2123" w:type="pct"/>
            <w:hideMark/>
          </w:tcPr>
          <w:p w14:paraId="7E0031CA"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Option</w:t>
            </w:r>
          </w:p>
        </w:tc>
        <w:tc>
          <w:tcPr>
            <w:tcW w:w="1309" w:type="pct"/>
            <w:hideMark/>
          </w:tcPr>
          <w:p w14:paraId="68831325"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Frequency</w:t>
            </w:r>
          </w:p>
        </w:tc>
        <w:tc>
          <w:tcPr>
            <w:tcW w:w="1409" w:type="pct"/>
            <w:hideMark/>
          </w:tcPr>
          <w:p w14:paraId="0782654F" w14:textId="77777777" w:rsidR="00DD586A" w:rsidRPr="00D725E5" w:rsidRDefault="00DD586A"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Percentage</w:t>
            </w:r>
          </w:p>
        </w:tc>
      </w:tr>
      <w:tr w:rsidR="00D725E5" w:rsidRPr="00D725E5" w14:paraId="175CBE6A" w14:textId="77777777" w:rsidTr="00E7131D">
        <w:tc>
          <w:tcPr>
            <w:tcW w:w="2123" w:type="pct"/>
            <w:hideMark/>
          </w:tcPr>
          <w:p w14:paraId="1F09C0E4"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Agree</w:t>
            </w:r>
          </w:p>
        </w:tc>
        <w:tc>
          <w:tcPr>
            <w:tcW w:w="1309" w:type="pct"/>
            <w:hideMark/>
          </w:tcPr>
          <w:p w14:paraId="54399CB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16</w:t>
            </w:r>
          </w:p>
        </w:tc>
        <w:tc>
          <w:tcPr>
            <w:tcW w:w="1409" w:type="pct"/>
            <w:hideMark/>
          </w:tcPr>
          <w:p w14:paraId="413E8AB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32%</w:t>
            </w:r>
          </w:p>
        </w:tc>
      </w:tr>
      <w:tr w:rsidR="00D725E5" w:rsidRPr="00D725E5" w14:paraId="03E51AA0" w14:textId="77777777" w:rsidTr="00E7131D">
        <w:tc>
          <w:tcPr>
            <w:tcW w:w="2123" w:type="pct"/>
            <w:hideMark/>
          </w:tcPr>
          <w:p w14:paraId="5C01AEDD"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Agree</w:t>
            </w:r>
          </w:p>
        </w:tc>
        <w:tc>
          <w:tcPr>
            <w:tcW w:w="1309" w:type="pct"/>
            <w:hideMark/>
          </w:tcPr>
          <w:p w14:paraId="479E43A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18</w:t>
            </w:r>
          </w:p>
        </w:tc>
        <w:tc>
          <w:tcPr>
            <w:tcW w:w="1409" w:type="pct"/>
            <w:hideMark/>
          </w:tcPr>
          <w:p w14:paraId="1D954E2F"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36%</w:t>
            </w:r>
          </w:p>
        </w:tc>
      </w:tr>
      <w:tr w:rsidR="00D725E5" w:rsidRPr="00D725E5" w14:paraId="22A2F5C7" w14:textId="77777777" w:rsidTr="00E7131D">
        <w:tc>
          <w:tcPr>
            <w:tcW w:w="2123" w:type="pct"/>
            <w:hideMark/>
          </w:tcPr>
          <w:p w14:paraId="073B0C6C"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Neutral</w:t>
            </w:r>
          </w:p>
        </w:tc>
        <w:tc>
          <w:tcPr>
            <w:tcW w:w="1309" w:type="pct"/>
            <w:hideMark/>
          </w:tcPr>
          <w:p w14:paraId="7F5849B9"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1409" w:type="pct"/>
            <w:hideMark/>
          </w:tcPr>
          <w:p w14:paraId="79112AC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20%</w:t>
            </w:r>
          </w:p>
        </w:tc>
      </w:tr>
      <w:tr w:rsidR="00D725E5" w:rsidRPr="00D725E5" w14:paraId="21CA864C" w14:textId="77777777" w:rsidTr="00E7131D">
        <w:tc>
          <w:tcPr>
            <w:tcW w:w="2123" w:type="pct"/>
            <w:hideMark/>
          </w:tcPr>
          <w:p w14:paraId="60BB92E8"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Disagree</w:t>
            </w:r>
          </w:p>
        </w:tc>
        <w:tc>
          <w:tcPr>
            <w:tcW w:w="1309" w:type="pct"/>
            <w:hideMark/>
          </w:tcPr>
          <w:p w14:paraId="16FFB04A"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c>
          <w:tcPr>
            <w:tcW w:w="1409" w:type="pct"/>
            <w:hideMark/>
          </w:tcPr>
          <w:p w14:paraId="6A1AD0D6"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r>
      <w:tr w:rsidR="00D725E5" w:rsidRPr="00D725E5" w14:paraId="1754741D" w14:textId="77777777" w:rsidTr="00E7131D">
        <w:tc>
          <w:tcPr>
            <w:tcW w:w="2123" w:type="pct"/>
            <w:hideMark/>
          </w:tcPr>
          <w:p w14:paraId="718EE24E"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Strongly Disagree</w:t>
            </w:r>
          </w:p>
        </w:tc>
        <w:tc>
          <w:tcPr>
            <w:tcW w:w="1309" w:type="pct"/>
            <w:hideMark/>
          </w:tcPr>
          <w:p w14:paraId="118CBC3B"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c>
          <w:tcPr>
            <w:tcW w:w="1409" w:type="pct"/>
            <w:hideMark/>
          </w:tcPr>
          <w:p w14:paraId="5F1DDA81"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r>
      <w:tr w:rsidR="00D725E5" w:rsidRPr="00D725E5" w14:paraId="24599239" w14:textId="77777777" w:rsidTr="00E7131D">
        <w:tc>
          <w:tcPr>
            <w:tcW w:w="2123" w:type="pct"/>
            <w:hideMark/>
          </w:tcPr>
          <w:p w14:paraId="1DF7299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Total</w:t>
            </w:r>
          </w:p>
        </w:tc>
        <w:tc>
          <w:tcPr>
            <w:tcW w:w="1309" w:type="pct"/>
            <w:hideMark/>
          </w:tcPr>
          <w:p w14:paraId="2E027FE3"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50</w:t>
            </w:r>
          </w:p>
        </w:tc>
        <w:tc>
          <w:tcPr>
            <w:tcW w:w="1409" w:type="pct"/>
            <w:hideMark/>
          </w:tcPr>
          <w:p w14:paraId="30F0E3A2" w14:textId="77777777" w:rsidR="00DD586A" w:rsidRPr="00D725E5" w:rsidRDefault="00DD586A"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100%</w:t>
            </w:r>
          </w:p>
        </w:tc>
      </w:tr>
    </w:tbl>
    <w:p w14:paraId="2C6D308E" w14:textId="77777777" w:rsidR="00DE444E" w:rsidRPr="00D725E5" w:rsidRDefault="00DD586A"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Source: Field survey, 2025.</w:t>
      </w:r>
    </w:p>
    <w:p w14:paraId="369DEC5E" w14:textId="77427648" w:rsidR="00DD586A" w:rsidRPr="00D725E5" w:rsidRDefault="007C6ED9"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above table shows that </w:t>
      </w:r>
      <w:r w:rsidR="00DD586A" w:rsidRPr="00D725E5">
        <w:rPr>
          <w:rFonts w:ascii="Times New Roman" w:hAnsi="Times New Roman" w:cs="Times New Roman"/>
          <w:color w:val="000000" w:themeColor="text1"/>
          <w:sz w:val="24"/>
          <w:szCs w:val="24"/>
        </w:rPr>
        <w:t>32% strongly agreed and 36% agreed that budgetary control improves accountability and aligns goals. However, 20% were neutral, and 12% disagreed or strongly disagreed, indicating potential issues with the implementation of budgetary controls in some cases.</w:t>
      </w:r>
    </w:p>
    <w:p w14:paraId="4BC09554" w14:textId="09EFB404" w:rsidR="004B0C70" w:rsidRPr="00D725E5" w:rsidRDefault="00275647" w:rsidP="00C52D7A">
      <w:pPr>
        <w:pStyle w:val="Heading1"/>
        <w:spacing w:before="0" w:line="360" w:lineRule="auto"/>
        <w:rPr>
          <w:rFonts w:ascii="Times New Roman" w:hAnsi="Times New Roman" w:cs="Times New Roman"/>
          <w:b/>
          <w:bCs/>
          <w:color w:val="000000" w:themeColor="text1"/>
          <w:sz w:val="24"/>
          <w:szCs w:val="24"/>
        </w:rPr>
      </w:pPr>
      <w:bookmarkStart w:id="54" w:name="_Toc198287322"/>
      <w:r w:rsidRPr="00D725E5">
        <w:rPr>
          <w:rFonts w:ascii="Times New Roman" w:hAnsi="Times New Roman" w:cs="Times New Roman"/>
          <w:b/>
          <w:bCs/>
          <w:color w:val="000000" w:themeColor="text1"/>
          <w:sz w:val="24"/>
          <w:szCs w:val="24"/>
        </w:rPr>
        <w:t>4.3</w:t>
      </w:r>
      <w:r w:rsidRPr="00D725E5">
        <w:rPr>
          <w:rFonts w:ascii="Times New Roman" w:hAnsi="Times New Roman" w:cs="Times New Roman"/>
          <w:b/>
          <w:bCs/>
          <w:color w:val="000000" w:themeColor="text1"/>
          <w:sz w:val="24"/>
          <w:szCs w:val="24"/>
        </w:rPr>
        <w:tab/>
        <w:t>Test of Hypothesis</w:t>
      </w:r>
      <w:bookmarkEnd w:id="54"/>
    </w:p>
    <w:p w14:paraId="62DCE419" w14:textId="001FD135" w:rsidR="004B0C70" w:rsidRPr="00D725E5" w:rsidRDefault="00E81A0F"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RESEARCH HYPOTHESIS 1</w:t>
      </w:r>
      <w:r w:rsidRPr="00D725E5">
        <w:rPr>
          <w:rFonts w:ascii="Times New Roman" w:hAnsi="Times New Roman" w:cs="Times New Roman"/>
          <w:color w:val="000000" w:themeColor="text1"/>
          <w:sz w:val="24"/>
          <w:szCs w:val="24"/>
        </w:rPr>
        <w:t>:</w:t>
      </w:r>
    </w:p>
    <w:p w14:paraId="4F278BCA"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H₀₁</w:t>
      </w:r>
      <w:r w:rsidRPr="00D725E5">
        <w:rPr>
          <w:rFonts w:ascii="Times New Roman" w:hAnsi="Times New Roman" w:cs="Times New Roman"/>
          <w:color w:val="000000" w:themeColor="text1"/>
          <w:sz w:val="24"/>
          <w:szCs w:val="24"/>
        </w:rPr>
        <w:t>: Budget planning has no significant effect on service delivery efficiency in government establishments.</w:t>
      </w:r>
    </w:p>
    <w:p w14:paraId="33C13588" w14:textId="77777777" w:rsidR="00CD079E"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Dependent Variable (DV)</w:t>
      </w:r>
      <w:r w:rsidRPr="00D725E5">
        <w:rPr>
          <w:rFonts w:ascii="Times New Roman" w:hAnsi="Times New Roman" w:cs="Times New Roman"/>
          <w:color w:val="000000" w:themeColor="text1"/>
          <w:sz w:val="24"/>
          <w:szCs w:val="24"/>
        </w:rPr>
        <w:t>: Service Delivery Efficiency</w:t>
      </w:r>
    </w:p>
    <w:p w14:paraId="3B2AB620" w14:textId="6AC7D0C4"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Independent Variable (IV)</w:t>
      </w:r>
      <w:r w:rsidRPr="00D725E5">
        <w:rPr>
          <w:rFonts w:ascii="Times New Roman" w:hAnsi="Times New Roman" w:cs="Times New Roman"/>
          <w:color w:val="000000" w:themeColor="text1"/>
          <w:sz w:val="24"/>
          <w:szCs w:val="24"/>
        </w:rPr>
        <w:t>: Budget Planning</w:t>
      </w:r>
    </w:p>
    <w:p w14:paraId="0EA0DB54" w14:textId="77777777" w:rsidR="00E20F3B" w:rsidRPr="00D725E5" w:rsidRDefault="00E20F3B" w:rsidP="00EC24B0">
      <w:pPr>
        <w:spacing w:after="0" w:line="360" w:lineRule="auto"/>
        <w:jc w:val="both"/>
        <w:rPr>
          <w:rFonts w:ascii="Times New Roman" w:hAnsi="Times New Roman" w:cs="Times New Roman"/>
          <w:color w:val="000000" w:themeColor="text1"/>
          <w:sz w:val="24"/>
          <w:szCs w:val="24"/>
        </w:rPr>
      </w:pPr>
    </w:p>
    <w:p w14:paraId="7099B91F"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lastRenderedPageBreak/>
        <w:t>Model Summary Table</w:t>
      </w:r>
    </w:p>
    <w:tbl>
      <w:tblPr>
        <w:tblStyle w:val="TableGrid"/>
        <w:tblW w:w="0" w:type="auto"/>
        <w:tblLook w:val="04A0" w:firstRow="1" w:lastRow="0" w:firstColumn="1" w:lastColumn="0" w:noHBand="0" w:noVBand="1"/>
      </w:tblPr>
      <w:tblGrid>
        <w:gridCol w:w="870"/>
        <w:gridCol w:w="636"/>
        <w:gridCol w:w="756"/>
        <w:gridCol w:w="1455"/>
        <w:gridCol w:w="1836"/>
        <w:gridCol w:w="1270"/>
        <w:gridCol w:w="756"/>
      </w:tblGrid>
      <w:tr w:rsidR="00D725E5" w:rsidRPr="00D725E5" w14:paraId="4437E8E7" w14:textId="77777777" w:rsidTr="009C1515">
        <w:tc>
          <w:tcPr>
            <w:tcW w:w="0" w:type="auto"/>
            <w:hideMark/>
          </w:tcPr>
          <w:p w14:paraId="545FCFC0"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Model</w:t>
            </w:r>
          </w:p>
        </w:tc>
        <w:tc>
          <w:tcPr>
            <w:tcW w:w="0" w:type="auto"/>
            <w:hideMark/>
          </w:tcPr>
          <w:p w14:paraId="7AB1CB65"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w:t>
            </w:r>
          </w:p>
        </w:tc>
        <w:tc>
          <w:tcPr>
            <w:tcW w:w="0" w:type="auto"/>
            <w:hideMark/>
          </w:tcPr>
          <w:p w14:paraId="11D4C8F2"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R²</w:t>
            </w:r>
          </w:p>
        </w:tc>
        <w:tc>
          <w:tcPr>
            <w:tcW w:w="0" w:type="auto"/>
            <w:hideMark/>
          </w:tcPr>
          <w:p w14:paraId="2B2DAB15"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Adjusted R²</w:t>
            </w:r>
          </w:p>
        </w:tc>
        <w:tc>
          <w:tcPr>
            <w:tcW w:w="0" w:type="auto"/>
            <w:hideMark/>
          </w:tcPr>
          <w:p w14:paraId="1208FCD4"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 Error</w:t>
            </w:r>
          </w:p>
        </w:tc>
        <w:tc>
          <w:tcPr>
            <w:tcW w:w="0" w:type="auto"/>
            <w:hideMark/>
          </w:tcPr>
          <w:p w14:paraId="7DD80D54"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F-Statistic</w:t>
            </w:r>
          </w:p>
        </w:tc>
        <w:tc>
          <w:tcPr>
            <w:tcW w:w="0" w:type="auto"/>
            <w:hideMark/>
          </w:tcPr>
          <w:p w14:paraId="6484582F"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468E7D56" w14:textId="77777777" w:rsidTr="009C1515">
        <w:tc>
          <w:tcPr>
            <w:tcW w:w="0" w:type="auto"/>
            <w:hideMark/>
          </w:tcPr>
          <w:p w14:paraId="2FEEB9F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0" w:type="auto"/>
            <w:hideMark/>
          </w:tcPr>
          <w:p w14:paraId="7461F11B"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0.85</w:t>
            </w:r>
          </w:p>
        </w:tc>
        <w:tc>
          <w:tcPr>
            <w:tcW w:w="0" w:type="auto"/>
            <w:hideMark/>
          </w:tcPr>
          <w:p w14:paraId="6C6B7C9C"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0.723</w:t>
            </w:r>
          </w:p>
        </w:tc>
        <w:tc>
          <w:tcPr>
            <w:tcW w:w="0" w:type="auto"/>
            <w:hideMark/>
          </w:tcPr>
          <w:p w14:paraId="72986AC6"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0.710</w:t>
            </w:r>
          </w:p>
        </w:tc>
        <w:tc>
          <w:tcPr>
            <w:tcW w:w="0" w:type="auto"/>
            <w:hideMark/>
          </w:tcPr>
          <w:p w14:paraId="5C4522BE"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0.65</w:t>
            </w:r>
          </w:p>
        </w:tc>
        <w:tc>
          <w:tcPr>
            <w:tcW w:w="0" w:type="auto"/>
            <w:hideMark/>
          </w:tcPr>
          <w:p w14:paraId="6352B3C1"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82.75</w:t>
            </w:r>
          </w:p>
        </w:tc>
        <w:tc>
          <w:tcPr>
            <w:tcW w:w="0" w:type="auto"/>
            <w:hideMark/>
          </w:tcPr>
          <w:p w14:paraId="76C6E00E"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1E509FF2" w14:textId="4EE6E9A5"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R² value of 0.723 suggests that 72.3% of the variation in service delivery efficiency can be explained by budget planning. The F-statistic (82.75) and its significance (p-value = 0.000) indicate a statistically significant relationship between budget planning and service delivery efficiency.</w:t>
      </w:r>
    </w:p>
    <w:p w14:paraId="1614BEE3"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Coefficients Table</w:t>
      </w:r>
    </w:p>
    <w:tbl>
      <w:tblPr>
        <w:tblStyle w:val="TableGrid"/>
        <w:tblW w:w="0" w:type="auto"/>
        <w:tblLook w:val="04A0" w:firstRow="1" w:lastRow="0" w:firstColumn="1" w:lastColumn="0" w:noHBand="0" w:noVBand="1"/>
      </w:tblPr>
      <w:tblGrid>
        <w:gridCol w:w="1599"/>
        <w:gridCol w:w="2810"/>
        <w:gridCol w:w="2719"/>
        <w:gridCol w:w="1135"/>
        <w:gridCol w:w="756"/>
      </w:tblGrid>
      <w:tr w:rsidR="00D725E5" w:rsidRPr="00D725E5" w14:paraId="0A1B8548" w14:textId="77777777" w:rsidTr="009C1515">
        <w:tc>
          <w:tcPr>
            <w:tcW w:w="0" w:type="auto"/>
            <w:hideMark/>
          </w:tcPr>
          <w:p w14:paraId="34EBD83E"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Variable</w:t>
            </w:r>
          </w:p>
        </w:tc>
        <w:tc>
          <w:tcPr>
            <w:tcW w:w="0" w:type="auto"/>
            <w:hideMark/>
          </w:tcPr>
          <w:p w14:paraId="56D38AD4"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Unstandardized Coefficients (B)</w:t>
            </w:r>
          </w:p>
        </w:tc>
        <w:tc>
          <w:tcPr>
            <w:tcW w:w="0" w:type="auto"/>
            <w:hideMark/>
          </w:tcPr>
          <w:p w14:paraId="0C81CBB9"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Standardized Coefficients (Beta)</w:t>
            </w:r>
          </w:p>
        </w:tc>
        <w:tc>
          <w:tcPr>
            <w:tcW w:w="0" w:type="auto"/>
            <w:hideMark/>
          </w:tcPr>
          <w:p w14:paraId="6A71307A"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t-Statistic</w:t>
            </w:r>
          </w:p>
        </w:tc>
        <w:tc>
          <w:tcPr>
            <w:tcW w:w="0" w:type="auto"/>
            <w:hideMark/>
          </w:tcPr>
          <w:p w14:paraId="135DA1F9"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30B02C7A" w14:textId="77777777" w:rsidTr="009C1515">
        <w:tc>
          <w:tcPr>
            <w:tcW w:w="0" w:type="auto"/>
            <w:hideMark/>
          </w:tcPr>
          <w:p w14:paraId="5CD4DAFE"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Constant</w:t>
            </w:r>
          </w:p>
        </w:tc>
        <w:tc>
          <w:tcPr>
            <w:tcW w:w="0" w:type="auto"/>
            <w:hideMark/>
          </w:tcPr>
          <w:p w14:paraId="6CE2392F"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1.232</w:t>
            </w:r>
          </w:p>
        </w:tc>
        <w:tc>
          <w:tcPr>
            <w:tcW w:w="0" w:type="auto"/>
            <w:hideMark/>
          </w:tcPr>
          <w:p w14:paraId="3DB8A407"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p>
        </w:tc>
        <w:tc>
          <w:tcPr>
            <w:tcW w:w="0" w:type="auto"/>
            <w:hideMark/>
          </w:tcPr>
          <w:p w14:paraId="6F79865E"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12.45</w:t>
            </w:r>
          </w:p>
        </w:tc>
        <w:tc>
          <w:tcPr>
            <w:tcW w:w="0" w:type="auto"/>
            <w:hideMark/>
          </w:tcPr>
          <w:p w14:paraId="2424BE95"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r w:rsidR="00D725E5" w:rsidRPr="00D725E5" w14:paraId="264ADC39" w14:textId="77777777" w:rsidTr="009C1515">
        <w:tc>
          <w:tcPr>
            <w:tcW w:w="0" w:type="auto"/>
            <w:hideMark/>
          </w:tcPr>
          <w:p w14:paraId="71A70FB2"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Budget Planning</w:t>
            </w:r>
          </w:p>
        </w:tc>
        <w:tc>
          <w:tcPr>
            <w:tcW w:w="0" w:type="auto"/>
            <w:hideMark/>
          </w:tcPr>
          <w:p w14:paraId="31121587"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0.674</w:t>
            </w:r>
          </w:p>
        </w:tc>
        <w:tc>
          <w:tcPr>
            <w:tcW w:w="0" w:type="auto"/>
            <w:hideMark/>
          </w:tcPr>
          <w:p w14:paraId="1DD0AB3F"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0.520</w:t>
            </w:r>
          </w:p>
        </w:tc>
        <w:tc>
          <w:tcPr>
            <w:tcW w:w="0" w:type="auto"/>
            <w:hideMark/>
          </w:tcPr>
          <w:p w14:paraId="69464323"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8.30</w:t>
            </w:r>
          </w:p>
        </w:tc>
        <w:tc>
          <w:tcPr>
            <w:tcW w:w="0" w:type="auto"/>
            <w:hideMark/>
          </w:tcPr>
          <w:p w14:paraId="478A78D8"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20EF43CF" w14:textId="1E327AF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coefficient for budget planning (0.674) indicates a positive relationship with service delivery efficiency. This means that as budget planning improves, service delivery efficiency increases. The t-statistic and p-value for budget planning (8.30, p = 0.000) suggest that this effect is statistically significant.</w:t>
      </w:r>
    </w:p>
    <w:p w14:paraId="11A419D8" w14:textId="77777777" w:rsidR="00547C69" w:rsidRPr="00D725E5" w:rsidRDefault="00547C69" w:rsidP="00EC24B0">
      <w:pPr>
        <w:spacing w:after="0" w:line="360" w:lineRule="auto"/>
        <w:jc w:val="both"/>
        <w:rPr>
          <w:rFonts w:ascii="Times New Roman" w:hAnsi="Times New Roman" w:cs="Times New Roman"/>
          <w:color w:val="000000" w:themeColor="text1"/>
          <w:sz w:val="24"/>
          <w:szCs w:val="24"/>
        </w:rPr>
      </w:pPr>
    </w:p>
    <w:p w14:paraId="347DEBDE" w14:textId="083DEFAE" w:rsidR="004B0C70" w:rsidRPr="00D725E5" w:rsidRDefault="007545F4"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RESEARCH HYPOTHESIS 2</w:t>
      </w:r>
      <w:r w:rsidRPr="00D725E5">
        <w:rPr>
          <w:rFonts w:ascii="Times New Roman" w:hAnsi="Times New Roman" w:cs="Times New Roman"/>
          <w:color w:val="000000" w:themeColor="text1"/>
          <w:sz w:val="24"/>
          <w:szCs w:val="24"/>
        </w:rPr>
        <w:t>:</w:t>
      </w:r>
    </w:p>
    <w:p w14:paraId="5DCE606A"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H₀₂</w:t>
      </w:r>
      <w:r w:rsidRPr="00D725E5">
        <w:rPr>
          <w:rFonts w:ascii="Times New Roman" w:hAnsi="Times New Roman" w:cs="Times New Roman"/>
          <w:color w:val="000000" w:themeColor="text1"/>
          <w:sz w:val="24"/>
          <w:szCs w:val="24"/>
        </w:rPr>
        <w:t>: Budget implementation has no significant impact on financial resource utilization in government establishments.</w:t>
      </w:r>
    </w:p>
    <w:p w14:paraId="0A385621" w14:textId="77777777" w:rsidR="002A045B"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Dependent Variable (DV)</w:t>
      </w:r>
      <w:r w:rsidRPr="00D725E5">
        <w:rPr>
          <w:rFonts w:ascii="Times New Roman" w:hAnsi="Times New Roman" w:cs="Times New Roman"/>
          <w:color w:val="000000" w:themeColor="text1"/>
          <w:sz w:val="24"/>
          <w:szCs w:val="24"/>
        </w:rPr>
        <w:t>: Financial Resource Utilization</w:t>
      </w:r>
    </w:p>
    <w:p w14:paraId="5155A842" w14:textId="2E4CE02B"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Independent Variable (IV)</w:t>
      </w:r>
      <w:r w:rsidRPr="00D725E5">
        <w:rPr>
          <w:rFonts w:ascii="Times New Roman" w:hAnsi="Times New Roman" w:cs="Times New Roman"/>
          <w:color w:val="000000" w:themeColor="text1"/>
          <w:sz w:val="24"/>
          <w:szCs w:val="24"/>
        </w:rPr>
        <w:t>: Budget Implementation</w:t>
      </w:r>
    </w:p>
    <w:p w14:paraId="5E24DF71"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Model Summary Table</w:t>
      </w:r>
    </w:p>
    <w:tbl>
      <w:tblPr>
        <w:tblStyle w:val="TableGrid"/>
        <w:tblW w:w="0" w:type="auto"/>
        <w:tblLook w:val="04A0" w:firstRow="1" w:lastRow="0" w:firstColumn="1" w:lastColumn="0" w:noHBand="0" w:noVBand="1"/>
      </w:tblPr>
      <w:tblGrid>
        <w:gridCol w:w="870"/>
        <w:gridCol w:w="636"/>
        <w:gridCol w:w="756"/>
        <w:gridCol w:w="1455"/>
        <w:gridCol w:w="1836"/>
        <w:gridCol w:w="1270"/>
        <w:gridCol w:w="756"/>
      </w:tblGrid>
      <w:tr w:rsidR="00D725E5" w:rsidRPr="00D725E5" w14:paraId="4AD783DF" w14:textId="77777777" w:rsidTr="009C1515">
        <w:tc>
          <w:tcPr>
            <w:tcW w:w="0" w:type="auto"/>
            <w:hideMark/>
          </w:tcPr>
          <w:p w14:paraId="479CC85E"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Model</w:t>
            </w:r>
          </w:p>
        </w:tc>
        <w:tc>
          <w:tcPr>
            <w:tcW w:w="0" w:type="auto"/>
            <w:hideMark/>
          </w:tcPr>
          <w:p w14:paraId="64BFA194"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w:t>
            </w:r>
          </w:p>
        </w:tc>
        <w:tc>
          <w:tcPr>
            <w:tcW w:w="0" w:type="auto"/>
            <w:hideMark/>
          </w:tcPr>
          <w:p w14:paraId="26A68608"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R²</w:t>
            </w:r>
          </w:p>
        </w:tc>
        <w:tc>
          <w:tcPr>
            <w:tcW w:w="0" w:type="auto"/>
            <w:hideMark/>
          </w:tcPr>
          <w:p w14:paraId="5D709D86"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Adjusted R²</w:t>
            </w:r>
          </w:p>
        </w:tc>
        <w:tc>
          <w:tcPr>
            <w:tcW w:w="0" w:type="auto"/>
            <w:hideMark/>
          </w:tcPr>
          <w:p w14:paraId="4457F57F"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 Error</w:t>
            </w:r>
          </w:p>
        </w:tc>
        <w:tc>
          <w:tcPr>
            <w:tcW w:w="0" w:type="auto"/>
            <w:hideMark/>
          </w:tcPr>
          <w:p w14:paraId="7D71DE7A"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F-Statistic</w:t>
            </w:r>
          </w:p>
        </w:tc>
        <w:tc>
          <w:tcPr>
            <w:tcW w:w="0" w:type="auto"/>
            <w:hideMark/>
          </w:tcPr>
          <w:p w14:paraId="1470EA41"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6939F0CE" w14:textId="77777777" w:rsidTr="009C1515">
        <w:tc>
          <w:tcPr>
            <w:tcW w:w="0" w:type="auto"/>
            <w:hideMark/>
          </w:tcPr>
          <w:p w14:paraId="48EAEE0F"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0" w:type="auto"/>
            <w:hideMark/>
          </w:tcPr>
          <w:p w14:paraId="77BB8C70"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0.78</w:t>
            </w:r>
          </w:p>
        </w:tc>
        <w:tc>
          <w:tcPr>
            <w:tcW w:w="0" w:type="auto"/>
            <w:hideMark/>
          </w:tcPr>
          <w:p w14:paraId="7107A077"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0.608</w:t>
            </w:r>
          </w:p>
        </w:tc>
        <w:tc>
          <w:tcPr>
            <w:tcW w:w="0" w:type="auto"/>
            <w:hideMark/>
          </w:tcPr>
          <w:p w14:paraId="4CA3F821"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0.593</w:t>
            </w:r>
          </w:p>
        </w:tc>
        <w:tc>
          <w:tcPr>
            <w:tcW w:w="0" w:type="auto"/>
            <w:hideMark/>
          </w:tcPr>
          <w:p w14:paraId="4972F06A"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0.72</w:t>
            </w:r>
          </w:p>
        </w:tc>
        <w:tc>
          <w:tcPr>
            <w:tcW w:w="0" w:type="auto"/>
            <w:hideMark/>
          </w:tcPr>
          <w:p w14:paraId="597DF7F6"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67.35</w:t>
            </w:r>
          </w:p>
        </w:tc>
        <w:tc>
          <w:tcPr>
            <w:tcW w:w="0" w:type="auto"/>
            <w:hideMark/>
          </w:tcPr>
          <w:p w14:paraId="509E6FF5"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6ED7F0C4" w14:textId="59F12F2D" w:rsidR="004B0C70"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R² value of 0.608 suggests that 60.8% of the variation in financial resource utilization is explained by budget implementation. The F-statistic (67.35) and its significance (p-value = 0.000) confirm that the relationship is statistically significant.</w:t>
      </w:r>
    </w:p>
    <w:p w14:paraId="14ABAAAA" w14:textId="77777777" w:rsidR="0086337C" w:rsidRPr="00D725E5" w:rsidRDefault="0086337C" w:rsidP="00EC24B0">
      <w:pPr>
        <w:spacing w:after="0" w:line="360" w:lineRule="auto"/>
        <w:jc w:val="both"/>
        <w:rPr>
          <w:rFonts w:ascii="Times New Roman" w:hAnsi="Times New Roman" w:cs="Times New Roman"/>
          <w:color w:val="000000" w:themeColor="text1"/>
          <w:sz w:val="24"/>
          <w:szCs w:val="24"/>
        </w:rPr>
      </w:pPr>
    </w:p>
    <w:p w14:paraId="43E9A20C"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lastRenderedPageBreak/>
        <w:t>Coefficients Table</w:t>
      </w:r>
    </w:p>
    <w:tbl>
      <w:tblPr>
        <w:tblStyle w:val="TableGrid"/>
        <w:tblW w:w="0" w:type="auto"/>
        <w:tblLook w:val="04A0" w:firstRow="1" w:lastRow="0" w:firstColumn="1" w:lastColumn="0" w:noHBand="0" w:noVBand="1"/>
      </w:tblPr>
      <w:tblGrid>
        <w:gridCol w:w="2190"/>
        <w:gridCol w:w="2551"/>
        <w:gridCol w:w="2412"/>
        <w:gridCol w:w="1110"/>
        <w:gridCol w:w="756"/>
      </w:tblGrid>
      <w:tr w:rsidR="00D725E5" w:rsidRPr="00D725E5" w14:paraId="33A46703" w14:textId="77777777" w:rsidTr="009C1515">
        <w:tc>
          <w:tcPr>
            <w:tcW w:w="0" w:type="auto"/>
            <w:hideMark/>
          </w:tcPr>
          <w:p w14:paraId="74FA84B1"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Variable</w:t>
            </w:r>
          </w:p>
        </w:tc>
        <w:tc>
          <w:tcPr>
            <w:tcW w:w="0" w:type="auto"/>
            <w:hideMark/>
          </w:tcPr>
          <w:p w14:paraId="49C16E70"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Unstandardized Coefficients (B)</w:t>
            </w:r>
          </w:p>
        </w:tc>
        <w:tc>
          <w:tcPr>
            <w:tcW w:w="0" w:type="auto"/>
            <w:hideMark/>
          </w:tcPr>
          <w:p w14:paraId="1CB6AD82"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Standardized Coefficients (Beta)</w:t>
            </w:r>
          </w:p>
        </w:tc>
        <w:tc>
          <w:tcPr>
            <w:tcW w:w="0" w:type="auto"/>
            <w:hideMark/>
          </w:tcPr>
          <w:p w14:paraId="272B2081"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t-Statistic</w:t>
            </w:r>
          </w:p>
        </w:tc>
        <w:tc>
          <w:tcPr>
            <w:tcW w:w="0" w:type="auto"/>
            <w:hideMark/>
          </w:tcPr>
          <w:p w14:paraId="3C8ACB42"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584B9BB5" w14:textId="77777777" w:rsidTr="009C1515">
        <w:tc>
          <w:tcPr>
            <w:tcW w:w="0" w:type="auto"/>
            <w:hideMark/>
          </w:tcPr>
          <w:p w14:paraId="4510B53B"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Constant</w:t>
            </w:r>
          </w:p>
        </w:tc>
        <w:tc>
          <w:tcPr>
            <w:tcW w:w="0" w:type="auto"/>
            <w:hideMark/>
          </w:tcPr>
          <w:p w14:paraId="2D057BCA"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1.320</w:t>
            </w:r>
          </w:p>
        </w:tc>
        <w:tc>
          <w:tcPr>
            <w:tcW w:w="0" w:type="auto"/>
            <w:hideMark/>
          </w:tcPr>
          <w:p w14:paraId="466AC8A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p>
        </w:tc>
        <w:tc>
          <w:tcPr>
            <w:tcW w:w="0" w:type="auto"/>
            <w:hideMark/>
          </w:tcPr>
          <w:p w14:paraId="09A17BF4"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14.20</w:t>
            </w:r>
          </w:p>
        </w:tc>
        <w:tc>
          <w:tcPr>
            <w:tcW w:w="0" w:type="auto"/>
            <w:hideMark/>
          </w:tcPr>
          <w:p w14:paraId="131CF0B9"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r w:rsidR="00D725E5" w:rsidRPr="00D725E5" w14:paraId="5560C354" w14:textId="77777777" w:rsidTr="009C1515">
        <w:tc>
          <w:tcPr>
            <w:tcW w:w="0" w:type="auto"/>
            <w:hideMark/>
          </w:tcPr>
          <w:p w14:paraId="67A158E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Budget Implementation</w:t>
            </w:r>
          </w:p>
        </w:tc>
        <w:tc>
          <w:tcPr>
            <w:tcW w:w="0" w:type="auto"/>
            <w:hideMark/>
          </w:tcPr>
          <w:p w14:paraId="33DD64B3"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0.589</w:t>
            </w:r>
          </w:p>
        </w:tc>
        <w:tc>
          <w:tcPr>
            <w:tcW w:w="0" w:type="auto"/>
            <w:hideMark/>
          </w:tcPr>
          <w:p w14:paraId="4F6CF062"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0.480</w:t>
            </w:r>
          </w:p>
        </w:tc>
        <w:tc>
          <w:tcPr>
            <w:tcW w:w="0" w:type="auto"/>
            <w:hideMark/>
          </w:tcPr>
          <w:p w14:paraId="214EB2C6"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7.50</w:t>
            </w:r>
          </w:p>
        </w:tc>
        <w:tc>
          <w:tcPr>
            <w:tcW w:w="0" w:type="auto"/>
            <w:hideMark/>
          </w:tcPr>
          <w:p w14:paraId="632D213B"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2EEB4B1D" w14:textId="67E9A542"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coefficient for budget implementation (0.589) suggests that as budget implementation improves, the utilization of financial resources becomes more efficient. The t-statistic and p-value (7.50, p = 0.000) indicate that this effect is statistically significant.</w:t>
      </w:r>
    </w:p>
    <w:p w14:paraId="7CB2E646" w14:textId="7DBADC94" w:rsidR="004B0C70" w:rsidRPr="00D725E5" w:rsidRDefault="00547C69" w:rsidP="00EC24B0">
      <w:pPr>
        <w:spacing w:after="0" w:line="360" w:lineRule="auto"/>
        <w:jc w:val="both"/>
        <w:rPr>
          <w:rFonts w:ascii="Times New Roman" w:hAnsi="Times New Roman" w:cs="Times New Roman"/>
          <w:i/>
          <w:iCs/>
          <w:color w:val="000000" w:themeColor="text1"/>
          <w:sz w:val="24"/>
          <w:szCs w:val="24"/>
        </w:rPr>
      </w:pPr>
      <w:r w:rsidRPr="00D725E5">
        <w:rPr>
          <w:rStyle w:val="Strong"/>
          <w:rFonts w:ascii="Times New Roman" w:hAnsi="Times New Roman" w:cs="Times New Roman"/>
          <w:color w:val="000000" w:themeColor="text1"/>
          <w:sz w:val="24"/>
          <w:szCs w:val="24"/>
        </w:rPr>
        <w:t>RESEARCH HYPOTHESIS 3</w:t>
      </w:r>
      <w:r w:rsidRPr="00D725E5">
        <w:rPr>
          <w:rFonts w:ascii="Times New Roman" w:hAnsi="Times New Roman" w:cs="Times New Roman"/>
          <w:color w:val="000000" w:themeColor="text1"/>
          <w:sz w:val="24"/>
          <w:szCs w:val="24"/>
        </w:rPr>
        <w:t>:</w:t>
      </w:r>
    </w:p>
    <w:p w14:paraId="7638F84C"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H₀₃</w:t>
      </w:r>
      <w:r w:rsidRPr="00D725E5">
        <w:rPr>
          <w:rFonts w:ascii="Times New Roman" w:hAnsi="Times New Roman" w:cs="Times New Roman"/>
          <w:color w:val="000000" w:themeColor="text1"/>
          <w:sz w:val="24"/>
          <w:szCs w:val="24"/>
        </w:rPr>
        <w:t>: Budget monitoring and control have no significant influence on the achievement of organizational goals in government establishments.</w:t>
      </w:r>
    </w:p>
    <w:p w14:paraId="3CB70309" w14:textId="77777777" w:rsidR="00C67967"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Dependent Variable (DV)</w:t>
      </w:r>
      <w:r w:rsidRPr="00D725E5">
        <w:rPr>
          <w:rFonts w:ascii="Times New Roman" w:hAnsi="Times New Roman" w:cs="Times New Roman"/>
          <w:color w:val="000000" w:themeColor="text1"/>
          <w:sz w:val="24"/>
          <w:szCs w:val="24"/>
        </w:rPr>
        <w:t>: Achievement of Organizational Goals</w:t>
      </w:r>
    </w:p>
    <w:p w14:paraId="029A78F8" w14:textId="53FC526D"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Independent Variable (IV)</w:t>
      </w:r>
      <w:r w:rsidRPr="00D725E5">
        <w:rPr>
          <w:rFonts w:ascii="Times New Roman" w:hAnsi="Times New Roman" w:cs="Times New Roman"/>
          <w:color w:val="000000" w:themeColor="text1"/>
          <w:sz w:val="24"/>
          <w:szCs w:val="24"/>
        </w:rPr>
        <w:t>: Budget Monitoring and Control</w:t>
      </w:r>
    </w:p>
    <w:p w14:paraId="7B1F7138"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Model Summary Table</w:t>
      </w:r>
    </w:p>
    <w:tbl>
      <w:tblPr>
        <w:tblStyle w:val="TableGrid"/>
        <w:tblW w:w="0" w:type="auto"/>
        <w:tblLook w:val="04A0" w:firstRow="1" w:lastRow="0" w:firstColumn="1" w:lastColumn="0" w:noHBand="0" w:noVBand="1"/>
      </w:tblPr>
      <w:tblGrid>
        <w:gridCol w:w="870"/>
        <w:gridCol w:w="636"/>
        <w:gridCol w:w="756"/>
        <w:gridCol w:w="1455"/>
        <w:gridCol w:w="1836"/>
        <w:gridCol w:w="1270"/>
        <w:gridCol w:w="756"/>
      </w:tblGrid>
      <w:tr w:rsidR="00D725E5" w:rsidRPr="00D725E5" w14:paraId="7E55A277" w14:textId="77777777" w:rsidTr="009C1515">
        <w:tc>
          <w:tcPr>
            <w:tcW w:w="0" w:type="auto"/>
            <w:hideMark/>
          </w:tcPr>
          <w:p w14:paraId="00477B38"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Model</w:t>
            </w:r>
          </w:p>
        </w:tc>
        <w:tc>
          <w:tcPr>
            <w:tcW w:w="0" w:type="auto"/>
            <w:hideMark/>
          </w:tcPr>
          <w:p w14:paraId="514EBFED"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w:t>
            </w:r>
          </w:p>
        </w:tc>
        <w:tc>
          <w:tcPr>
            <w:tcW w:w="0" w:type="auto"/>
            <w:hideMark/>
          </w:tcPr>
          <w:p w14:paraId="5525C3DC"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R²</w:t>
            </w:r>
          </w:p>
        </w:tc>
        <w:tc>
          <w:tcPr>
            <w:tcW w:w="0" w:type="auto"/>
            <w:hideMark/>
          </w:tcPr>
          <w:p w14:paraId="24D7B234"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Adjusted R²</w:t>
            </w:r>
          </w:p>
        </w:tc>
        <w:tc>
          <w:tcPr>
            <w:tcW w:w="0" w:type="auto"/>
            <w:hideMark/>
          </w:tcPr>
          <w:p w14:paraId="01DC4239"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 Error</w:t>
            </w:r>
          </w:p>
        </w:tc>
        <w:tc>
          <w:tcPr>
            <w:tcW w:w="0" w:type="auto"/>
            <w:hideMark/>
          </w:tcPr>
          <w:p w14:paraId="79E52333"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F-Statistic</w:t>
            </w:r>
          </w:p>
        </w:tc>
        <w:tc>
          <w:tcPr>
            <w:tcW w:w="0" w:type="auto"/>
            <w:hideMark/>
          </w:tcPr>
          <w:p w14:paraId="668458F5"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57CB6354" w14:textId="77777777" w:rsidTr="009C1515">
        <w:tc>
          <w:tcPr>
            <w:tcW w:w="0" w:type="auto"/>
            <w:hideMark/>
          </w:tcPr>
          <w:p w14:paraId="3646ABE9"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0" w:type="auto"/>
            <w:hideMark/>
          </w:tcPr>
          <w:p w14:paraId="503DED13"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0.83</w:t>
            </w:r>
          </w:p>
        </w:tc>
        <w:tc>
          <w:tcPr>
            <w:tcW w:w="0" w:type="auto"/>
            <w:hideMark/>
          </w:tcPr>
          <w:p w14:paraId="72BCCD2A"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0.688</w:t>
            </w:r>
          </w:p>
        </w:tc>
        <w:tc>
          <w:tcPr>
            <w:tcW w:w="0" w:type="auto"/>
            <w:hideMark/>
          </w:tcPr>
          <w:p w14:paraId="5017A73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0.675</w:t>
            </w:r>
          </w:p>
        </w:tc>
        <w:tc>
          <w:tcPr>
            <w:tcW w:w="0" w:type="auto"/>
            <w:hideMark/>
          </w:tcPr>
          <w:p w14:paraId="3677A70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0.68</w:t>
            </w:r>
          </w:p>
        </w:tc>
        <w:tc>
          <w:tcPr>
            <w:tcW w:w="0" w:type="auto"/>
            <w:hideMark/>
          </w:tcPr>
          <w:p w14:paraId="27507A09"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75.64</w:t>
            </w:r>
          </w:p>
        </w:tc>
        <w:tc>
          <w:tcPr>
            <w:tcW w:w="0" w:type="auto"/>
            <w:hideMark/>
          </w:tcPr>
          <w:p w14:paraId="55667CB7"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2DDC9E70" w14:textId="75908830"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R² value of 0.688 suggests that 68.8% of the variation in organizational goal achievement can be explained by budget monitoring and control. The F-statistic (75.64) with a significance of 0.000 confirms that the relationship is statistically significant.</w:t>
      </w:r>
    </w:p>
    <w:p w14:paraId="03B7053C" w14:textId="77777777"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Coefficients Table</w:t>
      </w:r>
    </w:p>
    <w:tbl>
      <w:tblPr>
        <w:tblStyle w:val="TableGrid"/>
        <w:tblW w:w="0" w:type="auto"/>
        <w:tblLook w:val="04A0" w:firstRow="1" w:lastRow="0" w:firstColumn="1" w:lastColumn="0" w:noHBand="0" w:noVBand="1"/>
      </w:tblPr>
      <w:tblGrid>
        <w:gridCol w:w="2192"/>
        <w:gridCol w:w="2550"/>
        <w:gridCol w:w="2411"/>
        <w:gridCol w:w="1110"/>
        <w:gridCol w:w="756"/>
      </w:tblGrid>
      <w:tr w:rsidR="00D725E5" w:rsidRPr="00D725E5" w14:paraId="1A3286A3" w14:textId="77777777" w:rsidTr="009C1515">
        <w:tc>
          <w:tcPr>
            <w:tcW w:w="0" w:type="auto"/>
            <w:hideMark/>
          </w:tcPr>
          <w:p w14:paraId="1F507A68"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Variable</w:t>
            </w:r>
          </w:p>
        </w:tc>
        <w:tc>
          <w:tcPr>
            <w:tcW w:w="0" w:type="auto"/>
            <w:hideMark/>
          </w:tcPr>
          <w:p w14:paraId="6D74B6AE"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Unstandardized Coefficients (B)</w:t>
            </w:r>
          </w:p>
        </w:tc>
        <w:tc>
          <w:tcPr>
            <w:tcW w:w="0" w:type="auto"/>
            <w:hideMark/>
          </w:tcPr>
          <w:p w14:paraId="31911551"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Standardized Coefficients (Beta)</w:t>
            </w:r>
          </w:p>
        </w:tc>
        <w:tc>
          <w:tcPr>
            <w:tcW w:w="0" w:type="auto"/>
            <w:hideMark/>
          </w:tcPr>
          <w:p w14:paraId="25EB91AE"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t-Statistic</w:t>
            </w:r>
          </w:p>
        </w:tc>
        <w:tc>
          <w:tcPr>
            <w:tcW w:w="0" w:type="auto"/>
            <w:hideMark/>
          </w:tcPr>
          <w:p w14:paraId="59407E1A" w14:textId="77777777" w:rsidR="004B0C70" w:rsidRPr="00D725E5" w:rsidRDefault="004B0C70" w:rsidP="00EC24B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Sig.</w:t>
            </w:r>
          </w:p>
        </w:tc>
      </w:tr>
      <w:tr w:rsidR="00D725E5" w:rsidRPr="00D725E5" w14:paraId="596FDF27" w14:textId="77777777" w:rsidTr="009C1515">
        <w:tc>
          <w:tcPr>
            <w:tcW w:w="0" w:type="auto"/>
            <w:hideMark/>
          </w:tcPr>
          <w:p w14:paraId="1F63D0DE"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Constant</w:t>
            </w:r>
          </w:p>
        </w:tc>
        <w:tc>
          <w:tcPr>
            <w:tcW w:w="0" w:type="auto"/>
            <w:hideMark/>
          </w:tcPr>
          <w:p w14:paraId="53508A39"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1.104</w:t>
            </w:r>
          </w:p>
        </w:tc>
        <w:tc>
          <w:tcPr>
            <w:tcW w:w="0" w:type="auto"/>
            <w:hideMark/>
          </w:tcPr>
          <w:p w14:paraId="53D381AD"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p>
        </w:tc>
        <w:tc>
          <w:tcPr>
            <w:tcW w:w="0" w:type="auto"/>
            <w:hideMark/>
          </w:tcPr>
          <w:p w14:paraId="7422A2EF"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11.85</w:t>
            </w:r>
          </w:p>
        </w:tc>
        <w:tc>
          <w:tcPr>
            <w:tcW w:w="0" w:type="auto"/>
            <w:hideMark/>
          </w:tcPr>
          <w:p w14:paraId="6FD1A9E6"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r w:rsidR="00D725E5" w:rsidRPr="00D725E5" w14:paraId="2D2BE8EF" w14:textId="77777777" w:rsidTr="009C1515">
        <w:tc>
          <w:tcPr>
            <w:tcW w:w="0" w:type="auto"/>
            <w:hideMark/>
          </w:tcPr>
          <w:p w14:paraId="33D0CC16"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Budget Monitoring &amp; Control</w:t>
            </w:r>
          </w:p>
        </w:tc>
        <w:tc>
          <w:tcPr>
            <w:tcW w:w="0" w:type="auto"/>
            <w:hideMark/>
          </w:tcPr>
          <w:p w14:paraId="6C323790"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0.760</w:t>
            </w:r>
          </w:p>
        </w:tc>
        <w:tc>
          <w:tcPr>
            <w:tcW w:w="0" w:type="auto"/>
            <w:hideMark/>
          </w:tcPr>
          <w:p w14:paraId="5D8A8BC4"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0.562</w:t>
            </w:r>
          </w:p>
        </w:tc>
        <w:tc>
          <w:tcPr>
            <w:tcW w:w="0" w:type="auto"/>
            <w:hideMark/>
          </w:tcPr>
          <w:p w14:paraId="2720D32B"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9.50</w:t>
            </w:r>
          </w:p>
        </w:tc>
        <w:tc>
          <w:tcPr>
            <w:tcW w:w="0" w:type="auto"/>
            <w:hideMark/>
          </w:tcPr>
          <w:p w14:paraId="3151E0DA" w14:textId="77777777" w:rsidR="004B0C70" w:rsidRPr="00D725E5" w:rsidRDefault="004B0C70" w:rsidP="00EC24B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0.000</w:t>
            </w:r>
          </w:p>
        </w:tc>
      </w:tr>
    </w:tbl>
    <w:p w14:paraId="0893D538" w14:textId="627B7880" w:rsidR="004B0C70" w:rsidRPr="00D725E5" w:rsidRDefault="004B0C70" w:rsidP="00EC24B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Interpretation</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br/>
        <w:t>The coefficient for budget monitoring and control (0.760) suggests that improvements in monitoring and control positively impact the achievement of organizational goals. The t-statistic and p-value (9.50, p = 0.000) show that this effect is statistically significant.</w:t>
      </w:r>
    </w:p>
    <w:p w14:paraId="06B2FDD7" w14:textId="76BA1444" w:rsidR="00197B08" w:rsidRPr="00D725E5" w:rsidRDefault="00197B08" w:rsidP="00EC24B0">
      <w:pPr>
        <w:spacing w:after="0" w:line="360" w:lineRule="auto"/>
        <w:jc w:val="both"/>
        <w:rPr>
          <w:rFonts w:ascii="Times New Roman" w:hAnsi="Times New Roman" w:cs="Times New Roman"/>
          <w:b/>
          <w:bCs/>
          <w:color w:val="000000" w:themeColor="text1"/>
          <w:sz w:val="24"/>
          <w:szCs w:val="24"/>
        </w:rPr>
      </w:pPr>
    </w:p>
    <w:p w14:paraId="16E1EE9C" w14:textId="1BC0CBD1" w:rsidR="002A045B" w:rsidRPr="00D725E5" w:rsidRDefault="002A045B" w:rsidP="00C52D7A">
      <w:pPr>
        <w:pStyle w:val="Heading1"/>
        <w:spacing w:before="0" w:line="360" w:lineRule="auto"/>
        <w:rPr>
          <w:rFonts w:ascii="Times New Roman" w:hAnsi="Times New Roman" w:cs="Times New Roman"/>
          <w:b/>
          <w:bCs/>
          <w:color w:val="000000" w:themeColor="text1"/>
          <w:sz w:val="24"/>
          <w:szCs w:val="24"/>
        </w:rPr>
      </w:pPr>
      <w:bookmarkStart w:id="55" w:name="_Toc198287323"/>
      <w:r w:rsidRPr="00D725E5">
        <w:rPr>
          <w:rFonts w:ascii="Times New Roman" w:hAnsi="Times New Roman" w:cs="Times New Roman"/>
          <w:b/>
          <w:bCs/>
          <w:color w:val="000000" w:themeColor="text1"/>
          <w:sz w:val="24"/>
          <w:szCs w:val="24"/>
        </w:rPr>
        <w:lastRenderedPageBreak/>
        <w:t xml:space="preserve">4.4 </w:t>
      </w:r>
      <w:r w:rsidR="00197B08" w:rsidRPr="00D725E5">
        <w:rPr>
          <w:rFonts w:ascii="Times New Roman" w:hAnsi="Times New Roman" w:cs="Times New Roman"/>
          <w:b/>
          <w:bCs/>
          <w:color w:val="000000" w:themeColor="text1"/>
          <w:sz w:val="24"/>
          <w:szCs w:val="24"/>
        </w:rPr>
        <w:tab/>
      </w:r>
      <w:r w:rsidRPr="00D725E5">
        <w:rPr>
          <w:rFonts w:ascii="Times New Roman" w:hAnsi="Times New Roman" w:cs="Times New Roman"/>
          <w:b/>
          <w:bCs/>
          <w:color w:val="000000" w:themeColor="text1"/>
          <w:sz w:val="24"/>
          <w:szCs w:val="24"/>
        </w:rPr>
        <w:t>Discussion of Findings</w:t>
      </w:r>
      <w:bookmarkEnd w:id="55"/>
    </w:p>
    <w:p w14:paraId="554BB71E" w14:textId="77777777" w:rsidR="00867B4D" w:rsidRPr="00D725E5" w:rsidRDefault="00867B4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The findings of this research provide clear evidence that budget planning, implementation, and monitoring significantly affect various performance outcomes in government establishments. The data revealed that budget planning has a strong and positive effect on service delivery efficiency. This implies that when government agencies take the time to adequately plan their budgets—by forecasting revenue, aligning priorities with policies, and involving relevant stakeholders—they are better positioned to deliver services efficiently. This is consistent with the argument of </w:t>
      </w:r>
      <w:proofErr w:type="spellStart"/>
      <w:r w:rsidRPr="00D725E5">
        <w:rPr>
          <w:rFonts w:ascii="Times New Roman" w:hAnsi="Times New Roman" w:cs="Times New Roman"/>
          <w:color w:val="000000" w:themeColor="text1"/>
          <w:sz w:val="24"/>
          <w:szCs w:val="24"/>
        </w:rPr>
        <w:t>Olayemi</w:t>
      </w:r>
      <w:proofErr w:type="spellEnd"/>
      <w:r w:rsidRPr="00D725E5">
        <w:rPr>
          <w:rFonts w:ascii="Times New Roman" w:hAnsi="Times New Roman" w:cs="Times New Roman"/>
          <w:color w:val="000000" w:themeColor="text1"/>
          <w:sz w:val="24"/>
          <w:szCs w:val="24"/>
        </w:rPr>
        <w:t xml:space="preserve"> (2021), who emphasized that effective budget planning reduces waste, improves responsiveness to citizen needs, and aligns public spending with development objectives.</w:t>
      </w:r>
    </w:p>
    <w:p w14:paraId="54BCD1B7" w14:textId="77777777" w:rsidR="00867B4D" w:rsidRPr="00D725E5" w:rsidRDefault="00867B4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Moreover, the findings suggest that budget implementation is a key determinant of financial resource utilization. When budgets are implemented with discipline and in accordance with approved allocations, it ensures that financial resources are optimally used and not diverted or underutilized. This supports the position of </w:t>
      </w:r>
      <w:proofErr w:type="spellStart"/>
      <w:r w:rsidRPr="00D725E5">
        <w:rPr>
          <w:rFonts w:ascii="Times New Roman" w:hAnsi="Times New Roman" w:cs="Times New Roman"/>
          <w:color w:val="000000" w:themeColor="text1"/>
          <w:sz w:val="24"/>
          <w:szCs w:val="24"/>
        </w:rPr>
        <w:t>Adeyemi</w:t>
      </w:r>
      <w:proofErr w:type="spellEnd"/>
      <w:r w:rsidRPr="00D725E5">
        <w:rPr>
          <w:rFonts w:ascii="Times New Roman" w:hAnsi="Times New Roman" w:cs="Times New Roman"/>
          <w:color w:val="000000" w:themeColor="text1"/>
          <w:sz w:val="24"/>
          <w:szCs w:val="24"/>
        </w:rPr>
        <w:t xml:space="preserve"> et al. (2020), who found that poor budget execution, often caused by bureaucratic delays and lack of accountability, leads to underperformance and resource leakage. The implication here is that beyond just drafting budgets, public institutions must build internal capacities and enforce compliance mechanisms that guarantee smooth execution. This also aligns with the public financial management theory, which posits that the efficiency of resource allocation is highly dependent on how budgets are executed.</w:t>
      </w:r>
    </w:p>
    <w:p w14:paraId="6AC62ED2" w14:textId="77777777" w:rsidR="00867B4D" w:rsidRPr="00D725E5" w:rsidRDefault="00867B4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Additionally, the study found that budget monitoring and control significantly influence the achievement of organizational goals. Monitoring and control practices such as auditing, variance analysis, and regular reporting were shown to have strong predictive power for performance. This finding validates the works of Okafor and Ibrahim (2019), who observed that organizations with robust internal control systems are more likely to meet their set targets and adjust promptly to deviations. Effective monitoring helps to identify financial mismanagement, enforces discipline, and keeps government officials accountable to fiscal goals and performance indicators. It also provides an empirical basis for corrective measures, which is essential in dynamic and complex public sector environments.</w:t>
      </w:r>
    </w:p>
    <w:p w14:paraId="4FFF2A38" w14:textId="77777777" w:rsidR="00867B4D" w:rsidRPr="00D725E5" w:rsidRDefault="00867B4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 xml:space="preserve">Across all three variables studied, the findings collectively underscore the importance of a comprehensive and integrated budgeting framework in the public sector. Budgeting is not just a financial tool but a strategic mechanism through which governments allocate resources, set priorities, and drive development. When the budgeting cycle—planning, implementation, and </w:t>
      </w:r>
      <w:r w:rsidRPr="00D725E5">
        <w:rPr>
          <w:rFonts w:ascii="Times New Roman" w:hAnsi="Times New Roman" w:cs="Times New Roman"/>
          <w:color w:val="000000" w:themeColor="text1"/>
          <w:sz w:val="24"/>
          <w:szCs w:val="24"/>
        </w:rPr>
        <w:lastRenderedPageBreak/>
        <w:t>monitoring—is weak or fragmented, it leads to inefficiencies, poor service delivery, and failure to achieve developmental outcomes.</w:t>
      </w:r>
    </w:p>
    <w:p w14:paraId="4BFC359E" w14:textId="372CB429" w:rsidR="004B0C70" w:rsidRPr="00D725E5" w:rsidRDefault="00867B4D" w:rsidP="00EC24B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The results also support the systems theory of public administration, which emphasizes that various parts of an organization (in this case, the budgeting components) must function in harmony to produce optimal results. Each budgeting phase contributes uniquely to public sector performance, and a breakdown in any aspect can hinder the entire system. The high explanatory power of each model further indicates that improving budgeting processes can lead to measurable gains in governance outcomes.</w:t>
      </w:r>
    </w:p>
    <w:p w14:paraId="4908485C" w14:textId="5DCCD0F4" w:rsidR="005145D2" w:rsidRPr="00D725E5" w:rsidRDefault="005145D2">
      <w:pPr>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br w:type="page"/>
      </w:r>
    </w:p>
    <w:p w14:paraId="15791130" w14:textId="65CD3800" w:rsidR="005145D2" w:rsidRPr="00D725E5" w:rsidRDefault="005145D2" w:rsidP="00B77637">
      <w:pPr>
        <w:pStyle w:val="Heading1"/>
        <w:spacing w:before="0" w:line="360" w:lineRule="auto"/>
        <w:jc w:val="center"/>
        <w:rPr>
          <w:rFonts w:ascii="Times New Roman" w:hAnsi="Times New Roman" w:cs="Times New Roman"/>
          <w:b/>
          <w:bCs/>
          <w:color w:val="000000" w:themeColor="text1"/>
          <w:sz w:val="24"/>
          <w:szCs w:val="24"/>
        </w:rPr>
      </w:pPr>
      <w:bookmarkStart w:id="56" w:name="_Toc198287324"/>
      <w:r w:rsidRPr="00D725E5">
        <w:rPr>
          <w:rFonts w:ascii="Times New Roman" w:hAnsi="Times New Roman" w:cs="Times New Roman"/>
          <w:b/>
          <w:bCs/>
          <w:color w:val="000000" w:themeColor="text1"/>
          <w:sz w:val="24"/>
          <w:szCs w:val="24"/>
        </w:rPr>
        <w:lastRenderedPageBreak/>
        <w:t>CHAPTER FIVE</w:t>
      </w:r>
      <w:bookmarkEnd w:id="56"/>
    </w:p>
    <w:p w14:paraId="0CEA3D75" w14:textId="3C9D0AB5" w:rsidR="005145D2" w:rsidRPr="00D725E5" w:rsidRDefault="005145D2" w:rsidP="00B77637">
      <w:pPr>
        <w:pStyle w:val="Heading1"/>
        <w:spacing w:before="0" w:line="360" w:lineRule="auto"/>
        <w:jc w:val="center"/>
        <w:rPr>
          <w:rFonts w:ascii="Times New Roman" w:hAnsi="Times New Roman" w:cs="Times New Roman"/>
          <w:b/>
          <w:bCs/>
          <w:color w:val="000000" w:themeColor="text1"/>
          <w:sz w:val="24"/>
          <w:szCs w:val="24"/>
        </w:rPr>
      </w:pPr>
      <w:bookmarkStart w:id="57" w:name="_Toc198287325"/>
      <w:r w:rsidRPr="00D725E5">
        <w:rPr>
          <w:rFonts w:ascii="Times New Roman" w:hAnsi="Times New Roman" w:cs="Times New Roman"/>
          <w:b/>
          <w:bCs/>
          <w:color w:val="000000" w:themeColor="text1"/>
          <w:sz w:val="24"/>
          <w:szCs w:val="24"/>
        </w:rPr>
        <w:t>SUMMARY, CONCLUSION AND RECOMMENDATIONS</w:t>
      </w:r>
      <w:bookmarkEnd w:id="57"/>
    </w:p>
    <w:p w14:paraId="1FB5D5AA" w14:textId="33564BF1" w:rsidR="005145D2" w:rsidRPr="00D725E5" w:rsidRDefault="004A504E" w:rsidP="00C52D7A">
      <w:pPr>
        <w:pStyle w:val="Heading1"/>
        <w:spacing w:before="0" w:line="360" w:lineRule="auto"/>
        <w:rPr>
          <w:rFonts w:ascii="Times New Roman" w:eastAsia="Times New Roman" w:hAnsi="Times New Roman" w:cs="Times New Roman"/>
          <w:b/>
          <w:bCs/>
          <w:color w:val="000000" w:themeColor="text1"/>
          <w:sz w:val="24"/>
          <w:szCs w:val="24"/>
        </w:rPr>
      </w:pPr>
      <w:bookmarkStart w:id="58" w:name="_Toc198287326"/>
      <w:r w:rsidRPr="00D725E5">
        <w:rPr>
          <w:rFonts w:ascii="Times New Roman" w:eastAsia="Times New Roman" w:hAnsi="Times New Roman" w:cs="Times New Roman"/>
          <w:b/>
          <w:bCs/>
          <w:color w:val="000000" w:themeColor="text1"/>
          <w:sz w:val="24"/>
          <w:szCs w:val="24"/>
        </w:rPr>
        <w:t>5.1</w:t>
      </w:r>
      <w:r w:rsidR="005145D2" w:rsidRPr="00D725E5">
        <w:rPr>
          <w:rFonts w:ascii="Times New Roman" w:eastAsia="Times New Roman" w:hAnsi="Times New Roman" w:cs="Times New Roman"/>
          <w:b/>
          <w:bCs/>
          <w:color w:val="000000" w:themeColor="text1"/>
          <w:sz w:val="24"/>
          <w:szCs w:val="24"/>
        </w:rPr>
        <w:t xml:space="preserve"> Summary of Findings</w:t>
      </w:r>
      <w:bookmarkEnd w:id="58"/>
    </w:p>
    <w:p w14:paraId="1DD29ECC" w14:textId="77777777" w:rsidR="005145D2" w:rsidRPr="00D725E5" w:rsidRDefault="005145D2" w:rsidP="00C95102">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This study examined the effect of budgeting practices on organizational performance in government establishments, with a focus on three key areas: budget planning, budget implementation, and budget monitoring and control. Data were gathered through structured questionnaires administered to staff across relevant departments, including Budget and Planning, Finance and Accounts, Internal Audit, Procurement and Supplies, and Administration.</w:t>
      </w:r>
    </w:p>
    <w:p w14:paraId="3422A8E4" w14:textId="77777777" w:rsidR="005145D2" w:rsidRPr="00D725E5" w:rsidRDefault="005145D2" w:rsidP="00C95102">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 results of the regression analyses provided empirical evidence that budget planning has a significant and positive effect on service delivery efficiency. Similarly, budget implementation was found to significantly influence financial resource utilization, while budget monitoring and control had a significant impact on the achievement of organizational goals. These findings highlight the critical role that each component of the budgeting process plays in enhancing overall organizational performance. The study also aligns with existing literature, reinforcing the importance of strategic, disciplined, and transparent budgetary practices in public administration.</w:t>
      </w:r>
    </w:p>
    <w:p w14:paraId="4EBE1F95" w14:textId="0D2D74CC" w:rsidR="005145D2" w:rsidRPr="00D725E5" w:rsidRDefault="004A504E" w:rsidP="00C52D7A">
      <w:pPr>
        <w:pStyle w:val="Heading1"/>
        <w:spacing w:before="0" w:line="360" w:lineRule="auto"/>
        <w:rPr>
          <w:rFonts w:ascii="Times New Roman" w:eastAsia="Times New Roman" w:hAnsi="Times New Roman" w:cs="Times New Roman"/>
          <w:b/>
          <w:bCs/>
          <w:color w:val="000000" w:themeColor="text1"/>
          <w:sz w:val="24"/>
          <w:szCs w:val="24"/>
        </w:rPr>
      </w:pPr>
      <w:bookmarkStart w:id="59" w:name="_Toc198287327"/>
      <w:r w:rsidRPr="00D725E5">
        <w:rPr>
          <w:rFonts w:ascii="Times New Roman" w:eastAsia="Times New Roman" w:hAnsi="Times New Roman" w:cs="Times New Roman"/>
          <w:b/>
          <w:bCs/>
          <w:color w:val="000000" w:themeColor="text1"/>
          <w:sz w:val="24"/>
          <w:szCs w:val="24"/>
        </w:rPr>
        <w:t>5.2</w:t>
      </w:r>
      <w:r w:rsidR="005145D2" w:rsidRPr="00D725E5">
        <w:rPr>
          <w:rFonts w:ascii="Times New Roman" w:eastAsia="Times New Roman" w:hAnsi="Times New Roman" w:cs="Times New Roman"/>
          <w:b/>
          <w:bCs/>
          <w:color w:val="000000" w:themeColor="text1"/>
          <w:sz w:val="24"/>
          <w:szCs w:val="24"/>
        </w:rPr>
        <w:t xml:space="preserve"> Conclusion</w:t>
      </w:r>
      <w:bookmarkEnd w:id="59"/>
    </w:p>
    <w:p w14:paraId="6ECE7E3A" w14:textId="77777777" w:rsidR="005145D2" w:rsidRPr="00D725E5" w:rsidRDefault="005145D2" w:rsidP="00C95102">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 study concludes that budgeting is not merely a financial function but a strategic framework that influences key aspects of public sector performance. Effective budget planning ensures that government priorities are aligned with available resources, while proper implementation guarantees that funds are utilized efficiently for intended purposes. Monitoring and control mechanisms provide the checks and balances necessary to guide operations toward achieving institutional goals.</w:t>
      </w:r>
    </w:p>
    <w:p w14:paraId="02CD74E1" w14:textId="77777777" w:rsidR="005145D2" w:rsidRPr="00D725E5" w:rsidRDefault="005145D2" w:rsidP="00C95102">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These conclusions affirm the relevance of integrated budgeting practices in government establishments and reflect the growing need for transparency, accountability, and strategic foresight in public financial management. The rejection of all three null hypotheses demonstrates that budgeting practices are not only statistically significant but also practically essential for enhancing service delivery, resource management, and organizational success.</w:t>
      </w:r>
    </w:p>
    <w:p w14:paraId="4CA58435" w14:textId="637332F3" w:rsidR="005145D2" w:rsidRPr="00D725E5" w:rsidRDefault="004A504E" w:rsidP="00C52D7A">
      <w:pPr>
        <w:pStyle w:val="Heading1"/>
        <w:spacing w:before="0" w:line="360" w:lineRule="auto"/>
        <w:rPr>
          <w:rFonts w:ascii="Times New Roman" w:eastAsia="Times New Roman" w:hAnsi="Times New Roman" w:cs="Times New Roman"/>
          <w:b/>
          <w:bCs/>
          <w:color w:val="000000" w:themeColor="text1"/>
          <w:sz w:val="24"/>
          <w:szCs w:val="24"/>
        </w:rPr>
      </w:pPr>
      <w:bookmarkStart w:id="60" w:name="_Toc198287328"/>
      <w:r w:rsidRPr="00D725E5">
        <w:rPr>
          <w:rFonts w:ascii="Times New Roman" w:eastAsia="Times New Roman" w:hAnsi="Times New Roman" w:cs="Times New Roman"/>
          <w:b/>
          <w:bCs/>
          <w:color w:val="000000" w:themeColor="text1"/>
          <w:sz w:val="24"/>
          <w:szCs w:val="24"/>
        </w:rPr>
        <w:t>5.3</w:t>
      </w:r>
      <w:r w:rsidR="005145D2" w:rsidRPr="00D725E5">
        <w:rPr>
          <w:rFonts w:ascii="Times New Roman" w:eastAsia="Times New Roman" w:hAnsi="Times New Roman" w:cs="Times New Roman"/>
          <w:b/>
          <w:bCs/>
          <w:color w:val="000000" w:themeColor="text1"/>
          <w:sz w:val="24"/>
          <w:szCs w:val="24"/>
        </w:rPr>
        <w:t xml:space="preserve"> Recommendations</w:t>
      </w:r>
      <w:bookmarkEnd w:id="60"/>
    </w:p>
    <w:p w14:paraId="04CDBA60" w14:textId="77777777" w:rsidR="005145D2" w:rsidRPr="00D725E5" w:rsidRDefault="005145D2" w:rsidP="00C95102">
      <w:p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Based on the findings and conclusions of this study, the following recommendations are proposed:</w:t>
      </w:r>
    </w:p>
    <w:p w14:paraId="6373B589" w14:textId="77777777" w:rsidR="005145D2" w:rsidRPr="00D725E5" w:rsidRDefault="005145D2" w:rsidP="00C95102">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lastRenderedPageBreak/>
        <w:t>Strengthen Budget Planning Processes: Government establishments should adopt participatory and data-driven planning approaches, ensuring that budgets are aligned with strategic development goals and realistic revenue projections.</w:t>
      </w:r>
    </w:p>
    <w:p w14:paraId="69083F9B" w14:textId="77777777" w:rsidR="005145D2" w:rsidRPr="00D725E5" w:rsidRDefault="005145D2" w:rsidP="00C95102">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Improve Budget Implementation Capacity: There is a need for continuous training and development of financial and administrative staff to enhance their capacity in executing budgets effectively and in compliance with statutory procedures.</w:t>
      </w:r>
    </w:p>
    <w:p w14:paraId="7C7CFA4B" w14:textId="77777777" w:rsidR="005145D2" w:rsidRPr="00D725E5" w:rsidRDefault="005145D2" w:rsidP="00C95102">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Enhance Monitoring and Control Mechanisms: Internal audit units and external oversight bodies should be empowered and well-resourced to conduct real-time monitoring, variance analysis, and reporting to minimize financial mismanagement and improve performance outcomes.</w:t>
      </w:r>
    </w:p>
    <w:p w14:paraId="619AF90B" w14:textId="77777777" w:rsidR="005145D2" w:rsidRPr="00D725E5" w:rsidRDefault="005145D2" w:rsidP="00C95102">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Institutionalize Performance-Based Budgeting: Agencies should link budget allocations to performance metrics, thereby promoting accountability and motivating departments to deliver on specific targets.</w:t>
      </w:r>
    </w:p>
    <w:p w14:paraId="1151071F" w14:textId="77777777" w:rsidR="005145D2" w:rsidRPr="00D725E5" w:rsidRDefault="005145D2" w:rsidP="00C95102">
      <w:pPr>
        <w:numPr>
          <w:ilvl w:val="0"/>
          <w:numId w:val="18"/>
        </w:numPr>
        <w:spacing w:after="0" w:line="360" w:lineRule="auto"/>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Invest in Budgeting Technology: The adoption of modern budgeting software and digital tools can streamline the budgeting process, reduce human errors, and provide more transparency and traceability in financial transactions.</w:t>
      </w:r>
    </w:p>
    <w:p w14:paraId="6FB0888F" w14:textId="723FB4F0" w:rsidR="009D7D1E" w:rsidRPr="00D725E5" w:rsidRDefault="009D7D1E">
      <w:pPr>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br w:type="page"/>
      </w:r>
    </w:p>
    <w:p w14:paraId="02D3EE3D" w14:textId="3CBD6F59" w:rsidR="009D7D1E" w:rsidRPr="00D725E5" w:rsidRDefault="009D7D1E" w:rsidP="004A5644">
      <w:pPr>
        <w:pStyle w:val="Heading1"/>
        <w:spacing w:before="0" w:line="360" w:lineRule="auto"/>
        <w:jc w:val="center"/>
        <w:rPr>
          <w:rFonts w:ascii="Times New Roman" w:hAnsi="Times New Roman" w:cs="Times New Roman"/>
          <w:b/>
          <w:bCs/>
          <w:color w:val="000000" w:themeColor="text1"/>
          <w:sz w:val="24"/>
          <w:szCs w:val="24"/>
        </w:rPr>
      </w:pPr>
      <w:bookmarkStart w:id="61" w:name="_Toc198287329"/>
      <w:r w:rsidRPr="00D725E5">
        <w:rPr>
          <w:rFonts w:ascii="Times New Roman" w:hAnsi="Times New Roman" w:cs="Times New Roman"/>
          <w:b/>
          <w:bCs/>
          <w:color w:val="000000" w:themeColor="text1"/>
          <w:sz w:val="24"/>
          <w:szCs w:val="24"/>
        </w:rPr>
        <w:lastRenderedPageBreak/>
        <w:t>REFERENCES</w:t>
      </w:r>
      <w:bookmarkEnd w:id="61"/>
    </w:p>
    <w:p w14:paraId="3B856087"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r w:rsidRPr="003662C1">
        <w:rPr>
          <w:rFonts w:ascii="Times New Roman" w:eastAsia="Times New Roman" w:hAnsi="Times New Roman" w:cs="Times New Roman"/>
          <w:color w:val="000000" w:themeColor="text1"/>
          <w:sz w:val="24"/>
          <w:szCs w:val="24"/>
        </w:rPr>
        <w:t xml:space="preserve">Adams, R. (2019). </w:t>
      </w:r>
      <w:r w:rsidRPr="003662C1">
        <w:rPr>
          <w:rFonts w:ascii="Times New Roman" w:eastAsia="Times New Roman" w:hAnsi="Times New Roman" w:cs="Times New Roman"/>
          <w:i/>
          <w:iCs/>
          <w:color w:val="000000" w:themeColor="text1"/>
          <w:sz w:val="24"/>
          <w:szCs w:val="24"/>
        </w:rPr>
        <w:t>Incentive-based budgeting and its impact on public service performance</w:t>
      </w:r>
      <w:r w:rsidRPr="003662C1">
        <w:rPr>
          <w:rFonts w:ascii="Times New Roman" w:eastAsia="Times New Roman" w:hAnsi="Times New Roman" w:cs="Times New Roman"/>
          <w:color w:val="000000" w:themeColor="text1"/>
          <w:sz w:val="24"/>
          <w:szCs w:val="24"/>
        </w:rPr>
        <w:t>. Journal of Public Sector Management, 34(2), 88–101.</w:t>
      </w:r>
    </w:p>
    <w:p w14:paraId="326FF78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Adebayo, O. A.,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D. A., &amp; </w:t>
      </w: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A. O. (2021). Budget planning and budgetary control in government establishments. </w:t>
      </w:r>
      <w:r w:rsidRPr="00D725E5">
        <w:rPr>
          <w:rFonts w:ascii="Times New Roman" w:eastAsia="Times New Roman" w:hAnsi="Times New Roman" w:cs="Times New Roman"/>
          <w:i/>
          <w:iCs/>
          <w:color w:val="000000" w:themeColor="text1"/>
          <w:sz w:val="24"/>
          <w:szCs w:val="24"/>
        </w:rPr>
        <w:t>Journal of Public Finance</w:t>
      </w:r>
      <w:r w:rsidRPr="00D725E5">
        <w:rPr>
          <w:rFonts w:ascii="Times New Roman" w:eastAsia="Times New Roman" w:hAnsi="Times New Roman" w:cs="Times New Roman"/>
          <w:color w:val="000000" w:themeColor="text1"/>
          <w:sz w:val="24"/>
          <w:szCs w:val="24"/>
        </w:rPr>
        <w:t>, 14(2), 34-50.</w:t>
      </w:r>
    </w:p>
    <w:p w14:paraId="0C77AD7E"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Adebayo, O. S., </w:t>
      </w:r>
      <w:proofErr w:type="spellStart"/>
      <w:r w:rsidRPr="00D725E5">
        <w:rPr>
          <w:rFonts w:ascii="Times New Roman" w:eastAsia="Times New Roman" w:hAnsi="Times New Roman" w:cs="Times New Roman"/>
          <w:color w:val="000000" w:themeColor="text1"/>
          <w:sz w:val="24"/>
          <w:szCs w:val="24"/>
        </w:rPr>
        <w:t>Alabi</w:t>
      </w:r>
      <w:proofErr w:type="spellEnd"/>
      <w:r w:rsidRPr="00D725E5">
        <w:rPr>
          <w:rFonts w:ascii="Times New Roman" w:eastAsia="Times New Roman" w:hAnsi="Times New Roman" w:cs="Times New Roman"/>
          <w:color w:val="000000" w:themeColor="text1"/>
          <w:sz w:val="24"/>
          <w:szCs w:val="24"/>
        </w:rPr>
        <w:t xml:space="preserve">, J. O., &amp; </w:t>
      </w:r>
      <w:proofErr w:type="spellStart"/>
      <w:r w:rsidRPr="00D725E5">
        <w:rPr>
          <w:rFonts w:ascii="Times New Roman" w:eastAsia="Times New Roman" w:hAnsi="Times New Roman" w:cs="Times New Roman"/>
          <w:color w:val="000000" w:themeColor="text1"/>
          <w:sz w:val="24"/>
          <w:szCs w:val="24"/>
        </w:rPr>
        <w:t>Salawu</w:t>
      </w:r>
      <w:proofErr w:type="spellEnd"/>
      <w:r w:rsidRPr="00D725E5">
        <w:rPr>
          <w:rFonts w:ascii="Times New Roman" w:eastAsia="Times New Roman" w:hAnsi="Times New Roman" w:cs="Times New Roman"/>
          <w:color w:val="000000" w:themeColor="text1"/>
          <w:sz w:val="24"/>
          <w:szCs w:val="24"/>
        </w:rPr>
        <w:t xml:space="preserve">, R. O. (2019). Budgetary control and financial performance of government parastatals in Nigeria. </w:t>
      </w:r>
      <w:r w:rsidRPr="00D725E5">
        <w:rPr>
          <w:rFonts w:ascii="Times New Roman" w:eastAsia="Times New Roman" w:hAnsi="Times New Roman" w:cs="Times New Roman"/>
          <w:i/>
          <w:iCs/>
          <w:color w:val="000000" w:themeColor="text1"/>
          <w:sz w:val="24"/>
          <w:szCs w:val="24"/>
        </w:rPr>
        <w:t>International Journal of Economics, Commerce and Management, 7</w:t>
      </w:r>
      <w:r w:rsidRPr="00D725E5">
        <w:rPr>
          <w:rFonts w:ascii="Times New Roman" w:eastAsia="Times New Roman" w:hAnsi="Times New Roman" w:cs="Times New Roman"/>
          <w:color w:val="000000" w:themeColor="text1"/>
          <w:sz w:val="24"/>
          <w:szCs w:val="24"/>
        </w:rPr>
        <w:t>(2), 221–234.</w:t>
      </w:r>
    </w:p>
    <w:p w14:paraId="5FBEC381"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Adebisi</w:t>
      </w:r>
      <w:proofErr w:type="spellEnd"/>
      <w:r w:rsidRPr="00D725E5">
        <w:rPr>
          <w:rFonts w:ascii="Times New Roman" w:eastAsia="Times New Roman" w:hAnsi="Times New Roman" w:cs="Times New Roman"/>
          <w:color w:val="000000" w:themeColor="text1"/>
          <w:sz w:val="24"/>
          <w:szCs w:val="24"/>
        </w:rPr>
        <w:t xml:space="preserve">, O. J., &amp; </w:t>
      </w:r>
      <w:proofErr w:type="spellStart"/>
      <w:r w:rsidRPr="00D725E5">
        <w:rPr>
          <w:rFonts w:ascii="Times New Roman" w:eastAsia="Times New Roman" w:hAnsi="Times New Roman" w:cs="Times New Roman"/>
          <w:color w:val="000000" w:themeColor="text1"/>
          <w:sz w:val="24"/>
          <w:szCs w:val="24"/>
        </w:rPr>
        <w:t>Adeniran</w:t>
      </w:r>
      <w:proofErr w:type="spellEnd"/>
      <w:r w:rsidRPr="00D725E5">
        <w:rPr>
          <w:rFonts w:ascii="Times New Roman" w:eastAsia="Times New Roman" w:hAnsi="Times New Roman" w:cs="Times New Roman"/>
          <w:color w:val="000000" w:themeColor="text1"/>
          <w:sz w:val="24"/>
          <w:szCs w:val="24"/>
        </w:rPr>
        <w:t xml:space="preserve">, A. I. (2020). The impact of budgeting on financial performance in government organizations. </w:t>
      </w:r>
      <w:r w:rsidRPr="00D725E5">
        <w:rPr>
          <w:rFonts w:ascii="Times New Roman" w:eastAsia="Times New Roman" w:hAnsi="Times New Roman" w:cs="Times New Roman"/>
          <w:i/>
          <w:iCs/>
          <w:color w:val="000000" w:themeColor="text1"/>
          <w:sz w:val="24"/>
          <w:szCs w:val="24"/>
        </w:rPr>
        <w:t>Journal of Financial Management and Public Policy</w:t>
      </w:r>
      <w:r w:rsidRPr="00D725E5">
        <w:rPr>
          <w:rFonts w:ascii="Times New Roman" w:eastAsia="Times New Roman" w:hAnsi="Times New Roman" w:cs="Times New Roman"/>
          <w:color w:val="000000" w:themeColor="text1"/>
          <w:sz w:val="24"/>
          <w:szCs w:val="24"/>
        </w:rPr>
        <w:t>, 8(1), 34-49.</w:t>
      </w:r>
    </w:p>
    <w:p w14:paraId="345F0DF2"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Adeoye</w:t>
      </w:r>
      <w:proofErr w:type="spellEnd"/>
      <w:r w:rsidRPr="00D725E5">
        <w:rPr>
          <w:rFonts w:ascii="Times New Roman" w:eastAsia="Times New Roman" w:hAnsi="Times New Roman" w:cs="Times New Roman"/>
          <w:color w:val="000000" w:themeColor="text1"/>
          <w:sz w:val="24"/>
          <w:szCs w:val="24"/>
        </w:rPr>
        <w:t xml:space="preserve">, A. O., &amp; </w:t>
      </w:r>
      <w:proofErr w:type="spellStart"/>
      <w:r w:rsidRPr="00D725E5">
        <w:rPr>
          <w:rFonts w:ascii="Times New Roman" w:eastAsia="Times New Roman" w:hAnsi="Times New Roman" w:cs="Times New Roman"/>
          <w:color w:val="000000" w:themeColor="text1"/>
          <w:sz w:val="24"/>
          <w:szCs w:val="24"/>
        </w:rPr>
        <w:t>Alhassan</w:t>
      </w:r>
      <w:proofErr w:type="spellEnd"/>
      <w:r w:rsidRPr="00D725E5">
        <w:rPr>
          <w:rFonts w:ascii="Times New Roman" w:eastAsia="Times New Roman" w:hAnsi="Times New Roman" w:cs="Times New Roman"/>
          <w:color w:val="000000" w:themeColor="text1"/>
          <w:sz w:val="24"/>
          <w:szCs w:val="24"/>
        </w:rPr>
        <w:t xml:space="preserve">, M. A. (2021). Budgetary control and public fund management in Nigeria. </w:t>
      </w:r>
      <w:r w:rsidRPr="00D725E5">
        <w:rPr>
          <w:rFonts w:ascii="Times New Roman" w:eastAsia="Times New Roman" w:hAnsi="Times New Roman" w:cs="Times New Roman"/>
          <w:i/>
          <w:iCs/>
          <w:color w:val="000000" w:themeColor="text1"/>
          <w:sz w:val="24"/>
          <w:szCs w:val="24"/>
        </w:rPr>
        <w:t>Nigerian Journal of Management Sciences, 12</w:t>
      </w:r>
      <w:r w:rsidRPr="00D725E5">
        <w:rPr>
          <w:rFonts w:ascii="Times New Roman" w:eastAsia="Times New Roman" w:hAnsi="Times New Roman" w:cs="Times New Roman"/>
          <w:color w:val="000000" w:themeColor="text1"/>
          <w:sz w:val="24"/>
          <w:szCs w:val="24"/>
        </w:rPr>
        <w:t>(1), 45–58.</w:t>
      </w:r>
    </w:p>
    <w:p w14:paraId="3DA6CDD6"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Adeyemi</w:t>
      </w:r>
      <w:proofErr w:type="spellEnd"/>
      <w:r w:rsidRPr="003662C1">
        <w:rPr>
          <w:rFonts w:ascii="Times New Roman" w:eastAsia="Times New Roman" w:hAnsi="Times New Roman" w:cs="Times New Roman"/>
          <w:color w:val="000000" w:themeColor="text1"/>
          <w:sz w:val="24"/>
          <w:szCs w:val="24"/>
        </w:rPr>
        <w:t xml:space="preserve">, S. L., Adebayo, A. M., &amp; </w:t>
      </w:r>
      <w:proofErr w:type="spellStart"/>
      <w:r w:rsidRPr="003662C1">
        <w:rPr>
          <w:rFonts w:ascii="Times New Roman" w:eastAsia="Times New Roman" w:hAnsi="Times New Roman" w:cs="Times New Roman"/>
          <w:color w:val="000000" w:themeColor="text1"/>
          <w:sz w:val="24"/>
          <w:szCs w:val="24"/>
        </w:rPr>
        <w:t>Kolawole</w:t>
      </w:r>
      <w:proofErr w:type="spellEnd"/>
      <w:r w:rsidRPr="003662C1">
        <w:rPr>
          <w:rFonts w:ascii="Times New Roman" w:eastAsia="Times New Roman" w:hAnsi="Times New Roman" w:cs="Times New Roman"/>
          <w:color w:val="000000" w:themeColor="text1"/>
          <w:sz w:val="24"/>
          <w:szCs w:val="24"/>
        </w:rPr>
        <w:t xml:space="preserve">, T. O. (2021). </w:t>
      </w:r>
      <w:r w:rsidRPr="003662C1">
        <w:rPr>
          <w:rFonts w:ascii="Times New Roman" w:eastAsia="Times New Roman" w:hAnsi="Times New Roman" w:cs="Times New Roman"/>
          <w:i/>
          <w:iCs/>
          <w:color w:val="000000" w:themeColor="text1"/>
          <w:sz w:val="24"/>
          <w:szCs w:val="24"/>
        </w:rPr>
        <w:t>Financial reporting and accountability in Nigerian public institutions</w:t>
      </w:r>
      <w:r w:rsidRPr="003662C1">
        <w:rPr>
          <w:rFonts w:ascii="Times New Roman" w:eastAsia="Times New Roman" w:hAnsi="Times New Roman" w:cs="Times New Roman"/>
          <w:color w:val="000000" w:themeColor="text1"/>
          <w:sz w:val="24"/>
          <w:szCs w:val="24"/>
        </w:rPr>
        <w:t>. Nigerian Journal of Accounting and Finance, 13(1), 57–72.</w:t>
      </w:r>
    </w:p>
    <w:p w14:paraId="43336B2D"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r w:rsidRPr="003662C1">
        <w:rPr>
          <w:rFonts w:ascii="Times New Roman" w:eastAsia="Times New Roman" w:hAnsi="Times New Roman" w:cs="Times New Roman"/>
          <w:color w:val="000000" w:themeColor="text1"/>
          <w:sz w:val="24"/>
          <w:szCs w:val="24"/>
        </w:rPr>
        <w:t xml:space="preserve">Ahmed, A. M., Yusuf, O. A., &amp; Bello, K. T. (2023). </w:t>
      </w:r>
      <w:r w:rsidRPr="003662C1">
        <w:rPr>
          <w:rFonts w:ascii="Times New Roman" w:eastAsia="Times New Roman" w:hAnsi="Times New Roman" w:cs="Times New Roman"/>
          <w:i/>
          <w:iCs/>
          <w:color w:val="000000" w:themeColor="text1"/>
          <w:sz w:val="24"/>
          <w:szCs w:val="24"/>
        </w:rPr>
        <w:t>Linking budgetary evaluation to service delivery metrics in public institutions</w:t>
      </w:r>
      <w:r w:rsidRPr="003662C1">
        <w:rPr>
          <w:rFonts w:ascii="Times New Roman" w:eastAsia="Times New Roman" w:hAnsi="Times New Roman" w:cs="Times New Roman"/>
          <w:color w:val="000000" w:themeColor="text1"/>
          <w:sz w:val="24"/>
          <w:szCs w:val="24"/>
        </w:rPr>
        <w:t>. African Journal of Public Administration, 29(4), 104–119.</w:t>
      </w:r>
    </w:p>
    <w:p w14:paraId="26A36E6C"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Akinola</w:t>
      </w:r>
      <w:proofErr w:type="spellEnd"/>
      <w:r w:rsidRPr="00D725E5">
        <w:rPr>
          <w:rFonts w:ascii="Times New Roman" w:eastAsia="Times New Roman" w:hAnsi="Times New Roman" w:cs="Times New Roman"/>
          <w:color w:val="000000" w:themeColor="text1"/>
          <w:sz w:val="24"/>
          <w:szCs w:val="24"/>
        </w:rPr>
        <w:t xml:space="preserve">, A. O., &amp; Adebayo, O. A. (2020). The role of effective budget planning in the performance of government institutions. </w:t>
      </w:r>
      <w:r w:rsidRPr="00D725E5">
        <w:rPr>
          <w:rFonts w:ascii="Times New Roman" w:eastAsia="Times New Roman" w:hAnsi="Times New Roman" w:cs="Times New Roman"/>
          <w:i/>
          <w:iCs/>
          <w:color w:val="000000" w:themeColor="text1"/>
          <w:sz w:val="24"/>
          <w:szCs w:val="24"/>
        </w:rPr>
        <w:t>International Journal of Financial Management</w:t>
      </w:r>
      <w:r w:rsidRPr="00D725E5">
        <w:rPr>
          <w:rFonts w:ascii="Times New Roman" w:eastAsia="Times New Roman" w:hAnsi="Times New Roman" w:cs="Times New Roman"/>
          <w:color w:val="000000" w:themeColor="text1"/>
          <w:sz w:val="24"/>
          <w:szCs w:val="24"/>
        </w:rPr>
        <w:t>, 8(3), 45-60.</w:t>
      </w:r>
    </w:p>
    <w:p w14:paraId="51CD2C5A"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Akinwale</w:t>
      </w:r>
      <w:proofErr w:type="spellEnd"/>
      <w:r w:rsidRPr="00D725E5">
        <w:rPr>
          <w:rFonts w:ascii="Times New Roman" w:eastAsia="Times New Roman" w:hAnsi="Times New Roman" w:cs="Times New Roman"/>
          <w:color w:val="000000" w:themeColor="text1"/>
          <w:sz w:val="24"/>
          <w:szCs w:val="24"/>
        </w:rPr>
        <w:t xml:space="preserve">, A. (2021). The role of budgetary control in enhancing public sector efficiency. </w:t>
      </w:r>
      <w:r w:rsidRPr="00D725E5">
        <w:rPr>
          <w:rFonts w:ascii="Times New Roman" w:eastAsia="Times New Roman" w:hAnsi="Times New Roman" w:cs="Times New Roman"/>
          <w:i/>
          <w:iCs/>
          <w:color w:val="000000" w:themeColor="text1"/>
          <w:sz w:val="24"/>
          <w:szCs w:val="24"/>
        </w:rPr>
        <w:t>Public Sector Management Review</w:t>
      </w:r>
      <w:r w:rsidRPr="00D725E5">
        <w:rPr>
          <w:rFonts w:ascii="Times New Roman" w:eastAsia="Times New Roman" w:hAnsi="Times New Roman" w:cs="Times New Roman"/>
          <w:color w:val="000000" w:themeColor="text1"/>
          <w:sz w:val="24"/>
          <w:szCs w:val="24"/>
        </w:rPr>
        <w:t>, 7(4), 67-82.</w:t>
      </w:r>
    </w:p>
    <w:p w14:paraId="472B67D0"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Akinyemi</w:t>
      </w:r>
      <w:proofErr w:type="spellEnd"/>
      <w:r w:rsidRPr="00D725E5">
        <w:rPr>
          <w:rFonts w:ascii="Times New Roman" w:eastAsia="Times New Roman" w:hAnsi="Times New Roman" w:cs="Times New Roman"/>
          <w:color w:val="000000" w:themeColor="text1"/>
          <w:sz w:val="24"/>
          <w:szCs w:val="24"/>
        </w:rPr>
        <w:t xml:space="preserve">, A. B.,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D. A., &amp; Adebayo, O. A. (2020). Budget planning and allocation efficiency in government establishments. </w:t>
      </w:r>
      <w:r w:rsidRPr="00D725E5">
        <w:rPr>
          <w:rFonts w:ascii="Times New Roman" w:eastAsia="Times New Roman" w:hAnsi="Times New Roman" w:cs="Times New Roman"/>
          <w:i/>
          <w:iCs/>
          <w:color w:val="000000" w:themeColor="text1"/>
          <w:sz w:val="24"/>
          <w:szCs w:val="24"/>
        </w:rPr>
        <w:t>Journal of Government Policy</w:t>
      </w:r>
      <w:r w:rsidRPr="00D725E5">
        <w:rPr>
          <w:rFonts w:ascii="Times New Roman" w:eastAsia="Times New Roman" w:hAnsi="Times New Roman" w:cs="Times New Roman"/>
          <w:color w:val="000000" w:themeColor="text1"/>
          <w:sz w:val="24"/>
          <w:szCs w:val="24"/>
        </w:rPr>
        <w:t>, 25(1), 12-25.</w:t>
      </w:r>
    </w:p>
    <w:p w14:paraId="4A1BF863"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Aliyu</w:t>
      </w:r>
      <w:proofErr w:type="spellEnd"/>
      <w:r w:rsidRPr="003662C1">
        <w:rPr>
          <w:rFonts w:ascii="Times New Roman" w:eastAsia="Times New Roman" w:hAnsi="Times New Roman" w:cs="Times New Roman"/>
          <w:color w:val="000000" w:themeColor="text1"/>
          <w:sz w:val="24"/>
          <w:szCs w:val="24"/>
        </w:rPr>
        <w:t xml:space="preserve">, I. A., &amp; Musa, A. U. (2021). </w:t>
      </w:r>
      <w:r w:rsidRPr="003662C1">
        <w:rPr>
          <w:rFonts w:ascii="Times New Roman" w:eastAsia="Times New Roman" w:hAnsi="Times New Roman" w:cs="Times New Roman"/>
          <w:i/>
          <w:iCs/>
          <w:color w:val="000000" w:themeColor="text1"/>
          <w:sz w:val="24"/>
          <w:szCs w:val="24"/>
        </w:rPr>
        <w:t>Budgetary control mechanisms and public expenditure efficiency in Nigeria</w:t>
      </w:r>
      <w:r w:rsidRPr="003662C1">
        <w:rPr>
          <w:rFonts w:ascii="Times New Roman" w:eastAsia="Times New Roman" w:hAnsi="Times New Roman" w:cs="Times New Roman"/>
          <w:color w:val="000000" w:themeColor="text1"/>
          <w:sz w:val="24"/>
          <w:szCs w:val="24"/>
        </w:rPr>
        <w:t>. International Journal of Public Finance and Economics, 18(3), 144–159.</w:t>
      </w:r>
    </w:p>
    <w:p w14:paraId="70F6BC56"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DeAngelo</w:t>
      </w:r>
      <w:proofErr w:type="spellEnd"/>
      <w:r w:rsidRPr="003662C1">
        <w:rPr>
          <w:rFonts w:ascii="Times New Roman" w:eastAsia="Times New Roman" w:hAnsi="Times New Roman" w:cs="Times New Roman"/>
          <w:color w:val="000000" w:themeColor="text1"/>
          <w:sz w:val="24"/>
          <w:szCs w:val="24"/>
        </w:rPr>
        <w:t xml:space="preserve">, L. (1988). </w:t>
      </w:r>
      <w:r w:rsidRPr="003662C1">
        <w:rPr>
          <w:rFonts w:ascii="Times New Roman" w:eastAsia="Times New Roman" w:hAnsi="Times New Roman" w:cs="Times New Roman"/>
          <w:i/>
          <w:iCs/>
          <w:color w:val="000000" w:themeColor="text1"/>
          <w:sz w:val="24"/>
          <w:szCs w:val="24"/>
        </w:rPr>
        <w:t>Agency theory and the effectiveness of monitoring mechanisms</w:t>
      </w:r>
      <w:r w:rsidRPr="003662C1">
        <w:rPr>
          <w:rFonts w:ascii="Times New Roman" w:eastAsia="Times New Roman" w:hAnsi="Times New Roman" w:cs="Times New Roman"/>
          <w:color w:val="000000" w:themeColor="text1"/>
          <w:sz w:val="24"/>
          <w:szCs w:val="24"/>
        </w:rPr>
        <w:t>. Journal of Accounting and Economics, 10(1), 13–28.</w:t>
      </w:r>
    </w:p>
    <w:p w14:paraId="44A43344"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DiMaggio, P. J., &amp; Powell, W. W. (1983). The iron cage revisited: Institutional isomorphism and collective rationality in organizational fields. </w:t>
      </w:r>
      <w:r w:rsidRPr="00D725E5">
        <w:rPr>
          <w:rFonts w:ascii="Times New Roman" w:eastAsia="Times New Roman" w:hAnsi="Times New Roman" w:cs="Times New Roman"/>
          <w:i/>
          <w:iCs/>
          <w:color w:val="000000" w:themeColor="text1"/>
          <w:sz w:val="24"/>
          <w:szCs w:val="24"/>
        </w:rPr>
        <w:t>American Sociological Review</w:t>
      </w:r>
      <w:r w:rsidRPr="00D725E5">
        <w:rPr>
          <w:rFonts w:ascii="Times New Roman" w:eastAsia="Times New Roman" w:hAnsi="Times New Roman" w:cs="Times New Roman"/>
          <w:color w:val="000000" w:themeColor="text1"/>
          <w:sz w:val="24"/>
          <w:szCs w:val="24"/>
        </w:rPr>
        <w:t>, 48(2), 147-160.</w:t>
      </w:r>
    </w:p>
    <w:p w14:paraId="6A4F93A3"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lastRenderedPageBreak/>
        <w:t>Egbunike</w:t>
      </w:r>
      <w:proofErr w:type="spellEnd"/>
      <w:r w:rsidRPr="003662C1">
        <w:rPr>
          <w:rFonts w:ascii="Times New Roman" w:eastAsia="Times New Roman" w:hAnsi="Times New Roman" w:cs="Times New Roman"/>
          <w:color w:val="000000" w:themeColor="text1"/>
          <w:sz w:val="24"/>
          <w:szCs w:val="24"/>
        </w:rPr>
        <w:t xml:space="preserve">, F. C., &amp; </w:t>
      </w:r>
      <w:proofErr w:type="spellStart"/>
      <w:r w:rsidRPr="003662C1">
        <w:rPr>
          <w:rFonts w:ascii="Times New Roman" w:eastAsia="Times New Roman" w:hAnsi="Times New Roman" w:cs="Times New Roman"/>
          <w:color w:val="000000" w:themeColor="text1"/>
          <w:sz w:val="24"/>
          <w:szCs w:val="24"/>
        </w:rPr>
        <w:t>Odum</w:t>
      </w:r>
      <w:proofErr w:type="spellEnd"/>
      <w:r w:rsidRPr="003662C1">
        <w:rPr>
          <w:rFonts w:ascii="Times New Roman" w:eastAsia="Times New Roman" w:hAnsi="Times New Roman" w:cs="Times New Roman"/>
          <w:color w:val="000000" w:themeColor="text1"/>
          <w:sz w:val="24"/>
          <w:szCs w:val="24"/>
        </w:rPr>
        <w:t xml:space="preserve">, A. N. (2020). </w:t>
      </w:r>
      <w:r w:rsidRPr="003662C1">
        <w:rPr>
          <w:rFonts w:ascii="Times New Roman" w:eastAsia="Times New Roman" w:hAnsi="Times New Roman" w:cs="Times New Roman"/>
          <w:i/>
          <w:iCs/>
          <w:color w:val="000000" w:themeColor="text1"/>
          <w:sz w:val="24"/>
          <w:szCs w:val="24"/>
        </w:rPr>
        <w:t>Public sector budgeting and control: Evidence from Nigerian federal ministries</w:t>
      </w:r>
      <w:r w:rsidRPr="003662C1">
        <w:rPr>
          <w:rFonts w:ascii="Times New Roman" w:eastAsia="Times New Roman" w:hAnsi="Times New Roman" w:cs="Times New Roman"/>
          <w:color w:val="000000" w:themeColor="text1"/>
          <w:sz w:val="24"/>
          <w:szCs w:val="24"/>
        </w:rPr>
        <w:t>. Journal of Economics and Public Policy, 7(2), 65–80.</w:t>
      </w:r>
    </w:p>
    <w:p w14:paraId="09DFCF8D"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Eisenhardt</w:t>
      </w:r>
      <w:proofErr w:type="spellEnd"/>
      <w:r w:rsidRPr="003662C1">
        <w:rPr>
          <w:rFonts w:ascii="Times New Roman" w:eastAsia="Times New Roman" w:hAnsi="Times New Roman" w:cs="Times New Roman"/>
          <w:color w:val="000000" w:themeColor="text1"/>
          <w:sz w:val="24"/>
          <w:szCs w:val="24"/>
        </w:rPr>
        <w:t xml:space="preserve">, K. M. (1989). </w:t>
      </w:r>
      <w:r w:rsidRPr="003662C1">
        <w:rPr>
          <w:rFonts w:ascii="Times New Roman" w:eastAsia="Times New Roman" w:hAnsi="Times New Roman" w:cs="Times New Roman"/>
          <w:i/>
          <w:iCs/>
          <w:color w:val="000000" w:themeColor="text1"/>
          <w:sz w:val="24"/>
          <w:szCs w:val="24"/>
        </w:rPr>
        <w:t>Agency theory: An assessment and review</w:t>
      </w:r>
      <w:r w:rsidRPr="003662C1">
        <w:rPr>
          <w:rFonts w:ascii="Times New Roman" w:eastAsia="Times New Roman" w:hAnsi="Times New Roman" w:cs="Times New Roman"/>
          <w:color w:val="000000" w:themeColor="text1"/>
          <w:sz w:val="24"/>
          <w:szCs w:val="24"/>
        </w:rPr>
        <w:t>. Academy of Management Review, 14(1), 57–74.</w:t>
      </w:r>
    </w:p>
    <w:p w14:paraId="695970FE"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xml:space="preserve">, E. C. (2021). The impact of budget monitoring and evaluation in public sector performance. </w:t>
      </w:r>
      <w:r w:rsidRPr="00D725E5">
        <w:rPr>
          <w:rFonts w:ascii="Times New Roman" w:eastAsia="Times New Roman" w:hAnsi="Times New Roman" w:cs="Times New Roman"/>
          <w:i/>
          <w:iCs/>
          <w:color w:val="000000" w:themeColor="text1"/>
          <w:sz w:val="24"/>
          <w:szCs w:val="24"/>
        </w:rPr>
        <w:t>Public Administration Review</w:t>
      </w:r>
      <w:r w:rsidRPr="00D725E5">
        <w:rPr>
          <w:rFonts w:ascii="Times New Roman" w:eastAsia="Times New Roman" w:hAnsi="Times New Roman" w:cs="Times New Roman"/>
          <w:color w:val="000000" w:themeColor="text1"/>
          <w:sz w:val="24"/>
          <w:szCs w:val="24"/>
        </w:rPr>
        <w:t>, 7(4), 22-38.</w:t>
      </w:r>
    </w:p>
    <w:p w14:paraId="5A911811"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T., &amp; </w:t>
      </w:r>
      <w:proofErr w:type="spellStart"/>
      <w:r w:rsidRPr="00D725E5">
        <w:rPr>
          <w:rFonts w:ascii="Times New Roman" w:eastAsia="Times New Roman" w:hAnsi="Times New Roman" w:cs="Times New Roman"/>
          <w:color w:val="000000" w:themeColor="text1"/>
          <w:sz w:val="24"/>
          <w:szCs w:val="24"/>
        </w:rPr>
        <w:t>Abiola</w:t>
      </w:r>
      <w:proofErr w:type="spellEnd"/>
      <w:r w:rsidRPr="00D725E5">
        <w:rPr>
          <w:rFonts w:ascii="Times New Roman" w:eastAsia="Times New Roman" w:hAnsi="Times New Roman" w:cs="Times New Roman"/>
          <w:color w:val="000000" w:themeColor="text1"/>
          <w:sz w:val="24"/>
          <w:szCs w:val="24"/>
        </w:rPr>
        <w:t xml:space="preserve">, M. (2020). Assessing the effect of budgetary control systems on government spending efficiency. </w:t>
      </w:r>
      <w:r w:rsidRPr="00D725E5">
        <w:rPr>
          <w:rFonts w:ascii="Times New Roman" w:eastAsia="Times New Roman" w:hAnsi="Times New Roman" w:cs="Times New Roman"/>
          <w:i/>
          <w:iCs/>
          <w:color w:val="000000" w:themeColor="text1"/>
          <w:sz w:val="24"/>
          <w:szCs w:val="24"/>
        </w:rPr>
        <w:t>Journal of Public Administration and Policy Research</w:t>
      </w:r>
      <w:r w:rsidRPr="00D725E5">
        <w:rPr>
          <w:rFonts w:ascii="Times New Roman" w:eastAsia="Times New Roman" w:hAnsi="Times New Roman" w:cs="Times New Roman"/>
          <w:color w:val="000000" w:themeColor="text1"/>
          <w:sz w:val="24"/>
          <w:szCs w:val="24"/>
        </w:rPr>
        <w:t>, 9(2), 85-102.</w:t>
      </w:r>
    </w:p>
    <w:p w14:paraId="0B55332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E. C., &amp; </w:t>
      </w:r>
      <w:proofErr w:type="spellStart"/>
      <w:r w:rsidRPr="00D725E5">
        <w:rPr>
          <w:rFonts w:ascii="Times New Roman" w:eastAsia="Times New Roman" w:hAnsi="Times New Roman" w:cs="Times New Roman"/>
          <w:color w:val="000000" w:themeColor="text1"/>
          <w:sz w:val="24"/>
          <w:szCs w:val="24"/>
        </w:rPr>
        <w:t>Amidu</w:t>
      </w:r>
      <w:proofErr w:type="spellEnd"/>
      <w:r w:rsidRPr="00D725E5">
        <w:rPr>
          <w:rFonts w:ascii="Times New Roman" w:eastAsia="Times New Roman" w:hAnsi="Times New Roman" w:cs="Times New Roman"/>
          <w:color w:val="000000" w:themeColor="text1"/>
          <w:sz w:val="24"/>
          <w:szCs w:val="24"/>
        </w:rPr>
        <w:t xml:space="preserve">, A. M. (2022). The impact of government budgeting on public sector service delivery in Nigeria. </w:t>
      </w:r>
      <w:r w:rsidRPr="00D725E5">
        <w:rPr>
          <w:rFonts w:ascii="Times New Roman" w:eastAsia="Times New Roman" w:hAnsi="Times New Roman" w:cs="Times New Roman"/>
          <w:i/>
          <w:iCs/>
          <w:color w:val="000000" w:themeColor="text1"/>
          <w:sz w:val="24"/>
          <w:szCs w:val="24"/>
        </w:rPr>
        <w:t>Journal of Economics and Public Administration, 15</w:t>
      </w:r>
      <w:r w:rsidRPr="00D725E5">
        <w:rPr>
          <w:rFonts w:ascii="Times New Roman" w:eastAsia="Times New Roman" w:hAnsi="Times New Roman" w:cs="Times New Roman"/>
          <w:color w:val="000000" w:themeColor="text1"/>
          <w:sz w:val="24"/>
          <w:szCs w:val="24"/>
        </w:rPr>
        <w:t>(4), 109–121.</w:t>
      </w:r>
    </w:p>
    <w:p w14:paraId="055EB72F"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Gidado</w:t>
      </w:r>
      <w:proofErr w:type="spellEnd"/>
      <w:r w:rsidRPr="00D725E5">
        <w:rPr>
          <w:rFonts w:ascii="Times New Roman" w:eastAsia="Times New Roman" w:hAnsi="Times New Roman" w:cs="Times New Roman"/>
          <w:color w:val="000000" w:themeColor="text1"/>
          <w:sz w:val="24"/>
          <w:szCs w:val="24"/>
        </w:rPr>
        <w:t xml:space="preserve">, S. B., </w:t>
      </w:r>
      <w:proofErr w:type="spellStart"/>
      <w:r w:rsidRPr="00D725E5">
        <w:rPr>
          <w:rFonts w:ascii="Times New Roman" w:eastAsia="Times New Roman" w:hAnsi="Times New Roman" w:cs="Times New Roman"/>
          <w:color w:val="000000" w:themeColor="text1"/>
          <w:sz w:val="24"/>
          <w:szCs w:val="24"/>
        </w:rPr>
        <w:t>Okoro</w:t>
      </w:r>
      <w:proofErr w:type="spellEnd"/>
      <w:r w:rsidRPr="00D725E5">
        <w:rPr>
          <w:rFonts w:ascii="Times New Roman" w:eastAsia="Times New Roman" w:hAnsi="Times New Roman" w:cs="Times New Roman"/>
          <w:color w:val="000000" w:themeColor="text1"/>
          <w:sz w:val="24"/>
          <w:szCs w:val="24"/>
        </w:rPr>
        <w:t xml:space="preserve">, E. C., &amp; Adebayo, M. A. (2020). Budgetary control systems and government financial accountability. </w:t>
      </w:r>
      <w:r w:rsidRPr="00D725E5">
        <w:rPr>
          <w:rFonts w:ascii="Times New Roman" w:eastAsia="Times New Roman" w:hAnsi="Times New Roman" w:cs="Times New Roman"/>
          <w:i/>
          <w:iCs/>
          <w:color w:val="000000" w:themeColor="text1"/>
          <w:sz w:val="24"/>
          <w:szCs w:val="24"/>
        </w:rPr>
        <w:t>African Journal of Public Administration, 11</w:t>
      </w:r>
      <w:r w:rsidRPr="00D725E5">
        <w:rPr>
          <w:rFonts w:ascii="Times New Roman" w:eastAsia="Times New Roman" w:hAnsi="Times New Roman" w:cs="Times New Roman"/>
          <w:color w:val="000000" w:themeColor="text1"/>
          <w:sz w:val="24"/>
          <w:szCs w:val="24"/>
        </w:rPr>
        <w:t>(4), 77–89.</w:t>
      </w:r>
    </w:p>
    <w:p w14:paraId="0F92AA0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Horngren</w:t>
      </w:r>
      <w:proofErr w:type="spellEnd"/>
      <w:r w:rsidRPr="00D725E5">
        <w:rPr>
          <w:rFonts w:ascii="Times New Roman" w:eastAsia="Times New Roman" w:hAnsi="Times New Roman" w:cs="Times New Roman"/>
          <w:color w:val="000000" w:themeColor="text1"/>
          <w:sz w:val="24"/>
          <w:szCs w:val="24"/>
        </w:rPr>
        <w:t xml:space="preserve">, C. T., </w:t>
      </w:r>
      <w:proofErr w:type="spellStart"/>
      <w:r w:rsidRPr="00D725E5">
        <w:rPr>
          <w:rFonts w:ascii="Times New Roman" w:eastAsia="Times New Roman" w:hAnsi="Times New Roman" w:cs="Times New Roman"/>
          <w:color w:val="000000" w:themeColor="text1"/>
          <w:sz w:val="24"/>
          <w:szCs w:val="24"/>
        </w:rPr>
        <w:t>Datar</w:t>
      </w:r>
      <w:proofErr w:type="spellEnd"/>
      <w:r w:rsidRPr="00D725E5">
        <w:rPr>
          <w:rFonts w:ascii="Times New Roman" w:eastAsia="Times New Roman" w:hAnsi="Times New Roman" w:cs="Times New Roman"/>
          <w:color w:val="000000" w:themeColor="text1"/>
          <w:sz w:val="24"/>
          <w:szCs w:val="24"/>
        </w:rPr>
        <w:t xml:space="preserve">, S. M., &amp; </w:t>
      </w:r>
      <w:proofErr w:type="spellStart"/>
      <w:r w:rsidRPr="00D725E5">
        <w:rPr>
          <w:rFonts w:ascii="Times New Roman" w:eastAsia="Times New Roman" w:hAnsi="Times New Roman" w:cs="Times New Roman"/>
          <w:color w:val="000000" w:themeColor="text1"/>
          <w:sz w:val="24"/>
          <w:szCs w:val="24"/>
        </w:rPr>
        <w:t>Rajan</w:t>
      </w:r>
      <w:proofErr w:type="spellEnd"/>
      <w:r w:rsidRPr="00D725E5">
        <w:rPr>
          <w:rFonts w:ascii="Times New Roman" w:eastAsia="Times New Roman" w:hAnsi="Times New Roman" w:cs="Times New Roman"/>
          <w:color w:val="000000" w:themeColor="text1"/>
          <w:sz w:val="24"/>
          <w:szCs w:val="24"/>
        </w:rPr>
        <w:t xml:space="preserve">, M. (2018). </w:t>
      </w:r>
      <w:r w:rsidRPr="00D725E5">
        <w:rPr>
          <w:rFonts w:ascii="Times New Roman" w:eastAsia="Times New Roman" w:hAnsi="Times New Roman" w:cs="Times New Roman"/>
          <w:i/>
          <w:iCs/>
          <w:color w:val="000000" w:themeColor="text1"/>
          <w:sz w:val="24"/>
          <w:szCs w:val="24"/>
        </w:rPr>
        <w:t>Cost accounting: A managerial emphasis</w:t>
      </w:r>
      <w:r w:rsidRPr="00D725E5">
        <w:rPr>
          <w:rFonts w:ascii="Times New Roman" w:eastAsia="Times New Roman" w:hAnsi="Times New Roman" w:cs="Times New Roman"/>
          <w:color w:val="000000" w:themeColor="text1"/>
          <w:sz w:val="24"/>
          <w:szCs w:val="24"/>
        </w:rPr>
        <w:t xml:space="preserve"> (16th ed.). Pearson Education.</w:t>
      </w:r>
    </w:p>
    <w:p w14:paraId="4C75E231"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Igbokwe</w:t>
      </w:r>
      <w:proofErr w:type="spellEnd"/>
      <w:r w:rsidRPr="00D725E5">
        <w:rPr>
          <w:rFonts w:ascii="Times New Roman" w:eastAsia="Times New Roman" w:hAnsi="Times New Roman" w:cs="Times New Roman"/>
          <w:color w:val="000000" w:themeColor="text1"/>
          <w:sz w:val="24"/>
          <w:szCs w:val="24"/>
        </w:rPr>
        <w:t xml:space="preserve">, S. O., </w:t>
      </w:r>
      <w:proofErr w:type="spellStart"/>
      <w:r w:rsidRPr="00D725E5">
        <w:rPr>
          <w:rFonts w:ascii="Times New Roman" w:eastAsia="Times New Roman" w:hAnsi="Times New Roman" w:cs="Times New Roman"/>
          <w:color w:val="000000" w:themeColor="text1"/>
          <w:sz w:val="24"/>
          <w:szCs w:val="24"/>
        </w:rPr>
        <w:t>Ojo</w:t>
      </w:r>
      <w:proofErr w:type="spellEnd"/>
      <w:r w:rsidRPr="00D725E5">
        <w:rPr>
          <w:rFonts w:ascii="Times New Roman" w:eastAsia="Times New Roman" w:hAnsi="Times New Roman" w:cs="Times New Roman"/>
          <w:color w:val="000000" w:themeColor="text1"/>
          <w:sz w:val="24"/>
          <w:szCs w:val="24"/>
        </w:rPr>
        <w:t xml:space="preserve">, A. O., &amp;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O. O. (2019). Overcoming challenges in government budgeting processes: A case study of Nigerian public sector. </w:t>
      </w:r>
      <w:r w:rsidRPr="00D725E5">
        <w:rPr>
          <w:rFonts w:ascii="Times New Roman" w:eastAsia="Times New Roman" w:hAnsi="Times New Roman" w:cs="Times New Roman"/>
          <w:i/>
          <w:iCs/>
          <w:color w:val="000000" w:themeColor="text1"/>
          <w:sz w:val="24"/>
          <w:szCs w:val="24"/>
        </w:rPr>
        <w:t>International Journal of Financial and Accounting Research, 7</w:t>
      </w:r>
      <w:r w:rsidRPr="00D725E5">
        <w:rPr>
          <w:rFonts w:ascii="Times New Roman" w:eastAsia="Times New Roman" w:hAnsi="Times New Roman" w:cs="Times New Roman"/>
          <w:color w:val="000000" w:themeColor="text1"/>
          <w:sz w:val="24"/>
          <w:szCs w:val="24"/>
        </w:rPr>
        <w:t>(1), 63–75.</w:t>
      </w:r>
    </w:p>
    <w:p w14:paraId="61735C0C"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r w:rsidRPr="003662C1">
        <w:rPr>
          <w:rFonts w:ascii="Times New Roman" w:eastAsia="Times New Roman" w:hAnsi="Times New Roman" w:cs="Times New Roman"/>
          <w:color w:val="000000" w:themeColor="text1"/>
          <w:sz w:val="24"/>
          <w:szCs w:val="24"/>
        </w:rPr>
        <w:t xml:space="preserve">Jensen, M. C., &amp; </w:t>
      </w:r>
      <w:proofErr w:type="spellStart"/>
      <w:r w:rsidRPr="003662C1">
        <w:rPr>
          <w:rFonts w:ascii="Times New Roman" w:eastAsia="Times New Roman" w:hAnsi="Times New Roman" w:cs="Times New Roman"/>
          <w:color w:val="000000" w:themeColor="text1"/>
          <w:sz w:val="24"/>
          <w:szCs w:val="24"/>
        </w:rPr>
        <w:t>Meckling</w:t>
      </w:r>
      <w:proofErr w:type="spellEnd"/>
      <w:r w:rsidRPr="003662C1">
        <w:rPr>
          <w:rFonts w:ascii="Times New Roman" w:eastAsia="Times New Roman" w:hAnsi="Times New Roman" w:cs="Times New Roman"/>
          <w:color w:val="000000" w:themeColor="text1"/>
          <w:sz w:val="24"/>
          <w:szCs w:val="24"/>
        </w:rPr>
        <w:t xml:space="preserve">, W. H. (1976). </w:t>
      </w:r>
      <w:r w:rsidRPr="003662C1">
        <w:rPr>
          <w:rFonts w:ascii="Times New Roman" w:eastAsia="Times New Roman" w:hAnsi="Times New Roman" w:cs="Times New Roman"/>
          <w:i/>
          <w:iCs/>
          <w:color w:val="000000" w:themeColor="text1"/>
          <w:sz w:val="24"/>
          <w:szCs w:val="24"/>
        </w:rPr>
        <w:t>Theory of the firm: Managerial behavior, agency costs and ownership structure</w:t>
      </w:r>
      <w:r w:rsidRPr="003662C1">
        <w:rPr>
          <w:rFonts w:ascii="Times New Roman" w:eastAsia="Times New Roman" w:hAnsi="Times New Roman" w:cs="Times New Roman"/>
          <w:color w:val="000000" w:themeColor="text1"/>
          <w:sz w:val="24"/>
          <w:szCs w:val="24"/>
        </w:rPr>
        <w:t>. Journal of Financial Economics, 3(4), 305–360.</w:t>
      </w:r>
    </w:p>
    <w:p w14:paraId="71CB9AB1"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Kaplan, R. S., &amp; Norton, D. P. (2017). </w:t>
      </w:r>
      <w:r w:rsidRPr="00D725E5">
        <w:rPr>
          <w:rFonts w:ascii="Times New Roman" w:eastAsia="Times New Roman" w:hAnsi="Times New Roman" w:cs="Times New Roman"/>
          <w:i/>
          <w:iCs/>
          <w:color w:val="000000" w:themeColor="text1"/>
          <w:sz w:val="24"/>
          <w:szCs w:val="24"/>
        </w:rPr>
        <w:t>The strategy-focused organization: How balanced scorecard companies thrive in the new business environment</w:t>
      </w:r>
      <w:r w:rsidRPr="00D725E5">
        <w:rPr>
          <w:rFonts w:ascii="Times New Roman" w:eastAsia="Times New Roman" w:hAnsi="Times New Roman" w:cs="Times New Roman"/>
          <w:color w:val="000000" w:themeColor="text1"/>
          <w:sz w:val="24"/>
          <w:szCs w:val="24"/>
        </w:rPr>
        <w:t>. Harvard Business Press.</w:t>
      </w:r>
    </w:p>
    <w:p w14:paraId="2AFA723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Keller, G. (2019). </w:t>
      </w:r>
      <w:r w:rsidRPr="00D725E5">
        <w:rPr>
          <w:rFonts w:ascii="Times New Roman" w:eastAsia="Times New Roman" w:hAnsi="Times New Roman" w:cs="Times New Roman"/>
          <w:i/>
          <w:iCs/>
          <w:color w:val="000000" w:themeColor="text1"/>
          <w:sz w:val="24"/>
          <w:szCs w:val="24"/>
        </w:rPr>
        <w:t>Management and cost accounting</w:t>
      </w:r>
      <w:r w:rsidRPr="00D725E5">
        <w:rPr>
          <w:rFonts w:ascii="Times New Roman" w:eastAsia="Times New Roman" w:hAnsi="Times New Roman" w:cs="Times New Roman"/>
          <w:color w:val="000000" w:themeColor="text1"/>
          <w:sz w:val="24"/>
          <w:szCs w:val="24"/>
        </w:rPr>
        <w:t xml:space="preserve"> (10th ed.). Pearson Education.</w:t>
      </w:r>
    </w:p>
    <w:p w14:paraId="64FC4979"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Kirkpatrick, L., &amp; Brown, M. (2021). </w:t>
      </w:r>
      <w:r w:rsidRPr="00D725E5">
        <w:rPr>
          <w:rFonts w:ascii="Times New Roman" w:eastAsia="Times New Roman" w:hAnsi="Times New Roman" w:cs="Times New Roman"/>
          <w:i/>
          <w:iCs/>
          <w:color w:val="000000" w:themeColor="text1"/>
          <w:sz w:val="24"/>
          <w:szCs w:val="24"/>
        </w:rPr>
        <w:t>Zero-based budgeting: A strategy for reallocation in a changing environment</w:t>
      </w:r>
      <w:r w:rsidRPr="00D725E5">
        <w:rPr>
          <w:rFonts w:ascii="Times New Roman" w:eastAsia="Times New Roman" w:hAnsi="Times New Roman" w:cs="Times New Roman"/>
          <w:color w:val="000000" w:themeColor="text1"/>
          <w:sz w:val="24"/>
          <w:szCs w:val="24"/>
        </w:rPr>
        <w:t>. Wiley.</w:t>
      </w:r>
    </w:p>
    <w:p w14:paraId="3D9B8837"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r w:rsidRPr="003662C1">
        <w:rPr>
          <w:rFonts w:ascii="Times New Roman" w:eastAsia="Times New Roman" w:hAnsi="Times New Roman" w:cs="Times New Roman"/>
          <w:color w:val="000000" w:themeColor="text1"/>
          <w:sz w:val="24"/>
          <w:szCs w:val="24"/>
        </w:rPr>
        <w:t xml:space="preserve">Lawrence, P. R., &amp; </w:t>
      </w:r>
      <w:proofErr w:type="spellStart"/>
      <w:r w:rsidRPr="003662C1">
        <w:rPr>
          <w:rFonts w:ascii="Times New Roman" w:eastAsia="Times New Roman" w:hAnsi="Times New Roman" w:cs="Times New Roman"/>
          <w:color w:val="000000" w:themeColor="text1"/>
          <w:sz w:val="24"/>
          <w:szCs w:val="24"/>
        </w:rPr>
        <w:t>Lorsch</w:t>
      </w:r>
      <w:proofErr w:type="spellEnd"/>
      <w:r w:rsidRPr="003662C1">
        <w:rPr>
          <w:rFonts w:ascii="Times New Roman" w:eastAsia="Times New Roman" w:hAnsi="Times New Roman" w:cs="Times New Roman"/>
          <w:color w:val="000000" w:themeColor="text1"/>
          <w:sz w:val="24"/>
          <w:szCs w:val="24"/>
        </w:rPr>
        <w:t xml:space="preserve">, J. W. (1967). </w:t>
      </w:r>
      <w:r w:rsidRPr="003662C1">
        <w:rPr>
          <w:rFonts w:ascii="Times New Roman" w:eastAsia="Times New Roman" w:hAnsi="Times New Roman" w:cs="Times New Roman"/>
          <w:i/>
          <w:iCs/>
          <w:color w:val="000000" w:themeColor="text1"/>
          <w:sz w:val="24"/>
          <w:szCs w:val="24"/>
        </w:rPr>
        <w:t>Organization and environment: Managing differentiation and integration</w:t>
      </w:r>
      <w:r w:rsidRPr="003662C1">
        <w:rPr>
          <w:rFonts w:ascii="Times New Roman" w:eastAsia="Times New Roman" w:hAnsi="Times New Roman" w:cs="Times New Roman"/>
          <w:color w:val="000000" w:themeColor="text1"/>
          <w:sz w:val="24"/>
          <w:szCs w:val="24"/>
        </w:rPr>
        <w:t>. Harvard University Press.</w:t>
      </w:r>
    </w:p>
    <w:p w14:paraId="12C576FB"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Lawrence, P. R., &amp; </w:t>
      </w:r>
      <w:proofErr w:type="spellStart"/>
      <w:r w:rsidRPr="00D725E5">
        <w:rPr>
          <w:rFonts w:ascii="Times New Roman" w:eastAsia="Times New Roman" w:hAnsi="Times New Roman" w:cs="Times New Roman"/>
          <w:color w:val="000000" w:themeColor="text1"/>
          <w:sz w:val="24"/>
          <w:szCs w:val="24"/>
        </w:rPr>
        <w:t>Lorsch</w:t>
      </w:r>
      <w:proofErr w:type="spellEnd"/>
      <w:r w:rsidRPr="00D725E5">
        <w:rPr>
          <w:rFonts w:ascii="Times New Roman" w:eastAsia="Times New Roman" w:hAnsi="Times New Roman" w:cs="Times New Roman"/>
          <w:color w:val="000000" w:themeColor="text1"/>
          <w:sz w:val="24"/>
          <w:szCs w:val="24"/>
        </w:rPr>
        <w:t xml:space="preserve">, J. W. (1967). Organization and environment: Managing differentiation and integration. </w:t>
      </w:r>
      <w:r w:rsidRPr="00D725E5">
        <w:rPr>
          <w:rFonts w:ascii="Times New Roman" w:eastAsia="Times New Roman" w:hAnsi="Times New Roman" w:cs="Times New Roman"/>
          <w:i/>
          <w:iCs/>
          <w:color w:val="000000" w:themeColor="text1"/>
          <w:sz w:val="24"/>
          <w:szCs w:val="24"/>
        </w:rPr>
        <w:t>Harvard University Press</w:t>
      </w:r>
      <w:r w:rsidRPr="00D725E5">
        <w:rPr>
          <w:rFonts w:ascii="Times New Roman" w:eastAsia="Times New Roman" w:hAnsi="Times New Roman" w:cs="Times New Roman"/>
          <w:color w:val="000000" w:themeColor="text1"/>
          <w:sz w:val="24"/>
          <w:szCs w:val="24"/>
        </w:rPr>
        <w:t>.</w:t>
      </w:r>
    </w:p>
    <w:p w14:paraId="3C723C39"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Meyer, J. W., &amp; Rowan, B. (1977). Institutionalized organizations: Formal structure as myth and ceremony. </w:t>
      </w:r>
      <w:r w:rsidRPr="00D725E5">
        <w:rPr>
          <w:rFonts w:ascii="Times New Roman" w:eastAsia="Times New Roman" w:hAnsi="Times New Roman" w:cs="Times New Roman"/>
          <w:i/>
          <w:iCs/>
          <w:color w:val="000000" w:themeColor="text1"/>
          <w:sz w:val="24"/>
          <w:szCs w:val="24"/>
        </w:rPr>
        <w:t>American Journal of Sociology</w:t>
      </w:r>
      <w:r w:rsidRPr="00D725E5">
        <w:rPr>
          <w:rFonts w:ascii="Times New Roman" w:eastAsia="Times New Roman" w:hAnsi="Times New Roman" w:cs="Times New Roman"/>
          <w:color w:val="000000" w:themeColor="text1"/>
          <w:sz w:val="24"/>
          <w:szCs w:val="24"/>
        </w:rPr>
        <w:t>, 83(2), 340-363.</w:t>
      </w:r>
    </w:p>
    <w:p w14:paraId="057D23AA"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lastRenderedPageBreak/>
        <w:t xml:space="preserve">Musa, O., &amp; Okafor, S. (2022). Effects of budgeting and budgetary control on government project management performance. </w:t>
      </w:r>
      <w:r w:rsidRPr="00D725E5">
        <w:rPr>
          <w:rFonts w:ascii="Times New Roman" w:eastAsia="Times New Roman" w:hAnsi="Times New Roman" w:cs="Times New Roman"/>
          <w:i/>
          <w:iCs/>
          <w:color w:val="000000" w:themeColor="text1"/>
          <w:sz w:val="24"/>
          <w:szCs w:val="24"/>
        </w:rPr>
        <w:t>International Journal of Public Administration</w:t>
      </w:r>
      <w:r w:rsidRPr="00D725E5">
        <w:rPr>
          <w:rFonts w:ascii="Times New Roman" w:eastAsia="Times New Roman" w:hAnsi="Times New Roman" w:cs="Times New Roman"/>
          <w:color w:val="000000" w:themeColor="text1"/>
          <w:sz w:val="24"/>
          <w:szCs w:val="24"/>
        </w:rPr>
        <w:t>, 14(1), 27-40.</w:t>
      </w:r>
    </w:p>
    <w:p w14:paraId="2CCDD2C7"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North, D. C. (1990). Institutions, institutional change, and economic performance. </w:t>
      </w:r>
      <w:r w:rsidRPr="00D725E5">
        <w:rPr>
          <w:rFonts w:ascii="Times New Roman" w:eastAsia="Times New Roman" w:hAnsi="Times New Roman" w:cs="Times New Roman"/>
          <w:i/>
          <w:iCs/>
          <w:color w:val="000000" w:themeColor="text1"/>
          <w:sz w:val="24"/>
          <w:szCs w:val="24"/>
        </w:rPr>
        <w:t>Cambridge University Press</w:t>
      </w:r>
      <w:r w:rsidRPr="00D725E5">
        <w:rPr>
          <w:rFonts w:ascii="Times New Roman" w:eastAsia="Times New Roman" w:hAnsi="Times New Roman" w:cs="Times New Roman"/>
          <w:color w:val="000000" w:themeColor="text1"/>
          <w:sz w:val="24"/>
          <w:szCs w:val="24"/>
        </w:rPr>
        <w:t>.</w:t>
      </w:r>
    </w:p>
    <w:p w14:paraId="6F1BE199"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Odebode</w:t>
      </w:r>
      <w:proofErr w:type="spellEnd"/>
      <w:r w:rsidRPr="00D725E5">
        <w:rPr>
          <w:rFonts w:ascii="Times New Roman" w:eastAsia="Times New Roman" w:hAnsi="Times New Roman" w:cs="Times New Roman"/>
          <w:color w:val="000000" w:themeColor="text1"/>
          <w:sz w:val="24"/>
          <w:szCs w:val="24"/>
        </w:rPr>
        <w:t xml:space="preserve">, A. O., &amp; </w:t>
      </w:r>
      <w:proofErr w:type="spellStart"/>
      <w:r w:rsidRPr="00D725E5">
        <w:rPr>
          <w:rFonts w:ascii="Times New Roman" w:eastAsia="Times New Roman" w:hAnsi="Times New Roman" w:cs="Times New Roman"/>
          <w:color w:val="000000" w:themeColor="text1"/>
          <w:sz w:val="24"/>
          <w:szCs w:val="24"/>
        </w:rPr>
        <w:t>Akinlolu</w:t>
      </w:r>
      <w:proofErr w:type="spellEnd"/>
      <w:r w:rsidRPr="00D725E5">
        <w:rPr>
          <w:rFonts w:ascii="Times New Roman" w:eastAsia="Times New Roman" w:hAnsi="Times New Roman" w:cs="Times New Roman"/>
          <w:color w:val="000000" w:themeColor="text1"/>
          <w:sz w:val="24"/>
          <w:szCs w:val="24"/>
        </w:rPr>
        <w:t xml:space="preserve">, A. M. (2020). Budget planning, implementation and control in public organizations: Insights from Nigerian federal agencies. </w:t>
      </w:r>
      <w:r w:rsidRPr="00D725E5">
        <w:rPr>
          <w:rFonts w:ascii="Times New Roman" w:eastAsia="Times New Roman" w:hAnsi="Times New Roman" w:cs="Times New Roman"/>
          <w:i/>
          <w:iCs/>
          <w:color w:val="000000" w:themeColor="text1"/>
          <w:sz w:val="24"/>
          <w:szCs w:val="24"/>
        </w:rPr>
        <w:t>Journal of Public Administration, 16</w:t>
      </w:r>
      <w:r w:rsidRPr="00D725E5">
        <w:rPr>
          <w:rFonts w:ascii="Times New Roman" w:eastAsia="Times New Roman" w:hAnsi="Times New Roman" w:cs="Times New Roman"/>
          <w:color w:val="000000" w:themeColor="text1"/>
          <w:sz w:val="24"/>
          <w:szCs w:val="24"/>
        </w:rPr>
        <w:t>(2), 98–109.</w:t>
      </w:r>
    </w:p>
    <w:p w14:paraId="1BAAAB7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Odo</w:t>
      </w:r>
      <w:proofErr w:type="spellEnd"/>
      <w:r w:rsidRPr="00D725E5">
        <w:rPr>
          <w:rFonts w:ascii="Times New Roman" w:eastAsia="Times New Roman" w:hAnsi="Times New Roman" w:cs="Times New Roman"/>
          <w:color w:val="000000" w:themeColor="text1"/>
          <w:sz w:val="24"/>
          <w:szCs w:val="24"/>
        </w:rPr>
        <w:t xml:space="preserve">, S. O., </w:t>
      </w:r>
      <w:proofErr w:type="spellStart"/>
      <w:r w:rsidRPr="00D725E5">
        <w:rPr>
          <w:rFonts w:ascii="Times New Roman" w:eastAsia="Times New Roman" w:hAnsi="Times New Roman" w:cs="Times New Roman"/>
          <w:color w:val="000000" w:themeColor="text1"/>
          <w:sz w:val="24"/>
          <w:szCs w:val="24"/>
        </w:rPr>
        <w:t>Ezeani</w:t>
      </w:r>
      <w:proofErr w:type="spellEnd"/>
      <w:r w:rsidRPr="00D725E5">
        <w:rPr>
          <w:rFonts w:ascii="Times New Roman" w:eastAsia="Times New Roman" w:hAnsi="Times New Roman" w:cs="Times New Roman"/>
          <w:color w:val="000000" w:themeColor="text1"/>
          <w:sz w:val="24"/>
          <w:szCs w:val="24"/>
        </w:rPr>
        <w:t xml:space="preserve">, E. O., &amp; </w:t>
      </w:r>
      <w:proofErr w:type="spellStart"/>
      <w:r w:rsidRPr="00D725E5">
        <w:rPr>
          <w:rFonts w:ascii="Times New Roman" w:eastAsia="Times New Roman" w:hAnsi="Times New Roman" w:cs="Times New Roman"/>
          <w:color w:val="000000" w:themeColor="text1"/>
          <w:sz w:val="24"/>
          <w:szCs w:val="24"/>
        </w:rPr>
        <w:t>Oladipupo</w:t>
      </w:r>
      <w:proofErr w:type="spellEnd"/>
      <w:r w:rsidRPr="00D725E5">
        <w:rPr>
          <w:rFonts w:ascii="Times New Roman" w:eastAsia="Times New Roman" w:hAnsi="Times New Roman" w:cs="Times New Roman"/>
          <w:color w:val="000000" w:themeColor="text1"/>
          <w:sz w:val="24"/>
          <w:szCs w:val="24"/>
        </w:rPr>
        <w:t xml:space="preserve">, A. D. (2019). Political interference and budget performance in Nigerian public sector. </w:t>
      </w:r>
      <w:r w:rsidRPr="00D725E5">
        <w:rPr>
          <w:rFonts w:ascii="Times New Roman" w:eastAsia="Times New Roman" w:hAnsi="Times New Roman" w:cs="Times New Roman"/>
          <w:i/>
          <w:iCs/>
          <w:color w:val="000000" w:themeColor="text1"/>
          <w:sz w:val="24"/>
          <w:szCs w:val="24"/>
        </w:rPr>
        <w:t>Journal of Governance and Economic Development, 8</w:t>
      </w:r>
      <w:r w:rsidRPr="00D725E5">
        <w:rPr>
          <w:rFonts w:ascii="Times New Roman" w:eastAsia="Times New Roman" w:hAnsi="Times New Roman" w:cs="Times New Roman"/>
          <w:color w:val="000000" w:themeColor="text1"/>
          <w:sz w:val="24"/>
          <w:szCs w:val="24"/>
        </w:rPr>
        <w:t>(3), 45–56.</w:t>
      </w:r>
    </w:p>
    <w:p w14:paraId="7D80918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Ojo</w:t>
      </w:r>
      <w:proofErr w:type="spellEnd"/>
      <w:r w:rsidRPr="00D725E5">
        <w:rPr>
          <w:rFonts w:ascii="Times New Roman" w:eastAsia="Times New Roman" w:hAnsi="Times New Roman" w:cs="Times New Roman"/>
          <w:color w:val="000000" w:themeColor="text1"/>
          <w:sz w:val="24"/>
          <w:szCs w:val="24"/>
        </w:rPr>
        <w:t xml:space="preserve">, T. O., </w:t>
      </w: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A. T., &amp; </w:t>
      </w:r>
      <w:proofErr w:type="spellStart"/>
      <w:r w:rsidRPr="00D725E5">
        <w:rPr>
          <w:rFonts w:ascii="Times New Roman" w:eastAsia="Times New Roman" w:hAnsi="Times New Roman" w:cs="Times New Roman"/>
          <w:color w:val="000000" w:themeColor="text1"/>
          <w:sz w:val="24"/>
          <w:szCs w:val="24"/>
        </w:rPr>
        <w:t>Gidado</w:t>
      </w:r>
      <w:proofErr w:type="spellEnd"/>
      <w:r w:rsidRPr="00D725E5">
        <w:rPr>
          <w:rFonts w:ascii="Times New Roman" w:eastAsia="Times New Roman" w:hAnsi="Times New Roman" w:cs="Times New Roman"/>
          <w:color w:val="000000" w:themeColor="text1"/>
          <w:sz w:val="24"/>
          <w:szCs w:val="24"/>
        </w:rPr>
        <w:t xml:space="preserve">, S. B. (2020). Budgeting and performance accountability in government institutions. </w:t>
      </w:r>
      <w:r w:rsidRPr="00D725E5">
        <w:rPr>
          <w:rFonts w:ascii="Times New Roman" w:eastAsia="Times New Roman" w:hAnsi="Times New Roman" w:cs="Times New Roman"/>
          <w:i/>
          <w:iCs/>
          <w:color w:val="000000" w:themeColor="text1"/>
          <w:sz w:val="24"/>
          <w:szCs w:val="24"/>
        </w:rPr>
        <w:t>Journal of Accounting and Finance Research, 12</w:t>
      </w:r>
      <w:r w:rsidRPr="00D725E5">
        <w:rPr>
          <w:rFonts w:ascii="Times New Roman" w:eastAsia="Times New Roman" w:hAnsi="Times New Roman" w:cs="Times New Roman"/>
          <w:color w:val="000000" w:themeColor="text1"/>
          <w:sz w:val="24"/>
          <w:szCs w:val="24"/>
        </w:rPr>
        <w:t>(3), 78–90.</w:t>
      </w:r>
    </w:p>
    <w:p w14:paraId="485BC2B5"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Okoro</w:t>
      </w:r>
      <w:proofErr w:type="spellEnd"/>
      <w:r w:rsidRPr="00D725E5">
        <w:rPr>
          <w:rFonts w:ascii="Times New Roman" w:eastAsia="Times New Roman" w:hAnsi="Times New Roman" w:cs="Times New Roman"/>
          <w:color w:val="000000" w:themeColor="text1"/>
          <w:sz w:val="24"/>
          <w:szCs w:val="24"/>
        </w:rPr>
        <w:t xml:space="preserve">, E. C., &amp; </w:t>
      </w:r>
      <w:proofErr w:type="spellStart"/>
      <w:r w:rsidRPr="00D725E5">
        <w:rPr>
          <w:rFonts w:ascii="Times New Roman" w:eastAsia="Times New Roman" w:hAnsi="Times New Roman" w:cs="Times New Roman"/>
          <w:color w:val="000000" w:themeColor="text1"/>
          <w:sz w:val="24"/>
          <w:szCs w:val="24"/>
        </w:rPr>
        <w:t>Akinyemi</w:t>
      </w:r>
      <w:proofErr w:type="spellEnd"/>
      <w:r w:rsidRPr="00D725E5">
        <w:rPr>
          <w:rFonts w:ascii="Times New Roman" w:eastAsia="Times New Roman" w:hAnsi="Times New Roman" w:cs="Times New Roman"/>
          <w:color w:val="000000" w:themeColor="text1"/>
          <w:sz w:val="24"/>
          <w:szCs w:val="24"/>
        </w:rPr>
        <w:t xml:space="preserve">, J. O. (2020). Public sector budgeting and governance in developing countries: A review. </w:t>
      </w:r>
      <w:r w:rsidRPr="00D725E5">
        <w:rPr>
          <w:rFonts w:ascii="Times New Roman" w:eastAsia="Times New Roman" w:hAnsi="Times New Roman" w:cs="Times New Roman"/>
          <w:i/>
          <w:iCs/>
          <w:color w:val="000000" w:themeColor="text1"/>
          <w:sz w:val="24"/>
          <w:szCs w:val="24"/>
        </w:rPr>
        <w:t>Journal of Public Administration Studies, 17</w:t>
      </w:r>
      <w:r w:rsidRPr="00D725E5">
        <w:rPr>
          <w:rFonts w:ascii="Times New Roman" w:eastAsia="Times New Roman" w:hAnsi="Times New Roman" w:cs="Times New Roman"/>
          <w:color w:val="000000" w:themeColor="text1"/>
          <w:sz w:val="24"/>
          <w:szCs w:val="24"/>
        </w:rPr>
        <w:t>(4), 68–80.</w:t>
      </w:r>
    </w:p>
    <w:p w14:paraId="03496B81"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Okunola</w:t>
      </w:r>
      <w:proofErr w:type="spellEnd"/>
      <w:r w:rsidRPr="00D725E5">
        <w:rPr>
          <w:rFonts w:ascii="Times New Roman" w:eastAsia="Times New Roman" w:hAnsi="Times New Roman" w:cs="Times New Roman"/>
          <w:color w:val="000000" w:themeColor="text1"/>
          <w:sz w:val="24"/>
          <w:szCs w:val="24"/>
        </w:rPr>
        <w:t xml:space="preserve">, A. M., &amp; </w:t>
      </w:r>
      <w:proofErr w:type="spellStart"/>
      <w:r w:rsidRPr="00D725E5">
        <w:rPr>
          <w:rFonts w:ascii="Times New Roman" w:eastAsia="Times New Roman" w:hAnsi="Times New Roman" w:cs="Times New Roman"/>
          <w:color w:val="000000" w:themeColor="text1"/>
          <w:sz w:val="24"/>
          <w:szCs w:val="24"/>
        </w:rPr>
        <w:t>Olayiwola</w:t>
      </w:r>
      <w:proofErr w:type="spellEnd"/>
      <w:r w:rsidRPr="00D725E5">
        <w:rPr>
          <w:rFonts w:ascii="Times New Roman" w:eastAsia="Times New Roman" w:hAnsi="Times New Roman" w:cs="Times New Roman"/>
          <w:color w:val="000000" w:themeColor="text1"/>
          <w:sz w:val="24"/>
          <w:szCs w:val="24"/>
        </w:rPr>
        <w:t xml:space="preserve">, L. A. (2021). Government budgeting and its challenges in developing countries: A case of Nigeria. </w:t>
      </w:r>
      <w:r w:rsidRPr="00D725E5">
        <w:rPr>
          <w:rFonts w:ascii="Times New Roman" w:eastAsia="Times New Roman" w:hAnsi="Times New Roman" w:cs="Times New Roman"/>
          <w:i/>
          <w:iCs/>
          <w:color w:val="000000" w:themeColor="text1"/>
          <w:sz w:val="24"/>
          <w:szCs w:val="24"/>
        </w:rPr>
        <w:t>Nigerian Journal of Public Finance, 8</w:t>
      </w:r>
      <w:r w:rsidRPr="00D725E5">
        <w:rPr>
          <w:rFonts w:ascii="Times New Roman" w:eastAsia="Times New Roman" w:hAnsi="Times New Roman" w:cs="Times New Roman"/>
          <w:color w:val="000000" w:themeColor="text1"/>
          <w:sz w:val="24"/>
          <w:szCs w:val="24"/>
        </w:rPr>
        <w:t>(3), 56–67.</w:t>
      </w:r>
    </w:p>
    <w:p w14:paraId="32ADEDDC"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A. T., </w:t>
      </w:r>
      <w:proofErr w:type="spellStart"/>
      <w:r w:rsidRPr="00D725E5">
        <w:rPr>
          <w:rFonts w:ascii="Times New Roman" w:eastAsia="Times New Roman" w:hAnsi="Times New Roman" w:cs="Times New Roman"/>
          <w:color w:val="000000" w:themeColor="text1"/>
          <w:sz w:val="24"/>
          <w:szCs w:val="24"/>
        </w:rPr>
        <w:t>Gidado</w:t>
      </w:r>
      <w:proofErr w:type="spellEnd"/>
      <w:r w:rsidRPr="00D725E5">
        <w:rPr>
          <w:rFonts w:ascii="Times New Roman" w:eastAsia="Times New Roman" w:hAnsi="Times New Roman" w:cs="Times New Roman"/>
          <w:color w:val="000000" w:themeColor="text1"/>
          <w:sz w:val="24"/>
          <w:szCs w:val="24"/>
        </w:rPr>
        <w:t xml:space="preserve">, S. B., &amp; </w:t>
      </w:r>
      <w:proofErr w:type="spellStart"/>
      <w:r w:rsidRPr="00D725E5">
        <w:rPr>
          <w:rFonts w:ascii="Times New Roman" w:eastAsia="Times New Roman" w:hAnsi="Times New Roman" w:cs="Times New Roman"/>
          <w:color w:val="000000" w:themeColor="text1"/>
          <w:sz w:val="24"/>
          <w:szCs w:val="24"/>
        </w:rPr>
        <w:t>Odebode</w:t>
      </w:r>
      <w:proofErr w:type="spellEnd"/>
      <w:r w:rsidRPr="00D725E5">
        <w:rPr>
          <w:rFonts w:ascii="Times New Roman" w:eastAsia="Times New Roman" w:hAnsi="Times New Roman" w:cs="Times New Roman"/>
          <w:color w:val="000000" w:themeColor="text1"/>
          <w:sz w:val="24"/>
          <w:szCs w:val="24"/>
        </w:rPr>
        <w:t xml:space="preserve">, A. O. (2021). Enhancing budgeting and public financial management through technology: Evidence from Nigeria. </w:t>
      </w:r>
      <w:r w:rsidRPr="00D725E5">
        <w:rPr>
          <w:rFonts w:ascii="Times New Roman" w:eastAsia="Times New Roman" w:hAnsi="Times New Roman" w:cs="Times New Roman"/>
          <w:i/>
          <w:iCs/>
          <w:color w:val="000000" w:themeColor="text1"/>
          <w:sz w:val="24"/>
          <w:szCs w:val="24"/>
        </w:rPr>
        <w:t>International Journal of Public Finance and Policy, 13</w:t>
      </w:r>
      <w:r w:rsidRPr="00D725E5">
        <w:rPr>
          <w:rFonts w:ascii="Times New Roman" w:eastAsia="Times New Roman" w:hAnsi="Times New Roman" w:cs="Times New Roman"/>
          <w:color w:val="000000" w:themeColor="text1"/>
          <w:sz w:val="24"/>
          <w:szCs w:val="24"/>
        </w:rPr>
        <w:t>(2), 112–125.</w:t>
      </w:r>
    </w:p>
    <w:p w14:paraId="558ADB07"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Olaniyan</w:t>
      </w:r>
      <w:proofErr w:type="spellEnd"/>
      <w:r w:rsidRPr="00D725E5">
        <w:rPr>
          <w:rFonts w:ascii="Times New Roman" w:eastAsia="Times New Roman" w:hAnsi="Times New Roman" w:cs="Times New Roman"/>
          <w:color w:val="000000" w:themeColor="text1"/>
          <w:sz w:val="24"/>
          <w:szCs w:val="24"/>
        </w:rPr>
        <w:t xml:space="preserve">, D. A., Adebayo, O. A., &amp; </w:t>
      </w: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E. C. (2021). Challenges of budget implementation and monitoring in government agencies. </w:t>
      </w:r>
      <w:r w:rsidRPr="00D725E5">
        <w:rPr>
          <w:rFonts w:ascii="Times New Roman" w:eastAsia="Times New Roman" w:hAnsi="Times New Roman" w:cs="Times New Roman"/>
          <w:i/>
          <w:iCs/>
          <w:color w:val="000000" w:themeColor="text1"/>
          <w:sz w:val="24"/>
          <w:szCs w:val="24"/>
        </w:rPr>
        <w:t>Journal of Public Financial Management</w:t>
      </w:r>
      <w:r w:rsidRPr="00D725E5">
        <w:rPr>
          <w:rFonts w:ascii="Times New Roman" w:eastAsia="Times New Roman" w:hAnsi="Times New Roman" w:cs="Times New Roman"/>
          <w:color w:val="000000" w:themeColor="text1"/>
          <w:sz w:val="24"/>
          <w:szCs w:val="24"/>
        </w:rPr>
        <w:t>, 22(5), 70-88.</w:t>
      </w:r>
    </w:p>
    <w:p w14:paraId="4B017EAC"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Olawale</w:t>
      </w:r>
      <w:proofErr w:type="spellEnd"/>
      <w:r w:rsidRPr="003662C1">
        <w:rPr>
          <w:rFonts w:ascii="Times New Roman" w:eastAsia="Times New Roman" w:hAnsi="Times New Roman" w:cs="Times New Roman"/>
          <w:color w:val="000000" w:themeColor="text1"/>
          <w:sz w:val="24"/>
          <w:szCs w:val="24"/>
        </w:rPr>
        <w:t xml:space="preserve">, R. A., &amp; </w:t>
      </w:r>
      <w:proofErr w:type="spellStart"/>
      <w:r w:rsidRPr="003662C1">
        <w:rPr>
          <w:rFonts w:ascii="Times New Roman" w:eastAsia="Times New Roman" w:hAnsi="Times New Roman" w:cs="Times New Roman"/>
          <w:color w:val="000000" w:themeColor="text1"/>
          <w:sz w:val="24"/>
          <w:szCs w:val="24"/>
        </w:rPr>
        <w:t>Okolie</w:t>
      </w:r>
      <w:proofErr w:type="spellEnd"/>
      <w:r w:rsidRPr="003662C1">
        <w:rPr>
          <w:rFonts w:ascii="Times New Roman" w:eastAsia="Times New Roman" w:hAnsi="Times New Roman" w:cs="Times New Roman"/>
          <w:color w:val="000000" w:themeColor="text1"/>
          <w:sz w:val="24"/>
          <w:szCs w:val="24"/>
        </w:rPr>
        <w:t xml:space="preserve">, U. C. (2021). </w:t>
      </w:r>
      <w:r w:rsidRPr="003662C1">
        <w:rPr>
          <w:rFonts w:ascii="Times New Roman" w:eastAsia="Times New Roman" w:hAnsi="Times New Roman" w:cs="Times New Roman"/>
          <w:i/>
          <w:iCs/>
          <w:color w:val="000000" w:themeColor="text1"/>
          <w:sz w:val="24"/>
          <w:szCs w:val="24"/>
        </w:rPr>
        <w:t>Budgetary control and service delivery in the Nigerian public sector: A study of selected government ministries</w:t>
      </w:r>
      <w:r w:rsidRPr="003662C1">
        <w:rPr>
          <w:rFonts w:ascii="Times New Roman" w:eastAsia="Times New Roman" w:hAnsi="Times New Roman" w:cs="Times New Roman"/>
          <w:color w:val="000000" w:themeColor="text1"/>
          <w:sz w:val="24"/>
          <w:szCs w:val="24"/>
        </w:rPr>
        <w:t>. Journal of Public Administration and Policy Research, 13(3), 41–50.</w:t>
      </w:r>
    </w:p>
    <w:p w14:paraId="1365723D"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Olayemi</w:t>
      </w:r>
      <w:proofErr w:type="spellEnd"/>
      <w:r w:rsidRPr="003662C1">
        <w:rPr>
          <w:rFonts w:ascii="Times New Roman" w:eastAsia="Times New Roman" w:hAnsi="Times New Roman" w:cs="Times New Roman"/>
          <w:color w:val="000000" w:themeColor="text1"/>
          <w:sz w:val="24"/>
          <w:szCs w:val="24"/>
        </w:rPr>
        <w:t xml:space="preserve">, S. O., &amp; </w:t>
      </w:r>
      <w:proofErr w:type="spellStart"/>
      <w:r w:rsidRPr="003662C1">
        <w:rPr>
          <w:rFonts w:ascii="Times New Roman" w:eastAsia="Times New Roman" w:hAnsi="Times New Roman" w:cs="Times New Roman"/>
          <w:color w:val="000000" w:themeColor="text1"/>
          <w:sz w:val="24"/>
          <w:szCs w:val="24"/>
        </w:rPr>
        <w:t>Ojo</w:t>
      </w:r>
      <w:proofErr w:type="spellEnd"/>
      <w:r w:rsidRPr="003662C1">
        <w:rPr>
          <w:rFonts w:ascii="Times New Roman" w:eastAsia="Times New Roman" w:hAnsi="Times New Roman" w:cs="Times New Roman"/>
          <w:color w:val="000000" w:themeColor="text1"/>
          <w:sz w:val="24"/>
          <w:szCs w:val="24"/>
        </w:rPr>
        <w:t xml:space="preserve">, K. O. (2022). </w:t>
      </w:r>
      <w:r w:rsidRPr="003662C1">
        <w:rPr>
          <w:rFonts w:ascii="Times New Roman" w:eastAsia="Times New Roman" w:hAnsi="Times New Roman" w:cs="Times New Roman"/>
          <w:i/>
          <w:iCs/>
          <w:color w:val="000000" w:themeColor="text1"/>
          <w:sz w:val="24"/>
          <w:szCs w:val="24"/>
        </w:rPr>
        <w:t>Transparency and accountability in budget implementation in Nigeria</w:t>
      </w:r>
      <w:r w:rsidRPr="003662C1">
        <w:rPr>
          <w:rFonts w:ascii="Times New Roman" w:eastAsia="Times New Roman" w:hAnsi="Times New Roman" w:cs="Times New Roman"/>
          <w:color w:val="000000" w:themeColor="text1"/>
          <w:sz w:val="24"/>
          <w:szCs w:val="24"/>
        </w:rPr>
        <w:t>. Journal of Governance and Financial Management, 11(2), 122–135.</w:t>
      </w:r>
    </w:p>
    <w:p w14:paraId="35DC5B43"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Oliver, C. (1991). Strategic responses to institutional processes. </w:t>
      </w:r>
      <w:r w:rsidRPr="00D725E5">
        <w:rPr>
          <w:rFonts w:ascii="Times New Roman" w:eastAsia="Times New Roman" w:hAnsi="Times New Roman" w:cs="Times New Roman"/>
          <w:i/>
          <w:iCs/>
          <w:color w:val="000000" w:themeColor="text1"/>
          <w:sz w:val="24"/>
          <w:szCs w:val="24"/>
        </w:rPr>
        <w:t>Academy of Management Review</w:t>
      </w:r>
      <w:r w:rsidRPr="00D725E5">
        <w:rPr>
          <w:rFonts w:ascii="Times New Roman" w:eastAsia="Times New Roman" w:hAnsi="Times New Roman" w:cs="Times New Roman"/>
          <w:color w:val="000000" w:themeColor="text1"/>
          <w:sz w:val="24"/>
          <w:szCs w:val="24"/>
        </w:rPr>
        <w:t>, 16(1), 145-179.</w:t>
      </w:r>
    </w:p>
    <w:p w14:paraId="61A5EFA8"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lastRenderedPageBreak/>
        <w:t>Olomola</w:t>
      </w:r>
      <w:proofErr w:type="spellEnd"/>
      <w:r w:rsidRPr="003662C1">
        <w:rPr>
          <w:rFonts w:ascii="Times New Roman" w:eastAsia="Times New Roman" w:hAnsi="Times New Roman" w:cs="Times New Roman"/>
          <w:color w:val="000000" w:themeColor="text1"/>
          <w:sz w:val="24"/>
          <w:szCs w:val="24"/>
        </w:rPr>
        <w:t xml:space="preserve">, P. A., Adebayo, A. S., &amp; </w:t>
      </w:r>
      <w:proofErr w:type="spellStart"/>
      <w:r w:rsidRPr="003662C1">
        <w:rPr>
          <w:rFonts w:ascii="Times New Roman" w:eastAsia="Times New Roman" w:hAnsi="Times New Roman" w:cs="Times New Roman"/>
          <w:color w:val="000000" w:themeColor="text1"/>
          <w:sz w:val="24"/>
          <w:szCs w:val="24"/>
        </w:rPr>
        <w:t>Oyewole</w:t>
      </w:r>
      <w:proofErr w:type="spellEnd"/>
      <w:r w:rsidRPr="003662C1">
        <w:rPr>
          <w:rFonts w:ascii="Times New Roman" w:eastAsia="Times New Roman" w:hAnsi="Times New Roman" w:cs="Times New Roman"/>
          <w:color w:val="000000" w:themeColor="text1"/>
          <w:sz w:val="24"/>
          <w:szCs w:val="24"/>
        </w:rPr>
        <w:t xml:space="preserve">, F. T. (2019). </w:t>
      </w:r>
      <w:r w:rsidRPr="003662C1">
        <w:rPr>
          <w:rFonts w:ascii="Times New Roman" w:eastAsia="Times New Roman" w:hAnsi="Times New Roman" w:cs="Times New Roman"/>
          <w:i/>
          <w:iCs/>
          <w:color w:val="000000" w:themeColor="text1"/>
          <w:sz w:val="24"/>
          <w:szCs w:val="24"/>
        </w:rPr>
        <w:t>Budgeting challenges in Nigerian public administration: A strategic review</w:t>
      </w:r>
      <w:r w:rsidRPr="003662C1">
        <w:rPr>
          <w:rFonts w:ascii="Times New Roman" w:eastAsia="Times New Roman" w:hAnsi="Times New Roman" w:cs="Times New Roman"/>
          <w:color w:val="000000" w:themeColor="text1"/>
          <w:sz w:val="24"/>
          <w:szCs w:val="24"/>
        </w:rPr>
        <w:t>. West African Journal of Business and Management Sciences, 9(1), 87–98.</w:t>
      </w:r>
    </w:p>
    <w:p w14:paraId="35E7E376"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Olowookere</w:t>
      </w:r>
      <w:proofErr w:type="spellEnd"/>
      <w:r w:rsidRPr="00D725E5">
        <w:rPr>
          <w:rFonts w:ascii="Times New Roman" w:eastAsia="Times New Roman" w:hAnsi="Times New Roman" w:cs="Times New Roman"/>
          <w:color w:val="000000" w:themeColor="text1"/>
          <w:sz w:val="24"/>
          <w:szCs w:val="24"/>
        </w:rPr>
        <w:t xml:space="preserve">, A. F., &amp; </w:t>
      </w:r>
      <w:proofErr w:type="spellStart"/>
      <w:r w:rsidRPr="00D725E5">
        <w:rPr>
          <w:rFonts w:ascii="Times New Roman" w:eastAsia="Times New Roman" w:hAnsi="Times New Roman" w:cs="Times New Roman"/>
          <w:color w:val="000000" w:themeColor="text1"/>
          <w:sz w:val="24"/>
          <w:szCs w:val="24"/>
        </w:rPr>
        <w:t>Fagbemi</w:t>
      </w:r>
      <w:proofErr w:type="spellEnd"/>
      <w:r w:rsidRPr="00D725E5">
        <w:rPr>
          <w:rFonts w:ascii="Times New Roman" w:eastAsia="Times New Roman" w:hAnsi="Times New Roman" w:cs="Times New Roman"/>
          <w:color w:val="000000" w:themeColor="text1"/>
          <w:sz w:val="24"/>
          <w:szCs w:val="24"/>
        </w:rPr>
        <w:t xml:space="preserve">, A. L. (2019). The role of integrated financial management systems in government budgeting. </w:t>
      </w:r>
      <w:r w:rsidRPr="00D725E5">
        <w:rPr>
          <w:rFonts w:ascii="Times New Roman" w:eastAsia="Times New Roman" w:hAnsi="Times New Roman" w:cs="Times New Roman"/>
          <w:i/>
          <w:iCs/>
          <w:color w:val="000000" w:themeColor="text1"/>
          <w:sz w:val="24"/>
          <w:szCs w:val="24"/>
        </w:rPr>
        <w:t>Journal of Financial Management in Public Sector, 11</w:t>
      </w:r>
      <w:r w:rsidRPr="00D725E5">
        <w:rPr>
          <w:rFonts w:ascii="Times New Roman" w:eastAsia="Times New Roman" w:hAnsi="Times New Roman" w:cs="Times New Roman"/>
          <w:color w:val="000000" w:themeColor="text1"/>
          <w:sz w:val="24"/>
          <w:szCs w:val="24"/>
        </w:rPr>
        <w:t>(1), 33–45.</w:t>
      </w:r>
    </w:p>
    <w:p w14:paraId="1C0E0122"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r w:rsidRPr="003662C1">
        <w:rPr>
          <w:rFonts w:ascii="Times New Roman" w:eastAsia="Times New Roman" w:hAnsi="Times New Roman" w:cs="Times New Roman"/>
          <w:color w:val="000000" w:themeColor="text1"/>
          <w:sz w:val="24"/>
          <w:szCs w:val="24"/>
        </w:rPr>
        <w:t xml:space="preserve">Oni, A. T., &amp; </w:t>
      </w:r>
      <w:proofErr w:type="spellStart"/>
      <w:r w:rsidRPr="003662C1">
        <w:rPr>
          <w:rFonts w:ascii="Times New Roman" w:eastAsia="Times New Roman" w:hAnsi="Times New Roman" w:cs="Times New Roman"/>
          <w:color w:val="000000" w:themeColor="text1"/>
          <w:sz w:val="24"/>
          <w:szCs w:val="24"/>
        </w:rPr>
        <w:t>Fashina</w:t>
      </w:r>
      <w:proofErr w:type="spellEnd"/>
      <w:r w:rsidRPr="003662C1">
        <w:rPr>
          <w:rFonts w:ascii="Times New Roman" w:eastAsia="Times New Roman" w:hAnsi="Times New Roman" w:cs="Times New Roman"/>
          <w:color w:val="000000" w:themeColor="text1"/>
          <w:sz w:val="24"/>
          <w:szCs w:val="24"/>
        </w:rPr>
        <w:t xml:space="preserve">, T. F. (2019). </w:t>
      </w:r>
      <w:r w:rsidRPr="003662C1">
        <w:rPr>
          <w:rFonts w:ascii="Times New Roman" w:eastAsia="Times New Roman" w:hAnsi="Times New Roman" w:cs="Times New Roman"/>
          <w:i/>
          <w:iCs/>
          <w:color w:val="000000" w:themeColor="text1"/>
          <w:sz w:val="24"/>
          <w:szCs w:val="24"/>
        </w:rPr>
        <w:t>Performance-based budgeting in Nigerian ministries: An empirical analysis</w:t>
      </w:r>
      <w:r w:rsidRPr="003662C1">
        <w:rPr>
          <w:rFonts w:ascii="Times New Roman" w:eastAsia="Times New Roman" w:hAnsi="Times New Roman" w:cs="Times New Roman"/>
          <w:color w:val="000000" w:themeColor="text1"/>
          <w:sz w:val="24"/>
          <w:szCs w:val="24"/>
        </w:rPr>
        <w:t>. Journal of Financial Management and Public Policy, 8(1), 22–39.</w:t>
      </w:r>
    </w:p>
    <w:p w14:paraId="604E31F8"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Onifade</w:t>
      </w:r>
      <w:proofErr w:type="spellEnd"/>
      <w:r w:rsidRPr="003662C1">
        <w:rPr>
          <w:rFonts w:ascii="Times New Roman" w:eastAsia="Times New Roman" w:hAnsi="Times New Roman" w:cs="Times New Roman"/>
          <w:color w:val="000000" w:themeColor="text1"/>
          <w:sz w:val="24"/>
          <w:szCs w:val="24"/>
        </w:rPr>
        <w:t xml:space="preserve">, T. T., </w:t>
      </w:r>
      <w:proofErr w:type="spellStart"/>
      <w:r w:rsidRPr="003662C1">
        <w:rPr>
          <w:rFonts w:ascii="Times New Roman" w:eastAsia="Times New Roman" w:hAnsi="Times New Roman" w:cs="Times New Roman"/>
          <w:color w:val="000000" w:themeColor="text1"/>
          <w:sz w:val="24"/>
          <w:szCs w:val="24"/>
        </w:rPr>
        <w:t>Ogunniyi</w:t>
      </w:r>
      <w:proofErr w:type="spellEnd"/>
      <w:r w:rsidRPr="003662C1">
        <w:rPr>
          <w:rFonts w:ascii="Times New Roman" w:eastAsia="Times New Roman" w:hAnsi="Times New Roman" w:cs="Times New Roman"/>
          <w:color w:val="000000" w:themeColor="text1"/>
          <w:sz w:val="24"/>
          <w:szCs w:val="24"/>
        </w:rPr>
        <w:t xml:space="preserve">, L. T., &amp; </w:t>
      </w:r>
      <w:proofErr w:type="spellStart"/>
      <w:r w:rsidRPr="003662C1">
        <w:rPr>
          <w:rFonts w:ascii="Times New Roman" w:eastAsia="Times New Roman" w:hAnsi="Times New Roman" w:cs="Times New Roman"/>
          <w:color w:val="000000" w:themeColor="text1"/>
          <w:sz w:val="24"/>
          <w:szCs w:val="24"/>
        </w:rPr>
        <w:t>Ajayi</w:t>
      </w:r>
      <w:proofErr w:type="spellEnd"/>
      <w:r w:rsidRPr="003662C1">
        <w:rPr>
          <w:rFonts w:ascii="Times New Roman" w:eastAsia="Times New Roman" w:hAnsi="Times New Roman" w:cs="Times New Roman"/>
          <w:color w:val="000000" w:themeColor="text1"/>
          <w:sz w:val="24"/>
          <w:szCs w:val="24"/>
        </w:rPr>
        <w:t xml:space="preserve">, O. O. (2020). </w:t>
      </w:r>
      <w:r w:rsidRPr="003662C1">
        <w:rPr>
          <w:rFonts w:ascii="Times New Roman" w:eastAsia="Times New Roman" w:hAnsi="Times New Roman" w:cs="Times New Roman"/>
          <w:i/>
          <w:iCs/>
          <w:color w:val="000000" w:themeColor="text1"/>
          <w:sz w:val="24"/>
          <w:szCs w:val="24"/>
        </w:rPr>
        <w:t>Budgetary control and effective service delivery in the Nigerian public sector</w:t>
      </w:r>
      <w:r w:rsidRPr="003662C1">
        <w:rPr>
          <w:rFonts w:ascii="Times New Roman" w:eastAsia="Times New Roman" w:hAnsi="Times New Roman" w:cs="Times New Roman"/>
          <w:color w:val="000000" w:themeColor="text1"/>
          <w:sz w:val="24"/>
          <w:szCs w:val="24"/>
        </w:rPr>
        <w:t>. Journal of Economics and Sustainable Development, 11(18), 112–124.</w:t>
      </w:r>
    </w:p>
    <w:p w14:paraId="32DFCEE9"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Otley</w:t>
      </w:r>
      <w:proofErr w:type="spellEnd"/>
      <w:r w:rsidRPr="003662C1">
        <w:rPr>
          <w:rFonts w:ascii="Times New Roman" w:eastAsia="Times New Roman" w:hAnsi="Times New Roman" w:cs="Times New Roman"/>
          <w:color w:val="000000" w:themeColor="text1"/>
          <w:sz w:val="24"/>
          <w:szCs w:val="24"/>
        </w:rPr>
        <w:t xml:space="preserve">, D. (2016). </w:t>
      </w:r>
      <w:r w:rsidRPr="003662C1">
        <w:rPr>
          <w:rFonts w:ascii="Times New Roman" w:eastAsia="Times New Roman" w:hAnsi="Times New Roman" w:cs="Times New Roman"/>
          <w:i/>
          <w:iCs/>
          <w:color w:val="000000" w:themeColor="text1"/>
          <w:sz w:val="24"/>
          <w:szCs w:val="24"/>
        </w:rPr>
        <w:t>The contingency theory of management accounting: Achievement and prognosis</w:t>
      </w:r>
      <w:r w:rsidRPr="003662C1">
        <w:rPr>
          <w:rFonts w:ascii="Times New Roman" w:eastAsia="Times New Roman" w:hAnsi="Times New Roman" w:cs="Times New Roman"/>
          <w:color w:val="000000" w:themeColor="text1"/>
          <w:sz w:val="24"/>
          <w:szCs w:val="24"/>
        </w:rPr>
        <w:t>. Accounting, Organizations and Society, 38(5), 479–494.</w:t>
      </w:r>
    </w:p>
    <w:p w14:paraId="4F1195FD"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Otley</w:t>
      </w:r>
      <w:proofErr w:type="spellEnd"/>
      <w:r w:rsidRPr="00D725E5">
        <w:rPr>
          <w:rFonts w:ascii="Times New Roman" w:eastAsia="Times New Roman" w:hAnsi="Times New Roman" w:cs="Times New Roman"/>
          <w:color w:val="000000" w:themeColor="text1"/>
          <w:sz w:val="24"/>
          <w:szCs w:val="24"/>
        </w:rPr>
        <w:t xml:space="preserve">, D. (2016). The contingency theory of management accounting: A review of the literature. </w:t>
      </w:r>
      <w:r w:rsidRPr="00D725E5">
        <w:rPr>
          <w:rFonts w:ascii="Times New Roman" w:eastAsia="Times New Roman" w:hAnsi="Times New Roman" w:cs="Times New Roman"/>
          <w:i/>
          <w:iCs/>
          <w:color w:val="000000" w:themeColor="text1"/>
          <w:sz w:val="24"/>
          <w:szCs w:val="24"/>
        </w:rPr>
        <w:t>Management Accounting Research</w:t>
      </w:r>
      <w:r w:rsidRPr="00D725E5">
        <w:rPr>
          <w:rFonts w:ascii="Times New Roman" w:eastAsia="Times New Roman" w:hAnsi="Times New Roman" w:cs="Times New Roman"/>
          <w:color w:val="000000" w:themeColor="text1"/>
          <w:sz w:val="24"/>
          <w:szCs w:val="24"/>
        </w:rPr>
        <w:t>, 8(1), 1-30.</w:t>
      </w:r>
    </w:p>
    <w:p w14:paraId="70B3E07A"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Owolabi</w:t>
      </w:r>
      <w:proofErr w:type="spellEnd"/>
      <w:r w:rsidRPr="003662C1">
        <w:rPr>
          <w:rFonts w:ascii="Times New Roman" w:eastAsia="Times New Roman" w:hAnsi="Times New Roman" w:cs="Times New Roman"/>
          <w:color w:val="000000" w:themeColor="text1"/>
          <w:sz w:val="24"/>
          <w:szCs w:val="24"/>
        </w:rPr>
        <w:t xml:space="preserve">, S. A., &amp; Hassan, T. M. (2023). </w:t>
      </w:r>
      <w:r w:rsidRPr="003662C1">
        <w:rPr>
          <w:rFonts w:ascii="Times New Roman" w:eastAsia="Times New Roman" w:hAnsi="Times New Roman" w:cs="Times New Roman"/>
          <w:i/>
          <w:iCs/>
          <w:color w:val="000000" w:themeColor="text1"/>
          <w:sz w:val="24"/>
          <w:szCs w:val="24"/>
        </w:rPr>
        <w:t>Budget planning and long-term financial sustainability in Nigerian government institutions</w:t>
      </w:r>
      <w:r w:rsidRPr="003662C1">
        <w:rPr>
          <w:rFonts w:ascii="Times New Roman" w:eastAsia="Times New Roman" w:hAnsi="Times New Roman" w:cs="Times New Roman"/>
          <w:color w:val="000000" w:themeColor="text1"/>
          <w:sz w:val="24"/>
          <w:szCs w:val="24"/>
        </w:rPr>
        <w:t>. Journal of African Public Finance, 6(2), 89–106.</w:t>
      </w:r>
    </w:p>
    <w:p w14:paraId="3FB792CB"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Scott, W. R. (2001). Institutions and organizations (2nd ed.). </w:t>
      </w:r>
      <w:r w:rsidRPr="00D725E5">
        <w:rPr>
          <w:rFonts w:ascii="Times New Roman" w:eastAsia="Times New Roman" w:hAnsi="Times New Roman" w:cs="Times New Roman"/>
          <w:i/>
          <w:iCs/>
          <w:color w:val="000000" w:themeColor="text1"/>
          <w:sz w:val="24"/>
          <w:szCs w:val="24"/>
        </w:rPr>
        <w:t>Sage Publications</w:t>
      </w:r>
      <w:r w:rsidRPr="00D725E5">
        <w:rPr>
          <w:rFonts w:ascii="Times New Roman" w:eastAsia="Times New Roman" w:hAnsi="Times New Roman" w:cs="Times New Roman"/>
          <w:color w:val="000000" w:themeColor="text1"/>
          <w:sz w:val="24"/>
          <w:szCs w:val="24"/>
        </w:rPr>
        <w:t>.</w:t>
      </w:r>
    </w:p>
    <w:p w14:paraId="008753EF"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Tannenbaum</w:t>
      </w:r>
      <w:proofErr w:type="spellEnd"/>
      <w:r w:rsidRPr="00D725E5">
        <w:rPr>
          <w:rFonts w:ascii="Times New Roman" w:eastAsia="Times New Roman" w:hAnsi="Times New Roman" w:cs="Times New Roman"/>
          <w:color w:val="000000" w:themeColor="text1"/>
          <w:sz w:val="24"/>
          <w:szCs w:val="24"/>
        </w:rPr>
        <w:t xml:space="preserve">, A. (2015). Organizational structure and budgeting: A contingency approach. </w:t>
      </w:r>
      <w:r w:rsidRPr="00D725E5">
        <w:rPr>
          <w:rFonts w:ascii="Times New Roman" w:eastAsia="Times New Roman" w:hAnsi="Times New Roman" w:cs="Times New Roman"/>
          <w:i/>
          <w:iCs/>
          <w:color w:val="000000" w:themeColor="text1"/>
          <w:sz w:val="24"/>
          <w:szCs w:val="24"/>
        </w:rPr>
        <w:t>Journal of Business Studies</w:t>
      </w:r>
      <w:r w:rsidRPr="00D725E5">
        <w:rPr>
          <w:rFonts w:ascii="Times New Roman" w:eastAsia="Times New Roman" w:hAnsi="Times New Roman" w:cs="Times New Roman"/>
          <w:color w:val="000000" w:themeColor="text1"/>
          <w:sz w:val="24"/>
          <w:szCs w:val="24"/>
        </w:rPr>
        <w:t>, 10(4), 88-101.</w:t>
      </w:r>
    </w:p>
    <w:p w14:paraId="62ABB7A9"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Tannenbaum</w:t>
      </w:r>
      <w:proofErr w:type="spellEnd"/>
      <w:r w:rsidRPr="003662C1">
        <w:rPr>
          <w:rFonts w:ascii="Times New Roman" w:eastAsia="Times New Roman" w:hAnsi="Times New Roman" w:cs="Times New Roman"/>
          <w:color w:val="000000" w:themeColor="text1"/>
          <w:sz w:val="24"/>
          <w:szCs w:val="24"/>
        </w:rPr>
        <w:t xml:space="preserve">, R. (2015). </w:t>
      </w:r>
      <w:r w:rsidRPr="003662C1">
        <w:rPr>
          <w:rFonts w:ascii="Times New Roman" w:eastAsia="Times New Roman" w:hAnsi="Times New Roman" w:cs="Times New Roman"/>
          <w:i/>
          <w:iCs/>
          <w:color w:val="000000" w:themeColor="text1"/>
          <w:sz w:val="24"/>
          <w:szCs w:val="24"/>
        </w:rPr>
        <w:t>Organizational control systems: Small versus large entities</w:t>
      </w:r>
      <w:r w:rsidRPr="003662C1">
        <w:rPr>
          <w:rFonts w:ascii="Times New Roman" w:eastAsia="Times New Roman" w:hAnsi="Times New Roman" w:cs="Times New Roman"/>
          <w:color w:val="000000" w:themeColor="text1"/>
          <w:sz w:val="24"/>
          <w:szCs w:val="24"/>
        </w:rPr>
        <w:t>. International Journal of Administrative Science, 21(3), 117–128.</w:t>
      </w:r>
    </w:p>
    <w:p w14:paraId="70B1C54E"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t xml:space="preserve">Tolbert, P. S., &amp; </w:t>
      </w:r>
      <w:proofErr w:type="spellStart"/>
      <w:r w:rsidRPr="00D725E5">
        <w:rPr>
          <w:rFonts w:ascii="Times New Roman" w:eastAsia="Times New Roman" w:hAnsi="Times New Roman" w:cs="Times New Roman"/>
          <w:color w:val="000000" w:themeColor="text1"/>
          <w:sz w:val="24"/>
          <w:szCs w:val="24"/>
        </w:rPr>
        <w:t>Zucker</w:t>
      </w:r>
      <w:proofErr w:type="spellEnd"/>
      <w:r w:rsidRPr="00D725E5">
        <w:rPr>
          <w:rFonts w:ascii="Times New Roman" w:eastAsia="Times New Roman" w:hAnsi="Times New Roman" w:cs="Times New Roman"/>
          <w:color w:val="000000" w:themeColor="text1"/>
          <w:sz w:val="24"/>
          <w:szCs w:val="24"/>
        </w:rPr>
        <w:t xml:space="preserve">, L. G. (1996). The institutionalization of institutional theory. </w:t>
      </w:r>
      <w:r w:rsidRPr="00D725E5">
        <w:rPr>
          <w:rFonts w:ascii="Times New Roman" w:eastAsia="Times New Roman" w:hAnsi="Times New Roman" w:cs="Times New Roman"/>
          <w:i/>
          <w:iCs/>
          <w:color w:val="000000" w:themeColor="text1"/>
          <w:sz w:val="24"/>
          <w:szCs w:val="24"/>
        </w:rPr>
        <w:t>In Clegg, S. R., Hardy, C., &amp; Nord, W. R. (Eds.), Handbook of organizational studies</w:t>
      </w:r>
      <w:r w:rsidRPr="00D725E5">
        <w:rPr>
          <w:rFonts w:ascii="Times New Roman" w:eastAsia="Times New Roman" w:hAnsi="Times New Roman" w:cs="Times New Roman"/>
          <w:color w:val="000000" w:themeColor="text1"/>
          <w:sz w:val="24"/>
          <w:szCs w:val="24"/>
        </w:rPr>
        <w:t xml:space="preserve"> (pp. 175-190). </w:t>
      </w:r>
      <w:r w:rsidRPr="00D725E5">
        <w:rPr>
          <w:rFonts w:ascii="Times New Roman" w:eastAsia="Times New Roman" w:hAnsi="Times New Roman" w:cs="Times New Roman"/>
          <w:i/>
          <w:iCs/>
          <w:color w:val="000000" w:themeColor="text1"/>
          <w:sz w:val="24"/>
          <w:szCs w:val="24"/>
        </w:rPr>
        <w:t>Sage Publications</w:t>
      </w:r>
      <w:r w:rsidRPr="00D725E5">
        <w:rPr>
          <w:rFonts w:ascii="Times New Roman" w:eastAsia="Times New Roman" w:hAnsi="Times New Roman" w:cs="Times New Roman"/>
          <w:color w:val="000000" w:themeColor="text1"/>
          <w:sz w:val="24"/>
          <w:szCs w:val="24"/>
        </w:rPr>
        <w:t>.</w:t>
      </w:r>
    </w:p>
    <w:p w14:paraId="6EEB30C0" w14:textId="77777777" w:rsidR="003662C1" w:rsidRPr="00D725E5" w:rsidRDefault="003662C1" w:rsidP="002D4207">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D725E5">
        <w:rPr>
          <w:rFonts w:ascii="Times New Roman" w:eastAsia="Times New Roman" w:hAnsi="Times New Roman" w:cs="Times New Roman"/>
          <w:color w:val="000000" w:themeColor="text1"/>
          <w:sz w:val="24"/>
          <w:szCs w:val="24"/>
        </w:rPr>
        <w:t>Udom</w:t>
      </w:r>
      <w:proofErr w:type="spellEnd"/>
      <w:r w:rsidRPr="00D725E5">
        <w:rPr>
          <w:rFonts w:ascii="Times New Roman" w:eastAsia="Times New Roman" w:hAnsi="Times New Roman" w:cs="Times New Roman"/>
          <w:color w:val="000000" w:themeColor="text1"/>
          <w:sz w:val="24"/>
          <w:szCs w:val="24"/>
        </w:rPr>
        <w:t xml:space="preserve">, A. O., </w:t>
      </w:r>
      <w:proofErr w:type="spellStart"/>
      <w:r w:rsidRPr="00D725E5">
        <w:rPr>
          <w:rFonts w:ascii="Times New Roman" w:eastAsia="Times New Roman" w:hAnsi="Times New Roman" w:cs="Times New Roman"/>
          <w:color w:val="000000" w:themeColor="text1"/>
          <w:sz w:val="24"/>
          <w:szCs w:val="24"/>
        </w:rPr>
        <w:t>Salawu</w:t>
      </w:r>
      <w:proofErr w:type="spellEnd"/>
      <w:r w:rsidRPr="00D725E5">
        <w:rPr>
          <w:rFonts w:ascii="Times New Roman" w:eastAsia="Times New Roman" w:hAnsi="Times New Roman" w:cs="Times New Roman"/>
          <w:color w:val="000000" w:themeColor="text1"/>
          <w:sz w:val="24"/>
          <w:szCs w:val="24"/>
        </w:rPr>
        <w:t xml:space="preserve">, A. T., &amp; </w:t>
      </w:r>
      <w:proofErr w:type="spellStart"/>
      <w:r w:rsidRPr="00D725E5">
        <w:rPr>
          <w:rFonts w:ascii="Times New Roman" w:eastAsia="Times New Roman" w:hAnsi="Times New Roman" w:cs="Times New Roman"/>
          <w:color w:val="000000" w:themeColor="text1"/>
          <w:sz w:val="24"/>
          <w:szCs w:val="24"/>
        </w:rPr>
        <w:t>Gbandi</w:t>
      </w:r>
      <w:proofErr w:type="spellEnd"/>
      <w:r w:rsidRPr="00D725E5">
        <w:rPr>
          <w:rFonts w:ascii="Times New Roman" w:eastAsia="Times New Roman" w:hAnsi="Times New Roman" w:cs="Times New Roman"/>
          <w:color w:val="000000" w:themeColor="text1"/>
          <w:sz w:val="24"/>
          <w:szCs w:val="24"/>
        </w:rPr>
        <w:t xml:space="preserve">, S. B. (2021). Evaluating government budgeting for national development in Nigeria: A case study. </w:t>
      </w:r>
      <w:r w:rsidRPr="00D725E5">
        <w:rPr>
          <w:rFonts w:ascii="Times New Roman" w:eastAsia="Times New Roman" w:hAnsi="Times New Roman" w:cs="Times New Roman"/>
          <w:i/>
          <w:iCs/>
          <w:color w:val="000000" w:themeColor="text1"/>
          <w:sz w:val="24"/>
          <w:szCs w:val="24"/>
        </w:rPr>
        <w:t>Journal of Development Studies, 25</w:t>
      </w:r>
      <w:r w:rsidRPr="00D725E5">
        <w:rPr>
          <w:rFonts w:ascii="Times New Roman" w:eastAsia="Times New Roman" w:hAnsi="Times New Roman" w:cs="Times New Roman"/>
          <w:color w:val="000000" w:themeColor="text1"/>
          <w:sz w:val="24"/>
          <w:szCs w:val="24"/>
        </w:rPr>
        <w:t>(2), 123–137.</w:t>
      </w:r>
    </w:p>
    <w:p w14:paraId="4FBA39D9" w14:textId="77777777" w:rsidR="003662C1" w:rsidRPr="003662C1" w:rsidRDefault="003662C1" w:rsidP="003662C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3662C1">
        <w:rPr>
          <w:rFonts w:ascii="Times New Roman" w:eastAsia="Times New Roman" w:hAnsi="Times New Roman" w:cs="Times New Roman"/>
          <w:color w:val="000000" w:themeColor="text1"/>
          <w:sz w:val="24"/>
          <w:szCs w:val="24"/>
        </w:rPr>
        <w:t>Ugochukwu</w:t>
      </w:r>
      <w:proofErr w:type="spellEnd"/>
      <w:r w:rsidRPr="003662C1">
        <w:rPr>
          <w:rFonts w:ascii="Times New Roman" w:eastAsia="Times New Roman" w:hAnsi="Times New Roman" w:cs="Times New Roman"/>
          <w:color w:val="000000" w:themeColor="text1"/>
          <w:sz w:val="24"/>
          <w:szCs w:val="24"/>
        </w:rPr>
        <w:t xml:space="preserve">, D. U., &amp; </w:t>
      </w:r>
      <w:proofErr w:type="spellStart"/>
      <w:r w:rsidRPr="003662C1">
        <w:rPr>
          <w:rFonts w:ascii="Times New Roman" w:eastAsia="Times New Roman" w:hAnsi="Times New Roman" w:cs="Times New Roman"/>
          <w:color w:val="000000" w:themeColor="text1"/>
          <w:sz w:val="24"/>
          <w:szCs w:val="24"/>
        </w:rPr>
        <w:t>Nwachukwu</w:t>
      </w:r>
      <w:proofErr w:type="spellEnd"/>
      <w:r w:rsidRPr="003662C1">
        <w:rPr>
          <w:rFonts w:ascii="Times New Roman" w:eastAsia="Times New Roman" w:hAnsi="Times New Roman" w:cs="Times New Roman"/>
          <w:color w:val="000000" w:themeColor="text1"/>
          <w:sz w:val="24"/>
          <w:szCs w:val="24"/>
        </w:rPr>
        <w:t xml:space="preserve">, J. A. (2022). </w:t>
      </w:r>
      <w:r w:rsidRPr="003662C1">
        <w:rPr>
          <w:rFonts w:ascii="Times New Roman" w:eastAsia="Times New Roman" w:hAnsi="Times New Roman" w:cs="Times New Roman"/>
          <w:i/>
          <w:iCs/>
          <w:color w:val="000000" w:themeColor="text1"/>
          <w:sz w:val="24"/>
          <w:szCs w:val="24"/>
        </w:rPr>
        <w:t>Forecasting and budgeting for uninterrupted service delivery in Nigeria’s public institutions</w:t>
      </w:r>
      <w:r w:rsidRPr="003662C1">
        <w:rPr>
          <w:rFonts w:ascii="Times New Roman" w:eastAsia="Times New Roman" w:hAnsi="Times New Roman" w:cs="Times New Roman"/>
          <w:color w:val="000000" w:themeColor="text1"/>
          <w:sz w:val="24"/>
          <w:szCs w:val="24"/>
        </w:rPr>
        <w:t>. Nigerian Journal of Public Administration, 18(1), 49–63.</w:t>
      </w:r>
    </w:p>
    <w:p w14:paraId="73289D40" w14:textId="55D6AC7D" w:rsidR="004630A0" w:rsidRPr="00D725E5" w:rsidRDefault="004630A0" w:rsidP="002D4207">
      <w:pPr>
        <w:spacing w:after="0" w:line="360" w:lineRule="auto"/>
        <w:ind w:left="720" w:hanging="720"/>
        <w:jc w:val="both"/>
        <w:rPr>
          <w:rFonts w:ascii="Times New Roman" w:eastAsia="Times New Roman" w:hAnsi="Times New Roman" w:cs="Times New Roman"/>
          <w:color w:val="000000" w:themeColor="text1"/>
          <w:sz w:val="24"/>
          <w:szCs w:val="24"/>
        </w:rPr>
      </w:pPr>
    </w:p>
    <w:p w14:paraId="27A41F1D" w14:textId="5E4A5DFF" w:rsidR="004630A0" w:rsidRPr="00D725E5" w:rsidRDefault="004630A0">
      <w:pPr>
        <w:rPr>
          <w:rFonts w:ascii="Times New Roman" w:eastAsia="Times New Roman" w:hAnsi="Times New Roman" w:cs="Times New Roman"/>
          <w:color w:val="000000" w:themeColor="text1"/>
          <w:sz w:val="24"/>
          <w:szCs w:val="24"/>
        </w:rPr>
      </w:pPr>
      <w:r w:rsidRPr="00D725E5">
        <w:rPr>
          <w:rFonts w:ascii="Times New Roman" w:eastAsia="Times New Roman" w:hAnsi="Times New Roman" w:cs="Times New Roman"/>
          <w:color w:val="000000" w:themeColor="text1"/>
          <w:sz w:val="24"/>
          <w:szCs w:val="24"/>
        </w:rPr>
        <w:br w:type="page"/>
      </w:r>
    </w:p>
    <w:p w14:paraId="63C1875C" w14:textId="77777777" w:rsidR="004630A0" w:rsidRPr="00D725E5" w:rsidRDefault="004630A0" w:rsidP="004630A0">
      <w:pPr>
        <w:pStyle w:val="Heading2"/>
        <w:spacing w:before="0" w:line="360" w:lineRule="auto"/>
        <w:jc w:val="center"/>
        <w:rPr>
          <w:rFonts w:ascii="Times New Roman" w:hAnsi="Times New Roman" w:cs="Times New Roman"/>
          <w:color w:val="000000" w:themeColor="text1"/>
          <w:sz w:val="24"/>
          <w:szCs w:val="24"/>
        </w:rPr>
      </w:pPr>
      <w:bookmarkStart w:id="62" w:name="_Toc198287330"/>
      <w:r w:rsidRPr="00D725E5">
        <w:rPr>
          <w:rStyle w:val="Strong"/>
          <w:rFonts w:ascii="Times New Roman" w:hAnsi="Times New Roman" w:cs="Times New Roman"/>
          <w:color w:val="000000" w:themeColor="text1"/>
          <w:sz w:val="24"/>
          <w:szCs w:val="24"/>
        </w:rPr>
        <w:lastRenderedPageBreak/>
        <w:t>QUESTIONNAIRE</w:t>
      </w:r>
      <w:bookmarkEnd w:id="62"/>
    </w:p>
    <w:p w14:paraId="1272C737" w14:textId="77777777" w:rsidR="004630A0" w:rsidRPr="003D04DE" w:rsidRDefault="004630A0" w:rsidP="003D04DE">
      <w:pPr>
        <w:rPr>
          <w:rFonts w:asciiTheme="majorBidi" w:hAnsiTheme="majorBidi" w:cstheme="majorBidi"/>
          <w:color w:val="000000" w:themeColor="text1"/>
          <w:sz w:val="24"/>
          <w:szCs w:val="24"/>
        </w:rPr>
      </w:pPr>
      <w:r w:rsidRPr="003D04DE">
        <w:rPr>
          <w:rStyle w:val="Strong"/>
          <w:rFonts w:asciiTheme="majorBidi" w:hAnsiTheme="majorBidi" w:cstheme="majorBidi"/>
          <w:color w:val="000000" w:themeColor="text1"/>
          <w:sz w:val="24"/>
          <w:szCs w:val="24"/>
        </w:rPr>
        <w:t>Section A: Personal Details</w:t>
      </w:r>
    </w:p>
    <w:p w14:paraId="585146F2"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(Please tick your selected option by placing an (</w:t>
      </w:r>
      <w:r w:rsidRPr="00D725E5">
        <w:rPr>
          <w:rFonts w:ascii="Segoe UI Symbol" w:hAnsi="Segoe UI Symbol" w:cs="Segoe UI Symbol"/>
          <w:color w:val="000000" w:themeColor="text1"/>
          <w:sz w:val="24"/>
          <w:szCs w:val="24"/>
        </w:rPr>
        <w:t>✓</w:t>
      </w:r>
      <w:r w:rsidRPr="00D725E5">
        <w:rPr>
          <w:rFonts w:ascii="Times New Roman" w:hAnsi="Times New Roman" w:cs="Times New Roman"/>
          <w:color w:val="000000" w:themeColor="text1"/>
          <w:sz w:val="24"/>
          <w:szCs w:val="24"/>
        </w:rPr>
        <w:t>) in the brackets)</w:t>
      </w:r>
    </w:p>
    <w:p w14:paraId="411B9412" w14:textId="77777777" w:rsidR="004630A0" w:rsidRPr="00D725E5" w:rsidRDefault="004630A0" w:rsidP="004630A0">
      <w:pPr>
        <w:numPr>
          <w:ilvl w:val="0"/>
          <w:numId w:val="17"/>
        </w:numPr>
        <w:spacing w:after="0" w:line="360" w:lineRule="auto"/>
        <w:ind w:left="0" w:firstLine="0"/>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 xml:space="preserve">Gender: </w:t>
      </w:r>
      <w:r w:rsidRPr="00D725E5">
        <w:rPr>
          <w:rFonts w:ascii="Times New Roman" w:hAnsi="Times New Roman" w:cs="Times New Roman"/>
          <w:color w:val="000000" w:themeColor="text1"/>
          <w:sz w:val="24"/>
          <w:szCs w:val="24"/>
        </w:rPr>
        <w:t>(a) Male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(b) Female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p>
    <w:p w14:paraId="5A0C4E6E" w14:textId="77777777" w:rsidR="004630A0" w:rsidRPr="00D725E5" w:rsidRDefault="004630A0" w:rsidP="004630A0">
      <w:pPr>
        <w:numPr>
          <w:ilvl w:val="0"/>
          <w:numId w:val="17"/>
        </w:numPr>
        <w:spacing w:after="0" w:line="360" w:lineRule="auto"/>
        <w:ind w:left="0" w:firstLine="0"/>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 xml:space="preserve">Age: </w:t>
      </w:r>
      <w:r w:rsidRPr="00D725E5">
        <w:rPr>
          <w:rFonts w:ascii="Times New Roman" w:hAnsi="Times New Roman" w:cs="Times New Roman"/>
          <w:color w:val="000000" w:themeColor="text1"/>
          <w:sz w:val="24"/>
          <w:szCs w:val="24"/>
        </w:rPr>
        <w:t>(a) 18–30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(b) 31–40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(c) 41–50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(d) 51 and above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p>
    <w:p w14:paraId="2529AE46" w14:textId="77777777" w:rsidR="004630A0" w:rsidRPr="00D725E5" w:rsidRDefault="004630A0" w:rsidP="004630A0">
      <w:pPr>
        <w:numPr>
          <w:ilvl w:val="0"/>
          <w:numId w:val="17"/>
        </w:numPr>
        <w:spacing w:after="0" w:line="360" w:lineRule="auto"/>
        <w:ind w:left="0" w:firstLine="0"/>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 xml:space="preserve">Educational Qualification: </w:t>
      </w:r>
      <w:r w:rsidRPr="00D725E5">
        <w:rPr>
          <w:rFonts w:ascii="Times New Roman" w:hAnsi="Times New Roman" w:cs="Times New Roman"/>
          <w:color w:val="000000" w:themeColor="text1"/>
          <w:sz w:val="24"/>
          <w:szCs w:val="24"/>
        </w:rPr>
        <w:t>(a) OND/NCE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(b) HND/B.Sc.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(c) M.Sc./MBA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(d) Ph.D.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p>
    <w:p w14:paraId="4B0F84E0" w14:textId="77777777" w:rsidR="004630A0" w:rsidRPr="00D725E5" w:rsidRDefault="004630A0" w:rsidP="004630A0">
      <w:pPr>
        <w:numPr>
          <w:ilvl w:val="0"/>
          <w:numId w:val="17"/>
        </w:numPr>
        <w:spacing w:after="0" w:line="360" w:lineRule="auto"/>
        <w:ind w:left="0" w:firstLine="0"/>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 xml:space="preserve">Years of Experience in Public Service: </w:t>
      </w:r>
      <w:r w:rsidRPr="00D725E5">
        <w:rPr>
          <w:rFonts w:ascii="Times New Roman" w:hAnsi="Times New Roman" w:cs="Times New Roman"/>
          <w:color w:val="000000" w:themeColor="text1"/>
          <w:sz w:val="24"/>
          <w:szCs w:val="24"/>
        </w:rPr>
        <w:t>(a) Less than 5 years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 (b) 5–10 years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(c) 11–15 years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(d) Over 15 years (</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w:t>
      </w:r>
    </w:p>
    <w:p w14:paraId="2D697039" w14:textId="77777777" w:rsidR="004630A0" w:rsidRPr="00D725E5" w:rsidRDefault="004630A0" w:rsidP="004630A0">
      <w:pPr>
        <w:numPr>
          <w:ilvl w:val="0"/>
          <w:numId w:val="17"/>
        </w:numPr>
        <w:spacing w:after="0" w:line="360" w:lineRule="auto"/>
        <w:ind w:left="0" w:firstLine="0"/>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Department/Unit:</w:t>
      </w:r>
      <w:r w:rsidRPr="00D725E5">
        <w:rPr>
          <w:rFonts w:ascii="Times New Roman" w:hAnsi="Times New Roman" w:cs="Times New Roman"/>
          <w:color w:val="000000" w:themeColor="text1"/>
          <w:sz w:val="24"/>
          <w:szCs w:val="24"/>
        </w:rPr>
        <w:t xml:space="preserve"> ___________________________</w:t>
      </w:r>
    </w:p>
    <w:p w14:paraId="4103154C" w14:textId="77777777" w:rsidR="004630A0" w:rsidRPr="00D725E5" w:rsidRDefault="004630A0" w:rsidP="004630A0">
      <w:pPr>
        <w:spacing w:after="0" w:line="360" w:lineRule="auto"/>
        <w:jc w:val="center"/>
        <w:rPr>
          <w:rStyle w:val="Strong"/>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SECTION B:</w:t>
      </w:r>
    </w:p>
    <w:p w14:paraId="2E54CF3D"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b w:val="0"/>
          <w:bCs w:val="0"/>
          <w:color w:val="000000" w:themeColor="text1"/>
          <w:sz w:val="24"/>
          <w:szCs w:val="24"/>
        </w:rPr>
        <w:t xml:space="preserve"> </w:t>
      </w:r>
      <w:r w:rsidRPr="00D725E5">
        <w:rPr>
          <w:rStyle w:val="Strong"/>
          <w:rFonts w:ascii="Times New Roman" w:hAnsi="Times New Roman" w:cs="Times New Roman"/>
          <w:color w:val="000000" w:themeColor="text1"/>
          <w:sz w:val="24"/>
          <w:szCs w:val="24"/>
        </w:rPr>
        <w:t>Instruction:</w:t>
      </w:r>
      <w:r w:rsidRPr="00D725E5">
        <w:rPr>
          <w:rFonts w:ascii="Times New Roman" w:hAnsi="Times New Roman" w:cs="Times New Roman"/>
          <w:color w:val="000000" w:themeColor="text1"/>
          <w:sz w:val="24"/>
          <w:szCs w:val="24"/>
        </w:rPr>
        <w:t xml:space="preserve"> Please tick (</w:t>
      </w:r>
      <w:r w:rsidRPr="00D725E5">
        <w:rPr>
          <w:rFonts w:ascii="Segoe UI Symbol" w:hAnsi="Segoe UI Symbol" w:cs="Segoe UI Symbol"/>
          <w:color w:val="000000" w:themeColor="text1"/>
          <w:sz w:val="24"/>
          <w:szCs w:val="24"/>
        </w:rPr>
        <w:t>✓</w:t>
      </w:r>
      <w:r w:rsidRPr="00D725E5">
        <w:rPr>
          <w:rFonts w:ascii="Times New Roman" w:hAnsi="Times New Roman" w:cs="Times New Roman"/>
          <w:color w:val="000000" w:themeColor="text1"/>
          <w:sz w:val="24"/>
          <w:szCs w:val="24"/>
        </w:rPr>
        <w:t>) the option that best represents your opinion for each statement. Where SA = Strongly Agree</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A = Agree</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N = Neutral</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D = Disagree</w:t>
      </w:r>
      <w:r w:rsidRPr="00D725E5">
        <w:rPr>
          <w:rFonts w:ascii="Times New Roman" w:hAnsi="Times New Roman" w:cs="Times New Roman"/>
          <w:color w:val="000000" w:themeColor="text1"/>
          <w:sz w:val="24"/>
          <w:szCs w:val="24"/>
        </w:rPr>
        <w:t> </w:t>
      </w:r>
      <w:r w:rsidRPr="00D725E5">
        <w:rPr>
          <w:rFonts w:ascii="Times New Roman" w:hAnsi="Times New Roman" w:cs="Times New Roman"/>
          <w:color w:val="000000" w:themeColor="text1"/>
          <w:sz w:val="24"/>
          <w:szCs w:val="24"/>
        </w:rPr>
        <w:t>SD = Strongly Disagree.</w:t>
      </w:r>
    </w:p>
    <w:p w14:paraId="069F2DB5"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What is the effect of budget planning on service delivery efficiency in government establishments?</w:t>
      </w:r>
    </w:p>
    <w:tbl>
      <w:tblPr>
        <w:tblStyle w:val="TableGrid"/>
        <w:tblW w:w="0" w:type="auto"/>
        <w:tblLook w:val="04A0" w:firstRow="1" w:lastRow="0" w:firstColumn="1" w:lastColumn="0" w:noHBand="0" w:noVBand="1"/>
      </w:tblPr>
      <w:tblGrid>
        <w:gridCol w:w="590"/>
        <w:gridCol w:w="6213"/>
        <w:gridCol w:w="523"/>
        <w:gridCol w:w="390"/>
        <w:gridCol w:w="390"/>
        <w:gridCol w:w="390"/>
        <w:gridCol w:w="523"/>
      </w:tblGrid>
      <w:tr w:rsidR="00D725E5" w:rsidRPr="00D725E5" w14:paraId="42891652" w14:textId="77777777" w:rsidTr="00774450">
        <w:tc>
          <w:tcPr>
            <w:tcW w:w="0" w:type="auto"/>
            <w:hideMark/>
          </w:tcPr>
          <w:p w14:paraId="23A9245D"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S/N</w:t>
            </w:r>
          </w:p>
        </w:tc>
        <w:tc>
          <w:tcPr>
            <w:tcW w:w="0" w:type="auto"/>
            <w:hideMark/>
          </w:tcPr>
          <w:p w14:paraId="2AE4D2B0"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Statement</w:t>
            </w:r>
          </w:p>
        </w:tc>
        <w:tc>
          <w:tcPr>
            <w:tcW w:w="0" w:type="auto"/>
            <w:hideMark/>
          </w:tcPr>
          <w:p w14:paraId="277367AE"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SA</w:t>
            </w:r>
          </w:p>
        </w:tc>
        <w:tc>
          <w:tcPr>
            <w:tcW w:w="0" w:type="auto"/>
            <w:hideMark/>
          </w:tcPr>
          <w:p w14:paraId="115D4B77"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w:t>
            </w:r>
          </w:p>
        </w:tc>
        <w:tc>
          <w:tcPr>
            <w:tcW w:w="0" w:type="auto"/>
            <w:hideMark/>
          </w:tcPr>
          <w:p w14:paraId="4324D21F"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N</w:t>
            </w:r>
          </w:p>
        </w:tc>
        <w:tc>
          <w:tcPr>
            <w:tcW w:w="0" w:type="auto"/>
            <w:hideMark/>
          </w:tcPr>
          <w:p w14:paraId="769DCA72"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D</w:t>
            </w:r>
          </w:p>
        </w:tc>
        <w:tc>
          <w:tcPr>
            <w:tcW w:w="0" w:type="auto"/>
            <w:hideMark/>
          </w:tcPr>
          <w:p w14:paraId="1E6C79CB"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SD</w:t>
            </w:r>
          </w:p>
        </w:tc>
      </w:tr>
      <w:tr w:rsidR="00D725E5" w:rsidRPr="00D725E5" w14:paraId="0B9706E4" w14:textId="77777777" w:rsidTr="00774450">
        <w:tc>
          <w:tcPr>
            <w:tcW w:w="0" w:type="auto"/>
            <w:hideMark/>
          </w:tcPr>
          <w:p w14:paraId="202A1CC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w:t>
            </w:r>
          </w:p>
        </w:tc>
        <w:tc>
          <w:tcPr>
            <w:tcW w:w="0" w:type="auto"/>
            <w:hideMark/>
          </w:tcPr>
          <w:p w14:paraId="0A9E179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 planning clearly outlines service delivery targets in my department.</w:t>
            </w:r>
          </w:p>
        </w:tc>
        <w:tc>
          <w:tcPr>
            <w:tcW w:w="0" w:type="auto"/>
          </w:tcPr>
          <w:p w14:paraId="6DFAEE6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E984E9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40ADB3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F89360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DE9C0D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6EB97451" w14:textId="77777777" w:rsidTr="00774450">
        <w:tc>
          <w:tcPr>
            <w:tcW w:w="0" w:type="auto"/>
            <w:hideMark/>
          </w:tcPr>
          <w:p w14:paraId="3BF0212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2</w:t>
            </w:r>
          </w:p>
        </w:tc>
        <w:tc>
          <w:tcPr>
            <w:tcW w:w="0" w:type="auto"/>
            <w:hideMark/>
          </w:tcPr>
          <w:p w14:paraId="0633FA0F"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Adequate stakeholder involvement during budget planning enhances service efficiency.</w:t>
            </w:r>
          </w:p>
        </w:tc>
        <w:tc>
          <w:tcPr>
            <w:tcW w:w="0" w:type="auto"/>
          </w:tcPr>
          <w:p w14:paraId="130CC9B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CA3817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7AB9CF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DB1494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55526A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00CB7EC3" w14:textId="77777777" w:rsidTr="00774450">
        <w:tc>
          <w:tcPr>
            <w:tcW w:w="0" w:type="auto"/>
            <w:hideMark/>
          </w:tcPr>
          <w:p w14:paraId="5BB02D7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3</w:t>
            </w:r>
          </w:p>
        </w:tc>
        <w:tc>
          <w:tcPr>
            <w:tcW w:w="0" w:type="auto"/>
            <w:hideMark/>
          </w:tcPr>
          <w:p w14:paraId="10CD8A7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 planning processes help in timely delivery of government services.</w:t>
            </w:r>
          </w:p>
        </w:tc>
        <w:tc>
          <w:tcPr>
            <w:tcW w:w="0" w:type="auto"/>
          </w:tcPr>
          <w:p w14:paraId="38450B2F"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BCAE6C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20394C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1E6EF97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26466E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7BC8CEF1" w14:textId="77777777" w:rsidTr="00774450">
        <w:tc>
          <w:tcPr>
            <w:tcW w:w="0" w:type="auto"/>
            <w:hideMark/>
          </w:tcPr>
          <w:p w14:paraId="19CABB1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4</w:t>
            </w:r>
          </w:p>
        </w:tc>
        <w:tc>
          <w:tcPr>
            <w:tcW w:w="0" w:type="auto"/>
            <w:hideMark/>
          </w:tcPr>
          <w:p w14:paraId="1177EFF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Effective budget planning reduces service delays and inefficiencies.</w:t>
            </w:r>
          </w:p>
        </w:tc>
        <w:tc>
          <w:tcPr>
            <w:tcW w:w="0" w:type="auto"/>
          </w:tcPr>
          <w:p w14:paraId="413DCC2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ACEE30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DE9664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E04A14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02AB2C2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4630A0" w:rsidRPr="00D725E5" w14:paraId="6A8DC10E" w14:textId="77777777" w:rsidTr="00774450">
        <w:tc>
          <w:tcPr>
            <w:tcW w:w="0" w:type="auto"/>
            <w:hideMark/>
          </w:tcPr>
          <w:p w14:paraId="61B7F56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5</w:t>
            </w:r>
          </w:p>
        </w:tc>
        <w:tc>
          <w:tcPr>
            <w:tcW w:w="0" w:type="auto"/>
            <w:hideMark/>
          </w:tcPr>
          <w:p w14:paraId="694E58F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 plans in my department align with our service delivery priorities.</w:t>
            </w:r>
          </w:p>
        </w:tc>
        <w:tc>
          <w:tcPr>
            <w:tcW w:w="0" w:type="auto"/>
          </w:tcPr>
          <w:p w14:paraId="7DB6FE4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046A74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18BA6B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58740D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0CFAF8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bl>
    <w:p w14:paraId="5B342F65" w14:textId="77777777" w:rsidR="004630A0" w:rsidRPr="00D725E5" w:rsidRDefault="004630A0" w:rsidP="004630A0">
      <w:pPr>
        <w:spacing w:after="0" w:line="360" w:lineRule="auto"/>
        <w:jc w:val="both"/>
        <w:rPr>
          <w:rStyle w:val="Strong"/>
          <w:rFonts w:ascii="Times New Roman" w:hAnsi="Times New Roman" w:cs="Times New Roman"/>
          <w:color w:val="000000" w:themeColor="text1"/>
          <w:sz w:val="24"/>
          <w:szCs w:val="24"/>
        </w:rPr>
      </w:pPr>
    </w:p>
    <w:p w14:paraId="7C0B1273" w14:textId="77777777" w:rsidR="004630A0" w:rsidRPr="00D725E5" w:rsidRDefault="004630A0" w:rsidP="004630A0">
      <w:pPr>
        <w:rPr>
          <w:rStyle w:val="Strong"/>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br w:type="page"/>
      </w:r>
    </w:p>
    <w:p w14:paraId="4FCFC109"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lastRenderedPageBreak/>
        <w:t>How does budget implementation impact financial resource utilization in government establishments?</w:t>
      </w:r>
    </w:p>
    <w:tbl>
      <w:tblPr>
        <w:tblStyle w:val="TableGrid"/>
        <w:tblW w:w="0" w:type="auto"/>
        <w:tblLook w:val="04A0" w:firstRow="1" w:lastRow="0" w:firstColumn="1" w:lastColumn="0" w:noHBand="0" w:noVBand="1"/>
      </w:tblPr>
      <w:tblGrid>
        <w:gridCol w:w="590"/>
        <w:gridCol w:w="6213"/>
        <w:gridCol w:w="523"/>
        <w:gridCol w:w="390"/>
        <w:gridCol w:w="390"/>
        <w:gridCol w:w="390"/>
        <w:gridCol w:w="523"/>
      </w:tblGrid>
      <w:tr w:rsidR="00D725E5" w:rsidRPr="00D725E5" w14:paraId="196AC74F" w14:textId="77777777" w:rsidTr="00774450">
        <w:tc>
          <w:tcPr>
            <w:tcW w:w="0" w:type="auto"/>
            <w:hideMark/>
          </w:tcPr>
          <w:p w14:paraId="702D4877"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S/N</w:t>
            </w:r>
          </w:p>
        </w:tc>
        <w:tc>
          <w:tcPr>
            <w:tcW w:w="0" w:type="auto"/>
            <w:hideMark/>
          </w:tcPr>
          <w:p w14:paraId="1441E10A"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Statement</w:t>
            </w:r>
          </w:p>
        </w:tc>
        <w:tc>
          <w:tcPr>
            <w:tcW w:w="0" w:type="auto"/>
            <w:hideMark/>
          </w:tcPr>
          <w:p w14:paraId="3E62EE03"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SA</w:t>
            </w:r>
          </w:p>
        </w:tc>
        <w:tc>
          <w:tcPr>
            <w:tcW w:w="0" w:type="auto"/>
            <w:hideMark/>
          </w:tcPr>
          <w:p w14:paraId="7451B776"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w:t>
            </w:r>
          </w:p>
        </w:tc>
        <w:tc>
          <w:tcPr>
            <w:tcW w:w="0" w:type="auto"/>
            <w:hideMark/>
          </w:tcPr>
          <w:p w14:paraId="7DF829EB"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N</w:t>
            </w:r>
          </w:p>
        </w:tc>
        <w:tc>
          <w:tcPr>
            <w:tcW w:w="0" w:type="auto"/>
            <w:hideMark/>
          </w:tcPr>
          <w:p w14:paraId="346D068C"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D</w:t>
            </w:r>
          </w:p>
        </w:tc>
        <w:tc>
          <w:tcPr>
            <w:tcW w:w="0" w:type="auto"/>
            <w:hideMark/>
          </w:tcPr>
          <w:p w14:paraId="55A0EB2B"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SD</w:t>
            </w:r>
          </w:p>
        </w:tc>
      </w:tr>
      <w:tr w:rsidR="00D725E5" w:rsidRPr="00D725E5" w14:paraId="1AB4E08C" w14:textId="77777777" w:rsidTr="00774450">
        <w:tc>
          <w:tcPr>
            <w:tcW w:w="0" w:type="auto"/>
            <w:hideMark/>
          </w:tcPr>
          <w:p w14:paraId="306CF0C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6</w:t>
            </w:r>
          </w:p>
        </w:tc>
        <w:tc>
          <w:tcPr>
            <w:tcW w:w="0" w:type="auto"/>
            <w:hideMark/>
          </w:tcPr>
          <w:p w14:paraId="5E5CC16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 implementation follows the planned allocations in my department.</w:t>
            </w:r>
          </w:p>
        </w:tc>
        <w:tc>
          <w:tcPr>
            <w:tcW w:w="0" w:type="auto"/>
          </w:tcPr>
          <w:p w14:paraId="27755DF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CA2D818"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E490B3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0340893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DDDA2A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42A497C9" w14:textId="77777777" w:rsidTr="00774450">
        <w:tc>
          <w:tcPr>
            <w:tcW w:w="0" w:type="auto"/>
            <w:hideMark/>
          </w:tcPr>
          <w:p w14:paraId="28170E1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7</w:t>
            </w:r>
          </w:p>
        </w:tc>
        <w:tc>
          <w:tcPr>
            <w:tcW w:w="0" w:type="auto"/>
            <w:hideMark/>
          </w:tcPr>
          <w:p w14:paraId="17852B4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Financial resources are used efficiently during budget implementation.</w:t>
            </w:r>
          </w:p>
        </w:tc>
        <w:tc>
          <w:tcPr>
            <w:tcW w:w="0" w:type="auto"/>
          </w:tcPr>
          <w:p w14:paraId="6ADB0EB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0D0C2A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13C916E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47F79D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97257F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7F8690D9" w14:textId="77777777" w:rsidTr="00774450">
        <w:tc>
          <w:tcPr>
            <w:tcW w:w="0" w:type="auto"/>
            <w:hideMark/>
          </w:tcPr>
          <w:p w14:paraId="3F5FCEB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8</w:t>
            </w:r>
          </w:p>
        </w:tc>
        <w:tc>
          <w:tcPr>
            <w:tcW w:w="0" w:type="auto"/>
            <w:hideMark/>
          </w:tcPr>
          <w:p w14:paraId="5989198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Deviations from the approved budget affect how financial resources are utilized.</w:t>
            </w:r>
          </w:p>
        </w:tc>
        <w:tc>
          <w:tcPr>
            <w:tcW w:w="0" w:type="auto"/>
          </w:tcPr>
          <w:p w14:paraId="7BA4C62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B52A0E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BF3BCE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0A37F1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B4EF7D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19D7EEC3" w14:textId="77777777" w:rsidTr="00774450">
        <w:tc>
          <w:tcPr>
            <w:tcW w:w="0" w:type="auto"/>
            <w:hideMark/>
          </w:tcPr>
          <w:p w14:paraId="686FD94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9</w:t>
            </w:r>
          </w:p>
        </w:tc>
        <w:tc>
          <w:tcPr>
            <w:tcW w:w="0" w:type="auto"/>
            <w:hideMark/>
          </w:tcPr>
          <w:p w14:paraId="25F0649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Proper budget implementation leads to optimal utilization of government funds.</w:t>
            </w:r>
          </w:p>
        </w:tc>
        <w:tc>
          <w:tcPr>
            <w:tcW w:w="0" w:type="auto"/>
          </w:tcPr>
          <w:p w14:paraId="124F09B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D34485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9C7CE1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139B00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D21EEE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6EEFBE7A" w14:textId="77777777" w:rsidTr="00774450">
        <w:tc>
          <w:tcPr>
            <w:tcW w:w="0" w:type="auto"/>
            <w:hideMark/>
          </w:tcPr>
          <w:p w14:paraId="0BEF81A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10</w:t>
            </w:r>
          </w:p>
        </w:tc>
        <w:tc>
          <w:tcPr>
            <w:tcW w:w="0" w:type="auto"/>
            <w:hideMark/>
          </w:tcPr>
          <w:p w14:paraId="7E4D1909"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Implementation of the budget ensures cost-effective operations in the ministry.</w:t>
            </w:r>
          </w:p>
        </w:tc>
        <w:tc>
          <w:tcPr>
            <w:tcW w:w="0" w:type="auto"/>
          </w:tcPr>
          <w:p w14:paraId="6EC671C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E07640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0C94B204"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F7DFEA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F9EECD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bl>
    <w:p w14:paraId="7E6B4321"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r w:rsidRPr="00D725E5">
        <w:rPr>
          <w:rStyle w:val="Strong"/>
          <w:rFonts w:ascii="Times New Roman" w:hAnsi="Times New Roman" w:cs="Times New Roman"/>
          <w:color w:val="000000" w:themeColor="text1"/>
          <w:sz w:val="24"/>
          <w:szCs w:val="24"/>
        </w:rPr>
        <w:t>What is the influence of budget monitoring and control on the achievement of organizational goals in government establishments?</w:t>
      </w:r>
    </w:p>
    <w:tbl>
      <w:tblPr>
        <w:tblStyle w:val="TableGrid"/>
        <w:tblW w:w="0" w:type="auto"/>
        <w:tblLook w:val="04A0" w:firstRow="1" w:lastRow="0" w:firstColumn="1" w:lastColumn="0" w:noHBand="0" w:noVBand="1"/>
      </w:tblPr>
      <w:tblGrid>
        <w:gridCol w:w="590"/>
        <w:gridCol w:w="6213"/>
        <w:gridCol w:w="523"/>
        <w:gridCol w:w="390"/>
        <w:gridCol w:w="390"/>
        <w:gridCol w:w="390"/>
        <w:gridCol w:w="523"/>
      </w:tblGrid>
      <w:tr w:rsidR="00D725E5" w:rsidRPr="00D725E5" w14:paraId="17C0756A" w14:textId="77777777" w:rsidTr="00774450">
        <w:tc>
          <w:tcPr>
            <w:tcW w:w="0" w:type="auto"/>
            <w:hideMark/>
          </w:tcPr>
          <w:p w14:paraId="73FB5015"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S/N</w:t>
            </w:r>
          </w:p>
        </w:tc>
        <w:tc>
          <w:tcPr>
            <w:tcW w:w="0" w:type="auto"/>
            <w:hideMark/>
          </w:tcPr>
          <w:p w14:paraId="0B3C22A7"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Statement</w:t>
            </w:r>
          </w:p>
        </w:tc>
        <w:tc>
          <w:tcPr>
            <w:tcW w:w="0" w:type="auto"/>
            <w:hideMark/>
          </w:tcPr>
          <w:p w14:paraId="1D0A1F3C"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SA</w:t>
            </w:r>
          </w:p>
        </w:tc>
        <w:tc>
          <w:tcPr>
            <w:tcW w:w="0" w:type="auto"/>
            <w:hideMark/>
          </w:tcPr>
          <w:p w14:paraId="285D0DFA"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A</w:t>
            </w:r>
          </w:p>
        </w:tc>
        <w:tc>
          <w:tcPr>
            <w:tcW w:w="0" w:type="auto"/>
            <w:hideMark/>
          </w:tcPr>
          <w:p w14:paraId="14EDE6BF"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N</w:t>
            </w:r>
          </w:p>
        </w:tc>
        <w:tc>
          <w:tcPr>
            <w:tcW w:w="0" w:type="auto"/>
            <w:hideMark/>
          </w:tcPr>
          <w:p w14:paraId="05B9E656"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D</w:t>
            </w:r>
          </w:p>
        </w:tc>
        <w:tc>
          <w:tcPr>
            <w:tcW w:w="0" w:type="auto"/>
            <w:hideMark/>
          </w:tcPr>
          <w:p w14:paraId="47C62684" w14:textId="77777777" w:rsidR="004630A0" w:rsidRPr="00D725E5" w:rsidRDefault="004630A0" w:rsidP="00774450">
            <w:pPr>
              <w:spacing w:line="360" w:lineRule="auto"/>
              <w:jc w:val="both"/>
              <w:rPr>
                <w:rFonts w:ascii="Times New Roman" w:hAnsi="Times New Roman" w:cs="Times New Roman"/>
                <w:b/>
                <w:bCs/>
                <w:color w:val="000000" w:themeColor="text1"/>
                <w:sz w:val="24"/>
                <w:szCs w:val="24"/>
              </w:rPr>
            </w:pPr>
            <w:r w:rsidRPr="00D725E5">
              <w:rPr>
                <w:rStyle w:val="Strong"/>
                <w:rFonts w:ascii="Times New Roman" w:hAnsi="Times New Roman" w:cs="Times New Roman"/>
                <w:color w:val="000000" w:themeColor="text1"/>
                <w:sz w:val="24"/>
                <w:szCs w:val="24"/>
              </w:rPr>
              <w:t>SD</w:t>
            </w:r>
          </w:p>
        </w:tc>
      </w:tr>
      <w:tr w:rsidR="00D725E5" w:rsidRPr="00D725E5" w14:paraId="522EADEE" w14:textId="77777777" w:rsidTr="00774450">
        <w:tc>
          <w:tcPr>
            <w:tcW w:w="0" w:type="auto"/>
            <w:hideMark/>
          </w:tcPr>
          <w:p w14:paraId="4D6526B8"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11</w:t>
            </w:r>
          </w:p>
        </w:tc>
        <w:tc>
          <w:tcPr>
            <w:tcW w:w="0" w:type="auto"/>
            <w:hideMark/>
          </w:tcPr>
          <w:p w14:paraId="3C8B3810"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Regular monitoring of budget implementation helps achieve departmental goals.</w:t>
            </w:r>
          </w:p>
        </w:tc>
        <w:tc>
          <w:tcPr>
            <w:tcW w:w="0" w:type="auto"/>
          </w:tcPr>
          <w:p w14:paraId="43F281C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969591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98C21E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FFE2EA8"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1550A74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5FE009B2" w14:textId="77777777" w:rsidTr="00774450">
        <w:tc>
          <w:tcPr>
            <w:tcW w:w="0" w:type="auto"/>
            <w:hideMark/>
          </w:tcPr>
          <w:p w14:paraId="63D35A73"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12</w:t>
            </w:r>
          </w:p>
        </w:tc>
        <w:tc>
          <w:tcPr>
            <w:tcW w:w="0" w:type="auto"/>
            <w:hideMark/>
          </w:tcPr>
          <w:p w14:paraId="3E41E98F"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Internal controls and audits enhance financial discipline in my department.</w:t>
            </w:r>
          </w:p>
        </w:tc>
        <w:tc>
          <w:tcPr>
            <w:tcW w:w="0" w:type="auto"/>
          </w:tcPr>
          <w:p w14:paraId="01A9EF7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F554E6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6AD7D8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8B5FE7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8EFBAD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75F21111" w14:textId="77777777" w:rsidTr="00774450">
        <w:tc>
          <w:tcPr>
            <w:tcW w:w="0" w:type="auto"/>
            <w:hideMark/>
          </w:tcPr>
          <w:p w14:paraId="30E0DCF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13</w:t>
            </w:r>
          </w:p>
        </w:tc>
        <w:tc>
          <w:tcPr>
            <w:tcW w:w="0" w:type="auto"/>
            <w:hideMark/>
          </w:tcPr>
          <w:p w14:paraId="3D89A76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 monitoring helps in identifying areas of overspending or underutilization.</w:t>
            </w:r>
          </w:p>
        </w:tc>
        <w:tc>
          <w:tcPr>
            <w:tcW w:w="0" w:type="auto"/>
          </w:tcPr>
          <w:p w14:paraId="64E7F2A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155FC5E"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4ABF5EFD"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AABFCA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23079BD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D725E5" w:rsidRPr="00D725E5" w14:paraId="2C930823" w14:textId="77777777" w:rsidTr="00774450">
        <w:tc>
          <w:tcPr>
            <w:tcW w:w="0" w:type="auto"/>
            <w:hideMark/>
          </w:tcPr>
          <w:p w14:paraId="6285BF7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14</w:t>
            </w:r>
          </w:p>
        </w:tc>
        <w:tc>
          <w:tcPr>
            <w:tcW w:w="0" w:type="auto"/>
            <w:hideMark/>
          </w:tcPr>
          <w:p w14:paraId="400E656F"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The use of performance reports supports organizational goal achievement.</w:t>
            </w:r>
          </w:p>
        </w:tc>
        <w:tc>
          <w:tcPr>
            <w:tcW w:w="0" w:type="auto"/>
          </w:tcPr>
          <w:p w14:paraId="0356382F"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1DB602E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A9AD2C7"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5094FB3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7E76BF3A"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r w:rsidR="004630A0" w:rsidRPr="00D725E5" w14:paraId="7CDA7686" w14:textId="77777777" w:rsidTr="00774450">
        <w:tc>
          <w:tcPr>
            <w:tcW w:w="0" w:type="auto"/>
            <w:hideMark/>
          </w:tcPr>
          <w:p w14:paraId="1FABE821"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15</w:t>
            </w:r>
          </w:p>
        </w:tc>
        <w:tc>
          <w:tcPr>
            <w:tcW w:w="0" w:type="auto"/>
            <w:hideMark/>
          </w:tcPr>
          <w:p w14:paraId="20F5036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r w:rsidRPr="00D725E5">
              <w:rPr>
                <w:rFonts w:ascii="Times New Roman" w:hAnsi="Times New Roman" w:cs="Times New Roman"/>
                <w:color w:val="000000" w:themeColor="text1"/>
                <w:sz w:val="24"/>
                <w:szCs w:val="24"/>
              </w:rPr>
              <w:t>Budgetary control improves accountability and ensures goal alignment.</w:t>
            </w:r>
          </w:p>
        </w:tc>
        <w:tc>
          <w:tcPr>
            <w:tcW w:w="0" w:type="auto"/>
          </w:tcPr>
          <w:p w14:paraId="7290FA02"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ED40C46"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67E7A27C"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3C514CB5"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c>
          <w:tcPr>
            <w:tcW w:w="0" w:type="auto"/>
          </w:tcPr>
          <w:p w14:paraId="15F8978B" w14:textId="77777777" w:rsidR="004630A0" w:rsidRPr="00D725E5" w:rsidRDefault="004630A0" w:rsidP="00774450">
            <w:pPr>
              <w:spacing w:line="360" w:lineRule="auto"/>
              <w:jc w:val="both"/>
              <w:rPr>
                <w:rFonts w:ascii="Times New Roman" w:hAnsi="Times New Roman" w:cs="Times New Roman"/>
                <w:color w:val="000000" w:themeColor="text1"/>
                <w:sz w:val="24"/>
                <w:szCs w:val="24"/>
              </w:rPr>
            </w:pPr>
          </w:p>
        </w:tc>
      </w:tr>
    </w:tbl>
    <w:p w14:paraId="6401FA5F" w14:textId="77777777" w:rsidR="004630A0" w:rsidRPr="00D725E5" w:rsidRDefault="004630A0" w:rsidP="004630A0">
      <w:pPr>
        <w:spacing w:after="0" w:line="360" w:lineRule="auto"/>
        <w:jc w:val="both"/>
        <w:rPr>
          <w:rFonts w:ascii="Times New Roman" w:hAnsi="Times New Roman" w:cs="Times New Roman"/>
          <w:color w:val="000000" w:themeColor="text1"/>
          <w:sz w:val="24"/>
          <w:szCs w:val="24"/>
        </w:rPr>
      </w:pPr>
    </w:p>
    <w:p w14:paraId="6604DDE5" w14:textId="1B8D749D" w:rsidR="004630A0" w:rsidRPr="00D725E5" w:rsidRDefault="004630A0" w:rsidP="000427B9">
      <w:pPr>
        <w:rPr>
          <w:rFonts w:ascii="Times New Roman" w:eastAsia="Times New Roman" w:hAnsi="Times New Roman" w:cs="Times New Roman"/>
          <w:color w:val="000000" w:themeColor="text1"/>
          <w:sz w:val="24"/>
          <w:szCs w:val="24"/>
        </w:rPr>
      </w:pPr>
    </w:p>
    <w:sectPr w:rsidR="004630A0" w:rsidRPr="00D725E5" w:rsidSect="00D13BCB">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6803D" w14:textId="77777777" w:rsidR="00037BC1" w:rsidRDefault="00037BC1" w:rsidP="003D04DE">
      <w:pPr>
        <w:spacing w:after="0" w:line="240" w:lineRule="auto"/>
      </w:pPr>
      <w:r>
        <w:separator/>
      </w:r>
    </w:p>
  </w:endnote>
  <w:endnote w:type="continuationSeparator" w:id="0">
    <w:p w14:paraId="4B47DF3B" w14:textId="77777777" w:rsidR="00037BC1" w:rsidRDefault="00037BC1" w:rsidP="003D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715183"/>
      <w:docPartObj>
        <w:docPartGallery w:val="Page Numbers (Bottom of Page)"/>
        <w:docPartUnique/>
      </w:docPartObj>
    </w:sdtPr>
    <w:sdtEndPr>
      <w:rPr>
        <w:noProof/>
      </w:rPr>
    </w:sdtEndPr>
    <w:sdtContent>
      <w:p w14:paraId="0FA68DAF" w14:textId="47C5B1B4" w:rsidR="009D09BD" w:rsidRDefault="009D09BD">
        <w:pPr>
          <w:pStyle w:val="Footer"/>
          <w:jc w:val="center"/>
        </w:pPr>
        <w:r>
          <w:fldChar w:fldCharType="begin"/>
        </w:r>
        <w:r>
          <w:instrText xml:space="preserve"> PAGE   \* MERGEFORMAT </w:instrText>
        </w:r>
        <w:r>
          <w:fldChar w:fldCharType="separate"/>
        </w:r>
        <w:r w:rsidR="00B50887">
          <w:rPr>
            <w:noProof/>
          </w:rPr>
          <w:t>15</w:t>
        </w:r>
        <w:r>
          <w:rPr>
            <w:noProof/>
          </w:rPr>
          <w:fldChar w:fldCharType="end"/>
        </w:r>
      </w:p>
    </w:sdtContent>
  </w:sdt>
  <w:p w14:paraId="10BC2F1F" w14:textId="77777777" w:rsidR="009D09BD" w:rsidRDefault="009D09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9A0C9" w14:textId="77777777" w:rsidR="00037BC1" w:rsidRDefault="00037BC1" w:rsidP="003D04DE">
      <w:pPr>
        <w:spacing w:after="0" w:line="240" w:lineRule="auto"/>
      </w:pPr>
      <w:r>
        <w:separator/>
      </w:r>
    </w:p>
  </w:footnote>
  <w:footnote w:type="continuationSeparator" w:id="0">
    <w:p w14:paraId="2EFDD9D6" w14:textId="77777777" w:rsidR="00037BC1" w:rsidRDefault="00037BC1" w:rsidP="003D04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A6F"/>
    <w:multiLevelType w:val="multilevel"/>
    <w:tmpl w:val="A4CE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01B88"/>
    <w:multiLevelType w:val="multilevel"/>
    <w:tmpl w:val="E27061FE"/>
    <w:lvl w:ilvl="0">
      <w:start w:val="2"/>
      <w:numFmt w:val="decimal"/>
      <w:lvlText w:val="%1"/>
      <w:lvlJc w:val="left"/>
      <w:pPr>
        <w:ind w:left="668" w:hanging="668"/>
      </w:pPr>
      <w:rPr>
        <w:rFonts w:hint="default"/>
        <w:b/>
      </w:rPr>
    </w:lvl>
    <w:lvl w:ilvl="1">
      <w:start w:val="1"/>
      <w:numFmt w:val="decimal"/>
      <w:lvlText w:val="%1.%2"/>
      <w:lvlJc w:val="left"/>
      <w:pPr>
        <w:ind w:left="668" w:hanging="668"/>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6C2294"/>
    <w:multiLevelType w:val="hybridMultilevel"/>
    <w:tmpl w:val="C3C2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E58B7"/>
    <w:multiLevelType w:val="multilevel"/>
    <w:tmpl w:val="3CD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F4987"/>
    <w:multiLevelType w:val="multilevel"/>
    <w:tmpl w:val="F3F0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C26A8"/>
    <w:multiLevelType w:val="multilevel"/>
    <w:tmpl w:val="E27061FE"/>
    <w:lvl w:ilvl="0">
      <w:start w:val="2"/>
      <w:numFmt w:val="decimal"/>
      <w:lvlText w:val="%1"/>
      <w:lvlJc w:val="left"/>
      <w:pPr>
        <w:ind w:left="668" w:hanging="668"/>
      </w:pPr>
      <w:rPr>
        <w:rFonts w:hint="default"/>
        <w:b/>
      </w:rPr>
    </w:lvl>
    <w:lvl w:ilvl="1">
      <w:start w:val="1"/>
      <w:numFmt w:val="decimal"/>
      <w:lvlText w:val="%1.%2"/>
      <w:lvlJc w:val="left"/>
      <w:pPr>
        <w:ind w:left="668" w:hanging="668"/>
      </w:pPr>
      <w:rPr>
        <w:rFonts w:hint="default"/>
        <w:b/>
      </w:rPr>
    </w:lvl>
    <w:lvl w:ilvl="2">
      <w:start w:val="6"/>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22C35D46"/>
    <w:multiLevelType w:val="multilevel"/>
    <w:tmpl w:val="287EE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6B5E31"/>
    <w:multiLevelType w:val="multilevel"/>
    <w:tmpl w:val="A4CE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7965E4"/>
    <w:multiLevelType w:val="multilevel"/>
    <w:tmpl w:val="6122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2B1A77"/>
    <w:multiLevelType w:val="multilevel"/>
    <w:tmpl w:val="E27061FE"/>
    <w:lvl w:ilvl="0">
      <w:start w:val="2"/>
      <w:numFmt w:val="decimal"/>
      <w:lvlText w:val="%1"/>
      <w:lvlJc w:val="left"/>
      <w:pPr>
        <w:ind w:left="668" w:hanging="668"/>
      </w:pPr>
      <w:rPr>
        <w:rFonts w:hint="default"/>
        <w:b/>
      </w:rPr>
    </w:lvl>
    <w:lvl w:ilvl="1">
      <w:start w:val="1"/>
      <w:numFmt w:val="decimal"/>
      <w:lvlText w:val="%1.%2"/>
      <w:lvlJc w:val="left"/>
      <w:pPr>
        <w:ind w:left="668" w:hanging="668"/>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AE051FB"/>
    <w:multiLevelType w:val="multilevel"/>
    <w:tmpl w:val="E27061FE"/>
    <w:lvl w:ilvl="0">
      <w:start w:val="2"/>
      <w:numFmt w:val="decimal"/>
      <w:lvlText w:val="%1"/>
      <w:lvlJc w:val="left"/>
      <w:pPr>
        <w:ind w:left="668" w:hanging="668"/>
      </w:pPr>
      <w:rPr>
        <w:rFonts w:hint="default"/>
        <w:b/>
      </w:rPr>
    </w:lvl>
    <w:lvl w:ilvl="1">
      <w:start w:val="1"/>
      <w:numFmt w:val="decimal"/>
      <w:lvlText w:val="%1.%2"/>
      <w:lvlJc w:val="left"/>
      <w:pPr>
        <w:ind w:left="668" w:hanging="668"/>
      </w:pPr>
      <w:rPr>
        <w:rFonts w:hint="default"/>
        <w:b/>
      </w:rPr>
    </w:lvl>
    <w:lvl w:ilvl="2">
      <w:start w:val="5"/>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B2C4D22"/>
    <w:multiLevelType w:val="multilevel"/>
    <w:tmpl w:val="EDF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D3DFD"/>
    <w:multiLevelType w:val="hybridMultilevel"/>
    <w:tmpl w:val="CA02251E"/>
    <w:lvl w:ilvl="0" w:tplc="1C368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319EB"/>
    <w:multiLevelType w:val="multilevel"/>
    <w:tmpl w:val="EDF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CA2B7D"/>
    <w:multiLevelType w:val="multilevel"/>
    <w:tmpl w:val="303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8361E"/>
    <w:multiLevelType w:val="multilevel"/>
    <w:tmpl w:val="C692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24051D"/>
    <w:multiLevelType w:val="hybridMultilevel"/>
    <w:tmpl w:val="D380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27152D"/>
    <w:multiLevelType w:val="multilevel"/>
    <w:tmpl w:val="EDF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3"/>
  </w:num>
  <w:num w:numId="4">
    <w:abstractNumId w:val="7"/>
  </w:num>
  <w:num w:numId="5">
    <w:abstractNumId w:val="13"/>
  </w:num>
  <w:num w:numId="6">
    <w:abstractNumId w:val="8"/>
  </w:num>
  <w:num w:numId="7">
    <w:abstractNumId w:val="0"/>
  </w:num>
  <w:num w:numId="8">
    <w:abstractNumId w:val="11"/>
  </w:num>
  <w:num w:numId="9">
    <w:abstractNumId w:val="17"/>
  </w:num>
  <w:num w:numId="10">
    <w:abstractNumId w:val="2"/>
  </w:num>
  <w:num w:numId="11">
    <w:abstractNumId w:val="12"/>
  </w:num>
  <w:num w:numId="12">
    <w:abstractNumId w:val="16"/>
  </w:num>
  <w:num w:numId="13">
    <w:abstractNumId w:val="1"/>
  </w:num>
  <w:num w:numId="14">
    <w:abstractNumId w:val="9"/>
  </w:num>
  <w:num w:numId="15">
    <w:abstractNumId w:val="10"/>
  </w:num>
  <w:num w:numId="16">
    <w:abstractNumId w:val="5"/>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25"/>
    <w:rsid w:val="00021928"/>
    <w:rsid w:val="00021E62"/>
    <w:rsid w:val="0003700D"/>
    <w:rsid w:val="00037BC1"/>
    <w:rsid w:val="000427B9"/>
    <w:rsid w:val="000501E7"/>
    <w:rsid w:val="00051F87"/>
    <w:rsid w:val="00093F96"/>
    <w:rsid w:val="00096BB3"/>
    <w:rsid w:val="000E03B4"/>
    <w:rsid w:val="00101DD3"/>
    <w:rsid w:val="00105EC0"/>
    <w:rsid w:val="0013390A"/>
    <w:rsid w:val="001971F9"/>
    <w:rsid w:val="00197B08"/>
    <w:rsid w:val="001B2DA7"/>
    <w:rsid w:val="001F2BF2"/>
    <w:rsid w:val="00230B14"/>
    <w:rsid w:val="0024225D"/>
    <w:rsid w:val="002466F6"/>
    <w:rsid w:val="00254525"/>
    <w:rsid w:val="00262231"/>
    <w:rsid w:val="00275647"/>
    <w:rsid w:val="00280BF5"/>
    <w:rsid w:val="00285DC2"/>
    <w:rsid w:val="00291FF4"/>
    <w:rsid w:val="00295022"/>
    <w:rsid w:val="002A045B"/>
    <w:rsid w:val="002A1F8F"/>
    <w:rsid w:val="002A353A"/>
    <w:rsid w:val="002B0811"/>
    <w:rsid w:val="002C0E25"/>
    <w:rsid w:val="002D4207"/>
    <w:rsid w:val="0030096F"/>
    <w:rsid w:val="00306E17"/>
    <w:rsid w:val="00342C1A"/>
    <w:rsid w:val="00355A97"/>
    <w:rsid w:val="00364DC7"/>
    <w:rsid w:val="003662C1"/>
    <w:rsid w:val="00380D17"/>
    <w:rsid w:val="00382C7B"/>
    <w:rsid w:val="003870C2"/>
    <w:rsid w:val="003D04DE"/>
    <w:rsid w:val="003D4086"/>
    <w:rsid w:val="003E1FE7"/>
    <w:rsid w:val="00403B8C"/>
    <w:rsid w:val="00423C71"/>
    <w:rsid w:val="004264B7"/>
    <w:rsid w:val="0043467C"/>
    <w:rsid w:val="0043752E"/>
    <w:rsid w:val="004630A0"/>
    <w:rsid w:val="0047773A"/>
    <w:rsid w:val="004A504E"/>
    <w:rsid w:val="004A5644"/>
    <w:rsid w:val="004B0C70"/>
    <w:rsid w:val="004B7F5E"/>
    <w:rsid w:val="004C1FF1"/>
    <w:rsid w:val="004C3500"/>
    <w:rsid w:val="004C6BE7"/>
    <w:rsid w:val="005036C0"/>
    <w:rsid w:val="005145D2"/>
    <w:rsid w:val="00547C69"/>
    <w:rsid w:val="00565359"/>
    <w:rsid w:val="0057219D"/>
    <w:rsid w:val="00590938"/>
    <w:rsid w:val="005A2D84"/>
    <w:rsid w:val="005A54BF"/>
    <w:rsid w:val="005B4E13"/>
    <w:rsid w:val="005B55BA"/>
    <w:rsid w:val="005C330F"/>
    <w:rsid w:val="0062439E"/>
    <w:rsid w:val="00636DDC"/>
    <w:rsid w:val="00657054"/>
    <w:rsid w:val="00672CC4"/>
    <w:rsid w:val="0069565A"/>
    <w:rsid w:val="006B74CE"/>
    <w:rsid w:val="006D2DCB"/>
    <w:rsid w:val="006D5343"/>
    <w:rsid w:val="006E17E8"/>
    <w:rsid w:val="0072575A"/>
    <w:rsid w:val="00747104"/>
    <w:rsid w:val="00747989"/>
    <w:rsid w:val="00750750"/>
    <w:rsid w:val="007545F4"/>
    <w:rsid w:val="00774450"/>
    <w:rsid w:val="007A374C"/>
    <w:rsid w:val="007A751E"/>
    <w:rsid w:val="007B0AE0"/>
    <w:rsid w:val="007C1A1F"/>
    <w:rsid w:val="007C6ED9"/>
    <w:rsid w:val="007D39DD"/>
    <w:rsid w:val="007E791F"/>
    <w:rsid w:val="007E7BE4"/>
    <w:rsid w:val="007F2D38"/>
    <w:rsid w:val="0080377C"/>
    <w:rsid w:val="008049F8"/>
    <w:rsid w:val="00814A74"/>
    <w:rsid w:val="00831DEF"/>
    <w:rsid w:val="0086337C"/>
    <w:rsid w:val="00867B4D"/>
    <w:rsid w:val="008978CE"/>
    <w:rsid w:val="00897CCE"/>
    <w:rsid w:val="008D3DE5"/>
    <w:rsid w:val="008E18A7"/>
    <w:rsid w:val="008F2D59"/>
    <w:rsid w:val="00912FBD"/>
    <w:rsid w:val="00941581"/>
    <w:rsid w:val="00947192"/>
    <w:rsid w:val="00955A2A"/>
    <w:rsid w:val="00972A45"/>
    <w:rsid w:val="009855B1"/>
    <w:rsid w:val="009B05BC"/>
    <w:rsid w:val="009C1515"/>
    <w:rsid w:val="009D09BD"/>
    <w:rsid w:val="009D7D1E"/>
    <w:rsid w:val="009F3FCD"/>
    <w:rsid w:val="009F4750"/>
    <w:rsid w:val="009F7EB1"/>
    <w:rsid w:val="00A16020"/>
    <w:rsid w:val="00A378AC"/>
    <w:rsid w:val="00A62BCE"/>
    <w:rsid w:val="00A63964"/>
    <w:rsid w:val="00A923DF"/>
    <w:rsid w:val="00AA0616"/>
    <w:rsid w:val="00AA1384"/>
    <w:rsid w:val="00AA694B"/>
    <w:rsid w:val="00AD456D"/>
    <w:rsid w:val="00AE0A4F"/>
    <w:rsid w:val="00AF7F89"/>
    <w:rsid w:val="00B06AD7"/>
    <w:rsid w:val="00B135C7"/>
    <w:rsid w:val="00B32E37"/>
    <w:rsid w:val="00B37C9F"/>
    <w:rsid w:val="00B50887"/>
    <w:rsid w:val="00B51BC6"/>
    <w:rsid w:val="00B53487"/>
    <w:rsid w:val="00B55DE7"/>
    <w:rsid w:val="00B640C4"/>
    <w:rsid w:val="00B773F6"/>
    <w:rsid w:val="00B77637"/>
    <w:rsid w:val="00BB197D"/>
    <w:rsid w:val="00BC7935"/>
    <w:rsid w:val="00BE163D"/>
    <w:rsid w:val="00BE32E4"/>
    <w:rsid w:val="00BE61F4"/>
    <w:rsid w:val="00BE63C1"/>
    <w:rsid w:val="00BE70A0"/>
    <w:rsid w:val="00C07B1B"/>
    <w:rsid w:val="00C17C3F"/>
    <w:rsid w:val="00C3314F"/>
    <w:rsid w:val="00C46142"/>
    <w:rsid w:val="00C52D7A"/>
    <w:rsid w:val="00C67967"/>
    <w:rsid w:val="00C7195C"/>
    <w:rsid w:val="00C93AF3"/>
    <w:rsid w:val="00C95102"/>
    <w:rsid w:val="00C978A6"/>
    <w:rsid w:val="00CB40E6"/>
    <w:rsid w:val="00CD079E"/>
    <w:rsid w:val="00CE3C00"/>
    <w:rsid w:val="00D11D82"/>
    <w:rsid w:val="00D13BCB"/>
    <w:rsid w:val="00D3793A"/>
    <w:rsid w:val="00D57DFF"/>
    <w:rsid w:val="00D725E5"/>
    <w:rsid w:val="00D75931"/>
    <w:rsid w:val="00D9180A"/>
    <w:rsid w:val="00D9685F"/>
    <w:rsid w:val="00DB2784"/>
    <w:rsid w:val="00DC2E22"/>
    <w:rsid w:val="00DC3EB8"/>
    <w:rsid w:val="00DD548D"/>
    <w:rsid w:val="00DD586A"/>
    <w:rsid w:val="00DE444E"/>
    <w:rsid w:val="00E20F3B"/>
    <w:rsid w:val="00E2281C"/>
    <w:rsid w:val="00E56A20"/>
    <w:rsid w:val="00E7131D"/>
    <w:rsid w:val="00E81A0F"/>
    <w:rsid w:val="00E923D3"/>
    <w:rsid w:val="00EA1D2E"/>
    <w:rsid w:val="00EB3B00"/>
    <w:rsid w:val="00EC24B0"/>
    <w:rsid w:val="00EC5BC4"/>
    <w:rsid w:val="00EE0FD6"/>
    <w:rsid w:val="00EF7EF8"/>
    <w:rsid w:val="00F009D0"/>
    <w:rsid w:val="00F11FAB"/>
    <w:rsid w:val="00F15FB1"/>
    <w:rsid w:val="00F32BB5"/>
    <w:rsid w:val="00F50896"/>
    <w:rsid w:val="00F53B9A"/>
    <w:rsid w:val="00F61FB2"/>
    <w:rsid w:val="00F70F60"/>
    <w:rsid w:val="00F77DCE"/>
    <w:rsid w:val="00F968DC"/>
    <w:rsid w:val="00FA7DE1"/>
    <w:rsid w:val="00FB2DB3"/>
    <w:rsid w:val="00FC62D5"/>
    <w:rsid w:val="00FE04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B89A"/>
  <w15:chartTrackingRefBased/>
  <w15:docId w15:val="{B5074D02-A814-4E2B-BA05-607B977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BC"/>
  </w:style>
  <w:style w:type="paragraph" w:styleId="Heading1">
    <w:name w:val="heading 1"/>
    <w:basedOn w:val="Normal"/>
    <w:next w:val="Normal"/>
    <w:link w:val="Heading1Char"/>
    <w:uiPriority w:val="9"/>
    <w:qFormat/>
    <w:rsid w:val="00230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97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54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D586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4525"/>
    <w:rPr>
      <w:rFonts w:ascii="Times New Roman" w:eastAsia="Times New Roman" w:hAnsi="Times New Roman" w:cs="Times New Roman"/>
      <w:b/>
      <w:bCs/>
      <w:sz w:val="27"/>
      <w:szCs w:val="27"/>
    </w:rPr>
  </w:style>
  <w:style w:type="character" w:styleId="Strong">
    <w:name w:val="Strong"/>
    <w:basedOn w:val="DefaultParagraphFont"/>
    <w:uiPriority w:val="22"/>
    <w:qFormat/>
    <w:rsid w:val="00254525"/>
    <w:rPr>
      <w:b/>
      <w:bCs/>
    </w:rPr>
  </w:style>
  <w:style w:type="table" w:styleId="TableGrid">
    <w:name w:val="Table Grid"/>
    <w:basedOn w:val="TableNormal"/>
    <w:uiPriority w:val="39"/>
    <w:rsid w:val="00254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6142"/>
    <w:pPr>
      <w:ind w:left="720"/>
      <w:contextualSpacing/>
    </w:pPr>
  </w:style>
  <w:style w:type="character" w:styleId="Emphasis">
    <w:name w:val="Emphasis"/>
    <w:basedOn w:val="DefaultParagraphFont"/>
    <w:uiPriority w:val="20"/>
    <w:qFormat/>
    <w:rsid w:val="00672CC4"/>
    <w:rPr>
      <w:i/>
      <w:iCs/>
    </w:rPr>
  </w:style>
  <w:style w:type="character" w:customStyle="1" w:styleId="Heading1Char">
    <w:name w:val="Heading 1 Char"/>
    <w:basedOn w:val="DefaultParagraphFont"/>
    <w:link w:val="Heading1"/>
    <w:uiPriority w:val="9"/>
    <w:rsid w:val="00230B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97C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DD586A"/>
    <w:rPr>
      <w:rFonts w:asciiTheme="majorHAnsi" w:eastAsiaTheme="majorEastAsia" w:hAnsiTheme="majorHAnsi" w:cstheme="majorBidi"/>
      <w:i/>
      <w:iCs/>
      <w:color w:val="2F5496" w:themeColor="accent1" w:themeShade="BF"/>
    </w:rPr>
  </w:style>
  <w:style w:type="character" w:customStyle="1" w:styleId="overflow-hidden">
    <w:name w:val="overflow-hidden"/>
    <w:basedOn w:val="DefaultParagraphFont"/>
    <w:rsid w:val="002466F6"/>
  </w:style>
  <w:style w:type="paragraph" w:styleId="BalloonText">
    <w:name w:val="Balloon Text"/>
    <w:basedOn w:val="Normal"/>
    <w:link w:val="BalloonTextChar"/>
    <w:uiPriority w:val="99"/>
    <w:semiHidden/>
    <w:unhideWhenUsed/>
    <w:rsid w:val="008F2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59"/>
    <w:rPr>
      <w:rFonts w:ascii="Segoe UI" w:hAnsi="Segoe UI" w:cs="Segoe UI"/>
      <w:sz w:val="18"/>
      <w:szCs w:val="18"/>
    </w:rPr>
  </w:style>
  <w:style w:type="paragraph" w:styleId="TOCHeading">
    <w:name w:val="TOC Heading"/>
    <w:basedOn w:val="Heading1"/>
    <w:next w:val="Normal"/>
    <w:uiPriority w:val="39"/>
    <w:unhideWhenUsed/>
    <w:qFormat/>
    <w:rsid w:val="00E56A20"/>
    <w:pPr>
      <w:outlineLvl w:val="9"/>
    </w:pPr>
  </w:style>
  <w:style w:type="paragraph" w:styleId="TOC1">
    <w:name w:val="toc 1"/>
    <w:basedOn w:val="Normal"/>
    <w:next w:val="Normal"/>
    <w:autoRedefine/>
    <w:uiPriority w:val="39"/>
    <w:unhideWhenUsed/>
    <w:rsid w:val="00E56A20"/>
    <w:pPr>
      <w:spacing w:after="100"/>
    </w:pPr>
  </w:style>
  <w:style w:type="paragraph" w:styleId="TOC3">
    <w:name w:val="toc 3"/>
    <w:basedOn w:val="Normal"/>
    <w:next w:val="Normal"/>
    <w:autoRedefine/>
    <w:uiPriority w:val="39"/>
    <w:unhideWhenUsed/>
    <w:rsid w:val="00E56A20"/>
    <w:pPr>
      <w:spacing w:after="100"/>
      <w:ind w:left="440"/>
    </w:pPr>
  </w:style>
  <w:style w:type="paragraph" w:styleId="TOC2">
    <w:name w:val="toc 2"/>
    <w:basedOn w:val="Normal"/>
    <w:next w:val="Normal"/>
    <w:autoRedefine/>
    <w:uiPriority w:val="39"/>
    <w:unhideWhenUsed/>
    <w:rsid w:val="00E56A20"/>
    <w:pPr>
      <w:spacing w:after="100"/>
      <w:ind w:left="220"/>
    </w:pPr>
  </w:style>
  <w:style w:type="character" w:styleId="Hyperlink">
    <w:name w:val="Hyperlink"/>
    <w:basedOn w:val="DefaultParagraphFont"/>
    <w:uiPriority w:val="99"/>
    <w:unhideWhenUsed/>
    <w:rsid w:val="00E56A20"/>
    <w:rPr>
      <w:color w:val="0563C1" w:themeColor="hyperlink"/>
      <w:u w:val="single"/>
    </w:rPr>
  </w:style>
  <w:style w:type="paragraph" w:styleId="Header">
    <w:name w:val="header"/>
    <w:basedOn w:val="Normal"/>
    <w:link w:val="HeaderChar"/>
    <w:uiPriority w:val="99"/>
    <w:unhideWhenUsed/>
    <w:rsid w:val="003D0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4DE"/>
  </w:style>
  <w:style w:type="paragraph" w:styleId="Footer">
    <w:name w:val="footer"/>
    <w:basedOn w:val="Normal"/>
    <w:link w:val="FooterChar"/>
    <w:uiPriority w:val="99"/>
    <w:unhideWhenUsed/>
    <w:rsid w:val="003D0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787">
      <w:bodyDiv w:val="1"/>
      <w:marLeft w:val="0"/>
      <w:marRight w:val="0"/>
      <w:marTop w:val="0"/>
      <w:marBottom w:val="0"/>
      <w:divBdr>
        <w:top w:val="none" w:sz="0" w:space="0" w:color="auto"/>
        <w:left w:val="none" w:sz="0" w:space="0" w:color="auto"/>
        <w:bottom w:val="none" w:sz="0" w:space="0" w:color="auto"/>
        <w:right w:val="none" w:sz="0" w:space="0" w:color="auto"/>
      </w:divBdr>
    </w:div>
    <w:div w:id="38627823">
      <w:bodyDiv w:val="1"/>
      <w:marLeft w:val="0"/>
      <w:marRight w:val="0"/>
      <w:marTop w:val="0"/>
      <w:marBottom w:val="0"/>
      <w:divBdr>
        <w:top w:val="none" w:sz="0" w:space="0" w:color="auto"/>
        <w:left w:val="none" w:sz="0" w:space="0" w:color="auto"/>
        <w:bottom w:val="none" w:sz="0" w:space="0" w:color="auto"/>
        <w:right w:val="none" w:sz="0" w:space="0" w:color="auto"/>
      </w:divBdr>
    </w:div>
    <w:div w:id="63525616">
      <w:bodyDiv w:val="1"/>
      <w:marLeft w:val="0"/>
      <w:marRight w:val="0"/>
      <w:marTop w:val="0"/>
      <w:marBottom w:val="0"/>
      <w:divBdr>
        <w:top w:val="none" w:sz="0" w:space="0" w:color="auto"/>
        <w:left w:val="none" w:sz="0" w:space="0" w:color="auto"/>
        <w:bottom w:val="none" w:sz="0" w:space="0" w:color="auto"/>
        <w:right w:val="none" w:sz="0" w:space="0" w:color="auto"/>
      </w:divBdr>
    </w:div>
    <w:div w:id="166211050">
      <w:bodyDiv w:val="1"/>
      <w:marLeft w:val="0"/>
      <w:marRight w:val="0"/>
      <w:marTop w:val="0"/>
      <w:marBottom w:val="0"/>
      <w:divBdr>
        <w:top w:val="none" w:sz="0" w:space="0" w:color="auto"/>
        <w:left w:val="none" w:sz="0" w:space="0" w:color="auto"/>
        <w:bottom w:val="none" w:sz="0" w:space="0" w:color="auto"/>
        <w:right w:val="none" w:sz="0" w:space="0" w:color="auto"/>
      </w:divBdr>
    </w:div>
    <w:div w:id="175851845">
      <w:bodyDiv w:val="1"/>
      <w:marLeft w:val="0"/>
      <w:marRight w:val="0"/>
      <w:marTop w:val="0"/>
      <w:marBottom w:val="0"/>
      <w:divBdr>
        <w:top w:val="none" w:sz="0" w:space="0" w:color="auto"/>
        <w:left w:val="none" w:sz="0" w:space="0" w:color="auto"/>
        <w:bottom w:val="none" w:sz="0" w:space="0" w:color="auto"/>
        <w:right w:val="none" w:sz="0" w:space="0" w:color="auto"/>
      </w:divBdr>
    </w:div>
    <w:div w:id="210650963">
      <w:bodyDiv w:val="1"/>
      <w:marLeft w:val="0"/>
      <w:marRight w:val="0"/>
      <w:marTop w:val="0"/>
      <w:marBottom w:val="0"/>
      <w:divBdr>
        <w:top w:val="none" w:sz="0" w:space="0" w:color="auto"/>
        <w:left w:val="none" w:sz="0" w:space="0" w:color="auto"/>
        <w:bottom w:val="none" w:sz="0" w:space="0" w:color="auto"/>
        <w:right w:val="none" w:sz="0" w:space="0" w:color="auto"/>
      </w:divBdr>
    </w:div>
    <w:div w:id="230195138">
      <w:bodyDiv w:val="1"/>
      <w:marLeft w:val="0"/>
      <w:marRight w:val="0"/>
      <w:marTop w:val="0"/>
      <w:marBottom w:val="0"/>
      <w:divBdr>
        <w:top w:val="none" w:sz="0" w:space="0" w:color="auto"/>
        <w:left w:val="none" w:sz="0" w:space="0" w:color="auto"/>
        <w:bottom w:val="none" w:sz="0" w:space="0" w:color="auto"/>
        <w:right w:val="none" w:sz="0" w:space="0" w:color="auto"/>
      </w:divBdr>
    </w:div>
    <w:div w:id="244463933">
      <w:bodyDiv w:val="1"/>
      <w:marLeft w:val="0"/>
      <w:marRight w:val="0"/>
      <w:marTop w:val="0"/>
      <w:marBottom w:val="0"/>
      <w:divBdr>
        <w:top w:val="none" w:sz="0" w:space="0" w:color="auto"/>
        <w:left w:val="none" w:sz="0" w:space="0" w:color="auto"/>
        <w:bottom w:val="none" w:sz="0" w:space="0" w:color="auto"/>
        <w:right w:val="none" w:sz="0" w:space="0" w:color="auto"/>
      </w:divBdr>
    </w:div>
    <w:div w:id="313340556">
      <w:bodyDiv w:val="1"/>
      <w:marLeft w:val="0"/>
      <w:marRight w:val="0"/>
      <w:marTop w:val="0"/>
      <w:marBottom w:val="0"/>
      <w:divBdr>
        <w:top w:val="none" w:sz="0" w:space="0" w:color="auto"/>
        <w:left w:val="none" w:sz="0" w:space="0" w:color="auto"/>
        <w:bottom w:val="none" w:sz="0" w:space="0" w:color="auto"/>
        <w:right w:val="none" w:sz="0" w:space="0" w:color="auto"/>
      </w:divBdr>
    </w:div>
    <w:div w:id="355426470">
      <w:bodyDiv w:val="1"/>
      <w:marLeft w:val="0"/>
      <w:marRight w:val="0"/>
      <w:marTop w:val="0"/>
      <w:marBottom w:val="0"/>
      <w:divBdr>
        <w:top w:val="none" w:sz="0" w:space="0" w:color="auto"/>
        <w:left w:val="none" w:sz="0" w:space="0" w:color="auto"/>
        <w:bottom w:val="none" w:sz="0" w:space="0" w:color="auto"/>
        <w:right w:val="none" w:sz="0" w:space="0" w:color="auto"/>
      </w:divBdr>
    </w:div>
    <w:div w:id="355665870">
      <w:bodyDiv w:val="1"/>
      <w:marLeft w:val="0"/>
      <w:marRight w:val="0"/>
      <w:marTop w:val="0"/>
      <w:marBottom w:val="0"/>
      <w:divBdr>
        <w:top w:val="none" w:sz="0" w:space="0" w:color="auto"/>
        <w:left w:val="none" w:sz="0" w:space="0" w:color="auto"/>
        <w:bottom w:val="none" w:sz="0" w:space="0" w:color="auto"/>
        <w:right w:val="none" w:sz="0" w:space="0" w:color="auto"/>
      </w:divBdr>
    </w:div>
    <w:div w:id="370686839">
      <w:bodyDiv w:val="1"/>
      <w:marLeft w:val="0"/>
      <w:marRight w:val="0"/>
      <w:marTop w:val="0"/>
      <w:marBottom w:val="0"/>
      <w:divBdr>
        <w:top w:val="none" w:sz="0" w:space="0" w:color="auto"/>
        <w:left w:val="none" w:sz="0" w:space="0" w:color="auto"/>
        <w:bottom w:val="none" w:sz="0" w:space="0" w:color="auto"/>
        <w:right w:val="none" w:sz="0" w:space="0" w:color="auto"/>
      </w:divBdr>
    </w:div>
    <w:div w:id="464007124">
      <w:bodyDiv w:val="1"/>
      <w:marLeft w:val="0"/>
      <w:marRight w:val="0"/>
      <w:marTop w:val="0"/>
      <w:marBottom w:val="0"/>
      <w:divBdr>
        <w:top w:val="none" w:sz="0" w:space="0" w:color="auto"/>
        <w:left w:val="none" w:sz="0" w:space="0" w:color="auto"/>
        <w:bottom w:val="none" w:sz="0" w:space="0" w:color="auto"/>
        <w:right w:val="none" w:sz="0" w:space="0" w:color="auto"/>
      </w:divBdr>
      <w:divsChild>
        <w:div w:id="421948754">
          <w:marLeft w:val="0"/>
          <w:marRight w:val="0"/>
          <w:marTop w:val="0"/>
          <w:marBottom w:val="0"/>
          <w:divBdr>
            <w:top w:val="none" w:sz="0" w:space="0" w:color="auto"/>
            <w:left w:val="none" w:sz="0" w:space="0" w:color="auto"/>
            <w:bottom w:val="none" w:sz="0" w:space="0" w:color="auto"/>
            <w:right w:val="none" w:sz="0" w:space="0" w:color="auto"/>
          </w:divBdr>
          <w:divsChild>
            <w:div w:id="1430585661">
              <w:marLeft w:val="0"/>
              <w:marRight w:val="0"/>
              <w:marTop w:val="0"/>
              <w:marBottom w:val="0"/>
              <w:divBdr>
                <w:top w:val="none" w:sz="0" w:space="0" w:color="auto"/>
                <w:left w:val="none" w:sz="0" w:space="0" w:color="auto"/>
                <w:bottom w:val="none" w:sz="0" w:space="0" w:color="auto"/>
                <w:right w:val="none" w:sz="0" w:space="0" w:color="auto"/>
              </w:divBdr>
            </w:div>
          </w:divsChild>
        </w:div>
        <w:div w:id="1098674335">
          <w:marLeft w:val="0"/>
          <w:marRight w:val="0"/>
          <w:marTop w:val="0"/>
          <w:marBottom w:val="0"/>
          <w:divBdr>
            <w:top w:val="none" w:sz="0" w:space="0" w:color="auto"/>
            <w:left w:val="none" w:sz="0" w:space="0" w:color="auto"/>
            <w:bottom w:val="none" w:sz="0" w:space="0" w:color="auto"/>
            <w:right w:val="none" w:sz="0" w:space="0" w:color="auto"/>
          </w:divBdr>
          <w:divsChild>
            <w:div w:id="571888407">
              <w:marLeft w:val="0"/>
              <w:marRight w:val="0"/>
              <w:marTop w:val="0"/>
              <w:marBottom w:val="0"/>
              <w:divBdr>
                <w:top w:val="none" w:sz="0" w:space="0" w:color="auto"/>
                <w:left w:val="none" w:sz="0" w:space="0" w:color="auto"/>
                <w:bottom w:val="none" w:sz="0" w:space="0" w:color="auto"/>
                <w:right w:val="none" w:sz="0" w:space="0" w:color="auto"/>
              </w:divBdr>
            </w:div>
          </w:divsChild>
        </w:div>
        <w:div w:id="1562935111">
          <w:marLeft w:val="0"/>
          <w:marRight w:val="0"/>
          <w:marTop w:val="0"/>
          <w:marBottom w:val="0"/>
          <w:divBdr>
            <w:top w:val="none" w:sz="0" w:space="0" w:color="auto"/>
            <w:left w:val="none" w:sz="0" w:space="0" w:color="auto"/>
            <w:bottom w:val="none" w:sz="0" w:space="0" w:color="auto"/>
            <w:right w:val="none" w:sz="0" w:space="0" w:color="auto"/>
          </w:divBdr>
          <w:divsChild>
            <w:div w:id="15674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6617">
      <w:bodyDiv w:val="1"/>
      <w:marLeft w:val="0"/>
      <w:marRight w:val="0"/>
      <w:marTop w:val="0"/>
      <w:marBottom w:val="0"/>
      <w:divBdr>
        <w:top w:val="none" w:sz="0" w:space="0" w:color="auto"/>
        <w:left w:val="none" w:sz="0" w:space="0" w:color="auto"/>
        <w:bottom w:val="none" w:sz="0" w:space="0" w:color="auto"/>
        <w:right w:val="none" w:sz="0" w:space="0" w:color="auto"/>
      </w:divBdr>
    </w:div>
    <w:div w:id="478378696">
      <w:bodyDiv w:val="1"/>
      <w:marLeft w:val="0"/>
      <w:marRight w:val="0"/>
      <w:marTop w:val="0"/>
      <w:marBottom w:val="0"/>
      <w:divBdr>
        <w:top w:val="none" w:sz="0" w:space="0" w:color="auto"/>
        <w:left w:val="none" w:sz="0" w:space="0" w:color="auto"/>
        <w:bottom w:val="none" w:sz="0" w:space="0" w:color="auto"/>
        <w:right w:val="none" w:sz="0" w:space="0" w:color="auto"/>
      </w:divBdr>
    </w:div>
    <w:div w:id="503713603">
      <w:bodyDiv w:val="1"/>
      <w:marLeft w:val="0"/>
      <w:marRight w:val="0"/>
      <w:marTop w:val="0"/>
      <w:marBottom w:val="0"/>
      <w:divBdr>
        <w:top w:val="none" w:sz="0" w:space="0" w:color="auto"/>
        <w:left w:val="none" w:sz="0" w:space="0" w:color="auto"/>
        <w:bottom w:val="none" w:sz="0" w:space="0" w:color="auto"/>
        <w:right w:val="none" w:sz="0" w:space="0" w:color="auto"/>
      </w:divBdr>
      <w:divsChild>
        <w:div w:id="1738816490">
          <w:marLeft w:val="0"/>
          <w:marRight w:val="0"/>
          <w:marTop w:val="0"/>
          <w:marBottom w:val="0"/>
          <w:divBdr>
            <w:top w:val="none" w:sz="0" w:space="0" w:color="auto"/>
            <w:left w:val="none" w:sz="0" w:space="0" w:color="auto"/>
            <w:bottom w:val="none" w:sz="0" w:space="0" w:color="auto"/>
            <w:right w:val="none" w:sz="0" w:space="0" w:color="auto"/>
          </w:divBdr>
          <w:divsChild>
            <w:div w:id="96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425">
      <w:bodyDiv w:val="1"/>
      <w:marLeft w:val="0"/>
      <w:marRight w:val="0"/>
      <w:marTop w:val="0"/>
      <w:marBottom w:val="0"/>
      <w:divBdr>
        <w:top w:val="none" w:sz="0" w:space="0" w:color="auto"/>
        <w:left w:val="none" w:sz="0" w:space="0" w:color="auto"/>
        <w:bottom w:val="none" w:sz="0" w:space="0" w:color="auto"/>
        <w:right w:val="none" w:sz="0" w:space="0" w:color="auto"/>
      </w:divBdr>
    </w:div>
    <w:div w:id="590238946">
      <w:bodyDiv w:val="1"/>
      <w:marLeft w:val="0"/>
      <w:marRight w:val="0"/>
      <w:marTop w:val="0"/>
      <w:marBottom w:val="0"/>
      <w:divBdr>
        <w:top w:val="none" w:sz="0" w:space="0" w:color="auto"/>
        <w:left w:val="none" w:sz="0" w:space="0" w:color="auto"/>
        <w:bottom w:val="none" w:sz="0" w:space="0" w:color="auto"/>
        <w:right w:val="none" w:sz="0" w:space="0" w:color="auto"/>
      </w:divBdr>
      <w:divsChild>
        <w:div w:id="29646076">
          <w:marLeft w:val="0"/>
          <w:marRight w:val="0"/>
          <w:marTop w:val="0"/>
          <w:marBottom w:val="0"/>
          <w:divBdr>
            <w:top w:val="none" w:sz="0" w:space="0" w:color="auto"/>
            <w:left w:val="none" w:sz="0" w:space="0" w:color="auto"/>
            <w:bottom w:val="none" w:sz="0" w:space="0" w:color="auto"/>
            <w:right w:val="none" w:sz="0" w:space="0" w:color="auto"/>
          </w:divBdr>
          <w:divsChild>
            <w:div w:id="176191319">
              <w:marLeft w:val="0"/>
              <w:marRight w:val="0"/>
              <w:marTop w:val="0"/>
              <w:marBottom w:val="0"/>
              <w:divBdr>
                <w:top w:val="none" w:sz="0" w:space="0" w:color="auto"/>
                <w:left w:val="none" w:sz="0" w:space="0" w:color="auto"/>
                <w:bottom w:val="none" w:sz="0" w:space="0" w:color="auto"/>
                <w:right w:val="none" w:sz="0" w:space="0" w:color="auto"/>
              </w:divBdr>
            </w:div>
          </w:divsChild>
        </w:div>
        <w:div w:id="992026268">
          <w:marLeft w:val="0"/>
          <w:marRight w:val="0"/>
          <w:marTop w:val="0"/>
          <w:marBottom w:val="0"/>
          <w:divBdr>
            <w:top w:val="none" w:sz="0" w:space="0" w:color="auto"/>
            <w:left w:val="none" w:sz="0" w:space="0" w:color="auto"/>
            <w:bottom w:val="none" w:sz="0" w:space="0" w:color="auto"/>
            <w:right w:val="none" w:sz="0" w:space="0" w:color="auto"/>
          </w:divBdr>
          <w:divsChild>
            <w:div w:id="905577997">
              <w:marLeft w:val="0"/>
              <w:marRight w:val="0"/>
              <w:marTop w:val="0"/>
              <w:marBottom w:val="0"/>
              <w:divBdr>
                <w:top w:val="none" w:sz="0" w:space="0" w:color="auto"/>
                <w:left w:val="none" w:sz="0" w:space="0" w:color="auto"/>
                <w:bottom w:val="none" w:sz="0" w:space="0" w:color="auto"/>
                <w:right w:val="none" w:sz="0" w:space="0" w:color="auto"/>
              </w:divBdr>
            </w:div>
          </w:divsChild>
        </w:div>
        <w:div w:id="1202325317">
          <w:marLeft w:val="0"/>
          <w:marRight w:val="0"/>
          <w:marTop w:val="0"/>
          <w:marBottom w:val="0"/>
          <w:divBdr>
            <w:top w:val="none" w:sz="0" w:space="0" w:color="auto"/>
            <w:left w:val="none" w:sz="0" w:space="0" w:color="auto"/>
            <w:bottom w:val="none" w:sz="0" w:space="0" w:color="auto"/>
            <w:right w:val="none" w:sz="0" w:space="0" w:color="auto"/>
          </w:divBdr>
          <w:divsChild>
            <w:div w:id="69229783">
              <w:marLeft w:val="0"/>
              <w:marRight w:val="0"/>
              <w:marTop w:val="0"/>
              <w:marBottom w:val="0"/>
              <w:divBdr>
                <w:top w:val="none" w:sz="0" w:space="0" w:color="auto"/>
                <w:left w:val="none" w:sz="0" w:space="0" w:color="auto"/>
                <w:bottom w:val="none" w:sz="0" w:space="0" w:color="auto"/>
                <w:right w:val="none" w:sz="0" w:space="0" w:color="auto"/>
              </w:divBdr>
            </w:div>
          </w:divsChild>
        </w:div>
        <w:div w:id="1587617408">
          <w:marLeft w:val="0"/>
          <w:marRight w:val="0"/>
          <w:marTop w:val="0"/>
          <w:marBottom w:val="0"/>
          <w:divBdr>
            <w:top w:val="none" w:sz="0" w:space="0" w:color="auto"/>
            <w:left w:val="none" w:sz="0" w:space="0" w:color="auto"/>
            <w:bottom w:val="none" w:sz="0" w:space="0" w:color="auto"/>
            <w:right w:val="none" w:sz="0" w:space="0" w:color="auto"/>
          </w:divBdr>
          <w:divsChild>
            <w:div w:id="56246893">
              <w:marLeft w:val="0"/>
              <w:marRight w:val="0"/>
              <w:marTop w:val="0"/>
              <w:marBottom w:val="0"/>
              <w:divBdr>
                <w:top w:val="none" w:sz="0" w:space="0" w:color="auto"/>
                <w:left w:val="none" w:sz="0" w:space="0" w:color="auto"/>
                <w:bottom w:val="none" w:sz="0" w:space="0" w:color="auto"/>
                <w:right w:val="none" w:sz="0" w:space="0" w:color="auto"/>
              </w:divBdr>
            </w:div>
          </w:divsChild>
        </w:div>
        <w:div w:id="1777676411">
          <w:marLeft w:val="0"/>
          <w:marRight w:val="0"/>
          <w:marTop w:val="0"/>
          <w:marBottom w:val="0"/>
          <w:divBdr>
            <w:top w:val="none" w:sz="0" w:space="0" w:color="auto"/>
            <w:left w:val="none" w:sz="0" w:space="0" w:color="auto"/>
            <w:bottom w:val="none" w:sz="0" w:space="0" w:color="auto"/>
            <w:right w:val="none" w:sz="0" w:space="0" w:color="auto"/>
          </w:divBdr>
          <w:divsChild>
            <w:div w:id="1067455956">
              <w:marLeft w:val="0"/>
              <w:marRight w:val="0"/>
              <w:marTop w:val="0"/>
              <w:marBottom w:val="0"/>
              <w:divBdr>
                <w:top w:val="none" w:sz="0" w:space="0" w:color="auto"/>
                <w:left w:val="none" w:sz="0" w:space="0" w:color="auto"/>
                <w:bottom w:val="none" w:sz="0" w:space="0" w:color="auto"/>
                <w:right w:val="none" w:sz="0" w:space="0" w:color="auto"/>
              </w:divBdr>
            </w:div>
          </w:divsChild>
        </w:div>
        <w:div w:id="1904676255">
          <w:marLeft w:val="0"/>
          <w:marRight w:val="0"/>
          <w:marTop w:val="0"/>
          <w:marBottom w:val="0"/>
          <w:divBdr>
            <w:top w:val="none" w:sz="0" w:space="0" w:color="auto"/>
            <w:left w:val="none" w:sz="0" w:space="0" w:color="auto"/>
            <w:bottom w:val="none" w:sz="0" w:space="0" w:color="auto"/>
            <w:right w:val="none" w:sz="0" w:space="0" w:color="auto"/>
          </w:divBdr>
          <w:divsChild>
            <w:div w:id="5637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3151">
      <w:bodyDiv w:val="1"/>
      <w:marLeft w:val="0"/>
      <w:marRight w:val="0"/>
      <w:marTop w:val="0"/>
      <w:marBottom w:val="0"/>
      <w:divBdr>
        <w:top w:val="none" w:sz="0" w:space="0" w:color="auto"/>
        <w:left w:val="none" w:sz="0" w:space="0" w:color="auto"/>
        <w:bottom w:val="none" w:sz="0" w:space="0" w:color="auto"/>
        <w:right w:val="none" w:sz="0" w:space="0" w:color="auto"/>
      </w:divBdr>
      <w:divsChild>
        <w:div w:id="591665256">
          <w:marLeft w:val="0"/>
          <w:marRight w:val="0"/>
          <w:marTop w:val="0"/>
          <w:marBottom w:val="0"/>
          <w:divBdr>
            <w:top w:val="none" w:sz="0" w:space="0" w:color="auto"/>
            <w:left w:val="none" w:sz="0" w:space="0" w:color="auto"/>
            <w:bottom w:val="none" w:sz="0" w:space="0" w:color="auto"/>
            <w:right w:val="none" w:sz="0" w:space="0" w:color="auto"/>
          </w:divBdr>
          <w:divsChild>
            <w:div w:id="634873357">
              <w:marLeft w:val="0"/>
              <w:marRight w:val="0"/>
              <w:marTop w:val="0"/>
              <w:marBottom w:val="0"/>
              <w:divBdr>
                <w:top w:val="none" w:sz="0" w:space="0" w:color="auto"/>
                <w:left w:val="none" w:sz="0" w:space="0" w:color="auto"/>
                <w:bottom w:val="none" w:sz="0" w:space="0" w:color="auto"/>
                <w:right w:val="none" w:sz="0" w:space="0" w:color="auto"/>
              </w:divBdr>
            </w:div>
          </w:divsChild>
        </w:div>
        <w:div w:id="773400823">
          <w:marLeft w:val="0"/>
          <w:marRight w:val="0"/>
          <w:marTop w:val="0"/>
          <w:marBottom w:val="0"/>
          <w:divBdr>
            <w:top w:val="none" w:sz="0" w:space="0" w:color="auto"/>
            <w:left w:val="none" w:sz="0" w:space="0" w:color="auto"/>
            <w:bottom w:val="none" w:sz="0" w:space="0" w:color="auto"/>
            <w:right w:val="none" w:sz="0" w:space="0" w:color="auto"/>
          </w:divBdr>
          <w:divsChild>
            <w:div w:id="1196046114">
              <w:marLeft w:val="0"/>
              <w:marRight w:val="0"/>
              <w:marTop w:val="0"/>
              <w:marBottom w:val="0"/>
              <w:divBdr>
                <w:top w:val="none" w:sz="0" w:space="0" w:color="auto"/>
                <w:left w:val="none" w:sz="0" w:space="0" w:color="auto"/>
                <w:bottom w:val="none" w:sz="0" w:space="0" w:color="auto"/>
                <w:right w:val="none" w:sz="0" w:space="0" w:color="auto"/>
              </w:divBdr>
            </w:div>
          </w:divsChild>
        </w:div>
        <w:div w:id="800416766">
          <w:marLeft w:val="0"/>
          <w:marRight w:val="0"/>
          <w:marTop w:val="0"/>
          <w:marBottom w:val="0"/>
          <w:divBdr>
            <w:top w:val="none" w:sz="0" w:space="0" w:color="auto"/>
            <w:left w:val="none" w:sz="0" w:space="0" w:color="auto"/>
            <w:bottom w:val="none" w:sz="0" w:space="0" w:color="auto"/>
            <w:right w:val="none" w:sz="0" w:space="0" w:color="auto"/>
          </w:divBdr>
          <w:divsChild>
            <w:div w:id="218517921">
              <w:marLeft w:val="0"/>
              <w:marRight w:val="0"/>
              <w:marTop w:val="0"/>
              <w:marBottom w:val="0"/>
              <w:divBdr>
                <w:top w:val="none" w:sz="0" w:space="0" w:color="auto"/>
                <w:left w:val="none" w:sz="0" w:space="0" w:color="auto"/>
                <w:bottom w:val="none" w:sz="0" w:space="0" w:color="auto"/>
                <w:right w:val="none" w:sz="0" w:space="0" w:color="auto"/>
              </w:divBdr>
            </w:div>
          </w:divsChild>
        </w:div>
        <w:div w:id="804660766">
          <w:marLeft w:val="0"/>
          <w:marRight w:val="0"/>
          <w:marTop w:val="0"/>
          <w:marBottom w:val="0"/>
          <w:divBdr>
            <w:top w:val="none" w:sz="0" w:space="0" w:color="auto"/>
            <w:left w:val="none" w:sz="0" w:space="0" w:color="auto"/>
            <w:bottom w:val="none" w:sz="0" w:space="0" w:color="auto"/>
            <w:right w:val="none" w:sz="0" w:space="0" w:color="auto"/>
          </w:divBdr>
          <w:divsChild>
            <w:div w:id="46148102">
              <w:marLeft w:val="0"/>
              <w:marRight w:val="0"/>
              <w:marTop w:val="0"/>
              <w:marBottom w:val="0"/>
              <w:divBdr>
                <w:top w:val="none" w:sz="0" w:space="0" w:color="auto"/>
                <w:left w:val="none" w:sz="0" w:space="0" w:color="auto"/>
                <w:bottom w:val="none" w:sz="0" w:space="0" w:color="auto"/>
                <w:right w:val="none" w:sz="0" w:space="0" w:color="auto"/>
              </w:divBdr>
            </w:div>
          </w:divsChild>
        </w:div>
        <w:div w:id="1102728052">
          <w:marLeft w:val="0"/>
          <w:marRight w:val="0"/>
          <w:marTop w:val="0"/>
          <w:marBottom w:val="0"/>
          <w:divBdr>
            <w:top w:val="none" w:sz="0" w:space="0" w:color="auto"/>
            <w:left w:val="none" w:sz="0" w:space="0" w:color="auto"/>
            <w:bottom w:val="none" w:sz="0" w:space="0" w:color="auto"/>
            <w:right w:val="none" w:sz="0" w:space="0" w:color="auto"/>
          </w:divBdr>
          <w:divsChild>
            <w:div w:id="307365817">
              <w:marLeft w:val="0"/>
              <w:marRight w:val="0"/>
              <w:marTop w:val="0"/>
              <w:marBottom w:val="0"/>
              <w:divBdr>
                <w:top w:val="none" w:sz="0" w:space="0" w:color="auto"/>
                <w:left w:val="none" w:sz="0" w:space="0" w:color="auto"/>
                <w:bottom w:val="none" w:sz="0" w:space="0" w:color="auto"/>
                <w:right w:val="none" w:sz="0" w:space="0" w:color="auto"/>
              </w:divBdr>
            </w:div>
          </w:divsChild>
        </w:div>
        <w:div w:id="1241062808">
          <w:marLeft w:val="0"/>
          <w:marRight w:val="0"/>
          <w:marTop w:val="0"/>
          <w:marBottom w:val="0"/>
          <w:divBdr>
            <w:top w:val="none" w:sz="0" w:space="0" w:color="auto"/>
            <w:left w:val="none" w:sz="0" w:space="0" w:color="auto"/>
            <w:bottom w:val="none" w:sz="0" w:space="0" w:color="auto"/>
            <w:right w:val="none" w:sz="0" w:space="0" w:color="auto"/>
          </w:divBdr>
          <w:divsChild>
            <w:div w:id="255676740">
              <w:marLeft w:val="0"/>
              <w:marRight w:val="0"/>
              <w:marTop w:val="0"/>
              <w:marBottom w:val="0"/>
              <w:divBdr>
                <w:top w:val="none" w:sz="0" w:space="0" w:color="auto"/>
                <w:left w:val="none" w:sz="0" w:space="0" w:color="auto"/>
                <w:bottom w:val="none" w:sz="0" w:space="0" w:color="auto"/>
                <w:right w:val="none" w:sz="0" w:space="0" w:color="auto"/>
              </w:divBdr>
            </w:div>
          </w:divsChild>
        </w:div>
        <w:div w:id="1296984691">
          <w:marLeft w:val="0"/>
          <w:marRight w:val="0"/>
          <w:marTop w:val="0"/>
          <w:marBottom w:val="0"/>
          <w:divBdr>
            <w:top w:val="none" w:sz="0" w:space="0" w:color="auto"/>
            <w:left w:val="none" w:sz="0" w:space="0" w:color="auto"/>
            <w:bottom w:val="none" w:sz="0" w:space="0" w:color="auto"/>
            <w:right w:val="none" w:sz="0" w:space="0" w:color="auto"/>
          </w:divBdr>
          <w:divsChild>
            <w:div w:id="1353335761">
              <w:marLeft w:val="0"/>
              <w:marRight w:val="0"/>
              <w:marTop w:val="0"/>
              <w:marBottom w:val="0"/>
              <w:divBdr>
                <w:top w:val="none" w:sz="0" w:space="0" w:color="auto"/>
                <w:left w:val="none" w:sz="0" w:space="0" w:color="auto"/>
                <w:bottom w:val="none" w:sz="0" w:space="0" w:color="auto"/>
                <w:right w:val="none" w:sz="0" w:space="0" w:color="auto"/>
              </w:divBdr>
            </w:div>
          </w:divsChild>
        </w:div>
        <w:div w:id="1668173545">
          <w:marLeft w:val="0"/>
          <w:marRight w:val="0"/>
          <w:marTop w:val="0"/>
          <w:marBottom w:val="0"/>
          <w:divBdr>
            <w:top w:val="none" w:sz="0" w:space="0" w:color="auto"/>
            <w:left w:val="none" w:sz="0" w:space="0" w:color="auto"/>
            <w:bottom w:val="none" w:sz="0" w:space="0" w:color="auto"/>
            <w:right w:val="none" w:sz="0" w:space="0" w:color="auto"/>
          </w:divBdr>
          <w:divsChild>
            <w:div w:id="678966705">
              <w:marLeft w:val="0"/>
              <w:marRight w:val="0"/>
              <w:marTop w:val="0"/>
              <w:marBottom w:val="0"/>
              <w:divBdr>
                <w:top w:val="none" w:sz="0" w:space="0" w:color="auto"/>
                <w:left w:val="none" w:sz="0" w:space="0" w:color="auto"/>
                <w:bottom w:val="none" w:sz="0" w:space="0" w:color="auto"/>
                <w:right w:val="none" w:sz="0" w:space="0" w:color="auto"/>
              </w:divBdr>
            </w:div>
          </w:divsChild>
        </w:div>
        <w:div w:id="1762025094">
          <w:marLeft w:val="0"/>
          <w:marRight w:val="0"/>
          <w:marTop w:val="0"/>
          <w:marBottom w:val="0"/>
          <w:divBdr>
            <w:top w:val="none" w:sz="0" w:space="0" w:color="auto"/>
            <w:left w:val="none" w:sz="0" w:space="0" w:color="auto"/>
            <w:bottom w:val="none" w:sz="0" w:space="0" w:color="auto"/>
            <w:right w:val="none" w:sz="0" w:space="0" w:color="auto"/>
          </w:divBdr>
          <w:divsChild>
            <w:div w:id="1494447875">
              <w:marLeft w:val="0"/>
              <w:marRight w:val="0"/>
              <w:marTop w:val="0"/>
              <w:marBottom w:val="0"/>
              <w:divBdr>
                <w:top w:val="none" w:sz="0" w:space="0" w:color="auto"/>
                <w:left w:val="none" w:sz="0" w:space="0" w:color="auto"/>
                <w:bottom w:val="none" w:sz="0" w:space="0" w:color="auto"/>
                <w:right w:val="none" w:sz="0" w:space="0" w:color="auto"/>
              </w:divBdr>
            </w:div>
          </w:divsChild>
        </w:div>
        <w:div w:id="1970430902">
          <w:marLeft w:val="0"/>
          <w:marRight w:val="0"/>
          <w:marTop w:val="0"/>
          <w:marBottom w:val="0"/>
          <w:divBdr>
            <w:top w:val="none" w:sz="0" w:space="0" w:color="auto"/>
            <w:left w:val="none" w:sz="0" w:space="0" w:color="auto"/>
            <w:bottom w:val="none" w:sz="0" w:space="0" w:color="auto"/>
            <w:right w:val="none" w:sz="0" w:space="0" w:color="auto"/>
          </w:divBdr>
          <w:divsChild>
            <w:div w:id="1240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5226">
      <w:bodyDiv w:val="1"/>
      <w:marLeft w:val="0"/>
      <w:marRight w:val="0"/>
      <w:marTop w:val="0"/>
      <w:marBottom w:val="0"/>
      <w:divBdr>
        <w:top w:val="none" w:sz="0" w:space="0" w:color="auto"/>
        <w:left w:val="none" w:sz="0" w:space="0" w:color="auto"/>
        <w:bottom w:val="none" w:sz="0" w:space="0" w:color="auto"/>
        <w:right w:val="none" w:sz="0" w:space="0" w:color="auto"/>
      </w:divBdr>
    </w:div>
    <w:div w:id="630986858">
      <w:bodyDiv w:val="1"/>
      <w:marLeft w:val="0"/>
      <w:marRight w:val="0"/>
      <w:marTop w:val="0"/>
      <w:marBottom w:val="0"/>
      <w:divBdr>
        <w:top w:val="none" w:sz="0" w:space="0" w:color="auto"/>
        <w:left w:val="none" w:sz="0" w:space="0" w:color="auto"/>
        <w:bottom w:val="none" w:sz="0" w:space="0" w:color="auto"/>
        <w:right w:val="none" w:sz="0" w:space="0" w:color="auto"/>
      </w:divBdr>
    </w:div>
    <w:div w:id="635530680">
      <w:bodyDiv w:val="1"/>
      <w:marLeft w:val="0"/>
      <w:marRight w:val="0"/>
      <w:marTop w:val="0"/>
      <w:marBottom w:val="0"/>
      <w:divBdr>
        <w:top w:val="none" w:sz="0" w:space="0" w:color="auto"/>
        <w:left w:val="none" w:sz="0" w:space="0" w:color="auto"/>
        <w:bottom w:val="none" w:sz="0" w:space="0" w:color="auto"/>
        <w:right w:val="none" w:sz="0" w:space="0" w:color="auto"/>
      </w:divBdr>
    </w:div>
    <w:div w:id="641620987">
      <w:bodyDiv w:val="1"/>
      <w:marLeft w:val="0"/>
      <w:marRight w:val="0"/>
      <w:marTop w:val="0"/>
      <w:marBottom w:val="0"/>
      <w:divBdr>
        <w:top w:val="none" w:sz="0" w:space="0" w:color="auto"/>
        <w:left w:val="none" w:sz="0" w:space="0" w:color="auto"/>
        <w:bottom w:val="none" w:sz="0" w:space="0" w:color="auto"/>
        <w:right w:val="none" w:sz="0" w:space="0" w:color="auto"/>
      </w:divBdr>
    </w:div>
    <w:div w:id="686949927">
      <w:bodyDiv w:val="1"/>
      <w:marLeft w:val="0"/>
      <w:marRight w:val="0"/>
      <w:marTop w:val="0"/>
      <w:marBottom w:val="0"/>
      <w:divBdr>
        <w:top w:val="none" w:sz="0" w:space="0" w:color="auto"/>
        <w:left w:val="none" w:sz="0" w:space="0" w:color="auto"/>
        <w:bottom w:val="none" w:sz="0" w:space="0" w:color="auto"/>
        <w:right w:val="none" w:sz="0" w:space="0" w:color="auto"/>
      </w:divBdr>
    </w:div>
    <w:div w:id="726301808">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6899207">
      <w:bodyDiv w:val="1"/>
      <w:marLeft w:val="0"/>
      <w:marRight w:val="0"/>
      <w:marTop w:val="0"/>
      <w:marBottom w:val="0"/>
      <w:divBdr>
        <w:top w:val="none" w:sz="0" w:space="0" w:color="auto"/>
        <w:left w:val="none" w:sz="0" w:space="0" w:color="auto"/>
        <w:bottom w:val="none" w:sz="0" w:space="0" w:color="auto"/>
        <w:right w:val="none" w:sz="0" w:space="0" w:color="auto"/>
      </w:divBdr>
    </w:div>
    <w:div w:id="769786644">
      <w:bodyDiv w:val="1"/>
      <w:marLeft w:val="0"/>
      <w:marRight w:val="0"/>
      <w:marTop w:val="0"/>
      <w:marBottom w:val="0"/>
      <w:divBdr>
        <w:top w:val="none" w:sz="0" w:space="0" w:color="auto"/>
        <w:left w:val="none" w:sz="0" w:space="0" w:color="auto"/>
        <w:bottom w:val="none" w:sz="0" w:space="0" w:color="auto"/>
        <w:right w:val="none" w:sz="0" w:space="0" w:color="auto"/>
      </w:divBdr>
    </w:div>
    <w:div w:id="816652465">
      <w:bodyDiv w:val="1"/>
      <w:marLeft w:val="0"/>
      <w:marRight w:val="0"/>
      <w:marTop w:val="0"/>
      <w:marBottom w:val="0"/>
      <w:divBdr>
        <w:top w:val="none" w:sz="0" w:space="0" w:color="auto"/>
        <w:left w:val="none" w:sz="0" w:space="0" w:color="auto"/>
        <w:bottom w:val="none" w:sz="0" w:space="0" w:color="auto"/>
        <w:right w:val="none" w:sz="0" w:space="0" w:color="auto"/>
      </w:divBdr>
    </w:div>
    <w:div w:id="820805066">
      <w:bodyDiv w:val="1"/>
      <w:marLeft w:val="0"/>
      <w:marRight w:val="0"/>
      <w:marTop w:val="0"/>
      <w:marBottom w:val="0"/>
      <w:divBdr>
        <w:top w:val="none" w:sz="0" w:space="0" w:color="auto"/>
        <w:left w:val="none" w:sz="0" w:space="0" w:color="auto"/>
        <w:bottom w:val="none" w:sz="0" w:space="0" w:color="auto"/>
        <w:right w:val="none" w:sz="0" w:space="0" w:color="auto"/>
      </w:divBdr>
      <w:divsChild>
        <w:div w:id="1522208203">
          <w:marLeft w:val="0"/>
          <w:marRight w:val="0"/>
          <w:marTop w:val="0"/>
          <w:marBottom w:val="0"/>
          <w:divBdr>
            <w:top w:val="none" w:sz="0" w:space="0" w:color="auto"/>
            <w:left w:val="none" w:sz="0" w:space="0" w:color="auto"/>
            <w:bottom w:val="none" w:sz="0" w:space="0" w:color="auto"/>
            <w:right w:val="none" w:sz="0" w:space="0" w:color="auto"/>
          </w:divBdr>
          <w:divsChild>
            <w:div w:id="1556113965">
              <w:marLeft w:val="0"/>
              <w:marRight w:val="0"/>
              <w:marTop w:val="0"/>
              <w:marBottom w:val="0"/>
              <w:divBdr>
                <w:top w:val="none" w:sz="0" w:space="0" w:color="auto"/>
                <w:left w:val="none" w:sz="0" w:space="0" w:color="auto"/>
                <w:bottom w:val="none" w:sz="0" w:space="0" w:color="auto"/>
                <w:right w:val="none" w:sz="0" w:space="0" w:color="auto"/>
              </w:divBdr>
              <w:divsChild>
                <w:div w:id="266738449">
                  <w:marLeft w:val="0"/>
                  <w:marRight w:val="0"/>
                  <w:marTop w:val="0"/>
                  <w:marBottom w:val="0"/>
                  <w:divBdr>
                    <w:top w:val="none" w:sz="0" w:space="0" w:color="auto"/>
                    <w:left w:val="none" w:sz="0" w:space="0" w:color="auto"/>
                    <w:bottom w:val="none" w:sz="0" w:space="0" w:color="auto"/>
                    <w:right w:val="none" w:sz="0" w:space="0" w:color="auto"/>
                  </w:divBdr>
                  <w:divsChild>
                    <w:div w:id="1282037206">
                      <w:marLeft w:val="0"/>
                      <w:marRight w:val="0"/>
                      <w:marTop w:val="0"/>
                      <w:marBottom w:val="0"/>
                      <w:divBdr>
                        <w:top w:val="none" w:sz="0" w:space="0" w:color="auto"/>
                        <w:left w:val="none" w:sz="0" w:space="0" w:color="auto"/>
                        <w:bottom w:val="none" w:sz="0" w:space="0" w:color="auto"/>
                        <w:right w:val="none" w:sz="0" w:space="0" w:color="auto"/>
                      </w:divBdr>
                      <w:divsChild>
                        <w:div w:id="1150174362">
                          <w:marLeft w:val="0"/>
                          <w:marRight w:val="0"/>
                          <w:marTop w:val="0"/>
                          <w:marBottom w:val="0"/>
                          <w:divBdr>
                            <w:top w:val="none" w:sz="0" w:space="0" w:color="auto"/>
                            <w:left w:val="none" w:sz="0" w:space="0" w:color="auto"/>
                            <w:bottom w:val="none" w:sz="0" w:space="0" w:color="auto"/>
                            <w:right w:val="none" w:sz="0" w:space="0" w:color="auto"/>
                          </w:divBdr>
                          <w:divsChild>
                            <w:div w:id="357514790">
                              <w:marLeft w:val="0"/>
                              <w:marRight w:val="0"/>
                              <w:marTop w:val="0"/>
                              <w:marBottom w:val="0"/>
                              <w:divBdr>
                                <w:top w:val="none" w:sz="0" w:space="0" w:color="auto"/>
                                <w:left w:val="none" w:sz="0" w:space="0" w:color="auto"/>
                                <w:bottom w:val="none" w:sz="0" w:space="0" w:color="auto"/>
                                <w:right w:val="none" w:sz="0" w:space="0" w:color="auto"/>
                              </w:divBdr>
                              <w:divsChild>
                                <w:div w:id="313679716">
                                  <w:marLeft w:val="0"/>
                                  <w:marRight w:val="0"/>
                                  <w:marTop w:val="0"/>
                                  <w:marBottom w:val="0"/>
                                  <w:divBdr>
                                    <w:top w:val="none" w:sz="0" w:space="0" w:color="auto"/>
                                    <w:left w:val="none" w:sz="0" w:space="0" w:color="auto"/>
                                    <w:bottom w:val="none" w:sz="0" w:space="0" w:color="auto"/>
                                    <w:right w:val="none" w:sz="0" w:space="0" w:color="auto"/>
                                  </w:divBdr>
                                  <w:divsChild>
                                    <w:div w:id="362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2525">
                          <w:marLeft w:val="0"/>
                          <w:marRight w:val="0"/>
                          <w:marTop w:val="0"/>
                          <w:marBottom w:val="0"/>
                          <w:divBdr>
                            <w:top w:val="none" w:sz="0" w:space="0" w:color="auto"/>
                            <w:left w:val="none" w:sz="0" w:space="0" w:color="auto"/>
                            <w:bottom w:val="none" w:sz="0" w:space="0" w:color="auto"/>
                            <w:right w:val="none" w:sz="0" w:space="0" w:color="auto"/>
                          </w:divBdr>
                          <w:divsChild>
                            <w:div w:id="1627928696">
                              <w:marLeft w:val="0"/>
                              <w:marRight w:val="0"/>
                              <w:marTop w:val="0"/>
                              <w:marBottom w:val="0"/>
                              <w:divBdr>
                                <w:top w:val="none" w:sz="0" w:space="0" w:color="auto"/>
                                <w:left w:val="none" w:sz="0" w:space="0" w:color="auto"/>
                                <w:bottom w:val="none" w:sz="0" w:space="0" w:color="auto"/>
                                <w:right w:val="none" w:sz="0" w:space="0" w:color="auto"/>
                              </w:divBdr>
                              <w:divsChild>
                                <w:div w:id="15248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763782">
      <w:bodyDiv w:val="1"/>
      <w:marLeft w:val="0"/>
      <w:marRight w:val="0"/>
      <w:marTop w:val="0"/>
      <w:marBottom w:val="0"/>
      <w:divBdr>
        <w:top w:val="none" w:sz="0" w:space="0" w:color="auto"/>
        <w:left w:val="none" w:sz="0" w:space="0" w:color="auto"/>
        <w:bottom w:val="none" w:sz="0" w:space="0" w:color="auto"/>
        <w:right w:val="none" w:sz="0" w:space="0" w:color="auto"/>
      </w:divBdr>
    </w:div>
    <w:div w:id="933396352">
      <w:bodyDiv w:val="1"/>
      <w:marLeft w:val="0"/>
      <w:marRight w:val="0"/>
      <w:marTop w:val="0"/>
      <w:marBottom w:val="0"/>
      <w:divBdr>
        <w:top w:val="none" w:sz="0" w:space="0" w:color="auto"/>
        <w:left w:val="none" w:sz="0" w:space="0" w:color="auto"/>
        <w:bottom w:val="none" w:sz="0" w:space="0" w:color="auto"/>
        <w:right w:val="none" w:sz="0" w:space="0" w:color="auto"/>
      </w:divBdr>
    </w:div>
    <w:div w:id="1102993995">
      <w:bodyDiv w:val="1"/>
      <w:marLeft w:val="0"/>
      <w:marRight w:val="0"/>
      <w:marTop w:val="0"/>
      <w:marBottom w:val="0"/>
      <w:divBdr>
        <w:top w:val="none" w:sz="0" w:space="0" w:color="auto"/>
        <w:left w:val="none" w:sz="0" w:space="0" w:color="auto"/>
        <w:bottom w:val="none" w:sz="0" w:space="0" w:color="auto"/>
        <w:right w:val="none" w:sz="0" w:space="0" w:color="auto"/>
      </w:divBdr>
    </w:div>
    <w:div w:id="1238128916">
      <w:bodyDiv w:val="1"/>
      <w:marLeft w:val="0"/>
      <w:marRight w:val="0"/>
      <w:marTop w:val="0"/>
      <w:marBottom w:val="0"/>
      <w:divBdr>
        <w:top w:val="none" w:sz="0" w:space="0" w:color="auto"/>
        <w:left w:val="none" w:sz="0" w:space="0" w:color="auto"/>
        <w:bottom w:val="none" w:sz="0" w:space="0" w:color="auto"/>
        <w:right w:val="none" w:sz="0" w:space="0" w:color="auto"/>
      </w:divBdr>
    </w:div>
    <w:div w:id="1343164486">
      <w:bodyDiv w:val="1"/>
      <w:marLeft w:val="0"/>
      <w:marRight w:val="0"/>
      <w:marTop w:val="0"/>
      <w:marBottom w:val="0"/>
      <w:divBdr>
        <w:top w:val="none" w:sz="0" w:space="0" w:color="auto"/>
        <w:left w:val="none" w:sz="0" w:space="0" w:color="auto"/>
        <w:bottom w:val="none" w:sz="0" w:space="0" w:color="auto"/>
        <w:right w:val="none" w:sz="0" w:space="0" w:color="auto"/>
      </w:divBdr>
    </w:div>
    <w:div w:id="1348093444">
      <w:bodyDiv w:val="1"/>
      <w:marLeft w:val="0"/>
      <w:marRight w:val="0"/>
      <w:marTop w:val="0"/>
      <w:marBottom w:val="0"/>
      <w:divBdr>
        <w:top w:val="none" w:sz="0" w:space="0" w:color="auto"/>
        <w:left w:val="none" w:sz="0" w:space="0" w:color="auto"/>
        <w:bottom w:val="none" w:sz="0" w:space="0" w:color="auto"/>
        <w:right w:val="none" w:sz="0" w:space="0" w:color="auto"/>
      </w:divBdr>
    </w:div>
    <w:div w:id="1386373786">
      <w:bodyDiv w:val="1"/>
      <w:marLeft w:val="0"/>
      <w:marRight w:val="0"/>
      <w:marTop w:val="0"/>
      <w:marBottom w:val="0"/>
      <w:divBdr>
        <w:top w:val="none" w:sz="0" w:space="0" w:color="auto"/>
        <w:left w:val="none" w:sz="0" w:space="0" w:color="auto"/>
        <w:bottom w:val="none" w:sz="0" w:space="0" w:color="auto"/>
        <w:right w:val="none" w:sz="0" w:space="0" w:color="auto"/>
      </w:divBdr>
    </w:div>
    <w:div w:id="1430395371">
      <w:bodyDiv w:val="1"/>
      <w:marLeft w:val="0"/>
      <w:marRight w:val="0"/>
      <w:marTop w:val="0"/>
      <w:marBottom w:val="0"/>
      <w:divBdr>
        <w:top w:val="none" w:sz="0" w:space="0" w:color="auto"/>
        <w:left w:val="none" w:sz="0" w:space="0" w:color="auto"/>
        <w:bottom w:val="none" w:sz="0" w:space="0" w:color="auto"/>
        <w:right w:val="none" w:sz="0" w:space="0" w:color="auto"/>
      </w:divBdr>
    </w:div>
    <w:div w:id="1451050458">
      <w:bodyDiv w:val="1"/>
      <w:marLeft w:val="0"/>
      <w:marRight w:val="0"/>
      <w:marTop w:val="0"/>
      <w:marBottom w:val="0"/>
      <w:divBdr>
        <w:top w:val="none" w:sz="0" w:space="0" w:color="auto"/>
        <w:left w:val="none" w:sz="0" w:space="0" w:color="auto"/>
        <w:bottom w:val="none" w:sz="0" w:space="0" w:color="auto"/>
        <w:right w:val="none" w:sz="0" w:space="0" w:color="auto"/>
      </w:divBdr>
      <w:divsChild>
        <w:div w:id="1067462084">
          <w:marLeft w:val="0"/>
          <w:marRight w:val="0"/>
          <w:marTop w:val="0"/>
          <w:marBottom w:val="0"/>
          <w:divBdr>
            <w:top w:val="none" w:sz="0" w:space="0" w:color="auto"/>
            <w:left w:val="none" w:sz="0" w:space="0" w:color="auto"/>
            <w:bottom w:val="none" w:sz="0" w:space="0" w:color="auto"/>
            <w:right w:val="none" w:sz="0" w:space="0" w:color="auto"/>
          </w:divBdr>
          <w:divsChild>
            <w:div w:id="13344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1782">
      <w:bodyDiv w:val="1"/>
      <w:marLeft w:val="0"/>
      <w:marRight w:val="0"/>
      <w:marTop w:val="0"/>
      <w:marBottom w:val="0"/>
      <w:divBdr>
        <w:top w:val="none" w:sz="0" w:space="0" w:color="auto"/>
        <w:left w:val="none" w:sz="0" w:space="0" w:color="auto"/>
        <w:bottom w:val="none" w:sz="0" w:space="0" w:color="auto"/>
        <w:right w:val="none" w:sz="0" w:space="0" w:color="auto"/>
      </w:divBdr>
    </w:div>
    <w:div w:id="1666856789">
      <w:bodyDiv w:val="1"/>
      <w:marLeft w:val="0"/>
      <w:marRight w:val="0"/>
      <w:marTop w:val="0"/>
      <w:marBottom w:val="0"/>
      <w:divBdr>
        <w:top w:val="none" w:sz="0" w:space="0" w:color="auto"/>
        <w:left w:val="none" w:sz="0" w:space="0" w:color="auto"/>
        <w:bottom w:val="none" w:sz="0" w:space="0" w:color="auto"/>
        <w:right w:val="none" w:sz="0" w:space="0" w:color="auto"/>
      </w:divBdr>
      <w:divsChild>
        <w:div w:id="974027817">
          <w:marLeft w:val="0"/>
          <w:marRight w:val="0"/>
          <w:marTop w:val="0"/>
          <w:marBottom w:val="0"/>
          <w:divBdr>
            <w:top w:val="none" w:sz="0" w:space="0" w:color="auto"/>
            <w:left w:val="none" w:sz="0" w:space="0" w:color="auto"/>
            <w:bottom w:val="none" w:sz="0" w:space="0" w:color="auto"/>
            <w:right w:val="none" w:sz="0" w:space="0" w:color="auto"/>
          </w:divBdr>
          <w:divsChild>
            <w:div w:id="1713457682">
              <w:marLeft w:val="0"/>
              <w:marRight w:val="0"/>
              <w:marTop w:val="0"/>
              <w:marBottom w:val="0"/>
              <w:divBdr>
                <w:top w:val="none" w:sz="0" w:space="0" w:color="auto"/>
                <w:left w:val="none" w:sz="0" w:space="0" w:color="auto"/>
                <w:bottom w:val="none" w:sz="0" w:space="0" w:color="auto"/>
                <w:right w:val="none" w:sz="0" w:space="0" w:color="auto"/>
              </w:divBdr>
            </w:div>
          </w:divsChild>
        </w:div>
        <w:div w:id="1105929092">
          <w:marLeft w:val="0"/>
          <w:marRight w:val="0"/>
          <w:marTop w:val="0"/>
          <w:marBottom w:val="0"/>
          <w:divBdr>
            <w:top w:val="none" w:sz="0" w:space="0" w:color="auto"/>
            <w:left w:val="none" w:sz="0" w:space="0" w:color="auto"/>
            <w:bottom w:val="none" w:sz="0" w:space="0" w:color="auto"/>
            <w:right w:val="none" w:sz="0" w:space="0" w:color="auto"/>
          </w:divBdr>
          <w:divsChild>
            <w:div w:id="1678776166">
              <w:marLeft w:val="0"/>
              <w:marRight w:val="0"/>
              <w:marTop w:val="0"/>
              <w:marBottom w:val="0"/>
              <w:divBdr>
                <w:top w:val="none" w:sz="0" w:space="0" w:color="auto"/>
                <w:left w:val="none" w:sz="0" w:space="0" w:color="auto"/>
                <w:bottom w:val="none" w:sz="0" w:space="0" w:color="auto"/>
                <w:right w:val="none" w:sz="0" w:space="0" w:color="auto"/>
              </w:divBdr>
            </w:div>
          </w:divsChild>
        </w:div>
        <w:div w:id="1577009264">
          <w:marLeft w:val="0"/>
          <w:marRight w:val="0"/>
          <w:marTop w:val="0"/>
          <w:marBottom w:val="0"/>
          <w:divBdr>
            <w:top w:val="none" w:sz="0" w:space="0" w:color="auto"/>
            <w:left w:val="none" w:sz="0" w:space="0" w:color="auto"/>
            <w:bottom w:val="none" w:sz="0" w:space="0" w:color="auto"/>
            <w:right w:val="none" w:sz="0" w:space="0" w:color="auto"/>
          </w:divBdr>
          <w:divsChild>
            <w:div w:id="1280842109">
              <w:marLeft w:val="0"/>
              <w:marRight w:val="0"/>
              <w:marTop w:val="0"/>
              <w:marBottom w:val="0"/>
              <w:divBdr>
                <w:top w:val="none" w:sz="0" w:space="0" w:color="auto"/>
                <w:left w:val="none" w:sz="0" w:space="0" w:color="auto"/>
                <w:bottom w:val="none" w:sz="0" w:space="0" w:color="auto"/>
                <w:right w:val="none" w:sz="0" w:space="0" w:color="auto"/>
              </w:divBdr>
            </w:div>
          </w:divsChild>
        </w:div>
        <w:div w:id="1642541085">
          <w:marLeft w:val="0"/>
          <w:marRight w:val="0"/>
          <w:marTop w:val="0"/>
          <w:marBottom w:val="0"/>
          <w:divBdr>
            <w:top w:val="none" w:sz="0" w:space="0" w:color="auto"/>
            <w:left w:val="none" w:sz="0" w:space="0" w:color="auto"/>
            <w:bottom w:val="none" w:sz="0" w:space="0" w:color="auto"/>
            <w:right w:val="none" w:sz="0" w:space="0" w:color="auto"/>
          </w:divBdr>
          <w:divsChild>
            <w:div w:id="791243095">
              <w:marLeft w:val="0"/>
              <w:marRight w:val="0"/>
              <w:marTop w:val="0"/>
              <w:marBottom w:val="0"/>
              <w:divBdr>
                <w:top w:val="none" w:sz="0" w:space="0" w:color="auto"/>
                <w:left w:val="none" w:sz="0" w:space="0" w:color="auto"/>
                <w:bottom w:val="none" w:sz="0" w:space="0" w:color="auto"/>
                <w:right w:val="none" w:sz="0" w:space="0" w:color="auto"/>
              </w:divBdr>
            </w:div>
          </w:divsChild>
        </w:div>
        <w:div w:id="1843205133">
          <w:marLeft w:val="0"/>
          <w:marRight w:val="0"/>
          <w:marTop w:val="0"/>
          <w:marBottom w:val="0"/>
          <w:divBdr>
            <w:top w:val="none" w:sz="0" w:space="0" w:color="auto"/>
            <w:left w:val="none" w:sz="0" w:space="0" w:color="auto"/>
            <w:bottom w:val="none" w:sz="0" w:space="0" w:color="auto"/>
            <w:right w:val="none" w:sz="0" w:space="0" w:color="auto"/>
          </w:divBdr>
          <w:divsChild>
            <w:div w:id="117303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9256">
      <w:bodyDiv w:val="1"/>
      <w:marLeft w:val="0"/>
      <w:marRight w:val="0"/>
      <w:marTop w:val="0"/>
      <w:marBottom w:val="0"/>
      <w:divBdr>
        <w:top w:val="none" w:sz="0" w:space="0" w:color="auto"/>
        <w:left w:val="none" w:sz="0" w:space="0" w:color="auto"/>
        <w:bottom w:val="none" w:sz="0" w:space="0" w:color="auto"/>
        <w:right w:val="none" w:sz="0" w:space="0" w:color="auto"/>
      </w:divBdr>
    </w:div>
    <w:div w:id="1691563057">
      <w:bodyDiv w:val="1"/>
      <w:marLeft w:val="0"/>
      <w:marRight w:val="0"/>
      <w:marTop w:val="0"/>
      <w:marBottom w:val="0"/>
      <w:divBdr>
        <w:top w:val="none" w:sz="0" w:space="0" w:color="auto"/>
        <w:left w:val="none" w:sz="0" w:space="0" w:color="auto"/>
        <w:bottom w:val="none" w:sz="0" w:space="0" w:color="auto"/>
        <w:right w:val="none" w:sz="0" w:space="0" w:color="auto"/>
      </w:divBdr>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
    <w:div w:id="1720782200">
      <w:bodyDiv w:val="1"/>
      <w:marLeft w:val="0"/>
      <w:marRight w:val="0"/>
      <w:marTop w:val="0"/>
      <w:marBottom w:val="0"/>
      <w:divBdr>
        <w:top w:val="none" w:sz="0" w:space="0" w:color="auto"/>
        <w:left w:val="none" w:sz="0" w:space="0" w:color="auto"/>
        <w:bottom w:val="none" w:sz="0" w:space="0" w:color="auto"/>
        <w:right w:val="none" w:sz="0" w:space="0" w:color="auto"/>
      </w:divBdr>
    </w:div>
    <w:div w:id="1843887550">
      <w:bodyDiv w:val="1"/>
      <w:marLeft w:val="0"/>
      <w:marRight w:val="0"/>
      <w:marTop w:val="0"/>
      <w:marBottom w:val="0"/>
      <w:divBdr>
        <w:top w:val="none" w:sz="0" w:space="0" w:color="auto"/>
        <w:left w:val="none" w:sz="0" w:space="0" w:color="auto"/>
        <w:bottom w:val="none" w:sz="0" w:space="0" w:color="auto"/>
        <w:right w:val="none" w:sz="0" w:space="0" w:color="auto"/>
      </w:divBdr>
    </w:div>
    <w:div w:id="1848518341">
      <w:bodyDiv w:val="1"/>
      <w:marLeft w:val="0"/>
      <w:marRight w:val="0"/>
      <w:marTop w:val="0"/>
      <w:marBottom w:val="0"/>
      <w:divBdr>
        <w:top w:val="none" w:sz="0" w:space="0" w:color="auto"/>
        <w:left w:val="none" w:sz="0" w:space="0" w:color="auto"/>
        <w:bottom w:val="none" w:sz="0" w:space="0" w:color="auto"/>
        <w:right w:val="none" w:sz="0" w:space="0" w:color="auto"/>
      </w:divBdr>
    </w:div>
    <w:div w:id="1903903118">
      <w:bodyDiv w:val="1"/>
      <w:marLeft w:val="0"/>
      <w:marRight w:val="0"/>
      <w:marTop w:val="0"/>
      <w:marBottom w:val="0"/>
      <w:divBdr>
        <w:top w:val="none" w:sz="0" w:space="0" w:color="auto"/>
        <w:left w:val="none" w:sz="0" w:space="0" w:color="auto"/>
        <w:bottom w:val="none" w:sz="0" w:space="0" w:color="auto"/>
        <w:right w:val="none" w:sz="0" w:space="0" w:color="auto"/>
      </w:divBdr>
    </w:div>
    <w:div w:id="1906336530">
      <w:bodyDiv w:val="1"/>
      <w:marLeft w:val="0"/>
      <w:marRight w:val="0"/>
      <w:marTop w:val="0"/>
      <w:marBottom w:val="0"/>
      <w:divBdr>
        <w:top w:val="none" w:sz="0" w:space="0" w:color="auto"/>
        <w:left w:val="none" w:sz="0" w:space="0" w:color="auto"/>
        <w:bottom w:val="none" w:sz="0" w:space="0" w:color="auto"/>
        <w:right w:val="none" w:sz="0" w:space="0" w:color="auto"/>
      </w:divBdr>
    </w:div>
    <w:div w:id="1935433874">
      <w:bodyDiv w:val="1"/>
      <w:marLeft w:val="0"/>
      <w:marRight w:val="0"/>
      <w:marTop w:val="0"/>
      <w:marBottom w:val="0"/>
      <w:divBdr>
        <w:top w:val="none" w:sz="0" w:space="0" w:color="auto"/>
        <w:left w:val="none" w:sz="0" w:space="0" w:color="auto"/>
        <w:bottom w:val="none" w:sz="0" w:space="0" w:color="auto"/>
        <w:right w:val="none" w:sz="0" w:space="0" w:color="auto"/>
      </w:divBdr>
    </w:div>
    <w:div w:id="1947615658">
      <w:bodyDiv w:val="1"/>
      <w:marLeft w:val="0"/>
      <w:marRight w:val="0"/>
      <w:marTop w:val="0"/>
      <w:marBottom w:val="0"/>
      <w:divBdr>
        <w:top w:val="none" w:sz="0" w:space="0" w:color="auto"/>
        <w:left w:val="none" w:sz="0" w:space="0" w:color="auto"/>
        <w:bottom w:val="none" w:sz="0" w:space="0" w:color="auto"/>
        <w:right w:val="none" w:sz="0" w:space="0" w:color="auto"/>
      </w:divBdr>
    </w:div>
    <w:div w:id="1957521774">
      <w:bodyDiv w:val="1"/>
      <w:marLeft w:val="0"/>
      <w:marRight w:val="0"/>
      <w:marTop w:val="0"/>
      <w:marBottom w:val="0"/>
      <w:divBdr>
        <w:top w:val="none" w:sz="0" w:space="0" w:color="auto"/>
        <w:left w:val="none" w:sz="0" w:space="0" w:color="auto"/>
        <w:bottom w:val="none" w:sz="0" w:space="0" w:color="auto"/>
        <w:right w:val="none" w:sz="0" w:space="0" w:color="auto"/>
      </w:divBdr>
    </w:div>
    <w:div w:id="1977684526">
      <w:bodyDiv w:val="1"/>
      <w:marLeft w:val="0"/>
      <w:marRight w:val="0"/>
      <w:marTop w:val="0"/>
      <w:marBottom w:val="0"/>
      <w:divBdr>
        <w:top w:val="none" w:sz="0" w:space="0" w:color="auto"/>
        <w:left w:val="none" w:sz="0" w:space="0" w:color="auto"/>
        <w:bottom w:val="none" w:sz="0" w:space="0" w:color="auto"/>
        <w:right w:val="none" w:sz="0" w:space="0" w:color="auto"/>
      </w:divBdr>
    </w:div>
    <w:div w:id="2025133324">
      <w:bodyDiv w:val="1"/>
      <w:marLeft w:val="0"/>
      <w:marRight w:val="0"/>
      <w:marTop w:val="0"/>
      <w:marBottom w:val="0"/>
      <w:divBdr>
        <w:top w:val="none" w:sz="0" w:space="0" w:color="auto"/>
        <w:left w:val="none" w:sz="0" w:space="0" w:color="auto"/>
        <w:bottom w:val="none" w:sz="0" w:space="0" w:color="auto"/>
        <w:right w:val="none" w:sz="0" w:space="0" w:color="auto"/>
      </w:divBdr>
      <w:divsChild>
        <w:div w:id="504439933">
          <w:marLeft w:val="0"/>
          <w:marRight w:val="0"/>
          <w:marTop w:val="0"/>
          <w:marBottom w:val="0"/>
          <w:divBdr>
            <w:top w:val="none" w:sz="0" w:space="0" w:color="auto"/>
            <w:left w:val="none" w:sz="0" w:space="0" w:color="auto"/>
            <w:bottom w:val="none" w:sz="0" w:space="0" w:color="auto"/>
            <w:right w:val="none" w:sz="0" w:space="0" w:color="auto"/>
          </w:divBdr>
          <w:divsChild>
            <w:div w:id="1056008100">
              <w:marLeft w:val="0"/>
              <w:marRight w:val="0"/>
              <w:marTop w:val="0"/>
              <w:marBottom w:val="0"/>
              <w:divBdr>
                <w:top w:val="none" w:sz="0" w:space="0" w:color="auto"/>
                <w:left w:val="none" w:sz="0" w:space="0" w:color="auto"/>
                <w:bottom w:val="none" w:sz="0" w:space="0" w:color="auto"/>
                <w:right w:val="none" w:sz="0" w:space="0" w:color="auto"/>
              </w:divBdr>
            </w:div>
          </w:divsChild>
        </w:div>
        <w:div w:id="1181353844">
          <w:marLeft w:val="0"/>
          <w:marRight w:val="0"/>
          <w:marTop w:val="0"/>
          <w:marBottom w:val="0"/>
          <w:divBdr>
            <w:top w:val="none" w:sz="0" w:space="0" w:color="auto"/>
            <w:left w:val="none" w:sz="0" w:space="0" w:color="auto"/>
            <w:bottom w:val="none" w:sz="0" w:space="0" w:color="auto"/>
            <w:right w:val="none" w:sz="0" w:space="0" w:color="auto"/>
          </w:divBdr>
          <w:divsChild>
            <w:div w:id="1440249592">
              <w:marLeft w:val="0"/>
              <w:marRight w:val="0"/>
              <w:marTop w:val="0"/>
              <w:marBottom w:val="0"/>
              <w:divBdr>
                <w:top w:val="none" w:sz="0" w:space="0" w:color="auto"/>
                <w:left w:val="none" w:sz="0" w:space="0" w:color="auto"/>
                <w:bottom w:val="none" w:sz="0" w:space="0" w:color="auto"/>
                <w:right w:val="none" w:sz="0" w:space="0" w:color="auto"/>
              </w:divBdr>
            </w:div>
          </w:divsChild>
        </w:div>
        <w:div w:id="1433550045">
          <w:marLeft w:val="0"/>
          <w:marRight w:val="0"/>
          <w:marTop w:val="0"/>
          <w:marBottom w:val="0"/>
          <w:divBdr>
            <w:top w:val="none" w:sz="0" w:space="0" w:color="auto"/>
            <w:left w:val="none" w:sz="0" w:space="0" w:color="auto"/>
            <w:bottom w:val="none" w:sz="0" w:space="0" w:color="auto"/>
            <w:right w:val="none" w:sz="0" w:space="0" w:color="auto"/>
          </w:divBdr>
          <w:divsChild>
            <w:div w:id="1282422520">
              <w:marLeft w:val="0"/>
              <w:marRight w:val="0"/>
              <w:marTop w:val="0"/>
              <w:marBottom w:val="0"/>
              <w:divBdr>
                <w:top w:val="none" w:sz="0" w:space="0" w:color="auto"/>
                <w:left w:val="none" w:sz="0" w:space="0" w:color="auto"/>
                <w:bottom w:val="none" w:sz="0" w:space="0" w:color="auto"/>
                <w:right w:val="none" w:sz="0" w:space="0" w:color="auto"/>
              </w:divBdr>
            </w:div>
          </w:divsChild>
        </w:div>
        <w:div w:id="1726487959">
          <w:marLeft w:val="0"/>
          <w:marRight w:val="0"/>
          <w:marTop w:val="0"/>
          <w:marBottom w:val="0"/>
          <w:divBdr>
            <w:top w:val="none" w:sz="0" w:space="0" w:color="auto"/>
            <w:left w:val="none" w:sz="0" w:space="0" w:color="auto"/>
            <w:bottom w:val="none" w:sz="0" w:space="0" w:color="auto"/>
            <w:right w:val="none" w:sz="0" w:space="0" w:color="auto"/>
          </w:divBdr>
          <w:divsChild>
            <w:div w:id="1278635015">
              <w:marLeft w:val="0"/>
              <w:marRight w:val="0"/>
              <w:marTop w:val="0"/>
              <w:marBottom w:val="0"/>
              <w:divBdr>
                <w:top w:val="none" w:sz="0" w:space="0" w:color="auto"/>
                <w:left w:val="none" w:sz="0" w:space="0" w:color="auto"/>
                <w:bottom w:val="none" w:sz="0" w:space="0" w:color="auto"/>
                <w:right w:val="none" w:sz="0" w:space="0" w:color="auto"/>
              </w:divBdr>
            </w:div>
          </w:divsChild>
        </w:div>
        <w:div w:id="1784302805">
          <w:marLeft w:val="0"/>
          <w:marRight w:val="0"/>
          <w:marTop w:val="0"/>
          <w:marBottom w:val="0"/>
          <w:divBdr>
            <w:top w:val="none" w:sz="0" w:space="0" w:color="auto"/>
            <w:left w:val="none" w:sz="0" w:space="0" w:color="auto"/>
            <w:bottom w:val="none" w:sz="0" w:space="0" w:color="auto"/>
            <w:right w:val="none" w:sz="0" w:space="0" w:color="auto"/>
          </w:divBdr>
          <w:divsChild>
            <w:div w:id="7091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7118">
      <w:bodyDiv w:val="1"/>
      <w:marLeft w:val="0"/>
      <w:marRight w:val="0"/>
      <w:marTop w:val="0"/>
      <w:marBottom w:val="0"/>
      <w:divBdr>
        <w:top w:val="none" w:sz="0" w:space="0" w:color="auto"/>
        <w:left w:val="none" w:sz="0" w:space="0" w:color="auto"/>
        <w:bottom w:val="none" w:sz="0" w:space="0" w:color="auto"/>
        <w:right w:val="none" w:sz="0" w:space="0" w:color="auto"/>
      </w:divBdr>
    </w:div>
    <w:div w:id="2051104570">
      <w:bodyDiv w:val="1"/>
      <w:marLeft w:val="0"/>
      <w:marRight w:val="0"/>
      <w:marTop w:val="0"/>
      <w:marBottom w:val="0"/>
      <w:divBdr>
        <w:top w:val="none" w:sz="0" w:space="0" w:color="auto"/>
        <w:left w:val="none" w:sz="0" w:space="0" w:color="auto"/>
        <w:bottom w:val="none" w:sz="0" w:space="0" w:color="auto"/>
        <w:right w:val="none" w:sz="0" w:space="0" w:color="auto"/>
      </w:divBdr>
    </w:div>
    <w:div w:id="2063165537">
      <w:bodyDiv w:val="1"/>
      <w:marLeft w:val="0"/>
      <w:marRight w:val="0"/>
      <w:marTop w:val="0"/>
      <w:marBottom w:val="0"/>
      <w:divBdr>
        <w:top w:val="none" w:sz="0" w:space="0" w:color="auto"/>
        <w:left w:val="none" w:sz="0" w:space="0" w:color="auto"/>
        <w:bottom w:val="none" w:sz="0" w:space="0" w:color="auto"/>
        <w:right w:val="none" w:sz="0" w:space="0" w:color="auto"/>
      </w:divBdr>
    </w:div>
    <w:div w:id="207581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AA65A-8020-4303-BF82-A4E29E609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58</Pages>
  <Words>17620</Words>
  <Characters>100437</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olaxyinnovation</dc:creator>
  <cp:keywords/>
  <dc:description/>
  <cp:lastModifiedBy>OLAXYTECH CONCEPT</cp:lastModifiedBy>
  <cp:revision>26</cp:revision>
  <cp:lastPrinted>2025-05-16T12:18:00Z</cp:lastPrinted>
  <dcterms:created xsi:type="dcterms:W3CDTF">2025-05-16T09:09:00Z</dcterms:created>
  <dcterms:modified xsi:type="dcterms:W3CDTF">2025-05-16T12:36:00Z</dcterms:modified>
</cp:coreProperties>
</file>