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E7" w:rsidRPr="001772E7" w:rsidRDefault="001772E7" w:rsidP="001772E7">
      <w:pPr>
        <w:jc w:val="center"/>
        <w:rPr>
          <w:rFonts w:ascii="Bernard MT Condensed" w:hAnsi="Bernard MT Condensed"/>
          <w:b/>
          <w:sz w:val="50"/>
          <w:szCs w:val="38"/>
        </w:rPr>
      </w:pPr>
      <w:r>
        <w:rPr>
          <w:rFonts w:ascii="Bernard MT Condensed" w:hAnsi="Bernard MT Condensed"/>
          <w:b/>
          <w:sz w:val="50"/>
          <w:szCs w:val="38"/>
        </w:rPr>
        <w:t>INFLUENCE OF ACADEMIC DATABASE ON RESEARCH VISIBILITY OF LECTURERS IN KWARA STATE POLYTECHNIC ILORIN NIGERIA</w:t>
      </w:r>
    </w:p>
    <w:p w:rsidR="001772E7" w:rsidRPr="008F4275" w:rsidRDefault="001772E7" w:rsidP="001772E7">
      <w:pPr>
        <w:jc w:val="center"/>
        <w:rPr>
          <w:rFonts w:ascii="Arial Black" w:hAnsi="Arial Black"/>
          <w:color w:val="262626" w:themeColor="text1" w:themeTint="D9"/>
          <w:sz w:val="46"/>
        </w:rPr>
      </w:pPr>
      <w:r w:rsidRPr="008F4275">
        <w:rPr>
          <w:rFonts w:ascii="Arial Black" w:hAnsi="Arial Black"/>
          <w:color w:val="262626" w:themeColor="text1" w:themeTint="D9"/>
          <w:sz w:val="46"/>
        </w:rPr>
        <w:t>BY</w:t>
      </w:r>
    </w:p>
    <w:p w:rsidR="001772E7" w:rsidRDefault="001772E7" w:rsidP="001772E7">
      <w:pPr>
        <w:jc w:val="center"/>
        <w:rPr>
          <w:rFonts w:ascii="Arial" w:hAnsi="Arial"/>
          <w:color w:val="262626" w:themeColor="text1" w:themeTint="D9"/>
          <w:sz w:val="2"/>
        </w:rPr>
      </w:pPr>
    </w:p>
    <w:p w:rsidR="001772E7" w:rsidRPr="001A6460" w:rsidRDefault="001772E7" w:rsidP="001772E7">
      <w:pPr>
        <w:jc w:val="center"/>
        <w:rPr>
          <w:rFonts w:ascii="Bernard MT Condensed" w:hAnsi="Bernard MT Condensed"/>
          <w:b/>
          <w:color w:val="262626" w:themeColor="text1" w:themeTint="D9"/>
          <w:sz w:val="58"/>
          <w:szCs w:val="50"/>
        </w:rPr>
      </w:pPr>
      <w:r>
        <w:rPr>
          <w:rFonts w:ascii="Bernard MT Condensed" w:hAnsi="Bernard MT Condensed"/>
          <w:b/>
          <w:color w:val="262626" w:themeColor="text1" w:themeTint="D9"/>
          <w:sz w:val="58"/>
          <w:szCs w:val="50"/>
        </w:rPr>
        <w:t>FOLORUNSHO EMMANUEL OLAMIDE</w:t>
      </w:r>
    </w:p>
    <w:p w:rsidR="001772E7" w:rsidRPr="005F3D68" w:rsidRDefault="001772E7" w:rsidP="001772E7">
      <w:pPr>
        <w:jc w:val="center"/>
        <w:rPr>
          <w:rFonts w:ascii="Bernard MT Condensed" w:hAnsi="Bernard MT Condensed"/>
          <w:b/>
          <w:color w:val="262626" w:themeColor="text1" w:themeTint="D9"/>
          <w:sz w:val="44"/>
          <w:szCs w:val="44"/>
        </w:rPr>
      </w:pPr>
      <w:r>
        <w:rPr>
          <w:rFonts w:ascii="Bernard MT Condensed" w:hAnsi="Bernard MT Condensed"/>
          <w:b/>
          <w:color w:val="262626" w:themeColor="text1" w:themeTint="D9"/>
          <w:sz w:val="44"/>
          <w:szCs w:val="44"/>
        </w:rPr>
        <w:t>ND/23/LIS/PT/0042</w:t>
      </w:r>
    </w:p>
    <w:p w:rsidR="001772E7" w:rsidRPr="00DD6BDE" w:rsidRDefault="001772E7" w:rsidP="001772E7">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 xml:space="preserve">BEING A RESEARCH PROJECT SUBMITTED TO THE DEPARTMENT OF </w:t>
      </w:r>
      <w:r>
        <w:rPr>
          <w:rFonts w:ascii="Times New Roman" w:hAnsi="Times New Roman" w:cs="Times New Roman"/>
          <w:b/>
          <w:color w:val="262626" w:themeColor="text1" w:themeTint="D9"/>
          <w:sz w:val="28"/>
          <w:szCs w:val="28"/>
        </w:rPr>
        <w:t>LIBRARY AND INFORMATION SCEINCE</w:t>
      </w:r>
      <w:proofErr w:type="gramStart"/>
      <w:r w:rsidRPr="00DD6BDE">
        <w:rPr>
          <w:rFonts w:ascii="Times New Roman" w:hAnsi="Times New Roman" w:cs="Times New Roman"/>
          <w:b/>
          <w:color w:val="262626" w:themeColor="text1" w:themeTint="D9"/>
          <w:sz w:val="28"/>
          <w:szCs w:val="28"/>
        </w:rPr>
        <w:t>,,</w:t>
      </w:r>
      <w:proofErr w:type="gramEnd"/>
      <w:r w:rsidRPr="00DD6BDE">
        <w:rPr>
          <w:rFonts w:ascii="Times New Roman" w:hAnsi="Times New Roman" w:cs="Times New Roman"/>
          <w:b/>
          <w:color w:val="262626" w:themeColor="text1" w:themeTint="D9"/>
          <w:sz w:val="28"/>
          <w:szCs w:val="28"/>
        </w:rPr>
        <w:t xml:space="preserve"> INSTITUTE OF </w:t>
      </w:r>
      <w:r>
        <w:rPr>
          <w:rFonts w:ascii="Times New Roman" w:hAnsi="Times New Roman" w:cs="Times New Roman"/>
          <w:b/>
          <w:color w:val="262626" w:themeColor="text1" w:themeTint="D9"/>
          <w:sz w:val="28"/>
          <w:szCs w:val="28"/>
        </w:rPr>
        <w:t>INFORMATION AND COMMUNICATION TECHNOLOGY</w:t>
      </w:r>
    </w:p>
    <w:p w:rsidR="001772E7" w:rsidRPr="00DD6BDE" w:rsidRDefault="001772E7" w:rsidP="001772E7">
      <w:pPr>
        <w:jc w:val="center"/>
        <w:rPr>
          <w:rFonts w:ascii="Times New Roman" w:hAnsi="Times New Roman" w:cs="Times New Roman"/>
          <w:b/>
          <w:color w:val="262626" w:themeColor="text1" w:themeTint="D9"/>
          <w:sz w:val="28"/>
          <w:szCs w:val="28"/>
        </w:rPr>
      </w:pPr>
      <w:r w:rsidRPr="00DD6BDE">
        <w:rPr>
          <w:rFonts w:ascii="Times New Roman" w:hAnsi="Times New Roman" w:cs="Times New Roman"/>
          <w:b/>
          <w:color w:val="262626" w:themeColor="text1" w:themeTint="D9"/>
          <w:sz w:val="28"/>
          <w:szCs w:val="28"/>
        </w:rPr>
        <w:t>IN PARTIAL FULFILLMENT OF THE REQUIREMENT FOR THE AWA</w:t>
      </w:r>
      <w:r>
        <w:rPr>
          <w:rFonts w:ascii="Times New Roman" w:hAnsi="Times New Roman" w:cs="Times New Roman"/>
          <w:b/>
          <w:color w:val="262626" w:themeColor="text1" w:themeTint="D9"/>
          <w:sz w:val="28"/>
          <w:szCs w:val="28"/>
        </w:rPr>
        <w:t>RD OF NATIONAL DIPLOMA (</w:t>
      </w:r>
      <w:r w:rsidRPr="00DD6BDE">
        <w:rPr>
          <w:rFonts w:ascii="Times New Roman" w:hAnsi="Times New Roman" w:cs="Times New Roman"/>
          <w:b/>
          <w:color w:val="262626" w:themeColor="text1" w:themeTint="D9"/>
          <w:sz w:val="28"/>
          <w:szCs w:val="28"/>
        </w:rPr>
        <w:t xml:space="preserve">ND) IN </w:t>
      </w:r>
      <w:r>
        <w:rPr>
          <w:rFonts w:ascii="Times New Roman" w:hAnsi="Times New Roman" w:cs="Times New Roman"/>
          <w:b/>
          <w:color w:val="262626" w:themeColor="text1" w:themeTint="D9"/>
          <w:sz w:val="28"/>
          <w:szCs w:val="28"/>
        </w:rPr>
        <w:t>LIBRARY AND INFORMATION SCEINCE</w:t>
      </w:r>
      <w:r w:rsidRPr="00DD6BDE">
        <w:rPr>
          <w:rFonts w:ascii="Times New Roman" w:hAnsi="Times New Roman" w:cs="Times New Roman"/>
          <w:b/>
          <w:color w:val="262626" w:themeColor="text1" w:themeTint="D9"/>
          <w:sz w:val="28"/>
          <w:szCs w:val="28"/>
        </w:rPr>
        <w:t>, KWARA STATE POLYTECHNIC, ILORIN.</w:t>
      </w:r>
    </w:p>
    <w:p w:rsidR="001772E7" w:rsidRDefault="001772E7" w:rsidP="001772E7">
      <w:pPr>
        <w:ind w:left="5040" w:firstLine="720"/>
        <w:jc w:val="center"/>
        <w:rPr>
          <w:rFonts w:ascii="Bernard MT Condensed" w:hAnsi="Bernard MT Condensed"/>
          <w:b/>
          <w:color w:val="262626" w:themeColor="text1" w:themeTint="D9"/>
          <w:sz w:val="42"/>
          <w:szCs w:val="28"/>
        </w:rPr>
      </w:pPr>
    </w:p>
    <w:p w:rsidR="001772E7" w:rsidRDefault="001772E7" w:rsidP="001772E7">
      <w:pPr>
        <w:ind w:left="5040" w:firstLine="720"/>
        <w:jc w:val="center"/>
        <w:rPr>
          <w:rFonts w:ascii="Bernard MT Condensed" w:hAnsi="Bernard MT Condensed"/>
          <w:b/>
          <w:color w:val="262626" w:themeColor="text1" w:themeTint="D9"/>
          <w:sz w:val="42"/>
          <w:szCs w:val="28"/>
        </w:rPr>
      </w:pPr>
      <w:r>
        <w:rPr>
          <w:rFonts w:ascii="Bernard MT Condensed" w:hAnsi="Bernard MT Condensed"/>
          <w:b/>
          <w:color w:val="262626" w:themeColor="text1" w:themeTint="D9"/>
          <w:sz w:val="42"/>
          <w:szCs w:val="28"/>
        </w:rPr>
        <w:t>JUNE, 2025</w:t>
      </w:r>
    </w:p>
    <w:p w:rsidR="001772E7" w:rsidRPr="001A6460" w:rsidRDefault="001772E7" w:rsidP="001772E7">
      <w:pPr>
        <w:spacing w:after="160" w:line="259" w:lineRule="auto"/>
        <w:jc w:val="center"/>
        <w:rPr>
          <w:rFonts w:asciiTheme="majorBidi" w:hAnsiTheme="majorBidi" w:cstheme="majorBidi"/>
          <w:b/>
          <w:color w:val="262626" w:themeColor="text1" w:themeTint="D9"/>
          <w:sz w:val="24"/>
        </w:rPr>
      </w:pPr>
      <w:r>
        <w:rPr>
          <w:rFonts w:asciiTheme="majorBidi" w:hAnsiTheme="majorBidi" w:cstheme="majorBidi"/>
          <w:b/>
          <w:color w:val="262626" w:themeColor="text1" w:themeTint="D9"/>
          <w:sz w:val="24"/>
        </w:rPr>
        <w:br w:type="page"/>
      </w:r>
      <w:r w:rsidRPr="001A6460">
        <w:rPr>
          <w:rFonts w:asciiTheme="majorBidi" w:hAnsiTheme="majorBidi" w:cstheme="majorBidi"/>
          <w:b/>
          <w:color w:val="262626" w:themeColor="text1" w:themeTint="D9"/>
          <w:sz w:val="24"/>
        </w:rPr>
        <w:lastRenderedPageBreak/>
        <w:t>CERTIFICATION</w:t>
      </w:r>
    </w:p>
    <w:p w:rsidR="001772E7" w:rsidRDefault="001772E7" w:rsidP="001772E7">
      <w:pPr>
        <w:spacing w:line="360" w:lineRule="auto"/>
        <w:jc w:val="both"/>
        <w:rPr>
          <w:rFonts w:asciiTheme="majorBidi" w:hAnsiTheme="majorBidi" w:cstheme="majorBidi"/>
          <w:color w:val="262626" w:themeColor="text1" w:themeTint="D9"/>
          <w:sz w:val="24"/>
        </w:rPr>
      </w:pPr>
      <w:r w:rsidRPr="001A6460">
        <w:rPr>
          <w:rFonts w:asciiTheme="majorBidi" w:hAnsiTheme="majorBidi" w:cstheme="majorBidi"/>
          <w:color w:val="262626" w:themeColor="text1" w:themeTint="D9"/>
          <w:sz w:val="24"/>
        </w:rPr>
        <w:t xml:space="preserve">This is to certify that this project has been read and approved as meeting part of the requirement for the award of National Diploma, in the Department of </w:t>
      </w:r>
      <w:r>
        <w:rPr>
          <w:rFonts w:asciiTheme="majorBidi" w:hAnsiTheme="majorBidi" w:cstheme="majorBidi"/>
          <w:color w:val="262626" w:themeColor="text1" w:themeTint="D9"/>
          <w:sz w:val="24"/>
        </w:rPr>
        <w:t>Library and Information Science</w:t>
      </w:r>
      <w:r w:rsidRPr="001A6460">
        <w:rPr>
          <w:rFonts w:asciiTheme="majorBidi" w:hAnsiTheme="majorBidi" w:cstheme="majorBidi"/>
          <w:color w:val="262626" w:themeColor="text1" w:themeTint="D9"/>
          <w:sz w:val="24"/>
        </w:rPr>
        <w:t xml:space="preserve">, </w:t>
      </w:r>
      <w:r w:rsidRPr="001772E7">
        <w:rPr>
          <w:rFonts w:asciiTheme="majorBidi" w:hAnsiTheme="majorBidi" w:cstheme="majorBidi"/>
          <w:color w:val="262626" w:themeColor="text1" w:themeTint="D9"/>
          <w:sz w:val="24"/>
        </w:rPr>
        <w:t>Institute Of Information And Communication Technology</w:t>
      </w:r>
      <w:r w:rsidRPr="001A6460">
        <w:rPr>
          <w:rFonts w:asciiTheme="majorBidi" w:hAnsiTheme="majorBidi" w:cstheme="majorBidi"/>
          <w:color w:val="262626" w:themeColor="text1" w:themeTint="D9"/>
          <w:sz w:val="24"/>
        </w:rPr>
        <w:t xml:space="preserve">, </w:t>
      </w:r>
      <w:proofErr w:type="spellStart"/>
      <w:r w:rsidRPr="001A6460">
        <w:rPr>
          <w:rFonts w:asciiTheme="majorBidi" w:hAnsiTheme="majorBidi" w:cstheme="majorBidi"/>
          <w:color w:val="262626" w:themeColor="text1" w:themeTint="D9"/>
          <w:sz w:val="24"/>
        </w:rPr>
        <w:t>Kwara</w:t>
      </w:r>
      <w:proofErr w:type="spellEnd"/>
      <w:r w:rsidRPr="001A6460">
        <w:rPr>
          <w:rFonts w:asciiTheme="majorBidi" w:hAnsiTheme="majorBidi" w:cstheme="majorBidi"/>
          <w:color w:val="262626" w:themeColor="text1" w:themeTint="D9"/>
          <w:sz w:val="24"/>
        </w:rPr>
        <w:t xml:space="preserve"> State Polytechnic, Ilorin.</w:t>
      </w:r>
    </w:p>
    <w:p w:rsidR="001772E7" w:rsidRDefault="001772E7" w:rsidP="001772E7">
      <w:pPr>
        <w:spacing w:line="360" w:lineRule="auto"/>
        <w:jc w:val="both"/>
        <w:rPr>
          <w:rFonts w:asciiTheme="majorBidi" w:hAnsiTheme="majorBidi" w:cstheme="majorBidi"/>
          <w:color w:val="262626" w:themeColor="text1" w:themeTint="D9"/>
          <w:sz w:val="24"/>
        </w:rPr>
      </w:pPr>
    </w:p>
    <w:p w:rsidR="001772E7" w:rsidRPr="001A6460" w:rsidRDefault="001772E7" w:rsidP="001772E7">
      <w:pPr>
        <w:jc w:val="both"/>
        <w:rPr>
          <w:rFonts w:asciiTheme="majorBidi" w:hAnsiTheme="majorBidi" w:cstheme="majorBidi"/>
          <w:color w:val="262626" w:themeColor="text1" w:themeTint="D9"/>
          <w:sz w:val="24"/>
        </w:rPr>
      </w:pP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b/>
          <w:bCs/>
          <w:color w:val="262626" w:themeColor="text1" w:themeTint="D9"/>
          <w:sz w:val="24"/>
          <w:szCs w:val="24"/>
        </w:rPr>
        <w:t>__________________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w:t>
      </w: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A.S ABDULHAKEEM</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1772E7" w:rsidRPr="001A6460" w:rsidRDefault="001772E7" w:rsidP="001772E7">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Supervisor)</w:t>
      </w:r>
    </w:p>
    <w:p w:rsidR="001772E7" w:rsidRDefault="001772E7" w:rsidP="001772E7">
      <w:pPr>
        <w:ind w:firstLine="720"/>
        <w:rPr>
          <w:rFonts w:asciiTheme="majorBidi" w:hAnsiTheme="majorBidi" w:cstheme="majorBidi"/>
          <w:b/>
          <w:bCs/>
          <w:color w:val="262626" w:themeColor="text1" w:themeTint="D9"/>
          <w:sz w:val="24"/>
        </w:rPr>
      </w:pPr>
    </w:p>
    <w:p w:rsidR="001772E7" w:rsidRDefault="001772E7" w:rsidP="001772E7">
      <w:pPr>
        <w:ind w:firstLine="720"/>
        <w:rPr>
          <w:rFonts w:asciiTheme="majorBidi" w:hAnsiTheme="majorBidi" w:cstheme="majorBidi"/>
          <w:b/>
          <w:bCs/>
          <w:color w:val="262626" w:themeColor="text1" w:themeTint="D9"/>
          <w:sz w:val="24"/>
        </w:rPr>
      </w:pP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A.S ABDULHAKEEM</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1772E7" w:rsidRPr="001A6460" w:rsidRDefault="001772E7" w:rsidP="001772E7">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Coordinator)</w:t>
      </w: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p>
    <w:p w:rsidR="001772E7" w:rsidRDefault="001772E7" w:rsidP="001772E7">
      <w:pPr>
        <w:pStyle w:val="NoSpacing"/>
        <w:jc w:val="both"/>
        <w:rPr>
          <w:rFonts w:asciiTheme="majorBidi" w:hAnsiTheme="majorBidi" w:cstheme="majorBidi"/>
          <w:b/>
          <w:bCs/>
          <w:color w:val="262626" w:themeColor="text1" w:themeTint="D9"/>
          <w:sz w:val="24"/>
          <w:szCs w:val="24"/>
        </w:rPr>
      </w:pP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t xml:space="preserve">        </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1772E7" w:rsidRPr="001A6460" w:rsidRDefault="001772E7" w:rsidP="001772E7">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OLAYINKA</w:t>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1772E7" w:rsidRDefault="001772E7" w:rsidP="001772E7">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(Head of Department</w:t>
      </w:r>
    </w:p>
    <w:p w:rsidR="001772E7" w:rsidRDefault="001772E7" w:rsidP="001772E7">
      <w:pPr>
        <w:pStyle w:val="NoSpacing"/>
        <w:jc w:val="both"/>
        <w:rPr>
          <w:rFonts w:asciiTheme="majorBidi" w:hAnsiTheme="majorBidi" w:cstheme="majorBidi"/>
          <w:color w:val="262626" w:themeColor="text1" w:themeTint="D9"/>
          <w:sz w:val="24"/>
          <w:szCs w:val="24"/>
        </w:rPr>
      </w:pPr>
    </w:p>
    <w:p w:rsidR="001772E7" w:rsidRDefault="001772E7" w:rsidP="001772E7">
      <w:pPr>
        <w:pStyle w:val="NoSpacing"/>
        <w:jc w:val="both"/>
        <w:rPr>
          <w:rFonts w:asciiTheme="majorBidi" w:hAnsiTheme="majorBidi" w:cstheme="majorBidi"/>
          <w:color w:val="262626" w:themeColor="text1" w:themeTint="D9"/>
          <w:sz w:val="24"/>
          <w:szCs w:val="24"/>
        </w:rPr>
      </w:pPr>
    </w:p>
    <w:p w:rsidR="001772E7" w:rsidRDefault="001772E7" w:rsidP="001772E7">
      <w:pPr>
        <w:pStyle w:val="NoSpacing"/>
        <w:jc w:val="both"/>
        <w:rPr>
          <w:rFonts w:asciiTheme="majorBidi" w:hAnsiTheme="majorBidi" w:cstheme="majorBidi"/>
          <w:color w:val="262626" w:themeColor="text1" w:themeTint="D9"/>
          <w:sz w:val="24"/>
          <w:szCs w:val="24"/>
        </w:rPr>
      </w:pPr>
    </w:p>
    <w:p w:rsidR="001772E7" w:rsidRDefault="001772E7" w:rsidP="001772E7">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_________________</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t>__________________</w:t>
      </w:r>
    </w:p>
    <w:p w:rsidR="001772E7" w:rsidRPr="00422E2A" w:rsidRDefault="001772E7" w:rsidP="001772E7">
      <w:pPr>
        <w:pStyle w:val="NoSpacing"/>
        <w:jc w:val="both"/>
        <w:rPr>
          <w:rFonts w:asciiTheme="majorBidi" w:hAnsiTheme="majorBidi" w:cstheme="majorBidi"/>
          <w:b/>
          <w:color w:val="262626" w:themeColor="text1" w:themeTint="D9"/>
          <w:sz w:val="24"/>
          <w:szCs w:val="24"/>
        </w:rPr>
      </w:pPr>
      <w:r w:rsidRPr="00422E2A">
        <w:rPr>
          <w:rFonts w:asciiTheme="majorBidi" w:hAnsiTheme="majorBidi" w:cstheme="majorBidi"/>
          <w:b/>
          <w:color w:val="262626" w:themeColor="text1" w:themeTint="D9"/>
        </w:rPr>
        <w:t>External Supervisor</w:t>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sidRPr="00422E2A">
        <w:rPr>
          <w:rFonts w:ascii="Times New Roman" w:hAnsi="Times New Roman" w:cs="Times New Roman"/>
          <w:b/>
          <w:color w:val="262626" w:themeColor="text1" w:themeTint="D9"/>
          <w:sz w:val="24"/>
          <w:szCs w:val="24"/>
        </w:rPr>
        <w:t>Date</w:t>
      </w:r>
    </w:p>
    <w:p w:rsidR="001772E7" w:rsidRDefault="001772E7" w:rsidP="001772E7">
      <w:pPr>
        <w:spacing w:after="160" w:line="259" w:lineRule="auto"/>
        <w:rPr>
          <w:rFonts w:asciiTheme="majorBidi" w:hAnsiTheme="majorBidi" w:cstheme="majorBidi"/>
          <w:color w:val="262626" w:themeColor="text1" w:themeTint="D9"/>
          <w:sz w:val="24"/>
        </w:rPr>
      </w:pPr>
      <w:r>
        <w:rPr>
          <w:rFonts w:asciiTheme="majorBidi" w:hAnsiTheme="majorBidi" w:cstheme="majorBidi"/>
          <w:color w:val="262626" w:themeColor="text1" w:themeTint="D9"/>
          <w:sz w:val="24"/>
        </w:rPr>
        <w:br w:type="page"/>
      </w:r>
    </w:p>
    <w:p w:rsidR="001772E7" w:rsidRPr="00674EDB" w:rsidRDefault="001772E7" w:rsidP="001772E7">
      <w:pPr>
        <w:spacing w:line="360" w:lineRule="auto"/>
        <w:jc w:val="center"/>
        <w:rPr>
          <w:rFonts w:asciiTheme="majorBidi" w:hAnsiTheme="majorBidi" w:cstheme="majorBidi"/>
          <w:b/>
          <w:bCs/>
          <w:sz w:val="24"/>
        </w:rPr>
      </w:pPr>
      <w:r w:rsidRPr="00674EDB">
        <w:rPr>
          <w:rFonts w:asciiTheme="majorBidi" w:hAnsiTheme="majorBidi" w:cstheme="majorBidi"/>
          <w:b/>
          <w:bCs/>
          <w:sz w:val="24"/>
        </w:rPr>
        <w:lastRenderedPageBreak/>
        <w:t>DEDICATION</w:t>
      </w:r>
    </w:p>
    <w:p w:rsidR="001772E7" w:rsidRPr="002A4F7D" w:rsidRDefault="001772E7" w:rsidP="001772E7">
      <w:pPr>
        <w:pStyle w:val="NoSpacing"/>
        <w:spacing w:line="360" w:lineRule="auto"/>
        <w:jc w:val="both"/>
        <w:rPr>
          <w:rFonts w:ascii="Times New Roman" w:hAnsi="Times New Roman" w:cs="Times New Roman"/>
          <w:sz w:val="24"/>
          <w:szCs w:val="24"/>
        </w:rPr>
      </w:pPr>
      <w:r w:rsidRPr="002A4F7D">
        <w:rPr>
          <w:rFonts w:ascii="Times New Roman" w:hAnsi="Times New Roman" w:cs="Times New Roman"/>
          <w:sz w:val="24"/>
          <w:szCs w:val="24"/>
        </w:rPr>
        <w:t xml:space="preserve">Am dedicating the success of this training to Almighty </w:t>
      </w:r>
      <w:r>
        <w:rPr>
          <w:rFonts w:ascii="Times New Roman" w:hAnsi="Times New Roman" w:cs="Times New Roman"/>
          <w:sz w:val="24"/>
          <w:szCs w:val="24"/>
        </w:rPr>
        <w:t>God,</w:t>
      </w:r>
      <w:r w:rsidRPr="002A4F7D">
        <w:rPr>
          <w:rFonts w:ascii="Times New Roman" w:hAnsi="Times New Roman" w:cs="Times New Roman"/>
          <w:sz w:val="24"/>
          <w:szCs w:val="24"/>
        </w:rPr>
        <w:t xml:space="preserve"> Lord of Creation, peace and blessing of </w:t>
      </w:r>
      <w:r>
        <w:rPr>
          <w:rFonts w:ascii="Times New Roman" w:hAnsi="Times New Roman" w:cs="Times New Roman"/>
          <w:sz w:val="24"/>
          <w:szCs w:val="24"/>
        </w:rPr>
        <w:t>God</w:t>
      </w:r>
      <w:r w:rsidRPr="002A4F7D">
        <w:rPr>
          <w:rFonts w:ascii="Times New Roman" w:hAnsi="Times New Roman" w:cs="Times New Roman"/>
          <w:sz w:val="24"/>
          <w:szCs w:val="24"/>
        </w:rPr>
        <w:t xml:space="preserve"> be upon </w:t>
      </w:r>
      <w:r>
        <w:rPr>
          <w:rFonts w:ascii="Times New Roman" w:hAnsi="Times New Roman" w:cs="Times New Roman"/>
          <w:sz w:val="24"/>
          <w:szCs w:val="24"/>
        </w:rPr>
        <w:t>my Parents MR and MRS BALOGUN</w:t>
      </w:r>
    </w:p>
    <w:p w:rsidR="001772E7" w:rsidRPr="002A4F7D" w:rsidRDefault="001772E7" w:rsidP="001772E7">
      <w:pPr>
        <w:spacing w:line="360" w:lineRule="auto"/>
        <w:rPr>
          <w:rFonts w:ascii="Times New Roman" w:hAnsi="Times New Roman" w:cs="Times New Roman"/>
          <w:sz w:val="24"/>
          <w:szCs w:val="24"/>
        </w:rPr>
      </w:pPr>
      <w:r w:rsidRPr="002A4F7D">
        <w:rPr>
          <w:rFonts w:ascii="Times New Roman" w:hAnsi="Times New Roman" w:cs="Times New Roman"/>
          <w:sz w:val="24"/>
          <w:szCs w:val="24"/>
        </w:rPr>
        <w:br w:type="page"/>
      </w:r>
    </w:p>
    <w:p w:rsidR="001772E7" w:rsidRDefault="001772E7" w:rsidP="001772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1772E7" w:rsidRDefault="001772E7" w:rsidP="001772E7">
      <w:pPr>
        <w:spacing w:line="480" w:lineRule="auto"/>
        <w:jc w:val="both"/>
        <w:rPr>
          <w:rFonts w:asciiTheme="majorBidi" w:hAnsiTheme="majorBidi" w:cstheme="majorBidi"/>
          <w:sz w:val="24"/>
        </w:rPr>
      </w:pPr>
      <w:r w:rsidRPr="000B400D">
        <w:rPr>
          <w:rFonts w:asciiTheme="majorBidi" w:hAnsiTheme="majorBidi" w:cstheme="majorBidi"/>
          <w:sz w:val="24"/>
        </w:rPr>
        <w:t>I remain grateful firstly, to Almighty Allah the only provider of knowledge, understanding and bosom for his infinite mercy and blessi</w:t>
      </w:r>
      <w:r>
        <w:rPr>
          <w:rFonts w:asciiTheme="majorBidi" w:hAnsiTheme="majorBidi" w:cstheme="majorBidi"/>
          <w:sz w:val="24"/>
        </w:rPr>
        <w:t>ng that he bestow on me through</w:t>
      </w:r>
      <w:r w:rsidRPr="000B400D">
        <w:rPr>
          <w:rFonts w:asciiTheme="majorBidi" w:hAnsiTheme="majorBidi" w:cstheme="majorBidi"/>
          <w:sz w:val="24"/>
        </w:rPr>
        <w:t xml:space="preserve">out my course. </w:t>
      </w:r>
    </w:p>
    <w:p w:rsidR="001772E7" w:rsidRDefault="001772E7" w:rsidP="001772E7">
      <w:pPr>
        <w:spacing w:line="480" w:lineRule="auto"/>
        <w:jc w:val="both"/>
        <w:rPr>
          <w:rFonts w:asciiTheme="majorBidi" w:hAnsiTheme="majorBidi" w:cstheme="majorBidi"/>
          <w:sz w:val="24"/>
        </w:rPr>
      </w:pPr>
      <w:r w:rsidRPr="000B400D">
        <w:rPr>
          <w:rFonts w:asciiTheme="majorBidi" w:hAnsiTheme="majorBidi" w:cstheme="majorBidi"/>
          <w:sz w:val="24"/>
        </w:rPr>
        <w:t xml:space="preserve">I am very grateful to my supervisor MR. </w:t>
      </w:r>
      <w:r>
        <w:rPr>
          <w:rFonts w:asciiTheme="majorBidi" w:hAnsiTheme="majorBidi" w:cstheme="majorBidi"/>
          <w:sz w:val="24"/>
        </w:rPr>
        <w:t xml:space="preserve">OLAGUNJU S.A. I. </w:t>
      </w:r>
      <w:r w:rsidRPr="000B400D">
        <w:rPr>
          <w:rFonts w:asciiTheme="majorBidi" w:hAnsiTheme="majorBidi" w:cstheme="majorBidi"/>
          <w:sz w:val="24"/>
        </w:rPr>
        <w:t>for his through checking and correction throughout my project writing, may Almighty God</w:t>
      </w:r>
      <w:r>
        <w:rPr>
          <w:rFonts w:asciiTheme="majorBidi" w:hAnsiTheme="majorBidi" w:cstheme="majorBidi"/>
          <w:sz w:val="24"/>
        </w:rPr>
        <w:t xml:space="preserve"> accept all your prayer.  I can</w:t>
      </w:r>
      <w:r w:rsidRPr="000B400D">
        <w:rPr>
          <w:rFonts w:asciiTheme="majorBidi" w:hAnsiTheme="majorBidi" w:cstheme="majorBidi"/>
          <w:sz w:val="24"/>
        </w:rPr>
        <w:t xml:space="preserve">not but to mention and appreciate the following my able HOD </w:t>
      </w:r>
      <w:r>
        <w:rPr>
          <w:rFonts w:asciiTheme="majorBidi" w:hAnsiTheme="majorBidi" w:cstheme="majorBidi"/>
          <w:b/>
          <w:bCs/>
          <w:color w:val="262626" w:themeColor="text1" w:themeTint="D9"/>
          <w:sz w:val="24"/>
        </w:rPr>
        <w:t xml:space="preserve">DR. ABDULSALAM F.A, </w:t>
      </w:r>
      <w:r>
        <w:rPr>
          <w:rFonts w:asciiTheme="majorBidi" w:hAnsiTheme="majorBidi" w:cstheme="majorBidi"/>
          <w:bCs/>
          <w:color w:val="262626" w:themeColor="text1" w:themeTint="D9"/>
          <w:sz w:val="24"/>
        </w:rPr>
        <w:t>my sincere gratitude also goes to my other lectures in the department.</w:t>
      </w:r>
    </w:p>
    <w:p w:rsidR="001772E7" w:rsidRPr="000B400D" w:rsidRDefault="001772E7" w:rsidP="001772E7">
      <w:pPr>
        <w:spacing w:line="480" w:lineRule="auto"/>
        <w:jc w:val="both"/>
        <w:rPr>
          <w:rFonts w:asciiTheme="majorBidi" w:hAnsiTheme="majorBidi" w:cstheme="majorBidi"/>
          <w:sz w:val="24"/>
        </w:rPr>
      </w:pPr>
      <w:r w:rsidRPr="000B400D">
        <w:rPr>
          <w:rFonts w:asciiTheme="majorBidi" w:hAnsiTheme="majorBidi" w:cstheme="majorBidi"/>
          <w:sz w:val="24"/>
        </w:rPr>
        <w:t xml:space="preserve">Firstly my </w:t>
      </w:r>
      <w:r>
        <w:rPr>
          <w:rFonts w:asciiTheme="majorBidi" w:hAnsiTheme="majorBidi" w:cstheme="majorBidi"/>
          <w:sz w:val="24"/>
        </w:rPr>
        <w:t xml:space="preserve">lovely parent </w:t>
      </w:r>
      <w:r w:rsidRPr="00D1671B">
        <w:rPr>
          <w:rFonts w:asciiTheme="majorBidi" w:hAnsiTheme="majorBidi" w:cstheme="majorBidi"/>
          <w:b/>
          <w:sz w:val="24"/>
        </w:rPr>
        <w:t>Mr</w:t>
      </w:r>
      <w:r>
        <w:rPr>
          <w:rFonts w:asciiTheme="majorBidi" w:hAnsiTheme="majorBidi" w:cstheme="majorBidi"/>
          <w:b/>
          <w:sz w:val="24"/>
        </w:rPr>
        <w:t>.</w:t>
      </w:r>
      <w:r w:rsidRPr="00D1671B">
        <w:rPr>
          <w:rFonts w:asciiTheme="majorBidi" w:hAnsiTheme="majorBidi" w:cstheme="majorBidi"/>
          <w:b/>
          <w:sz w:val="24"/>
        </w:rPr>
        <w:t xml:space="preserve"> and</w:t>
      </w:r>
      <w:r>
        <w:rPr>
          <w:rFonts w:asciiTheme="majorBidi" w:hAnsiTheme="majorBidi" w:cstheme="majorBidi"/>
          <w:sz w:val="24"/>
        </w:rPr>
        <w:t xml:space="preserve"> </w:t>
      </w:r>
      <w:r w:rsidRPr="00D1671B">
        <w:rPr>
          <w:rFonts w:asciiTheme="majorBidi" w:hAnsiTheme="majorBidi" w:cstheme="majorBidi"/>
          <w:b/>
          <w:sz w:val="24"/>
        </w:rPr>
        <w:t>Mrs</w:t>
      </w:r>
      <w:r>
        <w:rPr>
          <w:rFonts w:asciiTheme="majorBidi" w:hAnsiTheme="majorBidi" w:cstheme="majorBidi"/>
          <w:b/>
          <w:sz w:val="24"/>
        </w:rPr>
        <w:t>.</w:t>
      </w:r>
      <w:r w:rsidRPr="00D1671B">
        <w:rPr>
          <w:rFonts w:asciiTheme="majorBidi" w:hAnsiTheme="majorBidi" w:cstheme="majorBidi"/>
          <w:b/>
          <w:sz w:val="24"/>
        </w:rPr>
        <w:t xml:space="preserve"> </w:t>
      </w:r>
      <w:r>
        <w:rPr>
          <w:rFonts w:asciiTheme="majorBidi" w:hAnsiTheme="majorBidi" w:cstheme="majorBidi"/>
          <w:b/>
          <w:sz w:val="24"/>
        </w:rPr>
        <w:t>BALOGUN</w:t>
      </w:r>
      <w:r w:rsidRPr="000B400D">
        <w:rPr>
          <w:rFonts w:asciiTheme="majorBidi" w:hAnsiTheme="majorBidi" w:cstheme="majorBidi"/>
          <w:sz w:val="24"/>
        </w:rPr>
        <w:t xml:space="preserve"> for their Inspiration to this Programmed and also my lovely </w:t>
      </w:r>
      <w:r>
        <w:rPr>
          <w:rFonts w:asciiTheme="majorBidi" w:hAnsiTheme="majorBidi" w:cstheme="majorBidi"/>
          <w:sz w:val="24"/>
        </w:rPr>
        <w:t>brother MUBARAK BALOGUN thanks for the moral and financial support I pray we all succeed in life.</w:t>
      </w:r>
    </w:p>
    <w:p w:rsidR="001772E7" w:rsidRDefault="001772E7" w:rsidP="001772E7">
      <w:pPr>
        <w:spacing w:line="480" w:lineRule="auto"/>
        <w:jc w:val="both"/>
        <w:rPr>
          <w:rFonts w:asciiTheme="majorBidi" w:hAnsiTheme="majorBidi" w:cstheme="majorBidi"/>
          <w:sz w:val="24"/>
        </w:rPr>
      </w:pPr>
      <w:r w:rsidRPr="000B400D">
        <w:rPr>
          <w:rFonts w:asciiTheme="majorBidi" w:hAnsiTheme="majorBidi" w:cstheme="majorBidi"/>
          <w:sz w:val="24"/>
        </w:rPr>
        <w:t xml:space="preserve">My friends within and outside the campus and my course mate, life does not end on campus, I will always remember you all in my heart. Thank you and God bless you all (Amen)      </w:t>
      </w:r>
    </w:p>
    <w:p w:rsidR="001772E7" w:rsidRDefault="001772E7" w:rsidP="001772E7">
      <w:pPr>
        <w:spacing w:line="360" w:lineRule="auto"/>
        <w:jc w:val="center"/>
        <w:rPr>
          <w:rFonts w:ascii="Times New Roman" w:hAnsi="Times New Roman" w:cs="Times New Roman"/>
          <w:b/>
          <w:sz w:val="24"/>
          <w:szCs w:val="24"/>
        </w:rPr>
      </w:pPr>
    </w:p>
    <w:p w:rsidR="001772E7" w:rsidRDefault="001772E7" w:rsidP="001772E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772E7" w:rsidRPr="000264E8" w:rsidRDefault="001772E7" w:rsidP="001772E7">
      <w:pPr>
        <w:jc w:val="center"/>
        <w:rPr>
          <w:rFonts w:asciiTheme="majorBidi" w:hAnsiTheme="majorBidi" w:cstheme="majorBidi"/>
          <w:b/>
          <w:sz w:val="24"/>
          <w:szCs w:val="24"/>
        </w:rPr>
      </w:pPr>
      <w:r w:rsidRPr="000264E8">
        <w:rPr>
          <w:rFonts w:asciiTheme="majorBidi" w:hAnsiTheme="majorBidi" w:cstheme="majorBidi"/>
          <w:b/>
          <w:sz w:val="24"/>
          <w:szCs w:val="24"/>
        </w:rPr>
        <w:lastRenderedPageBreak/>
        <w:t>TABLE OF CONTENTS</w:t>
      </w:r>
    </w:p>
    <w:p w:rsidR="001772E7" w:rsidRPr="000264E8" w:rsidRDefault="001772E7" w:rsidP="001772E7">
      <w:pPr>
        <w:spacing w:line="360" w:lineRule="auto"/>
        <w:rPr>
          <w:rFonts w:asciiTheme="majorBidi" w:hAnsiTheme="majorBidi" w:cstheme="majorBidi"/>
          <w:bCs/>
          <w:sz w:val="24"/>
          <w:szCs w:val="24"/>
        </w:rPr>
      </w:pPr>
      <w:r w:rsidRPr="000264E8">
        <w:rPr>
          <w:rFonts w:asciiTheme="majorBidi" w:hAnsiTheme="majorBidi" w:cstheme="majorBidi"/>
          <w:bCs/>
          <w:sz w:val="24"/>
          <w:szCs w:val="24"/>
        </w:rPr>
        <w:t>Title page</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proofErr w:type="spellStart"/>
      <w:r w:rsidRPr="000264E8">
        <w:rPr>
          <w:rFonts w:asciiTheme="majorBidi" w:hAnsiTheme="majorBidi" w:cstheme="majorBidi"/>
          <w:bCs/>
          <w:sz w:val="24"/>
          <w:szCs w:val="24"/>
        </w:rPr>
        <w:t>i</w:t>
      </w:r>
      <w:proofErr w:type="spellEnd"/>
      <w:r w:rsidRPr="000264E8">
        <w:rPr>
          <w:rFonts w:asciiTheme="majorBidi" w:hAnsiTheme="majorBidi" w:cstheme="majorBidi"/>
          <w:bCs/>
          <w:sz w:val="24"/>
          <w:szCs w:val="24"/>
        </w:rPr>
        <w:tab/>
      </w:r>
    </w:p>
    <w:p w:rsidR="001772E7" w:rsidRPr="000264E8" w:rsidRDefault="001772E7" w:rsidP="001772E7">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Certification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w:t>
      </w:r>
    </w:p>
    <w:p w:rsidR="001772E7" w:rsidRPr="000264E8" w:rsidRDefault="001772E7" w:rsidP="001772E7">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Dedication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t>iii</w:t>
      </w:r>
    </w:p>
    <w:p w:rsidR="001772E7" w:rsidRPr="000264E8" w:rsidRDefault="001772E7" w:rsidP="001772E7">
      <w:pPr>
        <w:spacing w:line="360" w:lineRule="auto"/>
        <w:rPr>
          <w:rFonts w:asciiTheme="majorBidi" w:hAnsiTheme="majorBidi" w:cstheme="majorBidi"/>
          <w:bCs/>
          <w:sz w:val="24"/>
          <w:szCs w:val="24"/>
        </w:rPr>
      </w:pPr>
      <w:r w:rsidRPr="000264E8">
        <w:rPr>
          <w:rFonts w:asciiTheme="majorBidi" w:hAnsiTheme="majorBidi" w:cstheme="majorBidi"/>
          <w:bCs/>
          <w:sz w:val="24"/>
          <w:szCs w:val="24"/>
        </w:rPr>
        <w:t xml:space="preserve">Acknowledgement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proofErr w:type="gramStart"/>
      <w:r w:rsidRPr="000264E8">
        <w:rPr>
          <w:rFonts w:asciiTheme="majorBidi" w:hAnsiTheme="majorBidi" w:cstheme="majorBidi"/>
          <w:bCs/>
          <w:sz w:val="24"/>
          <w:szCs w:val="24"/>
        </w:rPr>
        <w:t>iv</w:t>
      </w:r>
      <w:proofErr w:type="gramEnd"/>
    </w:p>
    <w:p w:rsidR="001772E7" w:rsidRPr="000264E8" w:rsidRDefault="001772E7" w:rsidP="001772E7">
      <w:pPr>
        <w:spacing w:line="360" w:lineRule="auto"/>
        <w:ind w:left="720" w:hanging="720"/>
        <w:rPr>
          <w:rFonts w:asciiTheme="majorBidi" w:hAnsiTheme="majorBidi" w:cstheme="majorBidi"/>
          <w:bCs/>
          <w:sz w:val="24"/>
          <w:szCs w:val="24"/>
        </w:rPr>
      </w:pPr>
      <w:r w:rsidRPr="000264E8">
        <w:rPr>
          <w:rFonts w:asciiTheme="majorBidi" w:hAnsiTheme="majorBidi" w:cstheme="majorBidi"/>
          <w:bCs/>
          <w:sz w:val="24"/>
          <w:szCs w:val="24"/>
        </w:rPr>
        <w:t xml:space="preserve">Table of Contents  </w:t>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hAnsiTheme="majorBidi" w:cstheme="majorBidi"/>
          <w:bCs/>
          <w:sz w:val="24"/>
          <w:szCs w:val="24"/>
        </w:rPr>
        <w:tab/>
      </w:r>
      <w:r w:rsidRPr="000264E8">
        <w:rPr>
          <w:rFonts w:asciiTheme="majorBidi" w:eastAsia="Arial" w:hAnsiTheme="majorBidi" w:cstheme="majorBidi"/>
          <w:bCs/>
          <w:sz w:val="24"/>
          <w:szCs w:val="24"/>
        </w:rPr>
        <w:t>v</w:t>
      </w:r>
    </w:p>
    <w:p w:rsidR="001772E7" w:rsidRPr="000264E8" w:rsidRDefault="001772E7" w:rsidP="001772E7">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 xml:space="preserve">CHAPTER ONE: INTRODUCTION </w:t>
      </w:r>
    </w:p>
    <w:p w:rsidR="001772E7" w:rsidRPr="000264E8" w:rsidRDefault="001772E7" w:rsidP="001772E7">
      <w:pPr>
        <w:pStyle w:val="ParaAttribute18"/>
        <w:spacing w:after="0" w:line="360" w:lineRule="auto"/>
        <w:jc w:val="left"/>
        <w:rPr>
          <w:rStyle w:val="CharAttribute6"/>
          <w:rFonts w:asciiTheme="majorBidi" w:hAnsiTheme="majorBidi" w:cstheme="majorBidi"/>
          <w:b w:val="0"/>
          <w:bCs/>
          <w:szCs w:val="24"/>
        </w:rPr>
      </w:pPr>
      <w:r w:rsidRPr="000264E8">
        <w:rPr>
          <w:rStyle w:val="CharAttribute6"/>
          <w:rFonts w:asciiTheme="majorBidi" w:hAnsiTheme="majorBidi" w:cstheme="majorBidi"/>
          <w:bCs/>
          <w:szCs w:val="24"/>
        </w:rPr>
        <w:t>1.1</w:t>
      </w:r>
      <w:r w:rsidRPr="000264E8">
        <w:rPr>
          <w:rStyle w:val="CharAttribute6"/>
          <w:rFonts w:asciiTheme="majorBidi" w:hAnsiTheme="majorBidi" w:cstheme="majorBidi"/>
          <w:bCs/>
          <w:szCs w:val="24"/>
        </w:rPr>
        <w:tab/>
        <w:t>Background of the Study</w:t>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r>
      <w:r w:rsidRPr="000264E8">
        <w:rPr>
          <w:rStyle w:val="CharAttribute6"/>
          <w:rFonts w:asciiTheme="majorBidi" w:hAnsiTheme="majorBidi" w:cstheme="majorBidi"/>
          <w:bCs/>
          <w:szCs w:val="24"/>
        </w:rPr>
        <w:tab/>
        <w:t>1</w:t>
      </w:r>
    </w:p>
    <w:p w:rsidR="001772E7" w:rsidRPr="000264E8" w:rsidRDefault="001772E7" w:rsidP="001772E7">
      <w:pPr>
        <w:pStyle w:val="ParaAttribute18"/>
        <w:spacing w:after="0" w:line="360" w:lineRule="auto"/>
        <w:jc w:val="both"/>
        <w:rPr>
          <w:rFonts w:asciiTheme="majorBidi" w:hAnsiTheme="majorBidi" w:cstheme="majorBidi"/>
          <w:bCs/>
          <w:color w:val="000000"/>
          <w:sz w:val="24"/>
          <w:szCs w:val="24"/>
        </w:rPr>
      </w:pPr>
      <w:r w:rsidRPr="000264E8">
        <w:rPr>
          <w:rFonts w:asciiTheme="majorBidi" w:hAnsiTheme="majorBidi" w:cstheme="majorBidi"/>
          <w:sz w:val="24"/>
          <w:szCs w:val="24"/>
        </w:rPr>
        <w:t>1.2</w:t>
      </w:r>
      <w:r w:rsidRPr="000264E8">
        <w:rPr>
          <w:rFonts w:asciiTheme="majorBidi" w:hAnsiTheme="majorBidi" w:cstheme="majorBidi"/>
          <w:sz w:val="24"/>
          <w:szCs w:val="24"/>
        </w:rPr>
        <w:tab/>
      </w:r>
      <w:r>
        <w:rPr>
          <w:rFonts w:asciiTheme="majorBidi" w:hAnsiTheme="majorBidi" w:cstheme="majorBidi"/>
          <w:bCs/>
          <w:color w:val="000000"/>
          <w:sz w:val="24"/>
          <w:szCs w:val="24"/>
        </w:rPr>
        <w:t>Statement of the Problem</w:t>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r>
      <w:r>
        <w:rPr>
          <w:rFonts w:asciiTheme="majorBidi" w:hAnsiTheme="majorBidi" w:cstheme="majorBidi"/>
          <w:bCs/>
          <w:color w:val="000000"/>
          <w:sz w:val="24"/>
          <w:szCs w:val="24"/>
        </w:rPr>
        <w:tab/>
        <w:t>2</w:t>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1.3</w:t>
      </w:r>
      <w:r>
        <w:rPr>
          <w:rFonts w:asciiTheme="majorBidi" w:eastAsia="Calibri" w:hAnsiTheme="majorBidi" w:cstheme="majorBidi"/>
          <w:sz w:val="24"/>
          <w:szCs w:val="24"/>
        </w:rPr>
        <w:tab/>
        <w:t>Research Questions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2</w:t>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1.4</w:t>
      </w:r>
      <w:r>
        <w:rPr>
          <w:rFonts w:asciiTheme="majorBidi" w:eastAsia="Calibri" w:hAnsiTheme="majorBidi" w:cstheme="majorBidi"/>
          <w:sz w:val="24"/>
          <w:szCs w:val="24"/>
        </w:rPr>
        <w:tab/>
        <w:t>Research Objectives</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w:t>
      </w:r>
      <w:r>
        <w:rPr>
          <w:rFonts w:asciiTheme="majorBidi" w:eastAsia="Calibri" w:hAnsiTheme="majorBidi" w:cstheme="majorBidi"/>
          <w:sz w:val="24"/>
          <w:szCs w:val="24"/>
        </w:rPr>
        <w:t xml:space="preserve">.5 </w:t>
      </w:r>
      <w:r>
        <w:rPr>
          <w:rFonts w:asciiTheme="majorBidi" w:eastAsia="Calibri" w:hAnsiTheme="majorBidi" w:cstheme="majorBidi"/>
          <w:sz w:val="24"/>
          <w:szCs w:val="24"/>
        </w:rPr>
        <w:tab/>
        <w:t xml:space="preserve">Research Hypothesis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1.6</w:t>
      </w:r>
      <w:r>
        <w:rPr>
          <w:rFonts w:asciiTheme="majorBidi" w:eastAsia="Calibri" w:hAnsiTheme="majorBidi" w:cstheme="majorBidi"/>
          <w:sz w:val="24"/>
          <w:szCs w:val="24"/>
        </w:rPr>
        <w:tab/>
        <w:t xml:space="preserve">Scope of the Study </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1.7</w:t>
      </w:r>
      <w:r w:rsidRPr="000264E8">
        <w:rPr>
          <w:rFonts w:asciiTheme="majorBidi" w:eastAsia="Calibri" w:hAnsiTheme="majorBidi" w:cstheme="majorBidi"/>
          <w:sz w:val="24"/>
          <w:szCs w:val="24"/>
        </w:rPr>
        <w:tab/>
      </w:r>
      <w:r>
        <w:rPr>
          <w:rFonts w:asciiTheme="majorBidi" w:eastAsia="Calibri" w:hAnsiTheme="majorBidi" w:cstheme="majorBidi"/>
          <w:sz w:val="24"/>
          <w:szCs w:val="24"/>
        </w:rPr>
        <w:t>Significance of the Study</w:t>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r>
      <w:r>
        <w:rPr>
          <w:rFonts w:asciiTheme="majorBidi" w:eastAsia="Calibri" w:hAnsiTheme="majorBidi" w:cstheme="majorBidi"/>
          <w:sz w:val="24"/>
          <w:szCs w:val="24"/>
        </w:rPr>
        <w:tab/>
        <w:t>3</w:t>
      </w:r>
    </w:p>
    <w:p w:rsidR="001772E7" w:rsidRPr="000264E8" w:rsidRDefault="001772E7" w:rsidP="001772E7">
      <w:pPr>
        <w:spacing w:line="360" w:lineRule="auto"/>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1772E7" w:rsidRPr="000264E8" w:rsidRDefault="001772E7" w:rsidP="001772E7">
      <w:pPr>
        <w:pStyle w:val="ParaAttribute18"/>
        <w:spacing w:after="0" w:line="360" w:lineRule="auto"/>
        <w:jc w:val="left"/>
        <w:rPr>
          <w:rFonts w:asciiTheme="majorBidi" w:eastAsia="Calibri" w:hAnsiTheme="majorBidi" w:cstheme="majorBidi"/>
          <w:bCs/>
          <w:sz w:val="24"/>
          <w:szCs w:val="24"/>
        </w:rPr>
      </w:pPr>
      <w:r w:rsidRPr="000264E8">
        <w:rPr>
          <w:rFonts w:asciiTheme="majorBidi" w:eastAsia="Calibri" w:hAnsiTheme="majorBidi" w:cstheme="majorBidi"/>
          <w:bCs/>
          <w:sz w:val="24"/>
          <w:szCs w:val="24"/>
        </w:rPr>
        <w:t>CHAPTER TWO: LITERATURE REVIEW</w:t>
      </w:r>
      <w:r w:rsidRPr="000264E8">
        <w:rPr>
          <w:rFonts w:asciiTheme="majorBidi" w:eastAsia="Calibri" w:hAnsiTheme="majorBidi" w:cstheme="majorBidi"/>
          <w:bCs/>
          <w:sz w:val="24"/>
          <w:szCs w:val="24"/>
        </w:rPr>
        <w:tab/>
      </w:r>
      <w:r w:rsidRPr="000264E8">
        <w:rPr>
          <w:rFonts w:asciiTheme="majorBidi" w:eastAsia="Calibri" w:hAnsiTheme="majorBidi" w:cstheme="majorBidi"/>
          <w:bCs/>
          <w:sz w:val="24"/>
          <w:szCs w:val="24"/>
        </w:rPr>
        <w:tab/>
      </w:r>
    </w:p>
    <w:p w:rsidR="001772E7" w:rsidRPr="000264E8" w:rsidRDefault="001772E7" w:rsidP="001772E7">
      <w:pPr>
        <w:pStyle w:val="ParaAttribute18"/>
        <w:spacing w:after="0" w:line="360" w:lineRule="auto"/>
        <w:jc w:val="both"/>
        <w:rPr>
          <w:rFonts w:asciiTheme="majorBidi" w:eastAsia="Calibri" w:hAnsiTheme="majorBidi" w:cstheme="majorBidi"/>
          <w:sz w:val="24"/>
          <w:szCs w:val="24"/>
        </w:rPr>
      </w:pPr>
      <w:r w:rsidRPr="000264E8">
        <w:rPr>
          <w:rFonts w:asciiTheme="majorBidi" w:eastAsia="Calibri" w:hAnsiTheme="majorBidi" w:cstheme="majorBidi"/>
          <w:sz w:val="24"/>
          <w:szCs w:val="24"/>
        </w:rPr>
        <w:t>2.1</w:t>
      </w:r>
      <w:r w:rsidRPr="000264E8">
        <w:rPr>
          <w:rFonts w:asciiTheme="majorBidi" w:eastAsia="Calibri" w:hAnsiTheme="majorBidi" w:cstheme="majorBidi"/>
          <w:sz w:val="24"/>
          <w:szCs w:val="24"/>
        </w:rPr>
        <w:tab/>
        <w:t xml:space="preserve">Introduction </w:t>
      </w:r>
      <w:r w:rsidRPr="000264E8">
        <w:rPr>
          <w:rFonts w:asciiTheme="majorBidi" w:hAnsiTheme="majorBidi" w:cstheme="majorBidi"/>
          <w:bCs/>
          <w:color w:val="000000"/>
          <w:sz w:val="24"/>
          <w:szCs w:val="24"/>
        </w:rPr>
        <w:t xml:space="preserve"> </w:t>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sidRPr="000264E8">
        <w:rPr>
          <w:rFonts w:asciiTheme="majorBidi" w:hAnsiTheme="majorBidi" w:cstheme="majorBidi"/>
          <w:bCs/>
          <w:color w:val="000000"/>
          <w:sz w:val="24"/>
          <w:szCs w:val="24"/>
        </w:rPr>
        <w:tab/>
      </w:r>
      <w:r>
        <w:rPr>
          <w:rFonts w:asciiTheme="majorBidi" w:hAnsiTheme="majorBidi" w:cstheme="majorBidi"/>
          <w:bCs/>
          <w:color w:val="000000"/>
          <w:sz w:val="24"/>
          <w:szCs w:val="24"/>
        </w:rPr>
        <w:t>5</w:t>
      </w:r>
    </w:p>
    <w:p w:rsidR="001772E7" w:rsidRPr="000264E8" w:rsidRDefault="001772E7" w:rsidP="001772E7">
      <w:pPr>
        <w:autoSpaceDE w:val="0"/>
        <w:autoSpaceDN w:val="0"/>
        <w:adjustRightInd w:val="0"/>
        <w:spacing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2.2</w:t>
      </w:r>
      <w:r>
        <w:rPr>
          <w:rFonts w:asciiTheme="majorBidi" w:hAnsiTheme="majorBidi" w:cstheme="majorBidi"/>
          <w:color w:val="000000"/>
          <w:sz w:val="24"/>
          <w:szCs w:val="24"/>
        </w:rPr>
        <w:tab/>
        <w:t>Conceptual Framework</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5</w:t>
      </w:r>
    </w:p>
    <w:p w:rsidR="001772E7" w:rsidRPr="000264E8" w:rsidRDefault="001772E7" w:rsidP="001772E7">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2</w:t>
      </w:r>
      <w:r>
        <w:rPr>
          <w:rFonts w:asciiTheme="majorBidi" w:hAnsiTheme="majorBidi" w:cstheme="majorBidi"/>
          <w:sz w:val="24"/>
          <w:szCs w:val="24"/>
        </w:rPr>
        <w:t>.3</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1772E7" w:rsidRPr="000264E8" w:rsidRDefault="001772E7" w:rsidP="001772E7">
      <w:pPr>
        <w:spacing w:line="360" w:lineRule="auto"/>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Empirical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rsidR="001772E7" w:rsidRPr="000264E8" w:rsidRDefault="001772E7" w:rsidP="001772E7">
      <w:pPr>
        <w:pStyle w:val="ParaAttribute18"/>
        <w:spacing w:after="0" w:line="360" w:lineRule="auto"/>
        <w:jc w:val="left"/>
        <w:rPr>
          <w:rFonts w:asciiTheme="majorBidi" w:hAnsiTheme="majorBidi" w:cstheme="majorBidi"/>
          <w:b/>
          <w:bCs/>
          <w:sz w:val="24"/>
          <w:szCs w:val="24"/>
        </w:rPr>
      </w:pPr>
      <w:r w:rsidRPr="000264E8">
        <w:rPr>
          <w:rStyle w:val="CharAttribute6"/>
          <w:rFonts w:asciiTheme="majorBidi" w:hAnsiTheme="majorBidi" w:cstheme="majorBidi"/>
          <w:bCs/>
          <w:szCs w:val="24"/>
        </w:rPr>
        <w:t>CHAPTER THREE: RESEARCH METHODOLOGY</w:t>
      </w:r>
    </w:p>
    <w:p w:rsidR="001772E7" w:rsidRPr="000264E8" w:rsidRDefault="001772E7" w:rsidP="001772E7">
      <w:pPr>
        <w:pStyle w:val="ParaAttribute20"/>
        <w:spacing w:after="0" w:line="360" w:lineRule="auto"/>
        <w:ind w:left="0"/>
        <w:rPr>
          <w:rFonts w:asciiTheme="majorBidi" w:hAnsiTheme="majorBidi" w:cstheme="majorBidi"/>
          <w:b/>
          <w:bCs/>
          <w:sz w:val="24"/>
          <w:szCs w:val="24"/>
        </w:rPr>
      </w:pPr>
      <w:r w:rsidRPr="000264E8">
        <w:rPr>
          <w:rStyle w:val="CharAttribute32"/>
          <w:rFonts w:asciiTheme="majorBidi" w:hAnsiTheme="majorBidi" w:cstheme="majorBidi"/>
          <w:bCs/>
          <w:szCs w:val="24"/>
        </w:rPr>
        <w:t>3.1</w:t>
      </w:r>
      <w:r w:rsidRPr="000264E8">
        <w:rPr>
          <w:rStyle w:val="CharAttribute32"/>
          <w:rFonts w:asciiTheme="majorBidi" w:hAnsiTheme="majorBidi" w:cstheme="majorBidi"/>
          <w:bCs/>
          <w:szCs w:val="24"/>
        </w:rPr>
        <w:tab/>
        <w:t>Introduction</w:t>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Pr>
          <w:rStyle w:val="CharAttribute32"/>
          <w:rFonts w:asciiTheme="majorBidi" w:hAnsiTheme="majorBidi" w:cstheme="majorBidi"/>
          <w:bCs/>
          <w:szCs w:val="24"/>
        </w:rPr>
        <w:t>17</w:t>
      </w:r>
    </w:p>
    <w:p w:rsidR="001772E7" w:rsidRPr="000264E8" w:rsidRDefault="001772E7" w:rsidP="001772E7">
      <w:pPr>
        <w:pStyle w:val="ListParagraph"/>
        <w:widowControl w:val="0"/>
        <w:numPr>
          <w:ilvl w:val="1"/>
          <w:numId w:val="23"/>
        </w:numPr>
        <w:autoSpaceDE w:val="0"/>
        <w:autoSpaceDN w:val="0"/>
        <w:spacing w:after="0" w:line="360" w:lineRule="auto"/>
        <w:contextualSpacing w:val="0"/>
        <w:jc w:val="both"/>
        <w:rPr>
          <w:rFonts w:asciiTheme="majorBidi" w:hAnsiTheme="majorBidi" w:cstheme="majorBidi"/>
          <w:b/>
          <w:bCs/>
          <w:sz w:val="24"/>
          <w:szCs w:val="24"/>
        </w:rPr>
      </w:pPr>
      <w:r w:rsidRPr="000264E8">
        <w:rPr>
          <w:rStyle w:val="CharAttribute32"/>
          <w:rFonts w:asciiTheme="majorBidi" w:eastAsia="Batang" w:hAnsiTheme="majorBidi" w:cstheme="majorBidi"/>
          <w:bCs/>
          <w:szCs w:val="24"/>
        </w:rPr>
        <w:lastRenderedPageBreak/>
        <w:t xml:space="preserve"> </w:t>
      </w:r>
      <w:r w:rsidRPr="000264E8">
        <w:rPr>
          <w:rStyle w:val="CharAttribute32"/>
          <w:rFonts w:asciiTheme="majorBidi" w:eastAsia="Batang" w:hAnsiTheme="majorBidi" w:cstheme="majorBidi"/>
          <w:bCs/>
          <w:szCs w:val="24"/>
        </w:rPr>
        <w:tab/>
        <w:t>Research Design</w:t>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17</w:t>
      </w:r>
    </w:p>
    <w:p w:rsidR="001772E7" w:rsidRPr="000264E8" w:rsidRDefault="001772E7" w:rsidP="001772E7">
      <w:pPr>
        <w:pStyle w:val="ListParagraph"/>
        <w:widowControl w:val="0"/>
        <w:numPr>
          <w:ilvl w:val="1"/>
          <w:numId w:val="23"/>
        </w:numPr>
        <w:autoSpaceDE w:val="0"/>
        <w:autoSpaceDN w:val="0"/>
        <w:spacing w:after="0" w:line="360" w:lineRule="auto"/>
        <w:contextualSpacing w:val="0"/>
        <w:jc w:val="both"/>
        <w:rPr>
          <w:rFonts w:asciiTheme="majorBidi" w:hAnsiTheme="majorBidi" w:cstheme="majorBidi"/>
          <w:b/>
          <w:bCs/>
          <w:sz w:val="24"/>
          <w:szCs w:val="24"/>
        </w:rPr>
      </w:pPr>
      <w:r w:rsidRPr="000264E8">
        <w:rPr>
          <w:rStyle w:val="CharAttribute32"/>
          <w:rFonts w:asciiTheme="majorBidi" w:eastAsia="Batang" w:hAnsiTheme="majorBidi" w:cstheme="majorBidi"/>
          <w:bCs/>
          <w:szCs w:val="24"/>
        </w:rPr>
        <w:t xml:space="preserve"> </w:t>
      </w:r>
      <w:r w:rsidRPr="000264E8">
        <w:rPr>
          <w:rStyle w:val="CharAttribute32"/>
          <w:rFonts w:asciiTheme="majorBidi" w:eastAsia="Batang" w:hAnsiTheme="majorBidi" w:cstheme="majorBidi"/>
          <w:bCs/>
          <w:szCs w:val="24"/>
        </w:rPr>
        <w:tab/>
        <w:t>Population of the Study</w:t>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sidRPr="000264E8">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17</w:t>
      </w:r>
    </w:p>
    <w:p w:rsidR="001772E7" w:rsidRPr="000264E8" w:rsidRDefault="001772E7" w:rsidP="001772E7">
      <w:pPr>
        <w:spacing w:line="360" w:lineRule="auto"/>
        <w:rPr>
          <w:rFonts w:asciiTheme="majorBidi" w:hAnsiTheme="majorBidi" w:cstheme="majorBidi"/>
          <w:b/>
          <w:bCs/>
          <w:sz w:val="24"/>
          <w:szCs w:val="24"/>
        </w:rPr>
      </w:pPr>
      <w:r w:rsidRPr="000264E8">
        <w:rPr>
          <w:rStyle w:val="CharAttribute32"/>
          <w:rFonts w:asciiTheme="majorBidi" w:hAnsiTheme="majorBidi" w:cstheme="majorBidi"/>
          <w:bCs/>
          <w:szCs w:val="24"/>
        </w:rPr>
        <w:t>3.4</w:t>
      </w:r>
      <w:r w:rsidRPr="000264E8">
        <w:rPr>
          <w:rStyle w:val="CharAttribute32"/>
          <w:rFonts w:asciiTheme="majorBidi" w:hAnsiTheme="majorBidi" w:cstheme="majorBidi"/>
          <w:bCs/>
          <w:szCs w:val="24"/>
        </w:rPr>
        <w:tab/>
        <w:t>Sampling Size and Techniques</w:t>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Pr>
          <w:rStyle w:val="CharAttribute32"/>
          <w:rFonts w:asciiTheme="majorBidi" w:hAnsiTheme="majorBidi" w:cstheme="majorBidi"/>
          <w:bCs/>
          <w:szCs w:val="24"/>
        </w:rPr>
        <w:t>17</w:t>
      </w:r>
    </w:p>
    <w:p w:rsidR="001772E7" w:rsidRPr="000264E8" w:rsidRDefault="001772E7" w:rsidP="001772E7">
      <w:pPr>
        <w:pStyle w:val="ParaAttribute3"/>
        <w:spacing w:after="0" w:line="360" w:lineRule="auto"/>
        <w:rPr>
          <w:rFonts w:asciiTheme="majorBidi" w:hAnsiTheme="majorBidi" w:cstheme="majorBidi"/>
          <w:b/>
          <w:bCs/>
          <w:sz w:val="24"/>
          <w:szCs w:val="24"/>
        </w:rPr>
      </w:pPr>
      <w:r w:rsidRPr="000264E8">
        <w:rPr>
          <w:rStyle w:val="CharAttribute32"/>
          <w:rFonts w:asciiTheme="majorBidi" w:hAnsiTheme="majorBidi" w:cstheme="majorBidi"/>
          <w:bCs/>
          <w:szCs w:val="24"/>
        </w:rPr>
        <w:t>3.5</w:t>
      </w:r>
      <w:r w:rsidRPr="000264E8">
        <w:rPr>
          <w:rStyle w:val="CharAttribute32"/>
          <w:rFonts w:asciiTheme="majorBidi" w:hAnsiTheme="majorBidi" w:cstheme="majorBidi"/>
          <w:bCs/>
          <w:szCs w:val="24"/>
        </w:rPr>
        <w:tab/>
        <w:t>Research Instrument</w:t>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sidRPr="000264E8">
        <w:rPr>
          <w:rStyle w:val="CharAttribute32"/>
          <w:rFonts w:asciiTheme="majorBidi" w:hAnsiTheme="majorBidi" w:cstheme="majorBidi"/>
          <w:bCs/>
          <w:szCs w:val="24"/>
        </w:rPr>
        <w:tab/>
      </w:r>
      <w:r>
        <w:rPr>
          <w:rStyle w:val="CharAttribute32"/>
          <w:rFonts w:asciiTheme="majorBidi" w:hAnsiTheme="majorBidi" w:cstheme="majorBidi"/>
          <w:bCs/>
          <w:szCs w:val="24"/>
        </w:rPr>
        <w:t>18</w:t>
      </w:r>
    </w:p>
    <w:p w:rsidR="001772E7" w:rsidRPr="000264E8" w:rsidRDefault="001772E7" w:rsidP="001772E7">
      <w:pPr>
        <w:pStyle w:val="ListParagraph"/>
        <w:widowControl w:val="0"/>
        <w:numPr>
          <w:ilvl w:val="1"/>
          <w:numId w:val="24"/>
        </w:numPr>
        <w:autoSpaceDE w:val="0"/>
        <w:autoSpaceDN w:val="0"/>
        <w:spacing w:after="0" w:line="360" w:lineRule="auto"/>
        <w:contextualSpacing w:val="0"/>
        <w:jc w:val="both"/>
        <w:rPr>
          <w:rFonts w:asciiTheme="majorBidi" w:hAnsiTheme="majorBidi" w:cstheme="majorBidi"/>
          <w:b/>
          <w:bCs/>
          <w:sz w:val="24"/>
          <w:szCs w:val="24"/>
        </w:rPr>
      </w:pPr>
      <w:r w:rsidRPr="000264E8">
        <w:rPr>
          <w:rStyle w:val="CharAttribute32"/>
          <w:rFonts w:asciiTheme="majorBidi" w:eastAsia="Batang" w:hAnsiTheme="majorBidi" w:cstheme="majorBidi"/>
          <w:bCs/>
          <w:szCs w:val="24"/>
        </w:rPr>
        <w:t xml:space="preserve"> </w:t>
      </w:r>
      <w:r w:rsidRPr="000264E8">
        <w:rPr>
          <w:rStyle w:val="CharAttribute32"/>
          <w:rFonts w:asciiTheme="majorBidi" w:eastAsia="Batang" w:hAnsiTheme="majorBidi" w:cstheme="majorBidi"/>
          <w:bCs/>
          <w:szCs w:val="24"/>
        </w:rPr>
        <w:tab/>
        <w:t>Validity and Reliability of the Instrument</w:t>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t>19</w:t>
      </w:r>
    </w:p>
    <w:p w:rsidR="001772E7" w:rsidRPr="000264E8" w:rsidRDefault="001772E7" w:rsidP="001772E7">
      <w:pPr>
        <w:spacing w:line="360" w:lineRule="auto"/>
        <w:rPr>
          <w:rFonts w:asciiTheme="majorBidi" w:hAnsiTheme="majorBidi" w:cstheme="majorBidi"/>
          <w:b/>
          <w:bCs/>
          <w:sz w:val="24"/>
          <w:szCs w:val="24"/>
        </w:rPr>
      </w:pPr>
      <w:r w:rsidRPr="000264E8">
        <w:rPr>
          <w:rStyle w:val="CharAttribute32"/>
          <w:rFonts w:asciiTheme="majorBidi" w:hAnsiTheme="majorBidi" w:cstheme="majorBidi"/>
          <w:bCs/>
          <w:szCs w:val="24"/>
        </w:rPr>
        <w:t>3.7</w:t>
      </w:r>
      <w:r w:rsidRPr="000264E8">
        <w:rPr>
          <w:rStyle w:val="CharAttribute32"/>
          <w:rFonts w:asciiTheme="majorBidi" w:hAnsiTheme="majorBidi" w:cstheme="majorBidi"/>
          <w:bCs/>
          <w:szCs w:val="24"/>
        </w:rPr>
        <w:tab/>
        <w:t>Sources of Data</w:t>
      </w:r>
      <w:r>
        <w:rPr>
          <w:rStyle w:val="CharAttribute32"/>
          <w:rFonts w:asciiTheme="majorBidi" w:hAnsiTheme="majorBidi" w:cstheme="majorBidi"/>
          <w:bCs/>
          <w:szCs w:val="24"/>
        </w:rPr>
        <w:tab/>
      </w:r>
      <w:r>
        <w:rPr>
          <w:rStyle w:val="CharAttribute32"/>
          <w:rFonts w:asciiTheme="majorBidi" w:hAnsiTheme="majorBidi" w:cstheme="majorBidi"/>
          <w:bCs/>
          <w:szCs w:val="24"/>
        </w:rPr>
        <w:tab/>
      </w:r>
      <w:r>
        <w:rPr>
          <w:rStyle w:val="CharAttribute32"/>
          <w:rFonts w:asciiTheme="majorBidi" w:hAnsiTheme="majorBidi" w:cstheme="majorBidi"/>
          <w:bCs/>
          <w:szCs w:val="24"/>
        </w:rPr>
        <w:tab/>
      </w:r>
      <w:r>
        <w:rPr>
          <w:rStyle w:val="CharAttribute32"/>
          <w:rFonts w:asciiTheme="majorBidi" w:hAnsiTheme="majorBidi" w:cstheme="majorBidi"/>
          <w:bCs/>
          <w:szCs w:val="24"/>
        </w:rPr>
        <w:tab/>
      </w:r>
      <w:r>
        <w:rPr>
          <w:rStyle w:val="CharAttribute32"/>
          <w:rFonts w:asciiTheme="majorBidi" w:hAnsiTheme="majorBidi" w:cstheme="majorBidi"/>
          <w:bCs/>
          <w:szCs w:val="24"/>
        </w:rPr>
        <w:tab/>
      </w:r>
      <w:r>
        <w:rPr>
          <w:rStyle w:val="CharAttribute32"/>
          <w:rFonts w:asciiTheme="majorBidi" w:hAnsiTheme="majorBidi" w:cstheme="majorBidi"/>
          <w:bCs/>
          <w:szCs w:val="24"/>
        </w:rPr>
        <w:tab/>
      </w:r>
      <w:r>
        <w:rPr>
          <w:rStyle w:val="CharAttribute32"/>
          <w:rFonts w:asciiTheme="majorBidi" w:hAnsiTheme="majorBidi" w:cstheme="majorBidi"/>
          <w:bCs/>
          <w:szCs w:val="24"/>
        </w:rPr>
        <w:tab/>
        <w:t>19</w:t>
      </w:r>
    </w:p>
    <w:p w:rsidR="001772E7" w:rsidRPr="000264E8" w:rsidRDefault="001772E7" w:rsidP="001772E7">
      <w:pPr>
        <w:pStyle w:val="ListParagraph"/>
        <w:widowControl w:val="0"/>
        <w:numPr>
          <w:ilvl w:val="1"/>
          <w:numId w:val="25"/>
        </w:numPr>
        <w:autoSpaceDE w:val="0"/>
        <w:autoSpaceDN w:val="0"/>
        <w:spacing w:after="0" w:line="360" w:lineRule="auto"/>
        <w:contextualSpacing w:val="0"/>
        <w:jc w:val="both"/>
        <w:rPr>
          <w:rFonts w:asciiTheme="majorBidi" w:hAnsiTheme="majorBidi" w:cstheme="majorBidi"/>
          <w:bCs/>
          <w:sz w:val="24"/>
          <w:szCs w:val="24"/>
        </w:rPr>
      </w:pPr>
      <w:r w:rsidRPr="000264E8">
        <w:rPr>
          <w:rStyle w:val="CharAttribute32"/>
          <w:rFonts w:asciiTheme="majorBidi" w:eastAsia="Batang" w:hAnsiTheme="majorBidi" w:cstheme="majorBidi"/>
          <w:szCs w:val="24"/>
        </w:rPr>
        <w:t xml:space="preserve"> </w:t>
      </w:r>
      <w:r w:rsidRPr="000264E8">
        <w:rPr>
          <w:rStyle w:val="CharAttribute32"/>
          <w:rFonts w:asciiTheme="majorBidi" w:eastAsia="Batang" w:hAnsiTheme="majorBidi" w:cstheme="majorBidi"/>
          <w:bCs/>
          <w:szCs w:val="24"/>
        </w:rPr>
        <w:tab/>
        <w:t>Methods of Data Analysis</w:t>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r>
      <w:r>
        <w:rPr>
          <w:rStyle w:val="CharAttribute32"/>
          <w:rFonts w:asciiTheme="majorBidi" w:eastAsia="Batang" w:hAnsiTheme="majorBidi" w:cstheme="majorBidi"/>
          <w:bCs/>
          <w:szCs w:val="24"/>
        </w:rPr>
        <w:tab/>
        <w:t>19</w:t>
      </w:r>
    </w:p>
    <w:p w:rsidR="001772E7" w:rsidRPr="000264E8" w:rsidRDefault="001772E7" w:rsidP="001772E7">
      <w:pPr>
        <w:autoSpaceDE w:val="0"/>
        <w:autoSpaceDN w:val="0"/>
        <w:adjustRightInd w:val="0"/>
        <w:spacing w:line="360" w:lineRule="auto"/>
        <w:jc w:val="both"/>
        <w:rPr>
          <w:rFonts w:asciiTheme="majorBidi" w:hAnsiTheme="majorBidi" w:cstheme="majorBidi"/>
          <w:bCs/>
          <w:sz w:val="24"/>
          <w:szCs w:val="24"/>
        </w:rPr>
      </w:pPr>
      <w:r w:rsidRPr="000264E8">
        <w:rPr>
          <w:rFonts w:asciiTheme="majorBidi" w:hAnsiTheme="majorBidi" w:cstheme="majorBidi"/>
          <w:bCs/>
          <w:sz w:val="24"/>
          <w:szCs w:val="24"/>
        </w:rPr>
        <w:t>CHAPTER FOUR: DATA ANALYSIS AND INTERPRETATION</w:t>
      </w:r>
    </w:p>
    <w:p w:rsidR="001772E7" w:rsidRPr="000264E8" w:rsidRDefault="001772E7" w:rsidP="001772E7">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4.1</w:t>
      </w:r>
      <w:r w:rsidRPr="000264E8">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772E7" w:rsidRPr="000264E8" w:rsidRDefault="001772E7" w:rsidP="001772E7">
      <w:pPr>
        <w:autoSpaceDE w:val="0"/>
        <w:autoSpaceDN w:val="0"/>
        <w:adjustRightInd w:val="0"/>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4.2 </w:t>
      </w:r>
      <w:r w:rsidRPr="000264E8">
        <w:rPr>
          <w:rFonts w:asciiTheme="majorBidi" w:hAnsiTheme="majorBidi" w:cstheme="majorBidi"/>
          <w:sz w:val="24"/>
          <w:szCs w:val="24"/>
        </w:rPr>
        <w:tab/>
        <w:t>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21</w:t>
      </w:r>
    </w:p>
    <w:p w:rsidR="001772E7" w:rsidRDefault="001772E7" w:rsidP="001772E7">
      <w:pPr>
        <w:spacing w:line="360" w:lineRule="auto"/>
        <w:jc w:val="both"/>
        <w:rPr>
          <w:rFonts w:asciiTheme="majorBidi" w:hAnsiTheme="majorBidi" w:cstheme="majorBidi"/>
          <w:sz w:val="24"/>
          <w:szCs w:val="24"/>
        </w:rPr>
      </w:pPr>
      <w:r w:rsidRPr="000264E8">
        <w:rPr>
          <w:rFonts w:asciiTheme="majorBidi" w:hAnsiTheme="majorBidi" w:cstheme="majorBidi"/>
          <w:sz w:val="24"/>
          <w:szCs w:val="24"/>
        </w:rPr>
        <w:t xml:space="preserve">4.3 </w:t>
      </w:r>
      <w:r w:rsidRPr="000264E8">
        <w:rPr>
          <w:rFonts w:asciiTheme="majorBidi" w:hAnsiTheme="majorBidi" w:cstheme="majorBidi"/>
          <w:sz w:val="24"/>
          <w:szCs w:val="24"/>
        </w:rPr>
        <w:tab/>
        <w:t xml:space="preserve">Hypotheses Testing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1772E7" w:rsidRPr="000264E8" w:rsidRDefault="001772E7" w:rsidP="001772E7">
      <w:pPr>
        <w:spacing w:line="360" w:lineRule="auto"/>
        <w:rPr>
          <w:rFonts w:asciiTheme="majorBidi" w:hAnsiTheme="majorBidi" w:cstheme="majorBidi"/>
          <w:sz w:val="24"/>
          <w:szCs w:val="24"/>
        </w:rPr>
      </w:pPr>
      <w:r>
        <w:rPr>
          <w:rFonts w:asciiTheme="majorBidi" w:hAnsiTheme="majorBidi" w:cstheme="majorBidi"/>
          <w:sz w:val="24"/>
          <w:szCs w:val="24"/>
        </w:rPr>
        <w:t>4.4</w:t>
      </w:r>
      <w:r w:rsidRPr="000264E8">
        <w:rPr>
          <w:rFonts w:asciiTheme="majorBidi" w:hAnsiTheme="majorBidi" w:cstheme="majorBidi"/>
          <w:sz w:val="24"/>
          <w:szCs w:val="24"/>
        </w:rPr>
        <w:t xml:space="preserve"> </w:t>
      </w:r>
      <w:r w:rsidRPr="000264E8">
        <w:rPr>
          <w:rFonts w:asciiTheme="majorBidi" w:hAnsiTheme="majorBidi" w:cstheme="majorBidi"/>
          <w:sz w:val="24"/>
          <w:szCs w:val="24"/>
        </w:rPr>
        <w:tab/>
        <w:t>Discussion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1772E7" w:rsidRPr="000264E8" w:rsidRDefault="001772E7" w:rsidP="001772E7">
      <w:pPr>
        <w:autoSpaceDE w:val="0"/>
        <w:autoSpaceDN w:val="0"/>
        <w:adjustRightInd w:val="0"/>
        <w:spacing w:line="360" w:lineRule="auto"/>
        <w:jc w:val="both"/>
        <w:rPr>
          <w:rFonts w:asciiTheme="majorBidi" w:eastAsia="Times New Roman" w:hAnsiTheme="majorBidi" w:cstheme="majorBidi"/>
          <w:b/>
          <w:color w:val="1F1A17"/>
          <w:sz w:val="24"/>
          <w:szCs w:val="24"/>
        </w:rPr>
      </w:pPr>
      <w:r w:rsidRPr="000264E8">
        <w:rPr>
          <w:rFonts w:asciiTheme="majorBidi" w:eastAsia="Times New Roman" w:hAnsiTheme="majorBidi" w:cstheme="majorBidi"/>
          <w:b/>
          <w:color w:val="1F1A17"/>
          <w:sz w:val="24"/>
          <w:szCs w:val="24"/>
        </w:rPr>
        <w:t>CHAPTER FIVE: SUMMARY OF FINDINGS, CONCLUSION AND RECOMMENDATIONS</w:t>
      </w:r>
    </w:p>
    <w:p w:rsidR="001772E7" w:rsidRPr="000264E8" w:rsidRDefault="001772E7" w:rsidP="001772E7">
      <w:pPr>
        <w:numPr>
          <w:ilvl w:val="0"/>
          <w:numId w:val="21"/>
        </w:numPr>
        <w:tabs>
          <w:tab w:val="left" w:pos="720"/>
        </w:tabs>
        <w:spacing w:after="0" w:line="360" w:lineRule="auto"/>
        <w:jc w:val="both"/>
        <w:rPr>
          <w:rFonts w:asciiTheme="majorBidi" w:eastAsia="Times New Roman" w:hAnsiTheme="majorBidi" w:cstheme="majorBidi"/>
          <w:color w:val="1F1A17"/>
          <w:sz w:val="24"/>
          <w:szCs w:val="24"/>
        </w:rPr>
      </w:pPr>
      <w:r w:rsidRPr="000264E8">
        <w:rPr>
          <w:rFonts w:asciiTheme="majorBidi" w:eastAsia="Times New Roman" w:hAnsiTheme="majorBidi" w:cstheme="majorBidi"/>
          <w:color w:val="1F1A17"/>
          <w:sz w:val="24"/>
          <w:szCs w:val="24"/>
        </w:rPr>
        <w:t>Introduction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43</w:t>
      </w:r>
    </w:p>
    <w:p w:rsidR="001772E7" w:rsidRDefault="001772E7" w:rsidP="001772E7">
      <w:pPr>
        <w:pStyle w:val="ListParagraph"/>
        <w:numPr>
          <w:ilvl w:val="2"/>
          <w:numId w:val="26"/>
        </w:numPr>
        <w:tabs>
          <w:tab w:val="left" w:pos="720"/>
        </w:tabs>
        <w:spacing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Summary</w:t>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r>
      <w:r w:rsidRPr="005C0361">
        <w:rPr>
          <w:rFonts w:asciiTheme="majorBidi" w:eastAsia="Times New Roman" w:hAnsiTheme="majorBidi" w:cstheme="majorBidi"/>
          <w:color w:val="1F1A17"/>
          <w:sz w:val="24"/>
          <w:szCs w:val="24"/>
        </w:rPr>
        <w:tab/>
        <w:t>43</w:t>
      </w:r>
    </w:p>
    <w:p w:rsidR="001772E7" w:rsidRPr="005C0361" w:rsidRDefault="001772E7" w:rsidP="001772E7">
      <w:pPr>
        <w:pStyle w:val="ListParagraph"/>
        <w:numPr>
          <w:ilvl w:val="1"/>
          <w:numId w:val="26"/>
        </w:numPr>
        <w:tabs>
          <w:tab w:val="left" w:pos="720"/>
        </w:tabs>
        <w:spacing w:after="0" w:line="360" w:lineRule="auto"/>
        <w:jc w:val="both"/>
        <w:rPr>
          <w:rFonts w:asciiTheme="majorBidi" w:eastAsia="Times New Roman" w:hAnsiTheme="majorBidi" w:cstheme="majorBidi"/>
          <w:color w:val="1F1A17"/>
          <w:sz w:val="24"/>
          <w:szCs w:val="24"/>
        </w:rPr>
      </w:pPr>
      <w:r w:rsidRPr="005C0361">
        <w:rPr>
          <w:rFonts w:asciiTheme="majorBidi" w:eastAsia="Times New Roman" w:hAnsiTheme="majorBidi" w:cstheme="majorBidi"/>
          <w:color w:val="1F1A17"/>
          <w:sz w:val="24"/>
          <w:szCs w:val="24"/>
        </w:rPr>
        <w:tab/>
        <w:t>Conclusion</w:t>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r>
      <w:r>
        <w:rPr>
          <w:rFonts w:asciiTheme="majorBidi" w:eastAsia="Times New Roman" w:hAnsiTheme="majorBidi" w:cstheme="majorBidi"/>
          <w:color w:val="1F1A17"/>
          <w:sz w:val="24"/>
          <w:szCs w:val="24"/>
        </w:rPr>
        <w:tab/>
        <w:t>44</w:t>
      </w:r>
    </w:p>
    <w:p w:rsidR="001772E7" w:rsidRPr="005C0361" w:rsidRDefault="001772E7" w:rsidP="001772E7">
      <w:pPr>
        <w:widowControl w:val="0"/>
        <w:numPr>
          <w:ilvl w:val="1"/>
          <w:numId w:val="22"/>
        </w:numPr>
        <w:autoSpaceDE w:val="0"/>
        <w:autoSpaceDN w:val="0"/>
        <w:spacing w:after="0" w:line="360" w:lineRule="auto"/>
        <w:jc w:val="both"/>
        <w:rPr>
          <w:rFonts w:asciiTheme="majorBidi" w:hAnsiTheme="majorBidi" w:cstheme="majorBidi"/>
          <w:spacing w:val="3"/>
          <w:sz w:val="24"/>
          <w:szCs w:val="24"/>
        </w:rPr>
      </w:pPr>
      <w:r w:rsidRPr="000264E8">
        <w:rPr>
          <w:rFonts w:asciiTheme="majorBidi" w:hAnsiTheme="majorBidi" w:cstheme="majorBidi"/>
          <w:bCs/>
          <w:spacing w:val="-10"/>
          <w:sz w:val="24"/>
          <w:szCs w:val="24"/>
        </w:rPr>
        <w:t xml:space="preserve"> </w:t>
      </w:r>
      <w:r w:rsidRPr="000264E8">
        <w:rPr>
          <w:rFonts w:asciiTheme="majorBidi" w:hAnsiTheme="majorBidi" w:cstheme="majorBidi"/>
          <w:bCs/>
          <w:spacing w:val="-10"/>
          <w:sz w:val="24"/>
          <w:szCs w:val="24"/>
        </w:rPr>
        <w:tab/>
        <w:t>Recommendations</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45</w:t>
      </w:r>
    </w:p>
    <w:p w:rsidR="001772E7" w:rsidRPr="000264E8" w:rsidRDefault="001772E7" w:rsidP="001772E7">
      <w:pPr>
        <w:widowControl w:val="0"/>
        <w:autoSpaceDE w:val="0"/>
        <w:autoSpaceDN w:val="0"/>
        <w:spacing w:line="360" w:lineRule="auto"/>
        <w:ind w:left="720"/>
        <w:jc w:val="both"/>
        <w:rPr>
          <w:rFonts w:asciiTheme="majorBidi" w:hAnsiTheme="majorBidi" w:cstheme="majorBidi"/>
          <w:spacing w:val="3"/>
          <w:sz w:val="24"/>
          <w:szCs w:val="24"/>
        </w:rPr>
      </w:pPr>
      <w:r>
        <w:rPr>
          <w:rFonts w:asciiTheme="majorBidi" w:hAnsiTheme="majorBidi" w:cstheme="majorBidi"/>
          <w:bCs/>
          <w:spacing w:val="-10"/>
          <w:sz w:val="24"/>
          <w:szCs w:val="24"/>
        </w:rPr>
        <w:t xml:space="preserve">REFRENCE </w:t>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r>
      <w:r>
        <w:rPr>
          <w:rFonts w:asciiTheme="majorBidi" w:hAnsiTheme="majorBidi" w:cstheme="majorBidi"/>
          <w:bCs/>
          <w:spacing w:val="-10"/>
          <w:sz w:val="24"/>
          <w:szCs w:val="24"/>
        </w:rPr>
        <w:tab/>
        <w:t>46</w:t>
      </w:r>
    </w:p>
    <w:p w:rsidR="001772E7" w:rsidRPr="00B41DDF" w:rsidRDefault="001772E7" w:rsidP="001772E7">
      <w:pPr>
        <w:spacing w:line="360" w:lineRule="auto"/>
        <w:rPr>
          <w:rFonts w:ascii="Times New Roman" w:hAnsi="Times New Roman" w:cs="Times New Roman"/>
          <w:sz w:val="24"/>
          <w:szCs w:val="24"/>
        </w:rPr>
      </w:pPr>
    </w:p>
    <w:p w:rsidR="001772E7" w:rsidRPr="00B41DDF" w:rsidRDefault="001772E7" w:rsidP="001772E7">
      <w:pPr>
        <w:rPr>
          <w:rStyle w:val="CharAttribute6"/>
          <w:rFonts w:ascii="Times New Roman" w:hAnsi="Times New Roman" w:cs="Times New Roman"/>
          <w:szCs w:val="24"/>
        </w:rPr>
      </w:pPr>
    </w:p>
    <w:p w:rsidR="001772E7" w:rsidRDefault="001772E7" w:rsidP="001772E7"/>
    <w:p w:rsidR="001772E7" w:rsidRDefault="001772E7">
      <w:pPr>
        <w:rPr>
          <w:rFonts w:ascii="Times New Roman" w:eastAsia="Times New Roman" w:hAnsi="Times New Roman" w:cs="Times New Roman"/>
          <w:b/>
          <w:sz w:val="24"/>
          <w:szCs w:val="24"/>
        </w:rPr>
      </w:pPr>
    </w:p>
    <w:p w:rsidR="005A2BBF" w:rsidRPr="005A2BBF" w:rsidRDefault="005A2BBF" w:rsidP="00D7239C">
      <w:pPr>
        <w:pStyle w:val="NormalWeb"/>
        <w:spacing w:before="0" w:beforeAutospacing="0" w:after="0" w:afterAutospacing="0" w:line="360" w:lineRule="auto"/>
        <w:jc w:val="center"/>
        <w:rPr>
          <w:b/>
        </w:rPr>
      </w:pPr>
      <w:r w:rsidRPr="005A2BBF">
        <w:rPr>
          <w:b/>
        </w:rPr>
        <w:t>CHAPTER ONE</w:t>
      </w:r>
    </w:p>
    <w:p w:rsidR="005A2BBF" w:rsidRPr="005A2BBF" w:rsidRDefault="005A2BBF" w:rsidP="00D7239C">
      <w:pPr>
        <w:pStyle w:val="NormalWeb"/>
        <w:spacing w:before="0" w:beforeAutospacing="0" w:after="0" w:afterAutospacing="0" w:line="360" w:lineRule="auto"/>
        <w:jc w:val="center"/>
        <w:rPr>
          <w:b/>
        </w:rPr>
      </w:pPr>
      <w:r w:rsidRPr="005A2BBF">
        <w:rPr>
          <w:b/>
        </w:rPr>
        <w:t xml:space="preserve">INTRODUCTION </w:t>
      </w:r>
    </w:p>
    <w:p w:rsidR="005A2BBF" w:rsidRPr="005A2BBF" w:rsidRDefault="005A2BBF" w:rsidP="00D7239C">
      <w:pPr>
        <w:pStyle w:val="NormalWeb"/>
        <w:spacing w:before="0" w:beforeAutospacing="0" w:after="0" w:afterAutospacing="0" w:line="360" w:lineRule="auto"/>
        <w:rPr>
          <w:b/>
        </w:rPr>
      </w:pPr>
      <w:r w:rsidRPr="005A2BBF">
        <w:rPr>
          <w:b/>
        </w:rPr>
        <w:t>1.1</w:t>
      </w:r>
      <w:r w:rsidRPr="005A2BBF">
        <w:rPr>
          <w:b/>
        </w:rPr>
        <w:tab/>
        <w:t xml:space="preserve">BACKGROUND OF THE STUDY </w:t>
      </w:r>
    </w:p>
    <w:p w:rsidR="00E718D1" w:rsidRPr="00E718D1" w:rsidRDefault="00E718D1" w:rsidP="00D7239C">
      <w:pPr>
        <w:pStyle w:val="NormalWeb"/>
        <w:spacing w:before="0" w:beforeAutospacing="0" w:after="0" w:afterAutospacing="0" w:line="360" w:lineRule="auto"/>
        <w:ind w:firstLine="720"/>
        <w:jc w:val="both"/>
      </w:pPr>
      <w:r w:rsidRPr="00E718D1">
        <w:t>The visibility of research conducted by lecturers in higher education institutions is increasingly influenced by the use of academic databases. These databases serve as critical platforms for disseminating scholarly work, thereby enhancing the reach and impact of research outputs. In the contemporary academic landscape, where competition for recognition and funding is fierce, the ability to effectively utilize these databases can significantly affect a lecturer's professional trajectory.</w:t>
      </w:r>
      <w:r w:rsidR="00DC392C">
        <w:t xml:space="preserve"> According to </w:t>
      </w:r>
      <w:proofErr w:type="spellStart"/>
      <w:r w:rsidR="00DC392C">
        <w:t>Lawinsider</w:t>
      </w:r>
      <w:proofErr w:type="spellEnd"/>
      <w:r w:rsidR="00DC392C">
        <w:t>, (</w:t>
      </w:r>
      <w:r w:rsidR="000837BF">
        <w:t>2020</w:t>
      </w:r>
      <w:r w:rsidR="00DC392C">
        <w:t xml:space="preserve">) </w:t>
      </w:r>
      <w:r w:rsidR="00DC392C" w:rsidRPr="00E718D1">
        <w:t xml:space="preserve">academic </w:t>
      </w:r>
      <w:r w:rsidRPr="00E718D1">
        <w:t>databases provide access to a vast array of peer-reviewed journals, conference proceedings, and other scholarly materials, which are essential for researchers seeking to publish their findings. The integration of these databases into the research process allows lecturers to not only access existing literature but also to showcase their own work to a global audience. This increased accessibility can lead to higher citation rates, which are often used as a metric for</w:t>
      </w:r>
      <w:r>
        <w:t xml:space="preserve"> research impact and visibility.</w:t>
      </w:r>
    </w:p>
    <w:p w:rsidR="00DC392C" w:rsidRPr="00DC392C" w:rsidRDefault="00E718D1" w:rsidP="00D7239C">
      <w:pPr>
        <w:pStyle w:val="NormalWeb"/>
        <w:spacing w:before="0" w:beforeAutospacing="0" w:after="0" w:afterAutospacing="0" w:line="360" w:lineRule="auto"/>
        <w:ind w:firstLine="720"/>
        <w:jc w:val="both"/>
      </w:pPr>
      <w:r w:rsidRPr="00E718D1">
        <w:t>Moreover, the collaborative features of many academic databases facilitate networking opportunities among researchers. By connecting scholars with similar interests, these platforms can foster collaborations that enhance the quality and scope of research projects</w:t>
      </w:r>
      <w:r w:rsidR="00DC392C">
        <w:t xml:space="preserve"> </w:t>
      </w:r>
      <w:proofErr w:type="spellStart"/>
      <w:r w:rsidR="00DC392C">
        <w:t>Mphale</w:t>
      </w:r>
      <w:proofErr w:type="spellEnd"/>
      <w:r w:rsidR="00DC392C">
        <w:t xml:space="preserve"> and </w:t>
      </w:r>
      <w:proofErr w:type="spellStart"/>
      <w:r w:rsidR="00DC392C">
        <w:t>Mhlauli</w:t>
      </w:r>
      <w:proofErr w:type="spellEnd"/>
      <w:r w:rsidR="00DC392C">
        <w:t xml:space="preserve"> (2021</w:t>
      </w:r>
      <w:r w:rsidR="00DC392C" w:rsidRPr="00DC392C">
        <w:t>)</w:t>
      </w:r>
      <w:r w:rsidRPr="00E718D1">
        <w:t>. Such collaborations are particularly important in interdisciplinary fields, where diverse expertise is often required to add</w:t>
      </w:r>
      <w:r>
        <w:t>ress complex research questions.</w:t>
      </w:r>
      <w:r w:rsidR="00DC392C">
        <w:t xml:space="preserve"> </w:t>
      </w:r>
      <w:r w:rsidR="00DC392C" w:rsidRPr="00DC392C">
        <w:t xml:space="preserve">The shift towards open access publishing has further transformed the landscape of academic visibility. Open </w:t>
      </w:r>
      <w:r w:rsidR="00DC392C" w:rsidRPr="00DC392C">
        <w:lastRenderedPageBreak/>
        <w:t xml:space="preserve">access journals, which are often indexed in major databases, allow for broader dissemination of research findings without the barriers of subscription fees. This democratization of access can lead to increased readership and citations, thereby amplifying the visibility of lecturers' work </w:t>
      </w:r>
    </w:p>
    <w:p w:rsidR="00DC392C" w:rsidRDefault="00DC392C" w:rsidP="00D7239C">
      <w:pPr>
        <w:pStyle w:val="NormalWeb"/>
        <w:spacing w:before="0" w:beforeAutospacing="0" w:after="0" w:afterAutospacing="0" w:line="360" w:lineRule="auto"/>
        <w:ind w:firstLine="720"/>
        <w:jc w:val="both"/>
      </w:pPr>
      <w:r w:rsidRPr="00DC392C">
        <w:t>However, challenges remain. Not all researchers have equal access to these databases, which can create disparities in visibility and impact. Additionally, the technical skills required to navigate these platforms effectively can vary among lecturers, potentially hindering their ability to maximize the</w:t>
      </w:r>
      <w:r w:rsidR="00852782">
        <w:t xml:space="preserve"> benefits of academic databases</w:t>
      </w:r>
      <w:r w:rsidR="00E83DF4">
        <w:t>. Academic activities of students are always the main focus of any educational institutions without which they have no basis for existence. All resources deployed are geared toward achieving excellence in academic activities of students. Academic libraries are not an exception rather the central in supporting academic activities in any higher institution of learning. All the resources provided in the library are meant to make an impact on the students‟ academic activities.</w:t>
      </w:r>
    </w:p>
    <w:p w:rsidR="00852782" w:rsidRDefault="00852782" w:rsidP="00D7239C">
      <w:pPr>
        <w:pStyle w:val="NormalWeb"/>
        <w:spacing w:before="0" w:beforeAutospacing="0" w:after="0" w:afterAutospacing="0" w:line="360" w:lineRule="auto"/>
        <w:ind w:firstLine="720"/>
        <w:jc w:val="both"/>
      </w:pPr>
      <w:r>
        <w:t xml:space="preserve">Institution will use its academic activities as a measure of assessing influence of resources and facilities such as libraries, internet services and laboratories are making on students. This will make the management to either reassess the functionality of the resources if negative impact is found or deploy more resources if there is a positive impact. Moreover, excellent academic activity will also increase the fame of the institution in the outside world. According to Yusuf, (2014), Educational institutions are mandated to use education as a tool for social transformation. The success of a school is measured by the quality of students it produces. This is supported by </w:t>
      </w:r>
      <w:proofErr w:type="spellStart"/>
      <w:r>
        <w:t>Okunna</w:t>
      </w:r>
      <w:proofErr w:type="spellEnd"/>
      <w:r>
        <w:t xml:space="preserve">, (2019), when contending that the performance should not only be based on terms of test and examination results and student ability to apply what is learnt and the rate at which students move on to higher institution of learning, but should include other areas such as whether the </w:t>
      </w:r>
      <w:r>
        <w:lastRenderedPageBreak/>
        <w:t>students have acquired the survival skills. In spite of that, the use of students‟ achievement in academic activities to assess the teacher’s effectiveness has gained ground.</w:t>
      </w:r>
    </w:p>
    <w:p w:rsidR="00852782" w:rsidRPr="00DC392C" w:rsidRDefault="00852782" w:rsidP="00D7239C">
      <w:pPr>
        <w:pStyle w:val="NormalWeb"/>
        <w:spacing w:before="0" w:beforeAutospacing="0" w:after="0" w:afterAutospacing="0" w:line="360" w:lineRule="auto"/>
        <w:ind w:firstLine="720"/>
        <w:jc w:val="both"/>
      </w:pPr>
      <w:r>
        <w:t xml:space="preserve">Academic visibility, also known as academic external </w:t>
      </w:r>
      <w:proofErr w:type="spellStart"/>
      <w:r>
        <w:t>inlinks</w:t>
      </w:r>
      <w:proofErr w:type="spellEnd"/>
      <w:r>
        <w:t>, can be related to the total number of unique external links received (</w:t>
      </w:r>
      <w:proofErr w:type="spellStart"/>
      <w:r>
        <w:t>inlinks</w:t>
      </w:r>
      <w:proofErr w:type="spellEnd"/>
      <w:r>
        <w:t>) offering academic purposes, either owned or managed by an institution which provides research and other information services through the application of electronic document archiving. As a result of the information provided in the institutional repositories of the academic institutions, they tend to communicate to the external and internal links on research efforts and major strides made by the institution and its staff in different areas. To this effect, information provision encompasses all the activities involved from information generation, sharing to utilization. The information provision cycle is not complete until available information has reached the final consumer who puts it to appropriate use</w:t>
      </w:r>
    </w:p>
    <w:p w:rsidR="00D7239C" w:rsidRDefault="00852782" w:rsidP="00D7239C">
      <w:pPr>
        <w:pStyle w:val="NormalWeb"/>
        <w:spacing w:before="0" w:beforeAutospacing="0" w:after="0" w:afterAutospacing="0" w:line="360" w:lineRule="auto"/>
        <w:ind w:firstLine="720"/>
        <w:jc w:val="both"/>
      </w:pPr>
      <w:r>
        <w:t xml:space="preserve">The academic library being the knowledge hub in an institution supports and promotes quality of research. Baxter, (2021) noted that research is the basic academic role in the university. Academic norms increasingly have </w:t>
      </w:r>
      <w:proofErr w:type="spellStart"/>
      <w:r>
        <w:t>emphasised</w:t>
      </w:r>
      <w:proofErr w:type="spellEnd"/>
      <w:r>
        <w:t xml:space="preserve"> the importance of publishing research. Research in every institution sets a hallmark for development and increasing the visibility of such institution and its ranking. This also has personal benefits to individual staff members in areas of career development and contribution to the community, building a reputation and becoming an authority in one’s field. Thus, a researcher occupies a very significant position in an institution. Through research, an academic encourages</w:t>
      </w:r>
      <w:r w:rsidR="005D63DD">
        <w:t xml:space="preserve"> </w:t>
      </w:r>
      <w:r>
        <w:t>collaborations with other institutions and increases institutional visibility. Impact of research</w:t>
      </w:r>
      <w:r w:rsidR="005D63DD">
        <w:t xml:space="preserve"> </w:t>
      </w:r>
      <w:r>
        <w:t>is far reaching as it does not only stop in the institutions but extends to the communities as</w:t>
      </w:r>
      <w:r w:rsidR="005D63DD">
        <w:t xml:space="preserve"> </w:t>
      </w:r>
      <w:r>
        <w:t xml:space="preserve">new knowledge that brings about new ideas and innovations. </w:t>
      </w:r>
    </w:p>
    <w:p w:rsidR="00E718D1" w:rsidRPr="00E718D1" w:rsidRDefault="00852782" w:rsidP="00D7239C">
      <w:pPr>
        <w:pStyle w:val="NormalWeb"/>
        <w:spacing w:before="0" w:beforeAutospacing="0" w:after="0" w:afterAutospacing="0" w:line="360" w:lineRule="auto"/>
        <w:ind w:firstLine="720"/>
        <w:jc w:val="both"/>
      </w:pPr>
      <w:r>
        <w:lastRenderedPageBreak/>
        <w:t>The core value of higher</w:t>
      </w:r>
      <w:r w:rsidR="005D63DD">
        <w:t xml:space="preserve"> </w:t>
      </w:r>
      <w:r>
        <w:t>ed</w:t>
      </w:r>
      <w:r w:rsidR="005D63DD">
        <w:t xml:space="preserve">ucation according to Sawyer, (2020) is the belief that the </w:t>
      </w:r>
      <w:r>
        <w:t>strength of Africa’s</w:t>
      </w:r>
      <w:r w:rsidR="005D63DD">
        <w:t xml:space="preserve"> </w:t>
      </w:r>
      <w:r>
        <w:t>universities and research institutions is a key condition for its development, and their</w:t>
      </w:r>
      <w:r w:rsidR="005D63DD">
        <w:t xml:space="preserve"> </w:t>
      </w:r>
      <w:r>
        <w:t>weakness is an index of, as well as a contributor to, its poverty‖. In the same line of thought,</w:t>
      </w:r>
      <w:r w:rsidR="005D63DD">
        <w:t xml:space="preserve"> European commission (2019</w:t>
      </w:r>
      <w:r>
        <w:t>) reports that affordable and easy access to the results of publicly</w:t>
      </w:r>
      <w:r w:rsidR="005D63DD">
        <w:t xml:space="preserve"> </w:t>
      </w:r>
      <w:r>
        <w:t>funded research is important to the scientific community, for innovative business and for</w:t>
      </w:r>
      <w:r w:rsidR="005D63DD">
        <w:t xml:space="preserve"> </w:t>
      </w:r>
      <w:r>
        <w:t>society. As a result, academic libraries have major roles to play in providing valuable</w:t>
      </w:r>
      <w:r w:rsidR="005D63DD">
        <w:t xml:space="preserve"> </w:t>
      </w:r>
      <w:r>
        <w:t>assistance to the research community in their institutions. To continually remain relevant in</w:t>
      </w:r>
      <w:r w:rsidR="005D63DD">
        <w:t xml:space="preserve"> </w:t>
      </w:r>
      <w:r>
        <w:t>this thriving technology age, the academic librarian should be more committed in building</w:t>
      </w:r>
      <w:r w:rsidR="005D63DD">
        <w:t xml:space="preserve"> </w:t>
      </w:r>
      <w:r>
        <w:t xml:space="preserve">up a strong research community by providing expertise in </w:t>
      </w:r>
      <w:proofErr w:type="spellStart"/>
      <w:r>
        <w:t>organisation</w:t>
      </w:r>
      <w:proofErr w:type="spellEnd"/>
      <w:r>
        <w:t xml:space="preserve"> and description of</w:t>
      </w:r>
      <w:r w:rsidR="005D63DD">
        <w:t xml:space="preserve"> </w:t>
      </w:r>
      <w:r>
        <w:t>information, be engaged in providing knowledge on long-term preservation and expert</w:t>
      </w:r>
      <w:r w:rsidR="005D63DD">
        <w:t xml:space="preserve"> </w:t>
      </w:r>
      <w:r>
        <w:t>searching, project inception and grant seeking opportunities. Educate the research community</w:t>
      </w:r>
      <w:r w:rsidR="005D63DD">
        <w:t xml:space="preserve"> </w:t>
      </w:r>
      <w:r>
        <w:t>on open access and its benefits.</w:t>
      </w:r>
    </w:p>
    <w:p w:rsidR="00537CBD" w:rsidRDefault="00036C71" w:rsidP="00036C71">
      <w:pPr>
        <w:spacing w:after="0" w:line="360" w:lineRule="auto"/>
        <w:jc w:val="both"/>
        <w:rPr>
          <w:rFonts w:ascii="Times New Roman" w:hAnsi="Times New Roman" w:cs="Times New Roman"/>
          <w:b/>
          <w:sz w:val="24"/>
          <w:szCs w:val="24"/>
        </w:rPr>
      </w:pPr>
      <w:r w:rsidRPr="00036C71">
        <w:rPr>
          <w:rFonts w:ascii="Times New Roman" w:hAnsi="Times New Roman" w:cs="Times New Roman"/>
          <w:b/>
          <w:sz w:val="24"/>
          <w:szCs w:val="24"/>
        </w:rPr>
        <w:t>1.2</w:t>
      </w:r>
      <w:r w:rsidRPr="00036C71">
        <w:rPr>
          <w:rFonts w:ascii="Times New Roman" w:hAnsi="Times New Roman" w:cs="Times New Roman"/>
          <w:b/>
          <w:sz w:val="24"/>
          <w:szCs w:val="24"/>
        </w:rPr>
        <w:tab/>
        <w:t xml:space="preserve">STATEMENT OF THE PROBLEM </w:t>
      </w:r>
    </w:p>
    <w:p w:rsidR="00036C71" w:rsidRDefault="00036C71" w:rsidP="00036C71">
      <w:pPr>
        <w:pStyle w:val="NormalWeb"/>
        <w:spacing w:before="0" w:beforeAutospacing="0" w:after="0" w:afterAutospacing="0" w:line="360" w:lineRule="auto"/>
        <w:jc w:val="both"/>
      </w:pPr>
      <w:r>
        <w:rPr>
          <w:b/>
        </w:rPr>
        <w:tab/>
      </w:r>
      <w:r>
        <w:t>In the rapidly evolving landscape of higher education, the visibility of academic research is a critical factor influencing the professional success of lecturers. Despite the availability of numerous academic databases designed to enhance research dissemination, many lecturers face significant challenges in effectively utilizing these resources. This situation raises important questions about the barriers that impact research visibility and the factors that contribute to successful engagement with these platforms.</w:t>
      </w:r>
    </w:p>
    <w:p w:rsidR="00036C71" w:rsidRDefault="00036C71" w:rsidP="00AE7251">
      <w:pPr>
        <w:pStyle w:val="NormalWeb"/>
        <w:spacing w:before="0" w:beforeAutospacing="0" w:after="0" w:afterAutospacing="0" w:line="360" w:lineRule="auto"/>
        <w:ind w:firstLine="720"/>
        <w:jc w:val="both"/>
      </w:pPr>
      <w:r>
        <w:t xml:space="preserve">One primary issue is the digital divide, where access to academic databases is inconsistent across institutions and regions. Lecturers in underfunded or less prestigious institutions may lack the necessary resources and support to effectively engage with these databases, limiting their research visibility compared to their peers in more affluent environments. Additionally, varying levels of technological </w:t>
      </w:r>
      <w:r>
        <w:lastRenderedPageBreak/>
        <w:t>proficiency among lecturers can hinder their ability to navigate and leverage these platforms for maximum impact.</w:t>
      </w:r>
      <w:r w:rsidR="00AE7251">
        <w:t xml:space="preserve"> </w:t>
      </w:r>
      <w:r>
        <w:t>Moreover, the shift towards open access publishing introduces both opportunities and challenges. While open access can enhance visibility, not all lecturers are familiar with the mechanisms of publishing in open access venues or aware of the potential benefits. This lack of knowledge can result in missed opportunities for wider dissemination of their research.</w:t>
      </w:r>
    </w:p>
    <w:p w:rsidR="00036C71" w:rsidRDefault="00FC4EBD" w:rsidP="008645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 OF THE STUDY</w:t>
      </w:r>
    </w:p>
    <w:p w:rsidR="00FC4EBD" w:rsidRPr="00864505" w:rsidRDefault="00127BA6" w:rsidP="00864505">
      <w:pPr>
        <w:pStyle w:val="ListParagraph"/>
        <w:numPr>
          <w:ilvl w:val="0"/>
          <w:numId w:val="4"/>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To evaluate the availability and accessibility of academic databases for lecturers in Kwara State Polytechnic</w:t>
      </w:r>
    </w:p>
    <w:p w:rsidR="00191211" w:rsidRPr="00864505" w:rsidRDefault="00127BA6" w:rsidP="00864505">
      <w:pPr>
        <w:pStyle w:val="ListParagraph"/>
        <w:numPr>
          <w:ilvl w:val="0"/>
          <w:numId w:val="4"/>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To identify the challenges that lecturers face in maximizing their research visibility through academic databases.</w:t>
      </w:r>
    </w:p>
    <w:p w:rsidR="00127BA6" w:rsidRPr="00864505" w:rsidRDefault="00127BA6" w:rsidP="00864505">
      <w:pPr>
        <w:pStyle w:val="ListParagraph"/>
        <w:numPr>
          <w:ilvl w:val="0"/>
          <w:numId w:val="4"/>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To examine the influence of open access publishing on the visibility and dissemination of research conducted by lecturers in Kwara State Polytechnic.</w:t>
      </w:r>
    </w:p>
    <w:p w:rsidR="00127BA6" w:rsidRPr="00127BA6" w:rsidRDefault="00127BA6" w:rsidP="00864505">
      <w:pPr>
        <w:spacing w:after="0" w:line="360" w:lineRule="auto"/>
        <w:jc w:val="both"/>
        <w:rPr>
          <w:rFonts w:ascii="Times New Roman" w:hAnsi="Times New Roman" w:cs="Times New Roman"/>
          <w:b/>
          <w:sz w:val="24"/>
          <w:szCs w:val="24"/>
        </w:rPr>
      </w:pPr>
      <w:r w:rsidRPr="00127BA6">
        <w:rPr>
          <w:rFonts w:ascii="Times New Roman" w:hAnsi="Times New Roman" w:cs="Times New Roman"/>
          <w:b/>
          <w:sz w:val="24"/>
          <w:szCs w:val="24"/>
        </w:rPr>
        <w:t>1.4</w:t>
      </w:r>
      <w:r w:rsidRPr="00127BA6">
        <w:rPr>
          <w:rFonts w:ascii="Times New Roman" w:hAnsi="Times New Roman" w:cs="Times New Roman"/>
          <w:b/>
          <w:sz w:val="24"/>
          <w:szCs w:val="24"/>
        </w:rPr>
        <w:tab/>
        <w:t xml:space="preserve"> RESEARCH QUESTIONS </w:t>
      </w:r>
    </w:p>
    <w:p w:rsidR="00127BA6" w:rsidRPr="00864505" w:rsidRDefault="007403BE" w:rsidP="00864505">
      <w:pPr>
        <w:pStyle w:val="ListParagraph"/>
        <w:numPr>
          <w:ilvl w:val="0"/>
          <w:numId w:val="3"/>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What is the level of access to academic databases for lecturers in Kwara State Polytechnic?</w:t>
      </w:r>
    </w:p>
    <w:p w:rsidR="007403BE" w:rsidRPr="00864505" w:rsidRDefault="007403BE" w:rsidP="00864505">
      <w:pPr>
        <w:pStyle w:val="ListParagraph"/>
        <w:numPr>
          <w:ilvl w:val="0"/>
          <w:numId w:val="3"/>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What challenges do lecturers encounter that hinder their research visibility in academic databases?</w:t>
      </w:r>
    </w:p>
    <w:p w:rsidR="007403BE" w:rsidRDefault="007403BE" w:rsidP="00864505">
      <w:pPr>
        <w:pStyle w:val="ListParagraph"/>
        <w:numPr>
          <w:ilvl w:val="0"/>
          <w:numId w:val="3"/>
        </w:numPr>
        <w:spacing w:after="0" w:line="360" w:lineRule="auto"/>
        <w:ind w:left="360"/>
        <w:jc w:val="both"/>
        <w:rPr>
          <w:rFonts w:ascii="Times New Roman" w:hAnsi="Times New Roman" w:cs="Times New Roman"/>
          <w:sz w:val="24"/>
          <w:szCs w:val="24"/>
        </w:rPr>
      </w:pPr>
      <w:r w:rsidRPr="00864505">
        <w:rPr>
          <w:rFonts w:ascii="Times New Roman" w:hAnsi="Times New Roman" w:cs="Times New Roman"/>
          <w:sz w:val="24"/>
          <w:szCs w:val="24"/>
        </w:rPr>
        <w:t>How does open access publishing affect the visibility and dissemination of research among lecturers in Kwara State Polytechnic?</w:t>
      </w:r>
    </w:p>
    <w:p w:rsidR="008E0812" w:rsidRDefault="008E0812" w:rsidP="008E0812">
      <w:pPr>
        <w:spacing w:after="0" w:line="360" w:lineRule="auto"/>
        <w:jc w:val="both"/>
        <w:rPr>
          <w:rFonts w:ascii="Times New Roman" w:hAnsi="Times New Roman" w:cs="Times New Roman"/>
          <w:b/>
          <w:sz w:val="24"/>
          <w:szCs w:val="24"/>
        </w:rPr>
      </w:pPr>
      <w:r w:rsidRPr="008E0812">
        <w:rPr>
          <w:rFonts w:ascii="Times New Roman" w:hAnsi="Times New Roman" w:cs="Times New Roman"/>
          <w:b/>
          <w:sz w:val="24"/>
          <w:szCs w:val="24"/>
        </w:rPr>
        <w:t>1.5</w:t>
      </w:r>
      <w:r w:rsidRPr="008E0812">
        <w:rPr>
          <w:rFonts w:ascii="Times New Roman" w:hAnsi="Times New Roman" w:cs="Times New Roman"/>
          <w:b/>
          <w:sz w:val="24"/>
          <w:szCs w:val="24"/>
        </w:rPr>
        <w:tab/>
        <w:t xml:space="preserve">SIGNIFICANCE OF THE STUDY </w:t>
      </w:r>
    </w:p>
    <w:p w:rsidR="008E0812" w:rsidRPr="008E0812" w:rsidRDefault="008E0812" w:rsidP="008E0812">
      <w:pPr>
        <w:spacing w:after="0" w:line="360" w:lineRule="auto"/>
        <w:ind w:firstLine="720"/>
        <w:jc w:val="both"/>
        <w:rPr>
          <w:rFonts w:ascii="Times New Roman" w:hAnsi="Times New Roman" w:cs="Times New Roman"/>
          <w:sz w:val="24"/>
          <w:szCs w:val="24"/>
        </w:rPr>
      </w:pPr>
      <w:r w:rsidRPr="008E0812">
        <w:rPr>
          <w:rFonts w:ascii="Times New Roman" w:hAnsi="Times New Roman" w:cs="Times New Roman"/>
          <w:sz w:val="24"/>
          <w:szCs w:val="24"/>
        </w:rPr>
        <w:t xml:space="preserve">The significance of this study lies in its potential to address critical issues surrounding the research visibility of lecturers in higher education institutions. In an era where academic recognition is increasingly linked to publication and citation metrics, understanding the dynamics of academic databases becomes essential. This </w:t>
      </w:r>
      <w:r w:rsidRPr="008E0812">
        <w:rPr>
          <w:rFonts w:ascii="Times New Roman" w:hAnsi="Times New Roman" w:cs="Times New Roman"/>
          <w:sz w:val="24"/>
          <w:szCs w:val="24"/>
        </w:rPr>
        <w:lastRenderedPageBreak/>
        <w:t>research aims to illuminate the factors that influence how lecturers engage with these databases and the subsequent impact on their scholarly visibility.</w:t>
      </w:r>
    </w:p>
    <w:p w:rsidR="008E0812" w:rsidRDefault="008E0812" w:rsidP="008E0812">
      <w:pPr>
        <w:spacing w:after="0" w:line="360" w:lineRule="auto"/>
        <w:ind w:firstLine="720"/>
        <w:jc w:val="both"/>
        <w:rPr>
          <w:rFonts w:ascii="Times New Roman" w:hAnsi="Times New Roman" w:cs="Times New Roman"/>
          <w:sz w:val="24"/>
          <w:szCs w:val="24"/>
        </w:rPr>
      </w:pPr>
      <w:r w:rsidRPr="008E0812">
        <w:rPr>
          <w:rFonts w:ascii="Times New Roman" w:hAnsi="Times New Roman" w:cs="Times New Roman"/>
          <w:sz w:val="24"/>
          <w:szCs w:val="24"/>
        </w:rPr>
        <w:t>By identifying effective strategies to enhance research visibility, the study not only supports the professional development of lecturers but also contributes to the overall academic community. As institutions strive to improve their research outputs and global standing, insights gained from this study can inform policies and practices that promote equitable access to resources and support.</w:t>
      </w:r>
    </w:p>
    <w:p w:rsidR="00900876" w:rsidRPr="00900876" w:rsidRDefault="00900876" w:rsidP="00900876">
      <w:pPr>
        <w:spacing w:after="0" w:line="360" w:lineRule="auto"/>
        <w:jc w:val="both"/>
        <w:rPr>
          <w:rFonts w:ascii="Times New Roman" w:hAnsi="Times New Roman" w:cs="Times New Roman"/>
          <w:b/>
          <w:sz w:val="24"/>
          <w:szCs w:val="24"/>
        </w:rPr>
      </w:pPr>
      <w:r w:rsidRPr="00900876">
        <w:rPr>
          <w:rFonts w:ascii="Times New Roman" w:hAnsi="Times New Roman" w:cs="Times New Roman"/>
          <w:b/>
          <w:sz w:val="24"/>
          <w:szCs w:val="24"/>
        </w:rPr>
        <w:t>1.6</w:t>
      </w:r>
      <w:r w:rsidRPr="00900876">
        <w:rPr>
          <w:rFonts w:ascii="Times New Roman" w:hAnsi="Times New Roman" w:cs="Times New Roman"/>
          <w:b/>
          <w:sz w:val="24"/>
          <w:szCs w:val="24"/>
        </w:rPr>
        <w:tab/>
        <w:t xml:space="preserve">SCOPE OF THE STUDY </w:t>
      </w:r>
    </w:p>
    <w:p w:rsidR="008E0812" w:rsidRDefault="00F4229C" w:rsidP="00EC16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scope of this research work focus on the </w:t>
      </w:r>
      <w:r w:rsidR="00900876" w:rsidRPr="00900876">
        <w:rPr>
          <w:rFonts w:ascii="Times New Roman" w:hAnsi="Times New Roman" w:cs="Times New Roman"/>
          <w:sz w:val="24"/>
          <w:szCs w:val="24"/>
        </w:rPr>
        <w:t>influence of academic databases on research visibility</w:t>
      </w:r>
      <w:r>
        <w:rPr>
          <w:rFonts w:ascii="Times New Roman" w:hAnsi="Times New Roman" w:cs="Times New Roman"/>
          <w:sz w:val="24"/>
          <w:szCs w:val="24"/>
        </w:rPr>
        <w:t xml:space="preserve"> of lecturers in Kwara State Polytechnic Nigeria.</w:t>
      </w:r>
      <w:r w:rsidR="00EC1691">
        <w:rPr>
          <w:rFonts w:ascii="Times New Roman" w:hAnsi="Times New Roman" w:cs="Times New Roman"/>
          <w:sz w:val="24"/>
          <w:szCs w:val="24"/>
        </w:rPr>
        <w:t xml:space="preserve"> </w:t>
      </w:r>
      <w:r w:rsidR="00EC1691" w:rsidRPr="00EC1691">
        <w:rPr>
          <w:rFonts w:ascii="Times New Roman" w:hAnsi="Times New Roman" w:cs="Times New Roman"/>
          <w:sz w:val="24"/>
          <w:szCs w:val="24"/>
        </w:rPr>
        <w:t>The study</w:t>
      </w:r>
      <w:r w:rsidR="00EC1691">
        <w:rPr>
          <w:rFonts w:ascii="Times New Roman" w:hAnsi="Times New Roman" w:cs="Times New Roman"/>
          <w:sz w:val="24"/>
          <w:szCs w:val="24"/>
        </w:rPr>
        <w:t xml:space="preserve"> </w:t>
      </w:r>
      <w:r w:rsidR="00EC1691" w:rsidRPr="00EC1691">
        <w:rPr>
          <w:rFonts w:ascii="Times New Roman" w:hAnsi="Times New Roman" w:cs="Times New Roman"/>
          <w:sz w:val="24"/>
          <w:szCs w:val="24"/>
        </w:rPr>
        <w:t xml:space="preserve">covers </w:t>
      </w:r>
      <w:r w:rsidR="00933E18">
        <w:rPr>
          <w:rFonts w:ascii="Times New Roman" w:hAnsi="Times New Roman" w:cs="Times New Roman"/>
          <w:sz w:val="24"/>
          <w:szCs w:val="24"/>
        </w:rPr>
        <w:t xml:space="preserve">lecturers, </w:t>
      </w:r>
      <w:r w:rsidR="00EC1691" w:rsidRPr="00EC1691">
        <w:rPr>
          <w:rFonts w:ascii="Times New Roman" w:hAnsi="Times New Roman" w:cs="Times New Roman"/>
          <w:sz w:val="24"/>
          <w:szCs w:val="24"/>
        </w:rPr>
        <w:t xml:space="preserve">students of </w:t>
      </w:r>
      <w:r w:rsidR="00933E18">
        <w:rPr>
          <w:rFonts w:ascii="Times New Roman" w:hAnsi="Times New Roman" w:cs="Times New Roman"/>
          <w:sz w:val="24"/>
          <w:szCs w:val="24"/>
        </w:rPr>
        <w:t>2024/2025</w:t>
      </w:r>
      <w:r w:rsidR="00EC1691" w:rsidRPr="00EC1691">
        <w:rPr>
          <w:rFonts w:ascii="Times New Roman" w:hAnsi="Times New Roman" w:cs="Times New Roman"/>
          <w:sz w:val="24"/>
          <w:szCs w:val="24"/>
        </w:rPr>
        <w:t xml:space="preserve"> academic session and</w:t>
      </w:r>
      <w:r w:rsidR="00EC1691">
        <w:rPr>
          <w:rFonts w:ascii="Times New Roman" w:hAnsi="Times New Roman" w:cs="Times New Roman"/>
          <w:sz w:val="24"/>
          <w:szCs w:val="24"/>
        </w:rPr>
        <w:t xml:space="preserve"> </w:t>
      </w:r>
      <w:r w:rsidR="00EC1691" w:rsidRPr="00EC1691">
        <w:rPr>
          <w:rFonts w:ascii="Times New Roman" w:hAnsi="Times New Roman" w:cs="Times New Roman"/>
          <w:sz w:val="24"/>
          <w:szCs w:val="24"/>
        </w:rPr>
        <w:t>ICT staff of the Library.</w:t>
      </w:r>
    </w:p>
    <w:p w:rsidR="00B25FD5" w:rsidRDefault="00B25FD5" w:rsidP="00B25FD5">
      <w:pPr>
        <w:spacing w:after="0" w:line="360" w:lineRule="auto"/>
        <w:jc w:val="both"/>
        <w:rPr>
          <w:rFonts w:ascii="Times New Roman" w:hAnsi="Times New Roman" w:cs="Times New Roman"/>
          <w:b/>
          <w:sz w:val="24"/>
          <w:szCs w:val="24"/>
        </w:rPr>
      </w:pPr>
      <w:r w:rsidRPr="00B25FD5">
        <w:rPr>
          <w:rFonts w:ascii="Times New Roman" w:hAnsi="Times New Roman" w:cs="Times New Roman"/>
          <w:b/>
          <w:sz w:val="24"/>
          <w:szCs w:val="24"/>
        </w:rPr>
        <w:t>1.7</w:t>
      </w:r>
      <w:r w:rsidRPr="00B25FD5">
        <w:rPr>
          <w:rFonts w:ascii="Times New Roman" w:hAnsi="Times New Roman" w:cs="Times New Roman"/>
          <w:b/>
          <w:sz w:val="24"/>
          <w:szCs w:val="24"/>
        </w:rPr>
        <w:tab/>
        <w:t xml:space="preserve">DEFINITION OF THE KEY TERMS </w:t>
      </w:r>
    </w:p>
    <w:p w:rsidR="00B25FD5" w:rsidRDefault="00285470" w:rsidP="00B25FD5">
      <w:pPr>
        <w:spacing w:after="0" w:line="360" w:lineRule="auto"/>
        <w:jc w:val="both"/>
        <w:rPr>
          <w:rFonts w:ascii="Times New Roman" w:hAnsi="Times New Roman" w:cs="Times New Roman"/>
          <w:sz w:val="24"/>
          <w:szCs w:val="24"/>
        </w:rPr>
      </w:pPr>
      <w:r w:rsidRPr="00285470">
        <w:rPr>
          <w:rFonts w:ascii="Times New Roman" w:hAnsi="Times New Roman" w:cs="Times New Roman"/>
          <w:b/>
          <w:sz w:val="24"/>
          <w:szCs w:val="24"/>
        </w:rPr>
        <w:t>Influence</w:t>
      </w:r>
      <w:r>
        <w:rPr>
          <w:rFonts w:ascii="Times New Roman" w:hAnsi="Times New Roman" w:cs="Times New Roman"/>
          <w:sz w:val="24"/>
          <w:szCs w:val="24"/>
        </w:rPr>
        <w:t xml:space="preserve">: </w:t>
      </w:r>
      <w:r w:rsidRPr="00285470">
        <w:rPr>
          <w:rFonts w:ascii="Times New Roman" w:hAnsi="Times New Roman" w:cs="Times New Roman"/>
          <w:sz w:val="24"/>
          <w:szCs w:val="24"/>
        </w:rPr>
        <w:t>The capacity to have an effect on the character, development, or behavior of someone or something, often manifesting in changes in perception, actions, or outcomes.</w:t>
      </w:r>
    </w:p>
    <w:p w:rsidR="00285470" w:rsidRDefault="00285470" w:rsidP="00B25FD5">
      <w:pPr>
        <w:spacing w:after="0" w:line="360" w:lineRule="auto"/>
        <w:jc w:val="both"/>
        <w:rPr>
          <w:rFonts w:ascii="Times New Roman" w:hAnsi="Times New Roman" w:cs="Times New Roman"/>
          <w:sz w:val="24"/>
          <w:szCs w:val="24"/>
        </w:rPr>
      </w:pPr>
      <w:r w:rsidRPr="00285470">
        <w:rPr>
          <w:rFonts w:ascii="Times New Roman" w:hAnsi="Times New Roman" w:cs="Times New Roman"/>
          <w:b/>
          <w:sz w:val="24"/>
          <w:szCs w:val="24"/>
        </w:rPr>
        <w:t>Academic Database:</w:t>
      </w:r>
      <w:r>
        <w:rPr>
          <w:rFonts w:ascii="Times New Roman" w:hAnsi="Times New Roman" w:cs="Times New Roman"/>
          <w:sz w:val="24"/>
          <w:szCs w:val="24"/>
        </w:rPr>
        <w:t xml:space="preserve"> </w:t>
      </w:r>
      <w:r w:rsidRPr="00285470">
        <w:rPr>
          <w:rFonts w:ascii="Times New Roman" w:hAnsi="Times New Roman" w:cs="Times New Roman"/>
          <w:sz w:val="24"/>
          <w:szCs w:val="24"/>
        </w:rPr>
        <w:t>A structured collection of scholarly resources, including journals, articles, conference papers, and other academic materials, that facilitate research and provide access to peer-reviewed content.</w:t>
      </w:r>
    </w:p>
    <w:p w:rsidR="00285470" w:rsidRDefault="00285470" w:rsidP="00B25FD5">
      <w:pPr>
        <w:spacing w:after="0" w:line="360" w:lineRule="auto"/>
        <w:jc w:val="both"/>
        <w:rPr>
          <w:rFonts w:ascii="Times New Roman" w:hAnsi="Times New Roman" w:cs="Times New Roman"/>
          <w:sz w:val="24"/>
          <w:szCs w:val="24"/>
        </w:rPr>
      </w:pPr>
      <w:r w:rsidRPr="00285470">
        <w:rPr>
          <w:rFonts w:ascii="Times New Roman" w:hAnsi="Times New Roman" w:cs="Times New Roman"/>
          <w:b/>
          <w:sz w:val="24"/>
          <w:szCs w:val="24"/>
        </w:rPr>
        <w:t>Academic Activities:</w:t>
      </w:r>
      <w:r>
        <w:rPr>
          <w:rFonts w:ascii="Times New Roman" w:hAnsi="Times New Roman" w:cs="Times New Roman"/>
          <w:sz w:val="24"/>
          <w:szCs w:val="24"/>
        </w:rPr>
        <w:t xml:space="preserve"> </w:t>
      </w:r>
      <w:r w:rsidRPr="00285470">
        <w:rPr>
          <w:rFonts w:ascii="Times New Roman" w:hAnsi="Times New Roman" w:cs="Times New Roman"/>
          <w:sz w:val="24"/>
          <w:szCs w:val="24"/>
        </w:rPr>
        <w:t>A range of scholarly tasks and engagements undertaken within educational institutions, including teaching, research, publishing, and participation in conferences and seminars.</w:t>
      </w:r>
    </w:p>
    <w:p w:rsidR="00285470" w:rsidRDefault="00285470" w:rsidP="00B25FD5">
      <w:pPr>
        <w:spacing w:after="0" w:line="360" w:lineRule="auto"/>
        <w:jc w:val="both"/>
        <w:rPr>
          <w:rFonts w:ascii="Times New Roman" w:hAnsi="Times New Roman" w:cs="Times New Roman"/>
          <w:sz w:val="24"/>
          <w:szCs w:val="24"/>
        </w:rPr>
      </w:pPr>
      <w:r w:rsidRPr="00285470">
        <w:rPr>
          <w:rFonts w:ascii="Times New Roman" w:hAnsi="Times New Roman" w:cs="Times New Roman"/>
          <w:b/>
          <w:sz w:val="24"/>
          <w:szCs w:val="24"/>
        </w:rPr>
        <w:t>Research Visibility:</w:t>
      </w:r>
      <w:r>
        <w:rPr>
          <w:rFonts w:ascii="Times New Roman" w:hAnsi="Times New Roman" w:cs="Times New Roman"/>
          <w:sz w:val="24"/>
          <w:szCs w:val="24"/>
        </w:rPr>
        <w:t xml:space="preserve"> </w:t>
      </w:r>
      <w:r w:rsidRPr="00285470">
        <w:rPr>
          <w:rFonts w:ascii="Times New Roman" w:hAnsi="Times New Roman" w:cs="Times New Roman"/>
          <w:sz w:val="24"/>
          <w:szCs w:val="24"/>
        </w:rPr>
        <w:t>The degree to which researchers' work is accessible, recognized, and cited by the academic community and the public, often influenced by publication practices and dissemination strategies.</w:t>
      </w:r>
      <w:r>
        <w:rPr>
          <w:rFonts w:ascii="Times New Roman" w:hAnsi="Times New Roman" w:cs="Times New Roman"/>
          <w:sz w:val="24"/>
          <w:szCs w:val="24"/>
        </w:rPr>
        <w:t xml:space="preserve"> </w:t>
      </w:r>
    </w:p>
    <w:p w:rsidR="00285470" w:rsidRDefault="00285470" w:rsidP="00B25FD5">
      <w:pPr>
        <w:spacing w:after="0" w:line="360" w:lineRule="auto"/>
        <w:jc w:val="both"/>
        <w:rPr>
          <w:rFonts w:ascii="Times New Roman" w:hAnsi="Times New Roman" w:cs="Times New Roman"/>
          <w:sz w:val="24"/>
          <w:szCs w:val="24"/>
        </w:rPr>
      </w:pPr>
      <w:r w:rsidRPr="00F145DF">
        <w:rPr>
          <w:rFonts w:ascii="Times New Roman" w:hAnsi="Times New Roman" w:cs="Times New Roman"/>
          <w:b/>
          <w:sz w:val="24"/>
          <w:szCs w:val="24"/>
        </w:rPr>
        <w:lastRenderedPageBreak/>
        <w:t>Lecturer:</w:t>
      </w:r>
      <w:r>
        <w:rPr>
          <w:rFonts w:ascii="Times New Roman" w:hAnsi="Times New Roman" w:cs="Times New Roman"/>
          <w:sz w:val="24"/>
          <w:szCs w:val="24"/>
        </w:rPr>
        <w:t xml:space="preserve"> </w:t>
      </w:r>
      <w:r w:rsidRPr="00285470">
        <w:rPr>
          <w:rFonts w:ascii="Times New Roman" w:hAnsi="Times New Roman" w:cs="Times New Roman"/>
          <w:sz w:val="24"/>
          <w:szCs w:val="24"/>
        </w:rPr>
        <w:t>An academic professional who teaches and conducts research at a higher education institution, typically holding a degree relevant to their field of expertise.</w:t>
      </w:r>
    </w:p>
    <w:p w:rsidR="00285470" w:rsidRDefault="00285470" w:rsidP="00B25FD5">
      <w:pPr>
        <w:spacing w:after="0" w:line="360" w:lineRule="auto"/>
        <w:jc w:val="both"/>
        <w:rPr>
          <w:rFonts w:ascii="Times New Roman" w:hAnsi="Times New Roman" w:cs="Times New Roman"/>
          <w:sz w:val="24"/>
          <w:szCs w:val="24"/>
        </w:rPr>
      </w:pPr>
      <w:r w:rsidRPr="00F145DF">
        <w:rPr>
          <w:rFonts w:ascii="Times New Roman" w:hAnsi="Times New Roman" w:cs="Times New Roman"/>
          <w:b/>
          <w:sz w:val="24"/>
          <w:szCs w:val="24"/>
        </w:rPr>
        <w:t xml:space="preserve">Higher </w:t>
      </w:r>
      <w:r w:rsidR="00F145DF" w:rsidRPr="00F145DF">
        <w:rPr>
          <w:rFonts w:ascii="Times New Roman" w:hAnsi="Times New Roman" w:cs="Times New Roman"/>
          <w:b/>
          <w:sz w:val="24"/>
          <w:szCs w:val="24"/>
        </w:rPr>
        <w:t>Institution:</w:t>
      </w:r>
      <w:r w:rsidR="00F145DF">
        <w:rPr>
          <w:rFonts w:ascii="Times New Roman" w:hAnsi="Times New Roman" w:cs="Times New Roman"/>
          <w:sz w:val="24"/>
          <w:szCs w:val="24"/>
        </w:rPr>
        <w:t xml:space="preserve"> </w:t>
      </w:r>
      <w:r w:rsidR="00F145DF" w:rsidRPr="00F145DF">
        <w:rPr>
          <w:rFonts w:ascii="Times New Roman" w:hAnsi="Times New Roman" w:cs="Times New Roman"/>
          <w:sz w:val="24"/>
          <w:szCs w:val="24"/>
        </w:rPr>
        <w:t>An educational organization that offers advanced academic degrees and programs beyond secondary education, such as universities, colleges, and technical institutes.</w:t>
      </w:r>
      <w:r w:rsidR="00F145DF">
        <w:rPr>
          <w:rFonts w:ascii="Times New Roman" w:hAnsi="Times New Roman" w:cs="Times New Roman"/>
          <w:sz w:val="24"/>
          <w:szCs w:val="24"/>
        </w:rPr>
        <w:t xml:space="preserve"> </w:t>
      </w:r>
    </w:p>
    <w:p w:rsidR="00777EBB" w:rsidRDefault="00F145DF" w:rsidP="00B25FD5">
      <w:pPr>
        <w:spacing w:after="0" w:line="360" w:lineRule="auto"/>
        <w:jc w:val="both"/>
        <w:rPr>
          <w:rFonts w:ascii="Times New Roman" w:hAnsi="Times New Roman" w:cs="Times New Roman"/>
          <w:sz w:val="24"/>
          <w:szCs w:val="24"/>
        </w:rPr>
      </w:pPr>
      <w:r w:rsidRPr="00F145DF">
        <w:rPr>
          <w:rFonts w:ascii="Times New Roman" w:hAnsi="Times New Roman" w:cs="Times New Roman"/>
          <w:b/>
          <w:sz w:val="24"/>
          <w:szCs w:val="24"/>
        </w:rPr>
        <w:t>Library:</w:t>
      </w:r>
      <w:r>
        <w:rPr>
          <w:rFonts w:ascii="Times New Roman" w:hAnsi="Times New Roman" w:cs="Times New Roman"/>
          <w:sz w:val="24"/>
          <w:szCs w:val="24"/>
        </w:rPr>
        <w:t xml:space="preserve"> </w:t>
      </w:r>
      <w:r w:rsidRPr="00F145DF">
        <w:rPr>
          <w:rFonts w:ascii="Times New Roman" w:hAnsi="Times New Roman" w:cs="Times New Roman"/>
          <w:sz w:val="24"/>
          <w:szCs w:val="24"/>
        </w:rPr>
        <w:t>A physical or digital collection of books, periodicals, and other informational resources, often providing access to academic databases and supporting research and learning for students and faculty.</w:t>
      </w:r>
    </w:p>
    <w:p w:rsidR="00285470" w:rsidRDefault="00777EBB" w:rsidP="00777EBB">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sidRPr="00777EBB">
        <w:rPr>
          <w:rFonts w:ascii="Times New Roman" w:hAnsi="Times New Roman" w:cs="Times New Roman"/>
          <w:b/>
          <w:sz w:val="24"/>
          <w:szCs w:val="24"/>
        </w:rPr>
        <w:lastRenderedPageBreak/>
        <w:t>CHAPTER TWO</w:t>
      </w:r>
    </w:p>
    <w:p w:rsidR="00777EBB" w:rsidRDefault="00777EBB" w:rsidP="00777E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777EBB" w:rsidRDefault="00B32FEB" w:rsidP="00777EBB">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rsidR="00E73458" w:rsidRDefault="00B32FEB" w:rsidP="00E7345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E73458" w:rsidRPr="00E73458">
        <w:rPr>
          <w:rFonts w:ascii="Times New Roman" w:hAnsi="Times New Roman" w:cs="Times New Roman"/>
          <w:sz w:val="24"/>
          <w:szCs w:val="24"/>
        </w:rPr>
        <w:t xml:space="preserve">The literature review serves as a foundational component of this study, providing a comprehensive overview of existing research related to the influence of academic databases on the research visibility of lecturers in </w:t>
      </w:r>
      <w:r w:rsidR="006A7836">
        <w:rPr>
          <w:rFonts w:ascii="Times New Roman" w:hAnsi="Times New Roman" w:cs="Times New Roman"/>
          <w:sz w:val="24"/>
          <w:szCs w:val="24"/>
        </w:rPr>
        <w:t>Kwara State Polytechnic Ilorin Nigeria</w:t>
      </w:r>
      <w:r w:rsidR="00E73458" w:rsidRPr="00E73458">
        <w:rPr>
          <w:rFonts w:ascii="Times New Roman" w:hAnsi="Times New Roman" w:cs="Times New Roman"/>
          <w:sz w:val="24"/>
          <w:szCs w:val="24"/>
        </w:rPr>
        <w:t>. This review will synthesize key findings from previous studies, highlight gaps in the literature, and establish the theoretical framework for understanding the dynamics at play.</w:t>
      </w:r>
      <w:r w:rsidR="006A7836">
        <w:rPr>
          <w:rFonts w:ascii="Times New Roman" w:hAnsi="Times New Roman" w:cs="Times New Roman"/>
          <w:sz w:val="24"/>
          <w:szCs w:val="24"/>
        </w:rPr>
        <w:t xml:space="preserve"> </w:t>
      </w:r>
      <w:r w:rsidR="00E73458" w:rsidRPr="00E73458">
        <w:rPr>
          <w:rFonts w:ascii="Times New Roman" w:hAnsi="Times New Roman" w:cs="Times New Roman"/>
          <w:sz w:val="24"/>
          <w:szCs w:val="24"/>
        </w:rPr>
        <w:t>The role of academic databases in enhancing research visibility has garnered increasing attention in recent years, particularly as the academic landscape becomes more competitive. Scholars have explored various dimensions of this topic, including access to databases, the effectiveness of different publication strategies, and the impact of open access on visibility and citation rates</w:t>
      </w:r>
      <w:r w:rsidR="006A7836">
        <w:rPr>
          <w:rFonts w:ascii="Times New Roman" w:hAnsi="Times New Roman" w:cs="Times New Roman"/>
          <w:sz w:val="24"/>
          <w:szCs w:val="24"/>
        </w:rPr>
        <w:t>.</w:t>
      </w:r>
    </w:p>
    <w:p w:rsidR="00672C83" w:rsidRPr="00672C83" w:rsidRDefault="00672C83" w:rsidP="00E73458">
      <w:pPr>
        <w:spacing w:after="0" w:line="360" w:lineRule="auto"/>
        <w:jc w:val="both"/>
        <w:rPr>
          <w:rFonts w:ascii="Times New Roman" w:hAnsi="Times New Roman" w:cs="Times New Roman"/>
          <w:b/>
          <w:sz w:val="24"/>
          <w:szCs w:val="24"/>
        </w:rPr>
      </w:pPr>
      <w:r w:rsidRPr="00672C83">
        <w:rPr>
          <w:rFonts w:ascii="Times New Roman" w:hAnsi="Times New Roman" w:cs="Times New Roman"/>
          <w:b/>
          <w:sz w:val="24"/>
          <w:szCs w:val="24"/>
        </w:rPr>
        <w:t>2.1</w:t>
      </w:r>
      <w:r w:rsidRPr="00672C83">
        <w:rPr>
          <w:rFonts w:ascii="Times New Roman" w:hAnsi="Times New Roman" w:cs="Times New Roman"/>
          <w:b/>
          <w:sz w:val="24"/>
          <w:szCs w:val="24"/>
        </w:rPr>
        <w:tab/>
        <w:t>CONCEPTUAL FRAMEWORK</w:t>
      </w:r>
    </w:p>
    <w:p w:rsidR="00B32FEB" w:rsidRDefault="00D77230" w:rsidP="00777EBB">
      <w:pPr>
        <w:spacing w:after="0" w:line="360" w:lineRule="auto"/>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 of Academic Database</w:t>
      </w:r>
    </w:p>
    <w:p w:rsidR="00863E8F" w:rsidRPr="00863E8F" w:rsidRDefault="00863E8F" w:rsidP="00F305C5">
      <w:pPr>
        <w:spacing w:after="0" w:line="360" w:lineRule="auto"/>
        <w:ind w:firstLine="720"/>
        <w:jc w:val="both"/>
        <w:rPr>
          <w:rFonts w:ascii="Times New Roman" w:hAnsi="Times New Roman" w:cs="Times New Roman"/>
          <w:sz w:val="24"/>
          <w:szCs w:val="24"/>
        </w:rPr>
      </w:pPr>
      <w:r w:rsidRPr="00863E8F">
        <w:rPr>
          <w:rFonts w:ascii="Times New Roman" w:hAnsi="Times New Roman" w:cs="Times New Roman"/>
          <w:sz w:val="24"/>
          <w:szCs w:val="24"/>
        </w:rPr>
        <w:t>Academic databases are essential tools in the realm of higher education and research, serving as repositories for a vast array of scholarly resources. These databases provide structured access to a wealth of information, including peer-reviewed journals, conference proceedings, theses, and other academic materials</w:t>
      </w:r>
      <w:r w:rsidR="000837BF">
        <w:rPr>
          <w:rFonts w:ascii="Times New Roman" w:hAnsi="Times New Roman" w:cs="Times New Roman"/>
          <w:sz w:val="24"/>
          <w:szCs w:val="24"/>
        </w:rPr>
        <w:t xml:space="preserve"> </w:t>
      </w:r>
      <w:proofErr w:type="spellStart"/>
      <w:r w:rsidR="000837BF" w:rsidRPr="000837BF">
        <w:rPr>
          <w:rFonts w:ascii="Times New Roman" w:hAnsi="Times New Roman" w:cs="Times New Roman"/>
          <w:sz w:val="24"/>
          <w:szCs w:val="24"/>
        </w:rPr>
        <w:t>Lawinsider</w:t>
      </w:r>
      <w:proofErr w:type="spellEnd"/>
      <w:r w:rsidR="000837BF" w:rsidRPr="000837BF">
        <w:rPr>
          <w:rFonts w:ascii="Times New Roman" w:hAnsi="Times New Roman" w:cs="Times New Roman"/>
          <w:sz w:val="24"/>
          <w:szCs w:val="24"/>
        </w:rPr>
        <w:t>, (2020)</w:t>
      </w:r>
      <w:r w:rsidRPr="00863E8F">
        <w:rPr>
          <w:rFonts w:ascii="Times New Roman" w:hAnsi="Times New Roman" w:cs="Times New Roman"/>
          <w:sz w:val="24"/>
          <w:szCs w:val="24"/>
        </w:rPr>
        <w:t>, facilitating the dissemination and discovery of knowledge across various disciplines.</w:t>
      </w:r>
      <w:r w:rsidR="00F305C5">
        <w:rPr>
          <w:rFonts w:ascii="Times New Roman" w:hAnsi="Times New Roman" w:cs="Times New Roman"/>
          <w:sz w:val="24"/>
          <w:szCs w:val="24"/>
        </w:rPr>
        <w:t xml:space="preserve"> Academic </w:t>
      </w:r>
      <w:r w:rsidR="00F305C5" w:rsidRPr="00863E8F">
        <w:rPr>
          <w:rFonts w:ascii="Times New Roman" w:hAnsi="Times New Roman" w:cs="Times New Roman"/>
          <w:sz w:val="24"/>
          <w:szCs w:val="24"/>
        </w:rPr>
        <w:t>databases have</w:t>
      </w:r>
      <w:r w:rsidRPr="00863E8F">
        <w:rPr>
          <w:rFonts w:ascii="Times New Roman" w:hAnsi="Times New Roman" w:cs="Times New Roman"/>
          <w:sz w:val="24"/>
          <w:szCs w:val="24"/>
        </w:rPr>
        <w:t xml:space="preserve"> evolved significantly over the years, particularly with the advent of digital technology. Traditionally, researchers relied on physical libraries to access academic literature, but the transition to online databases has revolutionized the way scholars and students engage with research. Today, databases like JSTOR, Scopus, and Google Scholar enable users to search </w:t>
      </w:r>
      <w:r w:rsidRPr="00863E8F">
        <w:rPr>
          <w:rFonts w:ascii="Times New Roman" w:hAnsi="Times New Roman" w:cs="Times New Roman"/>
          <w:sz w:val="24"/>
          <w:szCs w:val="24"/>
        </w:rPr>
        <w:lastRenderedPageBreak/>
        <w:t>for and retrieve relevant information efficiently, breaking geographical and temporal barriers.</w:t>
      </w:r>
    </w:p>
    <w:p w:rsidR="00863E8F" w:rsidRPr="00863E8F" w:rsidRDefault="00863E8F" w:rsidP="00F305C5">
      <w:pPr>
        <w:spacing w:after="0" w:line="360" w:lineRule="auto"/>
        <w:ind w:firstLine="720"/>
        <w:jc w:val="both"/>
        <w:rPr>
          <w:rFonts w:ascii="Times New Roman" w:hAnsi="Times New Roman" w:cs="Times New Roman"/>
          <w:sz w:val="24"/>
          <w:szCs w:val="24"/>
        </w:rPr>
      </w:pPr>
      <w:r w:rsidRPr="00863E8F">
        <w:rPr>
          <w:rFonts w:ascii="Times New Roman" w:hAnsi="Times New Roman" w:cs="Times New Roman"/>
          <w:sz w:val="24"/>
          <w:szCs w:val="24"/>
        </w:rPr>
        <w:t>Moreover, academic databases play a critical role in enhancing research visibility. By indexing scholarly works and providing citation metrics, they allow researchers to track the impact of their publications and connect with other scholars in their field</w:t>
      </w:r>
      <w:r w:rsidR="000837BF">
        <w:rPr>
          <w:rFonts w:ascii="Times New Roman" w:hAnsi="Times New Roman" w:cs="Times New Roman"/>
          <w:sz w:val="24"/>
          <w:szCs w:val="24"/>
        </w:rPr>
        <w:t xml:space="preserve"> Eric, (2021)</w:t>
      </w:r>
      <w:r w:rsidRPr="00863E8F">
        <w:rPr>
          <w:rFonts w:ascii="Times New Roman" w:hAnsi="Times New Roman" w:cs="Times New Roman"/>
          <w:sz w:val="24"/>
          <w:szCs w:val="24"/>
        </w:rPr>
        <w:t>. This visibility is crucial for academics seeking recognition and funding, driving the need for effective engagement with these platforms.</w:t>
      </w:r>
      <w:r w:rsidR="00F305C5">
        <w:rPr>
          <w:rFonts w:ascii="Times New Roman" w:hAnsi="Times New Roman" w:cs="Times New Roman"/>
          <w:sz w:val="24"/>
          <w:szCs w:val="24"/>
        </w:rPr>
        <w:t xml:space="preserve"> </w:t>
      </w:r>
      <w:r w:rsidRPr="00863E8F">
        <w:rPr>
          <w:rFonts w:ascii="Times New Roman" w:hAnsi="Times New Roman" w:cs="Times New Roman"/>
          <w:sz w:val="24"/>
          <w:szCs w:val="24"/>
        </w:rPr>
        <w:t>In addition to their role in access and visibility, academic databases also contribute to the integrity of scholarly communication. They ensure that content is peer-reviewed and credible, fostering a culture of trust in academic research. As such, understanding the functionality, benefits, and challenges associated with academic databases is vital for lecturers and researchers aiming to maximize their scholarly impact.</w:t>
      </w:r>
    </w:p>
    <w:p w:rsidR="000837BF" w:rsidRPr="000837BF" w:rsidRDefault="000837BF" w:rsidP="000837BF">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t>Types of Content</w:t>
      </w:r>
    </w:p>
    <w:p w:rsidR="000837BF" w:rsidRPr="000837BF" w:rsidRDefault="000837BF" w:rsidP="000837BF">
      <w:pPr>
        <w:numPr>
          <w:ilvl w:val="1"/>
          <w:numId w:val="5"/>
        </w:numPr>
        <w:tabs>
          <w:tab w:val="clear" w:pos="1440"/>
        </w:tabs>
        <w:spacing w:after="0" w:line="360" w:lineRule="auto"/>
        <w:ind w:left="360"/>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Peer-reviewed journal articles</w:t>
      </w:r>
    </w:p>
    <w:p w:rsidR="000837BF" w:rsidRPr="000837BF" w:rsidRDefault="000837BF" w:rsidP="000837BF">
      <w:pPr>
        <w:numPr>
          <w:ilvl w:val="1"/>
          <w:numId w:val="5"/>
        </w:numPr>
        <w:tabs>
          <w:tab w:val="clear" w:pos="1440"/>
        </w:tabs>
        <w:spacing w:after="0" w:line="360" w:lineRule="auto"/>
        <w:ind w:left="360"/>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Conference proceedings</w:t>
      </w:r>
    </w:p>
    <w:p w:rsidR="000837BF" w:rsidRPr="000837BF" w:rsidRDefault="000837BF" w:rsidP="000837BF">
      <w:pPr>
        <w:numPr>
          <w:ilvl w:val="1"/>
          <w:numId w:val="5"/>
        </w:numPr>
        <w:tabs>
          <w:tab w:val="clear" w:pos="1440"/>
        </w:tabs>
        <w:spacing w:after="0" w:line="360" w:lineRule="auto"/>
        <w:ind w:left="360"/>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Theses and dissertations</w:t>
      </w:r>
    </w:p>
    <w:p w:rsidR="000837BF" w:rsidRPr="000837BF" w:rsidRDefault="000837BF" w:rsidP="000837BF">
      <w:pPr>
        <w:numPr>
          <w:ilvl w:val="1"/>
          <w:numId w:val="5"/>
        </w:numPr>
        <w:tabs>
          <w:tab w:val="clear" w:pos="1440"/>
        </w:tabs>
        <w:spacing w:after="0" w:line="360" w:lineRule="auto"/>
        <w:ind w:left="360"/>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Books and book chapters</w:t>
      </w:r>
    </w:p>
    <w:p w:rsidR="000837BF" w:rsidRPr="000837BF" w:rsidRDefault="000837BF" w:rsidP="000837BF">
      <w:pPr>
        <w:numPr>
          <w:ilvl w:val="1"/>
          <w:numId w:val="5"/>
        </w:numPr>
        <w:tabs>
          <w:tab w:val="clear" w:pos="1440"/>
        </w:tabs>
        <w:spacing w:after="0" w:line="360" w:lineRule="auto"/>
        <w:ind w:left="360"/>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Reports and white papers</w:t>
      </w:r>
    </w:p>
    <w:p w:rsidR="000837BF" w:rsidRPr="000837BF" w:rsidRDefault="000837BF" w:rsidP="000B04B3">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t>Functionality</w:t>
      </w:r>
    </w:p>
    <w:p w:rsidR="000837BF" w:rsidRPr="000837BF" w:rsidRDefault="000837BF" w:rsidP="000B04B3">
      <w:pPr>
        <w:spacing w:after="0" w:line="360" w:lineRule="auto"/>
        <w:rPr>
          <w:rFonts w:ascii="Times New Roman" w:eastAsia="Times New Roman" w:hAnsi="Times New Roman" w:cs="Times New Roman"/>
          <w:sz w:val="24"/>
          <w:szCs w:val="24"/>
        </w:rPr>
      </w:pPr>
      <w:r w:rsidRPr="000837BF">
        <w:rPr>
          <w:rFonts w:ascii="Times New Roman" w:eastAsia="Times New Roman" w:hAnsi="Times New Roman" w:cs="Times New Roman"/>
          <w:b/>
          <w:bCs/>
          <w:sz w:val="24"/>
          <w:szCs w:val="24"/>
        </w:rPr>
        <w:t>Search Capabilities</w:t>
      </w:r>
      <w:r w:rsidRPr="000837BF">
        <w:rPr>
          <w:rFonts w:ascii="Times New Roman" w:eastAsia="Times New Roman" w:hAnsi="Times New Roman" w:cs="Times New Roman"/>
          <w:sz w:val="24"/>
          <w:szCs w:val="24"/>
        </w:rPr>
        <w:t>: Users can perform keyword searches, filter results by publication date, author, or subject area, and access full-text articles where available.</w:t>
      </w:r>
    </w:p>
    <w:p w:rsidR="000837BF" w:rsidRPr="000837BF" w:rsidRDefault="000837BF" w:rsidP="000B04B3">
      <w:pPr>
        <w:spacing w:after="0" w:line="360" w:lineRule="auto"/>
        <w:rPr>
          <w:rFonts w:ascii="Times New Roman" w:eastAsia="Times New Roman" w:hAnsi="Times New Roman" w:cs="Times New Roman"/>
          <w:sz w:val="24"/>
          <w:szCs w:val="24"/>
        </w:rPr>
      </w:pPr>
      <w:r w:rsidRPr="000837BF">
        <w:rPr>
          <w:rFonts w:ascii="Times New Roman" w:eastAsia="Times New Roman" w:hAnsi="Times New Roman" w:cs="Times New Roman"/>
          <w:b/>
          <w:bCs/>
          <w:sz w:val="24"/>
          <w:szCs w:val="24"/>
        </w:rPr>
        <w:t>Indexing and Citation Tracking</w:t>
      </w:r>
      <w:r w:rsidRPr="000837BF">
        <w:rPr>
          <w:rFonts w:ascii="Times New Roman" w:eastAsia="Times New Roman" w:hAnsi="Times New Roman" w:cs="Times New Roman"/>
          <w:sz w:val="24"/>
          <w:szCs w:val="24"/>
        </w:rPr>
        <w:t>: Databases often provide citation metrics and indexing services, helping researchers track the impact of their work and find related literature.</w:t>
      </w:r>
    </w:p>
    <w:p w:rsidR="000837BF" w:rsidRPr="000837BF" w:rsidRDefault="000837BF" w:rsidP="000B04B3">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lastRenderedPageBreak/>
        <w:t>Accessibility</w:t>
      </w:r>
    </w:p>
    <w:p w:rsidR="000837BF" w:rsidRPr="000837BF" w:rsidRDefault="000837BF" w:rsidP="000B04B3">
      <w:pPr>
        <w:spacing w:after="0" w:line="360" w:lineRule="auto"/>
        <w:rPr>
          <w:rFonts w:ascii="Times New Roman" w:eastAsia="Times New Roman" w:hAnsi="Times New Roman" w:cs="Times New Roman"/>
          <w:sz w:val="24"/>
          <w:szCs w:val="24"/>
        </w:rPr>
      </w:pPr>
      <w:r w:rsidRPr="000837BF">
        <w:rPr>
          <w:rFonts w:ascii="Times New Roman" w:eastAsia="Times New Roman" w:hAnsi="Times New Roman" w:cs="Times New Roman"/>
          <w:sz w:val="24"/>
          <w:szCs w:val="24"/>
        </w:rPr>
        <w:t>Many academic databases are subscription-based, requiring institutional access. However, some offer open access options, allowing broader public access to scholarly content.</w:t>
      </w:r>
    </w:p>
    <w:p w:rsidR="000837BF" w:rsidRPr="000837BF" w:rsidRDefault="000837BF" w:rsidP="000B04B3">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t>Importance in Research</w:t>
      </w:r>
    </w:p>
    <w:p w:rsidR="000837BF" w:rsidRPr="000B04B3" w:rsidRDefault="000837BF" w:rsidP="000B04B3">
      <w:pPr>
        <w:pStyle w:val="ListParagraph"/>
        <w:numPr>
          <w:ilvl w:val="0"/>
          <w:numId w:val="6"/>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sz w:val="24"/>
          <w:szCs w:val="24"/>
        </w:rPr>
        <w:t>Academic databases enhance research visibility by making it easier for scholars to disseminate their findings and connect with other researchers in their field.</w:t>
      </w:r>
    </w:p>
    <w:p w:rsidR="000837BF" w:rsidRPr="000B04B3" w:rsidRDefault="000837BF" w:rsidP="000B04B3">
      <w:pPr>
        <w:pStyle w:val="ListParagraph"/>
        <w:numPr>
          <w:ilvl w:val="0"/>
          <w:numId w:val="6"/>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sz w:val="24"/>
          <w:szCs w:val="24"/>
        </w:rPr>
        <w:t>They support the integrity of academic work by ensuring that published content undergoes rigorous peer review.</w:t>
      </w:r>
    </w:p>
    <w:p w:rsidR="000837BF" w:rsidRPr="000837BF" w:rsidRDefault="000837BF" w:rsidP="000B04B3">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t>Examples of Academic Databases</w:t>
      </w:r>
    </w:p>
    <w:p w:rsidR="000837BF" w:rsidRPr="000B04B3" w:rsidRDefault="000837BF" w:rsidP="000B04B3">
      <w:pPr>
        <w:pStyle w:val="ListParagraph"/>
        <w:numPr>
          <w:ilvl w:val="0"/>
          <w:numId w:val="7"/>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b/>
          <w:bCs/>
          <w:sz w:val="24"/>
          <w:szCs w:val="24"/>
        </w:rPr>
        <w:t>JSTOR</w:t>
      </w:r>
      <w:r w:rsidRPr="000B04B3">
        <w:rPr>
          <w:rFonts w:ascii="Times New Roman" w:eastAsia="Times New Roman" w:hAnsi="Times New Roman" w:cs="Times New Roman"/>
          <w:sz w:val="24"/>
          <w:szCs w:val="24"/>
        </w:rPr>
        <w:t>: Focuses on humanities and social sciences.</w:t>
      </w:r>
    </w:p>
    <w:p w:rsidR="000837BF" w:rsidRPr="000B04B3" w:rsidRDefault="000837BF" w:rsidP="000B04B3">
      <w:pPr>
        <w:pStyle w:val="ListParagraph"/>
        <w:numPr>
          <w:ilvl w:val="0"/>
          <w:numId w:val="7"/>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b/>
          <w:bCs/>
          <w:sz w:val="24"/>
          <w:szCs w:val="24"/>
        </w:rPr>
        <w:t>Scopus</w:t>
      </w:r>
      <w:r w:rsidRPr="000B04B3">
        <w:rPr>
          <w:rFonts w:ascii="Times New Roman" w:eastAsia="Times New Roman" w:hAnsi="Times New Roman" w:cs="Times New Roman"/>
          <w:sz w:val="24"/>
          <w:szCs w:val="24"/>
        </w:rPr>
        <w:t>: Covers a wide range of scientific disciplines with citation tracking.</w:t>
      </w:r>
    </w:p>
    <w:p w:rsidR="000837BF" w:rsidRPr="000B04B3" w:rsidRDefault="000837BF" w:rsidP="000B04B3">
      <w:pPr>
        <w:pStyle w:val="ListParagraph"/>
        <w:numPr>
          <w:ilvl w:val="0"/>
          <w:numId w:val="7"/>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b/>
          <w:bCs/>
          <w:sz w:val="24"/>
          <w:szCs w:val="24"/>
        </w:rPr>
        <w:t>Web of Science</w:t>
      </w:r>
      <w:r w:rsidRPr="000B04B3">
        <w:rPr>
          <w:rFonts w:ascii="Times New Roman" w:eastAsia="Times New Roman" w:hAnsi="Times New Roman" w:cs="Times New Roman"/>
          <w:sz w:val="24"/>
          <w:szCs w:val="24"/>
        </w:rPr>
        <w:t>: Provides comprehensive citation data across various fields.</w:t>
      </w:r>
    </w:p>
    <w:p w:rsidR="000837BF" w:rsidRPr="000B04B3" w:rsidRDefault="000837BF" w:rsidP="000B04B3">
      <w:pPr>
        <w:pStyle w:val="ListParagraph"/>
        <w:numPr>
          <w:ilvl w:val="0"/>
          <w:numId w:val="7"/>
        </w:numPr>
        <w:spacing w:after="0" w:line="360" w:lineRule="auto"/>
        <w:ind w:left="360"/>
        <w:rPr>
          <w:rFonts w:ascii="Times New Roman" w:eastAsia="Times New Roman" w:hAnsi="Times New Roman" w:cs="Times New Roman"/>
          <w:sz w:val="24"/>
          <w:szCs w:val="24"/>
        </w:rPr>
      </w:pPr>
      <w:r w:rsidRPr="000B04B3">
        <w:rPr>
          <w:rFonts w:ascii="Times New Roman" w:eastAsia="Times New Roman" w:hAnsi="Times New Roman" w:cs="Times New Roman"/>
          <w:b/>
          <w:bCs/>
          <w:sz w:val="24"/>
          <w:szCs w:val="24"/>
        </w:rPr>
        <w:t>Google Scholar</w:t>
      </w:r>
      <w:r w:rsidRPr="000B04B3">
        <w:rPr>
          <w:rFonts w:ascii="Times New Roman" w:eastAsia="Times New Roman" w:hAnsi="Times New Roman" w:cs="Times New Roman"/>
          <w:sz w:val="24"/>
          <w:szCs w:val="24"/>
        </w:rPr>
        <w:t>: A freely accessible search engine for scholarly literature.</w:t>
      </w:r>
    </w:p>
    <w:p w:rsidR="000837BF" w:rsidRPr="000837BF" w:rsidRDefault="000837BF" w:rsidP="000B04B3">
      <w:pPr>
        <w:spacing w:after="0" w:line="360" w:lineRule="auto"/>
        <w:rPr>
          <w:rFonts w:ascii="Times New Roman" w:eastAsia="Times New Roman" w:hAnsi="Times New Roman" w:cs="Times New Roman"/>
          <w:i/>
          <w:sz w:val="24"/>
          <w:szCs w:val="24"/>
        </w:rPr>
      </w:pPr>
      <w:r w:rsidRPr="000B04B3">
        <w:rPr>
          <w:rFonts w:ascii="Times New Roman" w:eastAsia="Times New Roman" w:hAnsi="Times New Roman" w:cs="Times New Roman"/>
          <w:b/>
          <w:bCs/>
          <w:i/>
          <w:sz w:val="24"/>
          <w:szCs w:val="24"/>
        </w:rPr>
        <w:t>Challenges</w:t>
      </w:r>
    </w:p>
    <w:p w:rsidR="000837BF" w:rsidRPr="000B04B3" w:rsidRDefault="000837BF" w:rsidP="000B04B3">
      <w:pPr>
        <w:pStyle w:val="ListParagraph"/>
        <w:numPr>
          <w:ilvl w:val="0"/>
          <w:numId w:val="8"/>
        </w:numPr>
        <w:spacing w:after="0" w:line="360" w:lineRule="auto"/>
        <w:ind w:left="450"/>
        <w:rPr>
          <w:rFonts w:ascii="Times New Roman" w:eastAsia="Times New Roman" w:hAnsi="Times New Roman" w:cs="Times New Roman"/>
          <w:sz w:val="24"/>
          <w:szCs w:val="24"/>
        </w:rPr>
      </w:pPr>
      <w:r w:rsidRPr="000B04B3">
        <w:rPr>
          <w:rFonts w:ascii="Times New Roman" w:eastAsia="Times New Roman" w:hAnsi="Times New Roman" w:cs="Times New Roman"/>
          <w:sz w:val="24"/>
          <w:szCs w:val="24"/>
        </w:rPr>
        <w:t>Not all researchers have equal access to these databases, which can create disparities in research visibility.</w:t>
      </w:r>
    </w:p>
    <w:p w:rsidR="000837BF" w:rsidRPr="000B04B3" w:rsidRDefault="000837BF" w:rsidP="000B04B3">
      <w:pPr>
        <w:pStyle w:val="ListParagraph"/>
        <w:numPr>
          <w:ilvl w:val="0"/>
          <w:numId w:val="8"/>
        </w:numPr>
        <w:spacing w:after="0" w:line="360" w:lineRule="auto"/>
        <w:ind w:left="450"/>
        <w:rPr>
          <w:rFonts w:ascii="Times New Roman" w:eastAsia="Times New Roman" w:hAnsi="Times New Roman" w:cs="Times New Roman"/>
          <w:sz w:val="24"/>
          <w:szCs w:val="24"/>
        </w:rPr>
      </w:pPr>
      <w:r w:rsidRPr="000B04B3">
        <w:rPr>
          <w:rFonts w:ascii="Times New Roman" w:eastAsia="Times New Roman" w:hAnsi="Times New Roman" w:cs="Times New Roman"/>
          <w:sz w:val="24"/>
          <w:szCs w:val="24"/>
        </w:rPr>
        <w:t>The complexity of navigating multiple databases can be a barrier for some users, particularly those with limited technological skills.</w:t>
      </w:r>
    </w:p>
    <w:p w:rsidR="00BF6F2A" w:rsidRPr="00BF6F2A" w:rsidRDefault="00D77230" w:rsidP="00BF6F2A">
      <w:pPr>
        <w:spacing w:after="0" w:line="360" w:lineRule="auto"/>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BF6F2A">
        <w:rPr>
          <w:rFonts w:ascii="Times New Roman" w:hAnsi="Times New Roman" w:cs="Times New Roman"/>
          <w:b/>
          <w:sz w:val="24"/>
          <w:szCs w:val="24"/>
        </w:rPr>
        <w:t>Research Visibility</w:t>
      </w:r>
    </w:p>
    <w:p w:rsidR="00D77230" w:rsidRDefault="00BF6F2A" w:rsidP="00D77230">
      <w:pPr>
        <w:spacing w:after="0" w:line="360" w:lineRule="auto"/>
        <w:ind w:firstLine="720"/>
        <w:jc w:val="both"/>
        <w:rPr>
          <w:rFonts w:ascii="Times New Roman" w:hAnsi="Times New Roman" w:cs="Times New Roman"/>
          <w:sz w:val="24"/>
          <w:szCs w:val="24"/>
        </w:rPr>
      </w:pPr>
      <w:r w:rsidRPr="00D77230">
        <w:rPr>
          <w:rFonts w:ascii="Times New Roman" w:hAnsi="Times New Roman" w:cs="Times New Roman"/>
          <w:sz w:val="24"/>
          <w:szCs w:val="24"/>
        </w:rPr>
        <w:t>Research publications form an essential part of activities of research institutes,</w:t>
      </w:r>
      <w:r w:rsidR="00D77230">
        <w:rPr>
          <w:rFonts w:ascii="Times New Roman" w:hAnsi="Times New Roman" w:cs="Times New Roman"/>
          <w:sz w:val="24"/>
          <w:szCs w:val="24"/>
        </w:rPr>
        <w:t xml:space="preserve"> government </w:t>
      </w:r>
      <w:r w:rsidRPr="00D77230">
        <w:rPr>
          <w:rFonts w:ascii="Times New Roman" w:hAnsi="Times New Roman" w:cs="Times New Roman"/>
          <w:sz w:val="24"/>
          <w:szCs w:val="24"/>
        </w:rPr>
        <w:t>agencies and tertiary institutions especially the academic staff. The impact of</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academics can be felt in the scientific community through effective research dissemination.</w:t>
      </w:r>
      <w:r w:rsidR="00D77230">
        <w:rPr>
          <w:rFonts w:ascii="Times New Roman" w:hAnsi="Times New Roman" w:cs="Times New Roman"/>
          <w:sz w:val="24"/>
          <w:szCs w:val="24"/>
        </w:rPr>
        <w:t xml:space="preserve"> </w:t>
      </w:r>
      <w:proofErr w:type="spellStart"/>
      <w:r w:rsidRPr="00D77230">
        <w:rPr>
          <w:rFonts w:ascii="Times New Roman" w:hAnsi="Times New Roman" w:cs="Times New Roman"/>
          <w:sz w:val="24"/>
          <w:szCs w:val="24"/>
        </w:rPr>
        <w:t>Yliopisto</w:t>
      </w:r>
      <w:proofErr w:type="spellEnd"/>
      <w:r w:rsidR="00D77230">
        <w:rPr>
          <w:rFonts w:ascii="Times New Roman" w:hAnsi="Times New Roman" w:cs="Times New Roman"/>
          <w:sz w:val="24"/>
          <w:szCs w:val="24"/>
        </w:rPr>
        <w:t xml:space="preserve">, (2019) </w:t>
      </w:r>
      <w:r w:rsidRPr="00D77230">
        <w:rPr>
          <w:rFonts w:ascii="Times New Roman" w:hAnsi="Times New Roman" w:cs="Times New Roman"/>
          <w:sz w:val="24"/>
          <w:szCs w:val="24"/>
        </w:rPr>
        <w:t>stated that the choice of where to publish one’s article is a vital factor</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 xml:space="preserve">contributing to the visibility of such articles. </w:t>
      </w:r>
      <w:r w:rsidRPr="00D77230">
        <w:rPr>
          <w:rFonts w:ascii="Times New Roman" w:hAnsi="Times New Roman" w:cs="Times New Roman"/>
          <w:sz w:val="24"/>
          <w:szCs w:val="24"/>
        </w:rPr>
        <w:lastRenderedPageBreak/>
        <w:t>Visibility according to Hermann</w:t>
      </w:r>
      <w:r w:rsidR="00D77230">
        <w:rPr>
          <w:rFonts w:ascii="Times New Roman" w:hAnsi="Times New Roman" w:cs="Times New Roman"/>
          <w:sz w:val="24"/>
          <w:szCs w:val="24"/>
        </w:rPr>
        <w:t>,</w:t>
      </w:r>
      <w:r w:rsidRPr="00D77230">
        <w:rPr>
          <w:rFonts w:ascii="Times New Roman" w:hAnsi="Times New Roman" w:cs="Times New Roman"/>
          <w:sz w:val="24"/>
          <w:szCs w:val="24"/>
        </w:rPr>
        <w:t xml:space="preserve"> (2018) has</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become the new name of the scholarly reputational game and refers to allowing one’s work</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in the scholarly market place.</w:t>
      </w:r>
    </w:p>
    <w:p w:rsidR="001E3C14" w:rsidRDefault="00BF6F2A" w:rsidP="00D77230">
      <w:pPr>
        <w:spacing w:after="0" w:line="360" w:lineRule="auto"/>
        <w:ind w:firstLine="720"/>
        <w:jc w:val="both"/>
        <w:rPr>
          <w:rFonts w:ascii="Times New Roman" w:hAnsi="Times New Roman" w:cs="Times New Roman"/>
          <w:sz w:val="24"/>
          <w:szCs w:val="24"/>
        </w:rPr>
      </w:pPr>
      <w:r w:rsidRPr="00D77230">
        <w:rPr>
          <w:rFonts w:ascii="Times New Roman" w:hAnsi="Times New Roman" w:cs="Times New Roman"/>
          <w:sz w:val="24"/>
          <w:szCs w:val="24"/>
        </w:rPr>
        <w:t xml:space="preserve"> To be visible, </w:t>
      </w:r>
      <w:proofErr w:type="spellStart"/>
      <w:r w:rsidRPr="00D77230">
        <w:rPr>
          <w:rFonts w:ascii="Times New Roman" w:hAnsi="Times New Roman" w:cs="Times New Roman"/>
          <w:sz w:val="24"/>
          <w:szCs w:val="24"/>
        </w:rPr>
        <w:t>Ebiagbe</w:t>
      </w:r>
      <w:proofErr w:type="spellEnd"/>
      <w:r w:rsidR="00D77230">
        <w:rPr>
          <w:rFonts w:ascii="Times New Roman" w:hAnsi="Times New Roman" w:cs="Times New Roman"/>
          <w:sz w:val="24"/>
          <w:szCs w:val="24"/>
        </w:rPr>
        <w:t>,</w:t>
      </w:r>
      <w:r w:rsidRPr="00D77230">
        <w:rPr>
          <w:rFonts w:ascii="Times New Roman" w:hAnsi="Times New Roman" w:cs="Times New Roman"/>
          <w:sz w:val="24"/>
          <w:szCs w:val="24"/>
        </w:rPr>
        <w:t xml:space="preserve"> (2018) discovered</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that academic librarians in Africa upload papers to self-archiving platforms such as</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institutional repository, Research</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Gate, academia.edu and personal websites/ servers. The</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lack of visibility of scholarly articles is not without implications. It has caused some senior</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scholars in some African universities not to have a significant citation impac</w:t>
      </w:r>
      <w:r w:rsidR="00D77230">
        <w:rPr>
          <w:rFonts w:ascii="Times New Roman" w:hAnsi="Times New Roman" w:cs="Times New Roman"/>
          <w:sz w:val="24"/>
          <w:szCs w:val="24"/>
        </w:rPr>
        <w:t xml:space="preserve">t. </w:t>
      </w:r>
      <w:r w:rsidRPr="00D77230">
        <w:rPr>
          <w:rFonts w:ascii="Times New Roman" w:hAnsi="Times New Roman" w:cs="Times New Roman"/>
          <w:sz w:val="24"/>
          <w:szCs w:val="24"/>
        </w:rPr>
        <w:t>There is therefore need foe scholars, library professionals in particular to</w:t>
      </w:r>
      <w:r w:rsidR="00D77230">
        <w:rPr>
          <w:rFonts w:ascii="Times New Roman" w:hAnsi="Times New Roman" w:cs="Times New Roman"/>
          <w:sz w:val="24"/>
          <w:szCs w:val="24"/>
        </w:rPr>
        <w:t xml:space="preserve"> </w:t>
      </w:r>
      <w:r w:rsidRPr="00D77230">
        <w:rPr>
          <w:rFonts w:ascii="Times New Roman" w:hAnsi="Times New Roman" w:cs="Times New Roman"/>
          <w:sz w:val="24"/>
          <w:szCs w:val="24"/>
        </w:rPr>
        <w:t>make efforts to enhance their research visibility.</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Accessibility</w:t>
      </w:r>
      <w:r w:rsidRPr="00EF38CA">
        <w:rPr>
          <w:rFonts w:ascii="Times New Roman" w:eastAsia="Times New Roman" w:hAnsi="Times New Roman" w:cs="Times New Roman"/>
          <w:sz w:val="24"/>
          <w:szCs w:val="24"/>
        </w:rPr>
        <w:t>: The ease with which research outputs can be found and accessed by other researchers, practitioners, and the public. This includes the availability of publications in academic databases, open access platforms, and institutional repositories.</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Recognition</w:t>
      </w:r>
      <w:r w:rsidRPr="00EF38CA">
        <w:rPr>
          <w:rFonts w:ascii="Times New Roman" w:eastAsia="Times New Roman" w:hAnsi="Times New Roman" w:cs="Times New Roman"/>
          <w:sz w:val="24"/>
          <w:szCs w:val="24"/>
        </w:rPr>
        <w:t>: The acknowledgment of research contributions by peers, institutions, and the broader academic community. This can manifest through citations, mentions in academic discussions, and inclusion in scholarly databases.</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Impact</w:t>
      </w:r>
      <w:r w:rsidRPr="00EF38CA">
        <w:rPr>
          <w:rFonts w:ascii="Times New Roman" w:eastAsia="Times New Roman" w:hAnsi="Times New Roman" w:cs="Times New Roman"/>
          <w:sz w:val="24"/>
          <w:szCs w:val="24"/>
        </w:rPr>
        <w:t>: Research visibility is often linked to its impact, which is measured through citation metrics, downloads, and engagement with the research. Higher visibility typically correlates with greater influence on the field and society.</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Factors Influencing Visibility</w:t>
      </w:r>
    </w:p>
    <w:p w:rsidR="00EF38CA" w:rsidRPr="00EF38CA" w:rsidRDefault="00EF38CA" w:rsidP="00EF38CA">
      <w:pPr>
        <w:pStyle w:val="ListParagraph"/>
        <w:numPr>
          <w:ilvl w:val="0"/>
          <w:numId w:val="11"/>
        </w:numPr>
        <w:spacing w:after="0" w:line="360" w:lineRule="auto"/>
        <w:ind w:left="72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Publication Practices</w:t>
      </w:r>
      <w:r w:rsidRPr="00EF38CA">
        <w:rPr>
          <w:rFonts w:ascii="Times New Roman" w:eastAsia="Times New Roman" w:hAnsi="Times New Roman" w:cs="Times New Roman"/>
          <w:sz w:val="24"/>
          <w:szCs w:val="24"/>
        </w:rPr>
        <w:t>: The choice of journals, adherence to open access policies, and effective use of keywords can enhance visibility.</w:t>
      </w:r>
    </w:p>
    <w:p w:rsidR="00EF38CA" w:rsidRPr="00EF38CA" w:rsidRDefault="00EF38CA" w:rsidP="00EF38CA">
      <w:pPr>
        <w:pStyle w:val="ListParagraph"/>
        <w:numPr>
          <w:ilvl w:val="0"/>
          <w:numId w:val="11"/>
        </w:numPr>
        <w:spacing w:after="0" w:line="360" w:lineRule="auto"/>
        <w:ind w:left="72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Promotion and Networking</w:t>
      </w:r>
      <w:r w:rsidRPr="00EF38CA">
        <w:rPr>
          <w:rFonts w:ascii="Times New Roman" w:eastAsia="Times New Roman" w:hAnsi="Times New Roman" w:cs="Times New Roman"/>
          <w:sz w:val="24"/>
          <w:szCs w:val="24"/>
        </w:rPr>
        <w:t>: Engaging in academic conferences, social media, and professional networks can increase awareness and access to research outputs.</w:t>
      </w:r>
    </w:p>
    <w:p w:rsidR="00EF38CA" w:rsidRPr="00EF38CA" w:rsidRDefault="00EF38CA" w:rsidP="00EF38CA">
      <w:pPr>
        <w:pStyle w:val="ListParagraph"/>
        <w:numPr>
          <w:ilvl w:val="0"/>
          <w:numId w:val="11"/>
        </w:numPr>
        <w:spacing w:after="0" w:line="360" w:lineRule="auto"/>
        <w:ind w:left="72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lastRenderedPageBreak/>
        <w:t>Technological Proficiency</w:t>
      </w:r>
      <w:r w:rsidRPr="00EF38CA">
        <w:rPr>
          <w:rFonts w:ascii="Times New Roman" w:eastAsia="Times New Roman" w:hAnsi="Times New Roman" w:cs="Times New Roman"/>
          <w:sz w:val="24"/>
          <w:szCs w:val="24"/>
        </w:rPr>
        <w:t>: Familiarity with academic databases and digital tools can significantly affect how well researchers can disseminate their work.</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Barriers to Visibility</w:t>
      </w:r>
      <w:r w:rsidRPr="00EF38CA">
        <w:rPr>
          <w:rFonts w:ascii="Times New Roman" w:eastAsia="Times New Roman" w:hAnsi="Times New Roman" w:cs="Times New Roman"/>
          <w:sz w:val="24"/>
          <w:szCs w:val="24"/>
        </w:rPr>
        <w:t>: Limited access to academic databases, lack of institutional support, and insufficient knowledge of effective dissemination strategies can hinder research visibility.</w:t>
      </w:r>
    </w:p>
    <w:p w:rsidR="00EF38CA" w:rsidRPr="00EF38CA" w:rsidRDefault="00EF38CA" w:rsidP="00EF38CA">
      <w:pPr>
        <w:pStyle w:val="ListParagraph"/>
        <w:numPr>
          <w:ilvl w:val="0"/>
          <w:numId w:val="10"/>
        </w:numPr>
        <w:spacing w:after="0" w:line="360" w:lineRule="auto"/>
        <w:ind w:left="360"/>
        <w:jc w:val="both"/>
        <w:rPr>
          <w:rFonts w:ascii="Times New Roman" w:eastAsia="Times New Roman" w:hAnsi="Times New Roman" w:cs="Times New Roman"/>
          <w:sz w:val="24"/>
          <w:szCs w:val="24"/>
        </w:rPr>
      </w:pPr>
      <w:r w:rsidRPr="00EF38CA">
        <w:rPr>
          <w:rFonts w:ascii="Times New Roman" w:eastAsia="Times New Roman" w:hAnsi="Times New Roman" w:cs="Times New Roman"/>
          <w:b/>
          <w:bCs/>
          <w:sz w:val="24"/>
          <w:szCs w:val="24"/>
        </w:rPr>
        <w:t>Importance of Visibility</w:t>
      </w:r>
      <w:r w:rsidRPr="00EF38CA">
        <w:rPr>
          <w:rFonts w:ascii="Times New Roman" w:eastAsia="Times New Roman" w:hAnsi="Times New Roman" w:cs="Times New Roman"/>
          <w:sz w:val="24"/>
          <w:szCs w:val="24"/>
        </w:rPr>
        <w:t>: Increased research visibility enhances a scholar's reputation, facilitates collaboration, and attracts funding opportunities. It is essential for the career advancement of researchers and the overall progress of academic disciplines.</w:t>
      </w:r>
    </w:p>
    <w:p w:rsidR="00271DB9" w:rsidRPr="00271DB9" w:rsidRDefault="00271DB9" w:rsidP="00271DB9">
      <w:pPr>
        <w:spacing w:after="0" w:line="360" w:lineRule="auto"/>
        <w:jc w:val="both"/>
        <w:rPr>
          <w:rFonts w:ascii="Times New Roman" w:hAnsi="Times New Roman" w:cs="Times New Roman"/>
          <w:b/>
          <w:sz w:val="24"/>
          <w:szCs w:val="24"/>
        </w:rPr>
      </w:pPr>
      <w:r w:rsidRPr="00271DB9">
        <w:rPr>
          <w:rFonts w:ascii="Times New Roman" w:hAnsi="Times New Roman" w:cs="Times New Roman"/>
          <w:b/>
          <w:sz w:val="24"/>
          <w:szCs w:val="24"/>
        </w:rPr>
        <w:t>2.1.3</w:t>
      </w:r>
      <w:r w:rsidRPr="00271DB9">
        <w:rPr>
          <w:rFonts w:ascii="Times New Roman" w:hAnsi="Times New Roman" w:cs="Times New Roman"/>
          <w:b/>
          <w:sz w:val="24"/>
          <w:szCs w:val="24"/>
        </w:rPr>
        <w:tab/>
        <w:t>Indices for Measuring Research Visibility</w:t>
      </w:r>
    </w:p>
    <w:p w:rsidR="00EF38CA" w:rsidRDefault="00271DB9" w:rsidP="00271DB9">
      <w:pPr>
        <w:spacing w:after="0" w:line="360" w:lineRule="auto"/>
        <w:ind w:firstLine="720"/>
        <w:jc w:val="both"/>
        <w:rPr>
          <w:rFonts w:ascii="Times New Roman" w:hAnsi="Times New Roman" w:cs="Times New Roman"/>
          <w:sz w:val="24"/>
          <w:szCs w:val="24"/>
        </w:rPr>
      </w:pPr>
      <w:r w:rsidRPr="00271DB9">
        <w:rPr>
          <w:rFonts w:ascii="Times New Roman" w:hAnsi="Times New Roman" w:cs="Times New Roman"/>
          <w:sz w:val="24"/>
          <w:szCs w:val="24"/>
        </w:rPr>
        <w:t>There is virtually no aspect of life that assessment is not undertaken and the</w:t>
      </w:r>
      <w:r>
        <w:rPr>
          <w:rFonts w:ascii="Times New Roman" w:hAnsi="Times New Roman" w:cs="Times New Roman"/>
          <w:sz w:val="24"/>
          <w:szCs w:val="24"/>
        </w:rPr>
        <w:t xml:space="preserve"> </w:t>
      </w:r>
      <w:r w:rsidRPr="00271DB9">
        <w:rPr>
          <w:rFonts w:ascii="Times New Roman" w:hAnsi="Times New Roman" w:cs="Times New Roman"/>
          <w:sz w:val="24"/>
          <w:szCs w:val="24"/>
        </w:rPr>
        <w:t>academia is no exception. There are a number of traditional methods that the scientific</w:t>
      </w:r>
      <w:r>
        <w:rPr>
          <w:rFonts w:ascii="Times New Roman" w:hAnsi="Times New Roman" w:cs="Times New Roman"/>
          <w:sz w:val="24"/>
          <w:szCs w:val="24"/>
        </w:rPr>
        <w:t xml:space="preserve"> </w:t>
      </w:r>
      <w:r w:rsidRPr="00271DB9">
        <w:rPr>
          <w:rFonts w:ascii="Times New Roman" w:hAnsi="Times New Roman" w:cs="Times New Roman"/>
          <w:sz w:val="24"/>
          <w:szCs w:val="24"/>
        </w:rPr>
        <w:t>community uses to measure academic success. These assessments are tied to the publishing</w:t>
      </w:r>
      <w:r>
        <w:rPr>
          <w:rFonts w:ascii="Times New Roman" w:hAnsi="Times New Roman" w:cs="Times New Roman"/>
          <w:sz w:val="24"/>
          <w:szCs w:val="24"/>
        </w:rPr>
        <w:t xml:space="preserve"> </w:t>
      </w:r>
      <w:r w:rsidRPr="00271DB9">
        <w:rPr>
          <w:rFonts w:ascii="Times New Roman" w:hAnsi="Times New Roman" w:cs="Times New Roman"/>
          <w:sz w:val="24"/>
          <w:szCs w:val="24"/>
        </w:rPr>
        <w:t>process and the peer review procedure. Some of the traditional methods to measure</w:t>
      </w:r>
      <w:r>
        <w:rPr>
          <w:rFonts w:ascii="Times New Roman" w:hAnsi="Times New Roman" w:cs="Times New Roman"/>
          <w:sz w:val="24"/>
          <w:szCs w:val="24"/>
        </w:rPr>
        <w:t xml:space="preserve"> </w:t>
      </w:r>
      <w:r w:rsidRPr="00271DB9">
        <w:rPr>
          <w:rFonts w:ascii="Times New Roman" w:hAnsi="Times New Roman" w:cs="Times New Roman"/>
          <w:sz w:val="24"/>
          <w:szCs w:val="24"/>
        </w:rPr>
        <w:t>academic success are tied to the journal t</w:t>
      </w:r>
      <w:r>
        <w:rPr>
          <w:rFonts w:ascii="Times New Roman" w:hAnsi="Times New Roman" w:cs="Times New Roman"/>
          <w:sz w:val="24"/>
          <w:szCs w:val="24"/>
        </w:rPr>
        <w:t xml:space="preserve">itle. For instance, </w:t>
      </w:r>
      <w:proofErr w:type="spellStart"/>
      <w:r>
        <w:rPr>
          <w:rFonts w:ascii="Times New Roman" w:hAnsi="Times New Roman" w:cs="Times New Roman"/>
          <w:sz w:val="24"/>
          <w:szCs w:val="24"/>
        </w:rPr>
        <w:t>Donato</w:t>
      </w:r>
      <w:proofErr w:type="spellEnd"/>
      <w:r>
        <w:rPr>
          <w:rFonts w:ascii="Times New Roman" w:hAnsi="Times New Roman" w:cs="Times New Roman"/>
          <w:sz w:val="24"/>
          <w:szCs w:val="24"/>
        </w:rPr>
        <w:t>, (2020</w:t>
      </w:r>
      <w:r w:rsidRPr="00271DB9">
        <w:rPr>
          <w:rFonts w:ascii="Times New Roman" w:hAnsi="Times New Roman" w:cs="Times New Roman"/>
          <w:sz w:val="24"/>
          <w:szCs w:val="24"/>
        </w:rPr>
        <w:t>) stated that the</w:t>
      </w:r>
      <w:r>
        <w:rPr>
          <w:rFonts w:ascii="Times New Roman" w:hAnsi="Times New Roman" w:cs="Times New Roman"/>
          <w:sz w:val="24"/>
          <w:szCs w:val="24"/>
        </w:rPr>
        <w:t xml:space="preserve"> </w:t>
      </w:r>
      <w:r w:rsidRPr="00271DB9">
        <w:rPr>
          <w:rFonts w:ascii="Times New Roman" w:hAnsi="Times New Roman" w:cs="Times New Roman"/>
          <w:sz w:val="24"/>
          <w:szCs w:val="24"/>
        </w:rPr>
        <w:t>journal impact factor for many years has been the best tool available to determine the</w:t>
      </w:r>
      <w:r>
        <w:rPr>
          <w:rFonts w:ascii="Times New Roman" w:hAnsi="Times New Roman" w:cs="Times New Roman"/>
          <w:sz w:val="24"/>
          <w:szCs w:val="24"/>
        </w:rPr>
        <w:t xml:space="preserve"> prestige of a journal. Reuters, (2019</w:t>
      </w:r>
      <w:r w:rsidRPr="00271DB9">
        <w:rPr>
          <w:rFonts w:ascii="Times New Roman" w:hAnsi="Times New Roman" w:cs="Times New Roman"/>
          <w:sz w:val="24"/>
          <w:szCs w:val="24"/>
        </w:rPr>
        <w:t>) explained that the impact factor measures the</w:t>
      </w:r>
      <w:r>
        <w:rPr>
          <w:rFonts w:ascii="Times New Roman" w:hAnsi="Times New Roman" w:cs="Times New Roman"/>
          <w:sz w:val="24"/>
          <w:szCs w:val="24"/>
        </w:rPr>
        <w:t xml:space="preserve"> </w:t>
      </w:r>
      <w:r w:rsidRPr="00271DB9">
        <w:rPr>
          <w:rFonts w:ascii="Times New Roman" w:hAnsi="Times New Roman" w:cs="Times New Roman"/>
          <w:sz w:val="24"/>
          <w:szCs w:val="24"/>
        </w:rPr>
        <w:t>frequency with which the "average article" in a journal has been cited in a particular year or</w:t>
      </w:r>
      <w:r>
        <w:rPr>
          <w:rFonts w:ascii="Times New Roman" w:hAnsi="Times New Roman" w:cs="Times New Roman"/>
          <w:sz w:val="24"/>
          <w:szCs w:val="24"/>
        </w:rPr>
        <w:t xml:space="preserve"> period. According to </w:t>
      </w:r>
      <w:proofErr w:type="spellStart"/>
      <w:r>
        <w:rPr>
          <w:rFonts w:ascii="Times New Roman" w:hAnsi="Times New Roman" w:cs="Times New Roman"/>
          <w:sz w:val="24"/>
          <w:szCs w:val="24"/>
        </w:rPr>
        <w:t>Acheampong</w:t>
      </w:r>
      <w:proofErr w:type="spellEnd"/>
      <w:r>
        <w:rPr>
          <w:rFonts w:ascii="Times New Roman" w:hAnsi="Times New Roman" w:cs="Times New Roman"/>
          <w:sz w:val="24"/>
          <w:szCs w:val="24"/>
        </w:rPr>
        <w:t xml:space="preserve">, </w:t>
      </w:r>
      <w:r w:rsidRPr="00271DB9">
        <w:rPr>
          <w:rFonts w:ascii="Times New Roman" w:hAnsi="Times New Roman" w:cs="Times New Roman"/>
          <w:sz w:val="24"/>
          <w:szCs w:val="24"/>
        </w:rPr>
        <w:t>(2020), citations have been</w:t>
      </w:r>
      <w:r>
        <w:rPr>
          <w:rFonts w:ascii="Times New Roman" w:hAnsi="Times New Roman" w:cs="Times New Roman"/>
          <w:sz w:val="24"/>
          <w:szCs w:val="24"/>
        </w:rPr>
        <w:t xml:space="preserve"> </w:t>
      </w:r>
      <w:r w:rsidRPr="00271DB9">
        <w:rPr>
          <w:rFonts w:ascii="Times New Roman" w:hAnsi="Times New Roman" w:cs="Times New Roman"/>
          <w:sz w:val="24"/>
          <w:szCs w:val="24"/>
        </w:rPr>
        <w:t>used to measure relevance or impact of published works. Hence, most of the universities</w:t>
      </w:r>
      <w:r>
        <w:rPr>
          <w:rFonts w:ascii="Times New Roman" w:hAnsi="Times New Roman" w:cs="Times New Roman"/>
          <w:sz w:val="24"/>
          <w:szCs w:val="24"/>
        </w:rPr>
        <w:t xml:space="preserve"> encourage </w:t>
      </w:r>
      <w:r w:rsidRPr="00271DB9">
        <w:rPr>
          <w:rFonts w:ascii="Times New Roman" w:hAnsi="Times New Roman" w:cs="Times New Roman"/>
          <w:sz w:val="24"/>
          <w:szCs w:val="24"/>
        </w:rPr>
        <w:t>their researchers to publish high quality</w:t>
      </w:r>
      <w:r>
        <w:rPr>
          <w:rFonts w:ascii="Times New Roman" w:hAnsi="Times New Roman" w:cs="Times New Roman"/>
          <w:sz w:val="24"/>
          <w:szCs w:val="24"/>
        </w:rPr>
        <w:t xml:space="preserve"> </w:t>
      </w:r>
      <w:r w:rsidRPr="00271DB9">
        <w:rPr>
          <w:rFonts w:ascii="Times New Roman" w:hAnsi="Times New Roman" w:cs="Times New Roman"/>
          <w:sz w:val="24"/>
          <w:szCs w:val="24"/>
        </w:rPr>
        <w:t>papers which can receive high citations and will reach the widest possible audience.</w:t>
      </w:r>
    </w:p>
    <w:p w:rsidR="00295688" w:rsidRPr="001A0CC7" w:rsidRDefault="00F644EA" w:rsidP="001A0CC7">
      <w:pPr>
        <w:spacing w:after="0" w:line="360" w:lineRule="auto"/>
        <w:ind w:firstLine="720"/>
        <w:jc w:val="both"/>
        <w:rPr>
          <w:rFonts w:ascii="Times New Roman" w:hAnsi="Times New Roman" w:cs="Times New Roman"/>
          <w:sz w:val="24"/>
          <w:szCs w:val="24"/>
        </w:rPr>
      </w:pPr>
      <w:proofErr w:type="spellStart"/>
      <w:r w:rsidRPr="00F644EA">
        <w:rPr>
          <w:rFonts w:ascii="Times New Roman" w:hAnsi="Times New Roman" w:cs="Times New Roman"/>
          <w:sz w:val="24"/>
          <w:szCs w:val="24"/>
        </w:rPr>
        <w:t>Scientometrics</w:t>
      </w:r>
      <w:proofErr w:type="spellEnd"/>
      <w:r w:rsidRPr="00F644EA">
        <w:rPr>
          <w:rFonts w:ascii="Times New Roman" w:hAnsi="Times New Roman" w:cs="Times New Roman"/>
          <w:sz w:val="24"/>
          <w:szCs w:val="24"/>
        </w:rPr>
        <w:t xml:space="preserve"> has come to play major roles in research impact. </w:t>
      </w:r>
      <w:proofErr w:type="spellStart"/>
      <w:r w:rsidRPr="00F644EA">
        <w:rPr>
          <w:rFonts w:ascii="Times New Roman" w:hAnsi="Times New Roman" w:cs="Times New Roman"/>
          <w:sz w:val="24"/>
          <w:szCs w:val="24"/>
        </w:rPr>
        <w:t>Vanclay</w:t>
      </w:r>
      <w:proofErr w:type="spellEnd"/>
      <w:r>
        <w:rPr>
          <w:rFonts w:ascii="Times New Roman" w:hAnsi="Times New Roman" w:cs="Times New Roman"/>
          <w:sz w:val="24"/>
          <w:szCs w:val="24"/>
        </w:rPr>
        <w:t>, (2022</w:t>
      </w:r>
      <w:r w:rsidRPr="00F644EA">
        <w:rPr>
          <w:rFonts w:ascii="Times New Roman" w:hAnsi="Times New Roman" w:cs="Times New Roman"/>
          <w:sz w:val="24"/>
          <w:szCs w:val="24"/>
        </w:rPr>
        <w:t>)</w:t>
      </w:r>
      <w:r>
        <w:rPr>
          <w:rFonts w:ascii="Times New Roman" w:hAnsi="Times New Roman" w:cs="Times New Roman"/>
          <w:sz w:val="24"/>
          <w:szCs w:val="24"/>
        </w:rPr>
        <w:t xml:space="preserve"> </w:t>
      </w:r>
      <w:r w:rsidRPr="00F644EA">
        <w:rPr>
          <w:rFonts w:ascii="Times New Roman" w:hAnsi="Times New Roman" w:cs="Times New Roman"/>
          <w:sz w:val="24"/>
          <w:szCs w:val="24"/>
        </w:rPr>
        <w:t xml:space="preserve">recommended that authors aiming at high citations needed to submit articles </w:t>
      </w:r>
      <w:r w:rsidRPr="00F644EA">
        <w:rPr>
          <w:rFonts w:ascii="Times New Roman" w:hAnsi="Times New Roman" w:cs="Times New Roman"/>
          <w:sz w:val="24"/>
          <w:szCs w:val="24"/>
        </w:rPr>
        <w:lastRenderedPageBreak/>
        <w:t>to high impact</w:t>
      </w:r>
      <w:r>
        <w:rPr>
          <w:rFonts w:ascii="Times New Roman" w:hAnsi="Times New Roman" w:cs="Times New Roman"/>
          <w:sz w:val="24"/>
          <w:szCs w:val="24"/>
        </w:rPr>
        <w:t xml:space="preserve"> </w:t>
      </w:r>
      <w:r w:rsidRPr="00F644EA">
        <w:rPr>
          <w:rFonts w:ascii="Times New Roman" w:hAnsi="Times New Roman" w:cs="Times New Roman"/>
          <w:sz w:val="24"/>
          <w:szCs w:val="24"/>
        </w:rPr>
        <w:t xml:space="preserve">factor journals. According to </w:t>
      </w:r>
      <w:proofErr w:type="spellStart"/>
      <w:r>
        <w:rPr>
          <w:rFonts w:ascii="Times New Roman" w:hAnsi="Times New Roman" w:cs="Times New Roman"/>
          <w:sz w:val="24"/>
          <w:szCs w:val="24"/>
        </w:rPr>
        <w:t>Yaminifrooz</w:t>
      </w:r>
      <w:proofErr w:type="spellEnd"/>
      <w:r>
        <w:rPr>
          <w:rFonts w:ascii="Times New Roman" w:hAnsi="Times New Roman" w:cs="Times New Roman"/>
          <w:sz w:val="24"/>
          <w:szCs w:val="24"/>
        </w:rPr>
        <w:t xml:space="preserve">, </w:t>
      </w:r>
      <w:r w:rsidRPr="00F644EA">
        <w:rPr>
          <w:rFonts w:ascii="Times New Roman" w:hAnsi="Times New Roman" w:cs="Times New Roman"/>
          <w:sz w:val="24"/>
          <w:szCs w:val="24"/>
        </w:rPr>
        <w:t>(2018), one of the methods for</w:t>
      </w:r>
      <w:r>
        <w:rPr>
          <w:rFonts w:ascii="Times New Roman" w:hAnsi="Times New Roman" w:cs="Times New Roman"/>
          <w:sz w:val="24"/>
          <w:szCs w:val="24"/>
        </w:rPr>
        <w:t xml:space="preserve"> </w:t>
      </w:r>
      <w:r w:rsidRPr="00F644EA">
        <w:rPr>
          <w:rFonts w:ascii="Times New Roman" w:hAnsi="Times New Roman" w:cs="Times New Roman"/>
          <w:sz w:val="24"/>
          <w:szCs w:val="24"/>
        </w:rPr>
        <w:t xml:space="preserve">evaluating scientific activities, research management and research impact is </w:t>
      </w:r>
      <w:proofErr w:type="spellStart"/>
      <w:r w:rsidRPr="00F644EA">
        <w:rPr>
          <w:rFonts w:ascii="Times New Roman" w:hAnsi="Times New Roman" w:cs="Times New Roman"/>
          <w:sz w:val="24"/>
          <w:szCs w:val="24"/>
        </w:rPr>
        <w:t>scientometrics</w:t>
      </w:r>
      <w:proofErr w:type="spellEnd"/>
      <w:r>
        <w:rPr>
          <w:rFonts w:ascii="Times New Roman" w:hAnsi="Times New Roman" w:cs="Times New Roman"/>
          <w:sz w:val="24"/>
          <w:szCs w:val="24"/>
        </w:rPr>
        <w:t xml:space="preserve"> </w:t>
      </w:r>
      <w:r w:rsidRPr="00F644EA">
        <w:rPr>
          <w:rFonts w:ascii="Times New Roman" w:hAnsi="Times New Roman" w:cs="Times New Roman"/>
          <w:sz w:val="24"/>
          <w:szCs w:val="24"/>
        </w:rPr>
        <w:t>which capacity is based on four indices identified as authors, scientific publication, citations</w:t>
      </w:r>
      <w:r>
        <w:rPr>
          <w:rFonts w:ascii="Times New Roman" w:hAnsi="Times New Roman" w:cs="Times New Roman"/>
          <w:sz w:val="24"/>
          <w:szCs w:val="24"/>
        </w:rPr>
        <w:t xml:space="preserve"> </w:t>
      </w:r>
      <w:r w:rsidRPr="00F644EA">
        <w:rPr>
          <w:rFonts w:ascii="Times New Roman" w:hAnsi="Times New Roman" w:cs="Times New Roman"/>
          <w:sz w:val="24"/>
          <w:szCs w:val="24"/>
        </w:rPr>
        <w:t>and references. Summarizing the indices for measuring re</w:t>
      </w:r>
      <w:r>
        <w:rPr>
          <w:rFonts w:ascii="Times New Roman" w:hAnsi="Times New Roman" w:cs="Times New Roman"/>
          <w:sz w:val="24"/>
          <w:szCs w:val="24"/>
        </w:rPr>
        <w:t xml:space="preserve">search visibility, </w:t>
      </w:r>
      <w:proofErr w:type="spellStart"/>
      <w:r w:rsidRPr="00F644EA">
        <w:rPr>
          <w:rFonts w:ascii="Times New Roman" w:hAnsi="Times New Roman" w:cs="Times New Roman"/>
          <w:sz w:val="24"/>
          <w:szCs w:val="24"/>
        </w:rPr>
        <w:t>Achampong</w:t>
      </w:r>
      <w:proofErr w:type="spellEnd"/>
      <w:proofErr w:type="gramStart"/>
      <w:r>
        <w:rPr>
          <w:rFonts w:ascii="Times New Roman" w:hAnsi="Times New Roman" w:cs="Times New Roman"/>
          <w:sz w:val="24"/>
          <w:szCs w:val="24"/>
        </w:rPr>
        <w:t xml:space="preserve">, </w:t>
      </w:r>
      <w:r w:rsidRPr="00F644EA">
        <w:rPr>
          <w:rFonts w:ascii="Times New Roman" w:hAnsi="Times New Roman" w:cs="Times New Roman"/>
          <w:sz w:val="24"/>
          <w:szCs w:val="24"/>
        </w:rPr>
        <w:t xml:space="preserve"> (</w:t>
      </w:r>
      <w:proofErr w:type="gramEnd"/>
      <w:r w:rsidRPr="00F644EA">
        <w:rPr>
          <w:rFonts w:ascii="Times New Roman" w:hAnsi="Times New Roman" w:cs="Times New Roman"/>
          <w:sz w:val="24"/>
          <w:szCs w:val="24"/>
        </w:rPr>
        <w:t>2020) stated that regarding academic publications, web</w:t>
      </w:r>
      <w:r>
        <w:rPr>
          <w:rFonts w:ascii="Times New Roman" w:hAnsi="Times New Roman" w:cs="Times New Roman"/>
          <w:sz w:val="24"/>
          <w:szCs w:val="24"/>
        </w:rPr>
        <w:t xml:space="preserve"> </w:t>
      </w:r>
      <w:r w:rsidRPr="00F644EA">
        <w:rPr>
          <w:rFonts w:ascii="Times New Roman" w:hAnsi="Times New Roman" w:cs="Times New Roman"/>
          <w:sz w:val="24"/>
          <w:szCs w:val="24"/>
        </w:rPr>
        <w:t>presence indicators may include: keywords (pointers to a scientists’ area of specialization),</w:t>
      </w:r>
      <w:r>
        <w:rPr>
          <w:rFonts w:ascii="Times New Roman" w:hAnsi="Times New Roman" w:cs="Times New Roman"/>
          <w:sz w:val="24"/>
          <w:szCs w:val="24"/>
        </w:rPr>
        <w:t xml:space="preserve"> </w:t>
      </w:r>
      <w:r w:rsidRPr="00F644EA">
        <w:rPr>
          <w:rFonts w:ascii="Times New Roman" w:hAnsi="Times New Roman" w:cs="Times New Roman"/>
          <w:sz w:val="24"/>
          <w:szCs w:val="24"/>
        </w:rPr>
        <w:t>choice of journal (journal impact factor), parent institution (website mentions/profiles and</w:t>
      </w:r>
      <w:r>
        <w:rPr>
          <w:rFonts w:ascii="Times New Roman" w:hAnsi="Times New Roman" w:cs="Times New Roman"/>
          <w:sz w:val="24"/>
          <w:szCs w:val="24"/>
        </w:rPr>
        <w:t xml:space="preserve"> </w:t>
      </w:r>
      <w:r w:rsidRPr="00F644EA">
        <w:rPr>
          <w:rFonts w:ascii="Times New Roman" w:hAnsi="Times New Roman" w:cs="Times New Roman"/>
          <w:sz w:val="24"/>
          <w:szCs w:val="24"/>
        </w:rPr>
        <w:t>Institutional Repository), number of hits (total number of works/articles in a Google</w:t>
      </w:r>
      <w:r>
        <w:rPr>
          <w:rFonts w:ascii="Times New Roman" w:hAnsi="Times New Roman" w:cs="Times New Roman"/>
          <w:sz w:val="24"/>
          <w:szCs w:val="24"/>
        </w:rPr>
        <w:t xml:space="preserve"> </w:t>
      </w:r>
      <w:r w:rsidRPr="00F644EA">
        <w:rPr>
          <w:rFonts w:ascii="Times New Roman" w:hAnsi="Times New Roman" w:cs="Times New Roman"/>
          <w:sz w:val="24"/>
          <w:szCs w:val="24"/>
        </w:rPr>
        <w:t>search); and citation counts (how many times an individual have been cited)</w:t>
      </w:r>
      <w:r w:rsidR="00295688">
        <w:rPr>
          <w:rFonts w:ascii="Times New Roman" w:hAnsi="Times New Roman" w:cs="Times New Roman"/>
          <w:sz w:val="24"/>
          <w:szCs w:val="24"/>
        </w:rPr>
        <w:t>.</w:t>
      </w:r>
    </w:p>
    <w:p w:rsidR="00295688" w:rsidRPr="00295688" w:rsidRDefault="00295688" w:rsidP="00295688">
      <w:pPr>
        <w:spacing w:after="0" w:line="360" w:lineRule="auto"/>
        <w:jc w:val="both"/>
        <w:rPr>
          <w:rFonts w:ascii="Times New Roman" w:hAnsi="Times New Roman" w:cs="Times New Roman"/>
          <w:b/>
          <w:sz w:val="24"/>
          <w:szCs w:val="24"/>
        </w:rPr>
      </w:pPr>
      <w:r w:rsidRPr="00295688">
        <w:rPr>
          <w:rFonts w:ascii="Times New Roman" w:hAnsi="Times New Roman" w:cs="Times New Roman"/>
          <w:b/>
          <w:sz w:val="24"/>
          <w:szCs w:val="24"/>
        </w:rPr>
        <w:t>2.1.4</w:t>
      </w:r>
      <w:r w:rsidRPr="00295688">
        <w:rPr>
          <w:rFonts w:ascii="Times New Roman" w:hAnsi="Times New Roman" w:cs="Times New Roman"/>
          <w:b/>
          <w:sz w:val="24"/>
          <w:szCs w:val="24"/>
        </w:rPr>
        <w:tab/>
        <w:t>Academic Social Networking Sites</w:t>
      </w:r>
    </w:p>
    <w:p w:rsidR="00295688" w:rsidRDefault="00295688" w:rsidP="001772E7">
      <w:pPr>
        <w:spacing w:after="0" w:line="360" w:lineRule="auto"/>
        <w:ind w:firstLine="720"/>
        <w:jc w:val="both"/>
        <w:rPr>
          <w:rFonts w:ascii="Times New Roman" w:hAnsi="Times New Roman" w:cs="Times New Roman"/>
          <w:sz w:val="24"/>
          <w:szCs w:val="24"/>
        </w:rPr>
      </w:pPr>
      <w:r w:rsidRPr="00295688">
        <w:rPr>
          <w:rFonts w:ascii="Times New Roman" w:hAnsi="Times New Roman" w:cs="Times New Roman"/>
          <w:sz w:val="24"/>
          <w:szCs w:val="24"/>
        </w:rPr>
        <w:t>In the use of Academic Social Networking Sites (ASNS), the onus lies mostly on the</w:t>
      </w:r>
      <w:r w:rsidR="001772E7">
        <w:rPr>
          <w:rFonts w:ascii="Times New Roman" w:hAnsi="Times New Roman" w:cs="Times New Roman"/>
          <w:sz w:val="24"/>
          <w:szCs w:val="24"/>
        </w:rPr>
        <w:t xml:space="preserve"> </w:t>
      </w:r>
      <w:r w:rsidRPr="00295688">
        <w:rPr>
          <w:rFonts w:ascii="Times New Roman" w:hAnsi="Times New Roman" w:cs="Times New Roman"/>
          <w:sz w:val="24"/>
          <w:szCs w:val="24"/>
        </w:rPr>
        <w:t>researcher to register in order to increase visibility. AS</w:t>
      </w:r>
      <w:r>
        <w:rPr>
          <w:rFonts w:ascii="Times New Roman" w:hAnsi="Times New Roman" w:cs="Times New Roman"/>
          <w:sz w:val="24"/>
          <w:szCs w:val="24"/>
        </w:rPr>
        <w:t xml:space="preserve">NS allow authors to connect </w:t>
      </w:r>
      <w:proofErr w:type="spellStart"/>
      <w:r>
        <w:rPr>
          <w:rFonts w:ascii="Times New Roman" w:hAnsi="Times New Roman" w:cs="Times New Roman"/>
          <w:sz w:val="24"/>
          <w:szCs w:val="24"/>
        </w:rPr>
        <w:t>wit</w:t>
      </w:r>
      <w:proofErr w:type="spellEnd"/>
      <w:r>
        <w:rPr>
          <w:rFonts w:ascii="Times New Roman" w:hAnsi="Times New Roman" w:cs="Times New Roman"/>
          <w:sz w:val="24"/>
          <w:szCs w:val="24"/>
        </w:rPr>
        <w:t xml:space="preserve"> </w:t>
      </w:r>
      <w:r w:rsidRPr="00295688">
        <w:rPr>
          <w:rFonts w:ascii="Times New Roman" w:hAnsi="Times New Roman" w:cs="Times New Roman"/>
          <w:sz w:val="24"/>
          <w:szCs w:val="24"/>
        </w:rPr>
        <w:t>other researchers in their field, share their publica</w:t>
      </w:r>
      <w:r>
        <w:rPr>
          <w:rFonts w:ascii="Times New Roman" w:hAnsi="Times New Roman" w:cs="Times New Roman"/>
          <w:sz w:val="24"/>
          <w:szCs w:val="24"/>
        </w:rPr>
        <w:t xml:space="preserve">tions and a means through which </w:t>
      </w:r>
      <w:r w:rsidRPr="00295688">
        <w:rPr>
          <w:rFonts w:ascii="Times New Roman" w:hAnsi="Times New Roman" w:cs="Times New Roman"/>
          <w:sz w:val="24"/>
          <w:szCs w:val="24"/>
        </w:rPr>
        <w:t>researchers connect to profiles created by that helps to inc</w:t>
      </w:r>
      <w:r>
        <w:rPr>
          <w:rFonts w:ascii="Times New Roman" w:hAnsi="Times New Roman" w:cs="Times New Roman"/>
          <w:sz w:val="24"/>
          <w:szCs w:val="24"/>
        </w:rPr>
        <w:t xml:space="preserve">rease their visibility. This is </w:t>
      </w:r>
      <w:r w:rsidRPr="00295688">
        <w:rPr>
          <w:rFonts w:ascii="Times New Roman" w:hAnsi="Times New Roman" w:cs="Times New Roman"/>
          <w:sz w:val="24"/>
          <w:szCs w:val="24"/>
        </w:rPr>
        <w:t xml:space="preserve">possible by registering on Google Scholar, </w:t>
      </w:r>
      <w:proofErr w:type="spellStart"/>
      <w:r w:rsidRPr="00295688">
        <w:rPr>
          <w:rFonts w:ascii="Times New Roman" w:hAnsi="Times New Roman" w:cs="Times New Roman"/>
          <w:sz w:val="24"/>
          <w:szCs w:val="24"/>
        </w:rPr>
        <w:t>Researche</w:t>
      </w:r>
      <w:r>
        <w:rPr>
          <w:rFonts w:ascii="Times New Roman" w:hAnsi="Times New Roman" w:cs="Times New Roman"/>
          <w:sz w:val="24"/>
          <w:szCs w:val="24"/>
        </w:rPr>
        <w:t>rID</w:t>
      </w:r>
      <w:proofErr w:type="spellEnd"/>
      <w:r>
        <w:rPr>
          <w:rFonts w:ascii="Times New Roman" w:hAnsi="Times New Roman" w:cs="Times New Roman"/>
          <w:sz w:val="24"/>
          <w:szCs w:val="24"/>
        </w:rPr>
        <w:t xml:space="preserve">, Mendeley.com, LinkedIn and </w:t>
      </w:r>
      <w:r w:rsidRPr="00295688">
        <w:rPr>
          <w:rFonts w:ascii="Times New Roman" w:hAnsi="Times New Roman" w:cs="Times New Roman"/>
          <w:sz w:val="24"/>
          <w:szCs w:val="24"/>
        </w:rPr>
        <w:t>ORCID. Registration with Google Scholar, ORCID (Open</w:t>
      </w:r>
      <w:r>
        <w:rPr>
          <w:rFonts w:ascii="Times New Roman" w:hAnsi="Times New Roman" w:cs="Times New Roman"/>
          <w:sz w:val="24"/>
          <w:szCs w:val="24"/>
        </w:rPr>
        <w:t xml:space="preserve"> Researcher and Contributor Id) </w:t>
      </w:r>
      <w:r w:rsidRPr="00295688">
        <w:rPr>
          <w:rFonts w:ascii="Times New Roman" w:hAnsi="Times New Roman" w:cs="Times New Roman"/>
          <w:sz w:val="24"/>
          <w:szCs w:val="24"/>
        </w:rPr>
        <w:t>and other research groups help researchers to achieve being</w:t>
      </w:r>
      <w:r>
        <w:rPr>
          <w:rFonts w:ascii="Times New Roman" w:hAnsi="Times New Roman" w:cs="Times New Roman"/>
          <w:sz w:val="24"/>
          <w:szCs w:val="24"/>
        </w:rPr>
        <w:t xml:space="preserve"> more easily accessed, read and stated that researchers can </w:t>
      </w:r>
      <w:r w:rsidRPr="00295688">
        <w:rPr>
          <w:rFonts w:ascii="Times New Roman" w:hAnsi="Times New Roman" w:cs="Times New Roman"/>
          <w:sz w:val="24"/>
          <w:szCs w:val="24"/>
        </w:rPr>
        <w:t>upload their pre or post-print version of their paper into s</w:t>
      </w:r>
      <w:r>
        <w:rPr>
          <w:rFonts w:ascii="Times New Roman" w:hAnsi="Times New Roman" w:cs="Times New Roman"/>
          <w:sz w:val="24"/>
          <w:szCs w:val="24"/>
        </w:rPr>
        <w:t xml:space="preserve">elf-archiving platforms such as </w:t>
      </w:r>
      <w:r w:rsidRPr="00295688">
        <w:rPr>
          <w:rFonts w:ascii="Times New Roman" w:hAnsi="Times New Roman" w:cs="Times New Roman"/>
          <w:sz w:val="24"/>
          <w:szCs w:val="24"/>
        </w:rPr>
        <w:t xml:space="preserve">kudos, </w:t>
      </w:r>
      <w:proofErr w:type="spellStart"/>
      <w:r w:rsidRPr="00295688">
        <w:rPr>
          <w:rFonts w:ascii="Times New Roman" w:hAnsi="Times New Roman" w:cs="Times New Roman"/>
          <w:sz w:val="24"/>
          <w:szCs w:val="24"/>
        </w:rPr>
        <w:t>ResearchGate</w:t>
      </w:r>
      <w:proofErr w:type="spellEnd"/>
      <w:r w:rsidRPr="00295688">
        <w:rPr>
          <w:rFonts w:ascii="Times New Roman" w:hAnsi="Times New Roman" w:cs="Times New Roman"/>
          <w:sz w:val="24"/>
          <w:szCs w:val="24"/>
        </w:rPr>
        <w:t>, Mendeley.</w:t>
      </w:r>
      <w:r>
        <w:rPr>
          <w:rFonts w:ascii="Times New Roman" w:hAnsi="Times New Roman" w:cs="Times New Roman"/>
          <w:sz w:val="24"/>
          <w:szCs w:val="24"/>
        </w:rPr>
        <w:t xml:space="preserve">com, academia.edu etc. </w:t>
      </w:r>
    </w:p>
    <w:p w:rsidR="00295688" w:rsidRDefault="00295688" w:rsidP="002956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xml:space="preserve">, </w:t>
      </w:r>
      <w:r w:rsidRPr="00295688">
        <w:rPr>
          <w:rFonts w:ascii="Times New Roman" w:hAnsi="Times New Roman" w:cs="Times New Roman"/>
          <w:sz w:val="24"/>
          <w:szCs w:val="24"/>
        </w:rPr>
        <w:t>(2019) in his study</w:t>
      </w:r>
      <w:r>
        <w:rPr>
          <w:rFonts w:ascii="Times New Roman" w:hAnsi="Times New Roman" w:cs="Times New Roman"/>
          <w:sz w:val="24"/>
          <w:szCs w:val="24"/>
        </w:rPr>
        <w:t xml:space="preserve"> </w:t>
      </w:r>
      <w:r w:rsidRPr="00295688">
        <w:rPr>
          <w:rFonts w:ascii="Times New Roman" w:hAnsi="Times New Roman" w:cs="Times New Roman"/>
          <w:sz w:val="24"/>
          <w:szCs w:val="24"/>
        </w:rPr>
        <w:t>discovered that parallel publishing in electronic and onli</w:t>
      </w:r>
      <w:r>
        <w:rPr>
          <w:rFonts w:ascii="Times New Roman" w:hAnsi="Times New Roman" w:cs="Times New Roman"/>
          <w:sz w:val="24"/>
          <w:szCs w:val="24"/>
        </w:rPr>
        <w:t xml:space="preserve">ne research communities such as </w:t>
      </w:r>
      <w:r w:rsidRPr="00295688">
        <w:rPr>
          <w:rFonts w:ascii="Times New Roman" w:hAnsi="Times New Roman" w:cs="Times New Roman"/>
          <w:sz w:val="24"/>
          <w:szCs w:val="24"/>
        </w:rPr>
        <w:t xml:space="preserve">the Academia.edu and </w:t>
      </w:r>
      <w:proofErr w:type="spellStart"/>
      <w:r w:rsidRPr="00295688">
        <w:rPr>
          <w:rFonts w:ascii="Times New Roman" w:hAnsi="Times New Roman" w:cs="Times New Roman"/>
          <w:sz w:val="24"/>
          <w:szCs w:val="24"/>
        </w:rPr>
        <w:t>ResearchGate</w:t>
      </w:r>
      <w:proofErr w:type="spellEnd"/>
      <w:r w:rsidRPr="00295688">
        <w:rPr>
          <w:rFonts w:ascii="Times New Roman" w:hAnsi="Times New Roman" w:cs="Times New Roman"/>
          <w:sz w:val="24"/>
          <w:szCs w:val="24"/>
        </w:rPr>
        <w:t xml:space="preserve"> before or after publication in journal outlets boosts</w:t>
      </w:r>
      <w:r>
        <w:rPr>
          <w:rFonts w:ascii="Times New Roman" w:hAnsi="Times New Roman" w:cs="Times New Roman"/>
          <w:sz w:val="24"/>
          <w:szCs w:val="24"/>
        </w:rPr>
        <w:t xml:space="preserve"> </w:t>
      </w:r>
      <w:r w:rsidRPr="00295688">
        <w:rPr>
          <w:rFonts w:ascii="Times New Roman" w:hAnsi="Times New Roman" w:cs="Times New Roman"/>
          <w:sz w:val="24"/>
          <w:szCs w:val="24"/>
        </w:rPr>
        <w:t>v</w:t>
      </w:r>
      <w:r>
        <w:rPr>
          <w:rFonts w:ascii="Times New Roman" w:hAnsi="Times New Roman" w:cs="Times New Roman"/>
          <w:sz w:val="24"/>
          <w:szCs w:val="24"/>
        </w:rPr>
        <w:t xml:space="preserve">isibility of such publications. </w:t>
      </w:r>
      <w:r w:rsidRPr="00295688">
        <w:rPr>
          <w:rFonts w:ascii="Times New Roman" w:hAnsi="Times New Roman" w:cs="Times New Roman"/>
          <w:sz w:val="24"/>
          <w:szCs w:val="24"/>
        </w:rPr>
        <w:t>Several researches have been carried out on the us</w:t>
      </w:r>
      <w:r>
        <w:rPr>
          <w:rFonts w:ascii="Times New Roman" w:hAnsi="Times New Roman" w:cs="Times New Roman"/>
          <w:sz w:val="24"/>
          <w:szCs w:val="24"/>
        </w:rPr>
        <w:t xml:space="preserve">e of academic </w:t>
      </w:r>
      <w:r>
        <w:rPr>
          <w:rFonts w:ascii="Times New Roman" w:hAnsi="Times New Roman" w:cs="Times New Roman"/>
          <w:sz w:val="24"/>
          <w:szCs w:val="24"/>
        </w:rPr>
        <w:lastRenderedPageBreak/>
        <w:t xml:space="preserve">social networking </w:t>
      </w:r>
      <w:r w:rsidRPr="00295688">
        <w:rPr>
          <w:rFonts w:ascii="Times New Roman" w:hAnsi="Times New Roman" w:cs="Times New Roman"/>
          <w:sz w:val="24"/>
          <w:szCs w:val="24"/>
        </w:rPr>
        <w:t xml:space="preserve">sites and some discoveries made. Studied </w:t>
      </w:r>
      <w:r>
        <w:rPr>
          <w:rFonts w:ascii="Times New Roman" w:hAnsi="Times New Roman" w:cs="Times New Roman"/>
          <w:sz w:val="24"/>
          <w:szCs w:val="24"/>
        </w:rPr>
        <w:t xml:space="preserve">academic librarians’ </w:t>
      </w:r>
      <w:r w:rsidRPr="00295688">
        <w:rPr>
          <w:rFonts w:ascii="Times New Roman" w:hAnsi="Times New Roman" w:cs="Times New Roman"/>
          <w:sz w:val="24"/>
          <w:szCs w:val="24"/>
        </w:rPr>
        <w:t>perceptions of open access publishing in Nigeria and found t</w:t>
      </w:r>
      <w:r>
        <w:rPr>
          <w:rFonts w:ascii="Times New Roman" w:hAnsi="Times New Roman" w:cs="Times New Roman"/>
          <w:sz w:val="24"/>
          <w:szCs w:val="24"/>
        </w:rPr>
        <w:t xml:space="preserve">hat self-archiving options such </w:t>
      </w:r>
      <w:r w:rsidRPr="00295688">
        <w:rPr>
          <w:rFonts w:ascii="Times New Roman" w:hAnsi="Times New Roman" w:cs="Times New Roman"/>
          <w:sz w:val="24"/>
          <w:szCs w:val="24"/>
        </w:rPr>
        <w:t>as academia.edu and kudos were not popular among th</w:t>
      </w:r>
      <w:r>
        <w:rPr>
          <w:rFonts w:ascii="Times New Roman" w:hAnsi="Times New Roman" w:cs="Times New Roman"/>
          <w:sz w:val="24"/>
          <w:szCs w:val="24"/>
        </w:rPr>
        <w:t xml:space="preserve">e academic librarians. Matthews, </w:t>
      </w:r>
      <w:r w:rsidRPr="00295688">
        <w:rPr>
          <w:rFonts w:ascii="Times New Roman" w:hAnsi="Times New Roman" w:cs="Times New Roman"/>
          <w:sz w:val="24"/>
          <w:szCs w:val="24"/>
        </w:rPr>
        <w:t xml:space="preserve">(2016) conducted a survey from 2015-2016 and found that </w:t>
      </w:r>
      <w:proofErr w:type="spellStart"/>
      <w:r w:rsidRPr="00295688">
        <w:rPr>
          <w:rFonts w:ascii="Times New Roman" w:hAnsi="Times New Roman" w:cs="Times New Roman"/>
          <w:sz w:val="24"/>
          <w:szCs w:val="24"/>
        </w:rPr>
        <w:t>ResearchGate</w:t>
      </w:r>
      <w:proofErr w:type="spellEnd"/>
      <w:r w:rsidRPr="00295688">
        <w:rPr>
          <w:rFonts w:ascii="Times New Roman" w:hAnsi="Times New Roman" w:cs="Times New Roman"/>
          <w:sz w:val="24"/>
          <w:szCs w:val="24"/>
        </w:rPr>
        <w:t xml:space="preserve"> was more tha</w:t>
      </w:r>
      <w:r>
        <w:rPr>
          <w:rFonts w:ascii="Times New Roman" w:hAnsi="Times New Roman" w:cs="Times New Roman"/>
          <w:sz w:val="24"/>
          <w:szCs w:val="24"/>
        </w:rPr>
        <w:t xml:space="preserve">n </w:t>
      </w:r>
      <w:r w:rsidRPr="00295688">
        <w:rPr>
          <w:rFonts w:ascii="Times New Roman" w:hAnsi="Times New Roman" w:cs="Times New Roman"/>
          <w:sz w:val="24"/>
          <w:szCs w:val="24"/>
        </w:rPr>
        <w:t xml:space="preserve">twice as popular as Academia.edu and that </w:t>
      </w:r>
      <w:proofErr w:type="spellStart"/>
      <w:r w:rsidRPr="00295688">
        <w:rPr>
          <w:rFonts w:ascii="Times New Roman" w:hAnsi="Times New Roman" w:cs="Times New Roman"/>
          <w:sz w:val="24"/>
          <w:szCs w:val="24"/>
        </w:rPr>
        <w:t>Resear</w:t>
      </w:r>
      <w:r>
        <w:rPr>
          <w:rFonts w:ascii="Times New Roman" w:hAnsi="Times New Roman" w:cs="Times New Roman"/>
          <w:sz w:val="24"/>
          <w:szCs w:val="24"/>
        </w:rPr>
        <w:t>chGate</w:t>
      </w:r>
      <w:proofErr w:type="spellEnd"/>
      <w:r>
        <w:rPr>
          <w:rFonts w:ascii="Times New Roman" w:hAnsi="Times New Roman" w:cs="Times New Roman"/>
          <w:sz w:val="24"/>
          <w:szCs w:val="24"/>
        </w:rPr>
        <w:t xml:space="preserve"> was used particularly by </w:t>
      </w:r>
      <w:r w:rsidRPr="00295688">
        <w:rPr>
          <w:rFonts w:ascii="Times New Roman" w:hAnsi="Times New Roman" w:cs="Times New Roman"/>
          <w:sz w:val="24"/>
          <w:szCs w:val="24"/>
        </w:rPr>
        <w:t xml:space="preserve">researchers in the sciences. </w:t>
      </w:r>
    </w:p>
    <w:p w:rsidR="0002261E" w:rsidRPr="0002261E" w:rsidRDefault="0002261E" w:rsidP="0002261E">
      <w:pPr>
        <w:spacing w:after="0" w:line="360" w:lineRule="auto"/>
        <w:jc w:val="both"/>
        <w:rPr>
          <w:rFonts w:ascii="Times New Roman" w:hAnsi="Times New Roman" w:cs="Times New Roman"/>
          <w:b/>
          <w:sz w:val="24"/>
          <w:szCs w:val="24"/>
        </w:rPr>
      </w:pPr>
      <w:r w:rsidRPr="0002261E">
        <w:rPr>
          <w:rFonts w:ascii="Times New Roman" w:hAnsi="Times New Roman" w:cs="Times New Roman"/>
          <w:b/>
          <w:sz w:val="24"/>
          <w:szCs w:val="24"/>
        </w:rPr>
        <w:t>Institutional Repository</w:t>
      </w:r>
    </w:p>
    <w:p w:rsidR="00295688" w:rsidRDefault="0002261E" w:rsidP="0002261E">
      <w:pPr>
        <w:spacing w:after="0" w:line="360" w:lineRule="auto"/>
        <w:ind w:firstLine="720"/>
        <w:jc w:val="both"/>
        <w:rPr>
          <w:rFonts w:ascii="Times New Roman" w:hAnsi="Times New Roman" w:cs="Times New Roman"/>
          <w:sz w:val="24"/>
          <w:szCs w:val="24"/>
        </w:rPr>
      </w:pPr>
      <w:r w:rsidRPr="0002261E">
        <w:rPr>
          <w:rFonts w:ascii="Times New Roman" w:hAnsi="Times New Roman" w:cs="Times New Roman"/>
          <w:sz w:val="24"/>
          <w:szCs w:val="24"/>
        </w:rPr>
        <w:t>Higher institutions mainly universities collate the intellectual output of researchers.</w:t>
      </w:r>
      <w:r>
        <w:rPr>
          <w:rFonts w:ascii="Times New Roman" w:hAnsi="Times New Roman" w:cs="Times New Roman"/>
          <w:sz w:val="24"/>
          <w:szCs w:val="24"/>
        </w:rPr>
        <w:t xml:space="preserve"> </w:t>
      </w:r>
      <w:r w:rsidRPr="0002261E">
        <w:rPr>
          <w:rFonts w:ascii="Times New Roman" w:hAnsi="Times New Roman" w:cs="Times New Roman"/>
          <w:sz w:val="24"/>
          <w:szCs w:val="24"/>
        </w:rPr>
        <w:t>This is referred to as an institutional repository (IR). An institutional repository can be</w:t>
      </w:r>
      <w:r>
        <w:rPr>
          <w:rFonts w:ascii="Times New Roman" w:hAnsi="Times New Roman" w:cs="Times New Roman"/>
          <w:sz w:val="24"/>
          <w:szCs w:val="24"/>
        </w:rPr>
        <w:t xml:space="preserve"> </w:t>
      </w:r>
      <w:r w:rsidRPr="0002261E">
        <w:rPr>
          <w:rFonts w:ascii="Times New Roman" w:hAnsi="Times New Roman" w:cs="Times New Roman"/>
          <w:sz w:val="24"/>
          <w:szCs w:val="24"/>
        </w:rPr>
        <w:t>defined as a warehouse of all the information items generated by an institution. In the view</w:t>
      </w:r>
      <w:r>
        <w:rPr>
          <w:rFonts w:ascii="Times New Roman" w:hAnsi="Times New Roman" w:cs="Times New Roman"/>
          <w:sz w:val="24"/>
          <w:szCs w:val="24"/>
        </w:rPr>
        <w:t xml:space="preserve"> of </w:t>
      </w:r>
      <w:proofErr w:type="spellStart"/>
      <w:r>
        <w:rPr>
          <w:rFonts w:ascii="Times New Roman" w:hAnsi="Times New Roman" w:cs="Times New Roman"/>
          <w:sz w:val="24"/>
          <w:szCs w:val="24"/>
        </w:rPr>
        <w:t>Chukwueke</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2261E">
        <w:rPr>
          <w:rFonts w:ascii="Times New Roman" w:hAnsi="Times New Roman" w:cs="Times New Roman"/>
          <w:sz w:val="24"/>
          <w:szCs w:val="24"/>
        </w:rPr>
        <w:t>(2020) institutional repository is simply an online</w:t>
      </w:r>
      <w:r>
        <w:rPr>
          <w:rFonts w:ascii="Times New Roman" w:hAnsi="Times New Roman" w:cs="Times New Roman"/>
          <w:sz w:val="24"/>
          <w:szCs w:val="24"/>
        </w:rPr>
        <w:t xml:space="preserve"> </w:t>
      </w:r>
      <w:r w:rsidRPr="0002261E">
        <w:rPr>
          <w:rFonts w:ascii="Times New Roman" w:hAnsi="Times New Roman" w:cs="Times New Roman"/>
          <w:sz w:val="24"/>
          <w:szCs w:val="24"/>
        </w:rPr>
        <w:t>platform for collecting, archiving, preserving and making available in digitized form, the</w:t>
      </w:r>
      <w:r>
        <w:rPr>
          <w:rFonts w:ascii="Times New Roman" w:hAnsi="Times New Roman" w:cs="Times New Roman"/>
          <w:sz w:val="24"/>
          <w:szCs w:val="24"/>
        </w:rPr>
        <w:t xml:space="preserve"> </w:t>
      </w:r>
      <w:r w:rsidRPr="0002261E">
        <w:rPr>
          <w:rFonts w:ascii="Times New Roman" w:hAnsi="Times New Roman" w:cs="Times New Roman"/>
          <w:sz w:val="24"/>
          <w:szCs w:val="24"/>
        </w:rPr>
        <w:t>various intellectual, administrative and scholarly output of an academic, research,</w:t>
      </w:r>
      <w:r>
        <w:rPr>
          <w:rFonts w:ascii="Times New Roman" w:hAnsi="Times New Roman" w:cs="Times New Roman"/>
          <w:sz w:val="24"/>
          <w:szCs w:val="24"/>
        </w:rPr>
        <w:t xml:space="preserve"> </w:t>
      </w:r>
      <w:r w:rsidRPr="0002261E">
        <w:rPr>
          <w:rFonts w:ascii="Times New Roman" w:hAnsi="Times New Roman" w:cs="Times New Roman"/>
          <w:sz w:val="24"/>
          <w:szCs w:val="24"/>
        </w:rPr>
        <w:t>commercial, etc., establishment for present use and future reference. They went further to</w:t>
      </w:r>
      <w:r>
        <w:rPr>
          <w:rFonts w:ascii="Times New Roman" w:hAnsi="Times New Roman" w:cs="Times New Roman"/>
          <w:sz w:val="24"/>
          <w:szCs w:val="24"/>
        </w:rPr>
        <w:t xml:space="preserve"> </w:t>
      </w:r>
      <w:r w:rsidRPr="0002261E">
        <w:rPr>
          <w:rFonts w:ascii="Times New Roman" w:hAnsi="Times New Roman" w:cs="Times New Roman"/>
          <w:sz w:val="24"/>
          <w:szCs w:val="24"/>
        </w:rPr>
        <w:t>state that a university-based IRs customarily contains an abundance of pre-prints and post-</w:t>
      </w:r>
      <w:r>
        <w:rPr>
          <w:rFonts w:ascii="Times New Roman" w:hAnsi="Times New Roman" w:cs="Times New Roman"/>
          <w:sz w:val="24"/>
          <w:szCs w:val="24"/>
        </w:rPr>
        <w:t xml:space="preserve"> </w:t>
      </w:r>
      <w:r w:rsidRPr="0002261E">
        <w:rPr>
          <w:rFonts w:ascii="Times New Roman" w:hAnsi="Times New Roman" w:cs="Times New Roman"/>
          <w:sz w:val="24"/>
          <w:szCs w:val="24"/>
        </w:rPr>
        <w:t>prints, academic qualifications, conference proceedings, journal articles, book chapters,</w:t>
      </w:r>
      <w:r>
        <w:rPr>
          <w:rFonts w:ascii="Times New Roman" w:hAnsi="Times New Roman" w:cs="Times New Roman"/>
          <w:sz w:val="24"/>
          <w:szCs w:val="24"/>
        </w:rPr>
        <w:t xml:space="preserve"> </w:t>
      </w:r>
      <w:r w:rsidRPr="0002261E">
        <w:rPr>
          <w:rFonts w:ascii="Times New Roman" w:hAnsi="Times New Roman" w:cs="Times New Roman"/>
          <w:sz w:val="24"/>
          <w:szCs w:val="24"/>
        </w:rPr>
        <w:t>question papers, marking schemes, examination results, technical papers, research reports,</w:t>
      </w:r>
      <w:r>
        <w:rPr>
          <w:rFonts w:ascii="Times New Roman" w:hAnsi="Times New Roman" w:cs="Times New Roman"/>
          <w:sz w:val="24"/>
          <w:szCs w:val="24"/>
        </w:rPr>
        <w:t xml:space="preserve"> </w:t>
      </w:r>
      <w:r w:rsidRPr="0002261E">
        <w:rPr>
          <w:rFonts w:ascii="Times New Roman" w:hAnsi="Times New Roman" w:cs="Times New Roman"/>
          <w:sz w:val="24"/>
          <w:szCs w:val="24"/>
        </w:rPr>
        <w:t>on-going researches (work-in-progress), white papers, theses and dissertations, lecture</w:t>
      </w:r>
      <w:r>
        <w:rPr>
          <w:rFonts w:ascii="Times New Roman" w:hAnsi="Times New Roman" w:cs="Times New Roman"/>
          <w:sz w:val="24"/>
          <w:szCs w:val="24"/>
        </w:rPr>
        <w:t xml:space="preserve"> </w:t>
      </w:r>
      <w:r w:rsidRPr="0002261E">
        <w:rPr>
          <w:rFonts w:ascii="Times New Roman" w:hAnsi="Times New Roman" w:cs="Times New Roman"/>
          <w:sz w:val="24"/>
          <w:szCs w:val="24"/>
        </w:rPr>
        <w:t>notes, and other text-based forms of scholarly works.</w:t>
      </w:r>
    </w:p>
    <w:p w:rsidR="0002261E" w:rsidRPr="0002261E" w:rsidRDefault="0002261E" w:rsidP="0002261E">
      <w:pPr>
        <w:spacing w:after="0" w:line="360" w:lineRule="auto"/>
        <w:jc w:val="both"/>
        <w:rPr>
          <w:rFonts w:ascii="Times New Roman" w:hAnsi="Times New Roman" w:cs="Times New Roman"/>
          <w:b/>
          <w:sz w:val="24"/>
          <w:szCs w:val="24"/>
        </w:rPr>
      </w:pPr>
      <w:r w:rsidRPr="0002261E">
        <w:rPr>
          <w:rFonts w:ascii="Times New Roman" w:hAnsi="Times New Roman" w:cs="Times New Roman"/>
          <w:b/>
          <w:sz w:val="24"/>
          <w:szCs w:val="24"/>
        </w:rPr>
        <w:t>Social Media</w:t>
      </w:r>
    </w:p>
    <w:p w:rsidR="0002261E" w:rsidRDefault="0002261E" w:rsidP="0002261E">
      <w:pPr>
        <w:spacing w:after="0" w:line="360" w:lineRule="auto"/>
        <w:ind w:firstLine="720"/>
        <w:jc w:val="both"/>
        <w:rPr>
          <w:rFonts w:ascii="Times New Roman" w:hAnsi="Times New Roman" w:cs="Times New Roman"/>
          <w:sz w:val="24"/>
          <w:szCs w:val="24"/>
        </w:rPr>
      </w:pPr>
      <w:r w:rsidRPr="0002261E">
        <w:rPr>
          <w:rFonts w:ascii="Times New Roman" w:hAnsi="Times New Roman" w:cs="Times New Roman"/>
          <w:sz w:val="24"/>
          <w:szCs w:val="24"/>
        </w:rPr>
        <w:t>Social media is mainly used for social interaction but recently researchers use social</w:t>
      </w:r>
      <w:r>
        <w:rPr>
          <w:rFonts w:ascii="Times New Roman" w:hAnsi="Times New Roman" w:cs="Times New Roman"/>
          <w:sz w:val="24"/>
          <w:szCs w:val="24"/>
        </w:rPr>
        <w:t xml:space="preserve"> </w:t>
      </w:r>
      <w:r w:rsidRPr="0002261E">
        <w:rPr>
          <w:rFonts w:ascii="Times New Roman" w:hAnsi="Times New Roman" w:cs="Times New Roman"/>
          <w:sz w:val="24"/>
          <w:szCs w:val="24"/>
        </w:rPr>
        <w:t>media to increase their visibility and that of their work as well as to expand the reach of</w:t>
      </w:r>
      <w:r>
        <w:rPr>
          <w:rFonts w:ascii="Times New Roman" w:hAnsi="Times New Roman" w:cs="Times New Roman"/>
          <w:sz w:val="24"/>
          <w:szCs w:val="24"/>
        </w:rPr>
        <w:t xml:space="preserve"> </w:t>
      </w:r>
      <w:r w:rsidRPr="0002261E">
        <w:rPr>
          <w:rFonts w:ascii="Times New Roman" w:hAnsi="Times New Roman" w:cs="Times New Roman"/>
          <w:sz w:val="24"/>
          <w:szCs w:val="24"/>
        </w:rPr>
        <w:t>events, such as conferences, me</w:t>
      </w:r>
      <w:r>
        <w:rPr>
          <w:rFonts w:ascii="Times New Roman" w:hAnsi="Times New Roman" w:cs="Times New Roman"/>
          <w:sz w:val="24"/>
          <w:szCs w:val="24"/>
        </w:rPr>
        <w:t xml:space="preserve">etings and </w:t>
      </w:r>
      <w:r w:rsidR="001772E7">
        <w:rPr>
          <w:rFonts w:ascii="Times New Roman" w:hAnsi="Times New Roman" w:cs="Times New Roman"/>
          <w:sz w:val="24"/>
          <w:szCs w:val="24"/>
        </w:rPr>
        <w:t xml:space="preserve">workshops </w:t>
      </w:r>
      <w:r w:rsidR="001772E7" w:rsidRPr="0002261E">
        <w:rPr>
          <w:rFonts w:ascii="Times New Roman" w:hAnsi="Times New Roman" w:cs="Times New Roman"/>
          <w:sz w:val="24"/>
          <w:szCs w:val="24"/>
        </w:rPr>
        <w:t>Cojocaru</w:t>
      </w:r>
      <w:r w:rsidRPr="0002261E">
        <w:rPr>
          <w:rFonts w:ascii="Times New Roman" w:hAnsi="Times New Roman" w:cs="Times New Roman"/>
          <w:sz w:val="24"/>
          <w:szCs w:val="24"/>
        </w:rPr>
        <w:t xml:space="preserve">, </w:t>
      </w:r>
      <w:r>
        <w:rPr>
          <w:rFonts w:ascii="Times New Roman" w:hAnsi="Times New Roman" w:cs="Times New Roman"/>
          <w:sz w:val="24"/>
          <w:szCs w:val="24"/>
        </w:rPr>
        <w:t>(</w:t>
      </w:r>
      <w:r w:rsidRPr="0002261E">
        <w:rPr>
          <w:rFonts w:ascii="Times New Roman" w:hAnsi="Times New Roman" w:cs="Times New Roman"/>
          <w:sz w:val="24"/>
          <w:szCs w:val="24"/>
        </w:rPr>
        <w:t>2020).</w:t>
      </w:r>
      <w:r>
        <w:rPr>
          <w:rFonts w:ascii="Times New Roman" w:hAnsi="Times New Roman" w:cs="Times New Roman"/>
          <w:sz w:val="24"/>
          <w:szCs w:val="24"/>
        </w:rPr>
        <w:t xml:space="preserve"> </w:t>
      </w:r>
      <w:r w:rsidRPr="0002261E">
        <w:rPr>
          <w:rFonts w:ascii="Times New Roman" w:hAnsi="Times New Roman" w:cs="Times New Roman"/>
          <w:sz w:val="24"/>
          <w:szCs w:val="24"/>
        </w:rPr>
        <w:t>Researchers now interact with colleagues on social media platforms and in the process share</w:t>
      </w:r>
      <w:r>
        <w:rPr>
          <w:rFonts w:ascii="Times New Roman" w:hAnsi="Times New Roman" w:cs="Times New Roman"/>
          <w:sz w:val="24"/>
          <w:szCs w:val="24"/>
        </w:rPr>
        <w:t xml:space="preserve"> </w:t>
      </w:r>
      <w:r w:rsidRPr="0002261E">
        <w:rPr>
          <w:rFonts w:ascii="Times New Roman" w:hAnsi="Times New Roman" w:cs="Times New Roman"/>
          <w:sz w:val="24"/>
          <w:szCs w:val="24"/>
        </w:rPr>
        <w:t xml:space="preserve">research outputs (University of Pittsburgh, </w:t>
      </w:r>
      <w:r w:rsidRPr="0002261E">
        <w:rPr>
          <w:rFonts w:ascii="Times New Roman" w:hAnsi="Times New Roman" w:cs="Times New Roman"/>
          <w:sz w:val="24"/>
          <w:szCs w:val="24"/>
        </w:rPr>
        <w:lastRenderedPageBreak/>
        <w:t>2016). This action leads to improved visibility of</w:t>
      </w:r>
      <w:r>
        <w:rPr>
          <w:rFonts w:ascii="Times New Roman" w:hAnsi="Times New Roman" w:cs="Times New Roman"/>
          <w:sz w:val="24"/>
          <w:szCs w:val="24"/>
        </w:rPr>
        <w:t xml:space="preserve"> </w:t>
      </w:r>
      <w:r w:rsidRPr="0002261E">
        <w:rPr>
          <w:rFonts w:ascii="Times New Roman" w:hAnsi="Times New Roman" w:cs="Times New Roman"/>
          <w:sz w:val="24"/>
          <w:szCs w:val="24"/>
        </w:rPr>
        <w:t>their publications and increases research impact.</w:t>
      </w:r>
      <w:r>
        <w:rPr>
          <w:rFonts w:ascii="Times New Roman" w:hAnsi="Times New Roman" w:cs="Times New Roman"/>
          <w:sz w:val="24"/>
          <w:szCs w:val="24"/>
        </w:rPr>
        <w:t xml:space="preserve"> </w:t>
      </w:r>
      <w:r w:rsidRPr="0002261E">
        <w:rPr>
          <w:rFonts w:ascii="Times New Roman" w:hAnsi="Times New Roman" w:cs="Times New Roman"/>
          <w:sz w:val="24"/>
          <w:szCs w:val="24"/>
        </w:rPr>
        <w:t>Some authors have carried out researches on use of social media. The study of</w:t>
      </w:r>
      <w:r>
        <w:rPr>
          <w:rFonts w:ascii="Times New Roman" w:hAnsi="Times New Roman" w:cs="Times New Roman"/>
          <w:sz w:val="24"/>
          <w:szCs w:val="24"/>
        </w:rPr>
        <w:t xml:space="preserve"> </w:t>
      </w:r>
      <w:proofErr w:type="spellStart"/>
      <w:r w:rsidRPr="0002261E">
        <w:rPr>
          <w:rFonts w:ascii="Times New Roman" w:hAnsi="Times New Roman" w:cs="Times New Roman"/>
          <w:sz w:val="24"/>
          <w:szCs w:val="24"/>
        </w:rPr>
        <w:t>Igb</w:t>
      </w:r>
      <w:r>
        <w:rPr>
          <w:rFonts w:ascii="Times New Roman" w:hAnsi="Times New Roman" w:cs="Times New Roman"/>
          <w:sz w:val="24"/>
          <w:szCs w:val="24"/>
        </w:rPr>
        <w:t>okwe</w:t>
      </w:r>
      <w:proofErr w:type="spellEnd"/>
      <w:r>
        <w:rPr>
          <w:rFonts w:ascii="Times New Roman" w:hAnsi="Times New Roman" w:cs="Times New Roman"/>
          <w:sz w:val="24"/>
          <w:szCs w:val="24"/>
        </w:rPr>
        <w:t xml:space="preserve">, </w:t>
      </w:r>
      <w:r w:rsidRPr="0002261E">
        <w:rPr>
          <w:rFonts w:ascii="Times New Roman" w:hAnsi="Times New Roman" w:cs="Times New Roman"/>
          <w:sz w:val="24"/>
          <w:szCs w:val="24"/>
        </w:rPr>
        <w:t>(2019) confirmed that the use of social media sites can improve and</w:t>
      </w:r>
      <w:r>
        <w:rPr>
          <w:rFonts w:ascii="Times New Roman" w:hAnsi="Times New Roman" w:cs="Times New Roman"/>
          <w:sz w:val="24"/>
          <w:szCs w:val="24"/>
        </w:rPr>
        <w:t xml:space="preserve"> </w:t>
      </w:r>
      <w:r w:rsidRPr="0002261E">
        <w:rPr>
          <w:rFonts w:ascii="Times New Roman" w:hAnsi="Times New Roman" w:cs="Times New Roman"/>
          <w:sz w:val="24"/>
          <w:szCs w:val="24"/>
        </w:rPr>
        <w:t>enhance research visibility and publicity hence they recommended that there is the urgent</w:t>
      </w:r>
      <w:r>
        <w:rPr>
          <w:rFonts w:ascii="Times New Roman" w:hAnsi="Times New Roman" w:cs="Times New Roman"/>
          <w:sz w:val="24"/>
          <w:szCs w:val="24"/>
        </w:rPr>
        <w:t xml:space="preserve"> </w:t>
      </w:r>
      <w:r w:rsidRPr="0002261E">
        <w:rPr>
          <w:rFonts w:ascii="Times New Roman" w:hAnsi="Times New Roman" w:cs="Times New Roman"/>
          <w:sz w:val="24"/>
          <w:szCs w:val="24"/>
        </w:rPr>
        <w:t>need for the use of social media platforms to create visibility and publicity of academic</w:t>
      </w:r>
      <w:r>
        <w:rPr>
          <w:rFonts w:ascii="Times New Roman" w:hAnsi="Times New Roman" w:cs="Times New Roman"/>
          <w:sz w:val="24"/>
          <w:szCs w:val="24"/>
        </w:rPr>
        <w:t xml:space="preserve"> </w:t>
      </w:r>
      <w:r w:rsidRPr="0002261E">
        <w:rPr>
          <w:rFonts w:ascii="Times New Roman" w:hAnsi="Times New Roman" w:cs="Times New Roman"/>
          <w:sz w:val="24"/>
          <w:szCs w:val="24"/>
        </w:rPr>
        <w:t xml:space="preserve">works in the universities. </w:t>
      </w:r>
    </w:p>
    <w:p w:rsidR="00D76C43" w:rsidRPr="00D76C43" w:rsidRDefault="00D76C43" w:rsidP="00D76C43">
      <w:pPr>
        <w:spacing w:after="0" w:line="360" w:lineRule="auto"/>
        <w:jc w:val="both"/>
        <w:rPr>
          <w:rFonts w:ascii="Times New Roman" w:hAnsi="Times New Roman" w:cs="Times New Roman"/>
          <w:b/>
          <w:sz w:val="24"/>
          <w:szCs w:val="24"/>
        </w:rPr>
      </w:pPr>
      <w:r w:rsidRPr="00D76C43">
        <w:rPr>
          <w:rFonts w:ascii="Times New Roman" w:hAnsi="Times New Roman" w:cs="Times New Roman"/>
          <w:b/>
          <w:sz w:val="24"/>
          <w:szCs w:val="24"/>
        </w:rPr>
        <w:t>2.1.5</w:t>
      </w:r>
      <w:r w:rsidRPr="00D76C43">
        <w:rPr>
          <w:rFonts w:ascii="Times New Roman" w:hAnsi="Times New Roman" w:cs="Times New Roman"/>
          <w:b/>
          <w:sz w:val="24"/>
          <w:szCs w:val="24"/>
        </w:rPr>
        <w:tab/>
        <w:t>Open Access Online Database</w:t>
      </w:r>
    </w:p>
    <w:p w:rsidR="00D76C43" w:rsidRPr="00D76C43" w:rsidRDefault="00D76C43" w:rsidP="001772E7">
      <w:pPr>
        <w:spacing w:after="0" w:line="360" w:lineRule="auto"/>
        <w:ind w:firstLine="720"/>
        <w:jc w:val="both"/>
        <w:rPr>
          <w:rFonts w:ascii="Times New Roman" w:hAnsi="Times New Roman" w:cs="Times New Roman"/>
          <w:sz w:val="24"/>
          <w:szCs w:val="24"/>
        </w:rPr>
      </w:pPr>
      <w:r w:rsidRPr="00D76C43">
        <w:rPr>
          <w:rFonts w:ascii="Times New Roman" w:hAnsi="Times New Roman" w:cs="Times New Roman"/>
          <w:sz w:val="24"/>
          <w:szCs w:val="24"/>
        </w:rPr>
        <w:t xml:space="preserve">The online database can be free (obtainable without payment) or </w:t>
      </w:r>
      <w:proofErr w:type="spellStart"/>
      <w:r w:rsidRPr="00D76C43">
        <w:rPr>
          <w:rFonts w:ascii="Times New Roman" w:hAnsi="Times New Roman" w:cs="Times New Roman"/>
          <w:sz w:val="24"/>
          <w:szCs w:val="24"/>
        </w:rPr>
        <w:t>unfree</w:t>
      </w:r>
      <w:proofErr w:type="spellEnd"/>
      <w:r w:rsidRPr="00D76C43">
        <w:rPr>
          <w:rFonts w:ascii="Times New Roman" w:hAnsi="Times New Roman" w:cs="Times New Roman"/>
          <w:sz w:val="24"/>
          <w:szCs w:val="24"/>
        </w:rPr>
        <w:t xml:space="preserve"> (that which require</w:t>
      </w:r>
      <w:r>
        <w:rPr>
          <w:rFonts w:ascii="Times New Roman" w:hAnsi="Times New Roman" w:cs="Times New Roman"/>
          <w:sz w:val="24"/>
          <w:szCs w:val="24"/>
        </w:rPr>
        <w:t xml:space="preserve"> </w:t>
      </w:r>
      <w:r w:rsidRPr="00D76C43">
        <w:rPr>
          <w:rFonts w:ascii="Times New Roman" w:hAnsi="Times New Roman" w:cs="Times New Roman"/>
          <w:sz w:val="24"/>
          <w:szCs w:val="24"/>
        </w:rPr>
        <w:t>payment for access). The former usually referred to as open-access database is usually of</w:t>
      </w:r>
      <w:r>
        <w:rPr>
          <w:rFonts w:ascii="Times New Roman" w:hAnsi="Times New Roman" w:cs="Times New Roman"/>
          <w:sz w:val="24"/>
          <w:szCs w:val="24"/>
        </w:rPr>
        <w:t xml:space="preserve"> </w:t>
      </w:r>
      <w:r w:rsidRPr="00D76C43">
        <w:rPr>
          <w:rFonts w:ascii="Times New Roman" w:hAnsi="Times New Roman" w:cs="Times New Roman"/>
          <w:sz w:val="24"/>
          <w:szCs w:val="24"/>
        </w:rPr>
        <w:t>lesser quality compared to latter which usually referred to as a subscribed database. Some</w:t>
      </w:r>
      <w:r w:rsidR="001772E7">
        <w:rPr>
          <w:rFonts w:ascii="Times New Roman" w:hAnsi="Times New Roman" w:cs="Times New Roman"/>
          <w:sz w:val="24"/>
          <w:szCs w:val="24"/>
        </w:rPr>
        <w:t xml:space="preserve"> </w:t>
      </w:r>
      <w:r w:rsidRPr="00D76C43">
        <w:rPr>
          <w:rFonts w:ascii="Times New Roman" w:hAnsi="Times New Roman" w:cs="Times New Roman"/>
          <w:sz w:val="24"/>
          <w:szCs w:val="24"/>
        </w:rPr>
        <w:t>examples of open access database are AJOL, AFRI</w:t>
      </w:r>
      <w:r>
        <w:rPr>
          <w:rFonts w:ascii="Times New Roman" w:hAnsi="Times New Roman" w:cs="Times New Roman"/>
          <w:sz w:val="24"/>
          <w:szCs w:val="24"/>
        </w:rPr>
        <w:t xml:space="preserve">CAN JOURNAL ARCHIVE, </w:t>
      </w:r>
      <w:proofErr w:type="spellStart"/>
      <w:r>
        <w:rPr>
          <w:rFonts w:ascii="Times New Roman" w:hAnsi="Times New Roman" w:cs="Times New Roman"/>
          <w:sz w:val="24"/>
          <w:szCs w:val="24"/>
        </w:rPr>
        <w:t>Bepress</w:t>
      </w:r>
      <w:proofErr w:type="spellEnd"/>
      <w:r>
        <w:rPr>
          <w:rFonts w:ascii="Times New Roman" w:hAnsi="Times New Roman" w:cs="Times New Roman"/>
          <w:sz w:val="24"/>
          <w:szCs w:val="24"/>
        </w:rPr>
        <w:t xml:space="preserve">, </w:t>
      </w:r>
      <w:r w:rsidRPr="00D76C43">
        <w:rPr>
          <w:rFonts w:ascii="Times New Roman" w:hAnsi="Times New Roman" w:cs="Times New Roman"/>
          <w:sz w:val="24"/>
          <w:szCs w:val="24"/>
        </w:rPr>
        <w:t>Biomed central etc.</w:t>
      </w:r>
      <w:r>
        <w:rPr>
          <w:rFonts w:ascii="Times New Roman" w:hAnsi="Times New Roman" w:cs="Times New Roman"/>
          <w:sz w:val="24"/>
          <w:szCs w:val="24"/>
        </w:rPr>
        <w:t xml:space="preserve"> </w:t>
      </w:r>
      <w:proofErr w:type="spellStart"/>
      <w:r w:rsidRPr="00D76C43">
        <w:rPr>
          <w:rFonts w:ascii="Times New Roman" w:hAnsi="Times New Roman" w:cs="Times New Roman"/>
          <w:sz w:val="24"/>
          <w:szCs w:val="24"/>
        </w:rPr>
        <w:t>Burtle</w:t>
      </w:r>
      <w:proofErr w:type="spellEnd"/>
      <w:r>
        <w:rPr>
          <w:rFonts w:ascii="Times New Roman" w:hAnsi="Times New Roman" w:cs="Times New Roman"/>
          <w:sz w:val="24"/>
          <w:szCs w:val="24"/>
        </w:rPr>
        <w:t>,</w:t>
      </w:r>
      <w:r w:rsidRPr="00D76C43">
        <w:rPr>
          <w:rFonts w:ascii="Times New Roman" w:hAnsi="Times New Roman" w:cs="Times New Roman"/>
          <w:sz w:val="24"/>
          <w:szCs w:val="24"/>
        </w:rPr>
        <w:t xml:space="preserve"> (2019) suggest that open access is information that is: free to read unrestricted online.</w:t>
      </w:r>
    </w:p>
    <w:p w:rsidR="00D76C43" w:rsidRDefault="00D76C43" w:rsidP="00D76C43">
      <w:pPr>
        <w:spacing w:after="0" w:line="360" w:lineRule="auto"/>
        <w:ind w:firstLine="720"/>
        <w:jc w:val="both"/>
        <w:rPr>
          <w:rFonts w:ascii="Times New Roman" w:hAnsi="Times New Roman" w:cs="Times New Roman"/>
          <w:sz w:val="24"/>
          <w:szCs w:val="24"/>
        </w:rPr>
      </w:pPr>
      <w:r w:rsidRPr="00D76C43">
        <w:rPr>
          <w:rFonts w:ascii="Times New Roman" w:hAnsi="Times New Roman" w:cs="Times New Roman"/>
          <w:sz w:val="24"/>
          <w:szCs w:val="24"/>
        </w:rPr>
        <w:t>She further stated that is a movement that wants to increase information access and</w:t>
      </w:r>
      <w:r>
        <w:rPr>
          <w:rFonts w:ascii="Times New Roman" w:hAnsi="Times New Roman" w:cs="Times New Roman"/>
          <w:sz w:val="24"/>
          <w:szCs w:val="24"/>
        </w:rPr>
        <w:t xml:space="preserve"> </w:t>
      </w:r>
      <w:r w:rsidRPr="00D76C43">
        <w:rPr>
          <w:rFonts w:ascii="Times New Roman" w:hAnsi="Times New Roman" w:cs="Times New Roman"/>
          <w:sz w:val="24"/>
          <w:szCs w:val="24"/>
        </w:rPr>
        <w:t>innovation. By open access, it usually refers to open access publishing, particularly of</w:t>
      </w:r>
      <w:r>
        <w:rPr>
          <w:rFonts w:ascii="Times New Roman" w:hAnsi="Times New Roman" w:cs="Times New Roman"/>
          <w:sz w:val="24"/>
          <w:szCs w:val="24"/>
        </w:rPr>
        <w:t xml:space="preserve"> </w:t>
      </w:r>
      <w:r w:rsidRPr="00D76C43">
        <w:rPr>
          <w:rFonts w:ascii="Times New Roman" w:hAnsi="Times New Roman" w:cs="Times New Roman"/>
          <w:sz w:val="24"/>
          <w:szCs w:val="24"/>
        </w:rPr>
        <w:t>scholarly communication in academia. Open access may be an answer to the serials/scholarly</w:t>
      </w:r>
      <w:r>
        <w:rPr>
          <w:rFonts w:ascii="Times New Roman" w:hAnsi="Times New Roman" w:cs="Times New Roman"/>
          <w:sz w:val="24"/>
          <w:szCs w:val="24"/>
        </w:rPr>
        <w:t xml:space="preserve"> </w:t>
      </w:r>
      <w:r w:rsidRPr="00D76C43">
        <w:rPr>
          <w:rFonts w:ascii="Times New Roman" w:hAnsi="Times New Roman" w:cs="Times New Roman"/>
          <w:sz w:val="24"/>
          <w:szCs w:val="24"/>
        </w:rPr>
        <w:t>communication crisis, which refers to the system where information is locked up in</w:t>
      </w:r>
      <w:r>
        <w:rPr>
          <w:rFonts w:ascii="Times New Roman" w:hAnsi="Times New Roman" w:cs="Times New Roman"/>
          <w:sz w:val="24"/>
          <w:szCs w:val="24"/>
        </w:rPr>
        <w:t xml:space="preserve"> </w:t>
      </w:r>
      <w:r w:rsidRPr="00D76C43">
        <w:rPr>
          <w:rFonts w:ascii="Times New Roman" w:hAnsi="Times New Roman" w:cs="Times New Roman"/>
          <w:sz w:val="24"/>
          <w:szCs w:val="24"/>
        </w:rPr>
        <w:t>subscription journals and databases whose prices keep rising (as library and university</w:t>
      </w:r>
      <w:r>
        <w:rPr>
          <w:rFonts w:ascii="Times New Roman" w:hAnsi="Times New Roman" w:cs="Times New Roman"/>
          <w:sz w:val="24"/>
          <w:szCs w:val="24"/>
        </w:rPr>
        <w:t xml:space="preserve"> </w:t>
      </w:r>
      <w:r w:rsidRPr="00D76C43">
        <w:rPr>
          <w:rFonts w:ascii="Times New Roman" w:hAnsi="Times New Roman" w:cs="Times New Roman"/>
          <w:sz w:val="24"/>
          <w:szCs w:val="24"/>
        </w:rPr>
        <w:t>budgets stagnate or decrease) and universities and libraries are forced to pay for the creation</w:t>
      </w:r>
      <w:r>
        <w:rPr>
          <w:rFonts w:ascii="Times New Roman" w:hAnsi="Times New Roman" w:cs="Times New Roman"/>
          <w:sz w:val="24"/>
          <w:szCs w:val="24"/>
        </w:rPr>
        <w:t xml:space="preserve"> </w:t>
      </w:r>
      <w:r w:rsidRPr="00D76C43">
        <w:rPr>
          <w:rFonts w:ascii="Times New Roman" w:hAnsi="Times New Roman" w:cs="Times New Roman"/>
          <w:sz w:val="24"/>
          <w:szCs w:val="24"/>
        </w:rPr>
        <w:t>of the research as well as to buy it back through subscriptions. It is about the democratization</w:t>
      </w:r>
      <w:r>
        <w:rPr>
          <w:rFonts w:ascii="Times New Roman" w:hAnsi="Times New Roman" w:cs="Times New Roman"/>
          <w:sz w:val="24"/>
          <w:szCs w:val="24"/>
        </w:rPr>
        <w:t xml:space="preserve"> </w:t>
      </w:r>
      <w:r w:rsidRPr="00D76C43">
        <w:rPr>
          <w:rFonts w:ascii="Times New Roman" w:hAnsi="Times New Roman" w:cs="Times New Roman"/>
          <w:sz w:val="24"/>
          <w:szCs w:val="24"/>
        </w:rPr>
        <w:t>of information and knowledge. Open access resources are largely made available through</w:t>
      </w:r>
      <w:r>
        <w:rPr>
          <w:rFonts w:ascii="Times New Roman" w:hAnsi="Times New Roman" w:cs="Times New Roman"/>
          <w:sz w:val="24"/>
          <w:szCs w:val="24"/>
        </w:rPr>
        <w:t xml:space="preserve"> </w:t>
      </w:r>
      <w:r w:rsidRPr="00D76C43">
        <w:rPr>
          <w:rFonts w:ascii="Times New Roman" w:hAnsi="Times New Roman" w:cs="Times New Roman"/>
          <w:sz w:val="24"/>
          <w:szCs w:val="24"/>
        </w:rPr>
        <w:t>open access journals, subject-specific and institutional repositories, where research is posted</w:t>
      </w:r>
      <w:r>
        <w:rPr>
          <w:rFonts w:ascii="Times New Roman" w:hAnsi="Times New Roman" w:cs="Times New Roman"/>
          <w:sz w:val="24"/>
          <w:szCs w:val="24"/>
        </w:rPr>
        <w:t xml:space="preserve"> </w:t>
      </w:r>
      <w:r w:rsidRPr="00D76C43">
        <w:rPr>
          <w:rFonts w:ascii="Times New Roman" w:hAnsi="Times New Roman" w:cs="Times New Roman"/>
          <w:sz w:val="24"/>
          <w:szCs w:val="24"/>
        </w:rPr>
        <w:t>online for anyone to access. These are indexed by Google and other search engines increasing</w:t>
      </w:r>
      <w:r>
        <w:rPr>
          <w:rFonts w:ascii="Times New Roman" w:hAnsi="Times New Roman" w:cs="Times New Roman"/>
          <w:sz w:val="24"/>
          <w:szCs w:val="24"/>
        </w:rPr>
        <w:t xml:space="preserve"> </w:t>
      </w:r>
      <w:r w:rsidRPr="00D76C43">
        <w:rPr>
          <w:rFonts w:ascii="Times New Roman" w:hAnsi="Times New Roman" w:cs="Times New Roman"/>
          <w:sz w:val="24"/>
          <w:szCs w:val="24"/>
        </w:rPr>
        <w:t>visibility and impact of the research</w:t>
      </w:r>
      <w:r>
        <w:rPr>
          <w:rFonts w:ascii="Times New Roman" w:hAnsi="Times New Roman" w:cs="Times New Roman"/>
          <w:sz w:val="24"/>
          <w:szCs w:val="24"/>
        </w:rPr>
        <w:t>.</w:t>
      </w:r>
    </w:p>
    <w:p w:rsidR="00CC3D81" w:rsidRPr="00CC3D81" w:rsidRDefault="00CC3D81" w:rsidP="00CC3D81">
      <w:pPr>
        <w:spacing w:after="0" w:line="360" w:lineRule="auto"/>
        <w:jc w:val="both"/>
        <w:rPr>
          <w:rFonts w:ascii="Times New Roman" w:hAnsi="Times New Roman" w:cs="Times New Roman"/>
          <w:b/>
          <w:i/>
          <w:sz w:val="24"/>
          <w:szCs w:val="24"/>
        </w:rPr>
      </w:pPr>
      <w:r w:rsidRPr="00CC3D81">
        <w:rPr>
          <w:rFonts w:ascii="Times New Roman" w:hAnsi="Times New Roman" w:cs="Times New Roman"/>
          <w:b/>
          <w:i/>
          <w:sz w:val="24"/>
          <w:szCs w:val="24"/>
        </w:rPr>
        <w:lastRenderedPageBreak/>
        <w:t xml:space="preserve">Some of the Advantages of these Resources Posited by </w:t>
      </w:r>
      <w:proofErr w:type="spellStart"/>
      <w:r w:rsidRPr="00CC3D81">
        <w:rPr>
          <w:rFonts w:ascii="Times New Roman" w:hAnsi="Times New Roman" w:cs="Times New Roman"/>
          <w:b/>
          <w:i/>
          <w:sz w:val="24"/>
          <w:szCs w:val="24"/>
        </w:rPr>
        <w:t>Burtle</w:t>
      </w:r>
      <w:proofErr w:type="spellEnd"/>
      <w:r w:rsidRPr="00CC3D81">
        <w:rPr>
          <w:rFonts w:ascii="Times New Roman" w:hAnsi="Times New Roman" w:cs="Times New Roman"/>
          <w:b/>
          <w:i/>
          <w:sz w:val="24"/>
          <w:szCs w:val="24"/>
        </w:rPr>
        <w:t>, (2019) are</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Greater visibility and impact of research</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Increased opportunity for collaboration</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Easier access to information for anyone</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Takes advantage of technology - text mining and the digital environment</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Better return on investment for research sponsors</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Encourages and enables greater innovation</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Faster than traditional publishing</w:t>
      </w:r>
    </w:p>
    <w:p w:rsidR="00CC3D81" w:rsidRPr="00CC3D81" w:rsidRDefault="00CC3D81" w:rsidP="00CC3D81">
      <w:pPr>
        <w:pStyle w:val="ListParagraph"/>
        <w:numPr>
          <w:ilvl w:val="0"/>
          <w:numId w:val="12"/>
        </w:numPr>
        <w:spacing w:after="0" w:line="360" w:lineRule="auto"/>
        <w:ind w:left="360"/>
        <w:jc w:val="both"/>
        <w:rPr>
          <w:rFonts w:ascii="Times New Roman" w:hAnsi="Times New Roman" w:cs="Times New Roman"/>
          <w:sz w:val="24"/>
          <w:szCs w:val="24"/>
        </w:rPr>
      </w:pPr>
      <w:r w:rsidRPr="00CC3D81">
        <w:rPr>
          <w:rFonts w:ascii="Times New Roman" w:hAnsi="Times New Roman" w:cs="Times New Roman"/>
          <w:sz w:val="24"/>
          <w:szCs w:val="24"/>
        </w:rPr>
        <w:t>Contributes to education's mission of advancing knowledge</w:t>
      </w:r>
    </w:p>
    <w:p w:rsidR="00794048" w:rsidRPr="00794048" w:rsidRDefault="00794048" w:rsidP="00794048">
      <w:pPr>
        <w:spacing w:after="0" w:line="360" w:lineRule="auto"/>
        <w:jc w:val="both"/>
        <w:rPr>
          <w:rFonts w:ascii="Times New Roman" w:hAnsi="Times New Roman" w:cs="Times New Roman"/>
          <w:b/>
          <w:sz w:val="24"/>
          <w:szCs w:val="24"/>
        </w:rPr>
      </w:pPr>
      <w:r w:rsidRPr="00794048">
        <w:rPr>
          <w:rFonts w:ascii="Times New Roman" w:hAnsi="Times New Roman" w:cs="Times New Roman"/>
          <w:b/>
          <w:sz w:val="24"/>
          <w:szCs w:val="24"/>
        </w:rPr>
        <w:t>2.1.6</w:t>
      </w:r>
      <w:r w:rsidRPr="00794048">
        <w:rPr>
          <w:rFonts w:ascii="Times New Roman" w:hAnsi="Times New Roman" w:cs="Times New Roman"/>
          <w:b/>
          <w:sz w:val="24"/>
          <w:szCs w:val="24"/>
        </w:rPr>
        <w:tab/>
        <w:t>Concept of Academic Activities</w:t>
      </w:r>
    </w:p>
    <w:p w:rsidR="0002261E" w:rsidRDefault="00794048" w:rsidP="00794048">
      <w:pPr>
        <w:spacing w:after="0" w:line="360" w:lineRule="auto"/>
        <w:ind w:firstLine="720"/>
        <w:jc w:val="both"/>
        <w:rPr>
          <w:rFonts w:ascii="Times New Roman" w:hAnsi="Times New Roman" w:cs="Times New Roman"/>
          <w:sz w:val="24"/>
          <w:szCs w:val="24"/>
        </w:rPr>
      </w:pPr>
      <w:r w:rsidRPr="00794048">
        <w:rPr>
          <w:rFonts w:ascii="Times New Roman" w:hAnsi="Times New Roman" w:cs="Times New Roman"/>
          <w:sz w:val="24"/>
          <w:szCs w:val="24"/>
        </w:rPr>
        <w:t>All efforts put and facilities dedicated, be it library resources, laboratory facilities are meant</w:t>
      </w:r>
      <w:r>
        <w:rPr>
          <w:rFonts w:ascii="Times New Roman" w:hAnsi="Times New Roman" w:cs="Times New Roman"/>
          <w:sz w:val="24"/>
          <w:szCs w:val="24"/>
        </w:rPr>
        <w:t xml:space="preserve"> </w:t>
      </w:r>
      <w:r w:rsidRPr="00794048">
        <w:rPr>
          <w:rFonts w:ascii="Times New Roman" w:hAnsi="Times New Roman" w:cs="Times New Roman"/>
          <w:sz w:val="24"/>
          <w:szCs w:val="24"/>
        </w:rPr>
        <w:t>to impact students‟ academic activities. All postgraduate academic activities in higher</w:t>
      </w:r>
      <w:r>
        <w:rPr>
          <w:rFonts w:ascii="Times New Roman" w:hAnsi="Times New Roman" w:cs="Times New Roman"/>
          <w:sz w:val="24"/>
          <w:szCs w:val="24"/>
        </w:rPr>
        <w:t xml:space="preserve"> </w:t>
      </w:r>
      <w:r w:rsidRPr="00794048">
        <w:rPr>
          <w:rFonts w:ascii="Times New Roman" w:hAnsi="Times New Roman" w:cs="Times New Roman"/>
          <w:sz w:val="24"/>
          <w:szCs w:val="24"/>
        </w:rPr>
        <w:t xml:space="preserve">institution of learning are directly or indirectly have to do </w:t>
      </w:r>
      <w:r>
        <w:rPr>
          <w:rFonts w:ascii="Times New Roman" w:hAnsi="Times New Roman" w:cs="Times New Roman"/>
          <w:sz w:val="24"/>
          <w:szCs w:val="24"/>
        </w:rPr>
        <w:t xml:space="preserve">with research activities. These </w:t>
      </w:r>
      <w:r w:rsidRPr="00794048">
        <w:rPr>
          <w:rFonts w:ascii="Times New Roman" w:hAnsi="Times New Roman" w:cs="Times New Roman"/>
          <w:sz w:val="24"/>
          <w:szCs w:val="24"/>
        </w:rPr>
        <w:t>activities include conferences, knowledge update, preparing f</w:t>
      </w:r>
      <w:r>
        <w:rPr>
          <w:rFonts w:ascii="Times New Roman" w:hAnsi="Times New Roman" w:cs="Times New Roman"/>
          <w:sz w:val="24"/>
          <w:szCs w:val="24"/>
        </w:rPr>
        <w:t xml:space="preserve">or seminars and preparation for </w:t>
      </w:r>
      <w:r w:rsidRPr="00794048">
        <w:rPr>
          <w:rFonts w:ascii="Times New Roman" w:hAnsi="Times New Roman" w:cs="Times New Roman"/>
          <w:sz w:val="24"/>
          <w:szCs w:val="24"/>
        </w:rPr>
        <w:t>workshops, writing of the dissertation, preparing for examinations, wr</w:t>
      </w:r>
      <w:r>
        <w:rPr>
          <w:rFonts w:ascii="Times New Roman" w:hAnsi="Times New Roman" w:cs="Times New Roman"/>
          <w:sz w:val="24"/>
          <w:szCs w:val="24"/>
        </w:rPr>
        <w:t xml:space="preserve">iting of assignment and </w:t>
      </w:r>
      <w:r w:rsidRPr="00794048">
        <w:rPr>
          <w:rFonts w:ascii="Times New Roman" w:hAnsi="Times New Roman" w:cs="Times New Roman"/>
          <w:sz w:val="24"/>
          <w:szCs w:val="24"/>
        </w:rPr>
        <w:t>writing of a thesis. These academic activities can be influence</w:t>
      </w:r>
      <w:r>
        <w:rPr>
          <w:rFonts w:ascii="Times New Roman" w:hAnsi="Times New Roman" w:cs="Times New Roman"/>
          <w:sz w:val="24"/>
          <w:szCs w:val="24"/>
        </w:rPr>
        <w:t xml:space="preserve">d by some factors. </w:t>
      </w:r>
      <w:proofErr w:type="spellStart"/>
      <w:r>
        <w:rPr>
          <w:rFonts w:ascii="Times New Roman" w:hAnsi="Times New Roman" w:cs="Times New Roman"/>
          <w:sz w:val="24"/>
          <w:szCs w:val="24"/>
        </w:rPr>
        <w:t>Harb</w:t>
      </w:r>
      <w:proofErr w:type="spellEnd"/>
      <w:r>
        <w:rPr>
          <w:rFonts w:ascii="Times New Roman" w:hAnsi="Times New Roman" w:cs="Times New Roman"/>
          <w:sz w:val="24"/>
          <w:szCs w:val="24"/>
        </w:rPr>
        <w:t xml:space="preserve">, </w:t>
      </w:r>
      <w:r w:rsidRPr="00794048">
        <w:rPr>
          <w:rFonts w:ascii="Times New Roman" w:hAnsi="Times New Roman" w:cs="Times New Roman"/>
          <w:sz w:val="24"/>
          <w:szCs w:val="24"/>
        </w:rPr>
        <w:t>(2006) assert that there have been many studies th</w:t>
      </w:r>
      <w:r>
        <w:rPr>
          <w:rFonts w:ascii="Times New Roman" w:hAnsi="Times New Roman" w:cs="Times New Roman"/>
          <w:sz w:val="24"/>
          <w:szCs w:val="24"/>
        </w:rPr>
        <w:t xml:space="preserve">at sought to examine this issue </w:t>
      </w:r>
      <w:r w:rsidRPr="00794048">
        <w:rPr>
          <w:rFonts w:ascii="Times New Roman" w:hAnsi="Times New Roman" w:cs="Times New Roman"/>
          <w:sz w:val="24"/>
          <w:szCs w:val="24"/>
        </w:rPr>
        <w:t xml:space="preserve">and the findings of these studies point out to hard work and </w:t>
      </w:r>
      <w:r>
        <w:rPr>
          <w:rFonts w:ascii="Times New Roman" w:hAnsi="Times New Roman" w:cs="Times New Roman"/>
          <w:sz w:val="24"/>
          <w:szCs w:val="24"/>
        </w:rPr>
        <w:t xml:space="preserve">discipline, previous schooling, </w:t>
      </w:r>
      <w:r w:rsidRPr="00794048">
        <w:rPr>
          <w:rFonts w:ascii="Times New Roman" w:hAnsi="Times New Roman" w:cs="Times New Roman"/>
          <w:sz w:val="24"/>
          <w:szCs w:val="24"/>
        </w:rPr>
        <w:t>parents‟ education, family income and self-motivation as facto</w:t>
      </w:r>
      <w:r>
        <w:rPr>
          <w:rFonts w:ascii="Times New Roman" w:hAnsi="Times New Roman" w:cs="Times New Roman"/>
          <w:sz w:val="24"/>
          <w:szCs w:val="24"/>
        </w:rPr>
        <w:t xml:space="preserve">rs that can explain differences </w:t>
      </w:r>
      <w:r w:rsidRPr="00794048">
        <w:rPr>
          <w:rFonts w:ascii="Times New Roman" w:hAnsi="Times New Roman" w:cs="Times New Roman"/>
          <w:sz w:val="24"/>
          <w:szCs w:val="24"/>
        </w:rPr>
        <w:t>in students' grades. Though they have mentioned most of the f</w:t>
      </w:r>
      <w:r>
        <w:rPr>
          <w:rFonts w:ascii="Times New Roman" w:hAnsi="Times New Roman" w:cs="Times New Roman"/>
          <w:sz w:val="24"/>
          <w:szCs w:val="24"/>
        </w:rPr>
        <w:t xml:space="preserve">actors that explain differences </w:t>
      </w:r>
      <w:r w:rsidRPr="00794048">
        <w:rPr>
          <w:rFonts w:ascii="Times New Roman" w:hAnsi="Times New Roman" w:cs="Times New Roman"/>
          <w:sz w:val="24"/>
          <w:szCs w:val="24"/>
        </w:rPr>
        <w:t>in students‟ grade, it is to emphasize here that, the effectiveness and efficiency of libraries in</w:t>
      </w:r>
      <w:r>
        <w:rPr>
          <w:rFonts w:ascii="Times New Roman" w:hAnsi="Times New Roman" w:cs="Times New Roman"/>
          <w:sz w:val="24"/>
          <w:szCs w:val="24"/>
        </w:rPr>
        <w:t xml:space="preserve"> </w:t>
      </w:r>
      <w:r w:rsidRPr="00794048">
        <w:rPr>
          <w:rFonts w:ascii="Times New Roman" w:hAnsi="Times New Roman" w:cs="Times New Roman"/>
          <w:sz w:val="24"/>
          <w:szCs w:val="24"/>
        </w:rPr>
        <w:t>the academic institution can also serve as a factor.</w:t>
      </w:r>
    </w:p>
    <w:p w:rsidR="00794048" w:rsidRDefault="00794048" w:rsidP="007940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794048">
        <w:rPr>
          <w:rFonts w:ascii="Times New Roman" w:hAnsi="Times New Roman" w:cs="Times New Roman"/>
          <w:sz w:val="24"/>
          <w:szCs w:val="24"/>
        </w:rPr>
        <w:t>cademic success has</w:t>
      </w:r>
      <w:r>
        <w:rPr>
          <w:rFonts w:ascii="Times New Roman" w:hAnsi="Times New Roman" w:cs="Times New Roman"/>
          <w:sz w:val="24"/>
          <w:szCs w:val="24"/>
        </w:rPr>
        <w:t xml:space="preserve"> a great influence on a student’</w:t>
      </w:r>
      <w:r w:rsidRPr="00794048">
        <w:rPr>
          <w:rFonts w:ascii="Times New Roman" w:hAnsi="Times New Roman" w:cs="Times New Roman"/>
          <w:sz w:val="24"/>
          <w:szCs w:val="24"/>
        </w:rPr>
        <w:t>s self-esteem,</w:t>
      </w:r>
      <w:r>
        <w:rPr>
          <w:rFonts w:ascii="Times New Roman" w:hAnsi="Times New Roman" w:cs="Times New Roman"/>
          <w:sz w:val="24"/>
          <w:szCs w:val="24"/>
        </w:rPr>
        <w:t xml:space="preserve"> </w:t>
      </w:r>
      <w:r w:rsidRPr="00794048">
        <w:rPr>
          <w:rFonts w:ascii="Times New Roman" w:hAnsi="Times New Roman" w:cs="Times New Roman"/>
          <w:sz w:val="24"/>
          <w:szCs w:val="24"/>
        </w:rPr>
        <w:t>motivation, and perseverance in higher education. Poor academic performance or high failure</w:t>
      </w:r>
      <w:r>
        <w:rPr>
          <w:rFonts w:ascii="Times New Roman" w:hAnsi="Times New Roman" w:cs="Times New Roman"/>
          <w:sz w:val="24"/>
          <w:szCs w:val="24"/>
        </w:rPr>
        <w:t xml:space="preserve"> </w:t>
      </w:r>
      <w:r w:rsidRPr="00794048">
        <w:rPr>
          <w:rFonts w:ascii="Times New Roman" w:hAnsi="Times New Roman" w:cs="Times New Roman"/>
          <w:sz w:val="24"/>
          <w:szCs w:val="24"/>
        </w:rPr>
        <w:t xml:space="preserve">rates may result in unacceptable levels of attrition, reduced graduate </w:t>
      </w:r>
      <w:r w:rsidRPr="00794048">
        <w:rPr>
          <w:rFonts w:ascii="Times New Roman" w:hAnsi="Times New Roman" w:cs="Times New Roman"/>
          <w:sz w:val="24"/>
          <w:szCs w:val="24"/>
        </w:rPr>
        <w:lastRenderedPageBreak/>
        <w:t>through put and</w:t>
      </w:r>
      <w:r>
        <w:rPr>
          <w:rFonts w:ascii="Times New Roman" w:hAnsi="Times New Roman" w:cs="Times New Roman"/>
          <w:sz w:val="24"/>
          <w:szCs w:val="24"/>
        </w:rPr>
        <w:t xml:space="preserve"> </w:t>
      </w:r>
      <w:r w:rsidRPr="00794048">
        <w:rPr>
          <w:rFonts w:ascii="Times New Roman" w:hAnsi="Times New Roman" w:cs="Times New Roman"/>
          <w:sz w:val="24"/>
          <w:szCs w:val="24"/>
        </w:rPr>
        <w:t>increased cost of education. Educators and researchers have long been interested in</w:t>
      </w:r>
      <w:r>
        <w:rPr>
          <w:rFonts w:ascii="Times New Roman" w:hAnsi="Times New Roman" w:cs="Times New Roman"/>
          <w:sz w:val="24"/>
          <w:szCs w:val="24"/>
        </w:rPr>
        <w:t xml:space="preserve"> </w:t>
      </w:r>
      <w:r w:rsidRPr="00794048">
        <w:rPr>
          <w:rFonts w:ascii="Times New Roman" w:hAnsi="Times New Roman" w:cs="Times New Roman"/>
          <w:sz w:val="24"/>
          <w:szCs w:val="24"/>
        </w:rPr>
        <w:t>identifying and understanding the variables that contribute to academic excellence. Many</w:t>
      </w:r>
      <w:r>
        <w:rPr>
          <w:rFonts w:ascii="Times New Roman" w:hAnsi="Times New Roman" w:cs="Times New Roman"/>
          <w:sz w:val="24"/>
          <w:szCs w:val="24"/>
        </w:rPr>
        <w:t xml:space="preserve"> </w:t>
      </w:r>
      <w:r w:rsidRPr="00794048">
        <w:rPr>
          <w:rFonts w:ascii="Times New Roman" w:hAnsi="Times New Roman" w:cs="Times New Roman"/>
          <w:sz w:val="24"/>
          <w:szCs w:val="24"/>
        </w:rPr>
        <w:t>researchers have identified demographic, socio-economic, family and school factors as</w:t>
      </w:r>
      <w:r>
        <w:rPr>
          <w:rFonts w:ascii="Times New Roman" w:hAnsi="Times New Roman" w:cs="Times New Roman"/>
          <w:sz w:val="24"/>
          <w:szCs w:val="24"/>
        </w:rPr>
        <w:t xml:space="preserve"> </w:t>
      </w:r>
      <w:r w:rsidRPr="00794048">
        <w:rPr>
          <w:rFonts w:ascii="Times New Roman" w:hAnsi="Times New Roman" w:cs="Times New Roman"/>
          <w:sz w:val="24"/>
          <w:szCs w:val="24"/>
        </w:rPr>
        <w:t>variables contributing to students‟ academic performance. In the world of today, looking at</w:t>
      </w:r>
      <w:r>
        <w:rPr>
          <w:rFonts w:ascii="Times New Roman" w:hAnsi="Times New Roman" w:cs="Times New Roman"/>
          <w:sz w:val="24"/>
          <w:szCs w:val="24"/>
        </w:rPr>
        <w:t xml:space="preserve"> </w:t>
      </w:r>
      <w:r w:rsidRPr="00794048">
        <w:rPr>
          <w:rFonts w:ascii="Times New Roman" w:hAnsi="Times New Roman" w:cs="Times New Roman"/>
          <w:sz w:val="24"/>
          <w:szCs w:val="24"/>
        </w:rPr>
        <w:t>the huge amount of money being spent for subscription and access to online databases, this</w:t>
      </w:r>
      <w:r>
        <w:rPr>
          <w:rFonts w:ascii="Times New Roman" w:hAnsi="Times New Roman" w:cs="Times New Roman"/>
          <w:sz w:val="24"/>
          <w:szCs w:val="24"/>
        </w:rPr>
        <w:t xml:space="preserve"> </w:t>
      </w:r>
      <w:r w:rsidRPr="00794048">
        <w:rPr>
          <w:rFonts w:ascii="Times New Roman" w:hAnsi="Times New Roman" w:cs="Times New Roman"/>
          <w:sz w:val="24"/>
          <w:szCs w:val="24"/>
        </w:rPr>
        <w:t>can be included in the variables that contribute to the students‟ academic achievement.</w:t>
      </w:r>
    </w:p>
    <w:p w:rsidR="00794048" w:rsidRPr="00F96CAE" w:rsidRDefault="00F96CAE" w:rsidP="007940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Pr="00F96CAE">
        <w:rPr>
          <w:rFonts w:ascii="Times New Roman" w:hAnsi="Times New Roman" w:cs="Times New Roman"/>
          <w:b/>
          <w:sz w:val="24"/>
          <w:szCs w:val="24"/>
        </w:rPr>
        <w:t xml:space="preserve">Identified Factors that Affect Student’s Academic Activities </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 xml:space="preserve">The attitude of the Students: </w:t>
      </w:r>
      <w:r w:rsidRPr="00F96CAE">
        <w:rPr>
          <w:rFonts w:ascii="Times New Roman" w:hAnsi="Times New Roman" w:cs="Times New Roman"/>
          <w:sz w:val="24"/>
          <w:szCs w:val="24"/>
        </w:rPr>
        <w:t xml:space="preserve">Goal-oriented students usually possess positive feelings regarding their school </w:t>
      </w:r>
      <w:r w:rsidR="00F96CAE" w:rsidRPr="00F96CAE">
        <w:rPr>
          <w:rFonts w:ascii="Times New Roman" w:hAnsi="Times New Roman" w:cs="Times New Roman"/>
          <w:sz w:val="24"/>
          <w:szCs w:val="24"/>
        </w:rPr>
        <w:t>experiences;</w:t>
      </w:r>
      <w:r w:rsidRPr="00F96CAE">
        <w:rPr>
          <w:rFonts w:ascii="Times New Roman" w:hAnsi="Times New Roman" w:cs="Times New Roman"/>
          <w:sz w:val="24"/>
          <w:szCs w:val="24"/>
        </w:rPr>
        <w:t xml:space="preserve"> they possess the traits of discipline, diligence, and resourcefulness, are avid readers and tend to devote less time towards recreation and leisure activities.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School Resources:</w:t>
      </w:r>
      <w:r w:rsidRPr="00F96CAE">
        <w:rPr>
          <w:rFonts w:ascii="Times New Roman" w:hAnsi="Times New Roman" w:cs="Times New Roman"/>
          <w:sz w:val="24"/>
          <w:szCs w:val="24"/>
        </w:rPr>
        <w:t xml:space="preserve">  these include Library facilities such as online subscribed databases and laboratory facilities, especially in science subjects should include essential materials.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Leadership Aspects:</w:t>
      </w:r>
      <w:r w:rsidRPr="00F96CAE">
        <w:rPr>
          <w:rFonts w:ascii="Times New Roman" w:hAnsi="Times New Roman" w:cs="Times New Roman"/>
          <w:sz w:val="24"/>
          <w:szCs w:val="24"/>
        </w:rPr>
        <w:t xml:space="preserve"> the leadership style of the institution has a direct impact on the academic achievement of the students because of the decision that management makes directly affect what and how students do activities.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Skills and Abilities of the Teachers:</w:t>
      </w:r>
      <w:r w:rsidRPr="00F96CAE">
        <w:rPr>
          <w:rFonts w:ascii="Times New Roman" w:hAnsi="Times New Roman" w:cs="Times New Roman"/>
          <w:sz w:val="24"/>
          <w:szCs w:val="24"/>
        </w:rPr>
        <w:t xml:space="preserve"> Teachers have an imperative role in influencing the academic activities of the students. They are bestowed with the authority to direct all the classroom activities and administer learning. It is vital for teachers to possess the traits of professionalism and conscientiousness.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Classroom Environment:</w:t>
      </w:r>
      <w:r w:rsidRPr="00F96CAE">
        <w:rPr>
          <w:rFonts w:ascii="Times New Roman" w:hAnsi="Times New Roman" w:cs="Times New Roman"/>
          <w:sz w:val="24"/>
          <w:szCs w:val="24"/>
        </w:rPr>
        <w:t xml:space="preserve"> It is vital to promote mutual understanding, amiability and co-operation among the teachers and students as well as among the fellow students.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lastRenderedPageBreak/>
        <w:t xml:space="preserve">Role of Parents: </w:t>
      </w:r>
      <w:r w:rsidRPr="00F96CAE">
        <w:rPr>
          <w:rFonts w:ascii="Times New Roman" w:hAnsi="Times New Roman" w:cs="Times New Roman"/>
          <w:sz w:val="24"/>
          <w:szCs w:val="24"/>
        </w:rPr>
        <w:t>In order to produce good academic outcomes, it is vital for the parents, children and other family members to encourage a learning atmosphere within homes.</w:t>
      </w:r>
    </w:p>
    <w:p w:rsidR="00794048" w:rsidRPr="00F96CAE"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 xml:space="preserve">Social Circle: </w:t>
      </w:r>
      <w:r w:rsidRPr="00F96CAE">
        <w:rPr>
          <w:rFonts w:ascii="Times New Roman" w:hAnsi="Times New Roman" w:cs="Times New Roman"/>
          <w:sz w:val="24"/>
          <w:szCs w:val="24"/>
        </w:rPr>
        <w:t xml:space="preserve">students get enrolled in schools not only to learn academic concepts, but they also learn, how to interact and socialize with others. Students usually form friendly terms and relationships with fellow students. Forming a social circle and friendships </w:t>
      </w:r>
      <w:proofErr w:type="gramStart"/>
      <w:r w:rsidRPr="00F96CAE">
        <w:rPr>
          <w:rFonts w:ascii="Times New Roman" w:hAnsi="Times New Roman" w:cs="Times New Roman"/>
          <w:sz w:val="24"/>
          <w:szCs w:val="24"/>
        </w:rPr>
        <w:t>have</w:t>
      </w:r>
      <w:proofErr w:type="gramEnd"/>
      <w:r w:rsidRPr="00F96CAE">
        <w:rPr>
          <w:rFonts w:ascii="Times New Roman" w:hAnsi="Times New Roman" w:cs="Times New Roman"/>
          <w:sz w:val="24"/>
          <w:szCs w:val="24"/>
        </w:rPr>
        <w:t xml:space="preserve"> a positive effect on the academic activities of the students.</w:t>
      </w:r>
    </w:p>
    <w:p w:rsidR="00794048" w:rsidRDefault="00794048" w:rsidP="00F96CAE">
      <w:pPr>
        <w:pStyle w:val="ListParagraph"/>
        <w:numPr>
          <w:ilvl w:val="0"/>
          <w:numId w:val="13"/>
        </w:numPr>
        <w:spacing w:after="0" w:line="360" w:lineRule="auto"/>
        <w:ind w:left="360"/>
        <w:jc w:val="both"/>
        <w:rPr>
          <w:rFonts w:ascii="Times New Roman" w:hAnsi="Times New Roman" w:cs="Times New Roman"/>
          <w:sz w:val="24"/>
          <w:szCs w:val="24"/>
        </w:rPr>
      </w:pPr>
      <w:r w:rsidRPr="00F96CAE">
        <w:rPr>
          <w:rFonts w:ascii="Times New Roman" w:hAnsi="Times New Roman" w:cs="Times New Roman"/>
          <w:b/>
          <w:sz w:val="24"/>
          <w:szCs w:val="24"/>
        </w:rPr>
        <w:t>Psychological and Health-Related Factors:</w:t>
      </w:r>
      <w:r w:rsidRPr="00F96CAE">
        <w:rPr>
          <w:rFonts w:ascii="Times New Roman" w:hAnsi="Times New Roman" w:cs="Times New Roman"/>
          <w:sz w:val="24"/>
          <w:szCs w:val="24"/>
        </w:rPr>
        <w:t xml:space="preserve">  In order to generate positive academic</w:t>
      </w:r>
      <w:r w:rsidR="00F96CAE">
        <w:rPr>
          <w:rFonts w:ascii="Times New Roman" w:hAnsi="Times New Roman" w:cs="Times New Roman"/>
          <w:sz w:val="24"/>
          <w:szCs w:val="24"/>
        </w:rPr>
        <w:t xml:space="preserve"> </w:t>
      </w:r>
      <w:r w:rsidRPr="00F96CAE">
        <w:rPr>
          <w:rFonts w:ascii="Times New Roman" w:hAnsi="Times New Roman" w:cs="Times New Roman"/>
          <w:sz w:val="24"/>
          <w:szCs w:val="24"/>
        </w:rPr>
        <w:t>outcomes, it is essential for the students to maintain their psychological and physical health. When a student is healthy, then he will be able to contribute an active role in learning. On the other hand, factors such as stress, anxiety, fear, trauma, depression or physical health problems prove to be impediments within the course of their academic achievement. Others include time management, home management, approachability and professionalism of teachers as well as teaching-learning method.</w:t>
      </w:r>
    </w:p>
    <w:p w:rsidR="001A0CC7" w:rsidRDefault="001A0CC7">
      <w:pPr>
        <w:rPr>
          <w:rFonts w:ascii="Times New Roman" w:hAnsi="Times New Roman" w:cs="Times New Roman"/>
          <w:b/>
          <w:sz w:val="24"/>
          <w:szCs w:val="24"/>
        </w:rPr>
      </w:pPr>
      <w:r>
        <w:rPr>
          <w:rFonts w:ascii="Times New Roman" w:hAnsi="Times New Roman" w:cs="Times New Roman"/>
          <w:b/>
          <w:sz w:val="24"/>
          <w:szCs w:val="24"/>
        </w:rPr>
        <w:br w:type="page"/>
      </w:r>
    </w:p>
    <w:p w:rsidR="00F96CAE" w:rsidRPr="00F96CAE" w:rsidRDefault="00F96CAE" w:rsidP="00F96CAE">
      <w:pPr>
        <w:spacing w:after="0" w:line="360" w:lineRule="auto"/>
        <w:jc w:val="both"/>
        <w:rPr>
          <w:rFonts w:ascii="Times New Roman" w:hAnsi="Times New Roman" w:cs="Times New Roman"/>
          <w:b/>
          <w:sz w:val="24"/>
          <w:szCs w:val="24"/>
        </w:rPr>
      </w:pPr>
      <w:r w:rsidRPr="00F96CAE">
        <w:rPr>
          <w:rFonts w:ascii="Times New Roman" w:hAnsi="Times New Roman" w:cs="Times New Roman"/>
          <w:b/>
          <w:sz w:val="24"/>
          <w:szCs w:val="24"/>
        </w:rPr>
        <w:lastRenderedPageBreak/>
        <w:t>2.1.8</w:t>
      </w:r>
      <w:r w:rsidRPr="00F96CAE">
        <w:rPr>
          <w:rFonts w:ascii="Times New Roman" w:hAnsi="Times New Roman" w:cs="Times New Roman"/>
          <w:b/>
          <w:sz w:val="24"/>
          <w:szCs w:val="24"/>
        </w:rPr>
        <w:tab/>
        <w:t>Acceptable Academic Activities</w:t>
      </w:r>
    </w:p>
    <w:p w:rsidR="00F96CAE" w:rsidRPr="00F96CAE" w:rsidRDefault="00F96CAE" w:rsidP="00F96CAE">
      <w:pPr>
        <w:spacing w:after="0" w:line="360" w:lineRule="auto"/>
        <w:ind w:firstLine="720"/>
        <w:jc w:val="both"/>
        <w:rPr>
          <w:rFonts w:ascii="Times New Roman" w:hAnsi="Times New Roman" w:cs="Times New Roman"/>
          <w:sz w:val="24"/>
          <w:szCs w:val="24"/>
        </w:rPr>
      </w:pPr>
      <w:r w:rsidRPr="00F96CAE">
        <w:rPr>
          <w:rFonts w:ascii="Times New Roman" w:hAnsi="Times New Roman" w:cs="Times New Roman"/>
          <w:sz w:val="24"/>
          <w:szCs w:val="24"/>
        </w:rPr>
        <w:t>Good academic practice refers to the process of completing academic work, responsibly,</w:t>
      </w:r>
      <w:r>
        <w:rPr>
          <w:rFonts w:ascii="Times New Roman" w:hAnsi="Times New Roman" w:cs="Times New Roman"/>
          <w:sz w:val="24"/>
          <w:szCs w:val="24"/>
        </w:rPr>
        <w:t xml:space="preserve"> </w:t>
      </w:r>
      <w:r w:rsidRPr="00F96CAE">
        <w:rPr>
          <w:rFonts w:ascii="Times New Roman" w:hAnsi="Times New Roman" w:cs="Times New Roman"/>
          <w:sz w:val="24"/>
          <w:szCs w:val="24"/>
        </w:rPr>
        <w:t>honestly and in an appropriate academic style.</w:t>
      </w:r>
      <w:r>
        <w:rPr>
          <w:rFonts w:ascii="Times New Roman" w:hAnsi="Times New Roman" w:cs="Times New Roman"/>
          <w:sz w:val="24"/>
          <w:szCs w:val="24"/>
        </w:rPr>
        <w:t xml:space="preserve"> </w:t>
      </w:r>
      <w:r w:rsidRPr="00F96CAE">
        <w:rPr>
          <w:rFonts w:ascii="Times New Roman" w:hAnsi="Times New Roman" w:cs="Times New Roman"/>
          <w:sz w:val="24"/>
          <w:szCs w:val="24"/>
        </w:rPr>
        <w:t>The good academic practice is supported by, but not limited to, the following acceptable</w:t>
      </w:r>
      <w:r>
        <w:rPr>
          <w:rFonts w:ascii="Times New Roman" w:hAnsi="Times New Roman" w:cs="Times New Roman"/>
          <w:sz w:val="24"/>
          <w:szCs w:val="24"/>
        </w:rPr>
        <w:t xml:space="preserve"> </w:t>
      </w:r>
      <w:r w:rsidRPr="00F96CAE">
        <w:rPr>
          <w:rFonts w:ascii="Times New Roman" w:hAnsi="Times New Roman" w:cs="Times New Roman"/>
          <w:sz w:val="24"/>
          <w:szCs w:val="24"/>
        </w:rPr>
        <w:t>academic (including learning and teaching and research) activities:</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Authorship:</w:t>
      </w:r>
      <w:r w:rsidRPr="003400CE">
        <w:rPr>
          <w:rFonts w:ascii="Times New Roman" w:hAnsi="Times New Roman" w:cs="Times New Roman"/>
          <w:sz w:val="24"/>
          <w:szCs w:val="24"/>
        </w:rPr>
        <w:t xml:space="preserve"> An author is a person who has made a substantial scholarly contribution to work and is able to take responsibility for at least part of that work. Authorship recognizes the author’s contribution or involvement in that work.</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Proofreading:</w:t>
      </w:r>
      <w:r w:rsidRPr="003400CE">
        <w:rPr>
          <w:rFonts w:ascii="Times New Roman" w:hAnsi="Times New Roman" w:cs="Times New Roman"/>
          <w:sz w:val="24"/>
          <w:szCs w:val="24"/>
        </w:rPr>
        <w:t xml:space="preserve"> is the process of identifying basic errors in grammar, spelling and punctuation in a work by the author or another. Proofreading does not involve rewriting the text, changing the words of the author or rearranging the structure of the text. While it is acceptable for students to have their work proofread, the University does not endorse any commercial proofreading services.</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Editing:</w:t>
      </w:r>
      <w:r w:rsidRPr="003400CE">
        <w:rPr>
          <w:rFonts w:ascii="Times New Roman" w:hAnsi="Times New Roman" w:cs="Times New Roman"/>
          <w:sz w:val="24"/>
          <w:szCs w:val="24"/>
        </w:rPr>
        <w:t xml:space="preserve"> is the process of checking and suggesting changes to a text which has been proofread. While it is acceptable for a third party to advise a student on ways to improve a paper, the student must make the changes him/herself. Also, it is acceptable for higher degree research students to work with an editor after they have obtained permission from their supervisor.</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Referencing:</w:t>
      </w:r>
      <w:r w:rsidRPr="003400CE">
        <w:rPr>
          <w:rFonts w:ascii="Times New Roman" w:hAnsi="Times New Roman" w:cs="Times New Roman"/>
          <w:sz w:val="24"/>
          <w:szCs w:val="24"/>
        </w:rPr>
        <w:t xml:space="preserve"> this is to attribute information and ideas to their original source(s) using an appropriate referencing style.</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Acknowledgement:</w:t>
      </w:r>
      <w:r w:rsidRPr="003400CE">
        <w:rPr>
          <w:rFonts w:ascii="Times New Roman" w:hAnsi="Times New Roman" w:cs="Times New Roman"/>
          <w:sz w:val="24"/>
          <w:szCs w:val="24"/>
        </w:rPr>
        <w:t xml:space="preserve"> is to identify the contributions of others that do not justify authorship.</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Collaboration:</w:t>
      </w:r>
      <w:r w:rsidRPr="003400CE">
        <w:rPr>
          <w:rFonts w:ascii="Times New Roman" w:hAnsi="Times New Roman" w:cs="Times New Roman"/>
          <w:sz w:val="24"/>
          <w:szCs w:val="24"/>
        </w:rPr>
        <w:t xml:space="preserve"> is a form of cooperative learning in which two or more students work together to understand an academic exercise.</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lastRenderedPageBreak/>
        <w:t>Group work:</w:t>
      </w:r>
      <w:r w:rsidRPr="003400CE">
        <w:rPr>
          <w:rFonts w:ascii="Times New Roman" w:hAnsi="Times New Roman" w:cs="Times New Roman"/>
          <w:sz w:val="24"/>
          <w:szCs w:val="24"/>
        </w:rPr>
        <w:t xml:space="preserve"> An academic exercise completed in collaboration by a number of students to produce a common piece of assessment. The assessment must clearly outline which items were the results of collaborative group work.</w:t>
      </w:r>
    </w:p>
    <w:p w:rsidR="00F96CAE" w:rsidRPr="003400CE" w:rsidRDefault="00F96CAE" w:rsidP="003400CE">
      <w:pPr>
        <w:pStyle w:val="ListParagraph"/>
        <w:numPr>
          <w:ilvl w:val="0"/>
          <w:numId w:val="14"/>
        </w:numPr>
        <w:spacing w:after="0" w:line="360" w:lineRule="auto"/>
        <w:ind w:left="360"/>
        <w:jc w:val="both"/>
        <w:rPr>
          <w:rFonts w:ascii="Times New Roman" w:hAnsi="Times New Roman" w:cs="Times New Roman"/>
          <w:sz w:val="24"/>
          <w:szCs w:val="24"/>
        </w:rPr>
      </w:pPr>
      <w:r w:rsidRPr="003400CE">
        <w:rPr>
          <w:rFonts w:ascii="Times New Roman" w:hAnsi="Times New Roman" w:cs="Times New Roman"/>
          <w:b/>
          <w:sz w:val="24"/>
          <w:szCs w:val="24"/>
        </w:rPr>
        <w:t>Data management</w:t>
      </w:r>
      <w:r w:rsidRPr="003400CE">
        <w:rPr>
          <w:rFonts w:ascii="Times New Roman" w:hAnsi="Times New Roman" w:cs="Times New Roman"/>
          <w:sz w:val="24"/>
          <w:szCs w:val="24"/>
        </w:rPr>
        <w:t>: good data management supports and enables learning and teaching and research. It involves planning and making decisions about how to collect, organize, manage, store, back-up, preserves and share data throughout its lifecycle.</w:t>
      </w:r>
    </w:p>
    <w:p w:rsidR="00F96CAE" w:rsidRPr="003400CE" w:rsidRDefault="003400CE" w:rsidP="00F96CAE">
      <w:pPr>
        <w:spacing w:after="0" w:line="360" w:lineRule="auto"/>
        <w:jc w:val="both"/>
        <w:rPr>
          <w:rFonts w:ascii="Times New Roman" w:hAnsi="Times New Roman" w:cs="Times New Roman"/>
          <w:b/>
          <w:sz w:val="24"/>
          <w:szCs w:val="24"/>
        </w:rPr>
      </w:pPr>
      <w:r w:rsidRPr="003400CE">
        <w:rPr>
          <w:rFonts w:ascii="Times New Roman" w:hAnsi="Times New Roman" w:cs="Times New Roman"/>
          <w:b/>
          <w:sz w:val="24"/>
          <w:szCs w:val="24"/>
        </w:rPr>
        <w:t>2.2</w:t>
      </w:r>
      <w:r w:rsidRPr="003400CE">
        <w:rPr>
          <w:rFonts w:ascii="Times New Roman" w:hAnsi="Times New Roman" w:cs="Times New Roman"/>
          <w:b/>
          <w:sz w:val="24"/>
          <w:szCs w:val="24"/>
        </w:rPr>
        <w:tab/>
        <w:t xml:space="preserve">THEORETICAL FRAMEWORK </w:t>
      </w:r>
    </w:p>
    <w:p w:rsidR="003400CE" w:rsidRDefault="003400CE" w:rsidP="00F96CAE">
      <w:pPr>
        <w:spacing w:after="0" w:line="360" w:lineRule="auto"/>
        <w:jc w:val="both"/>
        <w:rPr>
          <w:rFonts w:ascii="Times New Roman" w:hAnsi="Times New Roman" w:cs="Times New Roman"/>
          <w:b/>
          <w:bCs/>
          <w:sz w:val="24"/>
          <w:szCs w:val="24"/>
        </w:rPr>
      </w:pPr>
      <w:r w:rsidRPr="003400CE">
        <w:rPr>
          <w:rFonts w:ascii="Times New Roman" w:hAnsi="Times New Roman" w:cs="Times New Roman"/>
          <w:b/>
          <w:sz w:val="24"/>
          <w:szCs w:val="24"/>
        </w:rPr>
        <w:t>2.2.1</w:t>
      </w:r>
      <w:r w:rsidRPr="003400CE">
        <w:rPr>
          <w:rFonts w:ascii="Times New Roman" w:hAnsi="Times New Roman" w:cs="Times New Roman"/>
          <w:b/>
          <w:sz w:val="24"/>
          <w:szCs w:val="24"/>
        </w:rPr>
        <w:tab/>
      </w:r>
      <w:r w:rsidRPr="003400CE">
        <w:rPr>
          <w:rFonts w:ascii="Times New Roman" w:hAnsi="Times New Roman" w:cs="Times New Roman"/>
          <w:b/>
          <w:bCs/>
          <w:sz w:val="24"/>
          <w:szCs w:val="24"/>
        </w:rPr>
        <w:t>Diffusion of Innovations Theory</w:t>
      </w:r>
    </w:p>
    <w:p w:rsidR="003400CE" w:rsidRPr="003400CE" w:rsidRDefault="003400CE" w:rsidP="003400CE">
      <w:pPr>
        <w:spacing w:after="0" w:line="360" w:lineRule="auto"/>
        <w:ind w:firstLine="720"/>
        <w:jc w:val="both"/>
        <w:rPr>
          <w:rFonts w:ascii="Times New Roman" w:hAnsi="Times New Roman" w:cs="Times New Roman"/>
          <w:sz w:val="24"/>
          <w:szCs w:val="24"/>
        </w:rPr>
      </w:pPr>
      <w:r w:rsidRPr="003400CE">
        <w:rPr>
          <w:rFonts w:ascii="Times New Roman" w:hAnsi="Times New Roman" w:cs="Times New Roman"/>
          <w:bCs/>
          <w:sz w:val="24"/>
          <w:szCs w:val="24"/>
        </w:rPr>
        <w:t>T</w:t>
      </w:r>
      <w:r w:rsidRPr="003400CE">
        <w:rPr>
          <w:rFonts w:ascii="Times New Roman" w:hAnsi="Times New Roman" w:cs="Times New Roman"/>
          <w:sz w:val="24"/>
          <w:szCs w:val="24"/>
        </w:rPr>
        <w:t>his theory, proposed by Everett Rogers, (</w:t>
      </w:r>
      <w:r>
        <w:rPr>
          <w:rFonts w:ascii="Times New Roman" w:hAnsi="Times New Roman" w:cs="Times New Roman"/>
          <w:sz w:val="24"/>
          <w:szCs w:val="24"/>
        </w:rPr>
        <w:t>2019</w:t>
      </w:r>
      <w:r w:rsidRPr="003400CE">
        <w:rPr>
          <w:rFonts w:ascii="Times New Roman" w:hAnsi="Times New Roman" w:cs="Times New Roman"/>
          <w:sz w:val="24"/>
          <w:szCs w:val="24"/>
        </w:rPr>
        <w:t>) explains how new ideas and technologies spread within a community. In the context of academic databases, it can help analyze how lecturers adopt and utilize these resources for research visibility. Factors influencing adoption, such as perceived benefits, ease of use, and social influence, will be examined. The Diffusion of Innovations Theory</w:t>
      </w:r>
      <w:r>
        <w:rPr>
          <w:rFonts w:ascii="Times New Roman" w:hAnsi="Times New Roman" w:cs="Times New Roman"/>
          <w:sz w:val="24"/>
          <w:szCs w:val="24"/>
        </w:rPr>
        <w:t>, developed by Everett Rogers</w:t>
      </w:r>
      <w:r w:rsidRPr="003400CE">
        <w:rPr>
          <w:rFonts w:ascii="Times New Roman" w:hAnsi="Times New Roman" w:cs="Times New Roman"/>
          <w:sz w:val="24"/>
          <w:szCs w:val="24"/>
        </w:rPr>
        <w:t xml:space="preserve">, </w:t>
      </w:r>
      <w:r>
        <w:rPr>
          <w:rFonts w:ascii="Times New Roman" w:hAnsi="Times New Roman" w:cs="Times New Roman"/>
          <w:sz w:val="24"/>
          <w:szCs w:val="24"/>
        </w:rPr>
        <w:t xml:space="preserve">(2019) </w:t>
      </w:r>
      <w:r w:rsidRPr="003400CE">
        <w:rPr>
          <w:rFonts w:ascii="Times New Roman" w:hAnsi="Times New Roman" w:cs="Times New Roman"/>
          <w:sz w:val="24"/>
          <w:szCs w:val="24"/>
        </w:rPr>
        <w:t>seeks to explain how, why, and at what rate new ideas and technologies spread within a social system. This theory has become a foundational framework in various fields, including sociology, communication, and marketing, due to its comprehensive approach to understanding the adoption of innovations.</w:t>
      </w:r>
    </w:p>
    <w:p w:rsidR="003400CE" w:rsidRPr="003400CE" w:rsidRDefault="003400CE" w:rsidP="003400CE">
      <w:pPr>
        <w:spacing w:after="0" w:line="360" w:lineRule="auto"/>
        <w:ind w:firstLine="720"/>
        <w:jc w:val="both"/>
        <w:rPr>
          <w:rFonts w:ascii="Times New Roman" w:hAnsi="Times New Roman" w:cs="Times New Roman"/>
          <w:sz w:val="24"/>
          <w:szCs w:val="24"/>
        </w:rPr>
      </w:pPr>
      <w:r w:rsidRPr="003400CE">
        <w:rPr>
          <w:rFonts w:ascii="Times New Roman" w:hAnsi="Times New Roman" w:cs="Times New Roman"/>
          <w:sz w:val="24"/>
          <w:szCs w:val="24"/>
        </w:rPr>
        <w:t>At its core, the theory posits that the diffusion process involves the communication of an innovation through specific channels over time among the members of a social system. Rogers identifies five key elements that influence this process: the innovation itself, the adopters, communication channels, time, and the social system</w:t>
      </w:r>
      <w:r>
        <w:rPr>
          <w:rFonts w:ascii="Times New Roman" w:hAnsi="Times New Roman" w:cs="Times New Roman"/>
          <w:sz w:val="24"/>
          <w:szCs w:val="24"/>
        </w:rPr>
        <w:t>.</w:t>
      </w:r>
      <w:r w:rsidRPr="003400CE">
        <w:rPr>
          <w:rFonts w:ascii="Times New Roman" w:hAnsi="Times New Roman" w:cs="Times New Roman"/>
          <w:sz w:val="24"/>
          <w:szCs w:val="24"/>
        </w:rPr>
        <w:t xml:space="preserve"> Each of these elements plays a crucial role in determining how quickly and effectively an innovation is adopted.</w:t>
      </w:r>
    </w:p>
    <w:p w:rsidR="003400CE" w:rsidRDefault="003400CE" w:rsidP="003400CE">
      <w:pPr>
        <w:spacing w:after="0" w:line="360" w:lineRule="auto"/>
        <w:ind w:firstLine="720"/>
        <w:jc w:val="both"/>
        <w:rPr>
          <w:rFonts w:ascii="Times New Roman" w:hAnsi="Times New Roman" w:cs="Times New Roman"/>
          <w:sz w:val="24"/>
          <w:szCs w:val="24"/>
        </w:rPr>
      </w:pPr>
      <w:r w:rsidRPr="003400CE">
        <w:rPr>
          <w:rFonts w:ascii="Times New Roman" w:hAnsi="Times New Roman" w:cs="Times New Roman"/>
          <w:sz w:val="24"/>
          <w:szCs w:val="24"/>
        </w:rPr>
        <w:lastRenderedPageBreak/>
        <w:t>Rogers categorizes adopters into five groups based on their willingness to embrace new ideas: innovators, early adopters, early majority, late majority, and laggards. Innovators are the first to adopt an innovation, often taking risks to try new ideas, while laggards are the last, typically resistant to change. This classification helps in understanding the dynamics of adoption and the factors that motivate different groups to embrace innovations.</w:t>
      </w:r>
    </w:p>
    <w:p w:rsidR="003400CE" w:rsidRDefault="003400CE" w:rsidP="003400CE">
      <w:pPr>
        <w:spacing w:after="0" w:line="360" w:lineRule="auto"/>
        <w:ind w:firstLine="720"/>
        <w:jc w:val="both"/>
        <w:rPr>
          <w:rFonts w:ascii="Times New Roman" w:hAnsi="Times New Roman" w:cs="Times New Roman"/>
          <w:sz w:val="24"/>
          <w:szCs w:val="24"/>
        </w:rPr>
      </w:pPr>
      <w:r w:rsidRPr="003400CE">
        <w:rPr>
          <w:rFonts w:ascii="Times New Roman" w:hAnsi="Times New Roman" w:cs="Times New Roman"/>
          <w:sz w:val="24"/>
          <w:szCs w:val="24"/>
        </w:rPr>
        <w:t xml:space="preserve">The theory also emphasizes the importance of certain characteristics of innovations that affect their adoption rates. These characteristics include relative advantage, compatibility, complexity, </w:t>
      </w:r>
      <w:proofErr w:type="spellStart"/>
      <w:r w:rsidRPr="003400CE">
        <w:rPr>
          <w:rFonts w:ascii="Times New Roman" w:hAnsi="Times New Roman" w:cs="Times New Roman"/>
          <w:sz w:val="24"/>
          <w:szCs w:val="24"/>
        </w:rPr>
        <w:t>trialability</w:t>
      </w:r>
      <w:proofErr w:type="spellEnd"/>
      <w:r w:rsidRPr="003400CE">
        <w:rPr>
          <w:rFonts w:ascii="Times New Roman" w:hAnsi="Times New Roman" w:cs="Times New Roman"/>
          <w:sz w:val="24"/>
          <w:szCs w:val="24"/>
        </w:rPr>
        <w:t xml:space="preserve">, and </w:t>
      </w:r>
      <w:proofErr w:type="spellStart"/>
      <w:r w:rsidRPr="003400CE">
        <w:rPr>
          <w:rFonts w:ascii="Times New Roman" w:hAnsi="Times New Roman" w:cs="Times New Roman"/>
          <w:sz w:val="24"/>
          <w:szCs w:val="24"/>
        </w:rPr>
        <w:t>observability</w:t>
      </w:r>
      <w:proofErr w:type="spellEnd"/>
      <w:r w:rsidRPr="003400CE">
        <w:rPr>
          <w:rFonts w:ascii="Times New Roman" w:hAnsi="Times New Roman" w:cs="Times New Roman"/>
          <w:sz w:val="24"/>
          <w:szCs w:val="24"/>
        </w:rPr>
        <w:t>. Innovations that are perceived as having a significant advantage over existing solutions, that fit well with the users' values and experiences, and that are easy to try and observe tend to diffuse more rapidly</w:t>
      </w:r>
      <w:r>
        <w:rPr>
          <w:rFonts w:ascii="Times New Roman" w:hAnsi="Times New Roman" w:cs="Times New Roman"/>
          <w:sz w:val="24"/>
          <w:szCs w:val="24"/>
        </w:rPr>
        <w:t xml:space="preserve">. </w:t>
      </w:r>
      <w:r w:rsidRPr="003400CE">
        <w:rPr>
          <w:rFonts w:ascii="Times New Roman" w:hAnsi="Times New Roman" w:cs="Times New Roman"/>
          <w:sz w:val="24"/>
          <w:szCs w:val="24"/>
        </w:rPr>
        <w:t>The application of the diffusion of innovations theory extends beyond technology and products; it has been utilized in public health, education, and organizational change, demonstrating its versatility and relevance in understanding how new practices and ideas can be effectively disseminated</w:t>
      </w:r>
      <w:r>
        <w:rPr>
          <w:rFonts w:ascii="Times New Roman" w:hAnsi="Times New Roman" w:cs="Times New Roman"/>
          <w:sz w:val="24"/>
          <w:szCs w:val="24"/>
        </w:rPr>
        <w:t>.</w:t>
      </w:r>
    </w:p>
    <w:p w:rsidR="003400CE" w:rsidRDefault="003400CE" w:rsidP="00A6349B">
      <w:pPr>
        <w:spacing w:after="0" w:line="360" w:lineRule="auto"/>
        <w:jc w:val="both"/>
        <w:rPr>
          <w:rFonts w:ascii="Times New Roman" w:hAnsi="Times New Roman" w:cs="Times New Roman"/>
          <w:b/>
          <w:sz w:val="24"/>
          <w:szCs w:val="24"/>
        </w:rPr>
      </w:pPr>
      <w:r w:rsidRPr="003400CE">
        <w:rPr>
          <w:rFonts w:ascii="Times New Roman" w:hAnsi="Times New Roman" w:cs="Times New Roman"/>
          <w:b/>
          <w:sz w:val="24"/>
          <w:szCs w:val="24"/>
        </w:rPr>
        <w:t>2.3</w:t>
      </w:r>
      <w:r w:rsidRPr="003400CE">
        <w:rPr>
          <w:rFonts w:ascii="Times New Roman" w:hAnsi="Times New Roman" w:cs="Times New Roman"/>
          <w:b/>
          <w:sz w:val="24"/>
          <w:szCs w:val="24"/>
        </w:rPr>
        <w:tab/>
        <w:t xml:space="preserve">EMPIRICAL REVIEW </w:t>
      </w:r>
    </w:p>
    <w:p w:rsidR="003400CE" w:rsidRDefault="00A6349B" w:rsidP="00A63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A6349B">
        <w:rPr>
          <w:rFonts w:ascii="Times New Roman" w:hAnsi="Times New Roman" w:cs="Times New Roman"/>
          <w:sz w:val="24"/>
          <w:szCs w:val="24"/>
        </w:rPr>
        <w:t xml:space="preserve">Dang, </w:t>
      </w:r>
      <w:r>
        <w:rPr>
          <w:rFonts w:ascii="Times New Roman" w:hAnsi="Times New Roman" w:cs="Times New Roman"/>
          <w:sz w:val="24"/>
          <w:szCs w:val="24"/>
        </w:rPr>
        <w:t xml:space="preserve">(2015) the </w:t>
      </w:r>
      <w:r w:rsidRPr="00A6349B">
        <w:rPr>
          <w:rFonts w:ascii="Times New Roman" w:hAnsi="Times New Roman" w:cs="Times New Roman"/>
          <w:sz w:val="24"/>
          <w:szCs w:val="24"/>
        </w:rPr>
        <w:t xml:space="preserve">advancement </w:t>
      </w:r>
      <w:r>
        <w:rPr>
          <w:rFonts w:ascii="Times New Roman" w:hAnsi="Times New Roman" w:cs="Times New Roman"/>
          <w:sz w:val="24"/>
          <w:szCs w:val="24"/>
        </w:rPr>
        <w:t xml:space="preserve">of </w:t>
      </w:r>
      <w:r w:rsidRPr="00A6349B">
        <w:rPr>
          <w:rFonts w:ascii="Times New Roman" w:hAnsi="Times New Roman" w:cs="Times New Roman"/>
          <w:sz w:val="24"/>
          <w:szCs w:val="24"/>
        </w:rPr>
        <w:t>libraries</w:t>
      </w:r>
      <w:r>
        <w:rPr>
          <w:rFonts w:ascii="Times New Roman" w:hAnsi="Times New Roman" w:cs="Times New Roman"/>
          <w:sz w:val="24"/>
          <w:szCs w:val="24"/>
        </w:rPr>
        <w:t>,</w:t>
      </w:r>
      <w:r w:rsidRPr="00A6349B">
        <w:rPr>
          <w:rFonts w:ascii="Times New Roman" w:hAnsi="Times New Roman" w:cs="Times New Roman"/>
          <w:sz w:val="24"/>
          <w:szCs w:val="24"/>
        </w:rPr>
        <w:t xml:space="preserve"> especially academic</w:t>
      </w:r>
      <w:r>
        <w:rPr>
          <w:rFonts w:ascii="Times New Roman" w:hAnsi="Times New Roman" w:cs="Times New Roman"/>
          <w:sz w:val="24"/>
          <w:szCs w:val="24"/>
        </w:rPr>
        <w:t xml:space="preserve"> </w:t>
      </w:r>
      <w:r w:rsidRPr="00A6349B">
        <w:rPr>
          <w:rFonts w:ascii="Times New Roman" w:hAnsi="Times New Roman" w:cs="Times New Roman"/>
          <w:sz w:val="24"/>
          <w:szCs w:val="24"/>
        </w:rPr>
        <w:t>libraries whose objective is focused on supporting teaching, learning and research. Advances</w:t>
      </w:r>
      <w:r>
        <w:rPr>
          <w:rFonts w:ascii="Times New Roman" w:hAnsi="Times New Roman" w:cs="Times New Roman"/>
          <w:sz w:val="24"/>
          <w:szCs w:val="24"/>
        </w:rPr>
        <w:t xml:space="preserve"> </w:t>
      </w:r>
      <w:r w:rsidRPr="00A6349B">
        <w:rPr>
          <w:rFonts w:ascii="Times New Roman" w:hAnsi="Times New Roman" w:cs="Times New Roman"/>
          <w:sz w:val="24"/>
          <w:szCs w:val="24"/>
        </w:rPr>
        <w:t>in technology has created a major shift from the traditional set up of library which focuses on</w:t>
      </w:r>
      <w:r>
        <w:rPr>
          <w:rFonts w:ascii="Times New Roman" w:hAnsi="Times New Roman" w:cs="Times New Roman"/>
          <w:sz w:val="24"/>
          <w:szCs w:val="24"/>
        </w:rPr>
        <w:t xml:space="preserve"> </w:t>
      </w:r>
      <w:r w:rsidRPr="00A6349B">
        <w:rPr>
          <w:rFonts w:ascii="Times New Roman" w:hAnsi="Times New Roman" w:cs="Times New Roman"/>
          <w:sz w:val="24"/>
          <w:szCs w:val="24"/>
        </w:rPr>
        <w:t>the physical collection of information resources, to a stage where information is</w:t>
      </w:r>
      <w:r>
        <w:rPr>
          <w:rFonts w:ascii="Times New Roman" w:hAnsi="Times New Roman" w:cs="Times New Roman"/>
          <w:sz w:val="24"/>
          <w:szCs w:val="24"/>
        </w:rPr>
        <w:t xml:space="preserve"> </w:t>
      </w:r>
      <w:r w:rsidRPr="00A6349B">
        <w:rPr>
          <w:rFonts w:ascii="Times New Roman" w:hAnsi="Times New Roman" w:cs="Times New Roman"/>
          <w:sz w:val="24"/>
          <w:szCs w:val="24"/>
        </w:rPr>
        <w:t>predominantly stored in digital formats, and ways users’ access information and how</w:t>
      </w:r>
      <w:r>
        <w:rPr>
          <w:rFonts w:ascii="Times New Roman" w:hAnsi="Times New Roman" w:cs="Times New Roman"/>
          <w:sz w:val="24"/>
          <w:szCs w:val="24"/>
        </w:rPr>
        <w:t xml:space="preserve"> </w:t>
      </w:r>
      <w:r w:rsidRPr="00A6349B">
        <w:rPr>
          <w:rFonts w:ascii="Times New Roman" w:hAnsi="Times New Roman" w:cs="Times New Roman"/>
          <w:sz w:val="24"/>
          <w:szCs w:val="24"/>
        </w:rPr>
        <w:t>libraries provide and manage resources The development has improved access</w:t>
      </w:r>
      <w:r>
        <w:rPr>
          <w:rFonts w:ascii="Times New Roman" w:hAnsi="Times New Roman" w:cs="Times New Roman"/>
          <w:sz w:val="24"/>
          <w:szCs w:val="24"/>
        </w:rPr>
        <w:t xml:space="preserve"> </w:t>
      </w:r>
      <w:r w:rsidRPr="00A6349B">
        <w:rPr>
          <w:rFonts w:ascii="Times New Roman" w:hAnsi="Times New Roman" w:cs="Times New Roman"/>
          <w:sz w:val="24"/>
          <w:szCs w:val="24"/>
        </w:rPr>
        <w:t>to appropriate, current and rich information at an incredible speed as academic libraries (and</w:t>
      </w:r>
      <w:r>
        <w:rPr>
          <w:rFonts w:ascii="Times New Roman" w:hAnsi="Times New Roman" w:cs="Times New Roman"/>
          <w:sz w:val="24"/>
          <w:szCs w:val="24"/>
        </w:rPr>
        <w:t xml:space="preserve"> </w:t>
      </w:r>
      <w:r w:rsidRPr="00A6349B">
        <w:rPr>
          <w:rFonts w:ascii="Times New Roman" w:hAnsi="Times New Roman" w:cs="Times New Roman"/>
          <w:sz w:val="24"/>
          <w:szCs w:val="24"/>
        </w:rPr>
        <w:t xml:space="preserve">libraries in general) can now </w:t>
      </w:r>
      <w:proofErr w:type="spellStart"/>
      <w:r w:rsidRPr="00A6349B">
        <w:rPr>
          <w:rFonts w:ascii="Times New Roman" w:hAnsi="Times New Roman" w:cs="Times New Roman"/>
          <w:sz w:val="24"/>
          <w:szCs w:val="24"/>
        </w:rPr>
        <w:t>organise</w:t>
      </w:r>
      <w:proofErr w:type="spellEnd"/>
      <w:r w:rsidRPr="00A6349B">
        <w:rPr>
          <w:rFonts w:ascii="Times New Roman" w:hAnsi="Times New Roman" w:cs="Times New Roman"/>
          <w:sz w:val="24"/>
          <w:szCs w:val="24"/>
        </w:rPr>
        <w:t xml:space="preserve"> their collections in digital formats such as, electronic</w:t>
      </w:r>
      <w:r>
        <w:rPr>
          <w:rFonts w:ascii="Times New Roman" w:hAnsi="Times New Roman" w:cs="Times New Roman"/>
          <w:sz w:val="24"/>
          <w:szCs w:val="24"/>
        </w:rPr>
        <w:t xml:space="preserve"> </w:t>
      </w:r>
      <w:r w:rsidRPr="00A6349B">
        <w:rPr>
          <w:rFonts w:ascii="Times New Roman" w:hAnsi="Times New Roman" w:cs="Times New Roman"/>
          <w:sz w:val="24"/>
          <w:szCs w:val="24"/>
        </w:rPr>
        <w:t>books, databases, media resources, electronic journals etc to facilitate easy access to meet</w:t>
      </w:r>
      <w:r>
        <w:rPr>
          <w:rFonts w:ascii="Times New Roman" w:hAnsi="Times New Roman" w:cs="Times New Roman"/>
          <w:sz w:val="24"/>
          <w:szCs w:val="24"/>
        </w:rPr>
        <w:t xml:space="preserve"> </w:t>
      </w:r>
      <w:r w:rsidRPr="00A6349B">
        <w:rPr>
          <w:rFonts w:ascii="Times New Roman" w:hAnsi="Times New Roman" w:cs="Times New Roman"/>
          <w:sz w:val="24"/>
          <w:szCs w:val="24"/>
        </w:rPr>
        <w:t xml:space="preserve">their users’ </w:t>
      </w:r>
      <w:r w:rsidRPr="00A6349B">
        <w:rPr>
          <w:rFonts w:ascii="Times New Roman" w:hAnsi="Times New Roman" w:cs="Times New Roman"/>
          <w:sz w:val="24"/>
          <w:szCs w:val="24"/>
        </w:rPr>
        <w:lastRenderedPageBreak/>
        <w:t>information needs. They also provide day-to-day digital services in order to</w:t>
      </w:r>
      <w:r>
        <w:rPr>
          <w:rFonts w:ascii="Times New Roman" w:hAnsi="Times New Roman" w:cs="Times New Roman"/>
          <w:sz w:val="24"/>
          <w:szCs w:val="24"/>
        </w:rPr>
        <w:t xml:space="preserve"> </w:t>
      </w:r>
      <w:r w:rsidRPr="00A6349B">
        <w:rPr>
          <w:rFonts w:ascii="Times New Roman" w:hAnsi="Times New Roman" w:cs="Times New Roman"/>
          <w:sz w:val="24"/>
          <w:szCs w:val="24"/>
        </w:rPr>
        <w:t>ensure excellent service delivery and satisfy their changing customers’ needs (Dang, 2015).</w:t>
      </w:r>
      <w:r>
        <w:rPr>
          <w:rFonts w:ascii="Times New Roman" w:hAnsi="Times New Roman" w:cs="Times New Roman"/>
          <w:sz w:val="24"/>
          <w:szCs w:val="24"/>
        </w:rPr>
        <w:t xml:space="preserve"> </w:t>
      </w:r>
      <w:r w:rsidRPr="00A6349B">
        <w:rPr>
          <w:rFonts w:ascii="Times New Roman" w:hAnsi="Times New Roman" w:cs="Times New Roman"/>
          <w:sz w:val="24"/>
          <w:szCs w:val="24"/>
        </w:rPr>
        <w:t>This continues to expand daily as new capabilities and services are introduced into the</w:t>
      </w:r>
      <w:r>
        <w:rPr>
          <w:rFonts w:ascii="Times New Roman" w:hAnsi="Times New Roman" w:cs="Times New Roman"/>
          <w:sz w:val="24"/>
          <w:szCs w:val="24"/>
        </w:rPr>
        <w:t xml:space="preserve"> </w:t>
      </w:r>
      <w:r w:rsidRPr="00A6349B">
        <w:rPr>
          <w:rFonts w:ascii="Times New Roman" w:hAnsi="Times New Roman" w:cs="Times New Roman"/>
          <w:sz w:val="24"/>
          <w:szCs w:val="24"/>
        </w:rPr>
        <w:t>library</w:t>
      </w:r>
      <w:r>
        <w:rPr>
          <w:rFonts w:ascii="Times New Roman" w:hAnsi="Times New Roman" w:cs="Times New Roman"/>
          <w:sz w:val="24"/>
          <w:szCs w:val="24"/>
        </w:rPr>
        <w:t xml:space="preserve">. </w:t>
      </w:r>
    </w:p>
    <w:p w:rsidR="00A6349B" w:rsidRDefault="00A6349B" w:rsidP="00A6349B">
      <w:pPr>
        <w:spacing w:after="0" w:line="360" w:lineRule="auto"/>
        <w:ind w:firstLine="720"/>
        <w:jc w:val="both"/>
        <w:rPr>
          <w:rFonts w:ascii="Times New Roman" w:hAnsi="Times New Roman" w:cs="Times New Roman"/>
          <w:sz w:val="24"/>
          <w:szCs w:val="24"/>
        </w:rPr>
      </w:pPr>
      <w:r w:rsidRPr="00A6349B">
        <w:rPr>
          <w:rFonts w:ascii="Times New Roman" w:hAnsi="Times New Roman" w:cs="Times New Roman"/>
          <w:sz w:val="24"/>
          <w:szCs w:val="24"/>
        </w:rPr>
        <w:t>The academic library being the knowledge hub in an institution supports and promotes</w:t>
      </w:r>
      <w:r>
        <w:rPr>
          <w:rFonts w:ascii="Times New Roman" w:hAnsi="Times New Roman" w:cs="Times New Roman"/>
          <w:sz w:val="24"/>
          <w:szCs w:val="24"/>
        </w:rPr>
        <w:t xml:space="preserve"> </w:t>
      </w:r>
      <w:r w:rsidRPr="00A6349B">
        <w:rPr>
          <w:rFonts w:ascii="Times New Roman" w:hAnsi="Times New Roman" w:cs="Times New Roman"/>
          <w:sz w:val="24"/>
          <w:szCs w:val="24"/>
        </w:rPr>
        <w:t>quality</w:t>
      </w:r>
      <w:r w:rsidR="00CD0934">
        <w:rPr>
          <w:rFonts w:ascii="Times New Roman" w:hAnsi="Times New Roman" w:cs="Times New Roman"/>
          <w:sz w:val="24"/>
          <w:szCs w:val="24"/>
        </w:rPr>
        <w:t xml:space="preserve"> of research. Baxter et.al (2018</w:t>
      </w:r>
      <w:r w:rsidRPr="00A6349B">
        <w:rPr>
          <w:rFonts w:ascii="Times New Roman" w:hAnsi="Times New Roman" w:cs="Times New Roman"/>
          <w:sz w:val="24"/>
          <w:szCs w:val="24"/>
        </w:rPr>
        <w:t>) noted that research is the basic academic role in the</w:t>
      </w:r>
      <w:r>
        <w:rPr>
          <w:rFonts w:ascii="Times New Roman" w:hAnsi="Times New Roman" w:cs="Times New Roman"/>
          <w:sz w:val="24"/>
          <w:szCs w:val="24"/>
        </w:rPr>
        <w:t xml:space="preserve"> </w:t>
      </w:r>
      <w:r w:rsidRPr="00A6349B">
        <w:rPr>
          <w:rFonts w:ascii="Times New Roman" w:hAnsi="Times New Roman" w:cs="Times New Roman"/>
          <w:sz w:val="24"/>
          <w:szCs w:val="24"/>
        </w:rPr>
        <w:t xml:space="preserve">university. Academic norms increasingly have </w:t>
      </w:r>
      <w:proofErr w:type="spellStart"/>
      <w:r w:rsidRPr="00A6349B">
        <w:rPr>
          <w:rFonts w:ascii="Times New Roman" w:hAnsi="Times New Roman" w:cs="Times New Roman"/>
          <w:sz w:val="24"/>
          <w:szCs w:val="24"/>
        </w:rPr>
        <w:t>emphasised</w:t>
      </w:r>
      <w:proofErr w:type="spellEnd"/>
      <w:r w:rsidRPr="00A6349B">
        <w:rPr>
          <w:rFonts w:ascii="Times New Roman" w:hAnsi="Times New Roman" w:cs="Times New Roman"/>
          <w:sz w:val="24"/>
          <w:szCs w:val="24"/>
        </w:rPr>
        <w:t xml:space="preserve"> the importance of publishing</w:t>
      </w:r>
      <w:r>
        <w:rPr>
          <w:rFonts w:ascii="Times New Roman" w:hAnsi="Times New Roman" w:cs="Times New Roman"/>
          <w:sz w:val="24"/>
          <w:szCs w:val="24"/>
        </w:rPr>
        <w:t xml:space="preserve"> </w:t>
      </w:r>
      <w:r w:rsidRPr="00A6349B">
        <w:rPr>
          <w:rFonts w:ascii="Times New Roman" w:hAnsi="Times New Roman" w:cs="Times New Roman"/>
          <w:sz w:val="24"/>
          <w:szCs w:val="24"/>
        </w:rPr>
        <w:t>research. Research in every institution sets a hallmark for development and increasing the</w:t>
      </w:r>
      <w:r>
        <w:rPr>
          <w:rFonts w:ascii="Times New Roman" w:hAnsi="Times New Roman" w:cs="Times New Roman"/>
          <w:sz w:val="24"/>
          <w:szCs w:val="24"/>
        </w:rPr>
        <w:t xml:space="preserve"> </w:t>
      </w:r>
      <w:r w:rsidRPr="00A6349B">
        <w:rPr>
          <w:rFonts w:ascii="Times New Roman" w:hAnsi="Times New Roman" w:cs="Times New Roman"/>
          <w:sz w:val="24"/>
          <w:szCs w:val="24"/>
        </w:rPr>
        <w:t>visibility of such institution and its ranking. This also has personal benefits to individual staff</w:t>
      </w:r>
      <w:r>
        <w:rPr>
          <w:rFonts w:ascii="Times New Roman" w:hAnsi="Times New Roman" w:cs="Times New Roman"/>
          <w:sz w:val="24"/>
          <w:szCs w:val="24"/>
        </w:rPr>
        <w:t xml:space="preserve"> </w:t>
      </w:r>
      <w:r w:rsidRPr="00A6349B">
        <w:rPr>
          <w:rFonts w:ascii="Times New Roman" w:hAnsi="Times New Roman" w:cs="Times New Roman"/>
          <w:sz w:val="24"/>
          <w:szCs w:val="24"/>
        </w:rPr>
        <w:t>members in areas of career development and contribution to the community, building a</w:t>
      </w:r>
      <w:r>
        <w:rPr>
          <w:rFonts w:ascii="Times New Roman" w:hAnsi="Times New Roman" w:cs="Times New Roman"/>
          <w:sz w:val="24"/>
          <w:szCs w:val="24"/>
        </w:rPr>
        <w:t xml:space="preserve"> </w:t>
      </w:r>
      <w:r w:rsidRPr="00A6349B">
        <w:rPr>
          <w:rFonts w:ascii="Times New Roman" w:hAnsi="Times New Roman" w:cs="Times New Roman"/>
          <w:sz w:val="24"/>
          <w:szCs w:val="24"/>
        </w:rPr>
        <w:t>reputation and becoming an authority in one’s field. Thus, a researcher occupies a very</w:t>
      </w:r>
      <w:r>
        <w:rPr>
          <w:rFonts w:ascii="Times New Roman" w:hAnsi="Times New Roman" w:cs="Times New Roman"/>
          <w:sz w:val="24"/>
          <w:szCs w:val="24"/>
        </w:rPr>
        <w:t xml:space="preserve"> </w:t>
      </w:r>
      <w:r w:rsidRPr="00A6349B">
        <w:rPr>
          <w:rFonts w:ascii="Times New Roman" w:hAnsi="Times New Roman" w:cs="Times New Roman"/>
          <w:sz w:val="24"/>
          <w:szCs w:val="24"/>
        </w:rPr>
        <w:t>significant position in an institution. Through research, an academic encourages</w:t>
      </w:r>
      <w:r>
        <w:rPr>
          <w:rFonts w:ascii="Times New Roman" w:hAnsi="Times New Roman" w:cs="Times New Roman"/>
          <w:sz w:val="24"/>
          <w:szCs w:val="24"/>
        </w:rPr>
        <w:t xml:space="preserve"> </w:t>
      </w:r>
      <w:r w:rsidRPr="00A6349B">
        <w:rPr>
          <w:rFonts w:ascii="Times New Roman" w:hAnsi="Times New Roman" w:cs="Times New Roman"/>
          <w:sz w:val="24"/>
          <w:szCs w:val="24"/>
        </w:rPr>
        <w:t>collaborations with other institutions and increases institutional visibility. Impact of research</w:t>
      </w:r>
      <w:r>
        <w:rPr>
          <w:rFonts w:ascii="Times New Roman" w:hAnsi="Times New Roman" w:cs="Times New Roman"/>
          <w:sz w:val="24"/>
          <w:szCs w:val="24"/>
        </w:rPr>
        <w:t xml:space="preserve"> </w:t>
      </w:r>
      <w:r w:rsidRPr="00A6349B">
        <w:rPr>
          <w:rFonts w:ascii="Times New Roman" w:hAnsi="Times New Roman" w:cs="Times New Roman"/>
          <w:sz w:val="24"/>
          <w:szCs w:val="24"/>
        </w:rPr>
        <w:t>is far reaching as it does not only stop in the institutions but extends to the communities as</w:t>
      </w:r>
      <w:r>
        <w:rPr>
          <w:rFonts w:ascii="Times New Roman" w:hAnsi="Times New Roman" w:cs="Times New Roman"/>
          <w:sz w:val="24"/>
          <w:szCs w:val="24"/>
        </w:rPr>
        <w:t xml:space="preserve"> </w:t>
      </w:r>
      <w:r w:rsidRPr="00A6349B">
        <w:rPr>
          <w:rFonts w:ascii="Times New Roman" w:hAnsi="Times New Roman" w:cs="Times New Roman"/>
          <w:sz w:val="24"/>
          <w:szCs w:val="24"/>
        </w:rPr>
        <w:t xml:space="preserve">new knowledge that brings about new ideas and innovations. </w:t>
      </w:r>
    </w:p>
    <w:p w:rsidR="00E126A1" w:rsidRDefault="00A6349B" w:rsidP="00E126A1">
      <w:pPr>
        <w:spacing w:after="0" w:line="360" w:lineRule="auto"/>
        <w:ind w:firstLine="720"/>
        <w:jc w:val="both"/>
        <w:rPr>
          <w:rFonts w:ascii="Times New Roman" w:hAnsi="Times New Roman" w:cs="Times New Roman"/>
          <w:sz w:val="24"/>
          <w:szCs w:val="24"/>
        </w:rPr>
      </w:pPr>
      <w:r w:rsidRPr="00A6349B">
        <w:rPr>
          <w:rFonts w:ascii="Times New Roman" w:hAnsi="Times New Roman" w:cs="Times New Roman"/>
          <w:sz w:val="24"/>
          <w:szCs w:val="24"/>
        </w:rPr>
        <w:t>The core value of higher</w:t>
      </w:r>
      <w:r>
        <w:rPr>
          <w:rFonts w:ascii="Times New Roman" w:hAnsi="Times New Roman" w:cs="Times New Roman"/>
          <w:sz w:val="24"/>
          <w:szCs w:val="24"/>
        </w:rPr>
        <w:t xml:space="preserve"> </w:t>
      </w:r>
      <w:r w:rsidRPr="00A6349B">
        <w:rPr>
          <w:rFonts w:ascii="Times New Roman" w:hAnsi="Times New Roman" w:cs="Times New Roman"/>
          <w:sz w:val="24"/>
          <w:szCs w:val="24"/>
        </w:rPr>
        <w:t>education according to Sawyer, (20</w:t>
      </w:r>
      <w:r>
        <w:rPr>
          <w:rFonts w:ascii="Times New Roman" w:hAnsi="Times New Roman" w:cs="Times New Roman"/>
          <w:sz w:val="24"/>
          <w:szCs w:val="24"/>
        </w:rPr>
        <w:t xml:space="preserve">04:215) is the belief that the </w:t>
      </w:r>
      <w:r w:rsidRPr="00A6349B">
        <w:rPr>
          <w:rFonts w:ascii="Times New Roman" w:hAnsi="Times New Roman" w:cs="Times New Roman"/>
          <w:sz w:val="24"/>
          <w:szCs w:val="24"/>
        </w:rPr>
        <w:t>strength of Africa’s</w:t>
      </w:r>
      <w:r>
        <w:rPr>
          <w:rFonts w:ascii="Times New Roman" w:hAnsi="Times New Roman" w:cs="Times New Roman"/>
          <w:sz w:val="24"/>
          <w:szCs w:val="24"/>
        </w:rPr>
        <w:t xml:space="preserve"> </w:t>
      </w:r>
      <w:r w:rsidRPr="00A6349B">
        <w:rPr>
          <w:rFonts w:ascii="Times New Roman" w:hAnsi="Times New Roman" w:cs="Times New Roman"/>
          <w:sz w:val="24"/>
          <w:szCs w:val="24"/>
        </w:rPr>
        <w:t>universities and research institutions is a key condition for its development, and their</w:t>
      </w:r>
      <w:r>
        <w:rPr>
          <w:rFonts w:ascii="Times New Roman" w:hAnsi="Times New Roman" w:cs="Times New Roman"/>
          <w:sz w:val="24"/>
          <w:szCs w:val="24"/>
        </w:rPr>
        <w:t xml:space="preserve"> </w:t>
      </w:r>
      <w:r w:rsidRPr="00A6349B">
        <w:rPr>
          <w:rFonts w:ascii="Times New Roman" w:hAnsi="Times New Roman" w:cs="Times New Roman"/>
          <w:sz w:val="24"/>
          <w:szCs w:val="24"/>
        </w:rPr>
        <w:t>weakness is an index of, as well as a contributor to, its poverty‖. In the same line of thought,</w:t>
      </w:r>
      <w:r>
        <w:rPr>
          <w:rFonts w:ascii="Times New Roman" w:hAnsi="Times New Roman" w:cs="Times New Roman"/>
          <w:sz w:val="24"/>
          <w:szCs w:val="24"/>
        </w:rPr>
        <w:t xml:space="preserve"> </w:t>
      </w:r>
      <w:r w:rsidRPr="00A6349B">
        <w:rPr>
          <w:rFonts w:ascii="Times New Roman" w:hAnsi="Times New Roman" w:cs="Times New Roman"/>
          <w:sz w:val="24"/>
          <w:szCs w:val="24"/>
        </w:rPr>
        <w:t>European commission (2012) reports that affordable and easy access to the results of publicly</w:t>
      </w:r>
      <w:r>
        <w:rPr>
          <w:rFonts w:ascii="Times New Roman" w:hAnsi="Times New Roman" w:cs="Times New Roman"/>
          <w:sz w:val="24"/>
          <w:szCs w:val="24"/>
        </w:rPr>
        <w:t xml:space="preserve"> </w:t>
      </w:r>
      <w:r w:rsidRPr="00A6349B">
        <w:rPr>
          <w:rFonts w:ascii="Times New Roman" w:hAnsi="Times New Roman" w:cs="Times New Roman"/>
          <w:sz w:val="24"/>
          <w:szCs w:val="24"/>
        </w:rPr>
        <w:t>funded research is important to the scientific community, for innovative business and for</w:t>
      </w:r>
      <w:r>
        <w:rPr>
          <w:rFonts w:ascii="Times New Roman" w:hAnsi="Times New Roman" w:cs="Times New Roman"/>
          <w:sz w:val="24"/>
          <w:szCs w:val="24"/>
        </w:rPr>
        <w:t xml:space="preserve"> </w:t>
      </w:r>
      <w:r w:rsidRPr="00A6349B">
        <w:rPr>
          <w:rFonts w:ascii="Times New Roman" w:hAnsi="Times New Roman" w:cs="Times New Roman"/>
          <w:sz w:val="24"/>
          <w:szCs w:val="24"/>
        </w:rPr>
        <w:t>society.</w:t>
      </w:r>
      <w:r w:rsidR="00E126A1">
        <w:rPr>
          <w:rFonts w:ascii="Times New Roman" w:hAnsi="Times New Roman" w:cs="Times New Roman"/>
          <w:sz w:val="24"/>
          <w:szCs w:val="24"/>
        </w:rPr>
        <w:t xml:space="preserve"> A</w:t>
      </w:r>
      <w:r w:rsidR="00E126A1" w:rsidRPr="00E126A1">
        <w:rPr>
          <w:rFonts w:ascii="Times New Roman" w:hAnsi="Times New Roman" w:cs="Times New Roman"/>
          <w:sz w:val="24"/>
          <w:szCs w:val="24"/>
        </w:rPr>
        <w:t>ccording to</w:t>
      </w:r>
      <w:r w:rsidR="00E126A1">
        <w:rPr>
          <w:rFonts w:ascii="Times New Roman" w:hAnsi="Times New Roman" w:cs="Times New Roman"/>
          <w:sz w:val="24"/>
          <w:szCs w:val="24"/>
        </w:rPr>
        <w:t xml:space="preserve"> </w:t>
      </w:r>
      <w:proofErr w:type="spellStart"/>
      <w:r w:rsidR="00E126A1">
        <w:rPr>
          <w:rFonts w:ascii="Times New Roman" w:hAnsi="Times New Roman" w:cs="Times New Roman"/>
          <w:sz w:val="24"/>
          <w:szCs w:val="24"/>
        </w:rPr>
        <w:t>Venitha</w:t>
      </w:r>
      <w:proofErr w:type="spellEnd"/>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(2015) research capacity in the form of published peer reviewed articles, master’s</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and doctoral output is disturbingly low in Africa, with African Universities producing less</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than 1% of global scholarly articles. This point to the fact that despite many valuable research</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 xml:space="preserve">findings churned out </w:t>
      </w:r>
      <w:r w:rsidR="00E126A1" w:rsidRPr="00E126A1">
        <w:rPr>
          <w:rFonts w:ascii="Times New Roman" w:hAnsi="Times New Roman" w:cs="Times New Roman"/>
          <w:sz w:val="24"/>
          <w:szCs w:val="24"/>
        </w:rPr>
        <w:lastRenderedPageBreak/>
        <w:t>worldwide, many researchers in Africa were not getting sufficient</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access to these research findings. Equally, the valuable research findings stemming from</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Africa were not reflected in the global scholarly articles. Several studies attributed this</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situation to cost of subscription fees and low quality of research work (Heller, 2013).</w:t>
      </w:r>
      <w:r w:rsidR="00E126A1">
        <w:rPr>
          <w:rFonts w:ascii="Times New Roman" w:hAnsi="Times New Roman" w:cs="Times New Roman"/>
          <w:sz w:val="24"/>
          <w:szCs w:val="24"/>
        </w:rPr>
        <w:t xml:space="preserve"> </w:t>
      </w:r>
    </w:p>
    <w:p w:rsidR="00CD0934" w:rsidRDefault="00CD0934" w:rsidP="00CD0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w:t>
      </w:r>
      <w:r w:rsidRPr="00CD0934">
        <w:rPr>
          <w:rFonts w:ascii="Times New Roman" w:hAnsi="Times New Roman" w:cs="Times New Roman"/>
          <w:sz w:val="24"/>
          <w:szCs w:val="24"/>
        </w:rPr>
        <w:t>orroborates sta</w:t>
      </w:r>
      <w:r>
        <w:rPr>
          <w:rFonts w:ascii="Times New Roman" w:hAnsi="Times New Roman" w:cs="Times New Roman"/>
          <w:sz w:val="24"/>
          <w:szCs w:val="24"/>
        </w:rPr>
        <w:t xml:space="preserve">tement of </w:t>
      </w:r>
      <w:proofErr w:type="spellStart"/>
      <w:r>
        <w:rPr>
          <w:rFonts w:ascii="Times New Roman" w:hAnsi="Times New Roman" w:cs="Times New Roman"/>
          <w:sz w:val="24"/>
          <w:szCs w:val="24"/>
        </w:rPr>
        <w:t>Ogunley</w:t>
      </w:r>
      <w:proofErr w:type="spellEnd"/>
      <w:r>
        <w:rPr>
          <w:rFonts w:ascii="Times New Roman" w:hAnsi="Times New Roman" w:cs="Times New Roman"/>
          <w:sz w:val="24"/>
          <w:szCs w:val="24"/>
        </w:rPr>
        <w:t xml:space="preserve">, </w:t>
      </w:r>
      <w:r w:rsidRPr="00CD0934">
        <w:rPr>
          <w:rFonts w:ascii="Times New Roman" w:hAnsi="Times New Roman" w:cs="Times New Roman"/>
          <w:sz w:val="24"/>
          <w:szCs w:val="24"/>
        </w:rPr>
        <w:t>(2019) that visibility of publications</w:t>
      </w:r>
      <w:r>
        <w:rPr>
          <w:rFonts w:ascii="Times New Roman" w:hAnsi="Times New Roman" w:cs="Times New Roman"/>
          <w:sz w:val="24"/>
          <w:szCs w:val="24"/>
        </w:rPr>
        <w:t xml:space="preserve"> </w:t>
      </w:r>
      <w:r w:rsidRPr="00CD0934">
        <w:rPr>
          <w:rFonts w:ascii="Times New Roman" w:hAnsi="Times New Roman" w:cs="Times New Roman"/>
          <w:sz w:val="24"/>
          <w:szCs w:val="24"/>
        </w:rPr>
        <w:t>could be enhanced when journals use very popular databases for publications. Such</w:t>
      </w:r>
      <w:r>
        <w:rPr>
          <w:rFonts w:ascii="Times New Roman" w:hAnsi="Times New Roman" w:cs="Times New Roman"/>
          <w:sz w:val="24"/>
          <w:szCs w:val="24"/>
        </w:rPr>
        <w:t xml:space="preserve"> </w:t>
      </w:r>
      <w:r w:rsidRPr="00CD0934">
        <w:rPr>
          <w:rFonts w:ascii="Times New Roman" w:hAnsi="Times New Roman" w:cs="Times New Roman"/>
          <w:sz w:val="24"/>
          <w:szCs w:val="24"/>
        </w:rPr>
        <w:t>databases include Ulrich’s Web, Web of Science and Scopus</w:t>
      </w:r>
      <w:r>
        <w:rPr>
          <w:rFonts w:ascii="Times New Roman" w:hAnsi="Times New Roman" w:cs="Times New Roman"/>
          <w:sz w:val="24"/>
          <w:szCs w:val="24"/>
        </w:rPr>
        <w:t xml:space="preserve">. </w:t>
      </w:r>
      <w:proofErr w:type="spellStart"/>
      <w:r>
        <w:rPr>
          <w:rFonts w:ascii="Times New Roman" w:hAnsi="Times New Roman" w:cs="Times New Roman"/>
          <w:sz w:val="24"/>
          <w:szCs w:val="24"/>
        </w:rPr>
        <w:t>Agarwal</w:t>
      </w:r>
      <w:proofErr w:type="spellEnd"/>
      <w:r>
        <w:rPr>
          <w:rFonts w:ascii="Times New Roman" w:hAnsi="Times New Roman" w:cs="Times New Roman"/>
          <w:sz w:val="24"/>
          <w:szCs w:val="24"/>
        </w:rPr>
        <w:t xml:space="preserve"> et al., (2016) </w:t>
      </w:r>
      <w:r w:rsidRPr="00CD0934">
        <w:rPr>
          <w:rFonts w:ascii="Times New Roman" w:hAnsi="Times New Roman" w:cs="Times New Roman"/>
          <w:sz w:val="24"/>
          <w:szCs w:val="24"/>
        </w:rPr>
        <w:t>view that evaluating researchers and their research impact in modern times have become</w:t>
      </w:r>
      <w:r>
        <w:rPr>
          <w:rFonts w:ascii="Times New Roman" w:hAnsi="Times New Roman" w:cs="Times New Roman"/>
          <w:sz w:val="24"/>
          <w:szCs w:val="24"/>
        </w:rPr>
        <w:t xml:space="preserve"> </w:t>
      </w:r>
      <w:r w:rsidRPr="00CD0934">
        <w:rPr>
          <w:rFonts w:ascii="Times New Roman" w:hAnsi="Times New Roman" w:cs="Times New Roman"/>
          <w:sz w:val="24"/>
          <w:szCs w:val="24"/>
        </w:rPr>
        <w:t>increasingly popular since a researcher’s number of publications can easily be retrieved</w:t>
      </w:r>
      <w:r>
        <w:rPr>
          <w:rFonts w:ascii="Times New Roman" w:hAnsi="Times New Roman" w:cs="Times New Roman"/>
          <w:sz w:val="24"/>
          <w:szCs w:val="24"/>
        </w:rPr>
        <w:t xml:space="preserve"> </w:t>
      </w:r>
      <w:r w:rsidRPr="00CD0934">
        <w:rPr>
          <w:rFonts w:ascii="Times New Roman" w:hAnsi="Times New Roman" w:cs="Times New Roman"/>
          <w:sz w:val="24"/>
          <w:szCs w:val="24"/>
        </w:rPr>
        <w:t xml:space="preserve">from any major research database such as </w:t>
      </w:r>
      <w:proofErr w:type="spellStart"/>
      <w:r w:rsidRPr="00CD0934">
        <w:rPr>
          <w:rFonts w:ascii="Times New Roman" w:hAnsi="Times New Roman" w:cs="Times New Roman"/>
          <w:sz w:val="24"/>
          <w:szCs w:val="24"/>
        </w:rPr>
        <w:t>Pubmed</w:t>
      </w:r>
      <w:proofErr w:type="spellEnd"/>
      <w:r w:rsidRPr="00CD0934">
        <w:rPr>
          <w:rFonts w:ascii="Times New Roman" w:hAnsi="Times New Roman" w:cs="Times New Roman"/>
          <w:sz w:val="24"/>
          <w:szCs w:val="24"/>
        </w:rPr>
        <w:t>, Scopus, Web of Science. Despite this</w:t>
      </w:r>
      <w:r>
        <w:rPr>
          <w:rFonts w:ascii="Times New Roman" w:hAnsi="Times New Roman" w:cs="Times New Roman"/>
          <w:sz w:val="24"/>
          <w:szCs w:val="24"/>
        </w:rPr>
        <w:t xml:space="preserve"> </w:t>
      </w:r>
      <w:r w:rsidRPr="00CD0934">
        <w:rPr>
          <w:rFonts w:ascii="Times New Roman" w:hAnsi="Times New Roman" w:cs="Times New Roman"/>
          <w:sz w:val="24"/>
          <w:szCs w:val="24"/>
        </w:rPr>
        <w:t xml:space="preserve">fact, </w:t>
      </w:r>
      <w:proofErr w:type="spellStart"/>
      <w:r w:rsidRPr="00CD0934">
        <w:rPr>
          <w:rFonts w:ascii="Times New Roman" w:hAnsi="Times New Roman" w:cs="Times New Roman"/>
          <w:sz w:val="24"/>
          <w:szCs w:val="24"/>
        </w:rPr>
        <w:t>Ocholla</w:t>
      </w:r>
      <w:proofErr w:type="spellEnd"/>
      <w:r w:rsidRPr="00CD0934">
        <w:rPr>
          <w:rFonts w:ascii="Times New Roman" w:hAnsi="Times New Roman" w:cs="Times New Roman"/>
          <w:sz w:val="24"/>
          <w:szCs w:val="24"/>
        </w:rPr>
        <w:t xml:space="preserve">, </w:t>
      </w:r>
      <w:proofErr w:type="spellStart"/>
      <w:r w:rsidRPr="00CD0934">
        <w:rPr>
          <w:rFonts w:ascii="Times New Roman" w:hAnsi="Times New Roman" w:cs="Times New Roman"/>
          <w:sz w:val="24"/>
          <w:szCs w:val="24"/>
        </w:rPr>
        <w:t>Ocholla</w:t>
      </w:r>
      <w:proofErr w:type="spellEnd"/>
      <w:r w:rsidRPr="00CD0934">
        <w:rPr>
          <w:rFonts w:ascii="Times New Roman" w:hAnsi="Times New Roman" w:cs="Times New Roman"/>
          <w:sz w:val="24"/>
          <w:szCs w:val="24"/>
        </w:rPr>
        <w:t xml:space="preserve"> and </w:t>
      </w:r>
      <w:proofErr w:type="spellStart"/>
      <w:r w:rsidRPr="00CD0934">
        <w:rPr>
          <w:rFonts w:ascii="Times New Roman" w:hAnsi="Times New Roman" w:cs="Times New Roman"/>
          <w:sz w:val="24"/>
          <w:szCs w:val="24"/>
        </w:rPr>
        <w:t>Onyancha</w:t>
      </w:r>
      <w:proofErr w:type="spellEnd"/>
      <w:r w:rsidRPr="00CD0934">
        <w:rPr>
          <w:rFonts w:ascii="Times New Roman" w:hAnsi="Times New Roman" w:cs="Times New Roman"/>
          <w:sz w:val="24"/>
          <w:szCs w:val="24"/>
        </w:rPr>
        <w:t xml:space="preserve"> (2012) discovered that most journals where librarians</w:t>
      </w:r>
      <w:r>
        <w:rPr>
          <w:rFonts w:ascii="Times New Roman" w:hAnsi="Times New Roman" w:cs="Times New Roman"/>
          <w:sz w:val="24"/>
          <w:szCs w:val="24"/>
        </w:rPr>
        <w:t xml:space="preserve"> </w:t>
      </w:r>
      <w:r w:rsidRPr="00CD0934">
        <w:rPr>
          <w:rFonts w:ascii="Times New Roman" w:hAnsi="Times New Roman" w:cs="Times New Roman"/>
          <w:sz w:val="24"/>
          <w:szCs w:val="24"/>
        </w:rPr>
        <w:t>publish are not indexed in popular databases such as Web of Science.</w:t>
      </w:r>
    </w:p>
    <w:p w:rsidR="00691000" w:rsidRDefault="00CD0934" w:rsidP="00E126A1">
      <w:pPr>
        <w:spacing w:after="0" w:line="360" w:lineRule="auto"/>
        <w:ind w:firstLine="720"/>
        <w:jc w:val="both"/>
        <w:rPr>
          <w:rFonts w:ascii="Times New Roman" w:hAnsi="Times New Roman" w:cs="Times New Roman"/>
          <w:sz w:val="24"/>
          <w:szCs w:val="24"/>
        </w:rPr>
      </w:pPr>
      <w:r w:rsidRPr="00E126A1">
        <w:rPr>
          <w:rFonts w:ascii="Times New Roman" w:hAnsi="Times New Roman" w:cs="Times New Roman"/>
          <w:sz w:val="24"/>
          <w:szCs w:val="24"/>
        </w:rPr>
        <w:t xml:space="preserve">The </w:t>
      </w:r>
      <w:r w:rsidR="00E126A1" w:rsidRPr="00E126A1">
        <w:rPr>
          <w:rFonts w:ascii="Times New Roman" w:hAnsi="Times New Roman" w:cs="Times New Roman"/>
          <w:sz w:val="24"/>
          <w:szCs w:val="24"/>
        </w:rPr>
        <w:t>responsibility to change this status lies not</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only with neither the researchers nor their institutions but also with the libraries or the</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information professional. As it is already established, libraries as knowledge hubs in the</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academic environment also serve as institution for supporting and promoting research.</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Librarians and indeed information professionals must take advantage of the available</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technologies in order to be make researches more visible and equally promote the quality of</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research, considering the web and mobile technology being pertinent for the dissemination of</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scholarly information. Also the appearance of the Internet, as a channel for the distribution of</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contents based on the principles of accessibility, relative confidentiality and safety, diversity,</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trans-border circulation, and open content have opened opportunity to present and distribute</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the scientific content in a new way that would</w:t>
      </w:r>
      <w:r>
        <w:rPr>
          <w:rFonts w:ascii="Times New Roman" w:hAnsi="Times New Roman" w:cs="Times New Roman"/>
          <w:sz w:val="24"/>
          <w:szCs w:val="24"/>
        </w:rPr>
        <w:t xml:space="preserve"> be open without restrictions (</w:t>
      </w:r>
      <w:r w:rsidR="00E126A1" w:rsidRPr="00E126A1">
        <w:rPr>
          <w:rFonts w:ascii="Times New Roman" w:hAnsi="Times New Roman" w:cs="Times New Roman"/>
          <w:sz w:val="24"/>
          <w:szCs w:val="24"/>
        </w:rPr>
        <w:t>Internet</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 xml:space="preserve">Governance </w:t>
      </w:r>
      <w:r w:rsidR="00E126A1" w:rsidRPr="00E126A1">
        <w:rPr>
          <w:rFonts w:ascii="Times New Roman" w:hAnsi="Times New Roman" w:cs="Times New Roman"/>
          <w:sz w:val="24"/>
          <w:szCs w:val="24"/>
        </w:rPr>
        <w:lastRenderedPageBreak/>
        <w:t>Forum, 2006). Today, the most significant challenge to realizing the full</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potential of the Internet lies with the ability to advance Open Access for the benefit of</w:t>
      </w:r>
      <w:r w:rsidR="00E126A1">
        <w:rPr>
          <w:rFonts w:ascii="Times New Roman" w:hAnsi="Times New Roman" w:cs="Times New Roman"/>
          <w:sz w:val="24"/>
          <w:szCs w:val="24"/>
        </w:rPr>
        <w:t xml:space="preserve"> </w:t>
      </w:r>
      <w:r w:rsidR="00E126A1" w:rsidRPr="00E126A1">
        <w:rPr>
          <w:rFonts w:ascii="Times New Roman" w:hAnsi="Times New Roman" w:cs="Times New Roman"/>
          <w:sz w:val="24"/>
          <w:szCs w:val="24"/>
        </w:rPr>
        <w:t>accessing quality information and producing quality research.</w:t>
      </w:r>
    </w:p>
    <w:p w:rsidR="00880B42" w:rsidRPr="00880B42" w:rsidRDefault="00691000" w:rsidP="00880B42">
      <w:pPr>
        <w:spacing w:after="0" w:line="360" w:lineRule="auto"/>
        <w:ind w:firstLine="720"/>
        <w:jc w:val="center"/>
        <w:rPr>
          <w:rFonts w:ascii="Times New Roman" w:hAnsi="Times New Roman" w:cs="Times New Roman"/>
          <w:b/>
          <w:color w:val="000000" w:themeColor="text1"/>
          <w:sz w:val="24"/>
          <w:szCs w:val="24"/>
        </w:rPr>
      </w:pPr>
      <w:r>
        <w:rPr>
          <w:rFonts w:ascii="Times New Roman" w:hAnsi="Times New Roman" w:cs="Times New Roman"/>
          <w:sz w:val="24"/>
          <w:szCs w:val="24"/>
        </w:rPr>
        <w:br w:type="column"/>
      </w:r>
      <w:r w:rsidR="00880B42" w:rsidRPr="00880B42">
        <w:rPr>
          <w:rFonts w:ascii="Times New Roman" w:hAnsi="Times New Roman" w:cs="Times New Roman"/>
          <w:b/>
          <w:color w:val="000000" w:themeColor="text1"/>
          <w:sz w:val="24"/>
          <w:szCs w:val="24"/>
        </w:rPr>
        <w:lastRenderedPageBreak/>
        <w:t>CHAPTER THREE</w:t>
      </w:r>
    </w:p>
    <w:p w:rsidR="00880B42" w:rsidRPr="00880B42" w:rsidRDefault="00AF5263" w:rsidP="00880B42">
      <w:pPr>
        <w:spacing w:after="0" w:line="360" w:lineRule="auto"/>
        <w:ind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METHO</w:t>
      </w:r>
      <w:r w:rsidR="00880B42" w:rsidRPr="00880B42">
        <w:rPr>
          <w:rFonts w:ascii="Times New Roman" w:hAnsi="Times New Roman" w:cs="Times New Roman"/>
          <w:b/>
          <w:color w:val="000000" w:themeColor="text1"/>
          <w:sz w:val="24"/>
          <w:szCs w:val="24"/>
        </w:rPr>
        <w:t>DOLOGY</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3.0</w:t>
      </w:r>
      <w:r w:rsidRPr="00880B42">
        <w:rPr>
          <w:rFonts w:ascii="Times New Roman" w:hAnsi="Times New Roman" w:cs="Times New Roman"/>
          <w:b/>
          <w:color w:val="000000" w:themeColor="text1"/>
          <w:sz w:val="24"/>
          <w:szCs w:val="24"/>
        </w:rPr>
        <w:tab/>
        <w:t xml:space="preserve">INTRODUCTION </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Research methodology could be seen as a way of explaining how a researcher intends to carry out their research. It's a logical, systematic plan to resolve a research problem. A methodology details a researcher's approach to the research to ensure reliable, valid results that address their aims and objectives. This chapter center on the research used in carrying out the work, the partners pointed here is that it helps to know which method is appropriate for the project.</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3.1</w:t>
      </w:r>
      <w:r w:rsidRPr="00880B42">
        <w:rPr>
          <w:rFonts w:ascii="Times New Roman" w:hAnsi="Times New Roman" w:cs="Times New Roman"/>
          <w:b/>
          <w:color w:val="000000" w:themeColor="text1"/>
          <w:sz w:val="24"/>
          <w:szCs w:val="24"/>
        </w:rPr>
        <w:tab/>
        <w:t>RESEARCH DESIGN</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 xml:space="preserve">The research design selected for this project is descriptive survey research design that will infuse numbers and in-depth answers from the participants. This research design will enable the researcher to gain more insight into </w:t>
      </w:r>
      <w:r>
        <w:rPr>
          <w:rFonts w:ascii="Times New Roman" w:hAnsi="Times New Roman" w:cs="Times New Roman"/>
          <w:sz w:val="24"/>
          <w:szCs w:val="24"/>
        </w:rPr>
        <w:t xml:space="preserve">the </w:t>
      </w:r>
      <w:r w:rsidRPr="00900876">
        <w:rPr>
          <w:rFonts w:ascii="Times New Roman" w:hAnsi="Times New Roman" w:cs="Times New Roman"/>
          <w:sz w:val="24"/>
          <w:szCs w:val="24"/>
        </w:rPr>
        <w:t>influence of academic databases on research visibility</w:t>
      </w:r>
      <w:r>
        <w:rPr>
          <w:rFonts w:ascii="Times New Roman" w:hAnsi="Times New Roman" w:cs="Times New Roman"/>
          <w:sz w:val="24"/>
          <w:szCs w:val="24"/>
        </w:rPr>
        <w:t xml:space="preserve"> of lecturers in Kwara State Polytechnic Nigeria</w:t>
      </w:r>
      <w:r w:rsidRPr="00880B42">
        <w:rPr>
          <w:rFonts w:ascii="Times New Roman" w:hAnsi="Times New Roman" w:cs="Times New Roman"/>
          <w:color w:val="000000" w:themeColor="text1"/>
          <w:sz w:val="24"/>
          <w:szCs w:val="24"/>
        </w:rPr>
        <w:t xml:space="preserve">. In this project work, the questionnaire techniques were adopted for the personal contact and to research on management of the </w:t>
      </w:r>
      <w:r>
        <w:rPr>
          <w:rFonts w:ascii="Times New Roman" w:hAnsi="Times New Roman" w:cs="Times New Roman"/>
          <w:color w:val="000000" w:themeColor="text1"/>
          <w:sz w:val="24"/>
          <w:szCs w:val="24"/>
        </w:rPr>
        <w:t xml:space="preserve">institution </w:t>
      </w:r>
      <w:r w:rsidRPr="00880B42">
        <w:rPr>
          <w:rFonts w:ascii="Times New Roman" w:hAnsi="Times New Roman" w:cs="Times New Roman"/>
          <w:color w:val="000000" w:themeColor="text1"/>
          <w:sz w:val="24"/>
          <w:szCs w:val="24"/>
        </w:rPr>
        <w:t xml:space="preserve">for the merit of completeness and accuracy. The possibility of probing the respondents for the specification and the guided type of interview method and questionnaire are factorable so that they would be combined for the observation in order to verify correction and actuality of data being supplied. </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3.2</w:t>
      </w:r>
      <w:r w:rsidRPr="00880B42">
        <w:rPr>
          <w:rFonts w:ascii="Times New Roman" w:hAnsi="Times New Roman" w:cs="Times New Roman"/>
          <w:b/>
          <w:color w:val="000000" w:themeColor="text1"/>
          <w:sz w:val="24"/>
          <w:szCs w:val="24"/>
        </w:rPr>
        <w:tab/>
        <w:t>POPULATION OF THE STUDY</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The study populatio</w:t>
      </w:r>
      <w:r>
        <w:rPr>
          <w:rFonts w:ascii="Times New Roman" w:hAnsi="Times New Roman" w:cs="Times New Roman"/>
          <w:color w:val="000000" w:themeColor="text1"/>
          <w:sz w:val="24"/>
          <w:szCs w:val="24"/>
        </w:rPr>
        <w:t>n chosen for this research work is 2</w:t>
      </w:r>
      <w:r w:rsidRPr="00880B42">
        <w:rPr>
          <w:rFonts w:ascii="Times New Roman" w:hAnsi="Times New Roman" w:cs="Times New Roman"/>
          <w:color w:val="000000" w:themeColor="text1"/>
          <w:sz w:val="24"/>
          <w:szCs w:val="24"/>
        </w:rPr>
        <w:t xml:space="preserve">,000, Kwara State Polytechnic </w:t>
      </w:r>
      <w:r>
        <w:rPr>
          <w:rFonts w:ascii="Times New Roman" w:hAnsi="Times New Roman" w:cs="Times New Roman"/>
          <w:color w:val="000000" w:themeColor="text1"/>
          <w:sz w:val="24"/>
          <w:szCs w:val="24"/>
        </w:rPr>
        <w:t xml:space="preserve">Lecturers </w:t>
      </w:r>
      <w:r w:rsidRPr="00880B42">
        <w:rPr>
          <w:rFonts w:ascii="Times New Roman" w:hAnsi="Times New Roman" w:cs="Times New Roman"/>
          <w:color w:val="000000" w:themeColor="text1"/>
          <w:sz w:val="24"/>
          <w:szCs w:val="24"/>
        </w:rPr>
        <w:t xml:space="preserve">Ilorin Kwara State. </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3.3</w:t>
      </w:r>
      <w:r w:rsidRPr="00880B42">
        <w:rPr>
          <w:rFonts w:ascii="Times New Roman" w:hAnsi="Times New Roman" w:cs="Times New Roman"/>
          <w:b/>
          <w:color w:val="000000" w:themeColor="text1"/>
          <w:sz w:val="24"/>
          <w:szCs w:val="24"/>
        </w:rPr>
        <w:tab/>
        <w:t>SAMPLE SIZE AND SAMPLING TECHNIQUE</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 xml:space="preserve">The sample size is defined as the number of observations used for determining the estimations of a given population. The size of the sample has been </w:t>
      </w:r>
      <w:r w:rsidRPr="00880B42">
        <w:rPr>
          <w:rFonts w:ascii="Times New Roman" w:hAnsi="Times New Roman" w:cs="Times New Roman"/>
          <w:color w:val="000000" w:themeColor="text1"/>
          <w:sz w:val="24"/>
          <w:szCs w:val="24"/>
        </w:rPr>
        <w:lastRenderedPageBreak/>
        <w:t>drawn from the population. Sampling techniques is the process of selection of a subset of individuals from the population to estimate the characteristics of the whole population.</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The sample size therefore, is 100, the sample consists of both male and female in order to get appropriate results, the respondents were selected on the basis of their department. The researcher through simple random sampling chooses representative from the population and making the whole sample size.</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3.4</w:t>
      </w:r>
      <w:r w:rsidRPr="00880B42">
        <w:rPr>
          <w:rFonts w:ascii="Times New Roman" w:hAnsi="Times New Roman" w:cs="Times New Roman"/>
          <w:b/>
          <w:color w:val="000000" w:themeColor="text1"/>
          <w:sz w:val="24"/>
          <w:szCs w:val="24"/>
        </w:rPr>
        <w:tab/>
        <w:t>REASERCH INSTRUMENT</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A Research Instrument can be defined as </w:t>
      </w:r>
      <w:r w:rsidRPr="00880B42">
        <w:rPr>
          <w:rFonts w:ascii="Times New Roman" w:hAnsi="Times New Roman" w:cs="Times New Roman"/>
          <w:bCs/>
          <w:color w:val="000000" w:themeColor="text1"/>
          <w:sz w:val="24"/>
          <w:szCs w:val="24"/>
        </w:rPr>
        <w:t>a tool used to collect, measure, and analyze data related to your research interests</w:t>
      </w:r>
      <w:r w:rsidRPr="00880B42">
        <w:rPr>
          <w:rFonts w:ascii="Times New Roman" w:hAnsi="Times New Roman" w:cs="Times New Roman"/>
          <w:color w:val="000000" w:themeColor="text1"/>
          <w:sz w:val="24"/>
          <w:szCs w:val="24"/>
        </w:rPr>
        <w:t xml:space="preserve">. </w:t>
      </w:r>
    </w:p>
    <w:p w:rsid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According to Okuma (2020) questionnaire refers to as a device for security answer to using a form which the respondent fills personally. The research instrument used in collecting this dada is purely questionnaire and will be distributed as state above.</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3.5</w:t>
      </w:r>
      <w:r w:rsidRPr="00880B42">
        <w:rPr>
          <w:rFonts w:ascii="Times New Roman" w:hAnsi="Times New Roman" w:cs="Times New Roman"/>
          <w:b/>
          <w:color w:val="000000" w:themeColor="text1"/>
          <w:sz w:val="24"/>
          <w:szCs w:val="24"/>
        </w:rPr>
        <w:tab/>
        <w:t>VALIDITY AND RESEARCH OF THE INSTRUMENT</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 xml:space="preserve">Validity and research of the instrument often defined as the extent to which an instrument measures what it asserts to measure Blumberg et al., 2005. Validity and research instrument assesses the extent to which the instrument measures what it is designed to measure (Robson, 2011). It is the degree to which the results are truthful. </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 xml:space="preserve">The research technique was adopted in ascertaining validity and reliability of the research questionnaire. This research work was checked, validated and reliable from the supervisor. Therefore, the reason for the method chosen was to allow the participants to be able to express themselves, giving the researcher the leverage of understanding what sort of mobilization they are exposed to. Also, a comparison was being made between the findings generated from the quantitative </w:t>
      </w:r>
      <w:r w:rsidRPr="00880B42">
        <w:rPr>
          <w:rFonts w:ascii="Times New Roman" w:hAnsi="Times New Roman" w:cs="Times New Roman"/>
          <w:color w:val="000000" w:themeColor="text1"/>
          <w:sz w:val="24"/>
          <w:szCs w:val="24"/>
        </w:rPr>
        <w:lastRenderedPageBreak/>
        <w:t>and qualitative study. It also created a wave of trust as the participants will see this as a platform to express their opinion concerning the general election in Nigeria.</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3.6</w:t>
      </w:r>
      <w:r w:rsidRPr="00880B42">
        <w:rPr>
          <w:rFonts w:ascii="Times New Roman" w:hAnsi="Times New Roman" w:cs="Times New Roman"/>
          <w:b/>
          <w:color w:val="000000" w:themeColor="text1"/>
          <w:sz w:val="24"/>
          <w:szCs w:val="24"/>
        </w:rPr>
        <w:tab/>
        <w:t>DATA COLLECTION METHOD</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Data collection methods can be defined as the techniques and procedures used to gather information for research purposes. These methods can range from simple self-reported surveys to more complex experiments and can involve either quantitative or qualitative approaches to data gathering.</w:t>
      </w:r>
    </w:p>
    <w:p w:rsidR="00880B42" w:rsidRPr="00880B42" w:rsidRDefault="00880B42" w:rsidP="00880B42">
      <w:pPr>
        <w:spacing w:after="0" w:line="360" w:lineRule="auto"/>
        <w:ind w:firstLine="720"/>
        <w:jc w:val="both"/>
        <w:rPr>
          <w:rFonts w:ascii="Times New Roman" w:hAnsi="Times New Roman" w:cs="Times New Roman"/>
          <w:color w:val="000000" w:themeColor="text1"/>
          <w:sz w:val="24"/>
          <w:szCs w:val="24"/>
        </w:rPr>
      </w:pPr>
      <w:r w:rsidRPr="00880B42">
        <w:rPr>
          <w:rFonts w:ascii="Times New Roman" w:hAnsi="Times New Roman" w:cs="Times New Roman"/>
          <w:color w:val="000000" w:themeColor="text1"/>
          <w:sz w:val="24"/>
          <w:szCs w:val="24"/>
        </w:rPr>
        <w:t>The aim of data collection method is to assist the researcher with solutions on problems earlier identified. The specification or classification of data used for information collection for this study is primary source of data only based on research issues at hand. Primary data has been used in conducting this research. The respondents supply supplementary data, the interview granted the respondents was basically on the subject of study and direct assessment were made by the researcher to present the data in appropriate form.</w:t>
      </w:r>
    </w:p>
    <w:p w:rsidR="00880B42" w:rsidRPr="00880B42" w:rsidRDefault="00880B42" w:rsidP="00880B42">
      <w:pPr>
        <w:spacing w:after="0" w:line="360" w:lineRule="auto"/>
        <w:jc w:val="both"/>
        <w:rPr>
          <w:rFonts w:ascii="Times New Roman" w:hAnsi="Times New Roman" w:cs="Times New Roman"/>
          <w:b/>
          <w:color w:val="000000" w:themeColor="text1"/>
          <w:sz w:val="24"/>
          <w:szCs w:val="24"/>
        </w:rPr>
      </w:pPr>
      <w:r w:rsidRPr="00880B42">
        <w:rPr>
          <w:rFonts w:ascii="Times New Roman" w:hAnsi="Times New Roman" w:cs="Times New Roman"/>
          <w:b/>
          <w:color w:val="000000" w:themeColor="text1"/>
          <w:sz w:val="24"/>
          <w:szCs w:val="24"/>
        </w:rPr>
        <w:t>3.7</w:t>
      </w:r>
      <w:r w:rsidRPr="00880B42">
        <w:rPr>
          <w:rFonts w:ascii="Times New Roman" w:hAnsi="Times New Roman" w:cs="Times New Roman"/>
          <w:b/>
          <w:color w:val="000000" w:themeColor="text1"/>
          <w:sz w:val="24"/>
          <w:szCs w:val="24"/>
        </w:rPr>
        <w:tab/>
        <w:t xml:space="preserve">METHOD OF DATA ANALYSIS </w:t>
      </w:r>
    </w:p>
    <w:p w:rsidR="00092B82" w:rsidRPr="00A965AC" w:rsidRDefault="00092B82" w:rsidP="00092B82">
      <w:pPr>
        <w:spacing w:after="0" w:line="360" w:lineRule="auto"/>
        <w:ind w:firstLine="720"/>
        <w:jc w:val="both"/>
        <w:rPr>
          <w:rFonts w:ascii="Times New Roman" w:hAnsi="Times New Roman" w:cs="Times New Roman"/>
          <w:sz w:val="24"/>
          <w:szCs w:val="24"/>
        </w:rPr>
      </w:pPr>
      <w:r w:rsidRPr="00A965AC">
        <w:rPr>
          <w:rFonts w:ascii="Times New Roman" w:hAnsi="Times New Roman" w:cs="Times New Roman"/>
          <w:sz w:val="24"/>
          <w:szCs w:val="24"/>
        </w:rPr>
        <w:t>Method of data analysis can be defined as the process of systematically applying statistical and/or logical techniques to describe and illustrate, condense and recap, and evaluate data.</w:t>
      </w:r>
    </w:p>
    <w:p w:rsidR="00092B82" w:rsidRPr="00A965AC" w:rsidRDefault="00092B82" w:rsidP="00092B82">
      <w:pPr>
        <w:spacing w:after="0" w:line="360" w:lineRule="auto"/>
        <w:ind w:firstLine="720"/>
        <w:jc w:val="both"/>
        <w:rPr>
          <w:rFonts w:ascii="Times New Roman" w:hAnsi="Times New Roman" w:cs="Times New Roman"/>
          <w:sz w:val="24"/>
          <w:szCs w:val="24"/>
          <w:lang w:bidi="en-US"/>
        </w:rPr>
      </w:pPr>
      <w:r w:rsidRPr="00A965AC">
        <w:rPr>
          <w:rFonts w:ascii="Times New Roman" w:hAnsi="Times New Roman" w:cs="Times New Roman"/>
          <w:sz w:val="24"/>
          <w:szCs w:val="24"/>
          <w:lang w:bidi="en-US"/>
        </w:rPr>
        <w:t>This area covers diagnostic test, conceptual model and analytical model. T</w:t>
      </w:r>
      <w:r>
        <w:rPr>
          <w:rFonts w:ascii="Times New Roman" w:hAnsi="Times New Roman" w:cs="Times New Roman"/>
          <w:sz w:val="24"/>
          <w:szCs w:val="24"/>
          <w:lang w:bidi="en-US"/>
        </w:rPr>
        <w:t>ables were used to present data</w:t>
      </w:r>
      <w:r w:rsidRPr="00A965AC">
        <w:rPr>
          <w:rFonts w:ascii="Times New Roman" w:hAnsi="Times New Roman" w:cs="Times New Roman"/>
          <w:sz w:val="24"/>
          <w:szCs w:val="24"/>
          <w:lang w:bidi="en-US"/>
        </w:rPr>
        <w:t>. The researcher used the following diagnostic test as a statistical measure to test data accuracy.</w:t>
      </w:r>
    </w:p>
    <w:p w:rsidR="00DD5B2A" w:rsidRDefault="00DD5B2A" w:rsidP="00880B42">
      <w:pPr>
        <w:spacing w:after="0" w:line="360" w:lineRule="auto"/>
        <w:ind w:firstLine="720"/>
        <w:jc w:val="both"/>
        <w:rPr>
          <w:rFonts w:ascii="Times New Roman" w:hAnsi="Times New Roman" w:cs="Times New Roman"/>
          <w:color w:val="000000" w:themeColor="text1"/>
          <w:sz w:val="24"/>
          <w:szCs w:val="24"/>
        </w:rPr>
      </w:pPr>
    </w:p>
    <w:p w:rsidR="008B16EC" w:rsidRPr="00880F33" w:rsidRDefault="00092B82" w:rsidP="008B16EC">
      <w:pPr>
        <w:spacing w:after="0" w:line="36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br w:type="column"/>
      </w:r>
      <w:r w:rsidR="008B16EC" w:rsidRPr="00880F33">
        <w:rPr>
          <w:rFonts w:ascii="Times New Roman" w:hAnsi="Times New Roman" w:cs="Times New Roman"/>
          <w:b/>
          <w:sz w:val="24"/>
          <w:szCs w:val="24"/>
        </w:rPr>
        <w:lastRenderedPageBreak/>
        <w:t>CHAPTER FOUR</w:t>
      </w:r>
    </w:p>
    <w:p w:rsidR="008B16EC" w:rsidRDefault="008B16EC" w:rsidP="008B16EC">
      <w:pPr>
        <w:spacing w:after="0" w:line="360" w:lineRule="auto"/>
        <w:jc w:val="center"/>
        <w:rPr>
          <w:rFonts w:ascii="Times New Roman" w:hAnsi="Times New Roman" w:cs="Times New Roman"/>
          <w:b/>
          <w:sz w:val="24"/>
          <w:szCs w:val="24"/>
        </w:rPr>
      </w:pPr>
      <w:r w:rsidRPr="00880F33">
        <w:rPr>
          <w:rFonts w:ascii="Times New Roman" w:hAnsi="Times New Roman" w:cs="Times New Roman"/>
          <w:b/>
          <w:sz w:val="24"/>
          <w:szCs w:val="24"/>
        </w:rPr>
        <w:t>ANALYSIS AND DISCUSSION</w:t>
      </w:r>
    </w:p>
    <w:p w:rsidR="008B16EC" w:rsidRPr="003B5DAC" w:rsidRDefault="008B16EC" w:rsidP="008B16EC">
      <w:pPr>
        <w:spacing w:after="0" w:line="360" w:lineRule="auto"/>
        <w:jc w:val="both"/>
        <w:rPr>
          <w:rFonts w:ascii="Times New Roman" w:hAnsi="Times New Roman" w:cs="Times New Roman"/>
          <w:b/>
          <w:sz w:val="24"/>
          <w:szCs w:val="24"/>
        </w:rPr>
      </w:pPr>
      <w:r w:rsidRPr="003B5DAC">
        <w:rPr>
          <w:rFonts w:ascii="Times New Roman" w:hAnsi="Times New Roman" w:cs="Times New Roman"/>
          <w:b/>
          <w:sz w:val="24"/>
          <w:szCs w:val="24"/>
        </w:rPr>
        <w:t>4.1</w:t>
      </w:r>
      <w:r w:rsidRPr="003B5DAC">
        <w:rPr>
          <w:rFonts w:ascii="Times New Roman" w:hAnsi="Times New Roman" w:cs="Times New Roman"/>
          <w:b/>
          <w:sz w:val="24"/>
          <w:szCs w:val="24"/>
        </w:rPr>
        <w:tab/>
      </w:r>
      <w:r>
        <w:rPr>
          <w:rFonts w:ascii="Times New Roman" w:hAnsi="Times New Roman" w:cs="Times New Roman"/>
          <w:b/>
          <w:sz w:val="24"/>
          <w:szCs w:val="24"/>
        </w:rPr>
        <w:t>INTRODUCTION</w:t>
      </w:r>
    </w:p>
    <w:p w:rsidR="008B16EC" w:rsidRPr="003B5DAC" w:rsidRDefault="008B16EC" w:rsidP="008B16EC">
      <w:pPr>
        <w:spacing w:after="0" w:line="360" w:lineRule="auto"/>
        <w:ind w:firstLine="720"/>
        <w:jc w:val="both"/>
        <w:rPr>
          <w:rFonts w:ascii="Times New Roman" w:hAnsi="Times New Roman" w:cs="Times New Roman"/>
          <w:sz w:val="24"/>
          <w:szCs w:val="24"/>
        </w:rPr>
      </w:pPr>
      <w:r w:rsidRPr="003B5DAC">
        <w:rPr>
          <w:rFonts w:ascii="Times New Roman" w:hAnsi="Times New Roman" w:cs="Times New Roman"/>
          <w:sz w:val="24"/>
          <w:szCs w:val="24"/>
        </w:rPr>
        <w:t>In this chapter, the researcher presents the collated data from the</w:t>
      </w:r>
      <w:r w:rsidR="00CC04C7">
        <w:rPr>
          <w:rFonts w:ascii="Times New Roman" w:hAnsi="Times New Roman" w:cs="Times New Roman"/>
          <w:sz w:val="24"/>
          <w:szCs w:val="24"/>
        </w:rPr>
        <w:t xml:space="preserve"> </w:t>
      </w:r>
      <w:r w:rsidR="00CC04C7" w:rsidRPr="00900876">
        <w:rPr>
          <w:rFonts w:ascii="Times New Roman" w:hAnsi="Times New Roman" w:cs="Times New Roman"/>
          <w:sz w:val="24"/>
          <w:szCs w:val="24"/>
        </w:rPr>
        <w:t>influence of academic databases on research visibility</w:t>
      </w:r>
      <w:r w:rsidR="00CC04C7">
        <w:rPr>
          <w:rFonts w:ascii="Times New Roman" w:hAnsi="Times New Roman" w:cs="Times New Roman"/>
          <w:sz w:val="24"/>
          <w:szCs w:val="24"/>
        </w:rPr>
        <w:t xml:space="preserve"> of lecturers in </w:t>
      </w:r>
      <w:proofErr w:type="spellStart"/>
      <w:r w:rsidR="00CC04C7">
        <w:rPr>
          <w:rFonts w:ascii="Times New Roman" w:hAnsi="Times New Roman" w:cs="Times New Roman"/>
          <w:sz w:val="24"/>
          <w:szCs w:val="24"/>
        </w:rPr>
        <w:t>Kwara</w:t>
      </w:r>
      <w:proofErr w:type="spellEnd"/>
      <w:r w:rsidR="00CC04C7">
        <w:rPr>
          <w:rFonts w:ascii="Times New Roman" w:hAnsi="Times New Roman" w:cs="Times New Roman"/>
          <w:sz w:val="24"/>
          <w:szCs w:val="24"/>
        </w:rPr>
        <w:t xml:space="preserve"> State Polytechnic Nigeria</w:t>
      </w:r>
      <w:r w:rsidRPr="003B5DAC">
        <w:rPr>
          <w:rFonts w:ascii="Times New Roman" w:hAnsi="Times New Roman" w:cs="Times New Roman"/>
          <w:sz w:val="24"/>
          <w:szCs w:val="24"/>
        </w:rPr>
        <w:t xml:space="preserve">. </w:t>
      </w:r>
      <w:r w:rsidR="00CC04C7">
        <w:rPr>
          <w:rFonts w:ascii="Times New Roman" w:hAnsi="Times New Roman" w:cs="Times New Roman"/>
          <w:sz w:val="24"/>
          <w:szCs w:val="24"/>
          <w:lang w:bidi="en-US"/>
        </w:rPr>
        <w:t>This chapter focuses</w:t>
      </w:r>
      <w:r w:rsidRPr="003B5DAC">
        <w:rPr>
          <w:rFonts w:ascii="Times New Roman" w:hAnsi="Times New Roman" w:cs="Times New Roman"/>
          <w:sz w:val="24"/>
          <w:szCs w:val="24"/>
          <w:lang w:bidi="en-US"/>
        </w:rPr>
        <w:t xml:space="preserve"> on analysis and discussion observed from the distributed questionnaire. The respondent’s characteristics and classification of respondent to the questionnaire would be considered. </w:t>
      </w:r>
    </w:p>
    <w:p w:rsidR="008B16EC" w:rsidRPr="003B5DAC" w:rsidRDefault="008B16EC" w:rsidP="008B16EC">
      <w:pPr>
        <w:spacing w:after="0" w:line="360" w:lineRule="auto"/>
        <w:jc w:val="both"/>
        <w:rPr>
          <w:rFonts w:ascii="Times New Roman" w:hAnsi="Times New Roman" w:cs="Times New Roman"/>
          <w:b/>
          <w:sz w:val="24"/>
          <w:szCs w:val="24"/>
        </w:rPr>
      </w:pPr>
      <w:r w:rsidRPr="003B5DAC">
        <w:rPr>
          <w:rFonts w:ascii="Times New Roman" w:hAnsi="Times New Roman" w:cs="Times New Roman"/>
          <w:b/>
          <w:sz w:val="24"/>
          <w:szCs w:val="24"/>
        </w:rPr>
        <w:t>4.2</w:t>
      </w:r>
      <w:r w:rsidRPr="003B5DAC">
        <w:rPr>
          <w:rFonts w:ascii="Times New Roman" w:hAnsi="Times New Roman" w:cs="Times New Roman"/>
          <w:b/>
          <w:sz w:val="24"/>
          <w:szCs w:val="24"/>
        </w:rPr>
        <w:tab/>
        <w:t>RESPONDENT</w:t>
      </w:r>
      <w:r>
        <w:rPr>
          <w:rFonts w:ascii="Times New Roman" w:hAnsi="Times New Roman" w:cs="Times New Roman"/>
          <w:b/>
          <w:sz w:val="24"/>
          <w:szCs w:val="24"/>
        </w:rPr>
        <w:t>S</w:t>
      </w:r>
      <w:r w:rsidRPr="003B5DAC">
        <w:rPr>
          <w:rFonts w:ascii="Times New Roman" w:hAnsi="Times New Roman" w:cs="Times New Roman"/>
          <w:b/>
          <w:sz w:val="24"/>
          <w:szCs w:val="24"/>
        </w:rPr>
        <w:t xml:space="preserve"> CHARACTERISTICS AND CLASSIFICATION</w:t>
      </w:r>
      <w:r>
        <w:rPr>
          <w:rFonts w:ascii="Times New Roman" w:hAnsi="Times New Roman" w:cs="Times New Roman"/>
          <w:b/>
          <w:sz w:val="24"/>
          <w:szCs w:val="24"/>
        </w:rPr>
        <w:t>S</w:t>
      </w:r>
    </w:p>
    <w:p w:rsidR="008B16EC" w:rsidRPr="003B5DAC" w:rsidRDefault="008B16EC" w:rsidP="008B16EC">
      <w:pPr>
        <w:spacing w:after="0" w:line="240" w:lineRule="auto"/>
        <w:jc w:val="both"/>
        <w:rPr>
          <w:rFonts w:ascii="Times New Roman" w:hAnsi="Times New Roman" w:cs="Times New Roman"/>
          <w:b/>
          <w:sz w:val="24"/>
          <w:szCs w:val="24"/>
        </w:rPr>
      </w:pPr>
      <w:r w:rsidRPr="003B5DAC">
        <w:rPr>
          <w:rFonts w:ascii="Times New Roman" w:hAnsi="Times New Roman" w:cs="Times New Roman"/>
          <w:b/>
          <w:sz w:val="24"/>
          <w:szCs w:val="24"/>
          <w:lang w:bidi="en-US"/>
        </w:rPr>
        <w:t>Table 1: Sex Distribution of Respondent</w:t>
      </w:r>
    </w:p>
    <w:tbl>
      <w:tblPr>
        <w:tblStyle w:val="TableGrid"/>
        <w:tblW w:w="0" w:type="auto"/>
        <w:tblLook w:val="04A0"/>
      </w:tblPr>
      <w:tblGrid>
        <w:gridCol w:w="2713"/>
        <w:gridCol w:w="2791"/>
        <w:gridCol w:w="2776"/>
      </w:tblGrid>
      <w:tr w:rsidR="008B16EC" w:rsidRPr="003B5DAC" w:rsidTr="00F90BAC">
        <w:tc>
          <w:tcPr>
            <w:tcW w:w="296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Gender</w:t>
            </w:r>
          </w:p>
        </w:tc>
        <w:tc>
          <w:tcPr>
            <w:tcW w:w="2992"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296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Male</w:t>
            </w:r>
          </w:p>
        </w:tc>
        <w:tc>
          <w:tcPr>
            <w:tcW w:w="2992"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52</w:t>
            </w:r>
          </w:p>
        </w:tc>
        <w:tc>
          <w:tcPr>
            <w:tcW w:w="298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52% </w:t>
            </w:r>
          </w:p>
        </w:tc>
      </w:tr>
      <w:tr w:rsidR="008B16EC" w:rsidRPr="003B5DAC" w:rsidTr="00F90BAC">
        <w:tc>
          <w:tcPr>
            <w:tcW w:w="296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Female</w:t>
            </w:r>
          </w:p>
        </w:tc>
        <w:tc>
          <w:tcPr>
            <w:tcW w:w="2992"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c>
          <w:tcPr>
            <w:tcW w:w="298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r>
      <w:tr w:rsidR="008B16EC" w:rsidRPr="003B5DAC" w:rsidTr="00F90BAC">
        <w:tc>
          <w:tcPr>
            <w:tcW w:w="296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992"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1 show that 52 respondents representing 52% are male while 48 respondents representing 48% were female. This table shows that majority of the respondents are male.</w:t>
      </w:r>
    </w:p>
    <w:p w:rsidR="008B16EC" w:rsidRPr="003B5DAC" w:rsidRDefault="008B16EC" w:rsidP="008B16EC">
      <w:pPr>
        <w:spacing w:after="0" w:line="240" w:lineRule="auto"/>
        <w:jc w:val="both"/>
        <w:rPr>
          <w:rFonts w:ascii="Times New Roman" w:hAnsi="Times New Roman" w:cs="Times New Roman"/>
          <w:b/>
          <w:i/>
          <w:sz w:val="24"/>
          <w:szCs w:val="24"/>
          <w:lang w:bidi="en-US"/>
        </w:rPr>
      </w:pPr>
      <w:r w:rsidRPr="003B5DAC">
        <w:rPr>
          <w:rFonts w:ascii="Times New Roman" w:hAnsi="Times New Roman" w:cs="Times New Roman"/>
          <w:b/>
          <w:sz w:val="24"/>
          <w:szCs w:val="24"/>
          <w:lang w:bidi="en-US"/>
        </w:rPr>
        <w:t>Table 2: Age Distribution of Respondents</w:t>
      </w:r>
    </w:p>
    <w:tbl>
      <w:tblPr>
        <w:tblStyle w:val="TableGrid"/>
        <w:tblW w:w="0" w:type="auto"/>
        <w:tblLook w:val="04A0"/>
      </w:tblPr>
      <w:tblGrid>
        <w:gridCol w:w="2689"/>
        <w:gridCol w:w="2802"/>
        <w:gridCol w:w="2789"/>
      </w:tblGrid>
      <w:tr w:rsidR="008B16EC" w:rsidRPr="003B5DAC" w:rsidTr="00F90BAC">
        <w:tc>
          <w:tcPr>
            <w:tcW w:w="296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Age </w:t>
            </w:r>
          </w:p>
        </w:tc>
        <w:tc>
          <w:tcPr>
            <w:tcW w:w="2995"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9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296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18-25 years</w:t>
            </w:r>
          </w:p>
        </w:tc>
        <w:tc>
          <w:tcPr>
            <w:tcW w:w="299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8B16EC" w:rsidRPr="003B5DAC" w:rsidTr="00F90BAC">
        <w:tc>
          <w:tcPr>
            <w:tcW w:w="296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26-35 years</w:t>
            </w:r>
          </w:p>
        </w:tc>
        <w:tc>
          <w:tcPr>
            <w:tcW w:w="299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8B16EC" w:rsidRPr="003B5DAC" w:rsidTr="00F90BAC">
        <w:tc>
          <w:tcPr>
            <w:tcW w:w="296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36-45 years</w:t>
            </w:r>
          </w:p>
        </w:tc>
        <w:tc>
          <w:tcPr>
            <w:tcW w:w="299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296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5"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9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ab/>
        <w:t>Source: Research Survey, 2025</w:t>
      </w:r>
    </w:p>
    <w:p w:rsidR="008B16EC" w:rsidRPr="00CC04C7" w:rsidRDefault="008B16EC" w:rsidP="00CC04C7">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2 shows that 70 respondent representing 70% fall within 18-25 years, 30 respondents representing 30% fall within 26-35 years. This table shows that majority of the respondents are within 18-25 years.</w:t>
      </w:r>
    </w:p>
    <w:p w:rsidR="008B16EC" w:rsidRPr="003B5DAC" w:rsidRDefault="008B16EC" w:rsidP="008B16E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Table 3: Occupation of the Respondents</w:t>
      </w:r>
    </w:p>
    <w:tbl>
      <w:tblPr>
        <w:tblStyle w:val="TableGrid"/>
        <w:tblW w:w="0" w:type="auto"/>
        <w:tblLook w:val="04A0"/>
      </w:tblPr>
      <w:tblGrid>
        <w:gridCol w:w="2761"/>
        <w:gridCol w:w="2767"/>
        <w:gridCol w:w="2752"/>
      </w:tblGrid>
      <w:tr w:rsidR="008B16EC" w:rsidRPr="003B5DAC" w:rsidTr="00F90BAC">
        <w:tc>
          <w:tcPr>
            <w:tcW w:w="2982"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Occupation</w:t>
            </w:r>
          </w:p>
        </w:tc>
        <w:tc>
          <w:tcPr>
            <w:tcW w:w="298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2982"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 xml:space="preserve">Student </w:t>
            </w:r>
          </w:p>
        </w:tc>
        <w:tc>
          <w:tcPr>
            <w:tcW w:w="298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c>
          <w:tcPr>
            <w:tcW w:w="298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r>
      <w:tr w:rsidR="008B16EC" w:rsidRPr="003B5DAC" w:rsidTr="00F90BAC">
        <w:tc>
          <w:tcPr>
            <w:tcW w:w="2982"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Civil Servant</w:t>
            </w:r>
          </w:p>
        </w:tc>
        <w:tc>
          <w:tcPr>
            <w:tcW w:w="298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c>
          <w:tcPr>
            <w:tcW w:w="298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r>
      <w:tr w:rsidR="008B16EC" w:rsidRPr="003B5DAC" w:rsidTr="00F90BAC">
        <w:tc>
          <w:tcPr>
            <w:tcW w:w="2982"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Self Employed</w:t>
            </w:r>
          </w:p>
        </w:tc>
        <w:tc>
          <w:tcPr>
            <w:tcW w:w="298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c>
          <w:tcPr>
            <w:tcW w:w="298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r>
      <w:tr w:rsidR="008B16EC" w:rsidRPr="003B5DAC" w:rsidTr="00F90BAC">
        <w:tc>
          <w:tcPr>
            <w:tcW w:w="2982"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8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3 shows that 81 respondents representing 81% are students, 17 respondents representing 17% are civil servant while 2 respondents representing 2% were self employed. This table shows that majority of the respondents are students.</w:t>
      </w:r>
    </w:p>
    <w:p w:rsidR="008B16EC" w:rsidRPr="003B5DAC" w:rsidRDefault="008B16EC" w:rsidP="008B16E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4: Marital Status of the Respondent </w:t>
      </w:r>
    </w:p>
    <w:tbl>
      <w:tblPr>
        <w:tblStyle w:val="TableGrid"/>
        <w:tblW w:w="0" w:type="auto"/>
        <w:tblLook w:val="04A0"/>
      </w:tblPr>
      <w:tblGrid>
        <w:gridCol w:w="2725"/>
        <w:gridCol w:w="2785"/>
        <w:gridCol w:w="2770"/>
      </w:tblGrid>
      <w:tr w:rsidR="008B16EC" w:rsidRPr="003B5DAC" w:rsidTr="00F90BAC">
        <w:tc>
          <w:tcPr>
            <w:tcW w:w="297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Marital Status</w:t>
            </w:r>
          </w:p>
        </w:tc>
        <w:tc>
          <w:tcPr>
            <w:tcW w:w="299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5"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297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Single</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8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8B16EC" w:rsidRPr="003B5DAC" w:rsidTr="00F90BAC">
        <w:tc>
          <w:tcPr>
            <w:tcW w:w="297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Married</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8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8B16EC" w:rsidRPr="003B5DAC" w:rsidTr="00F90BAC">
        <w:tc>
          <w:tcPr>
            <w:tcW w:w="297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Divorced </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5"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297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5"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4 shows that 67 respondents representing 67% are single, 33 respondents representing 33% are married. This shows that majority of the respondents were single.</w:t>
      </w:r>
    </w:p>
    <w:p w:rsidR="008B16EC" w:rsidRPr="003B5DAC" w:rsidRDefault="008B16EC" w:rsidP="008B16E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5: Religion of the Respondent </w:t>
      </w:r>
    </w:p>
    <w:tbl>
      <w:tblPr>
        <w:tblStyle w:val="TableGrid"/>
        <w:tblW w:w="0" w:type="auto"/>
        <w:tblLook w:val="04A0"/>
      </w:tblPr>
      <w:tblGrid>
        <w:gridCol w:w="2724"/>
        <w:gridCol w:w="2785"/>
        <w:gridCol w:w="2771"/>
      </w:tblGrid>
      <w:tr w:rsidR="008B16EC" w:rsidRPr="003B5DAC" w:rsidTr="00F90BAC">
        <w:tc>
          <w:tcPr>
            <w:tcW w:w="297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Religion</w:t>
            </w:r>
          </w:p>
        </w:tc>
        <w:tc>
          <w:tcPr>
            <w:tcW w:w="299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297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Islam</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c>
          <w:tcPr>
            <w:tcW w:w="298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r>
      <w:tr w:rsidR="008B16EC" w:rsidRPr="003B5DAC" w:rsidTr="00F90BAC">
        <w:tc>
          <w:tcPr>
            <w:tcW w:w="297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Christian</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c>
          <w:tcPr>
            <w:tcW w:w="298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r>
      <w:tr w:rsidR="008B16EC" w:rsidRPr="003B5DAC" w:rsidTr="00F90BAC">
        <w:tc>
          <w:tcPr>
            <w:tcW w:w="297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Other </w:t>
            </w:r>
          </w:p>
        </w:tc>
        <w:tc>
          <w:tcPr>
            <w:tcW w:w="2990"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297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74597B" w:rsidRDefault="008B16EC" w:rsidP="0074597B">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5 shows that 68 respondents representing 68% are Islam while 32 respondents representing 32% are Christian. This table shows that majority of the respondents are Islam.</w:t>
      </w:r>
    </w:p>
    <w:p w:rsidR="008B16EC" w:rsidRPr="003B5DAC" w:rsidRDefault="008B16EC" w:rsidP="008B16E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6: Educational Qualification of the Respondent </w:t>
      </w:r>
    </w:p>
    <w:tbl>
      <w:tblPr>
        <w:tblStyle w:val="TableGrid"/>
        <w:tblW w:w="0" w:type="auto"/>
        <w:tblLook w:val="04A0"/>
      </w:tblPr>
      <w:tblGrid>
        <w:gridCol w:w="3958"/>
        <w:gridCol w:w="2603"/>
        <w:gridCol w:w="1719"/>
      </w:tblGrid>
      <w:tr w:rsidR="008B16EC" w:rsidRPr="003B5DAC" w:rsidTr="00F90BAC">
        <w:trPr>
          <w:trHeight w:val="440"/>
        </w:trPr>
        <w:tc>
          <w:tcPr>
            <w:tcW w:w="459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Educational Qualification of the Respondent </w:t>
            </w:r>
          </w:p>
        </w:tc>
        <w:tc>
          <w:tcPr>
            <w:tcW w:w="2538" w:type="dxa"/>
          </w:tcPr>
          <w:p w:rsidR="008B16EC" w:rsidRPr="003B5DAC" w:rsidRDefault="008B16EC" w:rsidP="00F90BAC">
            <w:pPr>
              <w:jc w:val="both"/>
              <w:rPr>
                <w:rFonts w:ascii="Times New Roman" w:hAnsi="Times New Roman" w:cs="Times New Roman"/>
                <w:b/>
                <w:sz w:val="24"/>
                <w:szCs w:val="24"/>
                <w:lang w:bidi="en-US"/>
              </w:rPr>
            </w:pPr>
            <w:r>
              <w:rPr>
                <w:rFonts w:ascii="Times New Roman" w:hAnsi="Times New Roman" w:cs="Times New Roman"/>
                <w:b/>
                <w:sz w:val="24"/>
                <w:szCs w:val="24"/>
                <w:lang w:bidi="en-US"/>
              </w:rPr>
              <w:t>Number of </w:t>
            </w:r>
            <w:r w:rsidRPr="003B5DAC">
              <w:rPr>
                <w:rFonts w:ascii="Times New Roman" w:hAnsi="Times New Roman" w:cs="Times New Roman"/>
                <w:b/>
                <w:sz w:val="24"/>
                <w:szCs w:val="24"/>
                <w:lang w:bidi="en-US"/>
              </w:rPr>
              <w:t>Respondent</w:t>
            </w:r>
          </w:p>
        </w:tc>
        <w:tc>
          <w:tcPr>
            <w:tcW w:w="181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45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SSCE/WAEC</w:t>
            </w:r>
          </w:p>
        </w:tc>
        <w:tc>
          <w:tcPr>
            <w:tcW w:w="2538"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c>
          <w:tcPr>
            <w:tcW w:w="181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r>
      <w:tr w:rsidR="008B16EC" w:rsidRPr="003B5DAC" w:rsidTr="00F90BAC">
        <w:tc>
          <w:tcPr>
            <w:tcW w:w="45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NCE/OND</w:t>
            </w:r>
          </w:p>
        </w:tc>
        <w:tc>
          <w:tcPr>
            <w:tcW w:w="2538"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181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8B16EC" w:rsidRPr="003B5DAC" w:rsidTr="00F90BAC">
        <w:tc>
          <w:tcPr>
            <w:tcW w:w="459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B.sc/HND</w:t>
            </w:r>
          </w:p>
        </w:tc>
        <w:tc>
          <w:tcPr>
            <w:tcW w:w="2538"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c>
          <w:tcPr>
            <w:tcW w:w="181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r>
      <w:tr w:rsidR="008B16EC" w:rsidRPr="003B5DAC" w:rsidTr="00F90BAC">
        <w:tc>
          <w:tcPr>
            <w:tcW w:w="459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538"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181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9F158D" w:rsidRDefault="008B16EC" w:rsidP="008B16E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i/>
          <w:sz w:val="24"/>
          <w:szCs w:val="24"/>
          <w:lang w:bidi="en-US"/>
        </w:rPr>
        <w:t xml:space="preserve">     </w:t>
      </w:r>
      <w:r w:rsidRPr="003B5DAC">
        <w:rPr>
          <w:rFonts w:ascii="Times New Roman" w:hAnsi="Times New Roman" w:cs="Times New Roman"/>
          <w:sz w:val="24"/>
          <w:szCs w:val="24"/>
          <w:lang w:bidi="en-US"/>
        </w:rPr>
        <w:t>Table 6 shows that 1 respondent representing 1% are SSCE/WAEC, 28 respondents representing 28% are NCE/OND while 71 respondents representing 71% are B.sc/HND. This table shows that the majority of the respondents are B.sc/HND.</w:t>
      </w:r>
    </w:p>
    <w:p w:rsidR="008B16EC" w:rsidRDefault="008B16EC" w:rsidP="008B16EC">
      <w:pPr>
        <w:spacing w:after="0" w:line="36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4.3</w:t>
      </w:r>
      <w:r w:rsidRPr="003B5DAC">
        <w:rPr>
          <w:rFonts w:ascii="Times New Roman" w:hAnsi="Times New Roman" w:cs="Times New Roman"/>
          <w:b/>
          <w:sz w:val="24"/>
          <w:szCs w:val="24"/>
          <w:lang w:bidi="en-US"/>
        </w:rPr>
        <w:tab/>
        <w:t>PRESENTATION AND ANALYSIS OF DATA ACCORDING TO RESEARCH</w:t>
      </w:r>
      <w:r>
        <w:rPr>
          <w:rFonts w:ascii="Times New Roman" w:hAnsi="Times New Roman" w:cs="Times New Roman"/>
          <w:b/>
          <w:sz w:val="24"/>
          <w:szCs w:val="24"/>
          <w:lang w:bidi="en-US"/>
        </w:rPr>
        <w:t xml:space="preserve"> QUESTIONS OR RESEARCH HYPOTHESE</w:t>
      </w:r>
      <w:r w:rsidRPr="003B5DAC">
        <w:rPr>
          <w:rFonts w:ascii="Times New Roman" w:hAnsi="Times New Roman" w:cs="Times New Roman"/>
          <w:b/>
          <w:sz w:val="24"/>
          <w:szCs w:val="24"/>
          <w:lang w:bidi="en-US"/>
        </w:rPr>
        <w:t>S</w:t>
      </w:r>
    </w:p>
    <w:p w:rsidR="008B16EC" w:rsidRPr="00A77512" w:rsidRDefault="008B16EC" w:rsidP="008B16EC">
      <w:pPr>
        <w:spacing w:after="0" w:line="240" w:lineRule="auto"/>
        <w:jc w:val="both"/>
        <w:rPr>
          <w:rFonts w:ascii="Times New Roman" w:hAnsi="Times New Roman" w:cs="Times New Roman"/>
          <w:b/>
          <w:bCs/>
          <w:sz w:val="24"/>
          <w:szCs w:val="24"/>
        </w:rPr>
      </w:pPr>
      <w:r w:rsidRPr="00A77512">
        <w:rPr>
          <w:rFonts w:ascii="Times New Roman" w:hAnsi="Times New Roman" w:cs="Times New Roman"/>
          <w:b/>
          <w:sz w:val="24"/>
          <w:szCs w:val="24"/>
          <w:lang w:bidi="en-US"/>
        </w:rPr>
        <w:t xml:space="preserve">Table 7: </w:t>
      </w:r>
      <w:r w:rsidR="0074597B" w:rsidRPr="0074597B">
        <w:rPr>
          <w:rFonts w:ascii="Times New Roman" w:hAnsi="Times New Roman" w:cs="Times New Roman"/>
          <w:b/>
          <w:bCs/>
          <w:sz w:val="24"/>
          <w:szCs w:val="24"/>
        </w:rPr>
        <w:t>Do you believe that using academic databases increases the visibility of your research?</w:t>
      </w:r>
    </w:p>
    <w:tbl>
      <w:tblPr>
        <w:tblStyle w:val="TableGrid"/>
        <w:tblW w:w="0" w:type="auto"/>
        <w:tblLook w:val="04A0"/>
      </w:tblPr>
      <w:tblGrid>
        <w:gridCol w:w="3061"/>
        <w:gridCol w:w="2513"/>
        <w:gridCol w:w="2706"/>
      </w:tblGrid>
      <w:tr w:rsidR="008B16EC" w:rsidRPr="003B5DAC" w:rsidTr="00F90BAC">
        <w:trPr>
          <w:trHeight w:val="305"/>
        </w:trPr>
        <w:tc>
          <w:tcPr>
            <w:tcW w:w="33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70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 xml:space="preserve">      Table 7 shows that 72 respondents representing 72% say yes, significantly while 28 respondents representing 28% say yes, to some extent. This table shows that majority of 72 respondents representing 72% say yes, significantly.</w:t>
      </w:r>
    </w:p>
    <w:p w:rsidR="008B16EC" w:rsidRPr="00053FBB" w:rsidRDefault="008B16EC" w:rsidP="008B16EC">
      <w:pPr>
        <w:spacing w:after="0" w:line="240" w:lineRule="auto"/>
        <w:jc w:val="both"/>
        <w:rPr>
          <w:rFonts w:ascii="Times New Roman" w:hAnsi="Times New Roman" w:cs="Times New Roman"/>
          <w:b/>
          <w:bCs/>
          <w:sz w:val="24"/>
          <w:szCs w:val="24"/>
        </w:rPr>
      </w:pPr>
      <w:r w:rsidRPr="00053FBB">
        <w:rPr>
          <w:rFonts w:ascii="Times New Roman" w:hAnsi="Times New Roman" w:cs="Times New Roman"/>
          <w:b/>
          <w:sz w:val="24"/>
          <w:szCs w:val="24"/>
          <w:lang w:bidi="en-US"/>
        </w:rPr>
        <w:t xml:space="preserve">Table 8: </w:t>
      </w:r>
      <w:r w:rsidR="0074597B">
        <w:rPr>
          <w:rFonts w:ascii="Times New Roman" w:hAnsi="Times New Roman" w:cs="Times New Roman"/>
          <w:b/>
          <w:bCs/>
          <w:sz w:val="24"/>
          <w:szCs w:val="24"/>
        </w:rPr>
        <w:t xml:space="preserve">Do you believe that the </w:t>
      </w:r>
      <w:proofErr w:type="gramStart"/>
      <w:r w:rsidR="0074597B" w:rsidRPr="0074597B">
        <w:rPr>
          <w:rFonts w:ascii="Times New Roman" w:hAnsi="Times New Roman" w:cs="Times New Roman"/>
          <w:b/>
          <w:bCs/>
          <w:sz w:val="24"/>
          <w:szCs w:val="24"/>
        </w:rPr>
        <w:t>impo</w:t>
      </w:r>
      <w:r w:rsidR="0074597B">
        <w:rPr>
          <w:rFonts w:ascii="Times New Roman" w:hAnsi="Times New Roman" w:cs="Times New Roman"/>
          <w:b/>
          <w:bCs/>
          <w:sz w:val="24"/>
          <w:szCs w:val="24"/>
        </w:rPr>
        <w:t>rtance of academic databases enhance</w:t>
      </w:r>
      <w:proofErr w:type="gramEnd"/>
      <w:r w:rsidR="0074597B" w:rsidRPr="0074597B">
        <w:rPr>
          <w:rFonts w:ascii="Times New Roman" w:hAnsi="Times New Roman" w:cs="Times New Roman"/>
          <w:b/>
          <w:bCs/>
          <w:sz w:val="24"/>
          <w:szCs w:val="24"/>
        </w:rPr>
        <w:t xml:space="preserve"> research visibility?</w:t>
      </w:r>
    </w:p>
    <w:tbl>
      <w:tblPr>
        <w:tblStyle w:val="TableGrid"/>
        <w:tblW w:w="0" w:type="auto"/>
        <w:tblLook w:val="04A0"/>
      </w:tblPr>
      <w:tblGrid>
        <w:gridCol w:w="3061"/>
        <w:gridCol w:w="2513"/>
        <w:gridCol w:w="2706"/>
      </w:tblGrid>
      <w:tr w:rsidR="008B16EC" w:rsidRPr="003B5DAC" w:rsidTr="00F90BAC">
        <w:trPr>
          <w:trHeight w:val="350"/>
        </w:trPr>
        <w:tc>
          <w:tcPr>
            <w:tcW w:w="33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occasionally</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never</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4"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4"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24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lastRenderedPageBreak/>
        <w:t xml:space="preserve">      </w:t>
      </w:r>
      <w:r w:rsidRPr="003B5DAC">
        <w:rPr>
          <w:rFonts w:ascii="Times New Roman" w:hAnsi="Times New Roman" w:cs="Times New Roman"/>
          <w:sz w:val="24"/>
          <w:szCs w:val="24"/>
          <w:lang w:bidi="en-US"/>
        </w:rPr>
        <w:t>Table 8 shows that 62 respondents representing 62% say yes, significantly while 38 respondents representing 38% say yes, occasionally. This tables that majority of 62 respondents representing 62 say yes, significantly.</w:t>
      </w:r>
    </w:p>
    <w:p w:rsidR="001A0CC7" w:rsidRDefault="001A0CC7">
      <w:pPr>
        <w:rPr>
          <w:rFonts w:ascii="Times New Roman" w:hAnsi="Times New Roman" w:cs="Times New Roman"/>
          <w:b/>
          <w:sz w:val="24"/>
          <w:szCs w:val="24"/>
          <w:lang w:bidi="en-US"/>
        </w:rPr>
      </w:pPr>
      <w:r>
        <w:rPr>
          <w:rFonts w:ascii="Times New Roman" w:hAnsi="Times New Roman" w:cs="Times New Roman"/>
          <w:b/>
          <w:sz w:val="24"/>
          <w:szCs w:val="24"/>
          <w:lang w:bidi="en-US"/>
        </w:rPr>
        <w:br w:type="page"/>
      </w:r>
    </w:p>
    <w:p w:rsidR="008B16EC" w:rsidRPr="00620819" w:rsidRDefault="008B16EC" w:rsidP="008B16EC">
      <w:pPr>
        <w:spacing w:after="0" w:line="240" w:lineRule="auto"/>
        <w:jc w:val="both"/>
        <w:rPr>
          <w:rFonts w:ascii="Times New Roman" w:hAnsi="Times New Roman" w:cs="Times New Roman"/>
          <w:b/>
          <w:bCs/>
          <w:sz w:val="24"/>
          <w:szCs w:val="24"/>
        </w:rPr>
      </w:pPr>
      <w:r w:rsidRPr="00620819">
        <w:rPr>
          <w:rFonts w:ascii="Times New Roman" w:hAnsi="Times New Roman" w:cs="Times New Roman"/>
          <w:b/>
          <w:sz w:val="24"/>
          <w:szCs w:val="24"/>
          <w:lang w:bidi="en-US"/>
        </w:rPr>
        <w:lastRenderedPageBreak/>
        <w:t xml:space="preserve">Table 9: </w:t>
      </w:r>
      <w:r w:rsidR="00541741" w:rsidRPr="00541741">
        <w:rPr>
          <w:rFonts w:ascii="Times New Roman" w:hAnsi="Times New Roman" w:cs="Times New Roman"/>
          <w:b/>
          <w:bCs/>
          <w:sz w:val="24"/>
          <w:szCs w:val="24"/>
          <w:lang w:bidi="en-US"/>
        </w:rPr>
        <w:t>Have you noticed an increase in citations or references to your work since using academic databases?</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definitely</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9 shows that 72 respondents representing 72% say yes, definitely while 28 respondents representing 28% say yes, to some extent. The table shows that the majority of the respondents were 72 respondents who say yes, definitely. </w:t>
      </w:r>
    </w:p>
    <w:p w:rsidR="008B16EC" w:rsidRPr="003B5DAC" w:rsidRDefault="008B16EC" w:rsidP="008B16EC">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10: </w:t>
      </w:r>
      <w:r w:rsidR="00541741" w:rsidRPr="00541741">
        <w:rPr>
          <w:rFonts w:ascii="Times New Roman" w:hAnsi="Times New Roman" w:cs="Times New Roman"/>
          <w:b/>
          <w:bCs/>
          <w:sz w:val="24"/>
          <w:szCs w:val="24"/>
        </w:rPr>
        <w:t>Do you believe that your publications are adequately indexed in major academic databases?</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3B5DAC">
        <w:rPr>
          <w:rFonts w:ascii="Times New Roman" w:hAnsi="Times New Roman" w:cs="Times New Roman"/>
          <w:b/>
          <w:i/>
          <w:sz w:val="24"/>
          <w:szCs w:val="24"/>
          <w:lang w:bidi="en-US"/>
        </w:rPr>
        <w:t xml:space="preserve">Source: </w:t>
      </w:r>
      <w:r>
        <w:rPr>
          <w:rFonts w:ascii="Times New Roman" w:hAnsi="Times New Roman" w:cs="Times New Roman"/>
          <w:b/>
          <w:i/>
          <w:sz w:val="24"/>
          <w:szCs w:val="24"/>
          <w:lang w:bidi="en-US"/>
        </w:rPr>
        <w:t>Research Survey, 2025</w:t>
      </w:r>
    </w:p>
    <w:p w:rsidR="008B16EC" w:rsidRDefault="008B16EC" w:rsidP="008B16E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10 shows that 78 respondents representing 78% strongly agreed while 22 respondents representing 22% agreed. This mean that majority of the respondents strongly agreed that </w:t>
      </w:r>
      <w:r w:rsidRPr="00121345">
        <w:rPr>
          <w:rFonts w:ascii="Times New Roman" w:hAnsi="Times New Roman" w:cs="Times New Roman"/>
          <w:sz w:val="24"/>
          <w:szCs w:val="24"/>
        </w:rPr>
        <w:t>accurate accounting data helps managers make informed decisions regarding budgeting, investments, and operational efficiency.</w:t>
      </w:r>
    </w:p>
    <w:p w:rsidR="008B16EC" w:rsidRPr="003B5DAC" w:rsidRDefault="008B16EC" w:rsidP="008B16EC">
      <w:pPr>
        <w:spacing w:after="0" w:line="36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11: </w:t>
      </w:r>
      <w:r w:rsidR="00541741" w:rsidRPr="00541741">
        <w:rPr>
          <w:rFonts w:ascii="Times New Roman" w:hAnsi="Times New Roman" w:cs="Times New Roman"/>
          <w:b/>
          <w:bCs/>
          <w:sz w:val="24"/>
          <w:szCs w:val="24"/>
          <w:lang w:bidi="en-US"/>
        </w:rPr>
        <w:t>Academic databases facilitated networking or collaboration with other researchers?</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8B16EC" w:rsidRPr="003B5DAC" w:rsidRDefault="008B16EC" w:rsidP="008B16EC">
      <w:pPr>
        <w:spacing w:after="0" w:line="360" w:lineRule="auto"/>
        <w:jc w:val="both"/>
        <w:rPr>
          <w:rFonts w:ascii="Times New Roman" w:hAnsi="Times New Roman" w:cs="Times New Roman"/>
          <w:b/>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11 shows that 77 respondents representing 77% strongly agreed while 23 respondents representing 23% agreed. The table shows that majority of the respondents strongly agreed </w:t>
      </w:r>
      <w:r w:rsidRPr="003B5DAC">
        <w:rPr>
          <w:rFonts w:ascii="Times New Roman" w:hAnsi="Times New Roman" w:cs="Times New Roman"/>
          <w:b/>
          <w:sz w:val="24"/>
          <w:szCs w:val="24"/>
          <w:lang w:bidi="en-US"/>
        </w:rPr>
        <w:t xml:space="preserve">Table 12: </w:t>
      </w:r>
      <w:r w:rsidR="00541741" w:rsidRPr="00541741">
        <w:rPr>
          <w:rFonts w:ascii="Times New Roman" w:hAnsi="Times New Roman" w:cs="Times New Roman"/>
          <w:b/>
          <w:bCs/>
          <w:sz w:val="24"/>
          <w:szCs w:val="24"/>
          <w:lang w:bidi="en-US"/>
        </w:rPr>
        <w:t xml:space="preserve">Would you be interested in attending </w:t>
      </w:r>
      <w:r w:rsidR="00541741">
        <w:rPr>
          <w:rFonts w:ascii="Times New Roman" w:hAnsi="Times New Roman" w:cs="Times New Roman"/>
          <w:b/>
          <w:bCs/>
          <w:sz w:val="24"/>
          <w:szCs w:val="24"/>
          <w:lang w:bidi="en-US"/>
        </w:rPr>
        <w:t>library</w:t>
      </w:r>
      <w:r w:rsidR="00541741" w:rsidRPr="00541741">
        <w:rPr>
          <w:rFonts w:ascii="Times New Roman" w:hAnsi="Times New Roman" w:cs="Times New Roman"/>
          <w:b/>
          <w:bCs/>
          <w:sz w:val="24"/>
          <w:szCs w:val="24"/>
          <w:lang w:bidi="en-US"/>
        </w:rPr>
        <w:t xml:space="preserve"> on maximizing the use of academic databases?</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541741" w:rsidRDefault="008B16EC" w:rsidP="008B16E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12 shows that 75 respondents representing 75% strongly agreed while 25 respondents representing 25% agreed. This means that majority of the respondents strongly agreed </w:t>
      </w:r>
    </w:p>
    <w:p w:rsidR="008B16EC" w:rsidRPr="003B5DAC" w:rsidRDefault="008B16EC" w:rsidP="008B16E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t xml:space="preserve">Table 13: </w:t>
      </w:r>
      <w:r w:rsidR="00BD36C0" w:rsidRPr="00BD36C0">
        <w:rPr>
          <w:rFonts w:ascii="Times New Roman" w:hAnsi="Times New Roman" w:cs="Times New Roman"/>
          <w:b/>
          <w:bCs/>
          <w:sz w:val="24"/>
          <w:szCs w:val="24"/>
          <w:lang w:bidi="en-US"/>
        </w:rPr>
        <w:t>How would you rate the impact of academic databases on your academic career?</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Source: Research Survey, 2025</w:t>
      </w:r>
    </w:p>
    <w:p w:rsidR="008B16EC" w:rsidRPr="003B5DAC" w:rsidRDefault="008B16EC" w:rsidP="008B16E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Table 13 shows that 67 respondents representing 67% strongly agreed while 33 respondents representing 33% agreed. The majority of the respondents strongly agreed.</w:t>
      </w:r>
    </w:p>
    <w:p w:rsidR="008B16EC" w:rsidRPr="003B5DAC" w:rsidRDefault="008B16EC" w:rsidP="008B16EC">
      <w:pPr>
        <w:spacing w:after="0" w:line="24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t xml:space="preserve">Table 14: </w:t>
      </w:r>
      <w:r w:rsidR="00BD36C0" w:rsidRPr="00BD36C0">
        <w:rPr>
          <w:rFonts w:ascii="Times New Roman" w:hAnsi="Times New Roman" w:cs="Times New Roman"/>
          <w:b/>
          <w:bCs/>
          <w:sz w:val="24"/>
          <w:szCs w:val="24"/>
          <w:lang w:bidi="en-US"/>
        </w:rPr>
        <w:t>Academic</w:t>
      </w:r>
      <w:r w:rsidR="00BD36C0">
        <w:rPr>
          <w:rFonts w:ascii="Times New Roman" w:hAnsi="Times New Roman" w:cs="Times New Roman"/>
          <w:b/>
          <w:bCs/>
          <w:sz w:val="24"/>
          <w:szCs w:val="24"/>
          <w:lang w:bidi="en-US"/>
        </w:rPr>
        <w:t xml:space="preserve"> databases are essential for </w:t>
      </w:r>
      <w:r w:rsidR="00BD36C0" w:rsidRPr="00BD36C0">
        <w:rPr>
          <w:rFonts w:ascii="Times New Roman" w:hAnsi="Times New Roman" w:cs="Times New Roman"/>
          <w:b/>
          <w:bCs/>
          <w:sz w:val="24"/>
          <w:szCs w:val="24"/>
          <w:lang w:bidi="en-US"/>
        </w:rPr>
        <w:t>research activities.</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BD36C0" w:rsidRDefault="008B16EC" w:rsidP="008B16EC">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Table 14 shows that 70 respondents representing 70% strongly agreed while 30 respondents representing 30% agreed. The majority of the respondents strongly agreed</w:t>
      </w:r>
      <w:r w:rsidR="00BD36C0">
        <w:rPr>
          <w:rFonts w:ascii="Times New Roman" w:hAnsi="Times New Roman" w:cs="Times New Roman"/>
          <w:sz w:val="24"/>
          <w:szCs w:val="24"/>
          <w:lang w:bidi="en-US"/>
        </w:rPr>
        <w:t>.</w:t>
      </w:r>
    </w:p>
    <w:p w:rsidR="008B16EC" w:rsidRPr="003B5DAC" w:rsidRDefault="008B16EC" w:rsidP="008B16EC">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sz w:val="24"/>
          <w:szCs w:val="24"/>
          <w:lang w:bidi="en-US"/>
        </w:rPr>
        <w:t xml:space="preserve">Table 15: </w:t>
      </w:r>
      <w:r w:rsidR="00BD36C0" w:rsidRPr="00BD36C0">
        <w:rPr>
          <w:rFonts w:ascii="Times New Roman" w:hAnsi="Times New Roman" w:cs="Times New Roman"/>
          <w:b/>
          <w:bCs/>
          <w:sz w:val="24"/>
          <w:szCs w:val="24"/>
          <w:lang w:bidi="en-US"/>
        </w:rPr>
        <w:t xml:space="preserve">Academic databases have facilitated connections with researchers </w:t>
      </w:r>
      <w:r w:rsidR="00BD36C0">
        <w:rPr>
          <w:rFonts w:ascii="Times New Roman" w:hAnsi="Times New Roman" w:cs="Times New Roman"/>
          <w:b/>
          <w:bCs/>
          <w:sz w:val="24"/>
          <w:szCs w:val="24"/>
          <w:lang w:bidi="en-US"/>
        </w:rPr>
        <w:t xml:space="preserve">inside </w:t>
      </w:r>
      <w:proofErr w:type="gramStart"/>
      <w:r w:rsidR="00BD36C0">
        <w:rPr>
          <w:rFonts w:ascii="Times New Roman" w:hAnsi="Times New Roman" w:cs="Times New Roman"/>
          <w:b/>
          <w:bCs/>
          <w:sz w:val="24"/>
          <w:szCs w:val="24"/>
          <w:lang w:bidi="en-US"/>
        </w:rPr>
        <w:t xml:space="preserve">the </w:t>
      </w:r>
      <w:r w:rsidR="00BD36C0" w:rsidRPr="00BD36C0">
        <w:rPr>
          <w:rFonts w:ascii="Times New Roman" w:hAnsi="Times New Roman" w:cs="Times New Roman"/>
          <w:b/>
          <w:bCs/>
          <w:sz w:val="24"/>
          <w:szCs w:val="24"/>
          <w:lang w:bidi="en-US"/>
        </w:rPr>
        <w:t xml:space="preserve"> institution</w:t>
      </w:r>
      <w:proofErr w:type="gramEnd"/>
      <w:r w:rsidR="00BD36C0" w:rsidRPr="00BD36C0">
        <w:rPr>
          <w:rFonts w:ascii="Times New Roman" w:hAnsi="Times New Roman" w:cs="Times New Roman"/>
          <w:b/>
          <w:bCs/>
          <w:sz w:val="24"/>
          <w:szCs w:val="24"/>
          <w:lang w:bidi="en-US"/>
        </w:rPr>
        <w:t>.</w:t>
      </w:r>
    </w:p>
    <w:tbl>
      <w:tblPr>
        <w:tblStyle w:val="TableGrid"/>
        <w:tblW w:w="0" w:type="auto"/>
        <w:tblLook w:val="04A0"/>
      </w:tblPr>
      <w:tblGrid>
        <w:gridCol w:w="3044"/>
        <w:gridCol w:w="2522"/>
        <w:gridCol w:w="2714"/>
      </w:tblGrid>
      <w:tr w:rsidR="008B16EC" w:rsidRPr="003B5DAC" w:rsidTr="00F90BAC">
        <w:trPr>
          <w:trHeight w:val="350"/>
        </w:trPr>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8B16EC" w:rsidRPr="003B5DAC" w:rsidRDefault="008B16EC" w:rsidP="00F90BAC">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8B16EC" w:rsidRPr="003B5DAC" w:rsidTr="00F90BAC">
        <w:tc>
          <w:tcPr>
            <w:tcW w:w="3316"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8B16EC" w:rsidRPr="003B5DAC" w:rsidRDefault="008B16EC" w:rsidP="00F90BAC">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8B16EC" w:rsidRPr="003B5DAC" w:rsidRDefault="008B16EC" w:rsidP="008B16EC">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2102B0" w:rsidRDefault="008B16EC" w:rsidP="008B16EC">
      <w:pPr>
        <w:spacing w:after="0" w:line="360" w:lineRule="auto"/>
        <w:jc w:val="both"/>
        <w:rPr>
          <w:rFonts w:ascii="Times New Roman" w:hAnsi="Times New Roman" w:cs="Times New Roman"/>
          <w:b/>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15 shows that 61 respondents representing 61% strongly agreed while 39 respondents representing 39% agreed. The majority of the respondents strongly agreed </w:t>
      </w:r>
    </w:p>
    <w:p w:rsidR="008B16EC" w:rsidRPr="003B5DAC" w:rsidRDefault="00D951C9" w:rsidP="008B16EC">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4.4</w:t>
      </w:r>
      <w:r w:rsidR="008B16EC" w:rsidRPr="003B5DAC">
        <w:rPr>
          <w:rFonts w:ascii="Times New Roman" w:hAnsi="Times New Roman" w:cs="Times New Roman"/>
          <w:b/>
          <w:sz w:val="24"/>
          <w:szCs w:val="24"/>
          <w:lang w:bidi="en-US"/>
        </w:rPr>
        <w:tab/>
        <w:t xml:space="preserve">SUMMARY OF FINDINGS </w:t>
      </w:r>
    </w:p>
    <w:p w:rsidR="008B16EC" w:rsidRPr="004A5C45" w:rsidRDefault="008B16EC" w:rsidP="008B16EC">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The purpose of this study is to </w:t>
      </w:r>
      <w:r w:rsidR="00FE247D" w:rsidRPr="003B5DAC">
        <w:rPr>
          <w:rFonts w:ascii="Times New Roman" w:hAnsi="Times New Roman" w:cs="Times New Roman"/>
          <w:sz w:val="24"/>
          <w:szCs w:val="24"/>
        </w:rPr>
        <w:t>the</w:t>
      </w:r>
      <w:r w:rsidR="00FE247D">
        <w:rPr>
          <w:rFonts w:ascii="Times New Roman" w:hAnsi="Times New Roman" w:cs="Times New Roman"/>
          <w:sz w:val="24"/>
          <w:szCs w:val="24"/>
        </w:rPr>
        <w:t xml:space="preserve"> </w:t>
      </w:r>
      <w:r w:rsidR="00FE247D" w:rsidRPr="00900876">
        <w:rPr>
          <w:rFonts w:ascii="Times New Roman" w:hAnsi="Times New Roman" w:cs="Times New Roman"/>
          <w:sz w:val="24"/>
          <w:szCs w:val="24"/>
        </w:rPr>
        <w:t>influence of academic databases on research visibility</w:t>
      </w:r>
      <w:r w:rsidR="00FE247D">
        <w:rPr>
          <w:rFonts w:ascii="Times New Roman" w:hAnsi="Times New Roman" w:cs="Times New Roman"/>
          <w:sz w:val="24"/>
          <w:szCs w:val="24"/>
        </w:rPr>
        <w:t xml:space="preserve"> of lecturers in </w:t>
      </w:r>
      <w:proofErr w:type="spellStart"/>
      <w:r w:rsidR="00FE247D">
        <w:rPr>
          <w:rFonts w:ascii="Times New Roman" w:hAnsi="Times New Roman" w:cs="Times New Roman"/>
          <w:sz w:val="24"/>
          <w:szCs w:val="24"/>
        </w:rPr>
        <w:t>Kwara</w:t>
      </w:r>
      <w:proofErr w:type="spellEnd"/>
      <w:r w:rsidR="00FE247D">
        <w:rPr>
          <w:rFonts w:ascii="Times New Roman" w:hAnsi="Times New Roman" w:cs="Times New Roman"/>
          <w:sz w:val="24"/>
          <w:szCs w:val="24"/>
        </w:rPr>
        <w:t xml:space="preserve"> State Polytechnic Nigeria</w:t>
      </w: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The result </w:t>
      </w:r>
      <w:r w:rsidRPr="003B5DAC">
        <w:rPr>
          <w:rFonts w:ascii="Times New Roman" w:hAnsi="Times New Roman" w:cs="Times New Roman"/>
          <w:sz w:val="24"/>
          <w:szCs w:val="24"/>
          <w:lang w:bidi="en-US"/>
        </w:rPr>
        <w:lastRenderedPageBreak/>
        <w:t>obtained in the statistical analysis was 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w:t>
      </w:r>
    </w:p>
    <w:p w:rsidR="008B16EC" w:rsidRDefault="008B16EC" w:rsidP="008B16EC">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In view of the enormous data collection complied with various visitation to the companies chosen as samples it is permitted to make a thorough analysis of the data collection so as to bring out the relationship that exists or otherwise between the observed facts and the expected. The various responses (negatively and positively are presented in descriptive and percentage form, these will then be compared and contracted in order to arrive at accurate condition on each variables. This is carried out in accordance with the question asked on the questionnaire and the responses received. The findings to be discussed are in line with the objectives of the study based on the data analyzed and results of the field survey</w:t>
      </w:r>
      <w:r>
        <w:rPr>
          <w:rFonts w:ascii="Times New Roman" w:hAnsi="Times New Roman" w:cs="Times New Roman"/>
          <w:sz w:val="24"/>
          <w:szCs w:val="24"/>
          <w:lang w:bidi="en-US"/>
        </w:rPr>
        <w:t>.</w:t>
      </w:r>
    </w:p>
    <w:p w:rsidR="006063AA" w:rsidRPr="00DB6446" w:rsidRDefault="00FE247D" w:rsidP="00047EED">
      <w:pPr>
        <w:spacing w:after="0" w:line="36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br w:type="column"/>
      </w:r>
      <w:r w:rsidR="006063AA" w:rsidRPr="00DB6446">
        <w:rPr>
          <w:rFonts w:ascii="Times New Roman" w:hAnsi="Times New Roman" w:cs="Times New Roman"/>
          <w:b/>
          <w:sz w:val="24"/>
          <w:szCs w:val="24"/>
        </w:rPr>
        <w:lastRenderedPageBreak/>
        <w:t>CHAPTER FIVE</w:t>
      </w:r>
    </w:p>
    <w:p w:rsidR="006063AA" w:rsidRPr="00DB6446" w:rsidRDefault="006063AA" w:rsidP="00047EED">
      <w:pPr>
        <w:spacing w:after="0" w:line="360" w:lineRule="auto"/>
        <w:jc w:val="center"/>
        <w:rPr>
          <w:rFonts w:ascii="Times New Roman" w:hAnsi="Times New Roman" w:cs="Times New Roman"/>
          <w:b/>
          <w:sz w:val="24"/>
          <w:szCs w:val="24"/>
        </w:rPr>
      </w:pPr>
      <w:r w:rsidRPr="00DB6446">
        <w:rPr>
          <w:rFonts w:ascii="Times New Roman" w:hAnsi="Times New Roman" w:cs="Times New Roman"/>
          <w:b/>
          <w:sz w:val="24"/>
          <w:szCs w:val="24"/>
        </w:rPr>
        <w:t>SUMMARY, CONCLUSION AND RECOMMENDATIONS</w:t>
      </w:r>
    </w:p>
    <w:p w:rsidR="006063AA" w:rsidRPr="005D461D" w:rsidRDefault="005D461D" w:rsidP="00047EED">
      <w:pPr>
        <w:pStyle w:val="ListParagraph"/>
        <w:numPr>
          <w:ilvl w:val="1"/>
          <w:numId w:val="19"/>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6063AA" w:rsidRPr="005D461D">
        <w:rPr>
          <w:rFonts w:ascii="Times New Roman" w:hAnsi="Times New Roman" w:cs="Times New Roman"/>
          <w:b/>
          <w:sz w:val="24"/>
          <w:szCs w:val="24"/>
        </w:rPr>
        <w:t>SUMMARY</w:t>
      </w:r>
    </w:p>
    <w:p w:rsidR="005D461D" w:rsidRDefault="006063AA" w:rsidP="00047EED">
      <w:pPr>
        <w:spacing w:after="0" w:line="360" w:lineRule="auto"/>
        <w:ind w:firstLine="720"/>
        <w:jc w:val="both"/>
        <w:rPr>
          <w:rFonts w:ascii="Times New Roman" w:hAnsi="Times New Roman" w:cs="Times New Roman"/>
          <w:sz w:val="24"/>
          <w:szCs w:val="24"/>
        </w:rPr>
      </w:pPr>
      <w:r w:rsidRPr="005D461D">
        <w:rPr>
          <w:rFonts w:ascii="Times New Roman" w:hAnsi="Times New Roman" w:cs="Times New Roman"/>
          <w:sz w:val="24"/>
          <w:szCs w:val="24"/>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The purpose of this study is to examine </w:t>
      </w:r>
      <w:r w:rsidR="005D461D" w:rsidRPr="005D461D">
        <w:rPr>
          <w:rFonts w:ascii="Times New Roman" w:hAnsi="Times New Roman" w:cs="Times New Roman"/>
          <w:sz w:val="24"/>
          <w:szCs w:val="24"/>
        </w:rPr>
        <w:t xml:space="preserve">the influence of academic databases on research visibility of lecturers in </w:t>
      </w:r>
      <w:proofErr w:type="spellStart"/>
      <w:r w:rsidR="005D461D" w:rsidRPr="005D461D">
        <w:rPr>
          <w:rFonts w:ascii="Times New Roman" w:hAnsi="Times New Roman" w:cs="Times New Roman"/>
          <w:sz w:val="24"/>
          <w:szCs w:val="24"/>
        </w:rPr>
        <w:t>Kwara</w:t>
      </w:r>
      <w:proofErr w:type="spellEnd"/>
      <w:r w:rsidR="005D461D" w:rsidRPr="005D461D">
        <w:rPr>
          <w:rFonts w:ascii="Times New Roman" w:hAnsi="Times New Roman" w:cs="Times New Roman"/>
          <w:sz w:val="24"/>
          <w:szCs w:val="24"/>
        </w:rPr>
        <w:t xml:space="preserve"> State Polytechnic Nigeria </w:t>
      </w:r>
      <w:r w:rsidRPr="005D461D">
        <w:rPr>
          <w:rFonts w:ascii="Times New Roman" w:hAnsi="Times New Roman" w:cs="Times New Roman"/>
          <w:sz w:val="24"/>
          <w:szCs w:val="24"/>
        </w:rPr>
        <w:t xml:space="preserve">This research work started with the chapter one with the introductory part discussing the background of the study. This was followed by a clear definition of the statement of research problem that the researcher has observed. </w:t>
      </w:r>
    </w:p>
    <w:p w:rsidR="006063AA" w:rsidRPr="005D461D" w:rsidRDefault="006063AA" w:rsidP="00047EED">
      <w:pPr>
        <w:spacing w:after="0" w:line="360" w:lineRule="auto"/>
        <w:ind w:firstLine="720"/>
        <w:jc w:val="both"/>
        <w:rPr>
          <w:rFonts w:ascii="Times New Roman" w:hAnsi="Times New Roman" w:cs="Times New Roman"/>
          <w:sz w:val="24"/>
          <w:szCs w:val="24"/>
        </w:rPr>
      </w:pPr>
      <w:r w:rsidRPr="005D461D">
        <w:rPr>
          <w:rFonts w:ascii="Times New Roman" w:hAnsi="Times New Roman" w:cs="Times New Roman"/>
          <w:sz w:val="24"/>
          <w:szCs w:val="24"/>
        </w:rPr>
        <w:t>Objectives were drawn out to address the overriding objective;</w:t>
      </w:r>
      <w:r w:rsidRPr="005D461D">
        <w:rPr>
          <w:rFonts w:ascii="Times New Roman" w:hAnsi="Times New Roman" w:cs="Times New Roman"/>
          <w:bCs/>
          <w:sz w:val="24"/>
          <w:szCs w:val="24"/>
        </w:rPr>
        <w:t xml:space="preserve"> </w:t>
      </w:r>
      <w:r w:rsidR="005D461D" w:rsidRPr="005D461D">
        <w:rPr>
          <w:rFonts w:ascii="Times New Roman" w:hAnsi="Times New Roman" w:cs="Times New Roman"/>
          <w:sz w:val="24"/>
          <w:szCs w:val="24"/>
        </w:rPr>
        <w:t xml:space="preserve">to evaluate the availability and accessibility of academic databases for lecturers in </w:t>
      </w:r>
      <w:proofErr w:type="spellStart"/>
      <w:r w:rsidR="005D461D" w:rsidRPr="005D461D">
        <w:rPr>
          <w:rFonts w:ascii="Times New Roman" w:hAnsi="Times New Roman" w:cs="Times New Roman"/>
          <w:sz w:val="24"/>
          <w:szCs w:val="24"/>
        </w:rPr>
        <w:t>Kwara</w:t>
      </w:r>
      <w:proofErr w:type="spellEnd"/>
      <w:r w:rsidR="005D461D" w:rsidRPr="005D461D">
        <w:rPr>
          <w:rFonts w:ascii="Times New Roman" w:hAnsi="Times New Roman" w:cs="Times New Roman"/>
          <w:sz w:val="24"/>
          <w:szCs w:val="24"/>
        </w:rPr>
        <w:t xml:space="preserve"> State Polytechnic, to identify the challenges that lecturers face in maximizing their research visibility through academic databases., to examine the influence of open access publishing on the visibility and dissemination of research conducted by lecturers in </w:t>
      </w:r>
      <w:proofErr w:type="spellStart"/>
      <w:r w:rsidR="005D461D" w:rsidRPr="005D461D">
        <w:rPr>
          <w:rFonts w:ascii="Times New Roman" w:hAnsi="Times New Roman" w:cs="Times New Roman"/>
          <w:sz w:val="24"/>
          <w:szCs w:val="24"/>
        </w:rPr>
        <w:t>Kwara</w:t>
      </w:r>
      <w:proofErr w:type="spellEnd"/>
      <w:r w:rsidR="005D461D" w:rsidRPr="005D461D">
        <w:rPr>
          <w:rFonts w:ascii="Times New Roman" w:hAnsi="Times New Roman" w:cs="Times New Roman"/>
          <w:sz w:val="24"/>
          <w:szCs w:val="24"/>
        </w:rPr>
        <w:t xml:space="preserve"> State Polytechnic.</w:t>
      </w:r>
      <w:r w:rsidR="005D461D">
        <w:rPr>
          <w:rFonts w:ascii="Times New Roman" w:hAnsi="Times New Roman" w:cs="Times New Roman"/>
          <w:sz w:val="24"/>
          <w:szCs w:val="24"/>
        </w:rPr>
        <w:t xml:space="preserve"> </w:t>
      </w:r>
      <w:r w:rsidRPr="005D461D">
        <w:rPr>
          <w:rFonts w:ascii="Times New Roman" w:hAnsi="Times New Roman" w:cs="Times New Roman"/>
          <w:sz w:val="24"/>
          <w:szCs w:val="24"/>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6B1DE6" w:rsidRPr="006B1DE6" w:rsidRDefault="00A83F77" w:rsidP="00047EED">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sidR="005D461D">
        <w:rPr>
          <w:rFonts w:ascii="Times New Roman" w:eastAsia="Times New Roman" w:hAnsi="Times New Roman" w:cs="Times New Roman"/>
          <w:b/>
          <w:bCs/>
          <w:sz w:val="24"/>
          <w:szCs w:val="24"/>
        </w:rPr>
        <w:tab/>
      </w:r>
      <w:r w:rsidR="006B1DE6" w:rsidRPr="006B1DE6">
        <w:rPr>
          <w:rFonts w:ascii="Times New Roman" w:eastAsia="Times New Roman" w:hAnsi="Times New Roman" w:cs="Times New Roman"/>
          <w:b/>
          <w:bCs/>
          <w:sz w:val="24"/>
          <w:szCs w:val="24"/>
        </w:rPr>
        <w:t>CONCLUSION</w:t>
      </w:r>
    </w:p>
    <w:p w:rsidR="00047EED" w:rsidRDefault="006B1DE6" w:rsidP="00047EED">
      <w:pPr>
        <w:spacing w:after="0" w:line="360" w:lineRule="auto"/>
        <w:jc w:val="both"/>
        <w:rPr>
          <w:rFonts w:ascii="Times New Roman" w:eastAsia="Times New Roman" w:hAnsi="Times New Roman" w:cs="Times New Roman"/>
          <w:sz w:val="24"/>
          <w:szCs w:val="24"/>
        </w:rPr>
      </w:pPr>
      <w:r w:rsidRPr="006B1DE6">
        <w:rPr>
          <w:rFonts w:ascii="Times New Roman" w:eastAsia="Times New Roman" w:hAnsi="Times New Roman" w:cs="Times New Roman"/>
          <w:sz w:val="24"/>
          <w:szCs w:val="24"/>
        </w:rPr>
        <w:lastRenderedPageBreak/>
        <w:tab/>
        <w:t xml:space="preserve">In </w:t>
      </w:r>
      <w:proofErr w:type="spellStart"/>
      <w:r w:rsidR="00047EED">
        <w:rPr>
          <w:rFonts w:ascii="Times New Roman" w:eastAsia="Times New Roman" w:hAnsi="Times New Roman" w:cs="Times New Roman"/>
          <w:sz w:val="24"/>
          <w:szCs w:val="24"/>
        </w:rPr>
        <w:t>Kwara</w:t>
      </w:r>
      <w:proofErr w:type="spellEnd"/>
      <w:r w:rsidR="00047EED">
        <w:rPr>
          <w:rFonts w:ascii="Times New Roman" w:eastAsia="Times New Roman" w:hAnsi="Times New Roman" w:cs="Times New Roman"/>
          <w:sz w:val="24"/>
          <w:szCs w:val="24"/>
        </w:rPr>
        <w:t xml:space="preserve"> State </w:t>
      </w:r>
      <w:r w:rsidR="00047EED" w:rsidRPr="006B1DE6">
        <w:rPr>
          <w:rFonts w:ascii="Times New Roman" w:eastAsia="Times New Roman" w:hAnsi="Times New Roman" w:cs="Times New Roman"/>
          <w:sz w:val="24"/>
          <w:szCs w:val="24"/>
        </w:rPr>
        <w:t>Polytechnic</w:t>
      </w:r>
      <w:r w:rsidRPr="006B1DE6">
        <w:rPr>
          <w:rFonts w:ascii="Times New Roman" w:eastAsia="Times New Roman" w:hAnsi="Times New Roman" w:cs="Times New Roman"/>
          <w:sz w:val="24"/>
          <w:szCs w:val="24"/>
        </w:rPr>
        <w:t>, academic databases significantly influence the research visibility of lecturers. The analysis reveals that lecturers who actively engage with these databases experience increased citation rates and broader dissemination of their work. This enhanced visibility not only contributes to individual academic recognition but also elevates the institution's profile in the academic community.</w:t>
      </w:r>
      <w:r w:rsidR="00047EED">
        <w:rPr>
          <w:rFonts w:ascii="Times New Roman" w:eastAsia="Times New Roman" w:hAnsi="Times New Roman" w:cs="Times New Roman"/>
          <w:sz w:val="24"/>
          <w:szCs w:val="24"/>
        </w:rPr>
        <w:t xml:space="preserve"> </w:t>
      </w:r>
      <w:r w:rsidR="004942EA" w:rsidRPr="00A83F77">
        <w:rPr>
          <w:rFonts w:asciiTheme="majorBidi" w:hAnsiTheme="majorBidi" w:cstheme="majorBidi"/>
          <w:sz w:val="24"/>
          <w:szCs w:val="24"/>
        </w:rPr>
        <w:t>Overall, academic databases play a critical role in enhancing the research visibility of polytechnic lecturers in Nigeria. By addressing existing challenges and promoting effective use of these resources, institutions can significantly improve their academic standing and research output.</w:t>
      </w:r>
      <w:r w:rsidR="00047EED">
        <w:rPr>
          <w:rFonts w:ascii="Times New Roman" w:eastAsia="Times New Roman" w:hAnsi="Times New Roman" w:cs="Times New Roman"/>
          <w:sz w:val="24"/>
          <w:szCs w:val="24"/>
        </w:rPr>
        <w:t xml:space="preserve"> </w:t>
      </w:r>
    </w:p>
    <w:p w:rsidR="006B1DE6" w:rsidRDefault="006B1DE6" w:rsidP="00047EED">
      <w:pPr>
        <w:spacing w:after="0" w:line="360" w:lineRule="auto"/>
        <w:ind w:firstLine="720"/>
        <w:jc w:val="both"/>
        <w:rPr>
          <w:rFonts w:ascii="Times New Roman" w:eastAsia="Times New Roman" w:hAnsi="Times New Roman" w:cs="Times New Roman"/>
          <w:sz w:val="24"/>
          <w:szCs w:val="24"/>
        </w:rPr>
      </w:pPr>
      <w:r w:rsidRPr="006B1DE6">
        <w:rPr>
          <w:rFonts w:ascii="Times New Roman" w:eastAsia="Times New Roman" w:hAnsi="Times New Roman" w:cs="Times New Roman"/>
          <w:sz w:val="24"/>
          <w:szCs w:val="24"/>
        </w:rPr>
        <w:t>Despite these advantages, many lecturers at Kwara state polytechnics may not fully leverage available databases due to a lack of awareness or technical expertise. Addressing this gap is essential for maximizing research impact and fostering a culture of scholarly communication. Overall, academic databases are vital tools that can enhance both individual and institutional research visibility, promoting a more robust educational environment.</w:t>
      </w:r>
    </w:p>
    <w:p w:rsidR="00217597" w:rsidRDefault="00217597" w:rsidP="00304D74">
      <w:pPr>
        <w:spacing w:after="0" w:line="360" w:lineRule="auto"/>
        <w:jc w:val="both"/>
        <w:rPr>
          <w:rFonts w:asciiTheme="majorBidi" w:eastAsia="Times New Roman" w:hAnsiTheme="majorBidi" w:cstheme="majorBidi"/>
          <w:b/>
          <w:bCs/>
          <w:sz w:val="24"/>
          <w:szCs w:val="24"/>
        </w:rPr>
      </w:pPr>
      <w:r w:rsidRPr="00AB08BA">
        <w:rPr>
          <w:rFonts w:asciiTheme="majorBidi" w:eastAsia="Times New Roman" w:hAnsiTheme="majorBidi" w:cstheme="majorBidi"/>
          <w:b/>
          <w:bCs/>
          <w:sz w:val="24"/>
          <w:szCs w:val="24"/>
        </w:rPr>
        <w:t>5.3</w:t>
      </w:r>
      <w:r w:rsidRPr="00AB08BA">
        <w:rPr>
          <w:rFonts w:asciiTheme="majorBidi" w:eastAsia="Times New Roman" w:hAnsiTheme="majorBidi" w:cstheme="majorBidi"/>
          <w:b/>
          <w:bCs/>
          <w:sz w:val="24"/>
          <w:szCs w:val="24"/>
        </w:rPr>
        <w:tab/>
        <w:t>RECOMMENDATIONS</w:t>
      </w:r>
    </w:p>
    <w:p w:rsidR="00304D74" w:rsidRPr="00304D74" w:rsidRDefault="00304D74" w:rsidP="0029450E">
      <w:pPr>
        <w:spacing w:after="0" w:line="360" w:lineRule="auto"/>
        <w:ind w:firstLine="720"/>
        <w:jc w:val="both"/>
        <w:rPr>
          <w:rFonts w:asciiTheme="majorBidi" w:eastAsia="Times New Roman" w:hAnsiTheme="majorBidi" w:cstheme="majorBidi"/>
          <w:b/>
          <w:bCs/>
          <w:i/>
          <w:sz w:val="24"/>
          <w:szCs w:val="24"/>
        </w:rPr>
      </w:pPr>
      <w:r w:rsidRPr="00304D74">
        <w:rPr>
          <w:rFonts w:asciiTheme="majorBidi" w:eastAsia="Times New Roman" w:hAnsiTheme="majorBidi" w:cstheme="majorBidi"/>
          <w:b/>
          <w:bCs/>
          <w:i/>
          <w:sz w:val="24"/>
          <w:szCs w:val="24"/>
        </w:rPr>
        <w:t>Based on the findings, the researcher recommends the following;</w:t>
      </w:r>
    </w:p>
    <w:p w:rsidR="00304D74" w:rsidRPr="00304D74" w:rsidRDefault="00304D74"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The institution should invest in subscriptions to a wider range of academic databases to ensure that all lecturers have the necessary resources for their research.</w:t>
      </w:r>
    </w:p>
    <w:p w:rsidR="00304D74" w:rsidRPr="00304D74" w:rsidRDefault="00304D74"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Institution should organize regular workshops and training sessions to educate lecturers on how to effectively use academic databases and improve their research skills.</w:t>
      </w:r>
    </w:p>
    <w:p w:rsidR="00304D74" w:rsidRPr="00304D74" w:rsidRDefault="00304D74"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Institution should encourage lecturers to publish in open-access journals to increase the visibility and accessibility of their research outputs.</w:t>
      </w:r>
    </w:p>
    <w:p w:rsidR="00304D74" w:rsidRPr="00304D74" w:rsidRDefault="00304D74"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lastRenderedPageBreak/>
        <w:t>Foster collaborative research projects among lecturers to build networks and share resources, enhancing overall research visibility.</w:t>
      </w:r>
    </w:p>
    <w:p w:rsidR="00BA7A3D" w:rsidRPr="00304D74" w:rsidRDefault="00BA7A3D"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Improve internet access and resources in polytechnic institutions.</w:t>
      </w:r>
    </w:p>
    <w:p w:rsidR="00BA7A3D" w:rsidRPr="00304D74" w:rsidRDefault="00BA7A3D"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Promote a culture of research and publication within institutions to boost visibility.</w:t>
      </w:r>
    </w:p>
    <w:p w:rsidR="00022E97" w:rsidRPr="00304D74" w:rsidRDefault="00AB08BA" w:rsidP="00304D74">
      <w:pPr>
        <w:pStyle w:val="ListParagraph"/>
        <w:numPr>
          <w:ilvl w:val="0"/>
          <w:numId w:val="20"/>
        </w:numPr>
        <w:spacing w:after="0" w:line="360" w:lineRule="auto"/>
        <w:ind w:left="360"/>
        <w:jc w:val="both"/>
        <w:rPr>
          <w:rFonts w:asciiTheme="majorBidi" w:eastAsia="Times New Roman" w:hAnsiTheme="majorBidi" w:cstheme="majorBidi"/>
          <w:sz w:val="24"/>
          <w:szCs w:val="24"/>
        </w:rPr>
      </w:pPr>
      <w:r w:rsidRPr="00304D74">
        <w:rPr>
          <w:rFonts w:asciiTheme="majorBidi" w:eastAsia="Times New Roman" w:hAnsiTheme="majorBidi" w:cstheme="majorBidi"/>
          <w:sz w:val="24"/>
          <w:szCs w:val="24"/>
        </w:rPr>
        <w:t>Institutions should regularly assess the visibility and impact of their research outputs in academic databases.</w:t>
      </w:r>
    </w:p>
    <w:p w:rsidR="006B1DE6" w:rsidRDefault="00304D74" w:rsidP="001A0CC7">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column"/>
      </w:r>
      <w:r w:rsidRPr="00304D74">
        <w:rPr>
          <w:rFonts w:ascii="Times New Roman" w:eastAsia="Times New Roman" w:hAnsi="Times New Roman" w:cs="Times New Roman"/>
          <w:b/>
          <w:sz w:val="24"/>
          <w:szCs w:val="24"/>
        </w:rPr>
        <w:lastRenderedPageBreak/>
        <w:t>REFERENCES</w:t>
      </w:r>
    </w:p>
    <w:p w:rsidR="001B2CDC" w:rsidRDefault="001B2CDC" w:rsidP="001A0CC7">
      <w:pPr>
        <w:spacing w:after="120" w:line="240" w:lineRule="auto"/>
        <w:ind w:left="720" w:hanging="720"/>
        <w:jc w:val="both"/>
        <w:rPr>
          <w:rFonts w:ascii="Times New Roman" w:eastAsia="Times New Roman" w:hAnsi="Times New Roman" w:cs="Times New Roman"/>
          <w:sz w:val="24"/>
          <w:szCs w:val="24"/>
        </w:rPr>
      </w:pPr>
      <w:proofErr w:type="spellStart"/>
      <w:proofErr w:type="gramStart"/>
      <w:r w:rsidRPr="000F4294">
        <w:rPr>
          <w:rFonts w:ascii="Times New Roman" w:hAnsi="Times New Roman" w:cs="Times New Roman"/>
          <w:sz w:val="24"/>
          <w:szCs w:val="24"/>
        </w:rPr>
        <w:t>Acheampong</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 xml:space="preserve">F. </w:t>
      </w:r>
      <w:r w:rsidRPr="000F4294">
        <w:rPr>
          <w:rFonts w:ascii="Times New Roman" w:hAnsi="Times New Roman" w:cs="Times New Roman"/>
          <w:sz w:val="24"/>
          <w:szCs w:val="24"/>
        </w:rPr>
        <w:t>(2020)</w:t>
      </w:r>
      <w:r w:rsidRPr="00925174">
        <w:rPr>
          <w:rFonts w:ascii="Times New Roman" w:eastAsia="Times New Roman" w:hAnsi="Times New Roman" w:cs="Times New Roman"/>
          <w:sz w:val="24"/>
          <w:szCs w:val="24"/>
        </w:rPr>
        <w:t>.</w:t>
      </w:r>
      <w:proofErr w:type="gramEnd"/>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Improving research visibility Part 6: Academic Social Networking.</w:t>
      </w:r>
      <w:proofErr w:type="gramEnd"/>
      <w:r>
        <w:rPr>
          <w:rFonts w:ascii="Times New Roman" w:hAnsi="Times New Roman" w:cs="Times New Roman"/>
        </w:rPr>
        <w:t xml:space="preserve"> </w:t>
      </w:r>
      <w:proofErr w:type="gramStart"/>
      <w:r w:rsidRPr="00925174">
        <w:rPr>
          <w:rFonts w:ascii="Times New Roman" w:eastAsia="Times New Roman" w:hAnsi="Times New Roman" w:cs="Times New Roman"/>
          <w:sz w:val="24"/>
          <w:szCs w:val="24"/>
        </w:rPr>
        <w:t xml:space="preserve">Retrieved on 26th August, 2022 from: </w:t>
      </w:r>
      <w:hyperlink r:id="rId7" w:history="1">
        <w:r w:rsidRPr="000B129B">
          <w:rPr>
            <w:rStyle w:val="Hyperlink"/>
            <w:rFonts w:ascii="Times New Roman" w:eastAsia="Times New Roman" w:hAnsi="Times New Roman" w:cs="Times New Roman"/>
            <w:sz w:val="24"/>
            <w:szCs w:val="24"/>
          </w:rPr>
          <w:t>https://doi.org/10.6084/m9.figshare.5048413.v1</w:t>
        </w:r>
      </w:hyperlink>
      <w:r w:rsidRPr="00925174">
        <w:rPr>
          <w:rFonts w:ascii="Times New Roman" w:eastAsia="Times New Roman" w:hAnsi="Times New Roman" w:cs="Times New Roman"/>
          <w:sz w:val="24"/>
          <w:szCs w:val="24"/>
        </w:rPr>
        <w:t>.</w:t>
      </w:r>
      <w:proofErr w:type="gramEnd"/>
    </w:p>
    <w:p w:rsidR="001B2CDC" w:rsidRDefault="001B2CDC" w:rsidP="001A0CC7">
      <w:pPr>
        <w:spacing w:after="120" w:line="240" w:lineRule="auto"/>
        <w:ind w:left="720" w:hanging="720"/>
        <w:jc w:val="both"/>
        <w:rPr>
          <w:rFonts w:ascii="Times New Roman" w:hAnsi="Times New Roman" w:cs="Times New Roman"/>
        </w:rPr>
      </w:pPr>
      <w:proofErr w:type="spellStart"/>
      <w:r w:rsidRPr="000F4294">
        <w:rPr>
          <w:rFonts w:ascii="Times New Roman" w:hAnsi="Times New Roman" w:cs="Times New Roman"/>
          <w:sz w:val="24"/>
          <w:szCs w:val="24"/>
        </w:rPr>
        <w:t>Achampong</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G.</w:t>
      </w:r>
      <w:r w:rsidRPr="000F4294">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1B2CDC">
        <w:rPr>
          <w:rFonts w:ascii="Times New Roman" w:hAnsi="Times New Roman" w:cs="Times New Roman"/>
        </w:rPr>
        <w:t>User satisfaction of resources and service</w:t>
      </w:r>
      <w:r>
        <w:rPr>
          <w:rFonts w:ascii="Times New Roman" w:hAnsi="Times New Roman" w:cs="Times New Roman"/>
        </w:rPr>
        <w:t xml:space="preserve">s of libraries: A Case Study of </w:t>
      </w:r>
      <w:r w:rsidRPr="001B2CDC">
        <w:rPr>
          <w:rFonts w:ascii="Times New Roman" w:hAnsi="Times New Roman" w:cs="Times New Roman"/>
        </w:rPr>
        <w:t xml:space="preserve">the </w:t>
      </w:r>
      <w:proofErr w:type="spellStart"/>
      <w:r w:rsidRPr="001B2CDC">
        <w:rPr>
          <w:rFonts w:ascii="Times New Roman" w:hAnsi="Times New Roman" w:cs="Times New Roman"/>
        </w:rPr>
        <w:t>Narh-Bita</w:t>
      </w:r>
      <w:proofErr w:type="spellEnd"/>
      <w:r w:rsidRPr="001B2CDC">
        <w:rPr>
          <w:rFonts w:ascii="Times New Roman" w:hAnsi="Times New Roman" w:cs="Times New Roman"/>
        </w:rPr>
        <w:t xml:space="preserve"> </w:t>
      </w:r>
      <w:proofErr w:type="spellStart"/>
      <w:r w:rsidRPr="001B2CDC">
        <w:rPr>
          <w:rFonts w:ascii="Times New Roman" w:hAnsi="Times New Roman" w:cs="Times New Roman"/>
        </w:rPr>
        <w:t>College</w:t>
      </w:r>
      <w:proofErr w:type="gramStart"/>
      <w:r w:rsidRPr="001B2CDC">
        <w:rPr>
          <w:rFonts w:ascii="Times New Roman" w:hAnsi="Times New Roman" w:cs="Times New Roman"/>
        </w:rPr>
        <w:t>,Tema</w:t>
      </w:r>
      <w:proofErr w:type="spellEnd"/>
      <w:proofErr w:type="gramEnd"/>
      <w:r w:rsidRPr="001B2CDC">
        <w:rPr>
          <w:rFonts w:ascii="Times New Roman" w:hAnsi="Times New Roman" w:cs="Times New Roman"/>
        </w:rPr>
        <w:t xml:space="preserve">, Ghana. </w:t>
      </w:r>
      <w:proofErr w:type="gramStart"/>
      <w:r w:rsidRPr="001B2CDC">
        <w:rPr>
          <w:rFonts w:ascii="Times New Roman" w:hAnsi="Times New Roman" w:cs="Times New Roman"/>
        </w:rPr>
        <w:t>Library Philosophy and Practice (e-journal)</w:t>
      </w:r>
      <w:r>
        <w:rPr>
          <w:rFonts w:ascii="Times New Roman" w:hAnsi="Times New Roman" w:cs="Times New Roman"/>
        </w:rPr>
        <w:t>.</w:t>
      </w:r>
      <w:proofErr w:type="gramEnd"/>
      <w:r>
        <w:rPr>
          <w:rFonts w:ascii="Times New Roman" w:hAnsi="Times New Roman" w:cs="Times New Roman"/>
        </w:rPr>
        <w:t xml:space="preserve">  </w:t>
      </w:r>
      <w:proofErr w:type="gramStart"/>
      <w:r w:rsidRPr="001B2CDC">
        <w:rPr>
          <w:rFonts w:ascii="Times New Roman" w:hAnsi="Times New Roman" w:cs="Times New Roman"/>
        </w:rPr>
        <w:t>retrieved</w:t>
      </w:r>
      <w:proofErr w:type="gramEnd"/>
      <w:r w:rsidRPr="001B2CDC">
        <w:rPr>
          <w:rFonts w:ascii="Times New Roman" w:hAnsi="Times New Roman" w:cs="Times New Roman"/>
        </w:rPr>
        <w:t xml:space="preserve"> from </w:t>
      </w:r>
      <w:hyperlink r:id="rId8" w:history="1">
        <w:r w:rsidRPr="00D3746A">
          <w:rPr>
            <w:rStyle w:val="Hyperlink"/>
            <w:rFonts w:ascii="Times New Roman" w:hAnsi="Times New Roman" w:cs="Times New Roman"/>
          </w:rPr>
          <w:t>https://digitalcommons.unl.edu/cgi/viewcontent</w:t>
        </w:r>
      </w:hyperlink>
      <w:r>
        <w:rPr>
          <w:rFonts w:ascii="Times New Roman" w:hAnsi="Times New Roman" w:cs="Times New Roman"/>
        </w:rPr>
        <w:t>.</w:t>
      </w:r>
    </w:p>
    <w:p w:rsidR="001B2CDC" w:rsidRDefault="001B2CDC" w:rsidP="001A0CC7">
      <w:pPr>
        <w:spacing w:after="120" w:line="240" w:lineRule="auto"/>
        <w:ind w:left="720" w:hanging="720"/>
        <w:jc w:val="both"/>
        <w:rPr>
          <w:rFonts w:ascii="Times New Roman" w:hAnsi="Times New Roman" w:cs="Times New Roman"/>
        </w:rPr>
      </w:pPr>
      <w:proofErr w:type="spellStart"/>
      <w:proofErr w:type="gramStart"/>
      <w:r w:rsidRPr="000F4294">
        <w:rPr>
          <w:rFonts w:ascii="Times New Roman" w:hAnsi="Times New Roman" w:cs="Times New Roman"/>
          <w:sz w:val="24"/>
          <w:szCs w:val="24"/>
        </w:rPr>
        <w:t>Burtle</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0F4294">
        <w:rPr>
          <w:rFonts w:ascii="Times New Roman" w:hAnsi="Times New Roman" w:cs="Times New Roman"/>
          <w:sz w:val="24"/>
          <w:szCs w:val="24"/>
        </w:rPr>
        <w:t>(2019)</w:t>
      </w:r>
      <w:r>
        <w:rPr>
          <w:rFonts w:ascii="Times New Roman" w:hAnsi="Times New Roman" w:cs="Times New Roman"/>
          <w:sz w:val="24"/>
          <w:szCs w:val="24"/>
        </w:rPr>
        <w:t xml:space="preserve">, </w:t>
      </w:r>
      <w:r w:rsidRPr="001B2CDC">
        <w:rPr>
          <w:rFonts w:ascii="Times New Roman" w:hAnsi="Times New Roman" w:cs="Times New Roman"/>
        </w:rPr>
        <w:t xml:space="preserve">A Successful Implementation of a </w:t>
      </w:r>
      <w:r>
        <w:rPr>
          <w:rFonts w:ascii="Times New Roman" w:hAnsi="Times New Roman" w:cs="Times New Roman"/>
        </w:rPr>
        <w:t xml:space="preserve">National Information Technology </w:t>
      </w:r>
      <w:r w:rsidRPr="001B2CDC">
        <w:rPr>
          <w:rFonts w:ascii="Times New Roman" w:hAnsi="Times New Roman" w:cs="Times New Roman"/>
        </w:rPr>
        <w:t>Infrastructure.</w:t>
      </w:r>
      <w:proofErr w:type="gramEnd"/>
      <w:r w:rsidRPr="001B2CDC">
        <w:rPr>
          <w:rFonts w:ascii="Times New Roman" w:hAnsi="Times New Roman" w:cs="Times New Roman"/>
        </w:rPr>
        <w:t xml:space="preserve"> MIS Quarterly, 32</w:t>
      </w:r>
      <w:r>
        <w:rPr>
          <w:rFonts w:ascii="Times New Roman" w:hAnsi="Times New Roman" w:cs="Times New Roman"/>
        </w:rPr>
        <w:t xml:space="preserve">. </w:t>
      </w:r>
    </w:p>
    <w:p w:rsidR="001B2CDC" w:rsidRDefault="001B2CDC" w:rsidP="001A0CC7">
      <w:pPr>
        <w:spacing w:after="120" w:line="240" w:lineRule="auto"/>
        <w:ind w:left="720" w:hanging="720"/>
        <w:jc w:val="both"/>
        <w:rPr>
          <w:rFonts w:ascii="Times New Roman" w:eastAsia="Times New Roman" w:hAnsi="Times New Roman" w:cs="Times New Roman"/>
          <w:sz w:val="24"/>
          <w:szCs w:val="24"/>
        </w:rPr>
      </w:pPr>
      <w:r w:rsidRPr="000F4294">
        <w:rPr>
          <w:rFonts w:ascii="Times New Roman" w:hAnsi="Times New Roman" w:cs="Times New Roman"/>
        </w:rPr>
        <w:t xml:space="preserve">Baxter, </w:t>
      </w:r>
      <w:r>
        <w:rPr>
          <w:rFonts w:ascii="Times New Roman" w:hAnsi="Times New Roman" w:cs="Times New Roman"/>
        </w:rPr>
        <w:t xml:space="preserve">O. (2021). </w:t>
      </w:r>
      <w:proofErr w:type="gramStart"/>
      <w:r w:rsidRPr="00925174">
        <w:rPr>
          <w:rFonts w:ascii="Times New Roman" w:eastAsia="Times New Roman" w:hAnsi="Times New Roman" w:cs="Times New Roman"/>
          <w:sz w:val="24"/>
          <w:szCs w:val="24"/>
        </w:rPr>
        <w:t>Enhancing academic visibility</w:t>
      </w:r>
      <w:r>
        <w:rPr>
          <w:rFonts w:ascii="Times New Roman" w:hAnsi="Times New Roman" w:cs="Times New Roman"/>
        </w:rPr>
        <w:t xml:space="preserve"> </w:t>
      </w:r>
      <w:r w:rsidRPr="00925174">
        <w:rPr>
          <w:rFonts w:ascii="Times New Roman" w:eastAsia="Times New Roman" w:hAnsi="Times New Roman" w:cs="Times New Roman"/>
          <w:sz w:val="24"/>
          <w:szCs w:val="24"/>
        </w:rPr>
        <w:t>of faculty members in Nigerian university community: The role of institutional</w:t>
      </w:r>
      <w:r>
        <w:rPr>
          <w:rFonts w:ascii="Times New Roman" w:hAnsi="Times New Roman" w:cs="Times New Roman"/>
        </w:rPr>
        <w:t xml:space="preserve"> </w:t>
      </w:r>
      <w:r w:rsidRPr="00925174">
        <w:rPr>
          <w:rFonts w:ascii="Times New Roman" w:eastAsia="Times New Roman" w:hAnsi="Times New Roman" w:cs="Times New Roman"/>
          <w:sz w:val="24"/>
          <w:szCs w:val="24"/>
        </w:rPr>
        <w:t>repositories.</w:t>
      </w:r>
      <w:proofErr w:type="gramEnd"/>
      <w:r w:rsidRPr="00925174">
        <w:rPr>
          <w:rFonts w:ascii="Times New Roman" w:eastAsia="Times New Roman" w:hAnsi="Times New Roman" w:cs="Times New Roman"/>
          <w:sz w:val="24"/>
          <w:szCs w:val="24"/>
        </w:rPr>
        <w:t xml:space="preserve"> International Journal of Research and Scientific Innovation (IJRSI), VII</w:t>
      </w:r>
      <w:r>
        <w:rPr>
          <w:rFonts w:ascii="Times New Roman" w:hAnsi="Times New Roman" w:cs="Times New Roman"/>
        </w:rPr>
        <w:t xml:space="preserve"> </w:t>
      </w:r>
      <w:r w:rsidRPr="00925174">
        <w:rPr>
          <w:rFonts w:ascii="Times New Roman" w:eastAsia="Times New Roman" w:hAnsi="Times New Roman" w:cs="Times New Roman"/>
          <w:sz w:val="24"/>
          <w:szCs w:val="24"/>
        </w:rPr>
        <w:t>(IX), 87-94.</w:t>
      </w:r>
    </w:p>
    <w:p w:rsidR="001B2CDC" w:rsidRDefault="001B2CDC" w:rsidP="001A0CC7">
      <w:pPr>
        <w:spacing w:after="120" w:line="240" w:lineRule="auto"/>
        <w:ind w:left="720" w:hanging="720"/>
        <w:jc w:val="both"/>
        <w:rPr>
          <w:rFonts w:ascii="Times New Roman" w:hAnsi="Times New Roman" w:cs="Times New Roman"/>
        </w:rPr>
      </w:pPr>
      <w:proofErr w:type="spellStart"/>
      <w:r w:rsidRPr="000F4294">
        <w:rPr>
          <w:rFonts w:ascii="Times New Roman" w:hAnsi="Times New Roman" w:cs="Times New Roman"/>
          <w:sz w:val="24"/>
          <w:szCs w:val="24"/>
        </w:rPr>
        <w:t>Cojocaru</w:t>
      </w:r>
      <w:proofErr w:type="gramStart"/>
      <w:r w:rsidRPr="000F4294">
        <w:rPr>
          <w:rFonts w:ascii="Times New Roman" w:hAnsi="Times New Roman" w:cs="Times New Roman"/>
          <w:sz w:val="24"/>
          <w:szCs w:val="24"/>
        </w:rPr>
        <w:t>,</w:t>
      </w:r>
      <w:r>
        <w:rPr>
          <w:rFonts w:ascii="Times New Roman" w:hAnsi="Times New Roman" w:cs="Times New Roman"/>
          <w:sz w:val="24"/>
          <w:szCs w:val="24"/>
        </w:rPr>
        <w:t>S</w:t>
      </w:r>
      <w:proofErr w:type="spellEnd"/>
      <w:proofErr w:type="gramEnd"/>
      <w:r>
        <w:rPr>
          <w:rFonts w:ascii="Times New Roman" w:hAnsi="Times New Roman" w:cs="Times New Roman"/>
          <w:sz w:val="24"/>
          <w:szCs w:val="24"/>
        </w:rPr>
        <w:t xml:space="preserve">. </w:t>
      </w:r>
      <w:r w:rsidRPr="000F4294">
        <w:rPr>
          <w:rFonts w:ascii="Times New Roman" w:hAnsi="Times New Roman" w:cs="Times New Roman"/>
          <w:sz w:val="24"/>
          <w:szCs w:val="24"/>
        </w:rPr>
        <w:t xml:space="preserve"> </w:t>
      </w:r>
      <w:proofErr w:type="gramStart"/>
      <w:r w:rsidRPr="000F4294">
        <w:rPr>
          <w:rFonts w:ascii="Times New Roman" w:hAnsi="Times New Roman" w:cs="Times New Roman"/>
          <w:sz w:val="24"/>
          <w:szCs w:val="24"/>
        </w:rPr>
        <w:t>(2020).</w:t>
      </w:r>
      <w:r w:rsidRPr="001B2CDC">
        <w:rPr>
          <w:rFonts w:ascii="Times New Roman" w:hAnsi="Times New Roman" w:cs="Times New Roman"/>
        </w:rPr>
        <w:t xml:space="preserve"> Use of electronic resources by the faculty members in diverse</w:t>
      </w:r>
      <w:r>
        <w:rPr>
          <w:rFonts w:ascii="Times New Roman" w:hAnsi="Times New Roman" w:cs="Times New Roman"/>
        </w:rPr>
        <w:t xml:space="preserve"> </w:t>
      </w:r>
      <w:r w:rsidRPr="001B2CDC">
        <w:rPr>
          <w:rFonts w:ascii="Times New Roman" w:hAnsi="Times New Roman" w:cs="Times New Roman"/>
        </w:rPr>
        <w:t>public universities in Bangladesh.</w:t>
      </w:r>
      <w:proofErr w:type="gramEnd"/>
      <w:r w:rsidRPr="001B2CDC">
        <w:rPr>
          <w:rFonts w:ascii="Times New Roman" w:hAnsi="Times New Roman" w:cs="Times New Roman"/>
        </w:rPr>
        <w:t xml:space="preserve"> Emerald insight ISSN: 0264-0473</w:t>
      </w:r>
      <w:r>
        <w:rPr>
          <w:rFonts w:ascii="Times New Roman" w:hAnsi="Times New Roman" w:cs="Times New Roman"/>
        </w:rPr>
        <w:t>.</w:t>
      </w:r>
    </w:p>
    <w:p w:rsidR="001B2CDC" w:rsidRDefault="001B2CDC"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sz w:val="24"/>
          <w:szCs w:val="24"/>
        </w:rPr>
        <w:t>Donato</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0F4294">
        <w:rPr>
          <w:rFonts w:ascii="Times New Roman" w:hAnsi="Times New Roman" w:cs="Times New Roman"/>
          <w:sz w:val="24"/>
          <w:szCs w:val="24"/>
        </w:rPr>
        <w:t>(2020)</w:t>
      </w:r>
      <w:r>
        <w:rPr>
          <w:rFonts w:ascii="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Visibility and citation impact.</w:t>
      </w:r>
      <w:proofErr w:type="gramEnd"/>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International Education Studies, 7 (4), 120</w:t>
      </w:r>
      <w:r>
        <w:rPr>
          <w:rFonts w:ascii="Times New Roman" w:eastAsia="Times New Roman" w:hAnsi="Times New Roman" w:cs="Times New Roman"/>
          <w:sz w:val="24"/>
          <w:szCs w:val="24"/>
        </w:rPr>
        <w:t xml:space="preserve"> </w:t>
      </w:r>
      <w:r w:rsidRPr="00925174">
        <w:rPr>
          <w:rFonts w:ascii="Times New Roman" w:eastAsia="Times New Roman" w:hAnsi="Times New Roman" w:cs="Times New Roman"/>
          <w:sz w:val="24"/>
          <w:szCs w:val="24"/>
        </w:rPr>
        <w:t>125.</w:t>
      </w:r>
      <w:proofErr w:type="gramEnd"/>
    </w:p>
    <w:p w:rsidR="001B2CDC" w:rsidRDefault="001B2CDC" w:rsidP="001A0CC7">
      <w:pPr>
        <w:spacing w:after="120" w:line="240" w:lineRule="auto"/>
        <w:ind w:left="720" w:hanging="720"/>
        <w:jc w:val="both"/>
        <w:rPr>
          <w:rFonts w:ascii="Times New Roman" w:hAnsi="Times New Roman" w:cs="Times New Roman"/>
        </w:rPr>
      </w:pPr>
      <w:r w:rsidRPr="000F4294">
        <w:rPr>
          <w:rFonts w:ascii="Times New Roman" w:hAnsi="Times New Roman" w:cs="Times New Roman"/>
          <w:sz w:val="24"/>
          <w:szCs w:val="24"/>
        </w:rPr>
        <w:t xml:space="preserve">Matthews, </w:t>
      </w:r>
      <w:r>
        <w:rPr>
          <w:rFonts w:ascii="Times New Roman" w:hAnsi="Times New Roman" w:cs="Times New Roman"/>
          <w:sz w:val="24"/>
          <w:szCs w:val="24"/>
        </w:rPr>
        <w:t xml:space="preserve">G. </w:t>
      </w:r>
      <w:r w:rsidRPr="000F4294">
        <w:rPr>
          <w:rFonts w:ascii="Times New Roman" w:hAnsi="Times New Roman" w:cs="Times New Roman"/>
          <w:sz w:val="24"/>
          <w:szCs w:val="24"/>
        </w:rPr>
        <w:t>(2016)</w:t>
      </w:r>
      <w:r>
        <w:rPr>
          <w:rFonts w:ascii="Times New Roman" w:hAnsi="Times New Roman" w:cs="Times New Roman"/>
          <w:sz w:val="24"/>
          <w:szCs w:val="24"/>
        </w:rPr>
        <w:t xml:space="preserve">. </w:t>
      </w:r>
      <w:r w:rsidRPr="001B2CDC">
        <w:rPr>
          <w:rFonts w:ascii="Times New Roman" w:hAnsi="Times New Roman" w:cs="Times New Roman"/>
        </w:rPr>
        <w:t>Factors Affecting the Academic</w:t>
      </w:r>
      <w:r>
        <w:rPr>
          <w:rFonts w:ascii="Times New Roman" w:hAnsi="Times New Roman" w:cs="Times New Roman"/>
        </w:rPr>
        <w:t xml:space="preserve"> </w:t>
      </w:r>
      <w:r w:rsidRPr="001B2CDC">
        <w:rPr>
          <w:rFonts w:ascii="Times New Roman" w:hAnsi="Times New Roman" w:cs="Times New Roman"/>
        </w:rPr>
        <w:t>Performance of the Student Nurses of BSU, Internatio</w:t>
      </w:r>
      <w:r>
        <w:rPr>
          <w:rFonts w:ascii="Times New Roman" w:hAnsi="Times New Roman" w:cs="Times New Roman"/>
        </w:rPr>
        <w:t xml:space="preserve">nal Journal of Nursing Science, </w:t>
      </w:r>
      <w:r w:rsidRPr="001B2CDC">
        <w:rPr>
          <w:rFonts w:ascii="Times New Roman" w:hAnsi="Times New Roman" w:cs="Times New Roman"/>
        </w:rPr>
        <w:t xml:space="preserve">5(2) </w:t>
      </w:r>
      <w:proofErr w:type="gramStart"/>
      <w:r w:rsidRPr="001B2CDC">
        <w:rPr>
          <w:rFonts w:ascii="Times New Roman" w:hAnsi="Times New Roman" w:cs="Times New Roman"/>
        </w:rPr>
        <w:t>Retrieved</w:t>
      </w:r>
      <w:proofErr w:type="gramEnd"/>
      <w:r w:rsidRPr="001B2CDC">
        <w:rPr>
          <w:rFonts w:ascii="Times New Roman" w:hAnsi="Times New Roman" w:cs="Times New Roman"/>
        </w:rPr>
        <w:t xml:space="preserve"> from </w:t>
      </w:r>
      <w:hyperlink r:id="rId9" w:history="1">
        <w:r w:rsidRPr="00D3746A">
          <w:rPr>
            <w:rStyle w:val="Hyperlink"/>
            <w:rFonts w:ascii="Times New Roman" w:hAnsi="Times New Roman" w:cs="Times New Roman"/>
          </w:rPr>
          <w:t>http://article.sapub.org/10.5923.j.nursing.20150502.04.html</w:t>
        </w:r>
      </w:hyperlink>
      <w:r>
        <w:rPr>
          <w:rFonts w:ascii="Times New Roman" w:hAnsi="Times New Roman" w:cs="Times New Roman"/>
        </w:rPr>
        <w:t xml:space="preserve"> Accessed on 15th August, 2016.</w:t>
      </w:r>
    </w:p>
    <w:p w:rsidR="001B2CDC" w:rsidRDefault="001B2CDC" w:rsidP="001A0CC7">
      <w:pPr>
        <w:spacing w:after="120" w:line="240" w:lineRule="auto"/>
        <w:ind w:left="720" w:hanging="720"/>
        <w:jc w:val="both"/>
        <w:rPr>
          <w:rFonts w:ascii="Times New Roman" w:hAnsi="Times New Roman" w:cs="Times New Roman"/>
        </w:rPr>
      </w:pPr>
      <w:proofErr w:type="spellStart"/>
      <w:r w:rsidRPr="000F4294">
        <w:rPr>
          <w:rFonts w:ascii="Times New Roman" w:hAnsi="Times New Roman" w:cs="Times New Roman"/>
          <w:sz w:val="24"/>
          <w:szCs w:val="24"/>
        </w:rPr>
        <w:t>Ogunleye</w:t>
      </w:r>
      <w:proofErr w:type="gramStart"/>
      <w:r w:rsidRPr="000F4294">
        <w:rPr>
          <w:rFonts w:ascii="Times New Roman" w:hAnsi="Times New Roman" w:cs="Times New Roman"/>
          <w:sz w:val="24"/>
          <w:szCs w:val="24"/>
        </w:rPr>
        <w:t>,</w:t>
      </w:r>
      <w:r>
        <w:rPr>
          <w:rFonts w:ascii="Times New Roman" w:hAnsi="Times New Roman" w:cs="Times New Roman"/>
          <w:sz w:val="24"/>
          <w:szCs w:val="24"/>
        </w:rPr>
        <w:t>B</w:t>
      </w:r>
      <w:proofErr w:type="spellEnd"/>
      <w:proofErr w:type="gramEnd"/>
      <w:r>
        <w:rPr>
          <w:rFonts w:ascii="Times New Roman" w:hAnsi="Times New Roman" w:cs="Times New Roman"/>
          <w:sz w:val="24"/>
          <w:szCs w:val="24"/>
        </w:rPr>
        <w:t xml:space="preserve">. </w:t>
      </w:r>
      <w:r w:rsidRPr="000F4294">
        <w:rPr>
          <w:rFonts w:ascii="Times New Roman" w:hAnsi="Times New Roman" w:cs="Times New Roman"/>
          <w:sz w:val="24"/>
          <w:szCs w:val="24"/>
        </w:rPr>
        <w:t xml:space="preserve"> </w:t>
      </w:r>
      <w:proofErr w:type="gramStart"/>
      <w:r w:rsidRPr="000F4294">
        <w:rPr>
          <w:rFonts w:ascii="Times New Roman" w:hAnsi="Times New Roman" w:cs="Times New Roman"/>
          <w:sz w:val="24"/>
          <w:szCs w:val="24"/>
        </w:rPr>
        <w:t>(2019)</w:t>
      </w:r>
      <w:r>
        <w:rPr>
          <w:rFonts w:ascii="Times New Roman" w:hAnsi="Times New Roman" w:cs="Times New Roman"/>
          <w:sz w:val="24"/>
          <w:szCs w:val="24"/>
        </w:rPr>
        <w:t xml:space="preserve">. </w:t>
      </w:r>
      <w:r w:rsidRPr="001B2CDC">
        <w:rPr>
          <w:rFonts w:ascii="Times New Roman" w:hAnsi="Times New Roman" w:cs="Times New Roman"/>
        </w:rPr>
        <w:t>Use of electronic resources by students in a premier</w:t>
      </w:r>
      <w:r>
        <w:rPr>
          <w:rFonts w:ascii="Times New Roman" w:hAnsi="Times New Roman" w:cs="Times New Roman"/>
        </w:rPr>
        <w:t xml:space="preserve"> </w:t>
      </w:r>
      <w:r w:rsidRPr="001B2CDC">
        <w:rPr>
          <w:rFonts w:ascii="Times New Roman" w:hAnsi="Times New Roman" w:cs="Times New Roman"/>
        </w:rPr>
        <w:t>postgraduate theological university in Ghana.</w:t>
      </w:r>
      <w:proofErr w:type="gramEnd"/>
      <w:r w:rsidRPr="001B2CDC">
        <w:rPr>
          <w:rFonts w:ascii="Times New Roman" w:hAnsi="Times New Roman" w:cs="Times New Roman"/>
        </w:rPr>
        <w:t xml:space="preserve"> South African journal of inf</w:t>
      </w:r>
      <w:r>
        <w:rPr>
          <w:rFonts w:ascii="Times New Roman" w:hAnsi="Times New Roman" w:cs="Times New Roman"/>
        </w:rPr>
        <w:t xml:space="preserve">ormation management, 2(1) retrieved from </w:t>
      </w:r>
      <w:r w:rsidRPr="001B2CDC">
        <w:rPr>
          <w:rFonts w:ascii="Times New Roman" w:hAnsi="Times New Roman" w:cs="Times New Roman"/>
        </w:rPr>
        <w:t>https://sajim.co.za/index.php/sajim/article/</w:t>
      </w:r>
      <w:r>
        <w:rPr>
          <w:rFonts w:ascii="Times New Roman" w:hAnsi="Times New Roman" w:cs="Times New Roman"/>
        </w:rPr>
        <w:t xml:space="preserve">view/1026/1438 Accessed on 20th </w:t>
      </w:r>
      <w:r w:rsidRPr="001B2CDC">
        <w:rPr>
          <w:rFonts w:ascii="Times New Roman" w:hAnsi="Times New Roman" w:cs="Times New Roman"/>
        </w:rPr>
        <w:t>December, 2019</w:t>
      </w:r>
    </w:p>
    <w:p w:rsidR="001B2CDC" w:rsidRPr="001B2CDC" w:rsidRDefault="001B2CDC"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rPr>
        <w:t>Okunna</w:t>
      </w:r>
      <w:proofErr w:type="spellEnd"/>
      <w:r w:rsidRPr="000F4294">
        <w:rPr>
          <w:rFonts w:ascii="Times New Roman" w:hAnsi="Times New Roman" w:cs="Times New Roman"/>
        </w:rPr>
        <w:t xml:space="preserve">, </w:t>
      </w:r>
      <w:r>
        <w:rPr>
          <w:rFonts w:ascii="Times New Roman" w:hAnsi="Times New Roman" w:cs="Times New Roman"/>
        </w:rPr>
        <w:t xml:space="preserve">O. </w:t>
      </w:r>
      <w:r w:rsidRPr="000F4294">
        <w:rPr>
          <w:rFonts w:ascii="Times New Roman" w:hAnsi="Times New Roman" w:cs="Times New Roman"/>
        </w:rPr>
        <w:t>(2019)</w:t>
      </w:r>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Academic social networking sites.</w:t>
      </w:r>
      <w:proofErr w:type="gramEnd"/>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Comparative analysis of</w:t>
      </w:r>
      <w:r>
        <w:rPr>
          <w:rFonts w:ascii="Times New Roman" w:hAnsi="Times New Roman" w:cs="Times New Roman"/>
        </w:rPr>
        <w:t xml:space="preserve"> </w:t>
      </w:r>
      <w:proofErr w:type="spellStart"/>
      <w:r w:rsidRPr="00925174">
        <w:rPr>
          <w:rFonts w:ascii="Times New Roman" w:eastAsia="Times New Roman" w:hAnsi="Times New Roman" w:cs="Times New Roman"/>
          <w:sz w:val="24"/>
          <w:szCs w:val="24"/>
        </w:rPr>
        <w:t>ResearchGate</w:t>
      </w:r>
      <w:proofErr w:type="spellEnd"/>
      <w:r w:rsidRPr="00925174">
        <w:rPr>
          <w:rFonts w:ascii="Times New Roman" w:eastAsia="Times New Roman" w:hAnsi="Times New Roman" w:cs="Times New Roman"/>
          <w:sz w:val="24"/>
          <w:szCs w:val="24"/>
        </w:rPr>
        <w:t xml:space="preserve">, Academia.edu, </w:t>
      </w:r>
      <w:proofErr w:type="spellStart"/>
      <w:r w:rsidRPr="00925174">
        <w:rPr>
          <w:rFonts w:ascii="Times New Roman" w:eastAsia="Times New Roman" w:hAnsi="Times New Roman" w:cs="Times New Roman"/>
          <w:sz w:val="24"/>
          <w:szCs w:val="24"/>
        </w:rPr>
        <w:t>Mendeley</w:t>
      </w:r>
      <w:proofErr w:type="spellEnd"/>
      <w:r w:rsidRPr="00925174">
        <w:rPr>
          <w:rFonts w:ascii="Times New Roman" w:eastAsia="Times New Roman" w:hAnsi="Times New Roman" w:cs="Times New Roman"/>
          <w:sz w:val="24"/>
          <w:szCs w:val="24"/>
        </w:rPr>
        <w:t xml:space="preserve"> and </w:t>
      </w:r>
      <w:proofErr w:type="spellStart"/>
      <w:r w:rsidRPr="00925174">
        <w:rPr>
          <w:rFonts w:ascii="Times New Roman" w:eastAsia="Times New Roman" w:hAnsi="Times New Roman" w:cs="Times New Roman"/>
          <w:sz w:val="24"/>
          <w:szCs w:val="24"/>
        </w:rPr>
        <w:t>Zotero</w:t>
      </w:r>
      <w:proofErr w:type="spellEnd"/>
      <w:r w:rsidRPr="00925174">
        <w:rPr>
          <w:rFonts w:ascii="Times New Roman" w:eastAsia="Times New Roman" w:hAnsi="Times New Roman" w:cs="Times New Roman"/>
          <w:sz w:val="24"/>
          <w:szCs w:val="24"/>
        </w:rPr>
        <w:t>.</w:t>
      </w:r>
      <w:proofErr w:type="gramEnd"/>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Information and Learning</w:t>
      </w:r>
      <w:r>
        <w:rPr>
          <w:rFonts w:ascii="Times New Roman" w:hAnsi="Times New Roman" w:cs="Times New Roman"/>
        </w:rPr>
        <w:t xml:space="preserve"> </w:t>
      </w:r>
      <w:r w:rsidRPr="00925174">
        <w:rPr>
          <w:rFonts w:ascii="Times New Roman" w:eastAsia="Times New Roman" w:hAnsi="Times New Roman" w:cs="Times New Roman"/>
          <w:sz w:val="24"/>
          <w:szCs w:val="24"/>
        </w:rPr>
        <w:t>Science, 1186(5).</w:t>
      </w:r>
      <w:proofErr w:type="gramEnd"/>
    </w:p>
    <w:p w:rsid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spellStart"/>
      <w:proofErr w:type="gramStart"/>
      <w:r w:rsidRPr="000F4294">
        <w:rPr>
          <w:rFonts w:ascii="Times New Roman" w:hAnsi="Times New Roman" w:cs="Times New Roman"/>
        </w:rPr>
        <w:t>Lawinsider</w:t>
      </w:r>
      <w:proofErr w:type="spellEnd"/>
      <w:r w:rsidRPr="000F4294">
        <w:rPr>
          <w:rFonts w:ascii="Times New Roman" w:hAnsi="Times New Roman" w:cs="Times New Roman"/>
        </w:rPr>
        <w:t>,</w:t>
      </w:r>
      <w:r>
        <w:rPr>
          <w:rFonts w:ascii="Times New Roman" w:hAnsi="Times New Roman" w:cs="Times New Roman"/>
        </w:rPr>
        <w:t xml:space="preserve"> A.</w:t>
      </w:r>
      <w:proofErr w:type="gramEnd"/>
      <w:r>
        <w:rPr>
          <w:rFonts w:ascii="Times New Roman" w:hAnsi="Times New Roman" w:cs="Times New Roman"/>
        </w:rPr>
        <w:t xml:space="preserve"> </w:t>
      </w:r>
      <w:r w:rsidRPr="000F4294">
        <w:rPr>
          <w:rFonts w:ascii="Times New Roman" w:hAnsi="Times New Roman" w:cs="Times New Roman"/>
        </w:rPr>
        <w:t xml:space="preserve"> (2020) </w:t>
      </w:r>
      <w:r>
        <w:rPr>
          <w:rFonts w:ascii="Times New Roman" w:hAnsi="Times New Roman" w:cs="Times New Roman"/>
        </w:rPr>
        <w:t xml:space="preserve">. </w:t>
      </w:r>
      <w:r w:rsidRPr="00925174">
        <w:rPr>
          <w:rFonts w:ascii="Times New Roman" w:eastAsia="Times New Roman" w:hAnsi="Times New Roman" w:cs="Times New Roman"/>
          <w:sz w:val="24"/>
          <w:szCs w:val="24"/>
        </w:rPr>
        <w:t>Perceptions, preferences of scholarly publishing in open</w:t>
      </w:r>
      <w:r>
        <w:rPr>
          <w:rFonts w:ascii="Times New Roman" w:hAnsi="Times New Roman" w:cs="Times New Roman"/>
        </w:rPr>
        <w:t xml:space="preserve"> </w:t>
      </w:r>
      <w:r w:rsidRPr="00925174">
        <w:rPr>
          <w:rFonts w:ascii="Times New Roman" w:eastAsia="Times New Roman" w:hAnsi="Times New Roman" w:cs="Times New Roman"/>
          <w:sz w:val="24"/>
          <w:szCs w:val="24"/>
        </w:rPr>
        <w:t>access routes: A survey of academic librarians in Nigeria. Information and Learning</w:t>
      </w:r>
      <w:r>
        <w:rPr>
          <w:rFonts w:ascii="Times New Roman" w:hAnsi="Times New Roman" w:cs="Times New Roman"/>
        </w:rPr>
        <w:t xml:space="preserve"> </w:t>
      </w:r>
      <w:r w:rsidRPr="00925174">
        <w:rPr>
          <w:rFonts w:ascii="Times New Roman" w:eastAsia="Times New Roman" w:hAnsi="Times New Roman" w:cs="Times New Roman"/>
          <w:sz w:val="24"/>
          <w:szCs w:val="24"/>
        </w:rPr>
        <w:t>Science, 118 (3/4), 152-169.</w:t>
      </w:r>
    </w:p>
    <w:p w:rsidR="00925174" w:rsidRP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hAnsi="Times New Roman" w:cs="Times New Roman"/>
        </w:rPr>
        <w:t>Mphal</w:t>
      </w:r>
      <w:proofErr w:type="spellEnd"/>
      <w:r>
        <w:rPr>
          <w:rFonts w:ascii="Times New Roman" w:hAnsi="Times New Roman" w:cs="Times New Roman"/>
        </w:rPr>
        <w:t>, H.</w:t>
      </w:r>
      <w:proofErr w:type="gramEnd"/>
      <w:r>
        <w:rPr>
          <w:rFonts w:ascii="Times New Roman" w:hAnsi="Times New Roman" w:cs="Times New Roman"/>
        </w:rPr>
        <w:t xml:space="preserve"> </w:t>
      </w:r>
      <w:r w:rsidRPr="000F4294">
        <w:rPr>
          <w:rFonts w:ascii="Times New Roman" w:hAnsi="Times New Roman" w:cs="Times New Roman"/>
        </w:rPr>
        <w:t xml:space="preserve"> </w:t>
      </w:r>
      <w:proofErr w:type="gramStart"/>
      <w:r w:rsidRPr="000F4294">
        <w:rPr>
          <w:rFonts w:ascii="Times New Roman" w:hAnsi="Times New Roman" w:cs="Times New Roman"/>
        </w:rPr>
        <w:t>and</w:t>
      </w:r>
      <w:proofErr w:type="gramEnd"/>
      <w:r w:rsidRPr="000F4294">
        <w:rPr>
          <w:rFonts w:ascii="Times New Roman" w:hAnsi="Times New Roman" w:cs="Times New Roman"/>
        </w:rPr>
        <w:t xml:space="preserve"> </w:t>
      </w:r>
      <w:proofErr w:type="spellStart"/>
      <w:r w:rsidRPr="000F4294">
        <w:rPr>
          <w:rFonts w:ascii="Times New Roman" w:hAnsi="Times New Roman" w:cs="Times New Roman"/>
        </w:rPr>
        <w:t>Mhlauli</w:t>
      </w:r>
      <w:proofErr w:type="spellEnd"/>
      <w:r>
        <w:rPr>
          <w:rFonts w:ascii="Times New Roman" w:hAnsi="Times New Roman" w:cs="Times New Roman"/>
        </w:rPr>
        <w:t xml:space="preserve">, P. </w:t>
      </w:r>
      <w:r w:rsidRPr="000F4294">
        <w:rPr>
          <w:rFonts w:ascii="Times New Roman" w:hAnsi="Times New Roman" w:cs="Times New Roman"/>
        </w:rPr>
        <w:t xml:space="preserve"> </w:t>
      </w:r>
      <w:proofErr w:type="gramStart"/>
      <w:r w:rsidRPr="000F4294">
        <w:rPr>
          <w:rFonts w:ascii="Times New Roman" w:hAnsi="Times New Roman" w:cs="Times New Roman"/>
        </w:rPr>
        <w:t>(2021)</w:t>
      </w:r>
      <w:r>
        <w:rPr>
          <w:rFonts w:ascii="Times New Roman" w:hAnsi="Times New Roman" w:cs="Times New Roman"/>
        </w:rPr>
        <w:t xml:space="preserve">. </w:t>
      </w:r>
      <w:r w:rsidRPr="00925174">
        <w:rPr>
          <w:rFonts w:ascii="Times New Roman" w:eastAsia="Times New Roman" w:hAnsi="Times New Roman" w:cs="Times New Roman"/>
          <w:sz w:val="24"/>
          <w:szCs w:val="24"/>
        </w:rPr>
        <w:t>Knowledge and use of self-archiving</w:t>
      </w:r>
      <w:r>
        <w:rPr>
          <w:rFonts w:ascii="Times New Roman" w:hAnsi="Times New Roman" w:cs="Times New Roman"/>
        </w:rPr>
        <w:t xml:space="preserve"> </w:t>
      </w:r>
      <w:r w:rsidRPr="00925174">
        <w:rPr>
          <w:rFonts w:ascii="Times New Roman" w:eastAsia="Times New Roman" w:hAnsi="Times New Roman" w:cs="Times New Roman"/>
          <w:sz w:val="24"/>
          <w:szCs w:val="24"/>
        </w:rPr>
        <w:t>options among academic librarians working in universities in Africa.</w:t>
      </w:r>
      <w:proofErr w:type="gramEnd"/>
      <w:r w:rsidRPr="00925174">
        <w:rPr>
          <w:rFonts w:ascii="Times New Roman" w:eastAsia="Times New Roman" w:hAnsi="Times New Roman" w:cs="Times New Roman"/>
          <w:sz w:val="24"/>
          <w:szCs w:val="24"/>
        </w:rPr>
        <w:t xml:space="preserve"> Information and</w:t>
      </w:r>
      <w:r>
        <w:rPr>
          <w:rFonts w:ascii="Times New Roman" w:hAnsi="Times New Roman" w:cs="Times New Roman"/>
        </w:rPr>
        <w:t xml:space="preserve"> </w:t>
      </w:r>
      <w:r w:rsidRPr="00925174">
        <w:rPr>
          <w:rFonts w:ascii="Times New Roman" w:eastAsia="Times New Roman" w:hAnsi="Times New Roman" w:cs="Times New Roman"/>
          <w:sz w:val="24"/>
          <w:szCs w:val="24"/>
        </w:rPr>
        <w:t xml:space="preserve">Learning Science, 119 (3/4), 145-147. </w:t>
      </w:r>
      <w:hyperlink r:id="rId10" w:history="1">
        <w:r w:rsidRPr="000B129B">
          <w:rPr>
            <w:rStyle w:val="Hyperlink"/>
            <w:rFonts w:ascii="Times New Roman" w:eastAsia="Times New Roman" w:hAnsi="Times New Roman" w:cs="Times New Roman"/>
            <w:sz w:val="24"/>
            <w:szCs w:val="24"/>
          </w:rPr>
          <w:t>https://doi.org/10.1108/ILS-01-2018-0003</w:t>
        </w:r>
      </w:hyperlink>
      <w:r w:rsidRPr="00925174">
        <w:rPr>
          <w:rFonts w:ascii="Times New Roman" w:eastAsia="Times New Roman" w:hAnsi="Times New Roman" w:cs="Times New Roman"/>
          <w:sz w:val="24"/>
          <w:szCs w:val="24"/>
        </w:rPr>
        <w:t>.</w:t>
      </w:r>
    </w:p>
    <w:p w:rsid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gramStart"/>
      <w:r w:rsidRPr="000F4294">
        <w:rPr>
          <w:rFonts w:ascii="Times New Roman" w:hAnsi="Times New Roman" w:cs="Times New Roman"/>
        </w:rPr>
        <w:lastRenderedPageBreak/>
        <w:t xml:space="preserve">Sawyer, </w:t>
      </w:r>
      <w:r>
        <w:rPr>
          <w:rFonts w:ascii="Times New Roman" w:hAnsi="Times New Roman" w:cs="Times New Roman"/>
        </w:rPr>
        <w:t xml:space="preserve">M. </w:t>
      </w:r>
      <w:r w:rsidRPr="000F4294">
        <w:rPr>
          <w:rFonts w:ascii="Times New Roman" w:hAnsi="Times New Roman" w:cs="Times New Roman"/>
        </w:rPr>
        <w:t>(2020)</w:t>
      </w:r>
      <w:r>
        <w:rPr>
          <w:rFonts w:ascii="Times New Roman" w:hAnsi="Times New Roman" w:cs="Times New Roman"/>
        </w:rPr>
        <w:t>.</w:t>
      </w:r>
      <w:proofErr w:type="gramEnd"/>
      <w:r>
        <w:rPr>
          <w:rFonts w:ascii="Times New Roman" w:hAnsi="Times New Roman" w:cs="Times New Roman"/>
        </w:rPr>
        <w:t xml:space="preserve"> </w:t>
      </w:r>
      <w:r w:rsidRPr="00925174">
        <w:rPr>
          <w:rFonts w:ascii="Times New Roman" w:eastAsia="Times New Roman" w:hAnsi="Times New Roman" w:cs="Times New Roman"/>
          <w:sz w:val="24"/>
          <w:szCs w:val="24"/>
        </w:rPr>
        <w:t>Social media use to enable better research visibility.</w:t>
      </w:r>
      <w:r>
        <w:rPr>
          <w:rFonts w:ascii="Times New Roman" w:hAnsi="Times New Roman" w:cs="Times New Roman"/>
        </w:rPr>
        <w:t xml:space="preserve"> </w:t>
      </w:r>
      <w:r w:rsidRPr="00925174">
        <w:rPr>
          <w:rFonts w:ascii="Times New Roman" w:eastAsia="Times New Roman" w:hAnsi="Times New Roman" w:cs="Times New Roman"/>
          <w:sz w:val="24"/>
          <w:szCs w:val="24"/>
        </w:rPr>
        <w:t>Days, 443-454. DOI: 10.24989/ocg.338.35.</w:t>
      </w:r>
    </w:p>
    <w:p w:rsid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sz w:val="24"/>
          <w:szCs w:val="24"/>
        </w:rPr>
        <w:t>Hermann</w:t>
      </w:r>
      <w:proofErr w:type="gramStart"/>
      <w:r w:rsidRPr="000F4294">
        <w:rPr>
          <w:rFonts w:ascii="Times New Roman" w:hAnsi="Times New Roman" w:cs="Times New Roman"/>
          <w:sz w:val="24"/>
          <w:szCs w:val="24"/>
        </w:rPr>
        <w:t>,</w:t>
      </w:r>
      <w:r>
        <w:rPr>
          <w:rFonts w:ascii="Times New Roman" w:hAnsi="Times New Roman" w:cs="Times New Roman"/>
          <w:sz w:val="24"/>
          <w:szCs w:val="24"/>
        </w:rPr>
        <w:t>S</w:t>
      </w:r>
      <w:proofErr w:type="spellEnd"/>
      <w:proofErr w:type="gramEnd"/>
      <w:r>
        <w:rPr>
          <w:rFonts w:ascii="Times New Roman" w:hAnsi="Times New Roman" w:cs="Times New Roman"/>
          <w:sz w:val="24"/>
          <w:szCs w:val="24"/>
        </w:rPr>
        <w:t xml:space="preserve">. </w:t>
      </w:r>
      <w:r w:rsidRPr="000F4294">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925174">
        <w:rPr>
          <w:rFonts w:ascii="Times New Roman" w:eastAsia="Times New Roman" w:hAnsi="Times New Roman" w:cs="Times New Roman"/>
          <w:sz w:val="24"/>
          <w:szCs w:val="24"/>
        </w:rPr>
        <w:t xml:space="preserve">A dissemination divide? </w:t>
      </w:r>
      <w:proofErr w:type="gramStart"/>
      <w:r w:rsidRPr="00925174">
        <w:rPr>
          <w:rFonts w:ascii="Times New Roman" w:eastAsia="Times New Roman" w:hAnsi="Times New Roman" w:cs="Times New Roman"/>
          <w:sz w:val="24"/>
          <w:szCs w:val="24"/>
        </w:rPr>
        <w:t>The factors that influence the journal selection</w:t>
      </w:r>
      <w:r>
        <w:rPr>
          <w:rFonts w:ascii="Times New Roman" w:hAnsi="Times New Roman" w:cs="Times New Roman"/>
        </w:rPr>
        <w:t xml:space="preserve"> </w:t>
      </w:r>
      <w:r w:rsidRPr="00925174">
        <w:rPr>
          <w:rFonts w:ascii="Times New Roman" w:eastAsia="Times New Roman" w:hAnsi="Times New Roman" w:cs="Times New Roman"/>
          <w:sz w:val="24"/>
          <w:szCs w:val="24"/>
        </w:rPr>
        <w:t>decision of Library &amp; Information Studies (LIS) researchers and practitioners.</w:t>
      </w:r>
      <w:proofErr w:type="gramEnd"/>
      <w:r w:rsidRPr="00925174">
        <w:rPr>
          <w:rFonts w:ascii="Times New Roman" w:eastAsia="Times New Roman" w:hAnsi="Times New Roman" w:cs="Times New Roman"/>
          <w:sz w:val="24"/>
          <w:szCs w:val="24"/>
        </w:rPr>
        <w:t xml:space="preserve"> Library</w:t>
      </w:r>
      <w:r>
        <w:rPr>
          <w:rFonts w:ascii="Times New Roman" w:hAnsi="Times New Roman" w:cs="Times New Roman"/>
        </w:rPr>
        <w:t xml:space="preserve"> </w:t>
      </w:r>
      <w:r w:rsidRPr="00925174">
        <w:rPr>
          <w:rFonts w:ascii="Times New Roman" w:eastAsia="Times New Roman" w:hAnsi="Times New Roman" w:cs="Times New Roman"/>
          <w:sz w:val="24"/>
          <w:szCs w:val="24"/>
        </w:rPr>
        <w:t>and Information Research, 37, 33-57.</w:t>
      </w:r>
    </w:p>
    <w:p w:rsid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sz w:val="24"/>
          <w:szCs w:val="24"/>
        </w:rPr>
        <w:t>Ebiagbe</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0F4294">
        <w:rPr>
          <w:rFonts w:ascii="Times New Roman" w:hAnsi="Times New Roman" w:cs="Times New Roman"/>
          <w:sz w:val="24"/>
          <w:szCs w:val="24"/>
        </w:rPr>
        <w:t>(2018)</w:t>
      </w:r>
      <w:r>
        <w:rPr>
          <w:rFonts w:ascii="Times New Roman" w:hAnsi="Times New Roman" w:cs="Times New Roman"/>
          <w:sz w:val="24"/>
          <w:szCs w:val="24"/>
        </w:rPr>
        <w:t xml:space="preserve">. </w:t>
      </w:r>
      <w:r w:rsidRPr="00925174">
        <w:rPr>
          <w:rFonts w:ascii="Times New Roman" w:eastAsia="Times New Roman" w:hAnsi="Times New Roman" w:cs="Times New Roman"/>
          <w:sz w:val="24"/>
          <w:szCs w:val="24"/>
        </w:rPr>
        <w:t xml:space="preserve">Traditional and alternative metrics: The full story of impact. </w:t>
      </w:r>
      <w:proofErr w:type="gramStart"/>
      <w:r w:rsidRPr="00925174">
        <w:rPr>
          <w:rFonts w:ascii="Times New Roman" w:eastAsia="Times New Roman" w:hAnsi="Times New Roman" w:cs="Times New Roman"/>
          <w:sz w:val="24"/>
          <w:szCs w:val="24"/>
        </w:rPr>
        <w:t>Retrieved</w:t>
      </w:r>
      <w:r>
        <w:rPr>
          <w:rFonts w:ascii="Times New Roman" w:hAnsi="Times New Roman" w:cs="Times New Roman"/>
        </w:rPr>
        <w:t xml:space="preserve"> </w:t>
      </w:r>
      <w:r w:rsidRPr="00925174">
        <w:rPr>
          <w:rFonts w:ascii="Times New Roman" w:eastAsia="Times New Roman" w:hAnsi="Times New Roman" w:cs="Times New Roman"/>
          <w:sz w:val="24"/>
          <w:szCs w:val="24"/>
        </w:rPr>
        <w:t xml:space="preserve">on 10th August, 2022 from: </w:t>
      </w:r>
      <w:hyperlink r:id="rId11" w:history="1">
        <w:r w:rsidRPr="000B129B">
          <w:rPr>
            <w:rStyle w:val="Hyperlink"/>
            <w:rFonts w:ascii="Times New Roman" w:eastAsia="Times New Roman" w:hAnsi="Times New Roman" w:cs="Times New Roman"/>
            <w:sz w:val="24"/>
            <w:szCs w:val="24"/>
          </w:rPr>
          <w:t>http://dx.doi.org/10.1016/j.rppneu.2013.11.001</w:t>
        </w:r>
      </w:hyperlink>
      <w:r w:rsidRPr="00925174">
        <w:rPr>
          <w:rFonts w:ascii="Times New Roman" w:eastAsia="Times New Roman" w:hAnsi="Times New Roman" w:cs="Times New Roman"/>
          <w:sz w:val="24"/>
          <w:szCs w:val="24"/>
        </w:rPr>
        <w:t>.</w:t>
      </w:r>
      <w:proofErr w:type="gramEnd"/>
    </w:p>
    <w:p w:rsidR="00925174" w:rsidRDefault="00925174" w:rsidP="001A0CC7">
      <w:pPr>
        <w:spacing w:after="120" w:line="240" w:lineRule="auto"/>
        <w:ind w:left="720" w:hanging="720"/>
        <w:jc w:val="both"/>
        <w:rPr>
          <w:rFonts w:ascii="Times New Roman" w:eastAsia="Times New Roman" w:hAnsi="Times New Roman" w:cs="Times New Roman"/>
          <w:sz w:val="24"/>
          <w:szCs w:val="24"/>
        </w:rPr>
      </w:pPr>
      <w:proofErr w:type="gramStart"/>
      <w:r w:rsidRPr="000F4294">
        <w:rPr>
          <w:rFonts w:ascii="Times New Roman" w:hAnsi="Times New Roman" w:cs="Times New Roman"/>
          <w:sz w:val="24"/>
          <w:szCs w:val="24"/>
        </w:rPr>
        <w:t>Reuters, (2019)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25174">
        <w:rPr>
          <w:rFonts w:ascii="Times New Roman" w:eastAsia="Times New Roman" w:hAnsi="Times New Roman" w:cs="Times New Roman"/>
          <w:sz w:val="24"/>
          <w:szCs w:val="24"/>
        </w:rPr>
        <w:t>Research in education: Concepts and techniques.</w:t>
      </w:r>
      <w:r>
        <w:rPr>
          <w:rFonts w:ascii="Times New Roman" w:hAnsi="Times New Roman" w:cs="Times New Roman"/>
        </w:rPr>
        <w:t xml:space="preserve"> </w:t>
      </w:r>
      <w:proofErr w:type="spellStart"/>
      <w:proofErr w:type="gramStart"/>
      <w:r w:rsidRPr="00925174">
        <w:rPr>
          <w:rFonts w:ascii="Times New Roman" w:eastAsia="Times New Roman" w:hAnsi="Times New Roman" w:cs="Times New Roman"/>
          <w:sz w:val="24"/>
          <w:szCs w:val="24"/>
        </w:rPr>
        <w:t>Bloann</w:t>
      </w:r>
      <w:proofErr w:type="spellEnd"/>
      <w:r w:rsidRPr="00925174">
        <w:rPr>
          <w:rFonts w:ascii="Times New Roman" w:eastAsia="Times New Roman" w:hAnsi="Times New Roman" w:cs="Times New Roman"/>
          <w:sz w:val="24"/>
          <w:szCs w:val="24"/>
        </w:rPr>
        <w:t xml:space="preserve"> educational publishers.</w:t>
      </w:r>
      <w:proofErr w:type="gramEnd"/>
      <w:r w:rsidRPr="00925174">
        <w:rPr>
          <w:rFonts w:ascii="Times New Roman" w:eastAsia="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An analytical study of open Access Institutional</w:t>
      </w:r>
      <w:r>
        <w:rPr>
          <w:rFonts w:ascii="Times New Roman" w:hAnsi="Times New Roman" w:cs="Times New Roman"/>
        </w:rPr>
        <w:t xml:space="preserve"> </w:t>
      </w:r>
      <w:r w:rsidRPr="00925174">
        <w:rPr>
          <w:rFonts w:ascii="Times New Roman" w:eastAsia="Times New Roman" w:hAnsi="Times New Roman" w:cs="Times New Roman"/>
          <w:sz w:val="24"/>
          <w:szCs w:val="24"/>
        </w:rPr>
        <w:t>repositories in Nigerian universities.</w:t>
      </w:r>
      <w:proofErr w:type="gramEnd"/>
    </w:p>
    <w:p w:rsidR="000F4294" w:rsidRDefault="001B2CDC"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sz w:val="24"/>
          <w:szCs w:val="24"/>
        </w:rPr>
        <w:t>Vanclay</w:t>
      </w:r>
      <w:proofErr w:type="spellEnd"/>
      <w:r w:rsidRPr="000F4294">
        <w:rPr>
          <w:rFonts w:ascii="Times New Roman" w:hAnsi="Times New Roman" w:cs="Times New Roman"/>
          <w:sz w:val="24"/>
          <w:szCs w:val="24"/>
        </w:rPr>
        <w:t xml:space="preserve">, </w:t>
      </w:r>
      <w:r>
        <w:rPr>
          <w:rFonts w:ascii="Times New Roman" w:hAnsi="Times New Roman" w:cs="Times New Roman"/>
          <w:sz w:val="24"/>
          <w:szCs w:val="24"/>
        </w:rPr>
        <w:t>H</w:t>
      </w:r>
      <w:proofErr w:type="gramStart"/>
      <w:r>
        <w:rPr>
          <w:rFonts w:ascii="Times New Roman" w:hAnsi="Times New Roman" w:cs="Times New Roman"/>
          <w:sz w:val="24"/>
          <w:szCs w:val="24"/>
        </w:rPr>
        <w:t>.</w:t>
      </w:r>
      <w:r w:rsidRPr="000F4294">
        <w:rPr>
          <w:rFonts w:ascii="Times New Roman" w:hAnsi="Times New Roman" w:cs="Times New Roman"/>
          <w:sz w:val="24"/>
          <w:szCs w:val="24"/>
        </w:rPr>
        <w:t>(</w:t>
      </w:r>
      <w:proofErr w:type="gramEnd"/>
      <w:r w:rsidRPr="000F4294">
        <w:rPr>
          <w:rFonts w:ascii="Times New Roman" w:hAnsi="Times New Roman" w:cs="Times New Roman"/>
          <w:sz w:val="24"/>
          <w:szCs w:val="24"/>
        </w:rPr>
        <w:t>2022)</w:t>
      </w:r>
      <w:r>
        <w:rPr>
          <w:rFonts w:ascii="Times New Roman" w:hAnsi="Times New Roman" w:cs="Times New Roman"/>
          <w:sz w:val="24"/>
          <w:szCs w:val="24"/>
        </w:rPr>
        <w:t xml:space="preserve">. </w:t>
      </w:r>
      <w:proofErr w:type="gramStart"/>
      <w:r w:rsidR="00925174" w:rsidRPr="00925174">
        <w:rPr>
          <w:rFonts w:ascii="Times New Roman" w:eastAsia="Times New Roman" w:hAnsi="Times New Roman" w:cs="Times New Roman"/>
          <w:sz w:val="24"/>
          <w:szCs w:val="24"/>
        </w:rPr>
        <w:t>Benefits of Open Access Publications.</w:t>
      </w:r>
      <w:proofErr w:type="gramEnd"/>
      <w:r w:rsidR="00925174" w:rsidRPr="00925174">
        <w:rPr>
          <w:rFonts w:ascii="Times New Roman" w:eastAsia="Times New Roman" w:hAnsi="Times New Roman" w:cs="Times New Roman"/>
          <w:sz w:val="24"/>
          <w:szCs w:val="24"/>
        </w:rPr>
        <w:t xml:space="preserve"> Retrieved 10th August 2022</w:t>
      </w:r>
      <w:r>
        <w:rPr>
          <w:rFonts w:ascii="Times New Roman" w:hAnsi="Times New Roman" w:cs="Times New Roman"/>
        </w:rPr>
        <w:t xml:space="preserve"> </w:t>
      </w:r>
      <w:r w:rsidR="00925174" w:rsidRPr="00925174">
        <w:rPr>
          <w:rFonts w:ascii="Times New Roman" w:eastAsia="Times New Roman" w:hAnsi="Times New Roman" w:cs="Times New Roman"/>
          <w:sz w:val="24"/>
          <w:szCs w:val="24"/>
        </w:rPr>
        <w:t xml:space="preserve">from: </w:t>
      </w:r>
      <w:hyperlink r:id="rId12" w:history="1">
        <w:r w:rsidRPr="00D3746A">
          <w:rPr>
            <w:rStyle w:val="Hyperlink"/>
            <w:rFonts w:ascii="Times New Roman" w:eastAsia="Times New Roman" w:hAnsi="Times New Roman" w:cs="Times New Roman"/>
            <w:sz w:val="24"/>
            <w:szCs w:val="24"/>
          </w:rPr>
          <w:t>https://www.enago.com/academy/benefits-of-open-accesspublications/</w:t>
        </w:r>
      </w:hyperlink>
      <w:r w:rsidR="00925174" w:rsidRPr="00925174">
        <w:rPr>
          <w:rFonts w:ascii="Times New Roman" w:eastAsia="Times New Roman" w:hAnsi="Times New Roman" w:cs="Times New Roman"/>
          <w:sz w:val="24"/>
          <w:szCs w:val="24"/>
        </w:rPr>
        <w:t>.</w:t>
      </w:r>
    </w:p>
    <w:p w:rsidR="001B2CDC" w:rsidRDefault="001B2CDC" w:rsidP="001A0CC7">
      <w:pPr>
        <w:spacing w:after="120" w:line="240" w:lineRule="auto"/>
        <w:ind w:left="720" w:hanging="720"/>
        <w:jc w:val="both"/>
        <w:rPr>
          <w:rFonts w:ascii="Times New Roman" w:eastAsia="Times New Roman" w:hAnsi="Times New Roman" w:cs="Times New Roman"/>
          <w:sz w:val="24"/>
          <w:szCs w:val="24"/>
        </w:rPr>
      </w:pPr>
      <w:proofErr w:type="gramStart"/>
      <w:r w:rsidRPr="000F4294">
        <w:rPr>
          <w:rFonts w:ascii="Times New Roman" w:hAnsi="Times New Roman" w:cs="Times New Roman"/>
        </w:rPr>
        <w:t xml:space="preserve">Yusuf, </w:t>
      </w:r>
      <w:r>
        <w:rPr>
          <w:rFonts w:ascii="Times New Roman" w:hAnsi="Times New Roman" w:cs="Times New Roman"/>
        </w:rPr>
        <w:t xml:space="preserve">T. </w:t>
      </w:r>
      <w:r w:rsidRPr="000F4294">
        <w:rPr>
          <w:rFonts w:ascii="Times New Roman" w:hAnsi="Times New Roman" w:cs="Times New Roman"/>
        </w:rPr>
        <w:t>(2014)</w:t>
      </w:r>
      <w:r>
        <w:rPr>
          <w:rFonts w:ascii="Times New Roman" w:hAnsi="Times New Roman" w:cs="Times New Roman"/>
        </w:rPr>
        <w:t>.</w:t>
      </w:r>
      <w:proofErr w:type="gramEnd"/>
      <w:r>
        <w:rPr>
          <w:rFonts w:ascii="Times New Roman" w:hAnsi="Times New Roman" w:cs="Times New Roman"/>
        </w:rPr>
        <w:t xml:space="preserve"> </w:t>
      </w:r>
      <w:r w:rsidRPr="00925174">
        <w:rPr>
          <w:rFonts w:ascii="Times New Roman" w:eastAsia="Times New Roman" w:hAnsi="Times New Roman" w:cs="Times New Roman"/>
          <w:sz w:val="24"/>
          <w:szCs w:val="24"/>
        </w:rPr>
        <w:t>Perceptions, preferences of scholarly</w:t>
      </w:r>
      <w:r>
        <w:rPr>
          <w:rFonts w:ascii="Times New Roman" w:hAnsi="Times New Roman" w:cs="Times New Roman"/>
        </w:rPr>
        <w:t xml:space="preserve"> </w:t>
      </w:r>
      <w:r w:rsidRPr="00925174">
        <w:rPr>
          <w:rFonts w:ascii="Times New Roman" w:eastAsia="Times New Roman" w:hAnsi="Times New Roman" w:cs="Times New Roman"/>
          <w:sz w:val="24"/>
          <w:szCs w:val="24"/>
        </w:rPr>
        <w:t>publishing in open access journals: A survey of academic librarians in Africa. Digital</w:t>
      </w:r>
      <w:r>
        <w:rPr>
          <w:rFonts w:ascii="Times New Roman" w:hAnsi="Times New Roman" w:cs="Times New Roman"/>
        </w:rPr>
        <w:t xml:space="preserve"> </w:t>
      </w:r>
      <w:r w:rsidRPr="00925174">
        <w:rPr>
          <w:rFonts w:ascii="Times New Roman" w:eastAsia="Times New Roman" w:hAnsi="Times New Roman" w:cs="Times New Roman"/>
          <w:sz w:val="24"/>
          <w:szCs w:val="24"/>
        </w:rPr>
        <w:t>Library Perspectives, 33 (4), 378-394.</w:t>
      </w:r>
    </w:p>
    <w:p w:rsidR="001B2CDC" w:rsidRDefault="001B2CDC" w:rsidP="001A0CC7">
      <w:pPr>
        <w:spacing w:after="120" w:line="240" w:lineRule="auto"/>
        <w:ind w:left="720" w:hanging="720"/>
        <w:jc w:val="both"/>
        <w:rPr>
          <w:rFonts w:ascii="Times New Roman" w:eastAsia="Times New Roman" w:hAnsi="Times New Roman" w:cs="Times New Roman"/>
          <w:sz w:val="24"/>
          <w:szCs w:val="24"/>
        </w:rPr>
      </w:pPr>
      <w:proofErr w:type="spellStart"/>
      <w:r w:rsidRPr="000F4294">
        <w:rPr>
          <w:rFonts w:ascii="Times New Roman" w:hAnsi="Times New Roman" w:cs="Times New Roman"/>
          <w:sz w:val="24"/>
          <w:szCs w:val="24"/>
        </w:rPr>
        <w:t>Yliopisto</w:t>
      </w:r>
      <w:proofErr w:type="gramStart"/>
      <w:r w:rsidRPr="000F4294">
        <w:rPr>
          <w:rFonts w:ascii="Times New Roman" w:hAnsi="Times New Roman" w:cs="Times New Roman"/>
          <w:sz w:val="24"/>
          <w:szCs w:val="24"/>
        </w:rPr>
        <w:t>,</w:t>
      </w:r>
      <w:r>
        <w:rPr>
          <w:rFonts w:ascii="Times New Roman" w:hAnsi="Times New Roman" w:cs="Times New Roman"/>
          <w:sz w:val="24"/>
          <w:szCs w:val="24"/>
        </w:rPr>
        <w:t>C</w:t>
      </w:r>
      <w:proofErr w:type="spellEnd"/>
      <w:proofErr w:type="gramEnd"/>
      <w:r>
        <w:rPr>
          <w:rFonts w:ascii="Times New Roman" w:hAnsi="Times New Roman" w:cs="Times New Roman"/>
          <w:sz w:val="24"/>
          <w:szCs w:val="24"/>
        </w:rPr>
        <w:t xml:space="preserve">. </w:t>
      </w:r>
      <w:r w:rsidRPr="000F4294">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gramStart"/>
      <w:r w:rsidRPr="00925174">
        <w:rPr>
          <w:rFonts w:ascii="Times New Roman" w:eastAsia="Times New Roman" w:hAnsi="Times New Roman" w:cs="Times New Roman"/>
          <w:sz w:val="24"/>
          <w:szCs w:val="24"/>
        </w:rPr>
        <w:t>Enhancing</w:t>
      </w:r>
      <w:proofErr w:type="gramEnd"/>
      <w:r w:rsidRPr="00925174">
        <w:rPr>
          <w:rFonts w:ascii="Times New Roman" w:eastAsia="Times New Roman" w:hAnsi="Times New Roman" w:cs="Times New Roman"/>
          <w:sz w:val="24"/>
          <w:szCs w:val="24"/>
        </w:rPr>
        <w:t xml:space="preserve"> research visibility of academics: the role of academic</w:t>
      </w:r>
      <w:r>
        <w:rPr>
          <w:rFonts w:ascii="Times New Roman" w:hAnsi="Times New Roman" w:cs="Times New Roman"/>
        </w:rPr>
        <w:t xml:space="preserve"> </w:t>
      </w:r>
      <w:r w:rsidRPr="00925174">
        <w:rPr>
          <w:rFonts w:ascii="Times New Roman" w:eastAsia="Times New Roman" w:hAnsi="Times New Roman" w:cs="Times New Roman"/>
          <w:sz w:val="24"/>
          <w:szCs w:val="24"/>
        </w:rPr>
        <w:t>libraries. Information Impact: Journal of Information and Knowledge Management,</w:t>
      </w:r>
      <w:r>
        <w:rPr>
          <w:rFonts w:ascii="Times New Roman" w:hAnsi="Times New Roman" w:cs="Times New Roman"/>
        </w:rPr>
        <w:t xml:space="preserve"> </w:t>
      </w:r>
      <w:r w:rsidRPr="00925174">
        <w:rPr>
          <w:rFonts w:ascii="Times New Roman" w:eastAsia="Times New Roman" w:hAnsi="Times New Roman" w:cs="Times New Roman"/>
          <w:sz w:val="24"/>
          <w:szCs w:val="24"/>
        </w:rPr>
        <w:t>8(2), 48-54.</w:t>
      </w:r>
    </w:p>
    <w:p w:rsidR="001B2CDC" w:rsidRDefault="001B2CDC" w:rsidP="0029450E">
      <w:pPr>
        <w:ind w:left="720" w:hanging="720"/>
        <w:rPr>
          <w:rFonts w:ascii="Times New Roman" w:hAnsi="Times New Roman" w:cs="Times New Roman"/>
        </w:rPr>
      </w:pPr>
    </w:p>
    <w:p w:rsidR="001B2CDC" w:rsidRPr="001B2CDC" w:rsidRDefault="001B2CDC" w:rsidP="0029450E">
      <w:pPr>
        <w:ind w:left="720" w:hanging="720"/>
        <w:rPr>
          <w:rFonts w:ascii="Times New Roman" w:hAnsi="Times New Roman" w:cs="Times New Roman"/>
        </w:rPr>
      </w:pPr>
    </w:p>
    <w:sectPr w:rsidR="001B2CDC" w:rsidRPr="001B2CDC" w:rsidSect="001772E7">
      <w:footerReference w:type="default" r:id="rId13"/>
      <w:pgSz w:w="11520" w:h="14400" w:code="9"/>
      <w:pgMar w:top="1728" w:right="1728" w:bottom="1728" w:left="1728" w:header="720" w:footer="1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2E7" w:rsidRDefault="001772E7" w:rsidP="001772E7">
      <w:pPr>
        <w:spacing w:after="0" w:line="240" w:lineRule="auto"/>
      </w:pPr>
      <w:r>
        <w:separator/>
      </w:r>
    </w:p>
  </w:endnote>
  <w:endnote w:type="continuationSeparator" w:id="1">
    <w:p w:rsidR="001772E7" w:rsidRDefault="001772E7" w:rsidP="00177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1024"/>
      <w:docPartObj>
        <w:docPartGallery w:val="Page Numbers (Bottom of Page)"/>
        <w:docPartUnique/>
      </w:docPartObj>
    </w:sdtPr>
    <w:sdtContent>
      <w:p w:rsidR="001772E7" w:rsidRDefault="001772E7">
        <w:pPr>
          <w:pStyle w:val="Footer"/>
          <w:jc w:val="center"/>
        </w:pPr>
        <w:fldSimple w:instr=" PAGE   \* MERGEFORMAT ">
          <w:r w:rsidR="00DA7C24">
            <w:rPr>
              <w:noProof/>
            </w:rPr>
            <w:t>40</w:t>
          </w:r>
        </w:fldSimple>
      </w:p>
    </w:sdtContent>
  </w:sdt>
  <w:p w:rsidR="001772E7" w:rsidRDefault="00177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2E7" w:rsidRDefault="001772E7" w:rsidP="001772E7">
      <w:pPr>
        <w:spacing w:after="0" w:line="240" w:lineRule="auto"/>
      </w:pPr>
      <w:r>
        <w:separator/>
      </w:r>
    </w:p>
  </w:footnote>
  <w:footnote w:type="continuationSeparator" w:id="1">
    <w:p w:rsidR="001772E7" w:rsidRDefault="001772E7" w:rsidP="001772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9"/>
    <w:multiLevelType w:val="hybridMultilevel"/>
    <w:tmpl w:val="2F305DEE"/>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CC0B7D"/>
    <w:multiLevelType w:val="multilevel"/>
    <w:tmpl w:val="B75820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2C6BD6"/>
    <w:multiLevelType w:val="multilevel"/>
    <w:tmpl w:val="910609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080132"/>
    <w:multiLevelType w:val="hybridMultilevel"/>
    <w:tmpl w:val="FB243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12781"/>
    <w:multiLevelType w:val="hybridMultilevel"/>
    <w:tmpl w:val="4FE43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7558D"/>
    <w:multiLevelType w:val="multilevel"/>
    <w:tmpl w:val="B7942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D63F2"/>
    <w:multiLevelType w:val="hybridMultilevel"/>
    <w:tmpl w:val="31563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E3A4E"/>
    <w:multiLevelType w:val="hybridMultilevel"/>
    <w:tmpl w:val="F8101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F68D0"/>
    <w:multiLevelType w:val="multilevel"/>
    <w:tmpl w:val="6E96E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71ED7"/>
    <w:multiLevelType w:val="multilevel"/>
    <w:tmpl w:val="918E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E83F89"/>
    <w:multiLevelType w:val="hybridMultilevel"/>
    <w:tmpl w:val="566E480E"/>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646EF"/>
    <w:multiLevelType w:val="hybridMultilevel"/>
    <w:tmpl w:val="F6CC8260"/>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F47BF"/>
    <w:multiLevelType w:val="hybridMultilevel"/>
    <w:tmpl w:val="58FC1156"/>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76A22"/>
    <w:multiLevelType w:val="multilevel"/>
    <w:tmpl w:val="2D3019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70C0A04"/>
    <w:multiLevelType w:val="hybridMultilevel"/>
    <w:tmpl w:val="F9F49338"/>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1D68EB"/>
    <w:multiLevelType w:val="multilevel"/>
    <w:tmpl w:val="03D41E3A"/>
    <w:lvl w:ilvl="0">
      <w:start w:val="3"/>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nsid w:val="390417A3"/>
    <w:multiLevelType w:val="hybridMultilevel"/>
    <w:tmpl w:val="F44CC9FC"/>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D1321"/>
    <w:multiLevelType w:val="hybridMultilevel"/>
    <w:tmpl w:val="FCA04D16"/>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C6E75"/>
    <w:multiLevelType w:val="multilevel"/>
    <w:tmpl w:val="AD1EC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645AB9"/>
    <w:multiLevelType w:val="multilevel"/>
    <w:tmpl w:val="D49CDADA"/>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val="0"/>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nsid w:val="5CDB1A21"/>
    <w:multiLevelType w:val="multilevel"/>
    <w:tmpl w:val="29089CCC"/>
    <w:lvl w:ilvl="0">
      <w:start w:val="3"/>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nsid w:val="5E1A5FC7"/>
    <w:multiLevelType w:val="hybridMultilevel"/>
    <w:tmpl w:val="3C84E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81B25"/>
    <w:multiLevelType w:val="multilevel"/>
    <w:tmpl w:val="04AC91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7D4185"/>
    <w:multiLevelType w:val="hybridMultilevel"/>
    <w:tmpl w:val="A0BCBD50"/>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34DF2"/>
    <w:multiLevelType w:val="hybridMultilevel"/>
    <w:tmpl w:val="0470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765157"/>
    <w:multiLevelType w:val="multilevel"/>
    <w:tmpl w:val="8EBE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11"/>
  </w:num>
  <w:num w:numId="4">
    <w:abstractNumId w:val="10"/>
  </w:num>
  <w:num w:numId="5">
    <w:abstractNumId w:val="5"/>
  </w:num>
  <w:num w:numId="6">
    <w:abstractNumId w:val="4"/>
  </w:num>
  <w:num w:numId="7">
    <w:abstractNumId w:val="3"/>
  </w:num>
  <w:num w:numId="8">
    <w:abstractNumId w:val="21"/>
  </w:num>
  <w:num w:numId="9">
    <w:abstractNumId w:val="2"/>
  </w:num>
  <w:num w:numId="10">
    <w:abstractNumId w:val="6"/>
  </w:num>
  <w:num w:numId="11">
    <w:abstractNumId w:val="24"/>
  </w:num>
  <w:num w:numId="12">
    <w:abstractNumId w:val="14"/>
  </w:num>
  <w:num w:numId="13">
    <w:abstractNumId w:val="12"/>
  </w:num>
  <w:num w:numId="14">
    <w:abstractNumId w:val="7"/>
  </w:num>
  <w:num w:numId="15">
    <w:abstractNumId w:val="9"/>
  </w:num>
  <w:num w:numId="16">
    <w:abstractNumId w:val="8"/>
  </w:num>
  <w:num w:numId="17">
    <w:abstractNumId w:val="18"/>
  </w:num>
  <w:num w:numId="18">
    <w:abstractNumId w:val="25"/>
  </w:num>
  <w:num w:numId="19">
    <w:abstractNumId w:val="22"/>
  </w:num>
  <w:num w:numId="20">
    <w:abstractNumId w:val="23"/>
  </w:num>
  <w:num w:numId="21">
    <w:abstractNumId w:val="0"/>
  </w:num>
  <w:num w:numId="22">
    <w:abstractNumId w:val="13"/>
  </w:num>
  <w:num w:numId="23">
    <w:abstractNumId w:val="19"/>
  </w:num>
  <w:num w:numId="24">
    <w:abstractNumId w:val="15"/>
  </w:num>
  <w:num w:numId="25">
    <w:abstractNumId w:val="20"/>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718D1"/>
    <w:rsid w:val="0002261E"/>
    <w:rsid w:val="00022E97"/>
    <w:rsid w:val="00036C71"/>
    <w:rsid w:val="00045D90"/>
    <w:rsid w:val="00047EED"/>
    <w:rsid w:val="000837BF"/>
    <w:rsid w:val="00092B82"/>
    <w:rsid w:val="000B04B3"/>
    <w:rsid w:val="000F4294"/>
    <w:rsid w:val="00127BA6"/>
    <w:rsid w:val="001772E7"/>
    <w:rsid w:val="00191211"/>
    <w:rsid w:val="001A0CC7"/>
    <w:rsid w:val="001B2CDC"/>
    <w:rsid w:val="001E3C14"/>
    <w:rsid w:val="002102B0"/>
    <w:rsid w:val="00217597"/>
    <w:rsid w:val="00271DB9"/>
    <w:rsid w:val="00285470"/>
    <w:rsid w:val="0029081C"/>
    <w:rsid w:val="0029450E"/>
    <w:rsid w:val="00295688"/>
    <w:rsid w:val="00304D74"/>
    <w:rsid w:val="003400CE"/>
    <w:rsid w:val="003C1474"/>
    <w:rsid w:val="00420F6D"/>
    <w:rsid w:val="00437C16"/>
    <w:rsid w:val="004942EA"/>
    <w:rsid w:val="004A61DB"/>
    <w:rsid w:val="00537CBD"/>
    <w:rsid w:val="00541741"/>
    <w:rsid w:val="005A2BBF"/>
    <w:rsid w:val="005D461D"/>
    <w:rsid w:val="005D63DD"/>
    <w:rsid w:val="006063AA"/>
    <w:rsid w:val="00672C83"/>
    <w:rsid w:val="00691000"/>
    <w:rsid w:val="006A7836"/>
    <w:rsid w:val="006B1DE6"/>
    <w:rsid w:val="007403BE"/>
    <w:rsid w:val="0074597B"/>
    <w:rsid w:val="00751D39"/>
    <w:rsid w:val="007605EA"/>
    <w:rsid w:val="00777EBB"/>
    <w:rsid w:val="00794048"/>
    <w:rsid w:val="00852782"/>
    <w:rsid w:val="00863E8F"/>
    <w:rsid w:val="00864505"/>
    <w:rsid w:val="00880B42"/>
    <w:rsid w:val="008B16EC"/>
    <w:rsid w:val="008E0812"/>
    <w:rsid w:val="00900876"/>
    <w:rsid w:val="00914D2C"/>
    <w:rsid w:val="00925174"/>
    <w:rsid w:val="009327B3"/>
    <w:rsid w:val="00933E18"/>
    <w:rsid w:val="00A025FD"/>
    <w:rsid w:val="00A6349B"/>
    <w:rsid w:val="00A83F77"/>
    <w:rsid w:val="00A90372"/>
    <w:rsid w:val="00AB08BA"/>
    <w:rsid w:val="00AE7251"/>
    <w:rsid w:val="00AF5263"/>
    <w:rsid w:val="00B25FD5"/>
    <w:rsid w:val="00B32FEB"/>
    <w:rsid w:val="00B9384D"/>
    <w:rsid w:val="00BA7A3D"/>
    <w:rsid w:val="00BC43B0"/>
    <w:rsid w:val="00BD36C0"/>
    <w:rsid w:val="00BF6F2A"/>
    <w:rsid w:val="00C621E4"/>
    <w:rsid w:val="00CB5A81"/>
    <w:rsid w:val="00CC04C7"/>
    <w:rsid w:val="00CC3D81"/>
    <w:rsid w:val="00CD0934"/>
    <w:rsid w:val="00D7239C"/>
    <w:rsid w:val="00D76C43"/>
    <w:rsid w:val="00D77230"/>
    <w:rsid w:val="00D951C9"/>
    <w:rsid w:val="00DA7C24"/>
    <w:rsid w:val="00DC392C"/>
    <w:rsid w:val="00DD5B2A"/>
    <w:rsid w:val="00E126A1"/>
    <w:rsid w:val="00E25F46"/>
    <w:rsid w:val="00E718D1"/>
    <w:rsid w:val="00E73458"/>
    <w:rsid w:val="00E8140A"/>
    <w:rsid w:val="00E83DF4"/>
    <w:rsid w:val="00EA5D7A"/>
    <w:rsid w:val="00EC1691"/>
    <w:rsid w:val="00EF38CA"/>
    <w:rsid w:val="00F145DF"/>
    <w:rsid w:val="00F305C5"/>
    <w:rsid w:val="00F4229C"/>
    <w:rsid w:val="00F44A95"/>
    <w:rsid w:val="00F52298"/>
    <w:rsid w:val="00F644EA"/>
    <w:rsid w:val="00F90BAC"/>
    <w:rsid w:val="00F96CAE"/>
    <w:rsid w:val="00FA0753"/>
    <w:rsid w:val="00FC4EBD"/>
    <w:rsid w:val="00FE24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BD"/>
  </w:style>
  <w:style w:type="paragraph" w:styleId="Heading3">
    <w:name w:val="heading 3"/>
    <w:basedOn w:val="Normal"/>
    <w:link w:val="Heading3Char"/>
    <w:uiPriority w:val="9"/>
    <w:qFormat/>
    <w:rsid w:val="000837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8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18D1"/>
    <w:rPr>
      <w:color w:val="0000FF"/>
      <w:u w:val="single"/>
    </w:rPr>
  </w:style>
  <w:style w:type="paragraph" w:styleId="ListParagraph">
    <w:name w:val="List Paragraph"/>
    <w:basedOn w:val="Normal"/>
    <w:uiPriority w:val="34"/>
    <w:qFormat/>
    <w:rsid w:val="00191211"/>
    <w:pPr>
      <w:ind w:left="720"/>
      <w:contextualSpacing/>
    </w:pPr>
  </w:style>
  <w:style w:type="character" w:customStyle="1" w:styleId="Heading3Char">
    <w:name w:val="Heading 3 Char"/>
    <w:basedOn w:val="DefaultParagraphFont"/>
    <w:link w:val="Heading3"/>
    <w:uiPriority w:val="9"/>
    <w:rsid w:val="000837BF"/>
    <w:rPr>
      <w:rFonts w:ascii="Times New Roman" w:eastAsia="Times New Roman" w:hAnsi="Times New Roman" w:cs="Times New Roman"/>
      <w:b/>
      <w:bCs/>
      <w:sz w:val="27"/>
      <w:szCs w:val="27"/>
    </w:rPr>
  </w:style>
  <w:style w:type="character" w:styleId="Strong">
    <w:name w:val="Strong"/>
    <w:basedOn w:val="DefaultParagraphFont"/>
    <w:uiPriority w:val="22"/>
    <w:qFormat/>
    <w:rsid w:val="000837BF"/>
    <w:rPr>
      <w:b/>
      <w:bCs/>
    </w:rPr>
  </w:style>
  <w:style w:type="table" w:styleId="TableGrid">
    <w:name w:val="Table Grid"/>
    <w:basedOn w:val="TableNormal"/>
    <w:uiPriority w:val="59"/>
    <w:rsid w:val="008B16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772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2E7"/>
  </w:style>
  <w:style w:type="paragraph" w:styleId="Footer">
    <w:name w:val="footer"/>
    <w:basedOn w:val="Normal"/>
    <w:link w:val="FooterChar"/>
    <w:uiPriority w:val="99"/>
    <w:unhideWhenUsed/>
    <w:rsid w:val="0017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2E7"/>
  </w:style>
  <w:style w:type="paragraph" w:styleId="NoSpacing">
    <w:name w:val="No Spacing"/>
    <w:uiPriority w:val="1"/>
    <w:qFormat/>
    <w:rsid w:val="001772E7"/>
    <w:pPr>
      <w:spacing w:after="0" w:line="240" w:lineRule="auto"/>
    </w:pPr>
  </w:style>
  <w:style w:type="paragraph" w:customStyle="1" w:styleId="ParaAttribute3">
    <w:name w:val="ParaAttribute3"/>
    <w:rsid w:val="001772E7"/>
    <w:pPr>
      <w:spacing w:line="240" w:lineRule="auto"/>
      <w:jc w:val="both"/>
    </w:pPr>
    <w:rPr>
      <w:rFonts w:ascii="Times New Roman" w:eastAsia="Batang" w:hAnsi="Times New Roman" w:cs="Times New Roman"/>
      <w:sz w:val="20"/>
      <w:szCs w:val="20"/>
    </w:rPr>
  </w:style>
  <w:style w:type="paragraph" w:customStyle="1" w:styleId="ParaAttribute18">
    <w:name w:val="ParaAttribute18"/>
    <w:rsid w:val="001772E7"/>
    <w:pPr>
      <w:spacing w:line="240" w:lineRule="auto"/>
      <w:jc w:val="center"/>
    </w:pPr>
    <w:rPr>
      <w:rFonts w:ascii="Times New Roman" w:eastAsia="Batang" w:hAnsi="Times New Roman" w:cs="Times New Roman"/>
      <w:sz w:val="20"/>
      <w:szCs w:val="20"/>
    </w:rPr>
  </w:style>
  <w:style w:type="paragraph" w:customStyle="1" w:styleId="ParaAttribute20">
    <w:name w:val="ParaAttribute20"/>
    <w:rsid w:val="001772E7"/>
    <w:pPr>
      <w:spacing w:line="240" w:lineRule="auto"/>
      <w:ind w:left="360"/>
      <w:jc w:val="both"/>
    </w:pPr>
    <w:rPr>
      <w:rFonts w:ascii="Times New Roman" w:eastAsia="Batang" w:hAnsi="Times New Roman" w:cs="Times New Roman"/>
      <w:sz w:val="20"/>
      <w:szCs w:val="20"/>
    </w:rPr>
  </w:style>
  <w:style w:type="character" w:customStyle="1" w:styleId="CharAttribute6">
    <w:name w:val="CharAttribute6"/>
    <w:rsid w:val="001772E7"/>
    <w:rPr>
      <w:rFonts w:ascii="Calibri" w:eastAsia="Calibri"/>
      <w:b/>
      <w:sz w:val="24"/>
    </w:rPr>
  </w:style>
  <w:style w:type="character" w:customStyle="1" w:styleId="CharAttribute32">
    <w:name w:val="CharAttribute32"/>
    <w:rsid w:val="001772E7"/>
    <w:rPr>
      <w:rFonts w:ascii="Calibri" w:eastAsia="Calibri"/>
      <w:b/>
      <w:sz w:val="24"/>
    </w:rPr>
  </w:style>
</w:styles>
</file>

<file path=word/webSettings.xml><?xml version="1.0" encoding="utf-8"?>
<w:webSettings xmlns:r="http://schemas.openxmlformats.org/officeDocument/2006/relationships" xmlns:w="http://schemas.openxmlformats.org/wordprocessingml/2006/main">
  <w:divs>
    <w:div w:id="30691191">
      <w:bodyDiv w:val="1"/>
      <w:marLeft w:val="0"/>
      <w:marRight w:val="0"/>
      <w:marTop w:val="0"/>
      <w:marBottom w:val="0"/>
      <w:divBdr>
        <w:top w:val="none" w:sz="0" w:space="0" w:color="auto"/>
        <w:left w:val="none" w:sz="0" w:space="0" w:color="auto"/>
        <w:bottom w:val="none" w:sz="0" w:space="0" w:color="auto"/>
        <w:right w:val="none" w:sz="0" w:space="0" w:color="auto"/>
      </w:divBdr>
    </w:div>
    <w:div w:id="44575029">
      <w:bodyDiv w:val="1"/>
      <w:marLeft w:val="0"/>
      <w:marRight w:val="0"/>
      <w:marTop w:val="0"/>
      <w:marBottom w:val="0"/>
      <w:divBdr>
        <w:top w:val="none" w:sz="0" w:space="0" w:color="auto"/>
        <w:left w:val="none" w:sz="0" w:space="0" w:color="auto"/>
        <w:bottom w:val="none" w:sz="0" w:space="0" w:color="auto"/>
        <w:right w:val="none" w:sz="0" w:space="0" w:color="auto"/>
      </w:divBdr>
    </w:div>
    <w:div w:id="91359330">
      <w:bodyDiv w:val="1"/>
      <w:marLeft w:val="0"/>
      <w:marRight w:val="0"/>
      <w:marTop w:val="0"/>
      <w:marBottom w:val="0"/>
      <w:divBdr>
        <w:top w:val="none" w:sz="0" w:space="0" w:color="auto"/>
        <w:left w:val="none" w:sz="0" w:space="0" w:color="auto"/>
        <w:bottom w:val="none" w:sz="0" w:space="0" w:color="auto"/>
        <w:right w:val="none" w:sz="0" w:space="0" w:color="auto"/>
      </w:divBdr>
    </w:div>
    <w:div w:id="308680495">
      <w:bodyDiv w:val="1"/>
      <w:marLeft w:val="0"/>
      <w:marRight w:val="0"/>
      <w:marTop w:val="0"/>
      <w:marBottom w:val="0"/>
      <w:divBdr>
        <w:top w:val="none" w:sz="0" w:space="0" w:color="auto"/>
        <w:left w:val="none" w:sz="0" w:space="0" w:color="auto"/>
        <w:bottom w:val="none" w:sz="0" w:space="0" w:color="auto"/>
        <w:right w:val="none" w:sz="0" w:space="0" w:color="auto"/>
      </w:divBdr>
    </w:div>
    <w:div w:id="357125209">
      <w:bodyDiv w:val="1"/>
      <w:marLeft w:val="0"/>
      <w:marRight w:val="0"/>
      <w:marTop w:val="0"/>
      <w:marBottom w:val="0"/>
      <w:divBdr>
        <w:top w:val="none" w:sz="0" w:space="0" w:color="auto"/>
        <w:left w:val="none" w:sz="0" w:space="0" w:color="auto"/>
        <w:bottom w:val="none" w:sz="0" w:space="0" w:color="auto"/>
        <w:right w:val="none" w:sz="0" w:space="0" w:color="auto"/>
      </w:divBdr>
    </w:div>
    <w:div w:id="658726919">
      <w:bodyDiv w:val="1"/>
      <w:marLeft w:val="0"/>
      <w:marRight w:val="0"/>
      <w:marTop w:val="0"/>
      <w:marBottom w:val="0"/>
      <w:divBdr>
        <w:top w:val="none" w:sz="0" w:space="0" w:color="auto"/>
        <w:left w:val="none" w:sz="0" w:space="0" w:color="auto"/>
        <w:bottom w:val="none" w:sz="0" w:space="0" w:color="auto"/>
        <w:right w:val="none" w:sz="0" w:space="0" w:color="auto"/>
      </w:divBdr>
    </w:div>
    <w:div w:id="746421781">
      <w:bodyDiv w:val="1"/>
      <w:marLeft w:val="0"/>
      <w:marRight w:val="0"/>
      <w:marTop w:val="0"/>
      <w:marBottom w:val="0"/>
      <w:divBdr>
        <w:top w:val="none" w:sz="0" w:space="0" w:color="auto"/>
        <w:left w:val="none" w:sz="0" w:space="0" w:color="auto"/>
        <w:bottom w:val="none" w:sz="0" w:space="0" w:color="auto"/>
        <w:right w:val="none" w:sz="0" w:space="0" w:color="auto"/>
      </w:divBdr>
    </w:div>
    <w:div w:id="834301006">
      <w:bodyDiv w:val="1"/>
      <w:marLeft w:val="0"/>
      <w:marRight w:val="0"/>
      <w:marTop w:val="0"/>
      <w:marBottom w:val="0"/>
      <w:divBdr>
        <w:top w:val="none" w:sz="0" w:space="0" w:color="auto"/>
        <w:left w:val="none" w:sz="0" w:space="0" w:color="auto"/>
        <w:bottom w:val="none" w:sz="0" w:space="0" w:color="auto"/>
        <w:right w:val="none" w:sz="0" w:space="0" w:color="auto"/>
      </w:divBdr>
    </w:div>
    <w:div w:id="1079061298">
      <w:bodyDiv w:val="1"/>
      <w:marLeft w:val="0"/>
      <w:marRight w:val="0"/>
      <w:marTop w:val="0"/>
      <w:marBottom w:val="0"/>
      <w:divBdr>
        <w:top w:val="none" w:sz="0" w:space="0" w:color="auto"/>
        <w:left w:val="none" w:sz="0" w:space="0" w:color="auto"/>
        <w:bottom w:val="none" w:sz="0" w:space="0" w:color="auto"/>
        <w:right w:val="none" w:sz="0" w:space="0" w:color="auto"/>
      </w:divBdr>
    </w:div>
    <w:div w:id="1179468192">
      <w:bodyDiv w:val="1"/>
      <w:marLeft w:val="0"/>
      <w:marRight w:val="0"/>
      <w:marTop w:val="0"/>
      <w:marBottom w:val="0"/>
      <w:divBdr>
        <w:top w:val="none" w:sz="0" w:space="0" w:color="auto"/>
        <w:left w:val="none" w:sz="0" w:space="0" w:color="auto"/>
        <w:bottom w:val="none" w:sz="0" w:space="0" w:color="auto"/>
        <w:right w:val="none" w:sz="0" w:space="0" w:color="auto"/>
      </w:divBdr>
    </w:div>
    <w:div w:id="1273391671">
      <w:bodyDiv w:val="1"/>
      <w:marLeft w:val="0"/>
      <w:marRight w:val="0"/>
      <w:marTop w:val="0"/>
      <w:marBottom w:val="0"/>
      <w:divBdr>
        <w:top w:val="none" w:sz="0" w:space="0" w:color="auto"/>
        <w:left w:val="none" w:sz="0" w:space="0" w:color="auto"/>
        <w:bottom w:val="none" w:sz="0" w:space="0" w:color="auto"/>
        <w:right w:val="none" w:sz="0" w:space="0" w:color="auto"/>
      </w:divBdr>
      <w:divsChild>
        <w:div w:id="1056051703">
          <w:marLeft w:val="0"/>
          <w:marRight w:val="0"/>
          <w:marTop w:val="0"/>
          <w:marBottom w:val="0"/>
          <w:divBdr>
            <w:top w:val="none" w:sz="0" w:space="0" w:color="auto"/>
            <w:left w:val="none" w:sz="0" w:space="0" w:color="auto"/>
            <w:bottom w:val="none" w:sz="0" w:space="0" w:color="auto"/>
            <w:right w:val="none" w:sz="0" w:space="0" w:color="auto"/>
          </w:divBdr>
          <w:divsChild>
            <w:div w:id="1303460209">
              <w:marLeft w:val="0"/>
              <w:marRight w:val="0"/>
              <w:marTop w:val="0"/>
              <w:marBottom w:val="0"/>
              <w:divBdr>
                <w:top w:val="none" w:sz="0" w:space="0" w:color="auto"/>
                <w:left w:val="none" w:sz="0" w:space="0" w:color="auto"/>
                <w:bottom w:val="none" w:sz="0" w:space="0" w:color="auto"/>
                <w:right w:val="none" w:sz="0" w:space="0" w:color="auto"/>
              </w:divBdr>
              <w:divsChild>
                <w:div w:id="1336876963">
                  <w:marLeft w:val="0"/>
                  <w:marRight w:val="0"/>
                  <w:marTop w:val="0"/>
                  <w:marBottom w:val="0"/>
                  <w:divBdr>
                    <w:top w:val="none" w:sz="0" w:space="0" w:color="auto"/>
                    <w:left w:val="none" w:sz="0" w:space="0" w:color="auto"/>
                    <w:bottom w:val="none" w:sz="0" w:space="0" w:color="auto"/>
                    <w:right w:val="none" w:sz="0" w:space="0" w:color="auto"/>
                  </w:divBdr>
                  <w:divsChild>
                    <w:div w:id="2275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9678">
      <w:bodyDiv w:val="1"/>
      <w:marLeft w:val="0"/>
      <w:marRight w:val="0"/>
      <w:marTop w:val="0"/>
      <w:marBottom w:val="0"/>
      <w:divBdr>
        <w:top w:val="none" w:sz="0" w:space="0" w:color="auto"/>
        <w:left w:val="none" w:sz="0" w:space="0" w:color="auto"/>
        <w:bottom w:val="none" w:sz="0" w:space="0" w:color="auto"/>
        <w:right w:val="none" w:sz="0" w:space="0" w:color="auto"/>
      </w:divBdr>
    </w:div>
    <w:div w:id="1357653355">
      <w:bodyDiv w:val="1"/>
      <w:marLeft w:val="0"/>
      <w:marRight w:val="0"/>
      <w:marTop w:val="0"/>
      <w:marBottom w:val="0"/>
      <w:divBdr>
        <w:top w:val="none" w:sz="0" w:space="0" w:color="auto"/>
        <w:left w:val="none" w:sz="0" w:space="0" w:color="auto"/>
        <w:bottom w:val="none" w:sz="0" w:space="0" w:color="auto"/>
        <w:right w:val="none" w:sz="0" w:space="0" w:color="auto"/>
      </w:divBdr>
    </w:div>
    <w:div w:id="1416241837">
      <w:bodyDiv w:val="1"/>
      <w:marLeft w:val="0"/>
      <w:marRight w:val="0"/>
      <w:marTop w:val="0"/>
      <w:marBottom w:val="0"/>
      <w:divBdr>
        <w:top w:val="none" w:sz="0" w:space="0" w:color="auto"/>
        <w:left w:val="none" w:sz="0" w:space="0" w:color="auto"/>
        <w:bottom w:val="none" w:sz="0" w:space="0" w:color="auto"/>
        <w:right w:val="none" w:sz="0" w:space="0" w:color="auto"/>
      </w:divBdr>
    </w:div>
    <w:div w:id="1492326857">
      <w:bodyDiv w:val="1"/>
      <w:marLeft w:val="0"/>
      <w:marRight w:val="0"/>
      <w:marTop w:val="0"/>
      <w:marBottom w:val="0"/>
      <w:divBdr>
        <w:top w:val="none" w:sz="0" w:space="0" w:color="auto"/>
        <w:left w:val="none" w:sz="0" w:space="0" w:color="auto"/>
        <w:bottom w:val="none" w:sz="0" w:space="0" w:color="auto"/>
        <w:right w:val="none" w:sz="0" w:space="0" w:color="auto"/>
      </w:divBdr>
    </w:div>
    <w:div w:id="1546870956">
      <w:bodyDiv w:val="1"/>
      <w:marLeft w:val="0"/>
      <w:marRight w:val="0"/>
      <w:marTop w:val="0"/>
      <w:marBottom w:val="0"/>
      <w:divBdr>
        <w:top w:val="none" w:sz="0" w:space="0" w:color="auto"/>
        <w:left w:val="none" w:sz="0" w:space="0" w:color="auto"/>
        <w:bottom w:val="none" w:sz="0" w:space="0" w:color="auto"/>
        <w:right w:val="none" w:sz="0" w:space="0" w:color="auto"/>
      </w:divBdr>
    </w:div>
    <w:div w:id="1601790487">
      <w:bodyDiv w:val="1"/>
      <w:marLeft w:val="0"/>
      <w:marRight w:val="0"/>
      <w:marTop w:val="0"/>
      <w:marBottom w:val="0"/>
      <w:divBdr>
        <w:top w:val="none" w:sz="0" w:space="0" w:color="auto"/>
        <w:left w:val="none" w:sz="0" w:space="0" w:color="auto"/>
        <w:bottom w:val="none" w:sz="0" w:space="0" w:color="auto"/>
        <w:right w:val="none" w:sz="0" w:space="0" w:color="auto"/>
      </w:divBdr>
    </w:div>
    <w:div w:id="1734546930">
      <w:bodyDiv w:val="1"/>
      <w:marLeft w:val="0"/>
      <w:marRight w:val="0"/>
      <w:marTop w:val="0"/>
      <w:marBottom w:val="0"/>
      <w:divBdr>
        <w:top w:val="none" w:sz="0" w:space="0" w:color="auto"/>
        <w:left w:val="none" w:sz="0" w:space="0" w:color="auto"/>
        <w:bottom w:val="none" w:sz="0" w:space="0" w:color="auto"/>
        <w:right w:val="none" w:sz="0" w:space="0" w:color="auto"/>
      </w:divBdr>
    </w:div>
    <w:div w:id="1813331587">
      <w:bodyDiv w:val="1"/>
      <w:marLeft w:val="0"/>
      <w:marRight w:val="0"/>
      <w:marTop w:val="0"/>
      <w:marBottom w:val="0"/>
      <w:divBdr>
        <w:top w:val="none" w:sz="0" w:space="0" w:color="auto"/>
        <w:left w:val="none" w:sz="0" w:space="0" w:color="auto"/>
        <w:bottom w:val="none" w:sz="0" w:space="0" w:color="auto"/>
        <w:right w:val="none" w:sz="0" w:space="0" w:color="auto"/>
      </w:divBdr>
    </w:div>
    <w:div w:id="2060546727">
      <w:bodyDiv w:val="1"/>
      <w:marLeft w:val="0"/>
      <w:marRight w:val="0"/>
      <w:marTop w:val="0"/>
      <w:marBottom w:val="0"/>
      <w:divBdr>
        <w:top w:val="none" w:sz="0" w:space="0" w:color="auto"/>
        <w:left w:val="none" w:sz="0" w:space="0" w:color="auto"/>
        <w:bottom w:val="none" w:sz="0" w:space="0" w:color="auto"/>
        <w:right w:val="none" w:sz="0" w:space="0" w:color="auto"/>
      </w:divBdr>
    </w:div>
    <w:div w:id="207318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cgi/viewcont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5048413.v1" TargetMode="External"/><Relationship Id="rId12" Type="http://schemas.openxmlformats.org/officeDocument/2006/relationships/hyperlink" Target="https://www.enago.com/academy/benefits-of-open-access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rppneu.2013.11.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08/ILS-01-2018-0003" TargetMode="External"/><Relationship Id="rId4" Type="http://schemas.openxmlformats.org/officeDocument/2006/relationships/webSettings" Target="webSettings.xml"/><Relationship Id="rId9" Type="http://schemas.openxmlformats.org/officeDocument/2006/relationships/hyperlink" Target="http://article.sapub.org/10.5923.j.nursing.20150502.0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9554</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2025-05-29T12:30:00Z</cp:lastPrinted>
  <dcterms:created xsi:type="dcterms:W3CDTF">2025-06-20T11:46:00Z</dcterms:created>
  <dcterms:modified xsi:type="dcterms:W3CDTF">2025-06-20T11:46:00Z</dcterms:modified>
</cp:coreProperties>
</file>