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45" w:rsidRDefault="00656345" w:rsidP="00656345">
      <w:pPr>
        <w:jc w:val="center"/>
        <w:rPr>
          <w:rFonts w:ascii="Arial Black" w:hAnsi="Arial Black"/>
          <w:b/>
          <w:sz w:val="40"/>
          <w:szCs w:val="40"/>
        </w:rPr>
      </w:pPr>
      <w:r w:rsidRPr="00656345">
        <w:rPr>
          <w:rFonts w:ascii="Arial Black" w:hAnsi="Arial Black"/>
          <w:b/>
          <w:sz w:val="40"/>
          <w:szCs w:val="40"/>
        </w:rPr>
        <w:t>IMPACT OF DEPOSITS MONEY BANKS LOAN ON SMALL AND MEDIUM SCALE ENTERPRISE IN NIGERIA</w:t>
      </w:r>
    </w:p>
    <w:p w:rsidR="00656345" w:rsidRPr="00656345" w:rsidRDefault="00656345" w:rsidP="00656345">
      <w:pPr>
        <w:jc w:val="center"/>
        <w:rPr>
          <w:rFonts w:ascii="Arial Black" w:hAnsi="Arial Black"/>
          <w:b/>
          <w:sz w:val="24"/>
          <w:szCs w:val="24"/>
        </w:rPr>
      </w:pPr>
      <w:r w:rsidRPr="00656345">
        <w:rPr>
          <w:rFonts w:ascii="Arial Black" w:hAnsi="Arial Black"/>
          <w:b/>
          <w:sz w:val="24"/>
          <w:szCs w:val="24"/>
        </w:rPr>
        <w:t>(A CASE STUDY OF UNITED BANK FOR AFRICA PLC ILORIN)</w:t>
      </w:r>
    </w:p>
    <w:p w:rsidR="00705CF3" w:rsidRDefault="00705CF3" w:rsidP="00705CF3">
      <w:pPr>
        <w:spacing w:after="0" w:line="240" w:lineRule="auto"/>
        <w:jc w:val="center"/>
        <w:rPr>
          <w:rFonts w:ascii="Arial Black" w:hAnsi="Arial Black" w:cs="Tahoma"/>
          <w:b/>
          <w:sz w:val="20"/>
          <w:szCs w:val="20"/>
        </w:rPr>
      </w:pPr>
    </w:p>
    <w:p w:rsidR="00705CF3" w:rsidRDefault="00705CF3" w:rsidP="00705CF3">
      <w:pPr>
        <w:spacing w:after="0" w:line="240" w:lineRule="auto"/>
        <w:jc w:val="center"/>
        <w:rPr>
          <w:rFonts w:ascii="Arial Black" w:hAnsi="Arial Black" w:cs="Tahoma"/>
          <w:b/>
          <w:szCs w:val="28"/>
        </w:rPr>
      </w:pPr>
    </w:p>
    <w:p w:rsidR="00705CF3" w:rsidRDefault="00705CF3" w:rsidP="00705CF3">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705CF3" w:rsidRDefault="00656345" w:rsidP="00705CF3">
      <w:pPr>
        <w:spacing w:after="0" w:line="240" w:lineRule="auto"/>
        <w:jc w:val="center"/>
        <w:rPr>
          <w:rFonts w:ascii="Arial Black" w:hAnsi="Arial Black" w:cs="Tahoma"/>
          <w:b/>
          <w:sz w:val="44"/>
          <w:szCs w:val="28"/>
        </w:rPr>
      </w:pPr>
      <w:r>
        <w:rPr>
          <w:rFonts w:ascii="Arial Black" w:hAnsi="Arial Black" w:cs="Tahoma"/>
          <w:b/>
          <w:sz w:val="44"/>
          <w:szCs w:val="28"/>
        </w:rPr>
        <w:t>ALAKA TOHEEB BABATUNDE</w:t>
      </w:r>
    </w:p>
    <w:p w:rsidR="00705CF3" w:rsidRDefault="00705CF3" w:rsidP="00705CF3">
      <w:pPr>
        <w:spacing w:after="0" w:line="240" w:lineRule="auto"/>
        <w:jc w:val="center"/>
        <w:rPr>
          <w:rFonts w:ascii="Arial Black" w:hAnsi="Arial Black" w:cs="Tahoma"/>
          <w:b/>
          <w:sz w:val="36"/>
          <w:szCs w:val="28"/>
        </w:rPr>
      </w:pPr>
      <w:r>
        <w:rPr>
          <w:rFonts w:ascii="Arial Black" w:hAnsi="Arial Black" w:cs="Tahoma"/>
          <w:b/>
          <w:sz w:val="36"/>
          <w:szCs w:val="28"/>
        </w:rPr>
        <w:t>HND/23/BFN/FT/0</w:t>
      </w:r>
      <w:r w:rsidR="00656345">
        <w:rPr>
          <w:rFonts w:ascii="Arial Black" w:hAnsi="Arial Black" w:cs="Tahoma"/>
          <w:b/>
          <w:sz w:val="36"/>
          <w:szCs w:val="28"/>
        </w:rPr>
        <w:t>221</w:t>
      </w: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705CF3" w:rsidRDefault="00705CF3" w:rsidP="00705CF3">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 NATIONAL DIPLOMA</w:t>
      </w:r>
    </w:p>
    <w:p w:rsidR="00705CF3" w:rsidRDefault="00705CF3" w:rsidP="00705CF3">
      <w:pPr>
        <w:spacing w:after="0" w:line="240" w:lineRule="auto"/>
        <w:jc w:val="center"/>
        <w:rPr>
          <w:rFonts w:ascii="Tahoma" w:hAnsi="Tahoma" w:cs="Tahoma"/>
          <w:b/>
          <w:sz w:val="30"/>
          <w:szCs w:val="28"/>
        </w:rPr>
      </w:pPr>
      <w:r>
        <w:rPr>
          <w:rFonts w:ascii="Tahoma" w:hAnsi="Tahoma" w:cs="Tahoma"/>
          <w:b/>
          <w:sz w:val="30"/>
          <w:szCs w:val="28"/>
        </w:rPr>
        <w:t>(HND) IN BANKING AND FINANCE</w:t>
      </w: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240" w:lineRule="auto"/>
        <w:jc w:val="center"/>
        <w:rPr>
          <w:rFonts w:ascii="Tahoma" w:hAnsi="Tahoma" w:cs="Tahoma"/>
          <w:b/>
          <w:sz w:val="30"/>
          <w:szCs w:val="28"/>
        </w:rPr>
      </w:pPr>
    </w:p>
    <w:p w:rsidR="00705CF3" w:rsidRDefault="00705CF3" w:rsidP="00705CF3">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705CF3" w:rsidRDefault="00705CF3" w:rsidP="00705CF3">
      <w:pPr>
        <w:spacing w:after="0" w:line="360" w:lineRule="auto"/>
        <w:rPr>
          <w:rFonts w:ascii="Times New Roman" w:hAnsi="Times New Roman"/>
          <w:b/>
          <w:sz w:val="24"/>
          <w:szCs w:val="24"/>
        </w:rPr>
      </w:pPr>
    </w:p>
    <w:p w:rsidR="00705CF3" w:rsidRDefault="00705CF3" w:rsidP="00705CF3">
      <w:pPr>
        <w:spacing w:after="0" w:line="360" w:lineRule="auto"/>
        <w:rPr>
          <w:rFonts w:ascii="Times New Roman" w:hAnsi="Times New Roman"/>
          <w:b/>
          <w:sz w:val="24"/>
          <w:szCs w:val="24"/>
        </w:rPr>
      </w:pPr>
    </w:p>
    <w:p w:rsidR="00705CF3" w:rsidRDefault="00705CF3" w:rsidP="00705CF3">
      <w:pPr>
        <w:spacing w:line="480" w:lineRule="auto"/>
        <w:jc w:val="center"/>
        <w:rPr>
          <w:rFonts w:ascii="Times New Roman" w:hAnsi="Times New Roman"/>
          <w:b/>
          <w:sz w:val="24"/>
          <w:szCs w:val="24"/>
        </w:rPr>
      </w:pPr>
    </w:p>
    <w:p w:rsidR="00705CF3" w:rsidRDefault="00705CF3" w:rsidP="00705CF3">
      <w:pPr>
        <w:spacing w:line="480" w:lineRule="auto"/>
        <w:jc w:val="center"/>
        <w:rPr>
          <w:rFonts w:ascii="Times New Roman" w:hAnsi="Times New Roman"/>
          <w:b/>
          <w:sz w:val="24"/>
          <w:szCs w:val="24"/>
        </w:rPr>
      </w:pPr>
      <w:r>
        <w:rPr>
          <w:rFonts w:ascii="Times New Roman" w:hAnsi="Times New Roman"/>
          <w:b/>
          <w:sz w:val="24"/>
          <w:szCs w:val="24"/>
        </w:rPr>
        <w:t>CERTIFICATION</w:t>
      </w:r>
    </w:p>
    <w:p w:rsidR="00705CF3" w:rsidRDefault="00705CF3" w:rsidP="00705CF3">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the requirements of the Department of Banking and Finance,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 National Diploma (HND).</w:t>
      </w:r>
    </w:p>
    <w:p w:rsidR="00705CF3" w:rsidRDefault="00705CF3" w:rsidP="00705CF3">
      <w:pPr>
        <w:spacing w:line="480" w:lineRule="auto"/>
        <w:ind w:firstLine="720"/>
        <w:jc w:val="both"/>
        <w:rPr>
          <w:rFonts w:ascii="Times New Roman" w:hAnsi="Times New Roman"/>
          <w:sz w:val="24"/>
          <w:szCs w:val="24"/>
        </w:rPr>
      </w:pPr>
    </w:p>
    <w:p w:rsidR="00705CF3" w:rsidRDefault="00705CF3" w:rsidP="00705CF3">
      <w:pPr>
        <w:spacing w:line="240" w:lineRule="auto"/>
        <w:ind w:firstLine="720"/>
        <w:contextualSpacing/>
        <w:jc w:val="both"/>
        <w:rPr>
          <w:rFonts w:ascii="Times New Roman" w:hAnsi="Times New Roman"/>
          <w:sz w:val="24"/>
          <w:szCs w:val="24"/>
        </w:rPr>
      </w:pPr>
    </w:p>
    <w:p w:rsidR="00705CF3" w:rsidRDefault="00705CF3" w:rsidP="00705CF3">
      <w:pPr>
        <w:spacing w:line="240" w:lineRule="auto"/>
        <w:ind w:firstLine="720"/>
        <w:contextualSpacing/>
        <w:jc w:val="both"/>
        <w:rPr>
          <w:rFonts w:ascii="Times New Roman" w:hAnsi="Times New Roman"/>
          <w:sz w:val="24"/>
          <w:szCs w:val="24"/>
        </w:rPr>
      </w:pPr>
    </w:p>
    <w:p w:rsidR="00705CF3" w:rsidRDefault="00705CF3" w:rsidP="00705CF3">
      <w:pPr>
        <w:spacing w:after="0" w:line="240" w:lineRule="auto"/>
        <w:contextualSpacing/>
        <w:outlineLvl w:val="0"/>
        <w:rPr>
          <w:rFonts w:ascii="Times New Roman" w:hAnsi="Times New Roman"/>
          <w:b/>
          <w:sz w:val="24"/>
          <w:szCs w:val="24"/>
        </w:rPr>
      </w:pP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Straight Arrow Connector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FA728E" id="_x0000_t32" coordsize="21600,21600" o:spt="32" o:oned="t" path="m,l21600,21600e" filled="f">
                <v:path arrowok="t" fillok="f" o:connecttype="none"/>
                <o:lock v:ext="edit" shapetype="t"/>
              </v:shapetype>
              <v:shape id="Straight Arrow Connector 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z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f+TMC0cj2iUU&#10;ph8S+4QII9uA9yQjIKOIwSil86CzcGOIDeE3fou5dXnyu/AE8mdkHnbaEigHkrEZhO916eb5HChF&#10;gVev8NmIgWrZj19BUYw4JCiSnjp0mZ/EYqcyufNtcvqUmKTHu/fLuqb5SnJNdyqwEs0VHDCmLxoc&#10;y5eWx6nHW3Pzkkocn2K6AK+AnNnDo7G2rIr1bCStlotlAUSwRmVnDovY7zcW2VHkZStflomqeBWG&#10;cPCqkA1aqM/TPQljL3eKt55gV0UuQu9BnbeY6fI7bUMhnjY3r9vvdol6+b/WvwA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E7+tHPd&#10;AQAApwMAAA4AAAAAAAAAAAAAAAAALgIAAGRycy9lMm9Eb2MueG1sUEsBAi0AFAAGAAgAAAAhAMse&#10;8HbXAAAABQEAAA8AAAAAAAAAAAAAAAAANwQAAGRycy9kb3ducmV2LnhtbFBLBQYAAAAABAAEAPMA&#10;AAA7BQAAAAA=&#10;">
                <o:lock v:ext="edit" selection="t"/>
              </v:shape>
            </w:pict>
          </mc:Fallback>
        </mc:AlternateContent>
      </w:r>
      <w:r>
        <w:rPr>
          <w:rFonts w:ascii="Calibri" w:hAnsi="Calibri"/>
          <w:noProof/>
        </w:rPr>
        <mc:AlternateContent>
          <mc:Choice Requires="wps">
            <w:drawing>
              <wp:anchor distT="0" distB="0" distL="0" distR="0" simplePos="0" relativeHeight="251660288" behindDoc="0" locked="0" layoutInCell="1" allowOverlap="1">
                <wp:simplePos x="0" y="0"/>
                <wp:positionH relativeFrom="column">
                  <wp:posOffset>3333115</wp:posOffset>
                </wp:positionH>
                <wp:positionV relativeFrom="paragraph">
                  <wp:posOffset>6985</wp:posOffset>
                </wp:positionV>
                <wp:extent cx="1798955" cy="0"/>
                <wp:effectExtent l="8890" t="12700" r="1143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49CA8" id="Straight Arrow Connector 8" o:spid="_x0000_s1026" type="#_x0000_t32" style="position:absolute;margin-left:262.45pt;margin-top:.55pt;width:141.6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r7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"/>
            </w:pict>
          </mc:Fallback>
        </mc:AlternateContent>
      </w:r>
      <w:r>
        <w:rPr>
          <w:rFonts w:ascii="Calibri" w:hAnsi="Calibri"/>
          <w:noProof/>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6985</wp:posOffset>
                </wp:positionV>
                <wp:extent cx="1798955" cy="0"/>
                <wp:effectExtent l="8890" t="12700" r="1143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9A1B8" id="Straight Arrow Connector 7" o:spid="_x0000_s1026" type="#_x0000_t32" style="position:absolute;margin-left:-1.55pt;margin-top:.55pt;width:141.6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yt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"/>
            </w:pict>
          </mc:Fallback>
        </mc:AlternateContent>
      </w:r>
      <w:r>
        <w:rPr>
          <w:rFonts w:ascii="Times New Roman" w:hAnsi="Times New Roman"/>
          <w:b/>
          <w:sz w:val="24"/>
          <w:szCs w:val="24"/>
        </w:rPr>
        <w:t xml:space="preserve">    MR. </w:t>
      </w:r>
      <w:r w:rsidR="00F6242F">
        <w:rPr>
          <w:rFonts w:ascii="Times New Roman" w:hAnsi="Times New Roman"/>
          <w:b/>
          <w:sz w:val="24"/>
          <w:szCs w:val="24"/>
        </w:rPr>
        <w:t>BABATUNDE A.R</w:t>
      </w:r>
      <w:bookmarkStart w:id="0" w:name="_GoBack"/>
      <w:bookmarkEnd w:id="0"/>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05CF3" w:rsidRDefault="00705CF3" w:rsidP="00705CF3">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705CF3" w:rsidRDefault="00705CF3" w:rsidP="00705CF3">
      <w:pPr>
        <w:spacing w:after="0" w:line="480" w:lineRule="auto"/>
        <w:rPr>
          <w:rFonts w:ascii="Times New Roman" w:hAnsi="Times New Roman"/>
          <w:sz w:val="24"/>
          <w:szCs w:val="24"/>
        </w:rPr>
      </w:pPr>
    </w:p>
    <w:p w:rsidR="00705CF3" w:rsidRDefault="00705CF3" w:rsidP="00705CF3">
      <w:pPr>
        <w:spacing w:after="0" w:line="480" w:lineRule="auto"/>
        <w:rPr>
          <w:rFonts w:ascii="Times New Roman" w:hAnsi="Times New Roman"/>
          <w:sz w:val="24"/>
          <w:szCs w:val="24"/>
        </w:rPr>
      </w:pPr>
    </w:p>
    <w:p w:rsidR="00705CF3" w:rsidRDefault="00705CF3" w:rsidP="00705CF3">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2336" behindDoc="0" locked="0" layoutInCell="1" allowOverlap="1">
                <wp:simplePos x="0" y="0"/>
                <wp:positionH relativeFrom="column">
                  <wp:posOffset>3333115</wp:posOffset>
                </wp:positionH>
                <wp:positionV relativeFrom="paragraph">
                  <wp:posOffset>153670</wp:posOffset>
                </wp:positionV>
                <wp:extent cx="1798955" cy="0"/>
                <wp:effectExtent l="8890" t="10795" r="1143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5E1C7" id="Straight Arrow Connector 6" o:spid="_x0000_s1026" type="#_x0000_t32" style="position:absolute;margin-left:262.45pt;margin-top:12.1pt;width:141.6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qi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el4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"/>
            </w:pict>
          </mc:Fallback>
        </mc:AlternateContent>
      </w:r>
      <w:r>
        <w:rPr>
          <w:rFonts w:ascii="Calibri" w:hAnsi="Calibri"/>
          <w:noProof/>
        </w:rPr>
        <mc:AlternateContent>
          <mc:Choice Requires="wps">
            <w:drawing>
              <wp:anchor distT="0" distB="0" distL="0" distR="0" simplePos="0" relativeHeight="251663360" behindDoc="0" locked="0" layoutInCell="1" allowOverlap="1">
                <wp:simplePos x="0" y="0"/>
                <wp:positionH relativeFrom="column">
                  <wp:posOffset>-19685</wp:posOffset>
                </wp:positionH>
                <wp:positionV relativeFrom="paragraph">
                  <wp:posOffset>153670</wp:posOffset>
                </wp:positionV>
                <wp:extent cx="1798955" cy="0"/>
                <wp:effectExtent l="8890" t="10795" r="1143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2B68A" id="Straight Arrow Connector 5" o:spid="_x0000_s1026" type="#_x0000_t32" style="position:absolute;margin-left:-1.55pt;margin-top:12.1pt;width:141.6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Gz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"/>
            </w:pict>
          </mc:Fallback>
        </mc:AlternateContent>
      </w:r>
    </w:p>
    <w:p w:rsidR="00705CF3" w:rsidRDefault="00705CF3" w:rsidP="00705CF3">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05CF3" w:rsidRDefault="00705CF3" w:rsidP="00705CF3">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705CF3" w:rsidRDefault="00705CF3" w:rsidP="00705CF3">
      <w:pPr>
        <w:spacing w:after="0" w:line="480" w:lineRule="auto"/>
        <w:outlineLvl w:val="0"/>
        <w:rPr>
          <w:rFonts w:ascii="Times New Roman" w:hAnsi="Times New Roman"/>
          <w:b/>
          <w:sz w:val="24"/>
          <w:szCs w:val="24"/>
        </w:rPr>
      </w:pPr>
    </w:p>
    <w:p w:rsidR="00705CF3" w:rsidRDefault="00705CF3" w:rsidP="00705CF3">
      <w:pPr>
        <w:spacing w:after="0" w:line="480" w:lineRule="auto"/>
        <w:outlineLvl w:val="0"/>
        <w:rPr>
          <w:rFonts w:ascii="Times New Roman" w:hAnsi="Times New Roman"/>
          <w:b/>
          <w:sz w:val="24"/>
          <w:szCs w:val="24"/>
        </w:rPr>
      </w:pPr>
    </w:p>
    <w:p w:rsidR="00705CF3" w:rsidRDefault="00705CF3" w:rsidP="00705CF3">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6432" behindDoc="0" locked="0" layoutInCell="1" allowOverlap="1">
                <wp:simplePos x="0" y="0"/>
                <wp:positionH relativeFrom="column">
                  <wp:posOffset>-34925</wp:posOffset>
                </wp:positionH>
                <wp:positionV relativeFrom="paragraph">
                  <wp:posOffset>114935</wp:posOffset>
                </wp:positionV>
                <wp:extent cx="1798955" cy="0"/>
                <wp:effectExtent l="12700" t="7620" r="762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42835" id="Straight Arrow Connector 4" o:spid="_x0000_s1026" type="#_x0000_t32" style="position:absolute;margin-left:-2.75pt;margin-top:9.05pt;width:141.6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e8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"/>
            </w:pict>
          </mc:Fallback>
        </mc:AlternateContent>
      </w:r>
      <w:r>
        <w:rPr>
          <w:rFonts w:ascii="Calibri" w:hAnsi="Calibri"/>
          <w:noProof/>
        </w:rPr>
        <mc:AlternateContent>
          <mc:Choice Requires="wps">
            <w:drawing>
              <wp:anchor distT="0" distB="0" distL="0" distR="0" simplePos="0" relativeHeight="251665408" behindDoc="0" locked="0" layoutInCell="1" allowOverlap="1">
                <wp:simplePos x="0" y="0"/>
                <wp:positionH relativeFrom="column">
                  <wp:posOffset>3333115</wp:posOffset>
                </wp:positionH>
                <wp:positionV relativeFrom="paragraph">
                  <wp:posOffset>166370</wp:posOffset>
                </wp:positionV>
                <wp:extent cx="1798955" cy="0"/>
                <wp:effectExtent l="8890" t="11430" r="1143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AEE36" id="Straight Arrow Connector 3" o:spid="_x0000_s1026" type="#_x0000_t32" style="position:absolute;margin-left:262.45pt;margin-top:13.1pt;width:141.6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e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ZPy8VyNs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"/>
            </w:pict>
          </mc:Fallback>
        </mc:AlternateContent>
      </w:r>
    </w:p>
    <w:p w:rsidR="00705CF3" w:rsidRDefault="00705CF3" w:rsidP="00705CF3">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05CF3" w:rsidRDefault="00705CF3" w:rsidP="00705CF3">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705CF3" w:rsidRDefault="00705CF3" w:rsidP="00705CF3">
      <w:pPr>
        <w:spacing w:line="480" w:lineRule="auto"/>
        <w:rPr>
          <w:rFonts w:ascii="Times New Roman" w:hAnsi="Times New Roman"/>
          <w:b/>
          <w:sz w:val="24"/>
          <w:szCs w:val="24"/>
        </w:rPr>
      </w:pPr>
    </w:p>
    <w:p w:rsidR="00705CF3" w:rsidRDefault="00705CF3" w:rsidP="00705CF3">
      <w:pPr>
        <w:spacing w:line="240" w:lineRule="auto"/>
        <w:contextualSpacing/>
        <w:rPr>
          <w:rFonts w:ascii="Times New Roman" w:hAnsi="Times New Roman"/>
          <w:b/>
          <w:sz w:val="24"/>
          <w:szCs w:val="24"/>
        </w:rPr>
      </w:pPr>
    </w:p>
    <w:p w:rsidR="00705CF3" w:rsidRDefault="00705CF3" w:rsidP="00705CF3">
      <w:pPr>
        <w:spacing w:line="240" w:lineRule="auto"/>
        <w:contextualSpacing/>
        <w:rPr>
          <w:rFonts w:ascii="Times New Roman" w:hAnsi="Times New Roman"/>
          <w:b/>
          <w:sz w:val="24"/>
          <w:szCs w:val="24"/>
        </w:rPr>
      </w:pPr>
      <w:r>
        <w:rPr>
          <w:rFonts w:ascii="Calibri" w:hAnsi="Calibri"/>
          <w:noProof/>
        </w:rPr>
        <w:lastRenderedPageBreak/>
        <mc:AlternateContent>
          <mc:Choice Requires="wps">
            <w:drawing>
              <wp:anchor distT="0" distB="0" distL="0" distR="0" simplePos="0" relativeHeight="251667456" behindDoc="0" locked="0" layoutInCell="1" allowOverlap="1">
                <wp:simplePos x="0" y="0"/>
                <wp:positionH relativeFrom="column">
                  <wp:posOffset>3333115</wp:posOffset>
                </wp:positionH>
                <wp:positionV relativeFrom="paragraph">
                  <wp:posOffset>635</wp:posOffset>
                </wp:positionV>
                <wp:extent cx="1798955" cy="0"/>
                <wp:effectExtent l="8890" t="5080" r="1143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72A8F" id="Straight Arrow Connector 2" o:spid="_x0000_s1026" type="#_x0000_t32" style="position:absolute;margin-left:262.45pt;margin-top:.05pt;width:141.65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GfJg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"/>
            </w:pict>
          </mc:Fallback>
        </mc:AlternateContent>
      </w:r>
      <w:r>
        <w:rPr>
          <w:rFonts w:ascii="Calibri" w:hAnsi="Calibri"/>
          <w:noProof/>
        </w:rPr>
        <mc:AlternateContent>
          <mc:Choice Requires="wps">
            <w:drawing>
              <wp:anchor distT="0" distB="0" distL="0" distR="0" simplePos="0" relativeHeight="251664384" behindDoc="0" locked="0" layoutInCell="1" allowOverlap="1">
                <wp:simplePos x="0" y="0"/>
                <wp:positionH relativeFrom="column">
                  <wp:posOffset>48895</wp:posOffset>
                </wp:positionH>
                <wp:positionV relativeFrom="paragraph">
                  <wp:posOffset>-635</wp:posOffset>
                </wp:positionV>
                <wp:extent cx="1798955" cy="0"/>
                <wp:effectExtent l="1079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DF37B" id="Straight Arrow Connector 1" o:spid="_x0000_s1026" type="#_x0000_t32" style="position:absolute;margin-left:3.85pt;margin-top:-.05pt;width:141.6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qO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fDaf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AhDgqOJgIAAEoEAAAOAAAAAAAAAAAAAAAAAC4CAABkcnMvZTJvRG9jLnht&#10;bFBLAQItABQABgAIAAAAIQANtY8C2gAAAAUBAAAPAAAAAAAAAAAAAAAAAIAEAABkcnMvZG93bnJl&#10;di54bWxQSwUGAAAAAAQABADzAAAAhwUAAAAA&#10;"/>
            </w:pict>
          </mc:Fallback>
        </mc:AlternateConten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05CF3" w:rsidRDefault="00705CF3" w:rsidP="00705CF3">
      <w:pPr>
        <w:spacing w:line="240" w:lineRule="auto"/>
        <w:contextualSpacing/>
        <w:rPr>
          <w:rFonts w:ascii="Times New Roman" w:hAnsi="Times New Roman"/>
          <w:b/>
          <w:sz w:val="24"/>
          <w:szCs w:val="24"/>
        </w:rPr>
      </w:pPr>
    </w:p>
    <w:p w:rsidR="00705CF3" w:rsidRDefault="00705CF3" w:rsidP="00705CF3">
      <w:pPr>
        <w:spacing w:line="240" w:lineRule="auto"/>
        <w:contextualSpacing/>
        <w:rPr>
          <w:rFonts w:ascii="Times New Roman" w:hAnsi="Times New Roman"/>
          <w:b/>
          <w:sz w:val="24"/>
          <w:szCs w:val="24"/>
        </w:rPr>
      </w:pPr>
    </w:p>
    <w:p w:rsidR="00705CF3" w:rsidRDefault="00705CF3" w:rsidP="00705CF3">
      <w:pPr>
        <w:spacing w:line="360" w:lineRule="auto"/>
        <w:jc w:val="center"/>
        <w:rPr>
          <w:rFonts w:ascii="Times New Roman" w:hAnsi="Times New Roman"/>
          <w:b/>
          <w:sz w:val="28"/>
          <w:szCs w:val="28"/>
        </w:rPr>
      </w:pPr>
    </w:p>
    <w:p w:rsidR="00705CF3" w:rsidRDefault="00705CF3" w:rsidP="00705CF3">
      <w:pPr>
        <w:spacing w:line="360" w:lineRule="auto"/>
        <w:jc w:val="center"/>
        <w:rPr>
          <w:rFonts w:ascii="Times New Roman" w:hAnsi="Times New Roman"/>
          <w:b/>
          <w:sz w:val="28"/>
          <w:szCs w:val="28"/>
        </w:rPr>
      </w:pPr>
    </w:p>
    <w:p w:rsidR="00705CF3" w:rsidRDefault="00705CF3" w:rsidP="00705CF3">
      <w:pPr>
        <w:spacing w:line="360" w:lineRule="auto"/>
        <w:jc w:val="center"/>
        <w:rPr>
          <w:rFonts w:ascii="Times New Roman" w:hAnsi="Times New Roman"/>
          <w:b/>
          <w:sz w:val="28"/>
          <w:szCs w:val="28"/>
        </w:rPr>
      </w:pPr>
    </w:p>
    <w:p w:rsidR="00705CF3" w:rsidRDefault="00705CF3" w:rsidP="00705CF3">
      <w:pPr>
        <w:spacing w:line="360" w:lineRule="auto"/>
        <w:jc w:val="center"/>
        <w:rPr>
          <w:rFonts w:ascii="Times New Roman" w:hAnsi="Times New Roman"/>
          <w:b/>
          <w:sz w:val="28"/>
          <w:szCs w:val="28"/>
        </w:rPr>
      </w:pPr>
      <w:r>
        <w:rPr>
          <w:rFonts w:ascii="Times New Roman" w:hAnsi="Times New Roman"/>
          <w:b/>
          <w:sz w:val="28"/>
          <w:szCs w:val="28"/>
        </w:rPr>
        <w:t>DEDICATION</w:t>
      </w:r>
    </w:p>
    <w:p w:rsidR="00705CF3" w:rsidRDefault="00705CF3" w:rsidP="00705CF3">
      <w:pPr>
        <w:spacing w:line="360" w:lineRule="auto"/>
        <w:ind w:firstLine="720"/>
        <w:jc w:val="both"/>
        <w:rPr>
          <w:rFonts w:ascii="Times New Roman" w:hAnsi="Times New Roman"/>
          <w:sz w:val="28"/>
          <w:szCs w:val="28"/>
        </w:rPr>
      </w:pPr>
      <w:r>
        <w:rPr>
          <w:rFonts w:ascii="Times New Roman" w:hAnsi="Times New Roman"/>
          <w:sz w:val="28"/>
          <w:szCs w:val="28"/>
        </w:rPr>
        <w:t xml:space="preserve">This project is dedicated to my family, especially to my parents </w:t>
      </w:r>
      <w:r>
        <w:rPr>
          <w:rFonts w:ascii="Times New Roman" w:hAnsi="Times New Roman"/>
          <w:b/>
          <w:sz w:val="28"/>
          <w:szCs w:val="28"/>
        </w:rPr>
        <w:t xml:space="preserve">ALHAJI SULAIMON ABDULLAHI and ALHAJA MODINAT ABDULLAHI B. </w:t>
      </w:r>
      <w:r>
        <w:rPr>
          <w:rFonts w:ascii="Times New Roman" w:hAnsi="Times New Roman"/>
          <w:sz w:val="28"/>
          <w:szCs w:val="28"/>
        </w:rPr>
        <w:t xml:space="preserve"> </w:t>
      </w:r>
      <w:proofErr w:type="gramStart"/>
      <w:r>
        <w:rPr>
          <w:rFonts w:ascii="Times New Roman" w:hAnsi="Times New Roman"/>
          <w:sz w:val="28"/>
          <w:szCs w:val="28"/>
        </w:rPr>
        <w:t>for</w:t>
      </w:r>
      <w:proofErr w:type="gramEnd"/>
      <w:r>
        <w:rPr>
          <w:rFonts w:ascii="Times New Roman" w:hAnsi="Times New Roman"/>
          <w:sz w:val="28"/>
          <w:szCs w:val="28"/>
        </w:rPr>
        <w:t xml:space="preserve"> their support throughout my days in </w:t>
      </w:r>
      <w:proofErr w:type="spellStart"/>
      <w:r>
        <w:rPr>
          <w:rFonts w:ascii="Times New Roman" w:hAnsi="Times New Roman"/>
          <w:sz w:val="28"/>
          <w:szCs w:val="28"/>
        </w:rPr>
        <w:t>school.Your</w:t>
      </w:r>
      <w:proofErr w:type="spellEnd"/>
      <w:r>
        <w:rPr>
          <w:rFonts w:ascii="Times New Roman" w:hAnsi="Times New Roman"/>
          <w:sz w:val="28"/>
          <w:szCs w:val="28"/>
        </w:rPr>
        <w:t xml:space="preserve"> unwavering support, encouragement, and guidance have been the driving force behind my success. Without your love and support, I would not have been able to achieve this milestone. Thank you for believing in me and for being my rock during this journey.</w:t>
      </w:r>
    </w:p>
    <w:p w:rsidR="00705CF3" w:rsidRDefault="00705CF3" w:rsidP="00705CF3">
      <w:pPr>
        <w:spacing w:line="360" w:lineRule="auto"/>
        <w:ind w:firstLine="720"/>
        <w:jc w:val="both"/>
        <w:rPr>
          <w:rFonts w:ascii="Times New Roman" w:hAnsi="Times New Roman"/>
          <w:sz w:val="28"/>
          <w:szCs w:val="28"/>
        </w:rPr>
      </w:pPr>
    </w:p>
    <w:p w:rsidR="00705CF3" w:rsidRDefault="00705CF3" w:rsidP="00705CF3">
      <w:pPr>
        <w:spacing w:line="360" w:lineRule="auto"/>
        <w:jc w:val="both"/>
        <w:rPr>
          <w:rFonts w:ascii="Times New Roman" w:hAnsi="Times New Roman"/>
          <w:sz w:val="28"/>
          <w:szCs w:val="28"/>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jc w:val="center"/>
        <w:rPr>
          <w:b/>
        </w:rPr>
      </w:pPr>
    </w:p>
    <w:p w:rsidR="00705CF3" w:rsidRDefault="00705CF3" w:rsidP="00705CF3">
      <w:pPr>
        <w:rPr>
          <w:b/>
        </w:rPr>
      </w:pPr>
    </w:p>
    <w:p w:rsidR="00705CF3" w:rsidRDefault="00705CF3" w:rsidP="00705CF3">
      <w:pPr>
        <w:rPr>
          <w:rFonts w:ascii="Times New Roman" w:hAnsi="Times New Roman"/>
          <w:b/>
          <w:sz w:val="24"/>
          <w:szCs w:val="24"/>
        </w:rPr>
      </w:pPr>
    </w:p>
    <w:p w:rsidR="00705CF3" w:rsidRDefault="00705CF3" w:rsidP="00705CF3">
      <w:pPr>
        <w:jc w:val="center"/>
        <w:rPr>
          <w:rFonts w:ascii="Times New Roman" w:hAnsi="Times New Roman"/>
          <w:b/>
          <w:sz w:val="28"/>
          <w:szCs w:val="28"/>
        </w:rPr>
      </w:pPr>
    </w:p>
    <w:p w:rsidR="00705CF3" w:rsidRDefault="00705CF3" w:rsidP="00705CF3">
      <w:pPr>
        <w:jc w:val="center"/>
        <w:rPr>
          <w:rFonts w:ascii="Times New Roman" w:hAnsi="Times New Roman"/>
          <w:b/>
          <w:sz w:val="28"/>
          <w:szCs w:val="28"/>
        </w:rPr>
      </w:pPr>
    </w:p>
    <w:p w:rsidR="00705CF3" w:rsidRDefault="00705CF3" w:rsidP="00705CF3">
      <w:pPr>
        <w:jc w:val="center"/>
        <w:rPr>
          <w:rFonts w:ascii="Times New Roman" w:hAnsi="Times New Roman"/>
          <w:b/>
          <w:sz w:val="28"/>
          <w:szCs w:val="28"/>
        </w:rPr>
      </w:pPr>
    </w:p>
    <w:p w:rsidR="00705CF3" w:rsidRDefault="00705CF3" w:rsidP="00705CF3">
      <w:pPr>
        <w:jc w:val="center"/>
        <w:rPr>
          <w:rFonts w:ascii="Times New Roman" w:hAnsi="Times New Roman"/>
          <w:b/>
          <w:sz w:val="28"/>
          <w:szCs w:val="28"/>
        </w:rPr>
      </w:pPr>
      <w:r>
        <w:rPr>
          <w:rFonts w:ascii="Times New Roman" w:hAnsi="Times New Roman"/>
          <w:b/>
          <w:sz w:val="28"/>
          <w:szCs w:val="28"/>
        </w:rPr>
        <w:t>ACKNOWLEDGEMENTS</w:t>
      </w:r>
    </w:p>
    <w:p w:rsidR="00705CF3" w:rsidRPr="009B508A" w:rsidRDefault="00705CF3" w:rsidP="00705CF3">
      <w:pPr>
        <w:spacing w:line="360" w:lineRule="auto"/>
        <w:jc w:val="both"/>
        <w:rPr>
          <w:sz w:val="24"/>
          <w:szCs w:val="24"/>
        </w:rPr>
      </w:pPr>
      <w:r>
        <w:rPr>
          <w:rFonts w:ascii="Times New Roman" w:hAnsi="Times New Roman"/>
          <w:sz w:val="24"/>
          <w:szCs w:val="24"/>
        </w:rPr>
        <w:tab/>
      </w:r>
      <w:r w:rsidRPr="009B508A">
        <w:rPr>
          <w:rFonts w:ascii="Times New Roman" w:hAnsi="Times New Roman"/>
          <w:sz w:val="24"/>
          <w:szCs w:val="24"/>
        </w:rPr>
        <w:t xml:space="preserve">Sincere appreciation to Almighty Allah for His mercy and guidance over me throughout my Higher National Diploma (HND) </w:t>
      </w:r>
      <w:proofErr w:type="spellStart"/>
      <w:r w:rsidRPr="009B508A">
        <w:rPr>
          <w:rFonts w:ascii="Times New Roman" w:hAnsi="Times New Roman"/>
          <w:sz w:val="24"/>
          <w:szCs w:val="24"/>
        </w:rPr>
        <w:t>programme</w:t>
      </w:r>
      <w:proofErr w:type="spellEnd"/>
      <w:r w:rsidRPr="009B508A">
        <w:rPr>
          <w:rFonts w:ascii="Times New Roman" w:hAnsi="Times New Roman"/>
          <w:sz w:val="24"/>
          <w:szCs w:val="24"/>
        </w:rPr>
        <w:t xml:space="preserve"> and most especially, on this project work</w:t>
      </w:r>
    </w:p>
    <w:p w:rsidR="00705CF3" w:rsidRPr="009B508A" w:rsidRDefault="00705CF3" w:rsidP="00705CF3">
      <w:pPr>
        <w:pStyle w:val="Heading1"/>
        <w:spacing w:before="0" w:line="360" w:lineRule="auto"/>
        <w:ind w:left="0"/>
        <w:jc w:val="both"/>
        <w:rPr>
          <w:b w:val="0"/>
          <w:sz w:val="26"/>
          <w:szCs w:val="26"/>
        </w:rPr>
      </w:pPr>
      <w:r w:rsidRPr="009B508A">
        <w:rPr>
          <w:b w:val="0"/>
          <w:sz w:val="26"/>
          <w:szCs w:val="26"/>
        </w:rPr>
        <w:t>I would like to extend my deepest gratitude to</w:t>
      </w:r>
      <w:r>
        <w:rPr>
          <w:b w:val="0"/>
          <w:sz w:val="26"/>
          <w:szCs w:val="26"/>
        </w:rPr>
        <w:t xml:space="preserve"> HOD (Mr. AJIBOYE W.T), Director IFMS (Dr. </w:t>
      </w:r>
      <w:proofErr w:type="spellStart"/>
      <w:r>
        <w:rPr>
          <w:b w:val="0"/>
          <w:sz w:val="26"/>
          <w:szCs w:val="26"/>
        </w:rPr>
        <w:t>Adewoye</w:t>
      </w:r>
      <w:proofErr w:type="spellEnd"/>
      <w:r>
        <w:rPr>
          <w:b w:val="0"/>
          <w:sz w:val="26"/>
          <w:szCs w:val="26"/>
        </w:rPr>
        <w:t xml:space="preserve"> A.O) and all other staff in the department of banking and finance. Also to </w:t>
      </w:r>
      <w:r w:rsidRPr="009B508A">
        <w:rPr>
          <w:b w:val="0"/>
          <w:sz w:val="26"/>
          <w:szCs w:val="26"/>
        </w:rPr>
        <w:t>my projec</w:t>
      </w:r>
      <w:r>
        <w:rPr>
          <w:b w:val="0"/>
          <w:sz w:val="26"/>
          <w:szCs w:val="26"/>
        </w:rPr>
        <w:t xml:space="preserve">t supervisor, (Mr. </w:t>
      </w:r>
      <w:proofErr w:type="spellStart"/>
      <w:r>
        <w:rPr>
          <w:b w:val="0"/>
          <w:sz w:val="26"/>
          <w:szCs w:val="26"/>
        </w:rPr>
        <w:t>Jimoh</w:t>
      </w:r>
      <w:proofErr w:type="spellEnd"/>
      <w:r>
        <w:rPr>
          <w:b w:val="0"/>
          <w:sz w:val="26"/>
          <w:szCs w:val="26"/>
        </w:rPr>
        <w:t xml:space="preserve"> Ismail</w:t>
      </w:r>
      <w:r w:rsidRPr="009B508A">
        <w:rPr>
          <w:b w:val="0"/>
          <w:sz w:val="26"/>
          <w:szCs w:val="26"/>
        </w:rPr>
        <w:t>), for his guidance, wisdom, and support throughout this journey. His expertise and encouragement have been instrumental in shaping this project paper and helping me grow as a researcher.</w:t>
      </w:r>
    </w:p>
    <w:p w:rsidR="00705CF3" w:rsidRPr="009B508A" w:rsidRDefault="00705CF3" w:rsidP="00705CF3">
      <w:pPr>
        <w:pStyle w:val="Heading1"/>
        <w:spacing w:before="0" w:line="360" w:lineRule="auto"/>
        <w:ind w:left="0"/>
        <w:jc w:val="both"/>
        <w:rPr>
          <w:b w:val="0"/>
          <w:sz w:val="26"/>
          <w:szCs w:val="26"/>
        </w:rPr>
      </w:pPr>
      <w:r w:rsidRPr="009B508A">
        <w:rPr>
          <w:b w:val="0"/>
          <w:sz w:val="26"/>
          <w:szCs w:val="26"/>
        </w:rPr>
        <w:t>I am also grateful to my colleagues, loved ones and friends,</w:t>
      </w:r>
      <w:r>
        <w:rPr>
          <w:b w:val="0"/>
          <w:sz w:val="26"/>
          <w:szCs w:val="26"/>
        </w:rPr>
        <w:t xml:space="preserve"> </w:t>
      </w:r>
      <w:proofErr w:type="spellStart"/>
      <w:r w:rsidRPr="009B508A">
        <w:rPr>
          <w:b w:val="0"/>
          <w:sz w:val="26"/>
          <w:szCs w:val="26"/>
        </w:rPr>
        <w:t>Nosifat</w:t>
      </w:r>
      <w:proofErr w:type="spellEnd"/>
      <w:r>
        <w:rPr>
          <w:b w:val="0"/>
          <w:sz w:val="26"/>
          <w:szCs w:val="26"/>
        </w:rPr>
        <w:t xml:space="preserve"> </w:t>
      </w:r>
      <w:r w:rsidRPr="009B508A">
        <w:rPr>
          <w:b w:val="0"/>
          <w:sz w:val="26"/>
          <w:szCs w:val="26"/>
        </w:rPr>
        <w:t>(</w:t>
      </w:r>
      <w:proofErr w:type="spellStart"/>
      <w:r w:rsidRPr="009B508A">
        <w:rPr>
          <w:b w:val="0"/>
          <w:sz w:val="26"/>
          <w:szCs w:val="26"/>
        </w:rPr>
        <w:t>Ajoke</w:t>
      </w:r>
      <w:proofErr w:type="spellEnd"/>
      <w:r w:rsidRPr="009B508A">
        <w:rPr>
          <w:b w:val="0"/>
          <w:sz w:val="26"/>
          <w:szCs w:val="26"/>
        </w:rPr>
        <w:t xml:space="preserve">), </w:t>
      </w:r>
      <w:proofErr w:type="spellStart"/>
      <w:r w:rsidRPr="009B508A">
        <w:rPr>
          <w:b w:val="0"/>
          <w:sz w:val="26"/>
          <w:szCs w:val="26"/>
        </w:rPr>
        <w:t>Abdullahi</w:t>
      </w:r>
      <w:proofErr w:type="spellEnd"/>
      <w:r w:rsidRPr="009B508A">
        <w:rPr>
          <w:b w:val="0"/>
          <w:sz w:val="26"/>
          <w:szCs w:val="26"/>
        </w:rPr>
        <w:t xml:space="preserve"> (</w:t>
      </w:r>
      <w:proofErr w:type="spellStart"/>
      <w:r w:rsidRPr="009B508A">
        <w:rPr>
          <w:b w:val="0"/>
          <w:sz w:val="26"/>
          <w:szCs w:val="26"/>
        </w:rPr>
        <w:t>Akanbi</w:t>
      </w:r>
      <w:proofErr w:type="spellEnd"/>
      <w:r w:rsidRPr="009B508A">
        <w:rPr>
          <w:b w:val="0"/>
          <w:sz w:val="26"/>
          <w:szCs w:val="26"/>
        </w:rPr>
        <w:t xml:space="preserve">), </w:t>
      </w:r>
      <w:proofErr w:type="spellStart"/>
      <w:r w:rsidRPr="009B508A">
        <w:rPr>
          <w:b w:val="0"/>
          <w:sz w:val="26"/>
          <w:szCs w:val="26"/>
        </w:rPr>
        <w:t>Bilikis</w:t>
      </w:r>
      <w:proofErr w:type="spellEnd"/>
      <w:r>
        <w:rPr>
          <w:b w:val="0"/>
          <w:sz w:val="26"/>
          <w:szCs w:val="26"/>
        </w:rPr>
        <w:t xml:space="preserve"> </w:t>
      </w:r>
      <w:r w:rsidRPr="009B508A">
        <w:rPr>
          <w:b w:val="0"/>
          <w:sz w:val="26"/>
          <w:szCs w:val="26"/>
        </w:rPr>
        <w:t>(</w:t>
      </w:r>
      <w:proofErr w:type="spellStart"/>
      <w:r w:rsidRPr="009B508A">
        <w:rPr>
          <w:b w:val="0"/>
          <w:sz w:val="26"/>
          <w:szCs w:val="26"/>
        </w:rPr>
        <w:t>Abike</w:t>
      </w:r>
      <w:proofErr w:type="spellEnd"/>
      <w:r w:rsidRPr="009B508A">
        <w:rPr>
          <w:b w:val="0"/>
          <w:sz w:val="26"/>
          <w:szCs w:val="26"/>
        </w:rPr>
        <w:t>), Sulaimon (</w:t>
      </w:r>
      <w:proofErr w:type="spellStart"/>
      <w:r w:rsidRPr="009B508A">
        <w:rPr>
          <w:b w:val="0"/>
          <w:sz w:val="26"/>
          <w:szCs w:val="26"/>
        </w:rPr>
        <w:t>Olamilekan</w:t>
      </w:r>
      <w:proofErr w:type="spellEnd"/>
      <w:r w:rsidRPr="009B508A">
        <w:rPr>
          <w:b w:val="0"/>
          <w:sz w:val="26"/>
          <w:szCs w:val="26"/>
        </w:rPr>
        <w:t xml:space="preserve">), </w:t>
      </w:r>
      <w:proofErr w:type="spellStart"/>
      <w:r w:rsidRPr="009B508A">
        <w:rPr>
          <w:b w:val="0"/>
          <w:sz w:val="26"/>
          <w:szCs w:val="26"/>
        </w:rPr>
        <w:t>Rodiah</w:t>
      </w:r>
      <w:proofErr w:type="spellEnd"/>
      <w:r>
        <w:rPr>
          <w:b w:val="0"/>
          <w:sz w:val="26"/>
          <w:szCs w:val="26"/>
        </w:rPr>
        <w:t xml:space="preserve"> </w:t>
      </w:r>
      <w:r w:rsidRPr="009B508A">
        <w:rPr>
          <w:b w:val="0"/>
          <w:sz w:val="26"/>
          <w:szCs w:val="26"/>
        </w:rPr>
        <w:t>(</w:t>
      </w:r>
      <w:proofErr w:type="spellStart"/>
      <w:r w:rsidRPr="009B508A">
        <w:rPr>
          <w:b w:val="0"/>
          <w:sz w:val="26"/>
          <w:szCs w:val="26"/>
        </w:rPr>
        <w:t>Tayelolu</w:t>
      </w:r>
      <w:proofErr w:type="spellEnd"/>
      <w:r w:rsidRPr="009B508A">
        <w:rPr>
          <w:b w:val="0"/>
          <w:sz w:val="26"/>
          <w:szCs w:val="26"/>
        </w:rPr>
        <w:t xml:space="preserve">), </w:t>
      </w:r>
      <w:proofErr w:type="spellStart"/>
      <w:r w:rsidRPr="009B508A">
        <w:rPr>
          <w:b w:val="0"/>
          <w:sz w:val="26"/>
          <w:szCs w:val="26"/>
        </w:rPr>
        <w:t>Aishat</w:t>
      </w:r>
      <w:proofErr w:type="spellEnd"/>
      <w:r>
        <w:rPr>
          <w:b w:val="0"/>
          <w:sz w:val="26"/>
          <w:szCs w:val="26"/>
        </w:rPr>
        <w:t xml:space="preserve"> </w:t>
      </w:r>
      <w:r w:rsidRPr="009B508A">
        <w:rPr>
          <w:b w:val="0"/>
          <w:sz w:val="26"/>
          <w:szCs w:val="26"/>
        </w:rPr>
        <w:t xml:space="preserve">(MOROMOKE), </w:t>
      </w:r>
      <w:proofErr w:type="spellStart"/>
      <w:r w:rsidRPr="009B508A">
        <w:rPr>
          <w:b w:val="0"/>
          <w:sz w:val="26"/>
          <w:szCs w:val="26"/>
        </w:rPr>
        <w:t>Barakah</w:t>
      </w:r>
      <w:proofErr w:type="spellEnd"/>
      <w:r>
        <w:rPr>
          <w:b w:val="0"/>
          <w:sz w:val="26"/>
          <w:szCs w:val="26"/>
        </w:rPr>
        <w:t xml:space="preserve"> </w:t>
      </w:r>
      <w:r w:rsidRPr="009B508A">
        <w:rPr>
          <w:b w:val="0"/>
          <w:sz w:val="26"/>
          <w:szCs w:val="26"/>
        </w:rPr>
        <w:t>(</w:t>
      </w:r>
      <w:proofErr w:type="spellStart"/>
      <w:r w:rsidRPr="009B508A">
        <w:rPr>
          <w:b w:val="0"/>
          <w:sz w:val="26"/>
          <w:szCs w:val="26"/>
        </w:rPr>
        <w:t>Kofoworola</w:t>
      </w:r>
      <w:proofErr w:type="spellEnd"/>
      <w:r w:rsidRPr="009B508A">
        <w:rPr>
          <w:b w:val="0"/>
          <w:sz w:val="26"/>
          <w:szCs w:val="26"/>
        </w:rPr>
        <w:t xml:space="preserve"> ), </w:t>
      </w:r>
      <w:proofErr w:type="spellStart"/>
      <w:r w:rsidRPr="009B508A">
        <w:rPr>
          <w:b w:val="0"/>
          <w:sz w:val="26"/>
          <w:szCs w:val="26"/>
        </w:rPr>
        <w:t>Halimah</w:t>
      </w:r>
      <w:proofErr w:type="spellEnd"/>
      <w:r w:rsidRPr="009B508A">
        <w:rPr>
          <w:b w:val="0"/>
          <w:sz w:val="26"/>
          <w:szCs w:val="26"/>
        </w:rPr>
        <w:t xml:space="preserve"> (</w:t>
      </w:r>
      <w:proofErr w:type="spellStart"/>
      <w:r w:rsidRPr="009B508A">
        <w:rPr>
          <w:b w:val="0"/>
          <w:sz w:val="26"/>
          <w:szCs w:val="26"/>
        </w:rPr>
        <w:t>Adebisi</w:t>
      </w:r>
      <w:proofErr w:type="spellEnd"/>
      <w:r w:rsidRPr="009B508A">
        <w:rPr>
          <w:b w:val="0"/>
          <w:sz w:val="26"/>
          <w:szCs w:val="26"/>
        </w:rPr>
        <w:t xml:space="preserve">), </w:t>
      </w:r>
      <w:proofErr w:type="spellStart"/>
      <w:r w:rsidRPr="009B508A">
        <w:rPr>
          <w:b w:val="0"/>
          <w:sz w:val="26"/>
          <w:szCs w:val="26"/>
        </w:rPr>
        <w:t>Akbardeen</w:t>
      </w:r>
      <w:proofErr w:type="spellEnd"/>
      <w:r w:rsidRPr="009B508A">
        <w:rPr>
          <w:b w:val="0"/>
          <w:sz w:val="26"/>
          <w:szCs w:val="26"/>
        </w:rPr>
        <w:t xml:space="preserve"> (</w:t>
      </w:r>
      <w:proofErr w:type="spellStart"/>
      <w:r w:rsidRPr="009B508A">
        <w:rPr>
          <w:b w:val="0"/>
          <w:sz w:val="26"/>
          <w:szCs w:val="26"/>
        </w:rPr>
        <w:t>Tobiloba</w:t>
      </w:r>
      <w:proofErr w:type="spellEnd"/>
      <w:r w:rsidRPr="009B508A">
        <w:rPr>
          <w:b w:val="0"/>
          <w:sz w:val="26"/>
          <w:szCs w:val="26"/>
        </w:rPr>
        <w:t xml:space="preserve">), </w:t>
      </w:r>
      <w:proofErr w:type="spellStart"/>
      <w:r w:rsidRPr="009B508A">
        <w:rPr>
          <w:b w:val="0"/>
          <w:sz w:val="26"/>
          <w:szCs w:val="26"/>
        </w:rPr>
        <w:t>Oluwashina</w:t>
      </w:r>
      <w:proofErr w:type="spellEnd"/>
      <w:r w:rsidRPr="009B508A">
        <w:rPr>
          <w:b w:val="0"/>
          <w:sz w:val="26"/>
          <w:szCs w:val="26"/>
        </w:rPr>
        <w:t xml:space="preserve"> (Emmanuel), </w:t>
      </w:r>
      <w:proofErr w:type="spellStart"/>
      <w:r w:rsidRPr="009B508A">
        <w:rPr>
          <w:b w:val="0"/>
          <w:sz w:val="26"/>
          <w:szCs w:val="26"/>
        </w:rPr>
        <w:t>Muyideen</w:t>
      </w:r>
      <w:proofErr w:type="spellEnd"/>
      <w:r w:rsidRPr="009B508A">
        <w:rPr>
          <w:b w:val="0"/>
          <w:sz w:val="26"/>
          <w:szCs w:val="26"/>
        </w:rPr>
        <w:t xml:space="preserve"> and </w:t>
      </w:r>
      <w:proofErr w:type="spellStart"/>
      <w:r w:rsidRPr="009B508A">
        <w:rPr>
          <w:b w:val="0"/>
          <w:sz w:val="26"/>
          <w:szCs w:val="26"/>
        </w:rPr>
        <w:t>Hawau</w:t>
      </w:r>
      <w:proofErr w:type="spellEnd"/>
      <w:r w:rsidRPr="009B508A">
        <w:rPr>
          <w:b w:val="0"/>
          <w:sz w:val="26"/>
          <w:szCs w:val="26"/>
        </w:rPr>
        <w:t xml:space="preserve"> for their camaraderie, support, and motivation. Our shared experiences and conversations</w:t>
      </w:r>
      <w:r>
        <w:rPr>
          <w:sz w:val="26"/>
          <w:szCs w:val="26"/>
        </w:rPr>
        <w:t xml:space="preserve"> </w:t>
      </w:r>
      <w:r w:rsidRPr="009B508A">
        <w:rPr>
          <w:b w:val="0"/>
          <w:sz w:val="26"/>
          <w:szCs w:val="26"/>
        </w:rPr>
        <w:t>have been a</w:t>
      </w:r>
      <w:r>
        <w:rPr>
          <w:sz w:val="26"/>
          <w:szCs w:val="26"/>
        </w:rPr>
        <w:t xml:space="preserve"> </w:t>
      </w:r>
      <w:r w:rsidRPr="009B508A">
        <w:rPr>
          <w:b w:val="0"/>
          <w:sz w:val="26"/>
          <w:szCs w:val="26"/>
        </w:rPr>
        <w:t>source of inspiration and have helped me stay focused and motivated throughout this process.</w:t>
      </w:r>
    </w:p>
    <w:p w:rsidR="00705CF3" w:rsidRPr="009B508A" w:rsidRDefault="00705CF3" w:rsidP="00705CF3">
      <w:pPr>
        <w:pStyle w:val="Heading1"/>
        <w:spacing w:before="0" w:line="360" w:lineRule="auto"/>
        <w:ind w:left="0"/>
        <w:jc w:val="both"/>
        <w:rPr>
          <w:b w:val="0"/>
          <w:sz w:val="26"/>
          <w:szCs w:val="26"/>
        </w:rPr>
      </w:pPr>
      <w:r w:rsidRPr="009B508A">
        <w:rPr>
          <w:b w:val="0"/>
          <w:sz w:val="26"/>
          <w:szCs w:val="26"/>
        </w:rPr>
        <w:t xml:space="preserve">I won't forget the knowledge acquired, ability to bring out the hidden potential in </w:t>
      </w:r>
      <w:r w:rsidRPr="009B508A">
        <w:rPr>
          <w:b w:val="0"/>
          <w:sz w:val="26"/>
          <w:szCs w:val="26"/>
        </w:rPr>
        <w:lastRenderedPageBreak/>
        <w:t>myself and contribute positively to humanity at large from the association as follows; Citadel of Genius (C.O.G), Corporate Bankers Club (CBC), Association of Banking and Finance Society (ABFIMS). Also, a huge gratitude and acknowledgement to an uncle turn brother and family a pe</w:t>
      </w:r>
      <w:r>
        <w:rPr>
          <w:b w:val="0"/>
          <w:sz w:val="26"/>
          <w:szCs w:val="26"/>
        </w:rPr>
        <w:t xml:space="preserve">rson of Mr. </w:t>
      </w:r>
      <w:proofErr w:type="spellStart"/>
      <w:r>
        <w:rPr>
          <w:b w:val="0"/>
          <w:sz w:val="26"/>
          <w:szCs w:val="26"/>
        </w:rPr>
        <w:t>Tiamiyu</w:t>
      </w:r>
      <w:proofErr w:type="spellEnd"/>
      <w:r>
        <w:rPr>
          <w:b w:val="0"/>
          <w:sz w:val="26"/>
          <w:szCs w:val="26"/>
        </w:rPr>
        <w:t xml:space="preserve"> </w:t>
      </w:r>
      <w:proofErr w:type="spellStart"/>
      <w:r>
        <w:rPr>
          <w:b w:val="0"/>
          <w:sz w:val="26"/>
          <w:szCs w:val="26"/>
        </w:rPr>
        <w:t>Saheed</w:t>
      </w:r>
      <w:proofErr w:type="spellEnd"/>
      <w:r>
        <w:rPr>
          <w:b w:val="0"/>
          <w:sz w:val="26"/>
          <w:szCs w:val="26"/>
        </w:rPr>
        <w:t xml:space="preserve"> (</w:t>
      </w:r>
      <w:proofErr w:type="spellStart"/>
      <w:r>
        <w:rPr>
          <w:b w:val="0"/>
          <w:sz w:val="26"/>
          <w:szCs w:val="26"/>
        </w:rPr>
        <w:t>Fahb</w:t>
      </w:r>
      <w:r w:rsidRPr="009B508A">
        <w:rPr>
          <w:b w:val="0"/>
          <w:sz w:val="26"/>
          <w:szCs w:val="26"/>
        </w:rPr>
        <w:t>ulous</w:t>
      </w:r>
      <w:proofErr w:type="spellEnd"/>
      <w:r>
        <w:rPr>
          <w:b w:val="0"/>
          <w:sz w:val="26"/>
          <w:szCs w:val="26"/>
        </w:rPr>
        <w:t xml:space="preserve"> </w:t>
      </w:r>
      <w:r w:rsidRPr="009B508A">
        <w:rPr>
          <w:b w:val="0"/>
          <w:sz w:val="26"/>
          <w:szCs w:val="26"/>
        </w:rPr>
        <w:t>Hubs Innovati</w:t>
      </w:r>
      <w:r>
        <w:rPr>
          <w:b w:val="0"/>
          <w:sz w:val="26"/>
          <w:szCs w:val="26"/>
        </w:rPr>
        <w:t>ve</w:t>
      </w:r>
      <w:r w:rsidRPr="009B508A">
        <w:rPr>
          <w:b w:val="0"/>
          <w:sz w:val="26"/>
          <w:szCs w:val="26"/>
        </w:rPr>
        <w:t xml:space="preserve">) for his guidance and assistance all through my school life in </w:t>
      </w:r>
      <w:proofErr w:type="spellStart"/>
      <w:r w:rsidRPr="009B508A">
        <w:rPr>
          <w:b w:val="0"/>
          <w:sz w:val="26"/>
          <w:szCs w:val="26"/>
        </w:rPr>
        <w:t>Kwara</w:t>
      </w:r>
      <w:proofErr w:type="spellEnd"/>
      <w:r w:rsidRPr="009B508A">
        <w:rPr>
          <w:b w:val="0"/>
          <w:sz w:val="26"/>
          <w:szCs w:val="26"/>
        </w:rPr>
        <w:t xml:space="preserve"> State Polytechnic right from ND days </w:t>
      </w:r>
    </w:p>
    <w:p w:rsidR="00705CF3" w:rsidRPr="009B508A" w:rsidRDefault="00705CF3" w:rsidP="00705CF3">
      <w:pPr>
        <w:pStyle w:val="Heading1"/>
        <w:spacing w:before="0" w:line="360" w:lineRule="auto"/>
        <w:ind w:left="0"/>
        <w:jc w:val="both"/>
        <w:rPr>
          <w:b w:val="0"/>
          <w:sz w:val="26"/>
          <w:szCs w:val="26"/>
        </w:rPr>
      </w:pPr>
      <w:r w:rsidRPr="009B508A">
        <w:rPr>
          <w:b w:val="0"/>
          <w:sz w:val="26"/>
          <w:szCs w:val="26"/>
        </w:rPr>
        <w:t xml:space="preserve">Lastly, I would like to acknowledge the support of Banking and Finance department and </w:t>
      </w:r>
      <w:proofErr w:type="spellStart"/>
      <w:r w:rsidRPr="009B508A">
        <w:rPr>
          <w:b w:val="0"/>
          <w:sz w:val="26"/>
          <w:szCs w:val="26"/>
        </w:rPr>
        <w:t>Kwara</w:t>
      </w:r>
      <w:proofErr w:type="spellEnd"/>
      <w:r w:rsidRPr="009B508A">
        <w:rPr>
          <w:b w:val="0"/>
          <w:sz w:val="26"/>
          <w:szCs w:val="26"/>
        </w:rPr>
        <w:t xml:space="preserve"> State Polytechnic for providing me with the resources and opportunities to pursue this research. Their commitment to academic excellence and their investment in my growth have been truly appreciated.</w:t>
      </w:r>
    </w:p>
    <w:p w:rsidR="00705CF3" w:rsidRPr="009B508A" w:rsidRDefault="00705CF3" w:rsidP="00705CF3">
      <w:pPr>
        <w:pStyle w:val="Heading1"/>
        <w:spacing w:before="0" w:line="360" w:lineRule="auto"/>
        <w:ind w:left="0"/>
        <w:jc w:val="both"/>
        <w:rPr>
          <w:b w:val="0"/>
          <w:sz w:val="26"/>
          <w:szCs w:val="26"/>
        </w:rPr>
      </w:pPr>
      <w:r w:rsidRPr="009B508A">
        <w:rPr>
          <w:b w:val="0"/>
          <w:sz w:val="26"/>
          <w:szCs w:val="26"/>
        </w:rPr>
        <w:t>This project paper is a testament to the collective efforts of many individuals, and I am honored to have had the opportunity to work with such a talented and dedicated group of people.</w:t>
      </w:r>
    </w:p>
    <w:p w:rsidR="00705CF3" w:rsidRDefault="00705CF3" w:rsidP="00705CF3">
      <w:pPr>
        <w:pStyle w:val="Heading1"/>
        <w:spacing w:before="0" w:line="360" w:lineRule="auto"/>
        <w:ind w:left="0" w:right="673"/>
        <w:jc w:val="center"/>
        <w:rPr>
          <w:b w:val="0"/>
          <w:sz w:val="26"/>
          <w:szCs w:val="26"/>
        </w:rPr>
      </w:pPr>
      <w:r>
        <w:rPr>
          <w:sz w:val="26"/>
          <w:szCs w:val="26"/>
        </w:rPr>
        <w:br w:type="page"/>
      </w:r>
      <w:r>
        <w:rPr>
          <w:sz w:val="26"/>
          <w:szCs w:val="26"/>
        </w:rPr>
        <w:lastRenderedPageBreak/>
        <w:t>TABLE OF CONTENTS</w:t>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705CF3" w:rsidRDefault="00705CF3" w:rsidP="00705CF3">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705CF3" w:rsidRDefault="00705CF3" w:rsidP="00705CF3">
      <w:pPr>
        <w:numPr>
          <w:ilvl w:val="1"/>
          <w:numId w:val="23"/>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705CF3" w:rsidRDefault="00705CF3" w:rsidP="00705CF3">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705CF3" w:rsidRDefault="00705CF3" w:rsidP="00705CF3">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705CF3" w:rsidRDefault="00705CF3" w:rsidP="00705CF3">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705CF3" w:rsidRDefault="00705CF3" w:rsidP="00705CF3">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705CF3" w:rsidRDefault="00705CF3" w:rsidP="00705CF3">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705CF3" w:rsidRDefault="00705CF3" w:rsidP="00705CF3">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705CF3" w:rsidRDefault="00705CF3" w:rsidP="00705CF3">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05CF3" w:rsidRDefault="00705CF3" w:rsidP="00705CF3">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05CF3" w:rsidRDefault="00705CF3" w:rsidP="00705CF3">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05CF3" w:rsidRDefault="00705CF3" w:rsidP="00705CF3">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05CF3" w:rsidRDefault="00705CF3" w:rsidP="00705CF3">
      <w:pPr>
        <w:spacing w:after="0" w:line="360" w:lineRule="auto"/>
        <w:jc w:val="both"/>
        <w:rPr>
          <w:rFonts w:ascii="Times New Roman" w:hAnsi="Times New Roman"/>
          <w:sz w:val="26"/>
          <w:szCs w:val="26"/>
        </w:rPr>
      </w:pPr>
      <w:r>
        <w:rPr>
          <w:rFonts w:ascii="Times New Roman" w:hAnsi="Times New Roman"/>
          <w:b/>
          <w:sz w:val="26"/>
          <w:szCs w:val="26"/>
        </w:rPr>
        <w:lastRenderedPageBreak/>
        <w:t>CHAPTER FOUR: DATA PRESENTATION AND ANALYSIS</w:t>
      </w:r>
      <w:r>
        <w:rPr>
          <w:rFonts w:ascii="Times New Roman" w:hAnsi="Times New Roman"/>
          <w:sz w:val="26"/>
          <w:szCs w:val="26"/>
        </w:rPr>
        <w:tab/>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705CF3" w:rsidRDefault="00705CF3" w:rsidP="00705CF3">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705CF3" w:rsidRDefault="00705CF3" w:rsidP="00705CF3">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705CF3" w:rsidRDefault="00705CF3" w:rsidP="00705CF3">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705CF3" w:rsidRDefault="00705CF3" w:rsidP="00705CF3">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705CF3" w:rsidRDefault="00705CF3" w:rsidP="00705CF3">
      <w:pPr>
        <w:numPr>
          <w:ilvl w:val="1"/>
          <w:numId w:val="25"/>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705CF3" w:rsidRDefault="00705CF3" w:rsidP="00705CF3">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705CF3" w:rsidRDefault="00705CF3" w:rsidP="00705CF3">
      <w:pPr>
        <w:spacing w:line="360" w:lineRule="auto"/>
        <w:jc w:val="center"/>
        <w:rPr>
          <w:rFonts w:ascii="Times New Roman" w:hAnsi="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705CF3" w:rsidRDefault="00705CF3" w:rsidP="008646F8">
      <w:pPr>
        <w:spacing w:line="360" w:lineRule="auto"/>
        <w:jc w:val="center"/>
        <w:rPr>
          <w:rFonts w:ascii="Times New Roman" w:hAnsi="Times New Roman" w:cs="Times New Roman"/>
          <w:b/>
          <w:sz w:val="24"/>
          <w:szCs w:val="24"/>
        </w:rPr>
      </w:pPr>
    </w:p>
    <w:p w:rsidR="008646F8" w:rsidRPr="008646F8" w:rsidRDefault="008646F8"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CHAPTER ONE</w:t>
      </w:r>
    </w:p>
    <w:p w:rsidR="008646F8" w:rsidRPr="008646F8" w:rsidRDefault="008646F8"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INTRODUCTION</w:t>
      </w:r>
    </w:p>
    <w:p w:rsidR="008646F8" w:rsidRPr="008646F8" w:rsidRDefault="008646F8" w:rsidP="008646F8">
      <w:pPr>
        <w:spacing w:line="360" w:lineRule="auto"/>
        <w:rPr>
          <w:rFonts w:ascii="Times New Roman" w:hAnsi="Times New Roman" w:cs="Times New Roman"/>
          <w:b/>
          <w:sz w:val="24"/>
          <w:szCs w:val="24"/>
        </w:rPr>
      </w:pPr>
      <w:r w:rsidRPr="008646F8">
        <w:rPr>
          <w:rFonts w:ascii="Times New Roman" w:hAnsi="Times New Roman" w:cs="Times New Roman"/>
          <w:b/>
          <w:sz w:val="24"/>
          <w:szCs w:val="24"/>
        </w:rPr>
        <w:t>1.1</w:t>
      </w:r>
      <w:r w:rsidRPr="008646F8">
        <w:rPr>
          <w:rFonts w:ascii="Times New Roman" w:hAnsi="Times New Roman" w:cs="Times New Roman"/>
          <w:b/>
          <w:sz w:val="24"/>
          <w:szCs w:val="24"/>
        </w:rPr>
        <w:tab/>
        <w:t>Background to the Study</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In Nigeria, available data from the commercial banks indicates that 90% of companies registered are micro, small and medium enterprises (Mensah, 2004). This target group has been identified as the catalyst for economic growth of the country as they are a major source of income and employment to many Nigerians. According to Mensah (2004) Small enterprises employ between 6 and 29 employees with fixed assets of $100 Thousand with medium enterprises employing between 30 and 99 employees with fixed assets of up to $1</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Million, Hallberg (2001) put forward that SMEs account for majority of firms in an economy and a significant share of employment. Like other countries of the world, SMEs in Nigeria have the tendency to serve as sources of livelihood to the poor, create employment opportunities, generate income and contribute immensely to economic growth. Small firms are the engines for economic development of several developed </w:t>
      </w:r>
      <w:r w:rsidRPr="008646F8">
        <w:rPr>
          <w:rFonts w:ascii="Times New Roman" w:hAnsi="Times New Roman" w:cs="Times New Roman"/>
          <w:sz w:val="24"/>
          <w:szCs w:val="24"/>
        </w:rPr>
        <w:lastRenderedPageBreak/>
        <w:t xml:space="preserve">countries such as the US and Japan (Halberd, 2001).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businesses. </w:t>
      </w:r>
      <w:proofErr w:type="spellStart"/>
      <w:r w:rsidRPr="008646F8">
        <w:rPr>
          <w:rFonts w:ascii="Times New Roman" w:hAnsi="Times New Roman" w:cs="Times New Roman"/>
          <w:sz w:val="24"/>
          <w:szCs w:val="24"/>
        </w:rPr>
        <w:t>Obert</w:t>
      </w:r>
      <w:proofErr w:type="spellEnd"/>
      <w:r w:rsidRPr="008646F8">
        <w:rPr>
          <w:rFonts w:ascii="Times New Roman" w:hAnsi="Times New Roman" w:cs="Times New Roman"/>
          <w:sz w:val="24"/>
          <w:szCs w:val="24"/>
        </w:rPr>
        <w:t xml:space="preserve"> and </w:t>
      </w:r>
      <w:proofErr w:type="spellStart"/>
      <w:r w:rsidRPr="008646F8">
        <w:rPr>
          <w:rFonts w:ascii="Times New Roman" w:hAnsi="Times New Roman" w:cs="Times New Roman"/>
          <w:sz w:val="24"/>
          <w:szCs w:val="24"/>
        </w:rPr>
        <w:t>Olawale</w:t>
      </w:r>
      <w:proofErr w:type="spellEnd"/>
      <w:r w:rsidRPr="008646F8">
        <w:rPr>
          <w:rFonts w:ascii="Times New Roman" w:hAnsi="Times New Roman" w:cs="Times New Roman"/>
          <w:sz w:val="24"/>
          <w:szCs w:val="24"/>
        </w:rPr>
        <w:t xml:space="preserve"> (2010) argues that due to limited resources by governments, not all small firms receive funding from the government; therefore, the other option would be to go for bank loans </w:t>
      </w:r>
      <w:proofErr w:type="spellStart"/>
      <w:r w:rsidRPr="008646F8">
        <w:rPr>
          <w:rFonts w:ascii="Times New Roman" w:hAnsi="Times New Roman" w:cs="Times New Roman"/>
          <w:sz w:val="24"/>
          <w:szCs w:val="24"/>
        </w:rPr>
        <w:t>Obert</w:t>
      </w:r>
      <w:proofErr w:type="spellEnd"/>
      <w:r w:rsidRPr="008646F8">
        <w:rPr>
          <w:rFonts w:ascii="Times New Roman" w:hAnsi="Times New Roman" w:cs="Times New Roman"/>
          <w:sz w:val="24"/>
          <w:szCs w:val="24"/>
        </w:rPr>
        <w:t xml:space="preserve"> and Loadable (2010) Despite its increasing roles, access to credit by SMEs remains one major constraint to Nigerian SMEs.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According to Augusto et al (2008), most large companies usually start as small enterprises, so the ability of SMEs to develop and invest becomes crucial to any economy wishing to prosper. Although countries’ definitions of what constitutes an SME for legal or statistical purposes are typically based on the number of employees, banks generally define SMEs in terms of average annual sale; an indicator that is more easily observable, a good proxy of an SME level of business activity, and, thus, more useful to banks’ business and risk management purposes (Augusto et al 2008). Augusto et al (2008) further points out that the threshold of annual sales used by banks varies by country, according to the size of the economies and structure of their corporate sector. Augusto et al (2008) hints that in Argentina, a company is considered to be an SME when its average annual sales are approximately between 300,000 and 30 million US dollars. In Chile, the range goes from around 90,000 to 24 million US dollars.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In Colombia, banks consider SMEs those firms with annual sales between 400,000 and 13 million US dollars (although for most domestic banks the range is between 100,000 and 5 million. In Serbia, SMEs are typically defined as having annual sales between 500,000 and 10 million Euros. A vast amount of data on SMEs in Nigeria also suggest SMEs are more financially constrained than large firms. For example, using data from 10,000 firms in 80 countries, Beck et al (2006) showed that the probability that a firm rate financing as a major </w:t>
      </w:r>
      <w:r w:rsidRPr="008646F8">
        <w:rPr>
          <w:rFonts w:ascii="Times New Roman" w:hAnsi="Times New Roman" w:cs="Times New Roman"/>
          <w:sz w:val="24"/>
          <w:szCs w:val="24"/>
        </w:rPr>
        <w:lastRenderedPageBreak/>
        <w:t>obstacle is 39% for small firms, 38% for medium-size firms, and 29% for large firms Mensah (2004) states that a major barrier to rapid development of the SME sector is a shortage of both debt and equity financing. However, Mensah (2004) postulate that equity shortage occurs because Equity investors seek highest return consistent with the risk of the investment and since SME investments are difficult to evaluate, their investments take time to mature and among others major institutional investors such as insurance companies are not allowed to invest in private SMEs. Hence there are many who believe that the single most important factor constraining the growth of the SME sector is the lack of finance.</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There are many factors that can be adduced for this lack of finance according to Mensah (2004). For instance, a relatively undeveloped financial sector with low levels of intermediation; Lack of institutional and legal structures that facilitate the management of SME lending risk; High cost of borrowing and rigidities interest rates.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Thus, because of the persistent financing gap, many interventions have been launched by governments and development partners to stimulate the flow of financing to SMEs over and above what is available from exiting private sector financial institutions. </w:t>
      </w:r>
      <w:proofErr w:type="spellStart"/>
      <w:r w:rsidRPr="008646F8">
        <w:rPr>
          <w:rFonts w:ascii="Times New Roman" w:hAnsi="Times New Roman" w:cs="Times New Roman"/>
          <w:sz w:val="24"/>
          <w:szCs w:val="24"/>
        </w:rPr>
        <w:t>Karimunda</w:t>
      </w:r>
      <w:proofErr w:type="spellEnd"/>
      <w:r w:rsidRPr="008646F8">
        <w:rPr>
          <w:rFonts w:ascii="Times New Roman" w:hAnsi="Times New Roman" w:cs="Times New Roman"/>
          <w:sz w:val="24"/>
          <w:szCs w:val="24"/>
        </w:rPr>
        <w:t xml:space="preserve"> and Barometer (2006) put forward the fact that, there are several reasons why a SME need a loan such us the financing of new branches, of new projects and more. Companies do not always have the capacity for finance their own business that is why they have sometimes to turn to other financers. However, when companies need new capital, they firstly resort to their internal generated funds. After these sources, SMEs turn to equity financing by addressing closely related investors. These sources exhibit very low costs and may be for example equity capital from the owner, family or friends. Despite these, there are others types of financing that one can use: external equity financing and external debt financing.</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For SMEs, possibilities for using external equity finance are limited since the majority of these companies are privately managed. Companies can also use venture capitalist as alternative means of equity financing. However, these possibilities are difficult for SMEs since most of them do not always meet the return expectations. They thereby become less </w:t>
      </w:r>
      <w:r w:rsidRPr="008646F8">
        <w:rPr>
          <w:rFonts w:ascii="Times New Roman" w:hAnsi="Times New Roman" w:cs="Times New Roman"/>
          <w:sz w:val="24"/>
          <w:szCs w:val="24"/>
        </w:rPr>
        <w:lastRenderedPageBreak/>
        <w:t>attractive for this group of investors. Other alternatives to financing are private placements and corporate bonds. Unfortunately, these types of financing are too expensive for SMEs or have limited resources. Therefore, bank loans seem to be an appropriate way to finance SMEs’ capital requirements and seem to be an appropriate way. As a result, SMEs prefer most frequently debt funding by bank loans.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The bank financing is tremendously attractive and seems to be realistic and a more reliable source to SMEs. Mensah (2004) states that recently, as banks and other financial institutions have sought to broaden their loan portfolio, SMEs have become an increasingly attractive customer group. Traditionally, however, financial institutions in Nigeria have been cautious with lending to SME groups because of high default rates and risks associated with the sector. Few banks have therefore developed an explicit policy for SME target groups taking the particular requirements and needs into consideration, an example is the development of customized financial products and appropriate credit management systems. Only few banks have SME specific loan products, and many of these are donor funded. Since SMEs are scarcely finance by equity due to risk in its operation amongst others, the last resort is thus debt financing and this is usually financed by financial institutions through the granting of loans. Debt financing according to </w:t>
      </w:r>
      <w:proofErr w:type="spellStart"/>
      <w:r w:rsidRPr="008646F8">
        <w:rPr>
          <w:rFonts w:ascii="Times New Roman" w:hAnsi="Times New Roman" w:cs="Times New Roman"/>
          <w:sz w:val="24"/>
          <w:szCs w:val="24"/>
        </w:rPr>
        <w:t>Ayadi</w:t>
      </w:r>
      <w:proofErr w:type="spellEnd"/>
      <w:r w:rsidRPr="008646F8">
        <w:rPr>
          <w:rFonts w:ascii="Times New Roman" w:hAnsi="Times New Roman" w:cs="Times New Roman"/>
          <w:sz w:val="24"/>
          <w:szCs w:val="24"/>
        </w:rPr>
        <w:t xml:space="preserve"> et al (2009) continues to be the primary source of financing for SMEs in Europe, much more important than venture capital. This implies, for one thing, that an efficient functioning of credit markets is of utmost importance for SMEs and the economy at large to think This problem seems to be wide spread particularly severe in transition economies, whose catching-up may suffer from continued wide-spreaders, are often relatively new and lack a consistent track record of profitability that would demonstrate the capability to repay a loan. In addition, many SMEs lack assets that could be used as collateral. SMEs are also more prone to financial distress and failure. Commercial banks, because of these factors, consider lending to SMEs a high risk. Therefore, commercial banks often deny loans or offer loans to SMEs at higher rates of interest to accommodate the perceived high credit risk of SMEs </w:t>
      </w:r>
      <w:r w:rsidRPr="008646F8">
        <w:rPr>
          <w:rFonts w:ascii="Times New Roman" w:hAnsi="Times New Roman" w:cs="Times New Roman"/>
          <w:sz w:val="24"/>
          <w:szCs w:val="24"/>
        </w:rPr>
        <w:lastRenderedPageBreak/>
        <w:t>according Coleman and Cohn (2001). They are accessibility of debt finance to SMEs can further be attributed to information asymmetry.</w:t>
      </w:r>
    </w:p>
    <w:p w:rsidR="008646F8" w:rsidRPr="008646F8" w:rsidRDefault="008646F8" w:rsidP="008646F8">
      <w:pPr>
        <w:spacing w:line="360" w:lineRule="auto"/>
        <w:jc w:val="both"/>
        <w:rPr>
          <w:rFonts w:ascii="Times New Roman" w:eastAsia="Times New Roman" w:hAnsi="Times New Roman" w:cs="Times New Roman"/>
          <w:b/>
          <w:bCs/>
          <w:sz w:val="24"/>
          <w:szCs w:val="24"/>
        </w:rPr>
      </w:pPr>
      <w:r w:rsidRPr="008646F8">
        <w:rPr>
          <w:rFonts w:ascii="Times New Roman" w:eastAsia="Times New Roman" w:hAnsi="Times New Roman" w:cs="Times New Roman"/>
          <w:b/>
          <w:bCs/>
          <w:sz w:val="24"/>
          <w:szCs w:val="24"/>
        </w:rPr>
        <w:t>1.2</w:t>
      </w:r>
      <w:r w:rsidRPr="008646F8">
        <w:rPr>
          <w:rFonts w:ascii="Times New Roman" w:eastAsia="Times New Roman" w:hAnsi="Times New Roman" w:cs="Times New Roman"/>
          <w:b/>
          <w:bCs/>
          <w:sz w:val="24"/>
          <w:szCs w:val="24"/>
        </w:rPr>
        <w:tab/>
        <w:t>Statement of the Problem</w:t>
      </w:r>
    </w:p>
    <w:p w:rsidR="008646F8" w:rsidRPr="008646F8" w:rsidRDefault="008646F8" w:rsidP="008646F8">
      <w:pPr>
        <w:spacing w:line="360" w:lineRule="auto"/>
        <w:jc w:val="both"/>
        <w:rPr>
          <w:rFonts w:ascii="Times New Roman" w:eastAsia="Times New Roman" w:hAnsi="Times New Roman" w:cs="Times New Roman"/>
          <w:bCs/>
          <w:sz w:val="24"/>
          <w:szCs w:val="24"/>
        </w:rPr>
      </w:pPr>
      <w:r w:rsidRPr="008646F8">
        <w:rPr>
          <w:rFonts w:ascii="Times New Roman" w:eastAsia="Times New Roman" w:hAnsi="Times New Roman" w:cs="Times New Roman"/>
          <w:bCs/>
          <w:sz w:val="24"/>
          <w:szCs w:val="24"/>
        </w:rPr>
        <w:t>Despite the significant contribution of Small and Medium Enterprises (SMEs) to Nigeria’s economic growth, employment generation, and poverty alleviation, access to finance remains a critical challenge for their sustainability and growth. Empirical studies and industry reports consistently indicate that Nigerian SMEs are more financially constrained compared to their larger counterparts, with financing barriers often cited as the most significant impediment to their expansion. The reluctance of banks to lend to SMEs is influenced by factors such as high default risk, lack of collateral, insufficient credit history, and information asymmetry. Equity financing is also largely inaccessible to SMEs due to high risk perceptions and regulatory constraints on institutional investors. This persistent financing gap undermines the potential of SMEs to contribute more effectively to economic development. Therefore, there is a need to investigate the extent of these financial constraints and explore practical solutions for enhancing access to credit for SMEs in Nigeria.</w:t>
      </w:r>
    </w:p>
    <w:p w:rsidR="008646F8" w:rsidRPr="008646F8" w:rsidRDefault="008646F8" w:rsidP="008646F8">
      <w:pPr>
        <w:pStyle w:val="ListParagraph"/>
        <w:numPr>
          <w:ilvl w:val="1"/>
          <w:numId w:val="2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8646F8">
        <w:rPr>
          <w:rFonts w:ascii="Times New Roman" w:hAnsi="Times New Roman" w:cs="Times New Roman"/>
          <w:b/>
          <w:sz w:val="24"/>
          <w:szCs w:val="24"/>
        </w:rPr>
        <w:t>Research Questions</w:t>
      </w:r>
    </w:p>
    <w:p w:rsidR="008646F8" w:rsidRPr="008646F8" w:rsidRDefault="008646F8" w:rsidP="008646F8">
      <w:pPr>
        <w:pStyle w:val="ListParagraph"/>
        <w:numPr>
          <w:ilvl w:val="0"/>
          <w:numId w:val="21"/>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How accessible are UBA loans to small and medium enterprises in Nigeria?</w:t>
      </w:r>
    </w:p>
    <w:p w:rsidR="008646F8" w:rsidRPr="008646F8" w:rsidRDefault="008646F8" w:rsidP="008646F8">
      <w:pPr>
        <w:pStyle w:val="ListParagraph"/>
        <w:numPr>
          <w:ilvl w:val="0"/>
          <w:numId w:val="21"/>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What is the impact of UBA loans on the growth and performance of SMEs?</w:t>
      </w:r>
    </w:p>
    <w:p w:rsidR="008646F8" w:rsidRPr="008646F8" w:rsidRDefault="008646F8" w:rsidP="008646F8">
      <w:pPr>
        <w:pStyle w:val="ListParagraph"/>
        <w:numPr>
          <w:ilvl w:val="0"/>
          <w:numId w:val="21"/>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What are the major challenges encountered by SMEs in obtaining and utilizing loans from UBA?</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1.4</w:t>
      </w:r>
      <w:r w:rsidRPr="008646F8">
        <w:rPr>
          <w:rFonts w:ascii="Times New Roman" w:hAnsi="Times New Roman" w:cs="Times New Roman"/>
          <w:b/>
          <w:sz w:val="24"/>
          <w:szCs w:val="24"/>
        </w:rPr>
        <w:tab/>
        <w:t>Objectives of the Study</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To examine the challenges faced by Small and Medium Enterprises (SMEs) in accessing finance from commercial banks in Nigeria and to assess the implications on their growth and sustainability.</w:t>
      </w:r>
    </w:p>
    <w:p w:rsidR="008646F8" w:rsidRPr="008646F8" w:rsidRDefault="008646F8" w:rsidP="008646F8">
      <w:pPr>
        <w:pStyle w:val="ListParagraph"/>
        <w:numPr>
          <w:ilvl w:val="0"/>
          <w:numId w:val="20"/>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lastRenderedPageBreak/>
        <w:t>To examine the accessibility of UBA loans to SMEs in Nigeria.</w:t>
      </w:r>
    </w:p>
    <w:p w:rsidR="008646F8" w:rsidRPr="008646F8" w:rsidRDefault="008646F8" w:rsidP="008646F8">
      <w:pPr>
        <w:pStyle w:val="ListParagraph"/>
        <w:numPr>
          <w:ilvl w:val="0"/>
          <w:numId w:val="20"/>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To evaluate the impact of UBA loans on the performance and growth of SMEs.</w:t>
      </w:r>
    </w:p>
    <w:p w:rsidR="008646F8" w:rsidRPr="008646F8" w:rsidRDefault="008646F8" w:rsidP="008646F8">
      <w:pPr>
        <w:pStyle w:val="ListParagraph"/>
        <w:numPr>
          <w:ilvl w:val="0"/>
          <w:numId w:val="20"/>
        </w:num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To identify the challenges faced by SMEs in accessing and utilizing UBA loans.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1.5</w:t>
      </w:r>
      <w:r w:rsidRPr="008646F8">
        <w:rPr>
          <w:rFonts w:ascii="Times New Roman" w:hAnsi="Times New Roman" w:cs="Times New Roman"/>
          <w:b/>
          <w:sz w:val="24"/>
          <w:szCs w:val="24"/>
        </w:rPr>
        <w:tab/>
        <w:t>Hypotheses of the Study</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The study will be guided by the following hypotheses:</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H₀₁: UBA loans have no significant impact on the growth and performance of SMEs in Nigeria.</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H₁₁: UBA loans have a significant impact on the growth and performance of SMEs in Nigeria.</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H₀₂: There is no significant relationship between loan accessibility from UBA and SME business sustainability.</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H₁₂: There is a significant relationship between loan accessibility from UBA and SME business sustainability.</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H₀₃: Challenges in accessing UBA loans do not significantly affect SME performance.</w:t>
      </w:r>
    </w:p>
    <w:p w:rsidR="008646F8" w:rsidRPr="008646F8" w:rsidRDefault="008646F8" w:rsidP="008646F8">
      <w:pPr>
        <w:spacing w:line="360" w:lineRule="auto"/>
        <w:ind w:left="450" w:hanging="450"/>
        <w:jc w:val="both"/>
        <w:rPr>
          <w:rFonts w:ascii="Times New Roman" w:hAnsi="Times New Roman" w:cs="Times New Roman"/>
          <w:sz w:val="24"/>
          <w:szCs w:val="24"/>
        </w:rPr>
      </w:pPr>
      <w:r w:rsidRPr="008646F8">
        <w:rPr>
          <w:rFonts w:ascii="Times New Roman" w:hAnsi="Times New Roman" w:cs="Times New Roman"/>
          <w:sz w:val="24"/>
          <w:szCs w:val="24"/>
        </w:rPr>
        <w:t>H₁₃: Challenges in accessing UBA loans significantly affect SME performance.</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1.6</w:t>
      </w:r>
      <w:r w:rsidRPr="008646F8">
        <w:rPr>
          <w:rFonts w:ascii="Times New Roman" w:hAnsi="Times New Roman" w:cs="Times New Roman"/>
          <w:b/>
          <w:sz w:val="24"/>
          <w:szCs w:val="24"/>
        </w:rPr>
        <w:tab/>
        <w:t>Significance of the Study</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This study is of immense importance for several stakeholders. First, it contributes to academic knowledge on the financial challenges facing SMEs in developing economies, particularly in Nigeria. Second, it provides insights for policymakers on the need for regulatory reforms and targeted interventions to improve SME financing. Third, it serves as a useful reference for financial institutions to better understand the credit needs of SMEs and to develop tailored financial products. Additionally, SME owners and managers will benefit from an understanding of available financing alternatives and strategic approaches </w:t>
      </w:r>
      <w:r w:rsidRPr="008646F8">
        <w:rPr>
          <w:rFonts w:ascii="Times New Roman" w:hAnsi="Times New Roman" w:cs="Times New Roman"/>
          <w:sz w:val="24"/>
          <w:szCs w:val="24"/>
        </w:rPr>
        <w:lastRenderedPageBreak/>
        <w:t>to improve their access to credit. Finally, the study lays a foundation for future research in the area of SME financing and economic development in Nigeria.</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1.7</w:t>
      </w:r>
      <w:r w:rsidRPr="008646F8">
        <w:rPr>
          <w:rFonts w:ascii="Times New Roman" w:hAnsi="Times New Roman" w:cs="Times New Roman"/>
          <w:b/>
          <w:sz w:val="24"/>
          <w:szCs w:val="24"/>
        </w:rPr>
        <w:tab/>
        <w:t>Scope and Limitation of the Study</w:t>
      </w:r>
    </w:p>
    <w:p w:rsidR="008646F8" w:rsidRPr="008646F8" w:rsidRDefault="008646F8" w:rsidP="008646F8">
      <w:pPr>
        <w:spacing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There is always a limited scope in any research work. The scope of this research is therefore on impact of modern technologies using access bank as a case study.</w:t>
      </w:r>
    </w:p>
    <w:p w:rsidR="008646F8" w:rsidRPr="008646F8" w:rsidRDefault="008646F8" w:rsidP="008646F8">
      <w:pPr>
        <w:spacing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Time constraint and finance were major limitation time constraint on the part of 1 writers of this project because I lacked adequate time to carry out necessary things and gathering all information needed.</w:t>
      </w:r>
    </w:p>
    <w:p w:rsidR="008646F8" w:rsidRPr="008646F8" w:rsidRDefault="008646F8" w:rsidP="008646F8">
      <w:pPr>
        <w:spacing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Financial also barrier on the side of I writers of this project. Furthermore, the response of the respondents to the questions asked is not guaranteed, some may respond and respond correctly while others may not respond or even respond incorrectly.</w:t>
      </w:r>
    </w:p>
    <w:p w:rsidR="008646F8" w:rsidRDefault="008646F8" w:rsidP="008646F8">
      <w:pPr>
        <w:spacing w:line="360" w:lineRule="auto"/>
        <w:jc w:val="both"/>
        <w:rPr>
          <w:rFonts w:ascii="Times New Roman" w:hAnsi="Times New Roman" w:cs="Times New Roman"/>
          <w:b/>
          <w:sz w:val="24"/>
          <w:szCs w:val="24"/>
        </w:rPr>
      </w:pP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1.8</w:t>
      </w:r>
      <w:r w:rsidRPr="008646F8">
        <w:rPr>
          <w:rFonts w:ascii="Times New Roman" w:hAnsi="Times New Roman" w:cs="Times New Roman"/>
          <w:b/>
          <w:sz w:val="24"/>
          <w:szCs w:val="24"/>
        </w:rPr>
        <w:tab/>
        <w:t>Definition of Terms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Small and Medium Enterprises (SMEs): </w:t>
      </w:r>
      <w:r w:rsidRPr="008646F8">
        <w:rPr>
          <w:rFonts w:ascii="Times New Roman" w:hAnsi="Times New Roman" w:cs="Times New Roman"/>
          <w:sz w:val="24"/>
          <w:szCs w:val="24"/>
        </w:rPr>
        <w:t>In the Nigerian context, SMEs are defined as business entities employing between 6 and 99 people, with small enterprises employing between 6 and 29 employees and fixed assets not exceeding $100,000, while medium enterprises employ between 30 and 99 employees with fixed assets up to $1 million (Mensah, 2004).</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Access to Finance: </w:t>
      </w:r>
      <w:r w:rsidRPr="008646F8">
        <w:rPr>
          <w:rFonts w:ascii="Times New Roman" w:hAnsi="Times New Roman" w:cs="Times New Roman"/>
          <w:sz w:val="24"/>
          <w:szCs w:val="24"/>
        </w:rPr>
        <w:t>The ability of businesses to obtain financial services, particularly loans and credit, from banks or other financial institutions to support their operations, expansion, or investments.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Collateral: </w:t>
      </w:r>
      <w:r w:rsidRPr="008646F8">
        <w:rPr>
          <w:rFonts w:ascii="Times New Roman" w:hAnsi="Times New Roman" w:cs="Times New Roman"/>
          <w:sz w:val="24"/>
          <w:szCs w:val="24"/>
        </w:rPr>
        <w:t>An asset that a borrower offers to a lender to secure a loan. If the borrower fails to repay the loan, the lender may seize the collateral to recover the losses. For SMEs, lack of collateral is a major barrier to accessing credit.</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lastRenderedPageBreak/>
        <w:t xml:space="preserve">Equity Financing: </w:t>
      </w:r>
      <w:r w:rsidRPr="008646F8">
        <w:rPr>
          <w:rFonts w:ascii="Times New Roman" w:hAnsi="Times New Roman" w:cs="Times New Roman"/>
          <w:sz w:val="24"/>
          <w:szCs w:val="24"/>
        </w:rPr>
        <w:t>A method of raising capital through the sale of shares in a business. This can include funds from investors, family members, friends, or venture capitalists. SMEs often have limited access to equity financing due to perceived risks.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Debt Financing: </w:t>
      </w:r>
      <w:r w:rsidRPr="008646F8">
        <w:rPr>
          <w:rFonts w:ascii="Times New Roman" w:hAnsi="Times New Roman" w:cs="Times New Roman"/>
          <w:sz w:val="24"/>
          <w:szCs w:val="24"/>
        </w:rPr>
        <w:t>Funds borrowed to be paid back with interest, typically in the form of loans from banks or financial institutions. This is the most common source of external financing for SMEs in Nigeria.</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Financial Constraints: </w:t>
      </w:r>
      <w:r w:rsidRPr="008646F8">
        <w:rPr>
          <w:rFonts w:ascii="Times New Roman" w:hAnsi="Times New Roman" w:cs="Times New Roman"/>
          <w:sz w:val="24"/>
          <w:szCs w:val="24"/>
        </w:rPr>
        <w:t>Limitations or difficulties a firm faces in securing the funds needed to operate or grow. These may result from high interest rates, lack of credit history, stringent loan conditions, or underdeveloped financial markets.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Information Asymmetry: </w:t>
      </w:r>
      <w:r w:rsidRPr="008646F8">
        <w:rPr>
          <w:rFonts w:ascii="Times New Roman" w:hAnsi="Times New Roman" w:cs="Times New Roman"/>
          <w:sz w:val="24"/>
          <w:szCs w:val="24"/>
        </w:rPr>
        <w:t>A situation where one party in a financial transaction (typically the lender) has less information than the other party (the borrower), leading to perceived high risk and reluctance to lend, especially to SMEs.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Venture Capital: </w:t>
      </w:r>
      <w:r w:rsidRPr="008646F8">
        <w:rPr>
          <w:rFonts w:ascii="Times New Roman" w:hAnsi="Times New Roman" w:cs="Times New Roman"/>
          <w:sz w:val="24"/>
          <w:szCs w:val="24"/>
        </w:rPr>
        <w:t>A form of private equity provided by investors to startups and small businesses with high growth potential. Although it is a viable financing alternative, many SMEs in Nigeria do not meet the return expectations of venture capitalists.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Bank Loans: </w:t>
      </w:r>
      <w:r w:rsidRPr="008646F8">
        <w:rPr>
          <w:rFonts w:ascii="Times New Roman" w:hAnsi="Times New Roman" w:cs="Times New Roman"/>
          <w:sz w:val="24"/>
          <w:szCs w:val="24"/>
        </w:rPr>
        <w:t>Sums of money lent by banks to businesses or individuals, usually with interest. For SMEs, bank loans are often the most accessible form of financing, though difficult to obtain due to strict lending requirements.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b/>
          <w:sz w:val="24"/>
          <w:szCs w:val="24"/>
        </w:rPr>
        <w:t xml:space="preserve">Financial Institutions: </w:t>
      </w:r>
      <w:r w:rsidRPr="008646F8">
        <w:rPr>
          <w:rFonts w:ascii="Times New Roman" w:hAnsi="Times New Roman" w:cs="Times New Roman"/>
          <w:sz w:val="24"/>
          <w:szCs w:val="24"/>
        </w:rPr>
        <w:t>Organizations such as banks, microfinance banks, and other entities that provide financial services including savings, loans, and investment opportunities to businesses and individuals.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1.9</w:t>
      </w:r>
      <w:r w:rsidRPr="008646F8">
        <w:rPr>
          <w:rFonts w:ascii="Times New Roman" w:hAnsi="Times New Roman" w:cs="Times New Roman"/>
          <w:b/>
          <w:sz w:val="24"/>
          <w:szCs w:val="24"/>
        </w:rPr>
        <w:tab/>
        <w:t>Plan of the Study</w:t>
      </w:r>
    </w:p>
    <w:p w:rsidR="008646F8" w:rsidRPr="008646F8" w:rsidRDefault="008646F8" w:rsidP="008646F8">
      <w:pPr>
        <w:spacing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The research work is divided into five chapters for clarity purposes.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lastRenderedPageBreak/>
        <w:t>Chapter one consist of introduction, statement of problem, objective of the study, research hypothesis, research question, significant of the study., scope and limitation of the study, definition of terms and plan of the study.</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Chapter two discusses the literature review, introduction, conceptual review, theoretical review, empirical review, and gaps in literature</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Chapter three highlight research methodology, source of data, purpose of the study, sample size, method of data collection and method of data analysis,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Chapter four discusses the data presentation, analysis and interpretation of data.</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Chapter five which is the last chapter talks about summary, conclusions and recommendations, summary of report, conclusions and recommendation.</w:t>
      </w:r>
    </w:p>
    <w:p w:rsidR="008646F8" w:rsidRPr="008646F8" w:rsidRDefault="008646F8" w:rsidP="008646F8">
      <w:pPr>
        <w:spacing w:line="360" w:lineRule="auto"/>
        <w:jc w:val="both"/>
        <w:rPr>
          <w:rFonts w:ascii="Times New Roman" w:hAnsi="Times New Roman" w:cs="Times New Roman"/>
          <w:b/>
          <w:sz w:val="24"/>
          <w:szCs w:val="24"/>
        </w:rPr>
      </w:pPr>
    </w:p>
    <w:p w:rsidR="008646F8" w:rsidRPr="008646F8" w:rsidRDefault="008646F8" w:rsidP="008646F8">
      <w:pPr>
        <w:spacing w:line="360" w:lineRule="auto"/>
        <w:rPr>
          <w:rFonts w:ascii="Times New Roman" w:hAnsi="Times New Roman" w:cs="Times New Roman"/>
          <w:b/>
          <w:sz w:val="24"/>
          <w:szCs w:val="24"/>
        </w:rPr>
      </w:pPr>
    </w:p>
    <w:p w:rsidR="008646F8" w:rsidRPr="008646F8" w:rsidRDefault="008646F8"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CHAPTER TWO</w:t>
      </w:r>
    </w:p>
    <w:p w:rsidR="008646F8" w:rsidRPr="008646F8" w:rsidRDefault="008646F8"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LITERATURE REVIEW</w:t>
      </w:r>
    </w:p>
    <w:p w:rsidR="008646F8" w:rsidRPr="008646F8" w:rsidRDefault="008646F8" w:rsidP="008646F8">
      <w:pPr>
        <w:spacing w:line="360" w:lineRule="auto"/>
        <w:rPr>
          <w:rFonts w:ascii="Times New Roman" w:hAnsi="Times New Roman" w:cs="Times New Roman"/>
          <w:b/>
          <w:sz w:val="24"/>
          <w:szCs w:val="24"/>
        </w:rPr>
      </w:pPr>
      <w:r w:rsidRPr="008646F8">
        <w:rPr>
          <w:rFonts w:ascii="Times New Roman" w:hAnsi="Times New Roman" w:cs="Times New Roman"/>
          <w:b/>
          <w:sz w:val="24"/>
          <w:szCs w:val="24"/>
        </w:rPr>
        <w:t>2.1</w:t>
      </w:r>
      <w:r w:rsidRPr="008646F8">
        <w:rPr>
          <w:rFonts w:ascii="Times New Roman" w:hAnsi="Times New Roman" w:cs="Times New Roman"/>
          <w:b/>
          <w:sz w:val="24"/>
          <w:szCs w:val="24"/>
        </w:rPr>
        <w:tab/>
        <w:t>Conceptual Framework</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2.1.1</w:t>
      </w:r>
      <w:r w:rsidRPr="008646F8">
        <w:rPr>
          <w:rFonts w:ascii="Times New Roman" w:hAnsi="Times New Roman" w:cs="Times New Roman"/>
          <w:b/>
          <w:sz w:val="24"/>
          <w:szCs w:val="24"/>
        </w:rPr>
        <w:tab/>
        <w:t xml:space="preserve"> Conceptual Clarifications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In the context of the Central Bank of Nigeria, small scale enterprise is an industry with a </w:t>
      </w:r>
      <w:proofErr w:type="spellStart"/>
      <w:r w:rsidRPr="008646F8">
        <w:rPr>
          <w:rFonts w:ascii="Times New Roman" w:hAnsi="Times New Roman" w:cs="Times New Roman"/>
          <w:sz w:val="24"/>
          <w:szCs w:val="24"/>
        </w:rPr>
        <w:t>labour</w:t>
      </w:r>
      <w:proofErr w:type="spellEnd"/>
      <w:r w:rsidRPr="008646F8">
        <w:rPr>
          <w:rFonts w:ascii="Times New Roman" w:hAnsi="Times New Roman" w:cs="Times New Roman"/>
          <w:sz w:val="24"/>
          <w:szCs w:val="24"/>
        </w:rPr>
        <w:t xml:space="preserve"> size of between 11 and 100 workers or a total cost of not more than N50 million including working capital, but excluding cost of land. Medium enterprise scale on the other hand refers to an industry with a </w:t>
      </w:r>
      <w:proofErr w:type="spellStart"/>
      <w:r w:rsidRPr="008646F8">
        <w:rPr>
          <w:rFonts w:ascii="Times New Roman" w:hAnsi="Times New Roman" w:cs="Times New Roman"/>
          <w:sz w:val="24"/>
          <w:szCs w:val="24"/>
        </w:rPr>
        <w:t>labour</w:t>
      </w:r>
      <w:proofErr w:type="spellEnd"/>
      <w:r w:rsidRPr="008646F8">
        <w:rPr>
          <w:rFonts w:ascii="Times New Roman" w:hAnsi="Times New Roman" w:cs="Times New Roman"/>
          <w:sz w:val="24"/>
          <w:szCs w:val="24"/>
        </w:rPr>
        <w:t xml:space="preserve"> size of between 101 and 300 workers or a total cost of over N50 million but not more than N200 million, including working capital but excluding cost of land. According to the National Council of Industries (2009), SMES are business enterprises whose total costs excluding land is not more than two hundred million </w:t>
      </w:r>
      <w:r w:rsidRPr="008646F8">
        <w:rPr>
          <w:rFonts w:ascii="Times New Roman" w:hAnsi="Times New Roman" w:cs="Times New Roman"/>
          <w:sz w:val="24"/>
          <w:szCs w:val="24"/>
        </w:rPr>
        <w:lastRenderedPageBreak/>
        <w:t>naira (N200m). (</w:t>
      </w:r>
      <w:proofErr w:type="spellStart"/>
      <w:r w:rsidRPr="008646F8">
        <w:rPr>
          <w:rFonts w:ascii="Times New Roman" w:eastAsia="Times New Roman" w:hAnsi="Times New Roman" w:cs="Times New Roman"/>
          <w:color w:val="070000"/>
          <w:sz w:val="24"/>
          <w:szCs w:val="24"/>
        </w:rPr>
        <w:t>Ekundayo</w:t>
      </w:r>
      <w:proofErr w:type="spellEnd"/>
      <w:r w:rsidRPr="008646F8">
        <w:rPr>
          <w:rFonts w:ascii="Times New Roman" w:eastAsia="Times New Roman" w:hAnsi="Times New Roman" w:cs="Times New Roman"/>
          <w:color w:val="070000"/>
          <w:sz w:val="24"/>
          <w:szCs w:val="24"/>
        </w:rPr>
        <w:t xml:space="preserve">, J. O. 2019) </w:t>
      </w:r>
      <w:r w:rsidRPr="008646F8">
        <w:rPr>
          <w:rFonts w:ascii="Times New Roman" w:hAnsi="Times New Roman" w:cs="Times New Roman"/>
          <w:sz w:val="24"/>
          <w:szCs w:val="24"/>
        </w:rPr>
        <w:t>described small and medium scale enterprises as the engine room for the growth of a developing economy. (</w:t>
      </w:r>
      <w:proofErr w:type="spellStart"/>
      <w:r w:rsidRPr="008646F8">
        <w:rPr>
          <w:rFonts w:ascii="Times New Roman" w:eastAsia="Times New Roman" w:hAnsi="Times New Roman" w:cs="Times New Roman"/>
          <w:color w:val="070000"/>
          <w:sz w:val="24"/>
          <w:szCs w:val="24"/>
        </w:rPr>
        <w:t>Oreoluwa</w:t>
      </w:r>
      <w:proofErr w:type="spellEnd"/>
      <w:r w:rsidRPr="008646F8">
        <w:rPr>
          <w:rFonts w:ascii="Times New Roman" w:eastAsia="Times New Roman" w:hAnsi="Times New Roman" w:cs="Times New Roman"/>
          <w:color w:val="070000"/>
          <w:sz w:val="24"/>
          <w:szCs w:val="24"/>
        </w:rPr>
        <w:t xml:space="preserve">, A. R., 2011). </w:t>
      </w:r>
      <w:proofErr w:type="gramStart"/>
      <w:r w:rsidRPr="008646F8">
        <w:rPr>
          <w:rFonts w:ascii="Times New Roman" w:hAnsi="Times New Roman" w:cs="Times New Roman"/>
          <w:sz w:val="24"/>
          <w:szCs w:val="24"/>
        </w:rPr>
        <w:t>identify</w:t>
      </w:r>
      <w:proofErr w:type="gramEnd"/>
      <w:r w:rsidRPr="008646F8">
        <w:rPr>
          <w:rFonts w:ascii="Times New Roman" w:hAnsi="Times New Roman" w:cs="Times New Roman"/>
          <w:sz w:val="24"/>
          <w:szCs w:val="24"/>
        </w:rPr>
        <w:t xml:space="preserve"> three main parameters to be common among all countries. The parameters are (</w:t>
      </w:r>
      <w:proofErr w:type="spellStart"/>
      <w:r w:rsidRPr="008646F8">
        <w:rPr>
          <w:rFonts w:ascii="Times New Roman" w:eastAsia="Times New Roman" w:hAnsi="Times New Roman" w:cs="Times New Roman"/>
          <w:color w:val="070000"/>
          <w:sz w:val="24"/>
          <w:szCs w:val="24"/>
        </w:rPr>
        <w:t>Abereijo</w:t>
      </w:r>
      <w:proofErr w:type="spellEnd"/>
      <w:r w:rsidRPr="008646F8">
        <w:rPr>
          <w:rFonts w:ascii="Times New Roman" w:eastAsia="Times New Roman" w:hAnsi="Times New Roman" w:cs="Times New Roman"/>
          <w:color w:val="070000"/>
          <w:sz w:val="24"/>
          <w:szCs w:val="24"/>
        </w:rPr>
        <w:t>, 2021</w:t>
      </w:r>
      <w:r w:rsidRPr="008646F8">
        <w:rPr>
          <w:rFonts w:ascii="Times New Roman" w:hAnsi="Times New Roman" w:cs="Times New Roman"/>
          <w:sz w:val="24"/>
          <w:szCs w:val="24"/>
        </w:rPr>
        <w:t>) capital investment (</w:t>
      </w:r>
      <w:proofErr w:type="spellStart"/>
      <w:r w:rsidRPr="008646F8">
        <w:rPr>
          <w:rFonts w:ascii="Times New Roman" w:eastAsia="Times New Roman" w:hAnsi="Times New Roman" w:cs="Times New Roman"/>
          <w:color w:val="070000"/>
          <w:sz w:val="24"/>
          <w:szCs w:val="24"/>
        </w:rPr>
        <w:t>Ezike</w:t>
      </w:r>
      <w:proofErr w:type="spellEnd"/>
      <w:r w:rsidRPr="008646F8">
        <w:rPr>
          <w:rFonts w:ascii="Times New Roman" w:eastAsia="Times New Roman" w:hAnsi="Times New Roman" w:cs="Times New Roman"/>
          <w:color w:val="070000"/>
          <w:sz w:val="24"/>
          <w:szCs w:val="24"/>
        </w:rPr>
        <w:t>. J. E., 2012</w:t>
      </w:r>
      <w:r w:rsidRPr="008646F8">
        <w:rPr>
          <w:rFonts w:ascii="Times New Roman" w:hAnsi="Times New Roman" w:cs="Times New Roman"/>
          <w:sz w:val="24"/>
          <w:szCs w:val="24"/>
        </w:rPr>
        <w:t>) volume of production and (</w:t>
      </w:r>
      <w:proofErr w:type="spellStart"/>
      <w:r w:rsidRPr="008646F8">
        <w:rPr>
          <w:rFonts w:ascii="Times New Roman" w:eastAsia="Times New Roman" w:hAnsi="Times New Roman" w:cs="Times New Roman"/>
          <w:color w:val="070000"/>
          <w:sz w:val="24"/>
          <w:szCs w:val="24"/>
        </w:rPr>
        <w:t>Afolabi</w:t>
      </w:r>
      <w:proofErr w:type="spellEnd"/>
      <w:r w:rsidRPr="008646F8">
        <w:rPr>
          <w:rFonts w:ascii="Times New Roman" w:eastAsia="Times New Roman" w:hAnsi="Times New Roman" w:cs="Times New Roman"/>
          <w:color w:val="070000"/>
          <w:sz w:val="24"/>
          <w:szCs w:val="24"/>
        </w:rPr>
        <w:t>, M. O., 2013).</w:t>
      </w:r>
      <w:r w:rsidRPr="008646F8">
        <w:rPr>
          <w:rFonts w:ascii="Times New Roman" w:hAnsi="Times New Roman" w:cs="Times New Roman"/>
          <w:sz w:val="24"/>
          <w:szCs w:val="24"/>
        </w:rPr>
        <w:t xml:space="preserve">) </w:t>
      </w:r>
      <w:proofErr w:type="gramStart"/>
      <w:r w:rsidRPr="008646F8">
        <w:rPr>
          <w:rFonts w:ascii="Times New Roman" w:hAnsi="Times New Roman" w:cs="Times New Roman"/>
          <w:sz w:val="24"/>
          <w:szCs w:val="24"/>
        </w:rPr>
        <w:t>business</w:t>
      </w:r>
      <w:proofErr w:type="gramEnd"/>
      <w:r w:rsidRPr="008646F8">
        <w:rPr>
          <w:rFonts w:ascii="Times New Roman" w:hAnsi="Times New Roman" w:cs="Times New Roman"/>
          <w:sz w:val="24"/>
          <w:szCs w:val="24"/>
        </w:rPr>
        <w:t xml:space="preserve"> turnover. In contrast to the opinion of (</w:t>
      </w:r>
      <w:proofErr w:type="spellStart"/>
      <w:r w:rsidRPr="008646F8">
        <w:rPr>
          <w:rFonts w:ascii="Times New Roman" w:eastAsia="Times New Roman" w:hAnsi="Times New Roman" w:cs="Times New Roman"/>
          <w:color w:val="070000"/>
          <w:sz w:val="24"/>
          <w:szCs w:val="24"/>
        </w:rPr>
        <w:t>Oreoluwa</w:t>
      </w:r>
      <w:proofErr w:type="spellEnd"/>
      <w:r w:rsidRPr="008646F8">
        <w:rPr>
          <w:rFonts w:ascii="Times New Roman" w:eastAsia="Times New Roman" w:hAnsi="Times New Roman" w:cs="Times New Roman"/>
          <w:color w:val="070000"/>
          <w:sz w:val="24"/>
          <w:szCs w:val="24"/>
        </w:rPr>
        <w:t xml:space="preserve">, A. R., 2011) </w:t>
      </w:r>
      <w:r w:rsidRPr="008646F8">
        <w:rPr>
          <w:rFonts w:ascii="Times New Roman" w:hAnsi="Times New Roman" w:cs="Times New Roman"/>
          <w:sz w:val="24"/>
          <w:szCs w:val="24"/>
        </w:rPr>
        <w:t>defined SMEs in relation to employment. He classified an organization with 1 to 10 employees as micro/cottage industry, 11 to 100 workers as small scale industry and medium scale industry from 101 to 300 workers and considered above 300 workers as large scale.</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2.1.2</w:t>
      </w:r>
      <w:r w:rsidRPr="008646F8">
        <w:rPr>
          <w:rFonts w:ascii="Times New Roman" w:hAnsi="Times New Roman" w:cs="Times New Roman"/>
          <w:b/>
          <w:sz w:val="24"/>
          <w:szCs w:val="24"/>
        </w:rPr>
        <w:tab/>
        <w:t>Credit to Small and Medium Scale Enterprises</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Provision of finance otherwise lending by the definition is a legal function of a bank. In essence it is one of the primary functions or purposes of existence of a bank. While relating bank historical existence with its lending function, (</w:t>
      </w:r>
      <w:proofErr w:type="spellStart"/>
      <w:r w:rsidRPr="008646F8">
        <w:rPr>
          <w:rFonts w:ascii="Times New Roman" w:eastAsia="Times New Roman" w:hAnsi="Times New Roman" w:cs="Times New Roman"/>
          <w:color w:val="070000"/>
          <w:sz w:val="24"/>
          <w:szCs w:val="24"/>
        </w:rPr>
        <w:t>Anyanwokoro</w:t>
      </w:r>
      <w:proofErr w:type="spellEnd"/>
      <w:r w:rsidRPr="008646F8">
        <w:rPr>
          <w:rFonts w:ascii="Times New Roman" w:eastAsia="Times New Roman" w:hAnsi="Times New Roman" w:cs="Times New Roman"/>
          <w:color w:val="070000"/>
          <w:sz w:val="24"/>
          <w:szCs w:val="24"/>
        </w:rPr>
        <w:t>, M., 2008)</w:t>
      </w:r>
      <w:r w:rsidRPr="008646F8">
        <w:rPr>
          <w:rFonts w:ascii="Times New Roman" w:hAnsi="Times New Roman" w:cs="Times New Roman"/>
          <w:sz w:val="24"/>
          <w:szCs w:val="24"/>
        </w:rPr>
        <w:t>links it with the parable of the talents in the gospel of St. Luke – Why did you not deposit the money in the bank so that the owner could at least get some interest on it (Luke 19: 23). A little explanation here shows that banks were paying interest on deposits kept with them. And for bank to be paying interest on deposits, they must have been lending out the money to customers who pay them interest or must have been investing the money elsewhere for profit. Lending is perhaps one of the most important roles performed by deposit money banks in Nigeria. These banks usually play their intermediation role by sourcing for funds through deposits from customers and lending such funds out as loan which may be on short-term, medium-term or long-term basis to corporate bodies, government at various levels, institutions and individuals. The practice of lending by deposit money banks essentially constitutes the pivot of their operations and business. This is the more reason which informs their deployment of considerable expertise and deftness on the part of the bank management teams on lending administration and management.</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2.1.3</w:t>
      </w:r>
      <w:r w:rsidRPr="008646F8">
        <w:rPr>
          <w:rFonts w:ascii="Times New Roman" w:hAnsi="Times New Roman" w:cs="Times New Roman"/>
          <w:b/>
          <w:sz w:val="24"/>
          <w:szCs w:val="24"/>
        </w:rPr>
        <w:tab/>
        <w:t>Interest Rate</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lastRenderedPageBreak/>
        <w:t>One role of the banks is advancing credit to borrowers. (</w:t>
      </w:r>
      <w:proofErr w:type="spellStart"/>
      <w:r w:rsidRPr="008646F8">
        <w:rPr>
          <w:rFonts w:ascii="Times New Roman" w:eastAsia="Times New Roman" w:hAnsi="Times New Roman" w:cs="Times New Roman"/>
          <w:color w:val="070000"/>
          <w:sz w:val="24"/>
          <w:szCs w:val="24"/>
        </w:rPr>
        <w:t>Ekundayo</w:t>
      </w:r>
      <w:proofErr w:type="spellEnd"/>
      <w:r w:rsidRPr="008646F8">
        <w:rPr>
          <w:rFonts w:ascii="Times New Roman" w:eastAsia="Times New Roman" w:hAnsi="Times New Roman" w:cs="Times New Roman"/>
          <w:color w:val="070000"/>
          <w:sz w:val="24"/>
          <w:szCs w:val="24"/>
        </w:rPr>
        <w:t xml:space="preserve">, J. O. 2020), </w:t>
      </w:r>
      <w:r w:rsidRPr="008646F8">
        <w:rPr>
          <w:rFonts w:ascii="Times New Roman" w:hAnsi="Times New Roman" w:cs="Times New Roman"/>
          <w:sz w:val="24"/>
          <w:szCs w:val="24"/>
        </w:rPr>
        <w:t>notes that the Nigerian Banking Industry has been playing leading role in the development of the Nigerian Economy. According to him, banks mobilized and disbursed tremendous volumes of funds of both government and private sector investors for the growth of the economy. (</w:t>
      </w:r>
      <w:proofErr w:type="spellStart"/>
      <w:r w:rsidRPr="008646F8">
        <w:rPr>
          <w:rFonts w:ascii="Times New Roman" w:eastAsia="Times New Roman" w:hAnsi="Times New Roman" w:cs="Times New Roman"/>
          <w:color w:val="070000"/>
          <w:sz w:val="24"/>
          <w:szCs w:val="24"/>
        </w:rPr>
        <w:t>Aluko</w:t>
      </w:r>
      <w:proofErr w:type="spellEnd"/>
      <w:r w:rsidRPr="008646F8">
        <w:rPr>
          <w:rFonts w:ascii="Times New Roman" w:eastAsia="Times New Roman" w:hAnsi="Times New Roman" w:cs="Times New Roman"/>
          <w:color w:val="070000"/>
          <w:sz w:val="24"/>
          <w:szCs w:val="24"/>
        </w:rPr>
        <w:t xml:space="preserve">, O. A., 2015), </w:t>
      </w:r>
      <w:r w:rsidRPr="008646F8">
        <w:rPr>
          <w:rFonts w:ascii="Times New Roman" w:hAnsi="Times New Roman" w:cs="Times New Roman"/>
          <w:sz w:val="24"/>
          <w:szCs w:val="24"/>
        </w:rPr>
        <w:t>postulates that the primary reason that banks want deposit is to enable them grant credit from which they can earn interest income. But more importantly, extension of credit to the economy is the core link that banks have with real sector, acting like a catalyst and contributing to the growth of the economy. According to (</w:t>
      </w:r>
      <w:proofErr w:type="spellStart"/>
      <w:r w:rsidRPr="008646F8">
        <w:rPr>
          <w:rFonts w:ascii="Times New Roman" w:eastAsia="Times New Roman" w:hAnsi="Times New Roman" w:cs="Times New Roman"/>
          <w:color w:val="070000"/>
          <w:sz w:val="24"/>
          <w:szCs w:val="24"/>
        </w:rPr>
        <w:t>Onugu</w:t>
      </w:r>
      <w:proofErr w:type="spellEnd"/>
      <w:r w:rsidRPr="008646F8">
        <w:rPr>
          <w:rFonts w:ascii="Times New Roman" w:eastAsia="Times New Roman" w:hAnsi="Times New Roman" w:cs="Times New Roman"/>
          <w:color w:val="070000"/>
          <w:sz w:val="24"/>
          <w:szCs w:val="24"/>
        </w:rPr>
        <w:t xml:space="preserve">, B. A. N. 2024). </w:t>
      </w:r>
      <w:proofErr w:type="gramStart"/>
      <w:r w:rsidRPr="008646F8">
        <w:rPr>
          <w:rFonts w:ascii="Times New Roman" w:hAnsi="Times New Roman" w:cs="Times New Roman"/>
          <w:sz w:val="24"/>
          <w:szCs w:val="24"/>
        </w:rPr>
        <w:t>loan</w:t>
      </w:r>
      <w:proofErr w:type="gramEnd"/>
      <w:r w:rsidRPr="008646F8">
        <w:rPr>
          <w:rFonts w:ascii="Times New Roman" w:hAnsi="Times New Roman" w:cs="Times New Roman"/>
          <w:sz w:val="24"/>
          <w:szCs w:val="24"/>
        </w:rPr>
        <w:t xml:space="preserve"> to small and medium scale enterprises entrepreneurs have a positive impact on the economic performance while high interest rate or lending rate has a negative impact on economic growth. They added that the greatest problem confronting SMES in Nigeria is managerial capacity whereas access to finance or capital is only necessary but not a sufficient condition for successful entrepreneurial development. (</w:t>
      </w:r>
      <w:proofErr w:type="spellStart"/>
      <w:r w:rsidRPr="008646F8">
        <w:rPr>
          <w:rFonts w:ascii="Times New Roman" w:eastAsia="Times New Roman" w:hAnsi="Times New Roman" w:cs="Times New Roman"/>
          <w:color w:val="070000"/>
          <w:sz w:val="24"/>
          <w:szCs w:val="24"/>
        </w:rPr>
        <w:t>Aruwa</w:t>
      </w:r>
      <w:proofErr w:type="spellEnd"/>
      <w:r w:rsidRPr="008646F8">
        <w:rPr>
          <w:rFonts w:ascii="Times New Roman" w:eastAsia="Times New Roman" w:hAnsi="Times New Roman" w:cs="Times New Roman"/>
          <w:color w:val="070000"/>
          <w:sz w:val="24"/>
          <w:szCs w:val="24"/>
        </w:rPr>
        <w:t xml:space="preserve">, S. A. S., 2004). </w:t>
      </w:r>
      <w:proofErr w:type="gramStart"/>
      <w:r w:rsidRPr="008646F8">
        <w:rPr>
          <w:rFonts w:ascii="Times New Roman" w:hAnsi="Times New Roman" w:cs="Times New Roman"/>
          <w:sz w:val="24"/>
          <w:szCs w:val="24"/>
        </w:rPr>
        <w:t>classify</w:t>
      </w:r>
      <w:proofErr w:type="gramEnd"/>
      <w:r w:rsidRPr="008646F8">
        <w:rPr>
          <w:rFonts w:ascii="Times New Roman" w:hAnsi="Times New Roman" w:cs="Times New Roman"/>
          <w:sz w:val="24"/>
          <w:szCs w:val="24"/>
        </w:rPr>
        <w:t xml:space="preserve"> SMES financing concept into formal and informal. The formal Financing approach is made up of deposit money banks and development banks whereas the informal sources of financing have to do with borrowing from friends and relatives, cooperatives, Age grades, social clubs etc. In their studies of the problem of SME financing, (</w:t>
      </w:r>
      <w:proofErr w:type="spellStart"/>
      <w:r w:rsidRPr="008646F8">
        <w:rPr>
          <w:rFonts w:ascii="Times New Roman" w:eastAsia="Times New Roman" w:hAnsi="Times New Roman" w:cs="Times New Roman"/>
          <w:color w:val="070000"/>
          <w:sz w:val="24"/>
          <w:szCs w:val="24"/>
        </w:rPr>
        <w:t>Ismaila</w:t>
      </w:r>
      <w:proofErr w:type="spellEnd"/>
      <w:r w:rsidRPr="008646F8">
        <w:rPr>
          <w:rFonts w:ascii="Times New Roman" w:eastAsia="Times New Roman" w:hAnsi="Times New Roman" w:cs="Times New Roman"/>
          <w:color w:val="070000"/>
          <w:sz w:val="24"/>
          <w:szCs w:val="24"/>
        </w:rPr>
        <w:t xml:space="preserve">, M., 2014) </w:t>
      </w:r>
      <w:r w:rsidRPr="008646F8">
        <w:rPr>
          <w:rFonts w:ascii="Times New Roman" w:hAnsi="Times New Roman" w:cs="Times New Roman"/>
          <w:sz w:val="24"/>
          <w:szCs w:val="24"/>
        </w:rPr>
        <w:t>identified; cost of capital, risk, inappropriate terms on bank loans, and shortage of equity capital, as the key managerial problems of SME.</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2.1.4</w:t>
      </w:r>
      <w:r w:rsidRPr="008646F8">
        <w:rPr>
          <w:rFonts w:ascii="Times New Roman" w:hAnsi="Times New Roman" w:cs="Times New Roman"/>
          <w:b/>
          <w:sz w:val="24"/>
          <w:szCs w:val="24"/>
        </w:rPr>
        <w:tab/>
        <w:t>Credit to Private Sector</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This credit has its repayment period extended for a number of years. The loan which is meant for a period longer than five years, may be from 10-20 years and above are known as long term loans. This credit is normally being designated as ‘real estate bond’. The repayment of this form of credit is not made in a few years, but has to be spread over many years (</w:t>
      </w:r>
      <w:proofErr w:type="spellStart"/>
      <w:r w:rsidRPr="008646F8">
        <w:rPr>
          <w:rFonts w:ascii="Times New Roman" w:eastAsia="Times New Roman" w:hAnsi="Times New Roman" w:cs="Times New Roman"/>
          <w:color w:val="070000"/>
          <w:sz w:val="24"/>
          <w:szCs w:val="24"/>
        </w:rPr>
        <w:t>Anuolam</w:t>
      </w:r>
      <w:proofErr w:type="spellEnd"/>
      <w:r w:rsidRPr="008646F8">
        <w:rPr>
          <w:rFonts w:ascii="Times New Roman" w:eastAsia="Times New Roman" w:hAnsi="Times New Roman" w:cs="Times New Roman"/>
          <w:color w:val="070000"/>
          <w:sz w:val="24"/>
          <w:szCs w:val="24"/>
        </w:rPr>
        <w:t xml:space="preserve">, M. O., 2021). </w:t>
      </w:r>
      <w:r w:rsidRPr="008646F8">
        <w:rPr>
          <w:rFonts w:ascii="Times New Roman" w:hAnsi="Times New Roman" w:cs="Times New Roman"/>
          <w:sz w:val="24"/>
          <w:szCs w:val="24"/>
        </w:rPr>
        <w:t xml:space="preserve">The commercial objective of deposit money banks’ long term lending is to maximize compounded profit, although other social and economic functions tend to deflect banks from profit maximization as their primary objective. Since </w:t>
      </w:r>
      <w:r w:rsidRPr="008646F8">
        <w:rPr>
          <w:rFonts w:ascii="Times New Roman" w:hAnsi="Times New Roman" w:cs="Times New Roman"/>
          <w:sz w:val="24"/>
          <w:szCs w:val="24"/>
        </w:rPr>
        <w:lastRenderedPageBreak/>
        <w:t>banks are acknowledged agents of social, economic and political development, they have a social responsibility. The extent of this expanded responsibility varies from country to country and the social situation is a major determining factor, hence the role of deposit money banks as agents of development appears greater in developing countries of which Nigeria is one. Nevertheless, the principal lending objectives of a bank are to provide growth, profitability and liquidity.</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2.1.5</w:t>
      </w:r>
      <w:r w:rsidRPr="008646F8">
        <w:rPr>
          <w:rFonts w:ascii="Times New Roman" w:hAnsi="Times New Roman" w:cs="Times New Roman"/>
          <w:b/>
          <w:sz w:val="24"/>
          <w:szCs w:val="24"/>
        </w:rPr>
        <w:tab/>
        <w:t>SME’s Output /Growth</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w:t>
      </w:r>
      <w:r w:rsidRPr="008646F8">
        <w:rPr>
          <w:rFonts w:ascii="Times New Roman" w:eastAsia="Times New Roman" w:hAnsi="Times New Roman" w:cs="Times New Roman"/>
          <w:color w:val="070000"/>
          <w:sz w:val="24"/>
          <w:szCs w:val="24"/>
        </w:rPr>
        <w:t xml:space="preserve">Patrick, H. 2020) </w:t>
      </w:r>
      <w:r w:rsidRPr="008646F8">
        <w:rPr>
          <w:rFonts w:ascii="Times New Roman" w:hAnsi="Times New Roman" w:cs="Times New Roman"/>
          <w:sz w:val="24"/>
          <w:szCs w:val="24"/>
        </w:rPr>
        <w:t>points out that the major factor hindering the contribution of small and medium scale enterprises to economic growth is lack of access to cheap and effective source of finance. He went further to describe small and medium scale enterprises as a sine qua non in ensuring the attainment of the goals of the federal government’s National Economic Empowerment Development Strategy (NEEDS) in the areas of poverty reduction, employment generation, wealth creation and value orientation. Subsequently, (</w:t>
      </w:r>
      <w:r w:rsidRPr="008646F8">
        <w:rPr>
          <w:rFonts w:ascii="Times New Roman" w:eastAsia="Times New Roman" w:hAnsi="Times New Roman" w:cs="Times New Roman"/>
          <w:color w:val="070000"/>
          <w:sz w:val="24"/>
          <w:szCs w:val="24"/>
        </w:rPr>
        <w:t>Patrick, H. 2020)</w:t>
      </w:r>
      <w:r w:rsidRPr="008646F8">
        <w:rPr>
          <w:rFonts w:ascii="Times New Roman" w:hAnsi="Times New Roman" w:cs="Times New Roman"/>
          <w:sz w:val="24"/>
          <w:szCs w:val="24"/>
        </w:rPr>
        <w:t xml:space="preserve"> enumerates, infrastructure, enabling environment, cheap source of funds, availability of production equipment, efficient manpower, disciplined management and of course availability of markets as factors that enhance the operations of small and medium scale enterprises towards ensuring sustainable socio-economic development. On the other hand, (</w:t>
      </w:r>
      <w:proofErr w:type="spellStart"/>
      <w:r w:rsidRPr="008646F8">
        <w:rPr>
          <w:rFonts w:ascii="Times New Roman" w:eastAsia="Times New Roman" w:hAnsi="Times New Roman" w:cs="Times New Roman"/>
          <w:color w:val="070000"/>
          <w:sz w:val="24"/>
          <w:szCs w:val="24"/>
        </w:rPr>
        <w:t>Uremadu</w:t>
      </w:r>
      <w:proofErr w:type="spellEnd"/>
      <w:r w:rsidRPr="008646F8">
        <w:rPr>
          <w:rFonts w:ascii="Times New Roman" w:eastAsia="Times New Roman" w:hAnsi="Times New Roman" w:cs="Times New Roman"/>
          <w:color w:val="070000"/>
          <w:sz w:val="24"/>
          <w:szCs w:val="24"/>
        </w:rPr>
        <w:t>, 202</w:t>
      </w:r>
      <w:r w:rsidRPr="008646F8">
        <w:rPr>
          <w:rFonts w:ascii="Times New Roman" w:hAnsi="Times New Roman" w:cs="Times New Roman"/>
          <w:sz w:val="24"/>
          <w:szCs w:val="24"/>
        </w:rPr>
        <w:t>3) cites in (</w:t>
      </w:r>
      <w:r w:rsidRPr="008646F8">
        <w:rPr>
          <w:rFonts w:ascii="Times New Roman" w:eastAsia="Times New Roman" w:hAnsi="Times New Roman" w:cs="Times New Roman"/>
          <w:color w:val="070000"/>
          <w:sz w:val="24"/>
          <w:szCs w:val="24"/>
        </w:rPr>
        <w:t xml:space="preserve">Patrick, H. 2020) </w:t>
      </w:r>
      <w:r w:rsidRPr="008646F8">
        <w:rPr>
          <w:rFonts w:ascii="Times New Roman" w:hAnsi="Times New Roman" w:cs="Times New Roman"/>
          <w:sz w:val="24"/>
          <w:szCs w:val="24"/>
        </w:rPr>
        <w:t>identifies ten factors responsible for failure or poor performance of SMES’S in Nigeria. The factors are; disasters, competition, infrastructure, taxes, accounting, management, marketing, economic, planning and finance. There has been a consensus opinion that financial support, or poor finance or poor economic condition is the main factor responsible for the small business failures in Nigeria (</w:t>
      </w:r>
      <w:proofErr w:type="spellStart"/>
      <w:r w:rsidRPr="008646F8">
        <w:rPr>
          <w:rFonts w:ascii="Times New Roman" w:eastAsia="Times New Roman" w:hAnsi="Times New Roman" w:cs="Times New Roman"/>
          <w:color w:val="070000"/>
          <w:sz w:val="24"/>
          <w:szCs w:val="24"/>
        </w:rPr>
        <w:t>Oreoluwa</w:t>
      </w:r>
      <w:proofErr w:type="spellEnd"/>
      <w:r w:rsidRPr="008646F8">
        <w:rPr>
          <w:rFonts w:ascii="Times New Roman" w:eastAsia="Times New Roman" w:hAnsi="Times New Roman" w:cs="Times New Roman"/>
          <w:color w:val="070000"/>
          <w:sz w:val="24"/>
          <w:szCs w:val="24"/>
        </w:rPr>
        <w:t>, A. R., 2011)</w:t>
      </w:r>
      <w:r w:rsidRPr="008646F8">
        <w:rPr>
          <w:rFonts w:ascii="Times New Roman" w:hAnsi="Times New Roman" w:cs="Times New Roman"/>
          <w:sz w:val="24"/>
          <w:szCs w:val="24"/>
        </w:rPr>
        <w:t>. Essentially, SMES’S in Nigeria face the problem of lack of access to desired capital or finance or fund due to the unwillingness of Financial Institutions in lending to them on long-term basis.</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2.2</w:t>
      </w:r>
      <w:r w:rsidRPr="008646F8">
        <w:rPr>
          <w:rFonts w:ascii="Times New Roman" w:hAnsi="Times New Roman" w:cs="Times New Roman"/>
          <w:b/>
          <w:sz w:val="24"/>
          <w:szCs w:val="24"/>
        </w:rPr>
        <w:tab/>
        <w:t xml:space="preserve">Theoretical Framework </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lastRenderedPageBreak/>
        <w:t>2.2.1</w:t>
      </w:r>
      <w:r w:rsidRPr="008646F8">
        <w:rPr>
          <w:rFonts w:ascii="Times New Roman" w:hAnsi="Times New Roman" w:cs="Times New Roman"/>
          <w:b/>
          <w:sz w:val="24"/>
          <w:szCs w:val="24"/>
        </w:rPr>
        <w:tab/>
        <w:t xml:space="preserve">The Supply Theory </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The supply theory proposed that the presence of the commercial banks in supplying financial needs, such as assets, equity, liabilities and other commercial related services to SMEs are remarkable. The demand for it enhances resourceful apportionment of wealth from excess units to shortfall units, thus leading other commercial segments in their growing route to a viable business (Patrick, 1996; </w:t>
      </w:r>
      <w:proofErr w:type="spellStart"/>
      <w:r w:rsidRPr="008646F8">
        <w:rPr>
          <w:rFonts w:ascii="Times New Roman" w:hAnsi="Times New Roman" w:cs="Times New Roman"/>
          <w:sz w:val="24"/>
          <w:szCs w:val="24"/>
        </w:rPr>
        <w:t>Ubesie</w:t>
      </w:r>
      <w:proofErr w:type="spellEnd"/>
      <w:r w:rsidRPr="008646F8">
        <w:rPr>
          <w:rFonts w:ascii="Times New Roman" w:hAnsi="Times New Roman" w:cs="Times New Roman"/>
          <w:sz w:val="24"/>
          <w:szCs w:val="24"/>
        </w:rPr>
        <w:t xml:space="preserve">, </w:t>
      </w:r>
      <w:proofErr w:type="spellStart"/>
      <w:r w:rsidRPr="008646F8">
        <w:rPr>
          <w:rFonts w:ascii="Times New Roman" w:hAnsi="Times New Roman" w:cs="Times New Roman"/>
          <w:sz w:val="24"/>
          <w:szCs w:val="24"/>
        </w:rPr>
        <w:t>Onvaguluchi</w:t>
      </w:r>
      <w:proofErr w:type="spellEnd"/>
      <w:r w:rsidRPr="008646F8">
        <w:rPr>
          <w:rFonts w:ascii="Times New Roman" w:hAnsi="Times New Roman" w:cs="Times New Roman"/>
          <w:sz w:val="24"/>
          <w:szCs w:val="24"/>
        </w:rPr>
        <w:t xml:space="preserve"> &amp; </w:t>
      </w:r>
      <w:proofErr w:type="spellStart"/>
      <w:r w:rsidRPr="008646F8">
        <w:rPr>
          <w:rFonts w:ascii="Times New Roman" w:hAnsi="Times New Roman" w:cs="Times New Roman"/>
          <w:sz w:val="24"/>
          <w:szCs w:val="24"/>
        </w:rPr>
        <w:t>Mbah</w:t>
      </w:r>
      <w:proofErr w:type="spellEnd"/>
      <w:r w:rsidRPr="008646F8">
        <w:rPr>
          <w:rFonts w:ascii="Times New Roman" w:hAnsi="Times New Roman" w:cs="Times New Roman"/>
          <w:sz w:val="24"/>
          <w:szCs w:val="24"/>
        </w:rPr>
        <w:t xml:space="preserve">, 2017). This theory serves two purposes: firstly, wealth allocations from outmoded subdivisions to contemporary divisions; and secondly, it encourages and motivates an innovative response (SMEs) in the current segments of the economy. The advocates of this theory believed that the accomplishments of commercial banks serve as an expedient utensil for growing the prolific capacity of SMEs. They opined that nations with the well-developed economic structure incline to cultivate quicker. Schumpeter (1911) takes stalwartly reinforced of funding to causal correlation among funding of small-medium enterprises and the country’s economic growth. </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2.2.2</w:t>
      </w:r>
      <w:r w:rsidRPr="008646F8">
        <w:rPr>
          <w:rFonts w:ascii="Times New Roman" w:hAnsi="Times New Roman" w:cs="Times New Roman"/>
          <w:b/>
          <w:sz w:val="24"/>
          <w:szCs w:val="24"/>
        </w:rPr>
        <w:tab/>
        <w:t xml:space="preserve"> Keynesian Theory </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Keynes theory was propounded by John Maynard Keynes in 1936; this theory was established amidst of economic recession. From his ideas, the Keynes book titled “the general theory of employment, interest and money”. The most important aspect of this theory was an indication that macro-economy theories influenced by the aggregate demand which was not equal to the productive capacity of the economy. The theory further argues that the aggregate demand was the capricious and imbalance for the significant period, if authority does not arbitrate to assist in the comprehensive demand to diminish redundancy, the economic barriers may fallout from different factors. Prior to the above statement, a situation in which aggregate demand for goods and services does not meet the supply will be referred to classical economics, (Keynes, 2007) </w:t>
      </w:r>
    </w:p>
    <w:p w:rsidR="008646F8" w:rsidRPr="008646F8" w:rsidRDefault="008646F8"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2.3</w:t>
      </w:r>
      <w:r w:rsidRPr="008646F8">
        <w:rPr>
          <w:rFonts w:ascii="Times New Roman" w:hAnsi="Times New Roman" w:cs="Times New Roman"/>
          <w:b/>
          <w:sz w:val="24"/>
          <w:szCs w:val="24"/>
        </w:rPr>
        <w:tab/>
        <w:t xml:space="preserve">Empirical Review </w:t>
      </w:r>
    </w:p>
    <w:p w:rsidR="008646F8" w:rsidRPr="008646F8" w:rsidRDefault="008646F8"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lastRenderedPageBreak/>
        <w:t xml:space="preserve">Joshua (2008); James and </w:t>
      </w:r>
      <w:proofErr w:type="spellStart"/>
      <w:r w:rsidRPr="008646F8">
        <w:rPr>
          <w:rFonts w:ascii="Times New Roman" w:hAnsi="Times New Roman" w:cs="Times New Roman"/>
          <w:sz w:val="24"/>
          <w:szCs w:val="24"/>
        </w:rPr>
        <w:t>Ashamu</w:t>
      </w:r>
      <w:proofErr w:type="spellEnd"/>
      <w:r w:rsidRPr="008646F8">
        <w:rPr>
          <w:rFonts w:ascii="Times New Roman" w:hAnsi="Times New Roman" w:cs="Times New Roman"/>
          <w:sz w:val="24"/>
          <w:szCs w:val="24"/>
        </w:rPr>
        <w:t xml:space="preserve"> (2014) empirically found that 70% of SMEs in Nigeria were operationally active while the collapsible leftover of 30% were in operation to the truncated measurements which was susceptible to seize in operations in the nearest imminent. </w:t>
      </w:r>
      <w:proofErr w:type="spellStart"/>
      <w:r w:rsidRPr="008646F8">
        <w:rPr>
          <w:rFonts w:ascii="Times New Roman" w:hAnsi="Times New Roman" w:cs="Times New Roman"/>
          <w:sz w:val="24"/>
          <w:szCs w:val="24"/>
        </w:rPr>
        <w:t>Evbuomwan</w:t>
      </w:r>
      <w:proofErr w:type="spellEnd"/>
      <w:proofErr w:type="gramStart"/>
      <w:r w:rsidRPr="008646F8">
        <w:rPr>
          <w:rFonts w:ascii="Times New Roman" w:hAnsi="Times New Roman" w:cs="Times New Roman"/>
          <w:sz w:val="24"/>
          <w:szCs w:val="24"/>
        </w:rPr>
        <w:t xml:space="preserve">,  </w:t>
      </w:r>
      <w:proofErr w:type="spellStart"/>
      <w:r w:rsidRPr="008646F8">
        <w:rPr>
          <w:rFonts w:ascii="Times New Roman" w:hAnsi="Times New Roman" w:cs="Times New Roman"/>
          <w:sz w:val="24"/>
          <w:szCs w:val="24"/>
        </w:rPr>
        <w:t>Okoruwa</w:t>
      </w:r>
      <w:proofErr w:type="spellEnd"/>
      <w:proofErr w:type="gramEnd"/>
      <w:r w:rsidRPr="008646F8">
        <w:rPr>
          <w:rFonts w:ascii="Times New Roman" w:hAnsi="Times New Roman" w:cs="Times New Roman"/>
          <w:sz w:val="24"/>
          <w:szCs w:val="24"/>
        </w:rPr>
        <w:t xml:space="preserve"> and </w:t>
      </w:r>
      <w:proofErr w:type="spellStart"/>
      <w:r w:rsidRPr="008646F8">
        <w:rPr>
          <w:rFonts w:ascii="Times New Roman" w:hAnsi="Times New Roman" w:cs="Times New Roman"/>
          <w:sz w:val="24"/>
          <w:szCs w:val="24"/>
        </w:rPr>
        <w:t>Ikpi</w:t>
      </w:r>
      <w:proofErr w:type="spellEnd"/>
      <w:r w:rsidRPr="008646F8">
        <w:rPr>
          <w:rFonts w:ascii="Times New Roman" w:hAnsi="Times New Roman" w:cs="Times New Roman"/>
          <w:sz w:val="24"/>
          <w:szCs w:val="24"/>
        </w:rPr>
        <w:t xml:space="preserve"> (2013) empirically estimate the effect of deposit money banks’ credit on the  performance of Micro, Small and Medium-Scale Enterprises (MSMEs) in Nigeria with the aid of a  vector auto regression and error correction mechanism (ECM) techniques. In their study, they found  that credit facilities has the affirmative effect on GDP of MSMEs in Nigeria as the co-efficient of  CAM was optimistic at 1.0569 and the significant rate of 1 per cent level. </w:t>
      </w:r>
    </w:p>
    <w:p w:rsidR="008646F8" w:rsidRPr="008646F8" w:rsidRDefault="008646F8" w:rsidP="008646F8">
      <w:pPr>
        <w:spacing w:line="360" w:lineRule="auto"/>
        <w:jc w:val="both"/>
        <w:rPr>
          <w:rFonts w:ascii="Times New Roman" w:hAnsi="Times New Roman" w:cs="Times New Roman"/>
          <w:sz w:val="24"/>
          <w:szCs w:val="24"/>
        </w:rPr>
      </w:pPr>
      <w:proofErr w:type="spellStart"/>
      <w:r w:rsidRPr="008646F8">
        <w:rPr>
          <w:rFonts w:ascii="Times New Roman" w:hAnsi="Times New Roman" w:cs="Times New Roman"/>
          <w:sz w:val="24"/>
          <w:szCs w:val="24"/>
        </w:rPr>
        <w:t>Njoku</w:t>
      </w:r>
      <w:proofErr w:type="spellEnd"/>
      <w:r w:rsidRPr="008646F8">
        <w:rPr>
          <w:rFonts w:ascii="Times New Roman" w:hAnsi="Times New Roman" w:cs="Times New Roman"/>
          <w:sz w:val="24"/>
          <w:szCs w:val="24"/>
        </w:rPr>
        <w:t xml:space="preserve">, (2007) revealed that the commercial bank's loan facilities to SMEs as a percentage of  total credit decreased from 48.8% in 1992 to 22.2% in 1994. This also increased marginally from 22.9% to 25.5% in 1995 and 1996 respectively. There was a sharp reduction from 25% in 1997 and decreased continued till it reached 0.2% in 2008, due to the economic downturn Nigeria experienced </w:t>
      </w:r>
      <w:proofErr w:type="gramStart"/>
      <w:r w:rsidRPr="008646F8">
        <w:rPr>
          <w:rFonts w:ascii="Times New Roman" w:hAnsi="Times New Roman" w:cs="Times New Roman"/>
          <w:sz w:val="24"/>
          <w:szCs w:val="24"/>
        </w:rPr>
        <w:t>between 2007-2008</w:t>
      </w:r>
      <w:proofErr w:type="gramEnd"/>
      <w:r w:rsidRPr="008646F8">
        <w:rPr>
          <w:rFonts w:ascii="Times New Roman" w:hAnsi="Times New Roman" w:cs="Times New Roman"/>
          <w:sz w:val="24"/>
          <w:szCs w:val="24"/>
        </w:rPr>
        <w:t xml:space="preserve"> respectively. The merchant bank loan to SMEs as the percentage of total credits decreased from 31.2% in 1992 to 9.09% in 2000 (</w:t>
      </w:r>
      <w:proofErr w:type="spellStart"/>
      <w:r w:rsidRPr="008646F8">
        <w:rPr>
          <w:rFonts w:ascii="Times New Roman" w:hAnsi="Times New Roman" w:cs="Times New Roman"/>
          <w:sz w:val="24"/>
          <w:szCs w:val="24"/>
        </w:rPr>
        <w:t>Akabueze</w:t>
      </w:r>
      <w:proofErr w:type="spellEnd"/>
      <w:r w:rsidRPr="008646F8">
        <w:rPr>
          <w:rFonts w:ascii="Times New Roman" w:hAnsi="Times New Roman" w:cs="Times New Roman"/>
          <w:sz w:val="24"/>
          <w:szCs w:val="24"/>
        </w:rPr>
        <w:t xml:space="preserve">, 2002; &amp; </w:t>
      </w:r>
      <w:proofErr w:type="spellStart"/>
      <w:r w:rsidRPr="008646F8">
        <w:rPr>
          <w:rFonts w:ascii="Times New Roman" w:hAnsi="Times New Roman" w:cs="Times New Roman"/>
          <w:sz w:val="24"/>
          <w:szCs w:val="24"/>
        </w:rPr>
        <w:t>Adelaja</w:t>
      </w:r>
      <w:proofErr w:type="spellEnd"/>
      <w:r w:rsidRPr="008646F8">
        <w:rPr>
          <w:rFonts w:ascii="Times New Roman" w:hAnsi="Times New Roman" w:cs="Times New Roman"/>
          <w:sz w:val="24"/>
          <w:szCs w:val="24"/>
        </w:rPr>
        <w:t xml:space="preserve">, 2003). </w:t>
      </w:r>
    </w:p>
    <w:p w:rsidR="008646F8" w:rsidRPr="008646F8" w:rsidRDefault="008646F8" w:rsidP="008646F8">
      <w:pPr>
        <w:spacing w:line="360" w:lineRule="auto"/>
        <w:jc w:val="both"/>
        <w:rPr>
          <w:rFonts w:ascii="Times New Roman" w:hAnsi="Times New Roman" w:cs="Times New Roman"/>
          <w:sz w:val="24"/>
          <w:szCs w:val="24"/>
        </w:rPr>
      </w:pPr>
      <w:proofErr w:type="spellStart"/>
      <w:r w:rsidRPr="008646F8">
        <w:rPr>
          <w:rFonts w:ascii="Times New Roman" w:hAnsi="Times New Roman" w:cs="Times New Roman"/>
          <w:sz w:val="24"/>
          <w:szCs w:val="24"/>
        </w:rPr>
        <w:t>Adofu</w:t>
      </w:r>
      <w:proofErr w:type="spellEnd"/>
      <w:r w:rsidRPr="008646F8">
        <w:rPr>
          <w:rFonts w:ascii="Times New Roman" w:hAnsi="Times New Roman" w:cs="Times New Roman"/>
          <w:sz w:val="24"/>
          <w:szCs w:val="24"/>
        </w:rPr>
        <w:t xml:space="preserve"> and </w:t>
      </w:r>
      <w:proofErr w:type="spellStart"/>
      <w:r w:rsidRPr="008646F8">
        <w:rPr>
          <w:rFonts w:ascii="Times New Roman" w:hAnsi="Times New Roman" w:cs="Times New Roman"/>
          <w:sz w:val="24"/>
          <w:szCs w:val="24"/>
        </w:rPr>
        <w:t>Audu</w:t>
      </w:r>
      <w:proofErr w:type="spellEnd"/>
      <w:r w:rsidRPr="008646F8">
        <w:rPr>
          <w:rFonts w:ascii="Times New Roman" w:hAnsi="Times New Roman" w:cs="Times New Roman"/>
          <w:sz w:val="24"/>
          <w:szCs w:val="24"/>
        </w:rPr>
        <w:t xml:space="preserve"> (2010) assessed the influence and effectiveness of commercial banks in improving commercial growth in Nigeria. Annual report statistics was extracted from CBN statistical bulletin and found that credit facilities issue to agriculture increase GDP of the country. The study adopted ordinary least square method. The variable used was commercial bank credit loans to agriculture (SMEs). </w:t>
      </w:r>
      <w:proofErr w:type="spellStart"/>
      <w:r w:rsidRPr="008646F8">
        <w:rPr>
          <w:rFonts w:ascii="Times New Roman" w:hAnsi="Times New Roman" w:cs="Times New Roman"/>
          <w:sz w:val="24"/>
          <w:szCs w:val="24"/>
        </w:rPr>
        <w:t>Ijaiya</w:t>
      </w:r>
      <w:proofErr w:type="spellEnd"/>
      <w:r w:rsidRPr="008646F8">
        <w:rPr>
          <w:rFonts w:ascii="Times New Roman" w:hAnsi="Times New Roman" w:cs="Times New Roman"/>
          <w:sz w:val="24"/>
          <w:szCs w:val="24"/>
        </w:rPr>
        <w:t xml:space="preserve"> (2003) also found that the low impact of the SMEs to GDP was as a result of inadequate credit facilities, the acute shortage of entrepreneurial techniques, poor infrastructural amenities, and incompetence of small and medium businesses to transform ideas into reality, the low demand of finished product and restricted access to land. </w:t>
      </w:r>
    </w:p>
    <w:p w:rsidR="008646F8" w:rsidRPr="008646F8" w:rsidRDefault="008646F8" w:rsidP="008646F8">
      <w:pPr>
        <w:spacing w:line="360" w:lineRule="auto"/>
        <w:jc w:val="both"/>
        <w:rPr>
          <w:rFonts w:ascii="Times New Roman" w:hAnsi="Times New Roman" w:cs="Times New Roman"/>
          <w:sz w:val="24"/>
          <w:szCs w:val="24"/>
        </w:rPr>
      </w:pPr>
      <w:proofErr w:type="spellStart"/>
      <w:r w:rsidRPr="008646F8">
        <w:rPr>
          <w:rFonts w:ascii="Times New Roman" w:hAnsi="Times New Roman" w:cs="Times New Roman"/>
          <w:sz w:val="24"/>
          <w:szCs w:val="24"/>
        </w:rPr>
        <w:t>Iniodu</w:t>
      </w:r>
      <w:proofErr w:type="spellEnd"/>
      <w:r w:rsidRPr="008646F8">
        <w:rPr>
          <w:rFonts w:ascii="Times New Roman" w:hAnsi="Times New Roman" w:cs="Times New Roman"/>
          <w:sz w:val="24"/>
          <w:szCs w:val="24"/>
        </w:rPr>
        <w:t xml:space="preserve"> and </w:t>
      </w:r>
      <w:proofErr w:type="spellStart"/>
      <w:r w:rsidRPr="008646F8">
        <w:rPr>
          <w:rFonts w:ascii="Times New Roman" w:hAnsi="Times New Roman" w:cs="Times New Roman"/>
          <w:sz w:val="24"/>
          <w:szCs w:val="24"/>
        </w:rPr>
        <w:t>Udomesiet</w:t>
      </w:r>
      <w:proofErr w:type="spellEnd"/>
      <w:r w:rsidRPr="008646F8">
        <w:rPr>
          <w:rFonts w:ascii="Times New Roman" w:hAnsi="Times New Roman" w:cs="Times New Roman"/>
          <w:sz w:val="24"/>
          <w:szCs w:val="24"/>
        </w:rPr>
        <w:t xml:space="preserve"> (1995) found that Nigerian deposit money banks are not measuring what it’s purported to measure; they are only after deposit and interest rates’ but undermine </w:t>
      </w:r>
      <w:proofErr w:type="gramStart"/>
      <w:r w:rsidRPr="008646F8">
        <w:rPr>
          <w:rFonts w:ascii="Times New Roman" w:hAnsi="Times New Roman" w:cs="Times New Roman"/>
          <w:sz w:val="24"/>
          <w:szCs w:val="24"/>
        </w:rPr>
        <w:lastRenderedPageBreak/>
        <w:t>the  SMEs</w:t>
      </w:r>
      <w:proofErr w:type="gramEnd"/>
      <w:r w:rsidRPr="008646F8">
        <w:rPr>
          <w:rFonts w:ascii="Times New Roman" w:hAnsi="Times New Roman" w:cs="Times New Roman"/>
          <w:sz w:val="24"/>
          <w:szCs w:val="24"/>
        </w:rPr>
        <w:t xml:space="preserve"> profitability. </w:t>
      </w:r>
      <w:proofErr w:type="spellStart"/>
      <w:r w:rsidRPr="008646F8">
        <w:rPr>
          <w:rFonts w:ascii="Times New Roman" w:hAnsi="Times New Roman" w:cs="Times New Roman"/>
          <w:sz w:val="24"/>
          <w:szCs w:val="24"/>
        </w:rPr>
        <w:t>Afangideh</w:t>
      </w:r>
      <w:proofErr w:type="spellEnd"/>
      <w:r w:rsidRPr="008646F8">
        <w:rPr>
          <w:rFonts w:ascii="Times New Roman" w:hAnsi="Times New Roman" w:cs="Times New Roman"/>
          <w:sz w:val="24"/>
          <w:szCs w:val="24"/>
        </w:rPr>
        <w:t xml:space="preserve"> (2009) found that performing commercial banks will alleviate </w:t>
      </w:r>
      <w:proofErr w:type="gramStart"/>
      <w:r w:rsidRPr="008646F8">
        <w:rPr>
          <w:rFonts w:ascii="Times New Roman" w:hAnsi="Times New Roman" w:cs="Times New Roman"/>
          <w:sz w:val="24"/>
          <w:szCs w:val="24"/>
        </w:rPr>
        <w:t>SMEs  growth</w:t>
      </w:r>
      <w:proofErr w:type="gramEnd"/>
      <w:r w:rsidRPr="008646F8">
        <w:rPr>
          <w:rFonts w:ascii="Times New Roman" w:hAnsi="Times New Roman" w:cs="Times New Roman"/>
          <w:sz w:val="24"/>
          <w:szCs w:val="24"/>
        </w:rPr>
        <w:t xml:space="preserve"> constraint and increasing bank deposit and investment activities of Nigerian GDP. The findings discourage the SMEs from borrowing (</w:t>
      </w:r>
      <w:proofErr w:type="spellStart"/>
      <w:r w:rsidRPr="008646F8">
        <w:rPr>
          <w:rFonts w:ascii="Times New Roman" w:hAnsi="Times New Roman" w:cs="Times New Roman"/>
          <w:sz w:val="24"/>
          <w:szCs w:val="24"/>
        </w:rPr>
        <w:t>Eseoghene</w:t>
      </w:r>
      <w:proofErr w:type="spellEnd"/>
      <w:r w:rsidRPr="008646F8">
        <w:rPr>
          <w:rFonts w:ascii="Times New Roman" w:hAnsi="Times New Roman" w:cs="Times New Roman"/>
          <w:sz w:val="24"/>
          <w:szCs w:val="24"/>
        </w:rPr>
        <w:t xml:space="preserve">, 2010). </w:t>
      </w:r>
      <w:proofErr w:type="spellStart"/>
      <w:r w:rsidRPr="008646F8">
        <w:rPr>
          <w:rFonts w:ascii="Times New Roman" w:hAnsi="Times New Roman" w:cs="Times New Roman"/>
          <w:sz w:val="24"/>
          <w:szCs w:val="24"/>
        </w:rPr>
        <w:t>Oyinlola</w:t>
      </w:r>
      <w:proofErr w:type="spellEnd"/>
      <w:r w:rsidRPr="008646F8">
        <w:rPr>
          <w:rFonts w:ascii="Times New Roman" w:hAnsi="Times New Roman" w:cs="Times New Roman"/>
          <w:sz w:val="24"/>
          <w:szCs w:val="24"/>
        </w:rPr>
        <w:t xml:space="preserve"> and </w:t>
      </w:r>
      <w:proofErr w:type="spellStart"/>
      <w:r w:rsidRPr="008646F8">
        <w:rPr>
          <w:rFonts w:ascii="Times New Roman" w:hAnsi="Times New Roman" w:cs="Times New Roman"/>
          <w:sz w:val="24"/>
          <w:szCs w:val="24"/>
        </w:rPr>
        <w:t>Babatunde</w:t>
      </w:r>
      <w:proofErr w:type="spellEnd"/>
      <w:r w:rsidRPr="008646F8">
        <w:rPr>
          <w:rFonts w:ascii="Times New Roman" w:hAnsi="Times New Roman" w:cs="Times New Roman"/>
          <w:sz w:val="24"/>
          <w:szCs w:val="24"/>
        </w:rPr>
        <w:t xml:space="preserve"> (2009) also discovered that the amounts of deposits placed on SMEs owners in Malaysia banking systems are guided by profit motive. </w:t>
      </w:r>
      <w:proofErr w:type="spellStart"/>
      <w:r w:rsidRPr="008646F8">
        <w:rPr>
          <w:rFonts w:ascii="Times New Roman" w:hAnsi="Times New Roman" w:cs="Times New Roman"/>
          <w:sz w:val="24"/>
          <w:szCs w:val="24"/>
        </w:rPr>
        <w:t>Fadare</w:t>
      </w:r>
      <w:proofErr w:type="spellEnd"/>
      <w:r w:rsidRPr="008646F8">
        <w:rPr>
          <w:rFonts w:ascii="Times New Roman" w:hAnsi="Times New Roman" w:cs="Times New Roman"/>
          <w:sz w:val="24"/>
          <w:szCs w:val="24"/>
        </w:rPr>
        <w:t xml:space="preserve"> (2004) empirically found that the link between economic growth and other exogenous variables are negative. </w:t>
      </w:r>
    </w:p>
    <w:p w:rsidR="008646F8" w:rsidRPr="008646F8" w:rsidRDefault="008646F8" w:rsidP="008646F8">
      <w:pPr>
        <w:spacing w:line="360" w:lineRule="auto"/>
        <w:jc w:val="both"/>
        <w:rPr>
          <w:rFonts w:ascii="Times New Roman" w:hAnsi="Times New Roman" w:cs="Times New Roman"/>
          <w:sz w:val="24"/>
          <w:szCs w:val="24"/>
        </w:rPr>
      </w:pPr>
      <w:proofErr w:type="spellStart"/>
      <w:r w:rsidRPr="008646F8">
        <w:rPr>
          <w:rFonts w:ascii="Times New Roman" w:hAnsi="Times New Roman" w:cs="Times New Roman"/>
          <w:sz w:val="24"/>
          <w:szCs w:val="24"/>
        </w:rPr>
        <w:t>Uzonwanne</w:t>
      </w:r>
      <w:proofErr w:type="spellEnd"/>
      <w:r w:rsidRPr="008646F8">
        <w:rPr>
          <w:rFonts w:ascii="Times New Roman" w:hAnsi="Times New Roman" w:cs="Times New Roman"/>
          <w:sz w:val="24"/>
          <w:szCs w:val="24"/>
        </w:rPr>
        <w:t xml:space="preserve"> (2015) postulated that commercial banks in Nigeria lack sustainable culture of financing SMEs. The data was sourced from CBN statistical bulletin between the periods of 1995 – 2012. The study engaged in the descriptive techniques of statistical analysis and concluded that financial regulators should initiate policies that will address the issue of finance to SMEs so as to meet up with the required percentage of borrowing to SMEs.</w:t>
      </w:r>
    </w:p>
    <w:p w:rsidR="00E267CA" w:rsidRDefault="00E267CA" w:rsidP="008646F8">
      <w:pPr>
        <w:spacing w:line="360" w:lineRule="auto"/>
        <w:jc w:val="both"/>
        <w:rPr>
          <w:rFonts w:ascii="Times New Roman" w:hAnsi="Times New Roman" w:cs="Times New Roman"/>
          <w:b/>
          <w:sz w:val="24"/>
          <w:szCs w:val="24"/>
        </w:rPr>
      </w:pPr>
    </w:p>
    <w:p w:rsidR="00146DA1" w:rsidRPr="008646F8" w:rsidRDefault="00146DA1"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2.4</w:t>
      </w:r>
      <w:r w:rsidRPr="008646F8">
        <w:rPr>
          <w:rFonts w:ascii="Times New Roman" w:hAnsi="Times New Roman" w:cs="Times New Roman"/>
          <w:b/>
          <w:sz w:val="24"/>
          <w:szCs w:val="24"/>
        </w:rPr>
        <w:tab/>
        <w:t>Literature Gap</w:t>
      </w:r>
    </w:p>
    <w:p w:rsidR="00146DA1" w:rsidRPr="008646F8" w:rsidRDefault="00146DA1"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Despite the abundance of literature on Small and Medium Enterprises (SMEs) in Nigeria, several critical gaps remain in understanding the dynamics of credit access, interest rates, and their actual impact on SME performance.</w:t>
      </w:r>
    </w:p>
    <w:p w:rsidR="00146DA1" w:rsidRPr="008646F8" w:rsidRDefault="00146DA1"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Firstly, although numerous conceptual clarifications have been provided by institutions such as the Central Bank of Nigeria and the National Council of Industries, there is no universally accepted definition of SMEs. This has created inconsistency in data collection and comparison across studies, which complicates policy formulation and implementation.</w:t>
      </w:r>
    </w:p>
    <w:p w:rsidR="00146DA1" w:rsidRPr="008646F8" w:rsidRDefault="00146DA1"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Secondly, while the theoretical frameworks such as the Supply Theory and Keynesian Theory provide foundational insights into the role of credit in economic development, they often lack contextual adaptation to Nigeria’s peculiar socio-economic environment. These theories assume ideal conditions for credit allocation and economic responsiveness, but </w:t>
      </w:r>
      <w:r w:rsidRPr="008646F8">
        <w:rPr>
          <w:rFonts w:ascii="Times New Roman" w:hAnsi="Times New Roman" w:cs="Times New Roman"/>
          <w:sz w:val="24"/>
          <w:szCs w:val="24"/>
        </w:rPr>
        <w:lastRenderedPageBreak/>
        <w:t>they do not account for structural inefficiencies, such as weak financial institutions, high risk aversion by banks, and poor managerial capacity among SME operators.</w:t>
      </w:r>
    </w:p>
    <w:p w:rsidR="00146DA1" w:rsidRPr="008646F8" w:rsidRDefault="00146DA1" w:rsidP="008646F8">
      <w:pPr>
        <w:spacing w:line="360" w:lineRule="auto"/>
        <w:jc w:val="both"/>
        <w:rPr>
          <w:rFonts w:ascii="Times New Roman" w:hAnsi="Times New Roman" w:cs="Times New Roman"/>
          <w:sz w:val="24"/>
          <w:szCs w:val="24"/>
        </w:rPr>
      </w:pPr>
      <w:r w:rsidRPr="008646F8">
        <w:rPr>
          <w:rFonts w:ascii="Times New Roman" w:hAnsi="Times New Roman" w:cs="Times New Roman"/>
          <w:sz w:val="24"/>
          <w:szCs w:val="24"/>
        </w:rPr>
        <w:t>Empirically, although studies such as (</w:t>
      </w:r>
      <w:proofErr w:type="spellStart"/>
      <w:r w:rsidRPr="008646F8">
        <w:rPr>
          <w:rFonts w:ascii="Times New Roman" w:hAnsi="Times New Roman" w:cs="Times New Roman"/>
          <w:sz w:val="24"/>
          <w:szCs w:val="24"/>
        </w:rPr>
        <w:t>Evbuomwan</w:t>
      </w:r>
      <w:proofErr w:type="spellEnd"/>
      <w:r w:rsidRPr="008646F8">
        <w:rPr>
          <w:rFonts w:ascii="Times New Roman" w:hAnsi="Times New Roman" w:cs="Times New Roman"/>
          <w:sz w:val="24"/>
          <w:szCs w:val="24"/>
        </w:rPr>
        <w:t xml:space="preserve"> et al., 2013) and (</w:t>
      </w:r>
      <w:proofErr w:type="spellStart"/>
      <w:r w:rsidRPr="008646F8">
        <w:rPr>
          <w:rFonts w:ascii="Times New Roman" w:hAnsi="Times New Roman" w:cs="Times New Roman"/>
          <w:sz w:val="24"/>
          <w:szCs w:val="24"/>
        </w:rPr>
        <w:t>Adofu</w:t>
      </w:r>
      <w:proofErr w:type="spellEnd"/>
      <w:r w:rsidRPr="008646F8">
        <w:rPr>
          <w:rFonts w:ascii="Times New Roman" w:hAnsi="Times New Roman" w:cs="Times New Roman"/>
          <w:sz w:val="24"/>
          <w:szCs w:val="24"/>
        </w:rPr>
        <w:t xml:space="preserve"> &amp; </w:t>
      </w:r>
      <w:proofErr w:type="spellStart"/>
      <w:r w:rsidRPr="008646F8">
        <w:rPr>
          <w:rFonts w:ascii="Times New Roman" w:hAnsi="Times New Roman" w:cs="Times New Roman"/>
          <w:sz w:val="24"/>
          <w:szCs w:val="24"/>
        </w:rPr>
        <w:t>Audu</w:t>
      </w:r>
      <w:proofErr w:type="spellEnd"/>
      <w:r w:rsidRPr="008646F8">
        <w:rPr>
          <w:rFonts w:ascii="Times New Roman" w:hAnsi="Times New Roman" w:cs="Times New Roman"/>
          <w:sz w:val="24"/>
          <w:szCs w:val="24"/>
        </w:rPr>
        <w:t>, 2010) have attempted to link credit to SME growth using econometric models, there is limited exploration of the causal mechanisms—for instance, how credit terms (interest rates, collateral requirements, repayment periods) affect different categories of SMEs (e.g., manufacturing vs. service-based SMEs).</w:t>
      </w:r>
    </w:p>
    <w:p w:rsidR="00146DA1" w:rsidRPr="008646F8" w:rsidRDefault="00146DA1" w:rsidP="008646F8">
      <w:pPr>
        <w:spacing w:line="360" w:lineRule="auto"/>
        <w:jc w:val="both"/>
        <w:rPr>
          <w:rFonts w:ascii="Times New Roman" w:hAnsi="Times New Roman" w:cs="Times New Roman"/>
          <w:sz w:val="24"/>
          <w:szCs w:val="24"/>
        </w:rPr>
      </w:pPr>
    </w:p>
    <w:p w:rsidR="00AB76DA" w:rsidRPr="008646F8" w:rsidRDefault="00AB76DA" w:rsidP="008646F8">
      <w:pPr>
        <w:spacing w:line="360" w:lineRule="auto"/>
        <w:rPr>
          <w:rFonts w:ascii="Times New Roman" w:hAnsi="Times New Roman" w:cs="Times New Roman"/>
          <w:sz w:val="24"/>
          <w:szCs w:val="24"/>
        </w:rPr>
      </w:pPr>
    </w:p>
    <w:p w:rsidR="001046F5" w:rsidRPr="008646F8" w:rsidRDefault="001046F5" w:rsidP="008646F8">
      <w:pPr>
        <w:spacing w:line="360" w:lineRule="auto"/>
        <w:rPr>
          <w:rFonts w:ascii="Times New Roman" w:hAnsi="Times New Roman" w:cs="Times New Roman"/>
          <w:sz w:val="24"/>
          <w:szCs w:val="24"/>
        </w:rPr>
      </w:pPr>
    </w:p>
    <w:p w:rsidR="001046F5" w:rsidRPr="008646F8" w:rsidRDefault="001046F5" w:rsidP="008646F8">
      <w:pPr>
        <w:spacing w:line="360" w:lineRule="auto"/>
        <w:jc w:val="center"/>
        <w:rPr>
          <w:rFonts w:ascii="Times New Roman" w:hAnsi="Times New Roman" w:cs="Times New Roman"/>
          <w:b/>
          <w:sz w:val="24"/>
          <w:szCs w:val="24"/>
        </w:rPr>
      </w:pPr>
    </w:p>
    <w:p w:rsidR="008646F8" w:rsidRPr="008646F8" w:rsidRDefault="008646F8" w:rsidP="008646F8">
      <w:pPr>
        <w:spacing w:line="360" w:lineRule="auto"/>
        <w:rPr>
          <w:rFonts w:ascii="Times New Roman" w:hAnsi="Times New Roman" w:cs="Times New Roman"/>
          <w:b/>
          <w:sz w:val="24"/>
          <w:szCs w:val="24"/>
        </w:rPr>
      </w:pPr>
    </w:p>
    <w:p w:rsidR="001046F5" w:rsidRPr="008646F8" w:rsidRDefault="001046F5"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CHAPTER THREE</w:t>
      </w:r>
    </w:p>
    <w:p w:rsidR="001046F5" w:rsidRPr="008646F8" w:rsidRDefault="001046F5" w:rsidP="008646F8">
      <w:pPr>
        <w:spacing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RESEARCH METHODOLOGY</w:t>
      </w:r>
    </w:p>
    <w:p w:rsidR="001046F5" w:rsidRPr="008646F8" w:rsidRDefault="001046F5" w:rsidP="008646F8">
      <w:pPr>
        <w:spacing w:line="360" w:lineRule="auto"/>
        <w:rPr>
          <w:rFonts w:ascii="Times New Roman" w:hAnsi="Times New Roman" w:cs="Times New Roman"/>
          <w:b/>
          <w:sz w:val="24"/>
          <w:szCs w:val="24"/>
        </w:rPr>
      </w:pPr>
      <w:r w:rsidRPr="008646F8">
        <w:rPr>
          <w:rFonts w:ascii="Times New Roman" w:hAnsi="Times New Roman" w:cs="Times New Roman"/>
          <w:b/>
          <w:sz w:val="24"/>
          <w:szCs w:val="24"/>
        </w:rPr>
        <w:t>3.1</w:t>
      </w:r>
      <w:r w:rsidRPr="008646F8">
        <w:rPr>
          <w:rFonts w:ascii="Times New Roman" w:hAnsi="Times New Roman" w:cs="Times New Roman"/>
          <w:b/>
          <w:sz w:val="24"/>
          <w:szCs w:val="24"/>
        </w:rPr>
        <w:tab/>
        <w:t>Research Design</w:t>
      </w:r>
    </w:p>
    <w:p w:rsidR="001046F5" w:rsidRPr="008646F8" w:rsidRDefault="001046F5" w:rsidP="00E267CA">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 xml:space="preserve">The research adopts a quantitative research design aimed at examining the impact of fraud on the financial performance of Deposit Money Banks (DMBs) in Nigeria. This approach is appropriate for understanding the relationship between fraud cases and the financial outcomes of banks. The study uses secondary data, which will be analyzed statistically to measure the extent to which fraud influences banks' performance indicators such as Earnings </w:t>
      </w:r>
      <w:proofErr w:type="gramStart"/>
      <w:r w:rsidRPr="008646F8">
        <w:rPr>
          <w:rFonts w:ascii="Times New Roman" w:eastAsia="Times New Roman" w:hAnsi="Times New Roman" w:cs="Times New Roman"/>
          <w:sz w:val="24"/>
          <w:szCs w:val="24"/>
        </w:rPr>
        <w:t>Per</w:t>
      </w:r>
      <w:proofErr w:type="gramEnd"/>
      <w:r w:rsidRPr="008646F8">
        <w:rPr>
          <w:rFonts w:ascii="Times New Roman" w:eastAsia="Times New Roman" w:hAnsi="Times New Roman" w:cs="Times New Roman"/>
          <w:sz w:val="24"/>
          <w:szCs w:val="24"/>
        </w:rPr>
        <w:t xml:space="preserve"> Share (EPS). The quantitative approach ensures that the findings are objective, reliable, and valid for the purposes of drawing generalizable conclusions.</w:t>
      </w:r>
    </w:p>
    <w:p w:rsidR="001046F5" w:rsidRPr="008646F8" w:rsidRDefault="001046F5"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3.2</w:t>
      </w:r>
      <w:r w:rsidRPr="008646F8">
        <w:rPr>
          <w:rFonts w:ascii="Times New Roman" w:hAnsi="Times New Roman" w:cs="Times New Roman"/>
          <w:b/>
          <w:sz w:val="24"/>
          <w:szCs w:val="24"/>
        </w:rPr>
        <w:tab/>
        <w:t>Population of the Study</w:t>
      </w:r>
    </w:p>
    <w:p w:rsidR="001046F5" w:rsidRPr="008646F8" w:rsidRDefault="001046F5" w:rsidP="00E267CA">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lastRenderedPageBreak/>
        <w:t xml:space="preserve">The population of the study consists of all Deposit Money Banks (DMBs) in Nigeria, which are licensed to operate by the Central Bank of Nigeria (CBN). There are several DMBs in Nigeria, including both foreign and indigenous banks. However, the study will focus on selected banks that have available data for the years under consideration (2015 and 2021). The selection of banks will ensure a representative sample of the industry, enabling a more comprehensive analysis of the impact of fraud on bank performance </w:t>
      </w:r>
      <w:r w:rsidRPr="008646F8">
        <w:rPr>
          <w:rFonts w:ascii="Times New Roman" w:hAnsi="Times New Roman" w:cs="Times New Roman"/>
          <w:sz w:val="24"/>
          <w:szCs w:val="24"/>
        </w:rPr>
        <w:t xml:space="preserve">and considered healthy as at 2021. Therefore the population of the study is 55. </w:t>
      </w:r>
    </w:p>
    <w:p w:rsidR="001046F5" w:rsidRPr="008646F8" w:rsidRDefault="001046F5" w:rsidP="00E267CA">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3.3</w:t>
      </w:r>
      <w:r w:rsidRPr="008646F8">
        <w:rPr>
          <w:rFonts w:ascii="Times New Roman" w:hAnsi="Times New Roman" w:cs="Times New Roman"/>
          <w:b/>
          <w:sz w:val="24"/>
          <w:szCs w:val="24"/>
        </w:rPr>
        <w:tab/>
        <w:t>Sample Size and Sampling Techniques</w:t>
      </w:r>
    </w:p>
    <w:p w:rsidR="001046F5" w:rsidRPr="008646F8" w:rsidRDefault="001046F5" w:rsidP="00E267CA">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1046F5" w:rsidRPr="008646F8" w:rsidRDefault="001046F5" w:rsidP="00E267CA">
      <w:pPr>
        <w:spacing w:after="0" w:line="360" w:lineRule="auto"/>
        <w:jc w:val="both"/>
        <w:rPr>
          <w:rFonts w:ascii="Times New Roman" w:hAnsi="Times New Roman" w:cs="Times New Roman"/>
          <w:b/>
          <w:sz w:val="24"/>
          <w:szCs w:val="24"/>
        </w:rPr>
      </w:pPr>
    </w:p>
    <w:p w:rsidR="001046F5" w:rsidRPr="008646F8" w:rsidRDefault="001046F5" w:rsidP="00E267CA">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3.4</w:t>
      </w:r>
      <w:r w:rsidRPr="008646F8">
        <w:rPr>
          <w:rFonts w:ascii="Times New Roman" w:hAnsi="Times New Roman" w:cs="Times New Roman"/>
          <w:b/>
          <w:sz w:val="24"/>
          <w:szCs w:val="24"/>
        </w:rPr>
        <w:tab/>
        <w:t xml:space="preserve">Methods of Data Collection (Instrument) </w:t>
      </w:r>
    </w:p>
    <w:p w:rsidR="001046F5" w:rsidRPr="008646F8" w:rsidRDefault="001046F5" w:rsidP="00E267CA">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1046F5" w:rsidRPr="008646F8" w:rsidRDefault="001046F5" w:rsidP="00E267CA">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1046F5" w:rsidRPr="008646F8" w:rsidRDefault="001046F5" w:rsidP="00E267CA">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3.5</w:t>
      </w:r>
      <w:r w:rsidRPr="008646F8">
        <w:rPr>
          <w:rFonts w:ascii="Times New Roman" w:hAnsi="Times New Roman" w:cs="Times New Roman"/>
          <w:b/>
          <w:sz w:val="24"/>
          <w:szCs w:val="24"/>
        </w:rPr>
        <w:tab/>
        <w:t>Methods of Data Analysis</w:t>
      </w:r>
    </w:p>
    <w:p w:rsidR="001046F5" w:rsidRPr="008646F8" w:rsidRDefault="001046F5" w:rsidP="00E267CA">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Data analysis technique is the method applied in the breaking down and ordering of the quantitative information gathered through research study.</w:t>
      </w:r>
    </w:p>
    <w:p w:rsidR="001046F5" w:rsidRPr="008646F8" w:rsidRDefault="001046F5" w:rsidP="00E267CA">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The data collected for the purpose of the study were carefully and appropriately analyzed. After the data were collected from the respondents through the questionnaire, the responses </w:t>
      </w:r>
      <w:r w:rsidRPr="008646F8">
        <w:rPr>
          <w:rFonts w:ascii="Times New Roman" w:hAnsi="Times New Roman" w:cs="Times New Roman"/>
          <w:sz w:val="24"/>
          <w:szCs w:val="24"/>
        </w:rPr>
        <w:lastRenderedPageBreak/>
        <w:t>were analyzed using simple percentages after which explanations are given to buttress the analysis and produces answer to the research questions.</w:t>
      </w:r>
    </w:p>
    <w:p w:rsidR="001046F5" w:rsidRPr="008646F8" w:rsidRDefault="001046F5" w:rsidP="00E267CA">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3.6</w:t>
      </w:r>
      <w:r w:rsidRPr="008646F8">
        <w:rPr>
          <w:rFonts w:ascii="Times New Roman" w:hAnsi="Times New Roman" w:cs="Times New Roman"/>
          <w:b/>
          <w:sz w:val="24"/>
          <w:szCs w:val="24"/>
        </w:rPr>
        <w:tab/>
        <w:t>Limitations to Methodology</w:t>
      </w:r>
    </w:p>
    <w:p w:rsidR="001046F5" w:rsidRPr="008646F8" w:rsidRDefault="001046F5" w:rsidP="00E267CA">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There are several limitations to this study:</w:t>
      </w:r>
    </w:p>
    <w:p w:rsidR="001046F5" w:rsidRPr="008646F8" w:rsidRDefault="001046F5" w:rsidP="00E267CA">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Availability of Data:</w:t>
      </w:r>
      <w:r w:rsidRPr="008646F8">
        <w:rPr>
          <w:rFonts w:ascii="Times New Roman" w:eastAsia="Times New Roman" w:hAnsi="Times New Roman" w:cs="Times New Roman"/>
          <w:sz w:val="24"/>
          <w:szCs w:val="24"/>
        </w:rPr>
        <w:t xml:space="preserve"> Access to comprehensive and accurate data on fraud cases and financial performance indicators from Nigerian banks may be limited. Some banks may not provide all the required data.</w:t>
      </w:r>
    </w:p>
    <w:p w:rsidR="001046F5" w:rsidRPr="008646F8" w:rsidRDefault="001046F5" w:rsidP="00E267CA">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Reliability of Secondary Data:</w:t>
      </w:r>
      <w:r w:rsidRPr="008646F8">
        <w:rPr>
          <w:rFonts w:ascii="Times New Roman" w:eastAsia="Times New Roman" w:hAnsi="Times New Roman" w:cs="Times New Roman"/>
          <w:sz w:val="24"/>
          <w:szCs w:val="24"/>
        </w:rPr>
        <w:t xml:space="preserve"> The data collected from secondary sources may have inherent limitations related to reporting accuracy or timeliness.</w:t>
      </w:r>
    </w:p>
    <w:p w:rsidR="001046F5" w:rsidRPr="008646F8" w:rsidRDefault="001046F5" w:rsidP="00E267CA">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Generalizability:</w:t>
      </w:r>
      <w:r w:rsidRPr="008646F8">
        <w:rPr>
          <w:rFonts w:ascii="Times New Roman" w:eastAsia="Times New Roman" w:hAnsi="Times New Roman" w:cs="Times New Roman"/>
          <w:sz w:val="24"/>
          <w:szCs w:val="24"/>
        </w:rPr>
        <w:t xml:space="preserve"> The results of this study may not be fully generalizable to other countries or banking systems due to the unique nature of the Nigerian banking environment.</w:t>
      </w: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615EEE" w:rsidRPr="008646F8" w:rsidRDefault="00615EEE" w:rsidP="008646F8">
      <w:pPr>
        <w:spacing w:after="0"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CHAPTER FOUR</w:t>
      </w:r>
    </w:p>
    <w:p w:rsidR="00615EEE" w:rsidRPr="008646F8" w:rsidRDefault="00615EEE" w:rsidP="008646F8">
      <w:pPr>
        <w:spacing w:after="0" w:line="360" w:lineRule="auto"/>
        <w:jc w:val="center"/>
        <w:rPr>
          <w:rFonts w:ascii="Times New Roman" w:hAnsi="Times New Roman" w:cs="Times New Roman"/>
          <w:b/>
          <w:sz w:val="24"/>
          <w:szCs w:val="24"/>
        </w:rPr>
      </w:pPr>
    </w:p>
    <w:p w:rsidR="00615EEE" w:rsidRPr="008646F8" w:rsidRDefault="00E267CA" w:rsidP="00E267CA">
      <w:pPr>
        <w:autoSpaceDE w:val="0"/>
        <w:autoSpaceDN w:val="0"/>
        <w:adjustRightInd w:val="0"/>
        <w:spacing w:after="0" w:line="360" w:lineRule="auto"/>
        <w:jc w:val="center"/>
        <w:rPr>
          <w:rFonts w:ascii="Times New Roman" w:hAnsi="Times New Roman" w:cs="Times New Roman"/>
          <w:b/>
          <w:sz w:val="24"/>
          <w:szCs w:val="24"/>
        </w:rPr>
      </w:pPr>
      <w:r w:rsidRPr="008646F8">
        <w:rPr>
          <w:rFonts w:ascii="Times New Roman" w:hAnsi="Times New Roman" w:cs="Times New Roman"/>
          <w:b/>
          <w:sz w:val="24"/>
          <w:szCs w:val="24"/>
        </w:rPr>
        <w:t>DATA PRESENTATION, ANALYSIS AND INTERPRETATION</w:t>
      </w:r>
    </w:p>
    <w:p w:rsidR="00615EEE" w:rsidRPr="008646F8" w:rsidRDefault="00615EEE" w:rsidP="008646F8">
      <w:pPr>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4.1</w:t>
      </w:r>
      <w:r w:rsidRPr="008646F8">
        <w:rPr>
          <w:rFonts w:ascii="Times New Roman" w:hAnsi="Times New Roman" w:cs="Times New Roman"/>
          <w:b/>
          <w:sz w:val="24"/>
          <w:szCs w:val="24"/>
        </w:rPr>
        <w:tab/>
        <w:t>Introduction</w:t>
      </w:r>
    </w:p>
    <w:p w:rsidR="00615EEE" w:rsidRPr="008646F8" w:rsidRDefault="00615EEE" w:rsidP="008646F8">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ab/>
        <w:t xml:space="preserve">This research work examined the </w:t>
      </w:r>
      <w:r w:rsidRPr="008646F8">
        <w:rPr>
          <w:rFonts w:ascii="Times New Roman" w:hAnsi="Times New Roman" w:cs="Times New Roman"/>
          <w:i/>
          <w:sz w:val="24"/>
          <w:szCs w:val="24"/>
        </w:rPr>
        <w:t>Impact of Deposit Money Banks Loan on Small and Medium Scale Enterprises in Nigeria</w:t>
      </w:r>
      <w:r w:rsidRPr="008646F8">
        <w:rPr>
          <w:rFonts w:ascii="Times New Roman" w:hAnsi="Times New Roman" w:cs="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4.2 </w:t>
      </w:r>
      <w:r w:rsidRPr="008646F8">
        <w:rPr>
          <w:rFonts w:ascii="Times New Roman" w:hAnsi="Times New Roman" w:cs="Times New Roman"/>
          <w:b/>
          <w:sz w:val="24"/>
          <w:szCs w:val="24"/>
        </w:rPr>
        <w:tab/>
        <w:t>Sample Size Returned</w:t>
      </w:r>
    </w:p>
    <w:tbl>
      <w:tblPr>
        <w:tblW w:w="6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615EEE" w:rsidRPr="008646F8" w:rsidTr="00001F56">
        <w:trPr>
          <w:cantSplit/>
        </w:trPr>
        <w:tc>
          <w:tcPr>
            <w:tcW w:w="6987" w:type="dxa"/>
            <w:gridSpan w:val="6"/>
            <w:tcBorders>
              <w:top w:val="nil"/>
              <w:left w:val="nil"/>
              <w:bottom w:val="nil"/>
              <w:right w:val="nil"/>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b/>
                <w:bCs/>
                <w:color w:val="000000"/>
                <w:sz w:val="24"/>
                <w:szCs w:val="24"/>
              </w:rPr>
              <w:lastRenderedPageBreak/>
              <w:t>Table 4.2.1: Sample Size Returned and Unreturned</w:t>
            </w:r>
          </w:p>
        </w:tc>
      </w:tr>
      <w:tr w:rsidR="00615EEE" w:rsidRPr="008646F8" w:rsidTr="00001F56">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001F56">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1238"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238"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w:t>
            </w:r>
          </w:p>
        </w:tc>
        <w:tc>
          <w:tcPr>
            <w:tcW w:w="99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0.0</w:t>
            </w:r>
          </w:p>
        </w:tc>
        <w:tc>
          <w:tcPr>
            <w:tcW w:w="1391"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0.0</w:t>
            </w:r>
          </w:p>
        </w:tc>
        <w:tc>
          <w:tcPr>
            <w:tcW w:w="1468"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238"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Table 4.2.1 show that out of the 55 copies of questionnaires distributed to some selected customers and staff of UBA bank, all were returned as duly completed and used for further statistical analysis, and by implication the response rate was very good which enhance the accuracy of the results and findings in this study.</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4.3</w:t>
      </w:r>
      <w:r w:rsidRPr="008646F8">
        <w:rPr>
          <w:rFonts w:ascii="Times New Roman" w:hAnsi="Times New Roman" w:cs="Times New Roman"/>
          <w:b/>
          <w:sz w:val="24"/>
          <w:szCs w:val="24"/>
        </w:rPr>
        <w:tab/>
        <w:t>Demographic Characteristics</w:t>
      </w:r>
    </w:p>
    <w:p w:rsidR="00615EEE" w:rsidRPr="008646F8" w:rsidRDefault="00615EEE" w:rsidP="008646F8">
      <w:pPr>
        <w:spacing w:after="0" w:line="360" w:lineRule="auto"/>
        <w:ind w:firstLine="720"/>
        <w:jc w:val="both"/>
        <w:rPr>
          <w:rFonts w:ascii="Times New Roman" w:hAnsi="Times New Roman" w:cs="Times New Roman"/>
          <w:b/>
          <w:sz w:val="24"/>
          <w:szCs w:val="24"/>
        </w:rPr>
      </w:pPr>
      <w:r w:rsidRPr="008646F8">
        <w:rPr>
          <w:rFonts w:ascii="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Deposit Money Banks Loan on Small and Medium Scale Enterprises in Nigeria. The analysis relied on this profile information of the respondents so as to relate the relevance of the socio-economic background of the respondents to the study objectives.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615EEE" w:rsidRPr="008646F8" w:rsidTr="00001F56">
        <w:trPr>
          <w:cantSplit/>
        </w:trPr>
        <w:tc>
          <w:tcPr>
            <w:tcW w:w="7358" w:type="dxa"/>
            <w:gridSpan w:val="6"/>
            <w:tcBorders>
              <w:top w:val="nil"/>
              <w:left w:val="nil"/>
              <w:bottom w:val="nil"/>
              <w:right w:val="nil"/>
            </w:tcBorders>
            <w:shd w:val="clear" w:color="auto" w:fill="FFFFFF"/>
            <w:vAlign w:val="center"/>
            <w:hideMark/>
          </w:tcPr>
          <w:p w:rsidR="00615EEE" w:rsidRPr="008646F8" w:rsidRDefault="00615EEE" w:rsidP="00001F56">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bCs/>
                <w:color w:val="000000"/>
                <w:sz w:val="24"/>
                <w:szCs w:val="24"/>
              </w:rPr>
              <w:t>Table 4.3.1 AGE</w:t>
            </w:r>
          </w:p>
        </w:tc>
      </w:tr>
      <w:tr w:rsidR="00615EEE" w:rsidRPr="008646F8" w:rsidTr="00001F56">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001F56">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1576"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26-34</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35-44</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001F56">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576"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001F56" w:rsidRDefault="00615EEE" w:rsidP="00001F56">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ATM service delivery in the selected banks.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615EEE" w:rsidRPr="008646F8" w:rsidTr="00EF5439">
        <w:trPr>
          <w:cantSplit/>
        </w:trPr>
        <w:tc>
          <w:tcPr>
            <w:tcW w:w="6776" w:type="dxa"/>
            <w:gridSpan w:val="6"/>
            <w:tcBorders>
              <w:top w:val="nil"/>
              <w:left w:val="nil"/>
              <w:bottom w:val="nil"/>
              <w:right w:val="nil"/>
            </w:tcBorders>
            <w:shd w:val="clear" w:color="auto" w:fill="FFFFFF"/>
            <w:vAlign w:val="center"/>
            <w:hideMark/>
          </w:tcPr>
          <w:p w:rsidR="00615EEE" w:rsidRPr="008646F8" w:rsidRDefault="00615EEE" w:rsidP="00001F56">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bCs/>
                <w:color w:val="000000"/>
                <w:sz w:val="24"/>
                <w:szCs w:val="24"/>
              </w:rPr>
              <w:t>Table 4.3.2 GENDER</w:t>
            </w:r>
          </w:p>
        </w:tc>
      </w:tr>
      <w:tr w:rsidR="00615EEE" w:rsidRPr="008646F8" w:rsidTr="00EF5439">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001F56">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001F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01F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01F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001F56">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994" w:type="dxa"/>
            <w:tcBorders>
              <w:top w:val="single" w:sz="18" w:space="0" w:color="000000"/>
              <w:left w:val="nil"/>
              <w:bottom w:val="nil"/>
              <w:right w:val="single" w:sz="18" w:space="0" w:color="000000"/>
            </w:tcBorders>
            <w:shd w:val="clear" w:color="auto" w:fill="FFFFFF"/>
            <w:hideMark/>
          </w:tcPr>
          <w:p w:rsidR="00615EEE" w:rsidRPr="008646F8" w:rsidRDefault="00615EEE" w:rsidP="00001F56">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994" w:type="dxa"/>
            <w:tcBorders>
              <w:top w:val="nil"/>
              <w:left w:val="nil"/>
              <w:bottom w:val="nil"/>
              <w:right w:val="single" w:sz="18" w:space="0" w:color="000000"/>
            </w:tcBorders>
            <w:shd w:val="clear" w:color="auto" w:fill="FFFFFF"/>
            <w:hideMark/>
          </w:tcPr>
          <w:p w:rsidR="00615EEE" w:rsidRPr="008646F8" w:rsidRDefault="00615EEE" w:rsidP="00001F56">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392"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994" w:type="dxa"/>
            <w:tcBorders>
              <w:top w:val="nil"/>
              <w:left w:val="nil"/>
              <w:bottom w:val="single" w:sz="18" w:space="0" w:color="000000"/>
              <w:right w:val="single" w:sz="18" w:space="0" w:color="000000"/>
            </w:tcBorders>
            <w:shd w:val="clear" w:color="auto" w:fill="FFFFFF"/>
            <w:hideMark/>
          </w:tcPr>
          <w:p w:rsidR="00615EEE" w:rsidRPr="008646F8" w:rsidRDefault="00615EEE" w:rsidP="00001F56">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01F56">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001F56">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615EEE" w:rsidRPr="008646F8" w:rsidTr="00EF5439">
        <w:trPr>
          <w:cantSplit/>
        </w:trPr>
        <w:tc>
          <w:tcPr>
            <w:tcW w:w="8010" w:type="dxa"/>
            <w:gridSpan w:val="6"/>
            <w:tcBorders>
              <w:top w:val="nil"/>
              <w:left w:val="nil"/>
              <w:bottom w:val="nil"/>
              <w:right w:val="nil"/>
            </w:tcBorders>
            <w:shd w:val="clear" w:color="auto" w:fill="FFFFFF"/>
            <w:vAlign w:val="center"/>
            <w:hideMark/>
          </w:tcPr>
          <w:p w:rsidR="00615EEE" w:rsidRPr="008646F8" w:rsidRDefault="00615EEE" w:rsidP="00A645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bCs/>
                <w:color w:val="000000"/>
                <w:sz w:val="24"/>
                <w:szCs w:val="24"/>
              </w:rPr>
              <w:t>Table 4.3.3</w:t>
            </w:r>
            <w:r w:rsidR="00A645F8">
              <w:rPr>
                <w:rFonts w:ascii="Times New Roman" w:hAnsi="Times New Roman" w:cs="Times New Roman"/>
                <w:b/>
                <w:bCs/>
                <w:color w:val="000000"/>
                <w:sz w:val="24"/>
                <w:szCs w:val="24"/>
              </w:rPr>
              <w:t xml:space="preserve"> </w:t>
            </w:r>
            <w:r w:rsidR="00A645F8" w:rsidRPr="008646F8">
              <w:rPr>
                <w:rFonts w:ascii="Times New Roman" w:hAnsi="Times New Roman" w:cs="Times New Roman"/>
                <w:b/>
                <w:bCs/>
                <w:color w:val="000000"/>
                <w:sz w:val="24"/>
                <w:szCs w:val="24"/>
              </w:rPr>
              <w:t>Occupation</w:t>
            </w:r>
          </w:p>
        </w:tc>
      </w:tr>
      <w:tr w:rsidR="00615EEE" w:rsidRPr="008646F8" w:rsidTr="00EF5439">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596"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w:t>
            </w:r>
          </w:p>
        </w:tc>
        <w:tc>
          <w:tcPr>
            <w:tcW w:w="90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17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620"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w:t>
            </w:r>
          </w:p>
        </w:tc>
        <w:tc>
          <w:tcPr>
            <w:tcW w:w="90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c>
          <w:tcPr>
            <w:tcW w:w="117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c>
          <w:tcPr>
            <w:tcW w:w="1620"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596"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A645F8" w:rsidRDefault="00615EEE" w:rsidP="00A645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615EEE" w:rsidRPr="008646F8" w:rsidTr="00EF5439">
        <w:trPr>
          <w:cantSplit/>
        </w:trPr>
        <w:tc>
          <w:tcPr>
            <w:tcW w:w="8010" w:type="dxa"/>
            <w:gridSpan w:val="6"/>
            <w:tcBorders>
              <w:top w:val="nil"/>
              <w:left w:val="nil"/>
              <w:bottom w:val="nil"/>
              <w:right w:val="nil"/>
            </w:tcBorders>
            <w:shd w:val="clear" w:color="auto" w:fill="FFFFFF"/>
            <w:vAlign w:val="center"/>
            <w:hideMark/>
          </w:tcPr>
          <w:p w:rsidR="00615EEE" w:rsidRPr="008646F8" w:rsidRDefault="00615EEE" w:rsidP="00A645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bCs/>
                <w:color w:val="000000"/>
                <w:sz w:val="24"/>
                <w:szCs w:val="24"/>
              </w:rPr>
              <w:t xml:space="preserve">Table 4.3.4 </w:t>
            </w:r>
            <w:r w:rsidR="00A645F8" w:rsidRPr="008646F8">
              <w:rPr>
                <w:rFonts w:ascii="Times New Roman" w:hAnsi="Times New Roman" w:cs="Times New Roman"/>
                <w:b/>
                <w:bCs/>
                <w:color w:val="000000"/>
                <w:sz w:val="24"/>
                <w:szCs w:val="24"/>
              </w:rPr>
              <w:t>Highest Level Of Educational</w:t>
            </w:r>
          </w:p>
        </w:tc>
      </w:tr>
      <w:tr w:rsidR="00615EEE" w:rsidRPr="008646F8" w:rsidTr="00EF5439">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686"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w:t>
            </w:r>
          </w:p>
        </w:tc>
        <w:tc>
          <w:tcPr>
            <w:tcW w:w="72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c>
          <w:tcPr>
            <w:tcW w:w="117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c>
          <w:tcPr>
            <w:tcW w:w="1710"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36</w:t>
            </w:r>
          </w:p>
        </w:tc>
        <w:tc>
          <w:tcPr>
            <w:tcW w:w="72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c>
          <w:tcPr>
            <w:tcW w:w="1170"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c>
          <w:tcPr>
            <w:tcW w:w="1710"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686"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269"/>
        <w:gridCol w:w="918"/>
        <w:gridCol w:w="1392"/>
        <w:gridCol w:w="1469"/>
      </w:tblGrid>
      <w:tr w:rsidR="00615EEE" w:rsidRPr="008646F8" w:rsidTr="00A63561">
        <w:trPr>
          <w:cantSplit/>
        </w:trPr>
        <w:tc>
          <w:tcPr>
            <w:tcW w:w="6929" w:type="dxa"/>
            <w:gridSpan w:val="6"/>
            <w:tcBorders>
              <w:top w:val="nil"/>
              <w:left w:val="nil"/>
              <w:bottom w:val="nil"/>
              <w:right w:val="nil"/>
            </w:tcBorders>
            <w:shd w:val="clear" w:color="auto" w:fill="FFFFFF"/>
            <w:vAlign w:val="center"/>
            <w:hideMark/>
          </w:tcPr>
          <w:p w:rsidR="00615EEE" w:rsidRPr="008646F8" w:rsidRDefault="00A63561" w:rsidP="00A6356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4.3.5</w:t>
            </w:r>
            <w:r>
              <w:rPr>
                <w:rFonts w:ascii="Times New Roman" w:hAnsi="Times New Roman" w:cs="Times New Roman"/>
                <w:b/>
                <w:bCs/>
                <w:color w:val="000000"/>
                <w:sz w:val="24"/>
                <w:szCs w:val="24"/>
              </w:rPr>
              <w:tab/>
            </w:r>
            <w:r w:rsidRPr="008646F8">
              <w:rPr>
                <w:rFonts w:ascii="Times New Roman" w:hAnsi="Times New Roman" w:cs="Times New Roman"/>
                <w:b/>
                <w:bCs/>
                <w:color w:val="000000"/>
                <w:sz w:val="24"/>
                <w:szCs w:val="24"/>
              </w:rPr>
              <w:t>Location</w:t>
            </w:r>
          </w:p>
        </w:tc>
      </w:tr>
      <w:tr w:rsidR="00615EEE" w:rsidRPr="008646F8" w:rsidTr="00A63561">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2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91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A63561">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1147"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URBAN</w:t>
            </w:r>
          </w:p>
        </w:tc>
        <w:tc>
          <w:tcPr>
            <w:tcW w:w="1269"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918"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r>
      <w:tr w:rsidR="00615EEE" w:rsidRPr="008646F8" w:rsidTr="00A63561">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RURAL</w:t>
            </w:r>
          </w:p>
        </w:tc>
        <w:tc>
          <w:tcPr>
            <w:tcW w:w="1269"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17</w:t>
            </w:r>
          </w:p>
        </w:tc>
        <w:tc>
          <w:tcPr>
            <w:tcW w:w="918"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c>
          <w:tcPr>
            <w:tcW w:w="1392"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r>
      <w:tr w:rsidR="00615EEE" w:rsidRPr="008646F8" w:rsidTr="00A63561">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SUBURBAN</w:t>
            </w:r>
          </w:p>
        </w:tc>
        <w:tc>
          <w:tcPr>
            <w:tcW w:w="1269"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36</w:t>
            </w:r>
          </w:p>
        </w:tc>
        <w:tc>
          <w:tcPr>
            <w:tcW w:w="918"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c>
          <w:tcPr>
            <w:tcW w:w="1392"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A63561">
        <w:trPr>
          <w:cantSplit/>
        </w:trPr>
        <w:tc>
          <w:tcPr>
            <w:tcW w:w="734"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147"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269"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918"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95549A" w:rsidRPr="006B7926" w:rsidRDefault="00615EEE" w:rsidP="006B7926">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lastRenderedPageBreak/>
        <w:t>2 respondents representing 4% were in urban area, 17 respondents representing 24% indicate rural area, 36 respondents specifying representing 72% were in suburban.</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4.4</w:t>
      </w:r>
      <w:r w:rsidRPr="008646F8">
        <w:rPr>
          <w:rFonts w:ascii="Times New Roman" w:hAnsi="Times New Roman" w:cs="Times New Roman"/>
          <w:b/>
          <w:sz w:val="24"/>
          <w:szCs w:val="24"/>
        </w:rPr>
        <w:tab/>
        <w:t>Presentation and Analysis According to Key Questions</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SECTION A</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TABLE 1</w:t>
      </w:r>
      <w:r w:rsidR="006B7926" w:rsidRPr="008646F8">
        <w:rPr>
          <w:rFonts w:ascii="Times New Roman" w:hAnsi="Times New Roman" w:cs="Times New Roman"/>
          <w:b/>
          <w:sz w:val="24"/>
          <w:szCs w:val="24"/>
        </w:rPr>
        <w:t>: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11.0</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Table 1 above shows 19 (29%) of the respondents are within the ages of 18-25years, 31 (60%) are within the ages of 26 – 35 years, while 5 (11%) are within the ages of 36 – 45 years.</w:t>
      </w:r>
    </w:p>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TABLE 2: </w:t>
      </w:r>
      <w:r w:rsidR="006B7926" w:rsidRPr="008646F8">
        <w:rPr>
          <w:rFonts w:ascii="Times New Roman" w:hAnsi="Times New Roman" w:cs="Times New Roman"/>
          <w:b/>
          <w:sz w:val="24"/>
          <w:szCs w:val="24"/>
        </w:rPr>
        <w:t>Gender</w:t>
      </w:r>
      <w:r w:rsidRPr="008646F8">
        <w:rPr>
          <w:rFonts w:ascii="Times New Roman" w:hAnsi="Times New Roman" w:cs="Times New Roman"/>
          <w:b/>
          <w:sz w:val="24"/>
          <w:szCs w:val="24"/>
        </w:rPr>
        <w:t>?</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Table 2 above shows that 15 (30%) of the respondents are males while 40 (70%) are females.</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TABLE 3: </w:t>
      </w:r>
      <w:r w:rsidR="00053324" w:rsidRPr="008646F8">
        <w:rPr>
          <w:rFonts w:ascii="Times New Roman" w:hAnsi="Times New Roman" w:cs="Times New Roman"/>
          <w:b/>
          <w:sz w:val="24"/>
          <w:szCs w:val="24"/>
        </w:rPr>
        <w:t>Occupation</w:t>
      </w:r>
      <w:r w:rsidRPr="008646F8">
        <w:rPr>
          <w:rFonts w:ascii="Times New Roman" w:hAnsi="Times New Roman" w:cs="Times New Roman"/>
          <w:b/>
          <w:sz w:val="24"/>
          <w:szCs w:val="24"/>
        </w:rPr>
        <w:t>?</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615EEE" w:rsidRPr="008646F8" w:rsidTr="00EF5439">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r>
      <w:tr w:rsidR="00615EEE" w:rsidRPr="008646F8" w:rsidTr="00EF5439">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r>
      <w:tr w:rsidR="00615EEE" w:rsidRPr="008646F8" w:rsidTr="00EF5439">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Table 3 above shows 15 (25%) of the respondents are student, 30 (60%) are business owner, while 10 (15%) are government official.</w:t>
      </w: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9046CB" w:rsidRDefault="009046CB" w:rsidP="008646F8">
      <w:pPr>
        <w:autoSpaceDE w:val="0"/>
        <w:autoSpaceDN w:val="0"/>
        <w:adjustRightInd w:val="0"/>
        <w:spacing w:after="0" w:line="360" w:lineRule="auto"/>
        <w:rPr>
          <w:rFonts w:ascii="Times New Roman" w:hAnsi="Times New Roman" w:cs="Times New Roman"/>
          <w:b/>
          <w:sz w:val="24"/>
          <w:szCs w:val="24"/>
        </w:rPr>
      </w:pP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SECTION B</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pacing w:val="4"/>
          <w:sz w:val="24"/>
          <w:szCs w:val="24"/>
        </w:rPr>
        <w:t>Q1. Deposit Money Banks provides easy access to loans for small and medium scale enterprises (SMEs)?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9046CB" w:rsidRDefault="00615EEE" w:rsidP="009046CB">
      <w:pPr>
        <w:autoSpaceDE w:val="0"/>
        <w:autoSpaceDN w:val="0"/>
        <w:adjustRightInd w:val="0"/>
        <w:spacing w:after="0" w:line="360" w:lineRule="auto"/>
        <w:ind w:firstLine="720"/>
        <w:rPr>
          <w:rFonts w:ascii="Times New Roman" w:hAnsi="Times New Roman" w:cs="Times New Roman"/>
          <w:sz w:val="24"/>
          <w:szCs w:val="24"/>
        </w:rPr>
      </w:pPr>
      <w:r w:rsidRPr="008646F8">
        <w:rPr>
          <w:rFonts w:ascii="Times New Roman" w:hAnsi="Times New Roman" w:cs="Times New Roman"/>
          <w:sz w:val="24"/>
          <w:szCs w:val="24"/>
        </w:rPr>
        <w:t>In this table, a large number of respondents 48% were in support of the statement, 1% disagree and 3% were neutral.</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Q2. </w:t>
      </w:r>
      <w:r w:rsidRPr="008646F8">
        <w:rPr>
          <w:rFonts w:ascii="Times New Roman" w:eastAsia="Calibri" w:hAnsi="Times New Roman" w:cs="Times New Roman"/>
          <w:b/>
          <w:spacing w:val="4"/>
          <w:sz w:val="24"/>
          <w:szCs w:val="24"/>
        </w:rPr>
        <w:t>The Deposit Money Banks loan application process at UBA is straightforward and efficient?</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9046C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9046C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9046C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9046C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9046C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9046CB">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9046CB">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9046CB">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9046CB">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9046CB">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9046CB">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9046C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9046CB">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9046CB">
      <w:pPr>
        <w:autoSpaceDE w:val="0"/>
        <w:autoSpaceDN w:val="0"/>
        <w:adjustRightInd w:val="0"/>
        <w:spacing w:after="0" w:line="360" w:lineRule="auto"/>
        <w:rPr>
          <w:rFonts w:ascii="Times New Roman" w:hAnsi="Times New Roman" w:cs="Times New Roman"/>
          <w:sz w:val="24"/>
          <w:szCs w:val="24"/>
        </w:rPr>
      </w:pPr>
      <w:r w:rsidRPr="008646F8">
        <w:rPr>
          <w:rFonts w:ascii="Times New Roman" w:hAnsi="Times New Roman" w:cs="Times New Roman"/>
          <w:sz w:val="24"/>
          <w:szCs w:val="24"/>
        </w:rPr>
        <w:t>2 of the respondents representing 4% strongly disagreed that loans application process at UBA is straightforward and efficient. 8 respondents representing 16% agreed, while 8 respondents representing 6% were neutral.</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Q3. </w:t>
      </w:r>
      <w:r w:rsidRPr="008646F8">
        <w:rPr>
          <w:rFonts w:ascii="Times New Roman" w:eastAsia="Calibri" w:hAnsi="Times New Roman" w:cs="Times New Roman"/>
          <w:b/>
          <w:spacing w:val="5"/>
          <w:sz w:val="24"/>
          <w:szCs w:val="24"/>
        </w:rPr>
        <w:t xml:space="preserve">The </w:t>
      </w:r>
      <w:r w:rsidRPr="008646F8">
        <w:rPr>
          <w:rFonts w:ascii="Times New Roman" w:eastAsia="Calibri" w:hAnsi="Times New Roman" w:cs="Times New Roman"/>
          <w:b/>
          <w:spacing w:val="4"/>
          <w:sz w:val="24"/>
          <w:szCs w:val="24"/>
        </w:rPr>
        <w:t>Deposit Money Banks</w:t>
      </w:r>
      <w:r w:rsidRPr="008646F8">
        <w:rPr>
          <w:rFonts w:ascii="Times New Roman" w:eastAsia="Calibri" w:hAnsi="Times New Roman" w:cs="Times New Roman"/>
          <w:b/>
          <w:spacing w:val="5"/>
          <w:sz w:val="24"/>
          <w:szCs w:val="24"/>
        </w:rPr>
        <w:t xml:space="preserve"> loan from UBA has improved business’s cash flow?</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tabs>
          <w:tab w:val="left" w:pos="7247"/>
        </w:tabs>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r w:rsidRPr="008646F8">
        <w:rPr>
          <w:rFonts w:ascii="Times New Roman" w:hAnsi="Times New Roman" w:cs="Times New Roman"/>
          <w:b/>
          <w:sz w:val="24"/>
          <w:szCs w:val="24"/>
        </w:rPr>
        <w:tab/>
      </w:r>
    </w:p>
    <w:p w:rsidR="00615EEE" w:rsidRPr="008646F8" w:rsidRDefault="00615EEE" w:rsidP="00096005">
      <w:pPr>
        <w:spacing w:after="0" w:line="24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 xml:space="preserve">15 respondents representing 20% agreed they are </w:t>
      </w:r>
      <w:r w:rsidRPr="008646F8">
        <w:rPr>
          <w:rFonts w:ascii="Times New Roman" w:eastAsia="Calibri" w:hAnsi="Times New Roman" w:cs="Times New Roman"/>
          <w:spacing w:val="5"/>
          <w:sz w:val="24"/>
          <w:szCs w:val="24"/>
        </w:rPr>
        <w:t>satisfied with this statement</w:t>
      </w:r>
      <w:r w:rsidRPr="008646F8">
        <w:rPr>
          <w:rFonts w:ascii="Times New Roman" w:hAnsi="Times New Roman" w:cs="Times New Roman"/>
          <w:sz w:val="24"/>
          <w:szCs w:val="24"/>
        </w:rPr>
        <w:t xml:space="preserve">. Also 3 respondents representing 6% disagree, while 2 respondents representing 4% were neither agree nor disagree. This means that the majority of respondents strongly agreed that Deposit Money Banks Loans from UBA has improved business’s cash flow. </w:t>
      </w:r>
    </w:p>
    <w:p w:rsidR="00615EEE" w:rsidRPr="008646F8" w:rsidRDefault="00615EEE" w:rsidP="00096005">
      <w:pPr>
        <w:spacing w:after="0" w:line="24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Q4. </w:t>
      </w:r>
      <w:r w:rsidRPr="008646F8">
        <w:rPr>
          <w:rFonts w:ascii="Times New Roman" w:eastAsia="Calibri" w:hAnsi="Times New Roman" w:cs="Times New Roman"/>
          <w:b/>
          <w:spacing w:val="3"/>
          <w:sz w:val="24"/>
          <w:szCs w:val="24"/>
        </w:rPr>
        <w:t xml:space="preserve">The interest rate on the </w:t>
      </w:r>
      <w:r w:rsidRPr="008646F8">
        <w:rPr>
          <w:rFonts w:ascii="Times New Roman" w:eastAsia="Calibri" w:hAnsi="Times New Roman" w:cs="Times New Roman"/>
          <w:b/>
          <w:spacing w:val="4"/>
          <w:sz w:val="24"/>
          <w:szCs w:val="24"/>
        </w:rPr>
        <w:t>Deposit Money Banks</w:t>
      </w:r>
      <w:r w:rsidRPr="008646F8">
        <w:rPr>
          <w:rFonts w:ascii="Times New Roman" w:eastAsia="Calibri" w:hAnsi="Times New Roman" w:cs="Times New Roman"/>
          <w:b/>
          <w:spacing w:val="3"/>
          <w:sz w:val="24"/>
          <w:szCs w:val="24"/>
        </w:rPr>
        <w:t xml:space="preserve"> loan from UBA is reasonable?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096005">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0960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960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960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0960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96005">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96005">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96005">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96005">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96005">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096005">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960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096005">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096005">
      <w:pPr>
        <w:spacing w:after="0" w:line="24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2 respondents representing 4% strongly disagreed to this statement. Also 18 respondents representing 36% agreed</w:t>
      </w:r>
      <w:r w:rsidRPr="008646F8">
        <w:rPr>
          <w:rFonts w:ascii="Times New Roman" w:eastAsia="Calibri" w:hAnsi="Times New Roman" w:cs="Times New Roman"/>
          <w:spacing w:val="3"/>
          <w:sz w:val="24"/>
          <w:szCs w:val="24"/>
        </w:rPr>
        <w:t>, while 10 respondents representing 10%</w:t>
      </w:r>
      <w:r w:rsidRPr="008646F8">
        <w:rPr>
          <w:rFonts w:ascii="Times New Roman" w:hAnsi="Times New Roman" w:cs="Times New Roman"/>
          <w:sz w:val="24"/>
          <w:szCs w:val="24"/>
        </w:rPr>
        <w:t xml:space="preserve"> were neutral. </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Q5. Do you find it easy to repay the loan from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2E41C9">
      <w:pPr>
        <w:spacing w:after="0" w:line="24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1 respondent representing 2% strongly disagreed. 26 respondents representing 42% agreed, while 1 respondent representing 2% were neutral. This means that the majority of respondents supported this claim.</w:t>
      </w:r>
    </w:p>
    <w:p w:rsidR="00615EEE" w:rsidRPr="008646F8" w:rsidRDefault="00615EEE" w:rsidP="002E41C9">
      <w:pPr>
        <w:autoSpaceDE w:val="0"/>
        <w:autoSpaceDN w:val="0"/>
        <w:adjustRightInd w:val="0"/>
        <w:spacing w:after="0" w:line="240" w:lineRule="auto"/>
        <w:rPr>
          <w:rFonts w:ascii="Times New Roman" w:hAnsi="Times New Roman" w:cs="Times New Roman"/>
          <w:b/>
          <w:sz w:val="24"/>
          <w:szCs w:val="24"/>
        </w:rPr>
      </w:pPr>
      <w:r w:rsidRPr="008646F8">
        <w:rPr>
          <w:rFonts w:ascii="Times New Roman" w:hAnsi="Times New Roman" w:cs="Times New Roman"/>
          <w:b/>
          <w:sz w:val="24"/>
          <w:szCs w:val="24"/>
        </w:rPr>
        <w:t xml:space="preserve">Q6. </w:t>
      </w:r>
      <w:r w:rsidRPr="008646F8">
        <w:rPr>
          <w:rFonts w:ascii="Times New Roman" w:eastAsia="Calibri" w:hAnsi="Times New Roman" w:cs="Times New Roman"/>
          <w:b/>
          <w:sz w:val="24"/>
          <w:szCs w:val="24"/>
        </w:rPr>
        <w:t xml:space="preserve">Are you satisfied with the services provided by </w:t>
      </w:r>
      <w:r w:rsidRPr="008646F8">
        <w:rPr>
          <w:rFonts w:ascii="Times New Roman" w:eastAsia="Calibri" w:hAnsi="Times New Roman" w:cs="Times New Roman"/>
          <w:b/>
          <w:spacing w:val="4"/>
          <w:sz w:val="24"/>
          <w:szCs w:val="24"/>
        </w:rPr>
        <w:t>Deposit Money Banks</w:t>
      </w:r>
      <w:r w:rsidRPr="008646F8">
        <w:rPr>
          <w:rFonts w:ascii="Times New Roman" w:eastAsia="Calibri" w:hAnsi="Times New Roman" w:cs="Times New Roman"/>
          <w:b/>
          <w:sz w:val="24"/>
          <w:szCs w:val="24"/>
        </w:rPr>
        <w:t>?</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2E41C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2E41C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2E41C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2E41C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2E41C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2E41C9">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2E41C9">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2E41C9">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2E41C9">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2E41C9">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2E41C9">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2E41C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2E41C9">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2E41C9">
      <w:pPr>
        <w:spacing w:after="0" w:line="24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7 respondents representing 4% disagreed that they are not satisfied with services provided by UBA. Also 22 respondents representing 44% agreed, while 2 respondents representing 4% were neutral. This means that the majority of respondents supported this statement.</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Q7. Would you recommend UBA to other SMEs?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19</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2 respondents representing 4% disagreed of recommending UBA to other SMEs. Also 19 respondents representing 38% agreed, while 2 respondents representing 4% were neutral. This means that the majority of respondents support the claim of recommending UBA to other SMEs.</w:t>
      </w: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A73CED" w:rsidRDefault="00A73CED" w:rsidP="008646F8">
      <w:pPr>
        <w:spacing w:after="0" w:line="360" w:lineRule="auto"/>
        <w:jc w:val="both"/>
        <w:rPr>
          <w:rFonts w:ascii="Times New Roman" w:hAnsi="Times New Roman" w:cs="Times New Roman"/>
          <w:b/>
          <w:sz w:val="24"/>
          <w:szCs w:val="24"/>
        </w:rPr>
      </w:pP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Q8. Did the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 xml:space="preserve"> loan meet your business needs?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95549A" w:rsidRPr="000755D3" w:rsidRDefault="00615EEE" w:rsidP="000755D3">
      <w:pPr>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2 respondents representing 4% strongly disagreed to this statement. 16 respondents representing 32% agreed, while 2 respondents representing 4% were neutral. This means that the majorities (54%) of respondents believed that UBA loan meet their business needs.</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Q9. Has the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 xml:space="preserve"> loan enabled your business to create new job opportunities?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0755D3">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075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75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075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0755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16" w:type="dxa"/>
            <w:tcBorders>
              <w:top w:val="single" w:sz="18" w:space="0" w:color="000000"/>
              <w:left w:val="nil"/>
              <w:bottom w:val="nil"/>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755D3">
            <w:pPr>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755D3">
            <w:pPr>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755D3">
            <w:pPr>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755D3">
            <w:pPr>
              <w:spacing w:after="0" w:line="24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0755D3">
            <w:pPr>
              <w:spacing w:after="0" w:line="240" w:lineRule="auto"/>
              <w:rPr>
                <w:rFonts w:ascii="Times New Roman" w:hAnsi="Times New Roman" w:cs="Times New Roman"/>
                <w:color w:val="000000"/>
                <w:sz w:val="24"/>
                <w:szCs w:val="24"/>
              </w:rPr>
            </w:pPr>
          </w:p>
        </w:tc>
        <w:tc>
          <w:tcPr>
            <w:tcW w:w="2416" w:type="dxa"/>
            <w:tcBorders>
              <w:top w:val="nil"/>
              <w:left w:val="nil"/>
              <w:bottom w:val="single" w:sz="18" w:space="0" w:color="000000"/>
              <w:right w:val="single" w:sz="18" w:space="0" w:color="000000"/>
            </w:tcBorders>
            <w:shd w:val="clear" w:color="auto" w:fill="FFFFFF"/>
            <w:hideMark/>
          </w:tcPr>
          <w:p w:rsidR="00615EEE" w:rsidRPr="008646F8" w:rsidRDefault="00615EEE" w:rsidP="000755D3">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0755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0755D3">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0755D3">
      <w:pPr>
        <w:spacing w:after="0" w:line="24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3 respondents representing 6% disagree to this statement. 8 respondents representing 16% agreed, while 2 respondent representing 4% were neutral. This means that the majority of respondents believe UBA loan has create new job opportunities through their business.</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Q10. Has the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 xml:space="preserve"> loan from UBA contributed to an increase in your business’s revenue?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6E38A0">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6E38A0">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6E38A0">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2 respondents representing 4% strongly disagree that UBA contributed to an increase in their business revenue. 12 respondent representing 14% agreed, while 1 respondent representing 2% were neutral. This means that the majority of respondents support the claim that UBA contributed to an increase in their business’s revenue.</w:t>
      </w:r>
    </w:p>
    <w:p w:rsidR="00615EEE" w:rsidRPr="008646F8" w:rsidRDefault="00615EEE" w:rsidP="008646F8">
      <w:pPr>
        <w:autoSpaceDE w:val="0"/>
        <w:autoSpaceDN w:val="0"/>
        <w:adjustRightInd w:val="0"/>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Q11. Do you experienced challenges in repaying the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 xml:space="preserve"> loan?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6E38A0">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6E38A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58.0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6E38A0">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6E38A0">
            <w:pPr>
              <w:autoSpaceDE w:val="0"/>
              <w:autoSpaceDN w:val="0"/>
              <w:adjustRightInd w:val="0"/>
              <w:spacing w:after="0" w:line="24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6E38A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6E38A0">
            <w:pPr>
              <w:autoSpaceDE w:val="0"/>
              <w:autoSpaceDN w:val="0"/>
              <w:adjustRightInd w:val="0"/>
              <w:spacing w:after="0" w:line="240" w:lineRule="auto"/>
              <w:rPr>
                <w:rFonts w:ascii="Times New Roman" w:hAnsi="Times New Roman" w:cs="Times New Roman"/>
                <w:sz w:val="24"/>
                <w:szCs w:val="24"/>
              </w:rPr>
            </w:pPr>
          </w:p>
        </w:tc>
      </w:tr>
    </w:tbl>
    <w:p w:rsidR="00615EEE" w:rsidRPr="008646F8" w:rsidRDefault="00615EEE" w:rsidP="006E38A0">
      <w:pPr>
        <w:spacing w:after="0" w:line="24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3 respondents representing 6% strongly disagree. 23 respondents representing 46% agreed to the statement, while 2 respondents representing 4% were neutral. This means that the majority of respondents support the claim that no challenges experienced when repaying the loan.</w:t>
      </w:r>
    </w:p>
    <w:p w:rsidR="00615EEE" w:rsidRPr="008646F8" w:rsidRDefault="00615EEE" w:rsidP="008646F8">
      <w:pPr>
        <w:spacing w:after="0" w:line="360" w:lineRule="auto"/>
        <w:rPr>
          <w:rFonts w:ascii="Times New Roman" w:hAnsi="Times New Roman" w:cs="Times New Roman"/>
          <w:b/>
          <w:color w:val="000000"/>
          <w:sz w:val="24"/>
          <w:szCs w:val="24"/>
        </w:rPr>
      </w:pPr>
      <w:r w:rsidRPr="008646F8">
        <w:rPr>
          <w:rFonts w:ascii="Times New Roman" w:hAnsi="Times New Roman" w:cs="Times New Roman"/>
          <w:b/>
          <w:spacing w:val="4"/>
          <w:sz w:val="24"/>
          <w:szCs w:val="24"/>
        </w:rPr>
        <w:t xml:space="preserve">Q12. </w:t>
      </w:r>
      <w:r w:rsidRPr="008646F8">
        <w:rPr>
          <w:rFonts w:ascii="Times New Roman" w:hAnsi="Times New Roman" w:cs="Times New Roman"/>
          <w:b/>
          <w:sz w:val="24"/>
          <w:szCs w:val="24"/>
        </w:rPr>
        <w:t xml:space="preserve">Would you rate </w:t>
      </w:r>
      <w:r w:rsidRPr="008646F8">
        <w:rPr>
          <w:rFonts w:ascii="Times New Roman" w:eastAsia="Calibri" w:hAnsi="Times New Roman" w:cs="Times New Roman"/>
          <w:b/>
          <w:spacing w:val="4"/>
          <w:sz w:val="24"/>
          <w:szCs w:val="24"/>
        </w:rPr>
        <w:t>Deposit Money Banks</w:t>
      </w:r>
      <w:r w:rsidRPr="008646F8">
        <w:rPr>
          <w:rFonts w:ascii="Times New Roman" w:hAnsi="Times New Roman" w:cs="Times New Roman"/>
          <w:b/>
          <w:sz w:val="24"/>
          <w:szCs w:val="24"/>
        </w:rPr>
        <w:t xml:space="preserve"> loan application process 100%?</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615EEE" w:rsidRPr="008646F8" w:rsidTr="00EF5439">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Cumulative Percent</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12.0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20</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r>
      <w:tr w:rsidR="00615EEE" w:rsidRPr="008646F8" w:rsidTr="00EF5439">
        <w:trPr>
          <w:cantSplit/>
        </w:trPr>
        <w:tc>
          <w:tcPr>
            <w:tcW w:w="3136"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bl>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Source: SPSS Computation, 2025</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4.5</w:t>
      </w:r>
      <w:r w:rsidRPr="008646F8">
        <w:rPr>
          <w:rFonts w:ascii="Times New Roman" w:hAnsi="Times New Roman" w:cs="Times New Roman"/>
          <w:b/>
          <w:sz w:val="24"/>
          <w:szCs w:val="24"/>
        </w:rPr>
        <w:tab/>
        <w:t>Hypotheses Testing</w:t>
      </w:r>
    </w:p>
    <w:p w:rsidR="00615EEE" w:rsidRPr="008646F8" w:rsidRDefault="00615EEE" w:rsidP="008646F8">
      <w:pPr>
        <w:spacing w:after="0" w:line="360" w:lineRule="auto"/>
        <w:ind w:left="720" w:hanging="720"/>
        <w:jc w:val="both"/>
        <w:rPr>
          <w:rFonts w:ascii="Times New Roman" w:hAnsi="Times New Roman" w:cs="Times New Roman"/>
          <w:b/>
          <w:sz w:val="24"/>
          <w:szCs w:val="24"/>
        </w:rPr>
      </w:pPr>
      <w:r w:rsidRPr="008646F8">
        <w:rPr>
          <w:rFonts w:ascii="Times New Roman" w:hAnsi="Times New Roman" w:cs="Times New Roman"/>
          <w:b/>
          <w:sz w:val="24"/>
          <w:szCs w:val="24"/>
        </w:rPr>
        <w:t>H</w:t>
      </w:r>
      <w:r w:rsidRPr="008646F8">
        <w:rPr>
          <w:rFonts w:ascii="Times New Roman" w:hAnsi="Times New Roman" w:cs="Times New Roman"/>
          <w:b/>
          <w:sz w:val="24"/>
          <w:szCs w:val="24"/>
          <w:vertAlign w:val="subscript"/>
        </w:rPr>
        <w:t>1</w:t>
      </w:r>
      <w:r w:rsidRPr="008646F8">
        <w:rPr>
          <w:rFonts w:ascii="Times New Roman" w:hAnsi="Times New Roman" w:cs="Times New Roman"/>
          <w:b/>
          <w:sz w:val="24"/>
          <w:szCs w:val="24"/>
        </w:rPr>
        <w:t xml:space="preserve">: </w:t>
      </w:r>
      <w:r w:rsidRPr="008646F8">
        <w:rPr>
          <w:rFonts w:ascii="Times New Roman" w:hAnsi="Times New Roman" w:cs="Times New Roman"/>
          <w:b/>
          <w:sz w:val="24"/>
          <w:szCs w:val="24"/>
        </w:rPr>
        <w:tab/>
        <w:t>There is a significant impact of Deposit Money Banks Loans on Small and Medium Scale Enterprises in Nigeria.</w:t>
      </w:r>
    </w:p>
    <w:p w:rsidR="00615EEE" w:rsidRPr="008646F8" w:rsidRDefault="00615EEE" w:rsidP="008646F8">
      <w:pPr>
        <w:spacing w:after="0"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 xml:space="preserve">Table 4.5.1: </w:t>
      </w:r>
      <w:r w:rsidRPr="008646F8">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615EEE" w:rsidRPr="008646F8" w:rsidTr="00EF5439">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Std. Error of the Estimate</w:t>
            </w:r>
          </w:p>
        </w:tc>
      </w:tr>
      <w:tr w:rsidR="00615EEE" w:rsidRPr="008646F8" w:rsidTr="00EF5439">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.663</w:t>
            </w:r>
            <w:r w:rsidRPr="008646F8">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.57610</w:t>
            </w:r>
          </w:p>
        </w:tc>
      </w:tr>
      <w:tr w:rsidR="00615EEE" w:rsidRPr="008646F8" w:rsidTr="00EF5439">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 xml:space="preserve">a. Predictors: (Constant),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color w:val="000000"/>
                <w:sz w:val="24"/>
                <w:szCs w:val="24"/>
              </w:rPr>
              <w:t xml:space="preserve"> Loan</w:t>
            </w:r>
          </w:p>
        </w:tc>
      </w:tr>
    </w:tbl>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p w:rsidR="00615EEE" w:rsidRPr="008646F8" w:rsidRDefault="00615EEE" w:rsidP="008646F8">
      <w:pPr>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 xml:space="preserve">To assess the extent of impact of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bCs/>
          <w:sz w:val="24"/>
          <w:szCs w:val="24"/>
        </w:rPr>
        <w:t xml:space="preserve"> </w:t>
      </w:r>
      <w:r w:rsidRPr="008646F8">
        <w:rPr>
          <w:rFonts w:ascii="Times New Roman" w:hAnsi="Times New Roman" w:cs="Times New Roman"/>
          <w:sz w:val="24"/>
          <w:szCs w:val="24"/>
        </w:rPr>
        <w:t xml:space="preserve">Loan on Small and Medium Scale Enterprises in Nigeria.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sz w:val="24"/>
          <w:szCs w:val="24"/>
        </w:rPr>
        <w:t xml:space="preserve"> loan on small and medium scale enterprises in Nigeria this explained by the value of the R square, which indicates that 44% increase in small and medium scale enterprises in Nigeria is accounted specifically by the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sz w:val="24"/>
          <w:szCs w:val="24"/>
        </w:rPr>
        <w:t xml:space="preserve"> loan of the </w:t>
      </w:r>
      <w:r w:rsidRPr="008646F8">
        <w:rPr>
          <w:rFonts w:ascii="Times New Roman" w:hAnsi="Times New Roman" w:cs="Times New Roman"/>
          <w:sz w:val="24"/>
          <w:szCs w:val="24"/>
        </w:rPr>
        <w:lastRenderedPageBreak/>
        <w:t>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615EEE" w:rsidRPr="008646F8" w:rsidTr="00EF5439">
        <w:trPr>
          <w:cantSplit/>
        </w:trPr>
        <w:tc>
          <w:tcPr>
            <w:tcW w:w="7965" w:type="dxa"/>
            <w:gridSpan w:val="7"/>
            <w:tcBorders>
              <w:top w:val="nil"/>
              <w:left w:val="nil"/>
              <w:bottom w:val="nil"/>
              <w:right w:val="nil"/>
            </w:tcBorders>
            <w:shd w:val="clear" w:color="auto" w:fill="FFFFFF"/>
            <w:vAlign w:val="center"/>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sz w:val="24"/>
                <w:szCs w:val="24"/>
              </w:rPr>
              <w:t xml:space="preserve">Table 4.5.2: </w:t>
            </w:r>
            <w:proofErr w:type="spellStart"/>
            <w:r w:rsidRPr="008646F8">
              <w:rPr>
                <w:rFonts w:ascii="Times New Roman" w:hAnsi="Times New Roman" w:cs="Times New Roman"/>
                <w:b/>
                <w:bCs/>
                <w:color w:val="000000"/>
                <w:sz w:val="24"/>
                <w:szCs w:val="24"/>
              </w:rPr>
              <w:t>ANOVA</w:t>
            </w:r>
            <w:r w:rsidRPr="008646F8">
              <w:rPr>
                <w:rFonts w:ascii="Times New Roman" w:hAnsi="Times New Roman" w:cs="Times New Roman"/>
                <w:b/>
                <w:bCs/>
                <w:color w:val="000000"/>
                <w:sz w:val="24"/>
                <w:szCs w:val="24"/>
                <w:vertAlign w:val="superscript"/>
              </w:rPr>
              <w:t>a</w:t>
            </w:r>
            <w:proofErr w:type="spellEnd"/>
          </w:p>
        </w:tc>
      </w:tr>
      <w:tr w:rsidR="00615EEE" w:rsidRPr="008646F8" w:rsidTr="00EF5439">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8646F8">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Sig.</w:t>
            </w:r>
          </w:p>
        </w:tc>
      </w:tr>
      <w:tr w:rsidR="00615EEE" w:rsidRPr="008646F8" w:rsidTr="00EF5439">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.000</w:t>
            </w:r>
            <w:r w:rsidRPr="008646F8">
              <w:rPr>
                <w:rFonts w:ascii="Times New Roman" w:hAnsi="Times New Roman" w:cs="Times New Roman"/>
                <w:color w:val="000000"/>
                <w:sz w:val="24"/>
                <w:szCs w:val="24"/>
                <w:vertAlign w:val="superscript"/>
              </w:rPr>
              <w:t>b</w:t>
            </w:r>
          </w:p>
        </w:tc>
      </w:tr>
      <w:tr w:rsidR="00615EEE" w:rsidRPr="008646F8" w:rsidTr="00EF5439">
        <w:trPr>
          <w:cantSplit/>
        </w:trPr>
        <w:tc>
          <w:tcPr>
            <w:tcW w:w="7965"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r w:rsidR="00615EEE" w:rsidRPr="008646F8" w:rsidTr="00EF5439">
        <w:trPr>
          <w:cantSplit/>
        </w:trPr>
        <w:tc>
          <w:tcPr>
            <w:tcW w:w="7965"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r>
      <w:tr w:rsidR="00615EEE" w:rsidRPr="008646F8" w:rsidTr="00EF5439">
        <w:trPr>
          <w:cantSplit/>
        </w:trPr>
        <w:tc>
          <w:tcPr>
            <w:tcW w:w="7965" w:type="dxa"/>
            <w:gridSpan w:val="7"/>
            <w:tcBorders>
              <w:top w:val="nil"/>
              <w:left w:val="nil"/>
              <w:bottom w:val="nil"/>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 Dependent Variable: Small and Medium Scale Enterprises in Nigeria</w:t>
            </w:r>
          </w:p>
        </w:tc>
      </w:tr>
      <w:tr w:rsidR="00615EEE" w:rsidRPr="008646F8" w:rsidTr="00EF5439">
        <w:trPr>
          <w:cantSplit/>
        </w:trPr>
        <w:tc>
          <w:tcPr>
            <w:tcW w:w="7965" w:type="dxa"/>
            <w:gridSpan w:val="7"/>
            <w:tcBorders>
              <w:top w:val="nil"/>
              <w:left w:val="nil"/>
              <w:bottom w:val="nil"/>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 xml:space="preserve">b. Predictors: (Constant),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color w:val="000000"/>
                <w:sz w:val="24"/>
                <w:szCs w:val="24"/>
              </w:rPr>
              <w:t xml:space="preserve"> Loan </w:t>
            </w:r>
          </w:p>
        </w:tc>
      </w:tr>
    </w:tbl>
    <w:p w:rsidR="00615EEE" w:rsidRPr="008646F8" w:rsidRDefault="00615EEE" w:rsidP="008646F8">
      <w:pPr>
        <w:tabs>
          <w:tab w:val="left" w:pos="4107"/>
        </w:tabs>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8646F8">
        <w:rPr>
          <w:rFonts w:ascii="Times New Roman" w:hAnsi="Times New Roman" w:cs="Times New Roman"/>
          <w:sz w:val="24"/>
          <w:szCs w:val="24"/>
          <w:vertAlign w:val="superscript"/>
        </w:rPr>
        <w:t>2</w:t>
      </w:r>
      <w:r w:rsidRPr="008646F8">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(Deposit Money Banks Loan) is positively related with the dependent variable (Small and Medium Scale Enterprises in Nigeria). Hence, it is posited that there is significant relationship between Deposit Money Banks Loan and Small and Medium Scale Enterprises in Nigeria that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615EEE" w:rsidRPr="008646F8" w:rsidTr="003301A7">
        <w:trPr>
          <w:cantSplit/>
        </w:trPr>
        <w:tc>
          <w:tcPr>
            <w:tcW w:w="8280" w:type="dxa"/>
            <w:gridSpan w:val="7"/>
            <w:tcBorders>
              <w:top w:val="nil"/>
              <w:left w:val="nil"/>
              <w:bottom w:val="nil"/>
              <w:right w:val="nil"/>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b/>
                <w:sz w:val="24"/>
                <w:szCs w:val="24"/>
              </w:rPr>
              <w:t xml:space="preserve">Table 4.5.3: </w:t>
            </w:r>
            <w:r w:rsidRPr="008646F8">
              <w:rPr>
                <w:rFonts w:ascii="Times New Roman" w:hAnsi="Times New Roman" w:cs="Times New Roman"/>
                <w:b/>
                <w:bCs/>
                <w:color w:val="000000"/>
                <w:sz w:val="24"/>
                <w:szCs w:val="24"/>
              </w:rPr>
              <w:t>Regression Coefficients</w:t>
            </w:r>
          </w:p>
        </w:tc>
      </w:tr>
      <w:tr w:rsidR="00615EEE" w:rsidRPr="008646F8" w:rsidTr="003301A7">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Sig.</w:t>
            </w:r>
          </w:p>
        </w:tc>
      </w:tr>
      <w:tr w:rsidR="00615EEE" w:rsidRPr="008646F8" w:rsidTr="003301A7">
        <w:trPr>
          <w:cantSplit/>
        </w:trPr>
        <w:tc>
          <w:tcPr>
            <w:tcW w:w="3240" w:type="dxa"/>
            <w:gridSpan w:val="2"/>
            <w:vMerge/>
            <w:tcBorders>
              <w:top w:val="single" w:sz="18" w:space="0" w:color="000000"/>
              <w:left w:val="single" w:sz="18" w:space="0" w:color="000000"/>
              <w:bottom w:val="nil"/>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15EEE" w:rsidRPr="008646F8" w:rsidRDefault="00615EEE" w:rsidP="008646F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646F8">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r>
      <w:tr w:rsidR="00615EEE" w:rsidRPr="008646F8" w:rsidTr="003301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615EEE" w:rsidRPr="008646F8" w:rsidRDefault="00615EEE" w:rsidP="008646F8">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.000</w:t>
            </w:r>
          </w:p>
        </w:tc>
      </w:tr>
      <w:tr w:rsidR="00615EEE" w:rsidRPr="008646F8" w:rsidTr="003301A7">
        <w:trPr>
          <w:cantSplit/>
        </w:trPr>
        <w:tc>
          <w:tcPr>
            <w:tcW w:w="733" w:type="dxa"/>
            <w:vMerge/>
            <w:tcBorders>
              <w:top w:val="single" w:sz="18" w:space="0" w:color="000000"/>
              <w:left w:val="single" w:sz="18" w:space="0" w:color="000000"/>
              <w:bottom w:val="single" w:sz="18" w:space="0" w:color="000000"/>
              <w:right w:val="nil"/>
            </w:tcBorders>
            <w:vAlign w:val="center"/>
            <w:hideMark/>
          </w:tcPr>
          <w:p w:rsidR="00615EEE" w:rsidRPr="008646F8" w:rsidRDefault="00615EEE" w:rsidP="008646F8">
            <w:pPr>
              <w:spacing w:after="0" w:line="360" w:lineRule="auto"/>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Deposit Money Banks Loan</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615EEE" w:rsidRPr="008646F8" w:rsidRDefault="00615EEE" w:rsidP="008646F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646F8">
              <w:rPr>
                <w:rFonts w:ascii="Times New Roman" w:hAnsi="Times New Roman" w:cs="Times New Roman"/>
                <w:color w:val="000000"/>
                <w:sz w:val="24"/>
                <w:szCs w:val="24"/>
              </w:rPr>
              <w:t>.001</w:t>
            </w:r>
          </w:p>
        </w:tc>
      </w:tr>
      <w:tr w:rsidR="00615EEE" w:rsidRPr="008646F8" w:rsidTr="003301A7">
        <w:trPr>
          <w:cantSplit/>
        </w:trPr>
        <w:tc>
          <w:tcPr>
            <w:tcW w:w="8280" w:type="dxa"/>
            <w:gridSpan w:val="7"/>
            <w:tcBorders>
              <w:top w:val="nil"/>
              <w:left w:val="nil"/>
              <w:bottom w:val="nil"/>
              <w:right w:val="nil"/>
            </w:tcBorders>
            <w:shd w:val="clear" w:color="auto" w:fill="FFFFFF"/>
          </w:tcPr>
          <w:p w:rsidR="00615EEE" w:rsidRPr="008646F8" w:rsidRDefault="00615EEE" w:rsidP="008646F8">
            <w:pPr>
              <w:autoSpaceDE w:val="0"/>
              <w:autoSpaceDN w:val="0"/>
              <w:adjustRightInd w:val="0"/>
              <w:spacing w:after="0" w:line="360" w:lineRule="auto"/>
              <w:ind w:left="60" w:right="60"/>
              <w:rPr>
                <w:rFonts w:ascii="Times New Roman" w:hAnsi="Times New Roman" w:cs="Times New Roman"/>
                <w:color w:val="000000"/>
                <w:sz w:val="24"/>
                <w:szCs w:val="24"/>
              </w:rPr>
            </w:pPr>
            <w:r w:rsidRPr="008646F8">
              <w:rPr>
                <w:rFonts w:ascii="Times New Roman" w:hAnsi="Times New Roman" w:cs="Times New Roman"/>
                <w:color w:val="000000"/>
                <w:sz w:val="24"/>
                <w:szCs w:val="24"/>
              </w:rPr>
              <w:t>a. Dependent Variable: Small and Medium Scale Enterprises in Nigeria</w:t>
            </w:r>
          </w:p>
        </w:tc>
      </w:tr>
    </w:tbl>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Based on the R square explained above, the independent variables explain 44% of the variance of depended variable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 Using non- standardized weight of regression, simple regression of equation can be presented as below:</w:t>
      </w:r>
    </w:p>
    <w:p w:rsidR="00615EEE" w:rsidRPr="008646F8" w:rsidRDefault="00615EEE" w:rsidP="008646F8">
      <w:pPr>
        <w:autoSpaceDE w:val="0"/>
        <w:autoSpaceDN w:val="0"/>
        <w:adjustRightInd w:val="0"/>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Ŷ = -0.381 + 0.702</w:t>
      </w:r>
      <w:r w:rsidRPr="008646F8">
        <w:rPr>
          <w:rFonts w:ascii="Times New Roman" w:hAnsi="Times New Roman" w:cs="Times New Roman"/>
          <w:i/>
          <w:iCs/>
          <w:sz w:val="24"/>
          <w:szCs w:val="24"/>
        </w:rPr>
        <w:t>x</w:t>
      </w:r>
      <w:r w:rsidRPr="008646F8">
        <w:rPr>
          <w:rFonts w:ascii="Times New Roman" w:hAnsi="Times New Roman" w:cs="Times New Roman"/>
          <w:sz w:val="24"/>
          <w:szCs w:val="24"/>
          <w:vertAlign w:val="subscript"/>
        </w:rPr>
        <w:t>1</w:t>
      </w:r>
      <w:r w:rsidRPr="008646F8">
        <w:rPr>
          <w:rFonts w:ascii="Times New Roman" w:hAnsi="Times New Roman" w:cs="Times New Roman"/>
          <w:sz w:val="24"/>
          <w:szCs w:val="24"/>
        </w:rPr>
        <w:t xml:space="preserve"> + </w:t>
      </w:r>
      <w:proofErr w:type="spellStart"/>
      <w:r w:rsidRPr="008646F8">
        <w:rPr>
          <w:rFonts w:ascii="Times New Roman" w:hAnsi="Times New Roman" w:cs="Times New Roman"/>
          <w:sz w:val="24"/>
          <w:szCs w:val="24"/>
        </w:rPr>
        <w:t>ε</w:t>
      </w:r>
      <w:r w:rsidRPr="008646F8">
        <w:rPr>
          <w:rFonts w:ascii="Times New Roman" w:hAnsi="Times New Roman" w:cs="Times New Roman"/>
          <w:sz w:val="24"/>
          <w:szCs w:val="24"/>
          <w:vertAlign w:val="subscript"/>
        </w:rPr>
        <w:t>i</w:t>
      </w:r>
      <w:proofErr w:type="spellEnd"/>
    </w:p>
    <w:p w:rsidR="00615EEE" w:rsidRPr="008646F8" w:rsidRDefault="00615EEE" w:rsidP="008646F8">
      <w:pPr>
        <w:autoSpaceDE w:val="0"/>
        <w:autoSpaceDN w:val="0"/>
        <w:adjustRightInd w:val="0"/>
        <w:spacing w:after="0" w:line="360" w:lineRule="auto"/>
        <w:jc w:val="both"/>
        <w:rPr>
          <w:rFonts w:ascii="Times New Roman" w:hAnsi="Times New Roman" w:cs="Times New Roman"/>
          <w:sz w:val="24"/>
          <w:szCs w:val="24"/>
        </w:rPr>
      </w:pPr>
      <w:r w:rsidRPr="008646F8">
        <w:rPr>
          <w:rFonts w:ascii="Times New Roman" w:hAnsi="Times New Roman" w:cs="Times New Roman"/>
          <w:sz w:val="24"/>
          <w:szCs w:val="24"/>
        </w:rPr>
        <w:t>Ŷ = dependent variable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w:t>
      </w:r>
    </w:p>
    <w:p w:rsidR="00615EEE" w:rsidRPr="008646F8" w:rsidRDefault="00615EEE" w:rsidP="008646F8">
      <w:pPr>
        <w:autoSpaceDE w:val="0"/>
        <w:autoSpaceDN w:val="0"/>
        <w:adjustRightInd w:val="0"/>
        <w:spacing w:after="0" w:line="360" w:lineRule="auto"/>
        <w:jc w:val="both"/>
        <w:rPr>
          <w:rFonts w:ascii="Times New Roman" w:hAnsi="Times New Roman" w:cs="Times New Roman"/>
          <w:sz w:val="24"/>
          <w:szCs w:val="24"/>
        </w:rPr>
      </w:pPr>
      <w:proofErr w:type="gramStart"/>
      <w:r w:rsidRPr="008646F8">
        <w:rPr>
          <w:rFonts w:ascii="Times New Roman" w:hAnsi="Times New Roman" w:cs="Times New Roman"/>
          <w:i/>
          <w:iCs/>
          <w:sz w:val="24"/>
          <w:szCs w:val="24"/>
        </w:rPr>
        <w:t>x</w:t>
      </w:r>
      <w:r w:rsidRPr="008646F8">
        <w:rPr>
          <w:rFonts w:ascii="Times New Roman" w:hAnsi="Times New Roman" w:cs="Times New Roman"/>
          <w:sz w:val="24"/>
          <w:szCs w:val="24"/>
          <w:vertAlign w:val="subscript"/>
        </w:rPr>
        <w:t>1</w:t>
      </w:r>
      <w:proofErr w:type="gramEnd"/>
      <w:r w:rsidRPr="008646F8">
        <w:rPr>
          <w:rFonts w:ascii="Times New Roman" w:hAnsi="Times New Roman" w:cs="Times New Roman"/>
          <w:sz w:val="24"/>
          <w:szCs w:val="24"/>
        </w:rPr>
        <w:t xml:space="preserve"> = independent variable “Deposit Money Banks Loan” =0.702”</w:t>
      </w:r>
    </w:p>
    <w:p w:rsidR="00615EEE" w:rsidRPr="008646F8" w:rsidRDefault="00615EEE" w:rsidP="008646F8">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646F8">
        <w:rPr>
          <w:rFonts w:ascii="Times New Roman" w:hAnsi="Times New Roman" w:cs="Times New Roman"/>
          <w:sz w:val="24"/>
          <w:szCs w:val="24"/>
        </w:rPr>
        <w:t>ε</w:t>
      </w:r>
      <w:r w:rsidRPr="008646F8">
        <w:rPr>
          <w:rFonts w:ascii="Times New Roman" w:hAnsi="Times New Roman" w:cs="Times New Roman"/>
          <w:sz w:val="24"/>
          <w:szCs w:val="24"/>
          <w:vertAlign w:val="subscript"/>
        </w:rPr>
        <w:t>i</w:t>
      </w:r>
      <w:proofErr w:type="spellEnd"/>
      <w:proofErr w:type="gramEnd"/>
      <w:r w:rsidRPr="008646F8">
        <w:rPr>
          <w:rFonts w:ascii="Times New Roman" w:hAnsi="Times New Roman" w:cs="Times New Roman"/>
          <w:sz w:val="24"/>
          <w:szCs w:val="24"/>
        </w:rPr>
        <w:t xml:space="preserve"> = stochastic error.</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 xml:space="preserve">From the formula presented above, the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Deposit Money Banks Loan is statistically meaningful for the model. It has regression coefficient (ẞ=0.702) positive which means with the raise of the independent variable (Deposit Money Banks Loan) will have even raise of the dependent variable in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  According to the results the statistical test for beta coefficient control the same result is taken (t</w:t>
      </w:r>
      <w:r w:rsidRPr="008646F8">
        <w:rPr>
          <w:rFonts w:ascii="Times New Roman" w:hAnsi="Times New Roman" w:cs="Times New Roman"/>
          <w:sz w:val="24"/>
          <w:szCs w:val="24"/>
          <w:vertAlign w:val="subscript"/>
        </w:rPr>
        <w:t>1</w:t>
      </w:r>
      <w:r w:rsidRPr="008646F8">
        <w:rPr>
          <w:rFonts w:ascii="Times New Roman" w:hAnsi="Times New Roman" w:cs="Times New Roman"/>
          <w:sz w:val="24"/>
          <w:szCs w:val="24"/>
        </w:rPr>
        <w:t xml:space="preserve">= 17.825 and p=0.001), this coefficient show that Deposit Money Banks Loan have a huge contribution for the model in order to improve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 xml:space="preserve"> at 5% level of significant. However if the selected industry zeroing the Deposit Money Banks Loan scheme, it is likely for the </w:t>
      </w:r>
      <w:r w:rsidRPr="008646F8">
        <w:rPr>
          <w:rFonts w:ascii="Times New Roman" w:hAnsi="Times New Roman" w:cs="Times New Roman"/>
          <w:color w:val="000000"/>
          <w:sz w:val="24"/>
          <w:szCs w:val="24"/>
        </w:rPr>
        <w:t>Small and Medium Scale Enterprises in Nigeria</w:t>
      </w:r>
      <w:r w:rsidRPr="008646F8">
        <w:rPr>
          <w:rFonts w:ascii="Times New Roman" w:hAnsi="Times New Roman" w:cs="Times New Roman"/>
          <w:sz w:val="24"/>
          <w:szCs w:val="24"/>
        </w:rPr>
        <w:t xml:space="preserve"> to decrease by </w:t>
      </w:r>
      <w:r w:rsidRPr="008646F8">
        <w:rPr>
          <w:rFonts w:ascii="Times New Roman" w:hAnsi="Times New Roman" w:cs="Times New Roman"/>
          <w:sz w:val="24"/>
          <w:szCs w:val="24"/>
        </w:rPr>
        <w:lastRenderedPageBreak/>
        <w:t>38.1% and this might affect the organization growth as shown by the intercept (c=-0.381) of the regression line in the table</w:t>
      </w:r>
    </w:p>
    <w:p w:rsidR="00615EEE" w:rsidRPr="008646F8" w:rsidRDefault="00615EEE" w:rsidP="008646F8">
      <w:pPr>
        <w:spacing w:after="0" w:line="360" w:lineRule="auto"/>
        <w:rPr>
          <w:rFonts w:ascii="Times New Roman" w:hAnsi="Times New Roman" w:cs="Times New Roman"/>
          <w:b/>
          <w:sz w:val="24"/>
          <w:szCs w:val="24"/>
        </w:rPr>
      </w:pPr>
      <w:r w:rsidRPr="008646F8">
        <w:rPr>
          <w:rFonts w:ascii="Times New Roman" w:hAnsi="Times New Roman" w:cs="Times New Roman"/>
          <w:b/>
          <w:sz w:val="24"/>
          <w:szCs w:val="24"/>
        </w:rPr>
        <w:t xml:space="preserve">4.6 </w:t>
      </w:r>
      <w:r w:rsidRPr="008646F8">
        <w:rPr>
          <w:rFonts w:ascii="Times New Roman" w:hAnsi="Times New Roman" w:cs="Times New Roman"/>
          <w:b/>
          <w:sz w:val="24"/>
          <w:szCs w:val="24"/>
        </w:rPr>
        <w:tab/>
        <w:t>Discussion of Findings</w:t>
      </w:r>
    </w:p>
    <w:p w:rsidR="00615EEE" w:rsidRPr="008646F8" w:rsidRDefault="00615EEE" w:rsidP="008646F8">
      <w:pPr>
        <w:autoSpaceDE w:val="0"/>
        <w:autoSpaceDN w:val="0"/>
        <w:adjustRightInd w:val="0"/>
        <w:spacing w:after="0" w:line="360" w:lineRule="auto"/>
        <w:ind w:firstLine="720"/>
        <w:jc w:val="both"/>
        <w:rPr>
          <w:rFonts w:ascii="Times New Roman" w:hAnsi="Times New Roman" w:cs="Times New Roman"/>
          <w:sz w:val="24"/>
          <w:szCs w:val="24"/>
        </w:rPr>
      </w:pPr>
      <w:r w:rsidRPr="008646F8">
        <w:rPr>
          <w:rFonts w:ascii="Times New Roman" w:hAnsi="Times New Roman" w:cs="Times New Roman"/>
          <w:sz w:val="24"/>
          <w:szCs w:val="24"/>
        </w:rPr>
        <w:t xml:space="preserve">This study is aimed at examining the Impact of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color w:val="000000"/>
          <w:sz w:val="24"/>
          <w:szCs w:val="24"/>
        </w:rPr>
        <w:t xml:space="preserve"> Loan </w:t>
      </w:r>
      <w:r w:rsidRPr="008646F8">
        <w:rPr>
          <w:rFonts w:ascii="Times New Roman" w:hAnsi="Times New Roman" w:cs="Times New Roman"/>
          <w:sz w:val="24"/>
          <w:szCs w:val="24"/>
        </w:rPr>
        <w:t xml:space="preserve">on Small and Medium Scale Enterprises in Nigeria (A Case Study of United Bank of Africa) bank in Ilorin, </w:t>
      </w:r>
      <w:proofErr w:type="spellStart"/>
      <w:r w:rsidRPr="008646F8">
        <w:rPr>
          <w:rFonts w:ascii="Times New Roman" w:hAnsi="Times New Roman" w:cs="Times New Roman"/>
          <w:sz w:val="24"/>
          <w:szCs w:val="24"/>
        </w:rPr>
        <w:t>Kwara</w:t>
      </w:r>
      <w:proofErr w:type="spellEnd"/>
      <w:r w:rsidRPr="008646F8">
        <w:rPr>
          <w:rFonts w:ascii="Times New Roman" w:hAnsi="Times New Roman" w:cs="Times New Roman"/>
          <w:sz w:val="24"/>
          <w:szCs w:val="24"/>
        </w:rPr>
        <w:t xml:space="preserve"> State. Specifically, the first hypothesis investigated the significant relationship between </w:t>
      </w:r>
      <w:proofErr w:type="gramStart"/>
      <w:r w:rsidRPr="008646F8">
        <w:rPr>
          <w:rFonts w:ascii="Times New Roman" w:hAnsi="Times New Roman" w:cs="Times New Roman"/>
          <w:sz w:val="24"/>
          <w:szCs w:val="24"/>
        </w:rPr>
        <w:t>access</w:t>
      </w:r>
      <w:proofErr w:type="gramEnd"/>
      <w:r w:rsidRPr="008646F8">
        <w:rPr>
          <w:rFonts w:ascii="Times New Roman" w:hAnsi="Times New Roman" w:cs="Times New Roman"/>
          <w:sz w:val="24"/>
          <w:szCs w:val="24"/>
        </w:rPr>
        <w:t xml:space="preserve"> to bank Loan on the growth of SMEs in Nigeria.  Regression analysis was used to examine the impact of independent variable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sz w:val="24"/>
          <w:szCs w:val="24"/>
        </w:rPr>
        <w:t xml:space="preserve"> Loan) on dependent variable (Small and Medium Scale Enterprises in Nigeria). As a rule of thumb, the Pearson correlation helps in establishing issues of multi collinearity. The result of the relationship between the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color w:val="000000"/>
          <w:sz w:val="24"/>
          <w:szCs w:val="24"/>
        </w:rPr>
        <w:t xml:space="preserve"> Loan</w:t>
      </w:r>
      <w:r w:rsidRPr="008646F8">
        <w:rPr>
          <w:rFonts w:ascii="Times New Roman" w:hAnsi="Times New Roman" w:cs="Times New Roman"/>
          <w:sz w:val="24"/>
          <w:szCs w:val="24"/>
        </w:rPr>
        <w:t xml:space="preserve">, </w:t>
      </w:r>
      <w:bookmarkStart w:id="1" w:name="_Hlk195900124"/>
      <w:r w:rsidRPr="008646F8">
        <w:rPr>
          <w:rFonts w:ascii="Times New Roman" w:hAnsi="Times New Roman" w:cs="Times New Roman"/>
          <w:sz w:val="24"/>
          <w:szCs w:val="24"/>
        </w:rPr>
        <w:t>Small and medium scale enterprises in Nigeria</w:t>
      </w:r>
      <w:bookmarkEnd w:id="1"/>
      <w:r w:rsidRPr="008646F8">
        <w:rPr>
          <w:rFonts w:ascii="Times New Roman" w:hAnsi="Times New Roman" w:cs="Times New Roman"/>
          <w:sz w:val="24"/>
          <w:szCs w:val="24"/>
        </w:rPr>
        <w:t xml:space="preserve"> were found to be significant 0.663* and the R</w:t>
      </w:r>
      <w:r w:rsidRPr="008646F8">
        <w:rPr>
          <w:rFonts w:ascii="Times New Roman" w:hAnsi="Times New Roman" w:cs="Times New Roman"/>
          <w:sz w:val="24"/>
          <w:szCs w:val="24"/>
          <w:vertAlign w:val="superscript"/>
        </w:rPr>
        <w:t>2</w:t>
      </w:r>
      <w:r w:rsidRPr="008646F8">
        <w:rPr>
          <w:rFonts w:ascii="Times New Roman" w:hAnsi="Times New Roman" w:cs="Times New Roman"/>
          <w:sz w:val="24"/>
          <w:szCs w:val="24"/>
        </w:rPr>
        <w:t xml:space="preserve">=0.440 implies that 44% increase in small and medium scale enterprises in Nigeria is explained by a 1% increase in </w:t>
      </w:r>
      <w:r w:rsidRPr="008646F8">
        <w:rPr>
          <w:rFonts w:ascii="Times New Roman" w:eastAsia="Calibri" w:hAnsi="Times New Roman" w:cs="Times New Roman"/>
          <w:bCs/>
          <w:spacing w:val="4"/>
          <w:sz w:val="24"/>
          <w:szCs w:val="24"/>
        </w:rPr>
        <w:t>Deposit Money Banks</w:t>
      </w:r>
      <w:r w:rsidRPr="008646F8">
        <w:rPr>
          <w:rFonts w:ascii="Times New Roman" w:hAnsi="Times New Roman" w:cs="Times New Roman"/>
          <w:color w:val="000000"/>
          <w:sz w:val="24"/>
          <w:szCs w:val="24"/>
        </w:rPr>
        <w:t xml:space="preserve"> Loan</w:t>
      </w:r>
      <w:r w:rsidRPr="008646F8">
        <w:rPr>
          <w:rFonts w:ascii="Times New Roman" w:hAnsi="Times New Roman" w:cs="Times New Roman"/>
          <w:sz w:val="24"/>
          <w:szCs w:val="24"/>
        </w:rPr>
        <w:t xml:space="preserve">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proofErr w:type="spellStart"/>
      <w:r w:rsidRPr="008646F8">
        <w:rPr>
          <w:rFonts w:ascii="Times New Roman" w:hAnsi="Times New Roman" w:cs="Times New Roman"/>
          <w:sz w:val="24"/>
          <w:szCs w:val="24"/>
        </w:rPr>
        <w:t>Cyne</w:t>
      </w:r>
      <w:proofErr w:type="spellEnd"/>
      <w:r w:rsidRPr="008646F8">
        <w:rPr>
          <w:rFonts w:ascii="Times New Roman" w:hAnsi="Times New Roman" w:cs="Times New Roman"/>
          <w:sz w:val="24"/>
          <w:szCs w:val="24"/>
        </w:rPr>
        <w:t>; 1989).</w:t>
      </w:r>
    </w:p>
    <w:p w:rsidR="00615EEE" w:rsidRPr="008646F8" w:rsidRDefault="00615EEE" w:rsidP="008646F8">
      <w:pPr>
        <w:spacing w:after="0" w:line="360" w:lineRule="auto"/>
        <w:ind w:firstLine="720"/>
        <w:jc w:val="both"/>
        <w:rPr>
          <w:rFonts w:ascii="Times New Roman" w:hAnsi="Times New Roman" w:cs="Times New Roman"/>
          <w:b/>
          <w:sz w:val="24"/>
          <w:szCs w:val="24"/>
        </w:rPr>
      </w:pPr>
      <w:r w:rsidRPr="008646F8">
        <w:rPr>
          <w:rFonts w:ascii="Times New Roman" w:hAnsi="Times New Roman" w:cs="Times New Roman"/>
          <w:sz w:val="24"/>
          <w:szCs w:val="24"/>
        </w:rPr>
        <w:t xml:space="preserve">The finding in hypothesis 2 implies that bank performance has significant impact on bank loan. The simple regression analysis was also conducted to test the impact of quality of bank performance on bank loan. The results posited that 96.2% (R- square =0.962) of the variance of bank loan have been significantly explained by the increase in the bank performance by 1%. Hence the predictor (bank loan) significantly contributes to bank loan which consequently results into customer retention. Therefore, the result of hypothesis 2 supported the view of (Erikson and </w:t>
      </w:r>
      <w:proofErr w:type="spellStart"/>
      <w:r w:rsidRPr="008646F8">
        <w:rPr>
          <w:rFonts w:ascii="Times New Roman" w:hAnsi="Times New Roman" w:cs="Times New Roman"/>
          <w:sz w:val="24"/>
          <w:szCs w:val="24"/>
        </w:rPr>
        <w:t>Vaghult</w:t>
      </w:r>
      <w:proofErr w:type="spellEnd"/>
      <w:r w:rsidRPr="008646F8">
        <w:rPr>
          <w:rFonts w:ascii="Times New Roman" w:hAnsi="Times New Roman" w:cs="Times New Roman"/>
          <w:sz w:val="24"/>
          <w:szCs w:val="24"/>
        </w:rPr>
        <w:t xml:space="preserve">, 2000) that bank loan is a central determinant that improve performance of bank. The finding further reveals the need for the banking industry to strive hard in an effort to improve in small and medium scale enterprises in Nigeria in order to redeem good image for bank loan and retention. The result proved support for the alternative hypothesis that management of selected banks typically </w:t>
      </w:r>
      <w:r w:rsidRPr="008646F8">
        <w:rPr>
          <w:rFonts w:ascii="Times New Roman" w:hAnsi="Times New Roman" w:cs="Times New Roman"/>
          <w:sz w:val="24"/>
          <w:szCs w:val="24"/>
        </w:rPr>
        <w:lastRenderedPageBreak/>
        <w:t>assigns task relative to bank performance in the study area. This is really necessary due to the competitive nature of the market which assist them overcome many challenges and improved in performance in the banking industry.</w:t>
      </w:r>
    </w:p>
    <w:p w:rsidR="00615EEE" w:rsidRPr="008646F8" w:rsidRDefault="00615EEE" w:rsidP="008646F8">
      <w:pPr>
        <w:spacing w:line="360" w:lineRule="auto"/>
        <w:rPr>
          <w:rFonts w:ascii="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95549A" w:rsidRPr="008646F8" w:rsidRDefault="0095549A" w:rsidP="008646F8">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95549A" w:rsidRPr="008646F8" w:rsidRDefault="0095549A" w:rsidP="008646F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8646F8">
        <w:rPr>
          <w:rFonts w:ascii="Times New Roman" w:eastAsia="Times New Roman" w:hAnsi="Times New Roman" w:cs="Times New Roman"/>
          <w:b/>
          <w:bCs/>
          <w:sz w:val="24"/>
          <w:szCs w:val="24"/>
        </w:rPr>
        <w:t>CHAPTER FIVE</w:t>
      </w:r>
    </w:p>
    <w:p w:rsidR="0095549A" w:rsidRPr="008646F8" w:rsidRDefault="0095549A" w:rsidP="008646F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8646F8">
        <w:rPr>
          <w:rFonts w:ascii="Times New Roman" w:eastAsia="Times New Roman" w:hAnsi="Times New Roman" w:cs="Times New Roman"/>
          <w:b/>
          <w:bCs/>
          <w:sz w:val="24"/>
          <w:szCs w:val="24"/>
        </w:rPr>
        <w:t>SUMMARY, CONCLUSION AND RECOMMENDATION</w:t>
      </w:r>
      <w:r w:rsidR="00DD1B44">
        <w:rPr>
          <w:rFonts w:ascii="Times New Roman" w:eastAsia="Times New Roman" w:hAnsi="Times New Roman" w:cs="Times New Roman"/>
          <w:b/>
          <w:bCs/>
          <w:sz w:val="24"/>
          <w:szCs w:val="24"/>
        </w:rPr>
        <w:t>S</w:t>
      </w:r>
    </w:p>
    <w:p w:rsidR="0095549A" w:rsidRPr="008646F8" w:rsidRDefault="0095549A" w:rsidP="008646F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646F8">
        <w:rPr>
          <w:rFonts w:ascii="Times New Roman" w:eastAsia="Times New Roman" w:hAnsi="Times New Roman" w:cs="Times New Roman"/>
          <w:b/>
          <w:bCs/>
          <w:sz w:val="24"/>
          <w:szCs w:val="24"/>
        </w:rPr>
        <w:t>5.1</w:t>
      </w:r>
      <w:r w:rsidRPr="008646F8">
        <w:rPr>
          <w:rFonts w:ascii="Times New Roman" w:eastAsia="Times New Roman" w:hAnsi="Times New Roman" w:cs="Times New Roman"/>
          <w:b/>
          <w:bCs/>
          <w:sz w:val="24"/>
          <w:szCs w:val="24"/>
        </w:rPr>
        <w:tab/>
        <w:t>Summary</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lastRenderedPageBreak/>
        <w:t>The study of the impact of Deposit Money Banks (DMBs) loans on Small and Medium Scale Enterprises (SMEs) in Nigeria reveals that while bank loans have the potential to support SME growth, several challenges limit their effectiveness. Access to bank credit enables SMEs to expand operations, boost productivity, create employment, and contribute more to Nigeria’s GDP. However, issues such as high interest rates, strict collateral requirements, short loan tenures, and financial exclusion significantly hinder the accessibility and impact of these loans. Despite interventions by the Central Bank of Nigeria and other stakeholders, a large financing gap remains for SMEs in Nigeria.</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5.2</w:t>
      </w:r>
      <w:r w:rsidRPr="008646F8">
        <w:rPr>
          <w:rFonts w:ascii="Times New Roman" w:eastAsia="Times New Roman" w:hAnsi="Times New Roman" w:cs="Times New Roman"/>
          <w:b/>
          <w:bCs/>
          <w:sz w:val="24"/>
          <w:szCs w:val="24"/>
        </w:rPr>
        <w:tab/>
        <w:t>Conclusion</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Deposit Money Banks play an essential role in providing financial services to SMEs, but their impact has been mixed. Although loans from DMBs can facilitate growth, innovation, and job creation among SMEs, the actual benefits are often constrained by systemic challenges in Nigeria’s financial sector. Many SMEs still struggle to access affordable and adequate credit due to high borrowing costs, stringent loan conditions, and lack of financial literacy. Therefore, while DMBs remain a critical part of SME financing, substantial reforms and support systems are necessary to maximize their positive impact on the sector and, by extension, Nigeria’s economy.</w:t>
      </w:r>
    </w:p>
    <w:p w:rsidR="00DD1B44" w:rsidRDefault="00DD1B44" w:rsidP="008646F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DD1B44" w:rsidRDefault="00DD1B44" w:rsidP="008646F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5549A" w:rsidRPr="008646F8" w:rsidRDefault="0095549A" w:rsidP="008646F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646F8">
        <w:rPr>
          <w:rFonts w:ascii="Times New Roman" w:eastAsia="Times New Roman" w:hAnsi="Times New Roman" w:cs="Times New Roman"/>
          <w:b/>
          <w:bCs/>
          <w:sz w:val="24"/>
          <w:szCs w:val="24"/>
        </w:rPr>
        <w:t>5.3</w:t>
      </w:r>
      <w:r w:rsidRPr="008646F8">
        <w:rPr>
          <w:rFonts w:ascii="Times New Roman" w:eastAsia="Times New Roman" w:hAnsi="Times New Roman" w:cs="Times New Roman"/>
          <w:b/>
          <w:bCs/>
          <w:sz w:val="24"/>
          <w:szCs w:val="24"/>
        </w:rPr>
        <w:tab/>
        <w:t>Recommendations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Introduce Lower and Flexible Interest Rates:</w:t>
      </w:r>
    </w:p>
    <w:p w:rsidR="0095549A" w:rsidRPr="00DD1B44"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DMBs should develop SME-specific loan products with single-digit interest rates to make borrowing more affordable and sustainable.</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lastRenderedPageBreak/>
        <w:t>Relax Collateral Requirements: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Banks should accept movable assets (like inventory and receivables) and introduce credit guarantee schemes to reduce reliance on landed property as collateral.</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Extend Loan Tenure for SMEs: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Longer repayment periods tailored to business cycles of SMEs would enable better repayment capacity and business stability.</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Enhance Financial Literacy Programs: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Both the government and banks should organize training to educate SMEs on financial management, loan utilization, and repayment strategies.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b/>
          <w:bCs/>
          <w:sz w:val="24"/>
          <w:szCs w:val="24"/>
        </w:rPr>
        <w:t>Strengthen Government Interventions:</w:t>
      </w:r>
    </w:p>
    <w:p w:rsidR="0095549A" w:rsidRPr="008646F8" w:rsidRDefault="0095549A" w:rsidP="008646F8">
      <w:pPr>
        <w:spacing w:before="100" w:beforeAutospacing="1" w:after="100" w:afterAutospacing="1" w:line="360" w:lineRule="auto"/>
        <w:jc w:val="both"/>
        <w:rPr>
          <w:rFonts w:ascii="Times New Roman" w:eastAsia="Times New Roman" w:hAnsi="Times New Roman" w:cs="Times New Roman"/>
          <w:sz w:val="24"/>
          <w:szCs w:val="24"/>
        </w:rPr>
      </w:pPr>
      <w:r w:rsidRPr="008646F8">
        <w:rPr>
          <w:rFonts w:ascii="Times New Roman" w:eastAsia="Times New Roman" w:hAnsi="Times New Roman" w:cs="Times New Roman"/>
          <w:sz w:val="24"/>
          <w:szCs w:val="24"/>
        </w:rPr>
        <w:t>Policies such as SME intervention funds, credit guarantee schemes, and subsidized loan programs should be expanded and better monitored for transparency and effectiveness.</w:t>
      </w:r>
    </w:p>
    <w:p w:rsidR="0095549A" w:rsidRPr="008646F8" w:rsidRDefault="0095549A" w:rsidP="008646F8">
      <w:pPr>
        <w:spacing w:line="360" w:lineRule="auto"/>
        <w:ind w:left="540" w:hanging="540"/>
        <w:jc w:val="both"/>
        <w:rPr>
          <w:rFonts w:ascii="Times New Roman" w:hAnsi="Times New Roman" w:cs="Times New Roman"/>
          <w:b/>
          <w:sz w:val="24"/>
          <w:szCs w:val="24"/>
        </w:rPr>
      </w:pPr>
    </w:p>
    <w:p w:rsidR="0095549A" w:rsidRDefault="0095549A" w:rsidP="008646F8">
      <w:pPr>
        <w:spacing w:line="360" w:lineRule="auto"/>
        <w:jc w:val="both"/>
        <w:rPr>
          <w:rFonts w:ascii="Times New Roman" w:hAnsi="Times New Roman" w:cs="Times New Roman"/>
          <w:b/>
          <w:sz w:val="24"/>
          <w:szCs w:val="24"/>
        </w:rPr>
      </w:pPr>
    </w:p>
    <w:p w:rsidR="00DD1B44" w:rsidRPr="008646F8" w:rsidRDefault="00DD1B44" w:rsidP="008646F8">
      <w:pPr>
        <w:spacing w:line="360" w:lineRule="auto"/>
        <w:jc w:val="both"/>
        <w:rPr>
          <w:rFonts w:ascii="Times New Roman" w:hAnsi="Times New Roman" w:cs="Times New Roman"/>
          <w:b/>
          <w:sz w:val="24"/>
          <w:szCs w:val="24"/>
        </w:rPr>
      </w:pPr>
    </w:p>
    <w:p w:rsidR="00054697" w:rsidRPr="008646F8" w:rsidRDefault="00054697" w:rsidP="008646F8">
      <w:pPr>
        <w:spacing w:line="360" w:lineRule="auto"/>
        <w:jc w:val="both"/>
        <w:rPr>
          <w:rFonts w:ascii="Times New Roman" w:hAnsi="Times New Roman" w:cs="Times New Roman"/>
          <w:b/>
          <w:sz w:val="24"/>
          <w:szCs w:val="24"/>
        </w:rPr>
      </w:pPr>
      <w:r w:rsidRPr="008646F8">
        <w:rPr>
          <w:rFonts w:ascii="Times New Roman" w:hAnsi="Times New Roman" w:cs="Times New Roman"/>
          <w:b/>
          <w:sz w:val="24"/>
          <w:szCs w:val="24"/>
        </w:rPr>
        <w:t>References</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Abereijo</w:t>
      </w:r>
      <w:proofErr w:type="spellEnd"/>
      <w:r w:rsidRPr="008646F8">
        <w:rPr>
          <w:rFonts w:ascii="Times New Roman" w:hAnsi="Times New Roman" w:cs="Times New Roman"/>
          <w:sz w:val="24"/>
          <w:szCs w:val="24"/>
        </w:rPr>
        <w:t xml:space="preserve">, I.O. &amp; </w:t>
      </w:r>
      <w:proofErr w:type="spellStart"/>
      <w:r w:rsidRPr="008646F8">
        <w:rPr>
          <w:rFonts w:ascii="Times New Roman" w:hAnsi="Times New Roman" w:cs="Times New Roman"/>
          <w:sz w:val="24"/>
          <w:szCs w:val="24"/>
        </w:rPr>
        <w:t>Fayomi</w:t>
      </w:r>
      <w:proofErr w:type="spellEnd"/>
      <w:r w:rsidRPr="008646F8">
        <w:rPr>
          <w:rFonts w:ascii="Times New Roman" w:hAnsi="Times New Roman" w:cs="Times New Roman"/>
          <w:sz w:val="24"/>
          <w:szCs w:val="24"/>
        </w:rPr>
        <w:t>, A. O. (2005). Innovative approach to SME financing in Nigeria: A review of small and medium industries equity investment scheme (SMIEIS). Journal of social science, 11(3), 219-227.</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lastRenderedPageBreak/>
        <w:t xml:space="preserve">Abu, I. N. &amp; </w:t>
      </w:r>
      <w:proofErr w:type="spellStart"/>
      <w:r w:rsidRPr="008646F8">
        <w:rPr>
          <w:rFonts w:ascii="Times New Roman" w:hAnsi="Times New Roman" w:cs="Times New Roman"/>
          <w:sz w:val="24"/>
          <w:szCs w:val="24"/>
        </w:rPr>
        <w:t>Ezike</w:t>
      </w:r>
      <w:proofErr w:type="spellEnd"/>
      <w:r w:rsidRPr="008646F8">
        <w:rPr>
          <w:rFonts w:ascii="Times New Roman" w:hAnsi="Times New Roman" w:cs="Times New Roman"/>
          <w:sz w:val="24"/>
          <w:szCs w:val="24"/>
        </w:rPr>
        <w:t>. J. E. (2012). The Role and sustainability of microfinance banks in reducing poverty and development of entrepreneurship in urban and rural areas in Nigeria. International Journal of Business Administration, 3(3), 33 – 40.</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Afolabi</w:t>
      </w:r>
      <w:proofErr w:type="spellEnd"/>
      <w:r w:rsidRPr="008646F8">
        <w:rPr>
          <w:rFonts w:ascii="Times New Roman" w:hAnsi="Times New Roman" w:cs="Times New Roman"/>
          <w:sz w:val="24"/>
          <w:szCs w:val="24"/>
        </w:rPr>
        <w:t>, M. O. (2013). Growth effect of small and medium scale enterprises financing in Nigeria. Journal of African Macroeconomic Review, 3(1), 12-15.</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Akande</w:t>
      </w:r>
      <w:proofErr w:type="spellEnd"/>
      <w:r w:rsidRPr="008646F8">
        <w:rPr>
          <w:rFonts w:ascii="Times New Roman" w:hAnsi="Times New Roman" w:cs="Times New Roman"/>
          <w:sz w:val="24"/>
          <w:szCs w:val="24"/>
        </w:rPr>
        <w:t xml:space="preserve">, O. O. &amp; </w:t>
      </w:r>
      <w:proofErr w:type="spellStart"/>
      <w:r w:rsidRPr="008646F8">
        <w:rPr>
          <w:rFonts w:ascii="Times New Roman" w:hAnsi="Times New Roman" w:cs="Times New Roman"/>
          <w:sz w:val="24"/>
          <w:szCs w:val="24"/>
        </w:rPr>
        <w:t>Ojokuku</w:t>
      </w:r>
      <w:proofErr w:type="spellEnd"/>
      <w:r w:rsidRPr="008646F8">
        <w:rPr>
          <w:rFonts w:ascii="Times New Roman" w:hAnsi="Times New Roman" w:cs="Times New Roman"/>
          <w:sz w:val="24"/>
          <w:szCs w:val="24"/>
        </w:rPr>
        <w:t xml:space="preserve">, R. M. (2008). The impact of entrepreneurial skills on small business performance in Lagos-South-Western Nigeria. Paper presented at International Council for Small Business, 53rd World Conference, </w:t>
      </w:r>
      <w:proofErr w:type="gramStart"/>
      <w:r w:rsidRPr="008646F8">
        <w:rPr>
          <w:rFonts w:ascii="Times New Roman" w:hAnsi="Times New Roman" w:cs="Times New Roman"/>
          <w:sz w:val="24"/>
          <w:szCs w:val="24"/>
        </w:rPr>
        <w:t>Halifax</w:t>
      </w:r>
      <w:proofErr w:type="gramEnd"/>
      <w:r w:rsidRPr="008646F8">
        <w:rPr>
          <w:rFonts w:ascii="Times New Roman" w:hAnsi="Times New Roman" w:cs="Times New Roman"/>
          <w:sz w:val="24"/>
          <w:szCs w:val="24"/>
        </w:rPr>
        <w:t>, Nova Scotia, Canada.</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Anigbogu</w:t>
      </w:r>
      <w:proofErr w:type="spellEnd"/>
      <w:r w:rsidRPr="008646F8">
        <w:rPr>
          <w:rFonts w:ascii="Times New Roman" w:hAnsi="Times New Roman" w:cs="Times New Roman"/>
          <w:sz w:val="24"/>
          <w:szCs w:val="24"/>
        </w:rPr>
        <w:t xml:space="preserve">, T.U., </w:t>
      </w:r>
      <w:proofErr w:type="spellStart"/>
      <w:r w:rsidRPr="008646F8">
        <w:rPr>
          <w:rFonts w:ascii="Times New Roman" w:hAnsi="Times New Roman" w:cs="Times New Roman"/>
          <w:sz w:val="24"/>
          <w:szCs w:val="24"/>
        </w:rPr>
        <w:t>Okoli</w:t>
      </w:r>
      <w:proofErr w:type="spellEnd"/>
      <w:r w:rsidRPr="008646F8">
        <w:rPr>
          <w:rFonts w:ascii="Times New Roman" w:hAnsi="Times New Roman" w:cs="Times New Roman"/>
          <w:sz w:val="24"/>
          <w:szCs w:val="24"/>
        </w:rPr>
        <w:t xml:space="preserve">, M. I. &amp; </w:t>
      </w:r>
      <w:proofErr w:type="spellStart"/>
      <w:r w:rsidRPr="008646F8">
        <w:rPr>
          <w:rFonts w:ascii="Times New Roman" w:hAnsi="Times New Roman" w:cs="Times New Roman"/>
          <w:sz w:val="24"/>
          <w:szCs w:val="24"/>
        </w:rPr>
        <w:t>Nwakoby</w:t>
      </w:r>
      <w:proofErr w:type="spellEnd"/>
      <w:r w:rsidRPr="008646F8">
        <w:rPr>
          <w:rFonts w:ascii="Times New Roman" w:hAnsi="Times New Roman" w:cs="Times New Roman"/>
          <w:sz w:val="24"/>
          <w:szCs w:val="24"/>
        </w:rPr>
        <w:t>, P. N. (2015). Financial intermediation and small and medium enterprises performance in Nigeria (An aggregated analysis). 1980-2013. Journal of Resources Development and Management, 15(1), 115-121.</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Anuolam</w:t>
      </w:r>
      <w:proofErr w:type="spellEnd"/>
      <w:r w:rsidRPr="008646F8">
        <w:rPr>
          <w:rFonts w:ascii="Times New Roman" w:hAnsi="Times New Roman" w:cs="Times New Roman"/>
          <w:sz w:val="24"/>
          <w:szCs w:val="24"/>
        </w:rPr>
        <w:t xml:space="preserve">, M. O., </w:t>
      </w:r>
      <w:proofErr w:type="spellStart"/>
      <w:r w:rsidRPr="008646F8">
        <w:rPr>
          <w:rFonts w:ascii="Times New Roman" w:hAnsi="Times New Roman" w:cs="Times New Roman"/>
          <w:sz w:val="24"/>
          <w:szCs w:val="24"/>
        </w:rPr>
        <w:t>Akujobi</w:t>
      </w:r>
      <w:proofErr w:type="spellEnd"/>
      <w:r w:rsidRPr="008646F8">
        <w:rPr>
          <w:rFonts w:ascii="Times New Roman" w:hAnsi="Times New Roman" w:cs="Times New Roman"/>
          <w:sz w:val="24"/>
          <w:szCs w:val="24"/>
        </w:rPr>
        <w:t>, L. E. &amp; Uma, V. C. (1999) Issues in Finance.</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Anyanwu</w:t>
      </w:r>
      <w:proofErr w:type="spellEnd"/>
      <w:r w:rsidRPr="008646F8">
        <w:rPr>
          <w:rFonts w:ascii="Times New Roman" w:hAnsi="Times New Roman" w:cs="Times New Roman"/>
          <w:sz w:val="24"/>
          <w:szCs w:val="24"/>
        </w:rPr>
        <w:t>, C. M. (2003). The role of CBN of Nigeria in enterprises financing, paper delivered at Small and Medium Industries Equity Investment Scheme (SMIEIS) Seminar. CBN Training Centre, Lagos.</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Anyanwokoro</w:t>
      </w:r>
      <w:proofErr w:type="spellEnd"/>
      <w:r w:rsidRPr="008646F8">
        <w:rPr>
          <w:rFonts w:ascii="Times New Roman" w:hAnsi="Times New Roman" w:cs="Times New Roman"/>
          <w:sz w:val="24"/>
          <w:szCs w:val="24"/>
        </w:rPr>
        <w:t xml:space="preserve">, M. (2008). Methods &amp; Processes of Bank Management, Enugu. </w:t>
      </w:r>
      <w:proofErr w:type="spellStart"/>
      <w:r w:rsidRPr="008646F8">
        <w:rPr>
          <w:rFonts w:ascii="Times New Roman" w:hAnsi="Times New Roman" w:cs="Times New Roman"/>
          <w:sz w:val="24"/>
          <w:szCs w:val="24"/>
        </w:rPr>
        <w:t>Johnkens</w:t>
      </w:r>
      <w:proofErr w:type="spellEnd"/>
      <w:r w:rsidRPr="008646F8">
        <w:rPr>
          <w:rFonts w:ascii="Times New Roman" w:hAnsi="Times New Roman" w:cs="Times New Roman"/>
          <w:sz w:val="24"/>
          <w:szCs w:val="24"/>
        </w:rPr>
        <w:t xml:space="preserve"> and Willy Nig. Ltd.</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Appenteng</w:t>
      </w:r>
      <w:proofErr w:type="spellEnd"/>
      <w:r w:rsidRPr="008646F8">
        <w:rPr>
          <w:rFonts w:ascii="Times New Roman" w:hAnsi="Times New Roman" w:cs="Times New Roman"/>
          <w:sz w:val="24"/>
          <w:szCs w:val="24"/>
        </w:rPr>
        <w:t xml:space="preserve">, S. (2010). Procredit open business </w:t>
      </w:r>
      <w:proofErr w:type="spellStart"/>
      <w:r w:rsidRPr="008646F8">
        <w:rPr>
          <w:rFonts w:ascii="Times New Roman" w:hAnsi="Times New Roman" w:cs="Times New Roman"/>
          <w:sz w:val="24"/>
          <w:szCs w:val="24"/>
        </w:rPr>
        <w:t>centre</w:t>
      </w:r>
      <w:proofErr w:type="spellEnd"/>
      <w:r w:rsidRPr="008646F8">
        <w:rPr>
          <w:rFonts w:ascii="Times New Roman" w:hAnsi="Times New Roman" w:cs="Times New Roman"/>
          <w:sz w:val="24"/>
          <w:szCs w:val="24"/>
        </w:rPr>
        <w:t>. www.timesonline.com/news/php.</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Aremu</w:t>
      </w:r>
      <w:proofErr w:type="spellEnd"/>
      <w:r w:rsidRPr="008646F8">
        <w:rPr>
          <w:rFonts w:ascii="Times New Roman" w:hAnsi="Times New Roman" w:cs="Times New Roman"/>
          <w:sz w:val="24"/>
          <w:szCs w:val="24"/>
        </w:rPr>
        <w:t xml:space="preserve">, M. A. &amp; </w:t>
      </w:r>
      <w:proofErr w:type="spellStart"/>
      <w:r w:rsidRPr="008646F8">
        <w:rPr>
          <w:rFonts w:ascii="Times New Roman" w:hAnsi="Times New Roman" w:cs="Times New Roman"/>
          <w:sz w:val="24"/>
          <w:szCs w:val="24"/>
        </w:rPr>
        <w:t>Adeyemi</w:t>
      </w:r>
      <w:proofErr w:type="spellEnd"/>
      <w:r w:rsidRPr="008646F8">
        <w:rPr>
          <w:rFonts w:ascii="Times New Roman" w:hAnsi="Times New Roman" w:cs="Times New Roman"/>
          <w:sz w:val="24"/>
          <w:szCs w:val="24"/>
        </w:rPr>
        <w:t>, S. L. (2011). Small and medium scale enterprises as a survival strategy for employment generation in Nigeria. Journal of sustainable development, 4 (1), 200-202.</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Aruwa</w:t>
      </w:r>
      <w:proofErr w:type="spellEnd"/>
      <w:r w:rsidRPr="008646F8">
        <w:rPr>
          <w:rFonts w:ascii="Times New Roman" w:hAnsi="Times New Roman" w:cs="Times New Roman"/>
          <w:sz w:val="24"/>
          <w:szCs w:val="24"/>
        </w:rPr>
        <w:t xml:space="preserve">, S. A. S. (2004). The Business Entrepreneur: A Guide to Entrepreneurial Development, Kaduna: </w:t>
      </w:r>
      <w:proofErr w:type="spellStart"/>
      <w:r w:rsidRPr="008646F8">
        <w:rPr>
          <w:rFonts w:ascii="Times New Roman" w:hAnsi="Times New Roman" w:cs="Times New Roman"/>
          <w:sz w:val="24"/>
          <w:szCs w:val="24"/>
        </w:rPr>
        <w:t>Scopy</w:t>
      </w:r>
      <w:proofErr w:type="spellEnd"/>
      <w:r w:rsidRPr="008646F8">
        <w:rPr>
          <w:rFonts w:ascii="Times New Roman" w:hAnsi="Times New Roman" w:cs="Times New Roman"/>
          <w:sz w:val="24"/>
          <w:szCs w:val="24"/>
        </w:rPr>
        <w:t xml:space="preserve"> Publishing.</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lastRenderedPageBreak/>
        <w:t>Badri</w:t>
      </w:r>
      <w:proofErr w:type="spellEnd"/>
      <w:r w:rsidRPr="008646F8">
        <w:rPr>
          <w:rFonts w:ascii="Times New Roman" w:hAnsi="Times New Roman" w:cs="Times New Roman"/>
          <w:sz w:val="24"/>
          <w:szCs w:val="24"/>
        </w:rPr>
        <w:t>, A. E. (2006). The Reality of small and medium-sized projects in Libya, a symposium on growth and development of small and medium-sized projects in Libya, Centre for Economic Research, Benghazi.</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Bassey</w:t>
      </w:r>
      <w:proofErr w:type="spellEnd"/>
      <w:r w:rsidRPr="008646F8">
        <w:rPr>
          <w:rFonts w:ascii="Times New Roman" w:hAnsi="Times New Roman" w:cs="Times New Roman"/>
          <w:sz w:val="24"/>
          <w:szCs w:val="24"/>
        </w:rPr>
        <w:t xml:space="preserve">, N. E, </w:t>
      </w:r>
      <w:proofErr w:type="spellStart"/>
      <w:r w:rsidRPr="008646F8">
        <w:rPr>
          <w:rFonts w:ascii="Times New Roman" w:hAnsi="Times New Roman" w:cs="Times New Roman"/>
          <w:sz w:val="24"/>
          <w:szCs w:val="24"/>
        </w:rPr>
        <w:t>Asinya</w:t>
      </w:r>
      <w:proofErr w:type="spellEnd"/>
      <w:r w:rsidRPr="008646F8">
        <w:rPr>
          <w:rFonts w:ascii="Times New Roman" w:hAnsi="Times New Roman" w:cs="Times New Roman"/>
          <w:sz w:val="24"/>
          <w:szCs w:val="24"/>
        </w:rPr>
        <w:t xml:space="preserve">, F.A. &amp; </w:t>
      </w:r>
      <w:proofErr w:type="spellStart"/>
      <w:r w:rsidRPr="008646F8">
        <w:rPr>
          <w:rFonts w:ascii="Times New Roman" w:hAnsi="Times New Roman" w:cs="Times New Roman"/>
          <w:sz w:val="24"/>
          <w:szCs w:val="24"/>
        </w:rPr>
        <w:t>Amba</w:t>
      </w:r>
      <w:proofErr w:type="spellEnd"/>
      <w:r w:rsidRPr="008646F8">
        <w:rPr>
          <w:rFonts w:ascii="Times New Roman" w:hAnsi="Times New Roman" w:cs="Times New Roman"/>
          <w:sz w:val="24"/>
          <w:szCs w:val="24"/>
        </w:rPr>
        <w:t>, E.A. (2014). Bank lending macro policy variables and the growth of small and medium scale enterprises in Nigeria. International Journal of Business and Social Science, 5 (9), 5-6.</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Bawuah</w:t>
      </w:r>
      <w:proofErr w:type="spellEnd"/>
      <w:r w:rsidRPr="008646F8">
        <w:rPr>
          <w:rFonts w:ascii="Times New Roman" w:hAnsi="Times New Roman" w:cs="Times New Roman"/>
          <w:sz w:val="24"/>
          <w:szCs w:val="24"/>
        </w:rPr>
        <w:t xml:space="preserve">, B., </w:t>
      </w:r>
      <w:proofErr w:type="spellStart"/>
      <w:r w:rsidRPr="008646F8">
        <w:rPr>
          <w:rFonts w:ascii="Times New Roman" w:hAnsi="Times New Roman" w:cs="Times New Roman"/>
          <w:sz w:val="24"/>
          <w:szCs w:val="24"/>
        </w:rPr>
        <w:t>Yakubu</w:t>
      </w:r>
      <w:proofErr w:type="spellEnd"/>
      <w:r w:rsidRPr="008646F8">
        <w:rPr>
          <w:rFonts w:ascii="Times New Roman" w:hAnsi="Times New Roman" w:cs="Times New Roman"/>
          <w:sz w:val="24"/>
          <w:szCs w:val="24"/>
        </w:rPr>
        <w:t xml:space="preserve">, A.S. &amp; </w:t>
      </w:r>
      <w:proofErr w:type="spellStart"/>
      <w:r w:rsidRPr="008646F8">
        <w:rPr>
          <w:rFonts w:ascii="Times New Roman" w:hAnsi="Times New Roman" w:cs="Times New Roman"/>
          <w:sz w:val="24"/>
          <w:szCs w:val="24"/>
        </w:rPr>
        <w:t>Alhassan</w:t>
      </w:r>
      <w:proofErr w:type="spellEnd"/>
      <w:r w:rsidRPr="008646F8">
        <w:rPr>
          <w:rFonts w:ascii="Times New Roman" w:hAnsi="Times New Roman" w:cs="Times New Roman"/>
          <w:sz w:val="24"/>
          <w:szCs w:val="24"/>
        </w:rPr>
        <w:t xml:space="preserve">, M. (2014). The effects of Interest rate on Micro, Small and Medium Enterprises financing decision in </w:t>
      </w:r>
      <w:proofErr w:type="spellStart"/>
      <w:proofErr w:type="gramStart"/>
      <w:r w:rsidRPr="008646F8">
        <w:rPr>
          <w:rFonts w:ascii="Times New Roman" w:hAnsi="Times New Roman" w:cs="Times New Roman"/>
          <w:sz w:val="24"/>
          <w:szCs w:val="24"/>
        </w:rPr>
        <w:t>Wa</w:t>
      </w:r>
      <w:proofErr w:type="spellEnd"/>
      <w:proofErr w:type="gramEnd"/>
      <w:r w:rsidRPr="008646F8">
        <w:rPr>
          <w:rFonts w:ascii="Times New Roman" w:hAnsi="Times New Roman" w:cs="Times New Roman"/>
          <w:sz w:val="24"/>
          <w:szCs w:val="24"/>
        </w:rPr>
        <w:t xml:space="preserve"> municipality of Ghana, International Journal of Business Humanities and Technology, 4(1), 3-5.</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Bello A. &amp; Mohammed Z. (2015). Impact of Banking Sector Credit on the Growth of Small and Medium Scale Enterprises in Nigeria. Journal of Resources Development and Management. (15)</w:t>
      </w:r>
      <w:proofErr w:type="gramStart"/>
      <w:r w:rsidRPr="008646F8">
        <w:rPr>
          <w:rFonts w:ascii="Times New Roman" w:hAnsi="Times New Roman" w:cs="Times New Roman"/>
          <w:sz w:val="24"/>
          <w:szCs w:val="24"/>
        </w:rPr>
        <w:t>.;</w:t>
      </w:r>
      <w:proofErr w:type="gramEnd"/>
      <w:r w:rsidRPr="008646F8">
        <w:rPr>
          <w:rFonts w:ascii="Times New Roman" w:hAnsi="Times New Roman" w:cs="Times New Roman"/>
          <w:sz w:val="24"/>
          <w:szCs w:val="24"/>
        </w:rPr>
        <w:t xml:space="preserve"> [15a] </w:t>
      </w:r>
      <w:proofErr w:type="spellStart"/>
      <w:r w:rsidRPr="008646F8">
        <w:rPr>
          <w:rFonts w:ascii="Times New Roman" w:hAnsi="Times New Roman" w:cs="Times New Roman"/>
          <w:sz w:val="24"/>
          <w:szCs w:val="24"/>
        </w:rPr>
        <w:t>Beyene</w:t>
      </w:r>
      <w:proofErr w:type="spellEnd"/>
      <w:r w:rsidRPr="008646F8">
        <w:rPr>
          <w:rFonts w:ascii="Times New Roman" w:hAnsi="Times New Roman" w:cs="Times New Roman"/>
          <w:sz w:val="24"/>
          <w:szCs w:val="24"/>
        </w:rPr>
        <w:t>, A. (2002). Enhancing the competitiveness and productivity of small and medium scale enterprises (SMEs) in Africa: An analysis of differential roles of national governments through improved support services. Africa Development, 27(3), 130-156.</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Chodechai</w:t>
      </w:r>
      <w:proofErr w:type="spellEnd"/>
      <w:r w:rsidRPr="008646F8">
        <w:rPr>
          <w:rFonts w:ascii="Times New Roman" w:hAnsi="Times New Roman" w:cs="Times New Roman"/>
          <w:sz w:val="24"/>
          <w:szCs w:val="24"/>
        </w:rPr>
        <w:t>, S. (2004). Determinants of Bank Lending in Thailand: An Empirical Examination for the years 1992 – 1996, Unpublished Thesis.</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 xml:space="preserve">Dada, R. M. (2014). Commercial banks’ credit and </w:t>
      </w:r>
      <w:proofErr w:type="spellStart"/>
      <w:r w:rsidRPr="008646F8">
        <w:rPr>
          <w:rFonts w:ascii="Times New Roman" w:hAnsi="Times New Roman" w:cs="Times New Roman"/>
          <w:sz w:val="24"/>
          <w:szCs w:val="24"/>
        </w:rPr>
        <w:t>smes</w:t>
      </w:r>
      <w:proofErr w:type="spellEnd"/>
      <w:r w:rsidRPr="008646F8">
        <w:rPr>
          <w:rFonts w:ascii="Times New Roman" w:hAnsi="Times New Roman" w:cs="Times New Roman"/>
          <w:sz w:val="24"/>
          <w:szCs w:val="24"/>
        </w:rPr>
        <w:t xml:space="preserve"> development in Nigeria: An empirical review. International Journal of Research, 1(8): 305-319.</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Ekundayo</w:t>
      </w:r>
      <w:proofErr w:type="spellEnd"/>
      <w:r w:rsidRPr="008646F8">
        <w:rPr>
          <w:rFonts w:ascii="Times New Roman" w:hAnsi="Times New Roman" w:cs="Times New Roman"/>
          <w:sz w:val="24"/>
          <w:szCs w:val="24"/>
        </w:rPr>
        <w:t>, J. O. (1994). The Future of the Banking Industry in Nigeria. CBN Economic and Financial Review: 32(3), 21-25.</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Gelinas</w:t>
      </w:r>
      <w:proofErr w:type="spellEnd"/>
      <w:r w:rsidRPr="008646F8">
        <w:rPr>
          <w:rFonts w:ascii="Times New Roman" w:hAnsi="Times New Roman" w:cs="Times New Roman"/>
          <w:sz w:val="24"/>
          <w:szCs w:val="24"/>
        </w:rPr>
        <w:t>, J. B. (1998). Freedom from Debt: The re-appropriation of development through.</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Ihua</w:t>
      </w:r>
      <w:proofErr w:type="spellEnd"/>
      <w:r w:rsidRPr="008646F8">
        <w:rPr>
          <w:rFonts w:ascii="Times New Roman" w:hAnsi="Times New Roman" w:cs="Times New Roman"/>
          <w:sz w:val="24"/>
          <w:szCs w:val="24"/>
        </w:rPr>
        <w:t>, U. B. (2009). SMEs key failure-factors: a comparison between the United Kingdom and Nigeria. Journal of Social Sciences, 18(3), 199-207.</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lastRenderedPageBreak/>
        <w:t>Imafidon</w:t>
      </w:r>
      <w:proofErr w:type="spellEnd"/>
      <w:r w:rsidRPr="008646F8">
        <w:rPr>
          <w:rFonts w:ascii="Times New Roman" w:hAnsi="Times New Roman" w:cs="Times New Roman"/>
          <w:sz w:val="24"/>
          <w:szCs w:val="24"/>
        </w:rPr>
        <w:t>, K</w:t>
      </w:r>
      <w:proofErr w:type="gramStart"/>
      <w:r w:rsidRPr="008646F8">
        <w:rPr>
          <w:rFonts w:ascii="Times New Roman" w:hAnsi="Times New Roman" w:cs="Times New Roman"/>
          <w:sz w:val="24"/>
          <w:szCs w:val="24"/>
        </w:rPr>
        <w:t>.&amp;</w:t>
      </w:r>
      <w:proofErr w:type="gramEnd"/>
      <w:r w:rsidRPr="008646F8">
        <w:rPr>
          <w:rFonts w:ascii="Times New Roman" w:hAnsi="Times New Roman" w:cs="Times New Roman"/>
          <w:sz w:val="24"/>
          <w:szCs w:val="24"/>
        </w:rPr>
        <w:t xml:space="preserve"> </w:t>
      </w:r>
      <w:proofErr w:type="spellStart"/>
      <w:r w:rsidRPr="008646F8">
        <w:rPr>
          <w:rFonts w:ascii="Times New Roman" w:hAnsi="Times New Roman" w:cs="Times New Roman"/>
          <w:sz w:val="24"/>
          <w:szCs w:val="24"/>
        </w:rPr>
        <w:t>Itoya</w:t>
      </w:r>
      <w:proofErr w:type="spellEnd"/>
      <w:r w:rsidRPr="008646F8">
        <w:rPr>
          <w:rFonts w:ascii="Times New Roman" w:hAnsi="Times New Roman" w:cs="Times New Roman"/>
          <w:sz w:val="24"/>
          <w:szCs w:val="24"/>
        </w:rPr>
        <w:t>, J. (2014). An analysis of the contribution of deposit money banks to small scale enterprises on the growth of Nigerian economy. International Journal of Business and Social Science, 5 (1), 9-11.</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Imoughelu</w:t>
      </w:r>
      <w:proofErr w:type="spellEnd"/>
      <w:r w:rsidRPr="008646F8">
        <w:rPr>
          <w:rFonts w:ascii="Times New Roman" w:hAnsi="Times New Roman" w:cs="Times New Roman"/>
          <w:sz w:val="24"/>
          <w:szCs w:val="24"/>
        </w:rPr>
        <w:t xml:space="preserve">, L. E. and </w:t>
      </w:r>
      <w:proofErr w:type="spellStart"/>
      <w:r w:rsidRPr="008646F8">
        <w:rPr>
          <w:rFonts w:ascii="Times New Roman" w:hAnsi="Times New Roman" w:cs="Times New Roman"/>
          <w:sz w:val="24"/>
          <w:szCs w:val="24"/>
        </w:rPr>
        <w:t>Ismaila</w:t>
      </w:r>
      <w:proofErr w:type="spellEnd"/>
      <w:r w:rsidRPr="008646F8">
        <w:rPr>
          <w:rFonts w:ascii="Times New Roman" w:hAnsi="Times New Roman" w:cs="Times New Roman"/>
          <w:sz w:val="24"/>
          <w:szCs w:val="24"/>
        </w:rPr>
        <w:t>, M. (2014). The impact of commercial bank credit on the growth of small and medium scale enterprises: An econometric evidence from Nigeria 1986-2012). Journal of Educational Policy and Entrepreneurial Research, 1(2), 16-23.</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Inang</w:t>
      </w:r>
      <w:proofErr w:type="spellEnd"/>
      <w:r w:rsidRPr="008646F8">
        <w:rPr>
          <w:rFonts w:ascii="Times New Roman" w:hAnsi="Times New Roman" w:cs="Times New Roman"/>
          <w:sz w:val="24"/>
          <w:szCs w:val="24"/>
        </w:rPr>
        <w:t xml:space="preserve">, E. E. and </w:t>
      </w:r>
      <w:proofErr w:type="spellStart"/>
      <w:r w:rsidRPr="008646F8">
        <w:rPr>
          <w:rFonts w:ascii="Times New Roman" w:hAnsi="Times New Roman" w:cs="Times New Roman"/>
          <w:sz w:val="24"/>
          <w:szCs w:val="24"/>
        </w:rPr>
        <w:t>Ukpong</w:t>
      </w:r>
      <w:proofErr w:type="spellEnd"/>
      <w:r w:rsidRPr="008646F8">
        <w:rPr>
          <w:rFonts w:ascii="Times New Roman" w:hAnsi="Times New Roman" w:cs="Times New Roman"/>
          <w:sz w:val="24"/>
          <w:szCs w:val="24"/>
        </w:rPr>
        <w:t>, G. E. (2002). A review of small-scale enterprises credit delivery strategies in Nigeria. CBN Economics Financial Review, 30(4), 50-60.</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Kharbanda, V. P. (2001). Facilitating Innovation in Indian Small and Medium Enterprises-the Role of Clusters. Current Science. 80(3), 343 - 348.</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Kpelai</w:t>
      </w:r>
      <w:proofErr w:type="spellEnd"/>
      <w:r w:rsidRPr="008646F8">
        <w:rPr>
          <w:rFonts w:ascii="Times New Roman" w:hAnsi="Times New Roman" w:cs="Times New Roman"/>
          <w:sz w:val="24"/>
          <w:szCs w:val="24"/>
        </w:rPr>
        <w:t xml:space="preserve">, T. (2009). Entrepreneurship development in Nigeria, </w:t>
      </w:r>
      <w:proofErr w:type="spellStart"/>
      <w:r w:rsidRPr="008646F8">
        <w:rPr>
          <w:rFonts w:ascii="Times New Roman" w:hAnsi="Times New Roman" w:cs="Times New Roman"/>
          <w:sz w:val="24"/>
          <w:szCs w:val="24"/>
        </w:rPr>
        <w:t>Makurdi</w:t>
      </w:r>
      <w:proofErr w:type="spellEnd"/>
      <w:r w:rsidRPr="008646F8">
        <w:rPr>
          <w:rFonts w:ascii="Times New Roman" w:hAnsi="Times New Roman" w:cs="Times New Roman"/>
          <w:sz w:val="24"/>
          <w:szCs w:val="24"/>
        </w:rPr>
        <w:t xml:space="preserve"> </w:t>
      </w:r>
      <w:proofErr w:type="spellStart"/>
      <w:r w:rsidRPr="008646F8">
        <w:rPr>
          <w:rFonts w:ascii="Times New Roman" w:hAnsi="Times New Roman" w:cs="Times New Roman"/>
          <w:sz w:val="24"/>
          <w:szCs w:val="24"/>
        </w:rPr>
        <w:t>Aboki</w:t>
      </w:r>
      <w:proofErr w:type="spellEnd"/>
      <w:r w:rsidRPr="008646F8">
        <w:rPr>
          <w:rFonts w:ascii="Times New Roman" w:hAnsi="Times New Roman" w:cs="Times New Roman"/>
          <w:sz w:val="24"/>
          <w:szCs w:val="24"/>
        </w:rPr>
        <w:t xml:space="preserve"> Publishers, 1(2), 23-57.</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Ladanu</w:t>
      </w:r>
      <w:proofErr w:type="spellEnd"/>
      <w:r w:rsidRPr="008646F8">
        <w:rPr>
          <w:rFonts w:ascii="Times New Roman" w:hAnsi="Times New Roman" w:cs="Times New Roman"/>
          <w:sz w:val="24"/>
          <w:szCs w:val="24"/>
        </w:rPr>
        <w:t>, W. K. (2009). Sustainable development and financing of small and medium enterprises in Nigeria: The journey so far. Journal of Business Administration and Management. 4(1), 43-49.</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Lawson, B. (2007). Access to finance for SMEs, Financial System Strategy 2020, International Conference, Abuja. Available: http://www.cenbank.org/fss/mon/FSS2020Presentation%20at%20International%20Conference.ppt.</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Oboh</w:t>
      </w:r>
      <w:proofErr w:type="spellEnd"/>
      <w:r w:rsidRPr="008646F8">
        <w:rPr>
          <w:rFonts w:ascii="Times New Roman" w:hAnsi="Times New Roman" w:cs="Times New Roman"/>
          <w:sz w:val="24"/>
          <w:szCs w:val="24"/>
        </w:rPr>
        <w:t>, G. A. T. (2005). Selected Essays on Contemporary Issues in the Nigerian Banking System, Ibadan: University Press.</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Oke</w:t>
      </w:r>
      <w:proofErr w:type="spellEnd"/>
      <w:r w:rsidRPr="008646F8">
        <w:rPr>
          <w:rFonts w:ascii="Times New Roman" w:hAnsi="Times New Roman" w:cs="Times New Roman"/>
          <w:sz w:val="24"/>
          <w:szCs w:val="24"/>
        </w:rPr>
        <w:t xml:space="preserve">, M. O. &amp; </w:t>
      </w:r>
      <w:proofErr w:type="spellStart"/>
      <w:r w:rsidRPr="008646F8">
        <w:rPr>
          <w:rFonts w:ascii="Times New Roman" w:hAnsi="Times New Roman" w:cs="Times New Roman"/>
          <w:sz w:val="24"/>
          <w:szCs w:val="24"/>
        </w:rPr>
        <w:t>Aluko</w:t>
      </w:r>
      <w:proofErr w:type="spellEnd"/>
      <w:r w:rsidRPr="008646F8">
        <w:rPr>
          <w:rFonts w:ascii="Times New Roman" w:hAnsi="Times New Roman" w:cs="Times New Roman"/>
          <w:sz w:val="24"/>
          <w:szCs w:val="24"/>
        </w:rPr>
        <w:t>, O. A. (2015). Impact of commercial Banks on small and medium scale enterprises financing in Nigeria 2002-2012. Journal of Business and Management, 17(4), 1-2.</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lastRenderedPageBreak/>
        <w:t>Okpara</w:t>
      </w:r>
      <w:proofErr w:type="spellEnd"/>
      <w:r w:rsidRPr="008646F8">
        <w:rPr>
          <w:rFonts w:ascii="Times New Roman" w:hAnsi="Times New Roman" w:cs="Times New Roman"/>
          <w:sz w:val="24"/>
          <w:szCs w:val="24"/>
        </w:rPr>
        <w:t>, J.O. and Pamela W. (2008). HRM Practices in a Transition Economy: Challenges and prospect. Management Research News, 31(1), 57-67.</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Olokoyo</w:t>
      </w:r>
      <w:proofErr w:type="spellEnd"/>
      <w:r w:rsidRPr="008646F8">
        <w:rPr>
          <w:rFonts w:ascii="Times New Roman" w:hAnsi="Times New Roman" w:cs="Times New Roman"/>
          <w:sz w:val="24"/>
          <w:szCs w:val="24"/>
        </w:rPr>
        <w:t xml:space="preserve">, F. O. (2011). Determinants of Deposit money Banks’ Lending </w:t>
      </w:r>
      <w:proofErr w:type="spellStart"/>
      <w:r w:rsidRPr="008646F8">
        <w:rPr>
          <w:rFonts w:ascii="Times New Roman" w:hAnsi="Times New Roman" w:cs="Times New Roman"/>
          <w:sz w:val="24"/>
          <w:szCs w:val="24"/>
        </w:rPr>
        <w:t>Behaviour</w:t>
      </w:r>
      <w:proofErr w:type="spellEnd"/>
      <w:r w:rsidRPr="008646F8">
        <w:rPr>
          <w:rFonts w:ascii="Times New Roman" w:hAnsi="Times New Roman" w:cs="Times New Roman"/>
          <w:sz w:val="24"/>
          <w:szCs w:val="24"/>
        </w:rPr>
        <w:t xml:space="preserve"> in Nigeria. International Journal of Financial Research. 2(2), 13-18.</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Okonkwo, V. I. &amp; John, E. I. (2016). Effect of bank reforms on small and medium scale enterprises (SMEs) in Nigeria 1986-2014. African Banking and Finance Review, 2(2), 1-16.</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Onakoya</w:t>
      </w:r>
      <w:proofErr w:type="spellEnd"/>
      <w:r w:rsidRPr="008646F8">
        <w:rPr>
          <w:rFonts w:ascii="Times New Roman" w:hAnsi="Times New Roman" w:cs="Times New Roman"/>
          <w:sz w:val="24"/>
          <w:szCs w:val="24"/>
        </w:rPr>
        <w:t xml:space="preserve">, A. B. O., </w:t>
      </w:r>
      <w:proofErr w:type="spellStart"/>
      <w:r w:rsidRPr="008646F8">
        <w:rPr>
          <w:rFonts w:ascii="Times New Roman" w:hAnsi="Times New Roman" w:cs="Times New Roman"/>
          <w:sz w:val="24"/>
          <w:szCs w:val="24"/>
        </w:rPr>
        <w:t>Fasanya</w:t>
      </w:r>
      <w:proofErr w:type="spellEnd"/>
      <w:r w:rsidRPr="008646F8">
        <w:rPr>
          <w:rFonts w:ascii="Times New Roman" w:hAnsi="Times New Roman" w:cs="Times New Roman"/>
          <w:sz w:val="24"/>
          <w:szCs w:val="24"/>
        </w:rPr>
        <w:t>, I. O. &amp; Abdulrahman, H. D. (2013). The effect of loan to small and medium scale enterprises entrepreneurs. European Journal of Business and Management, 5(4), 130-136.</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Onugu</w:t>
      </w:r>
      <w:proofErr w:type="spellEnd"/>
      <w:r w:rsidRPr="008646F8">
        <w:rPr>
          <w:rFonts w:ascii="Times New Roman" w:hAnsi="Times New Roman" w:cs="Times New Roman"/>
          <w:sz w:val="24"/>
          <w:szCs w:val="24"/>
        </w:rPr>
        <w:t>, B. A. N. (2005). Small and Medium Enterprises (SMEs) in Nigeria - Problems and Prospects. St. Clements University Dissertations and Theses, in (http://stclements.edu/grad/gradonug.pdf).</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Opafunso</w:t>
      </w:r>
      <w:proofErr w:type="spellEnd"/>
      <w:r w:rsidRPr="008646F8">
        <w:rPr>
          <w:rFonts w:ascii="Times New Roman" w:hAnsi="Times New Roman" w:cs="Times New Roman"/>
          <w:sz w:val="24"/>
          <w:szCs w:val="24"/>
        </w:rPr>
        <w:t xml:space="preserve">, Z. O. and </w:t>
      </w:r>
      <w:proofErr w:type="spellStart"/>
      <w:r w:rsidRPr="008646F8">
        <w:rPr>
          <w:rFonts w:ascii="Times New Roman" w:hAnsi="Times New Roman" w:cs="Times New Roman"/>
          <w:sz w:val="24"/>
          <w:szCs w:val="24"/>
        </w:rPr>
        <w:t>Adepoju</w:t>
      </w:r>
      <w:proofErr w:type="spellEnd"/>
      <w:r w:rsidRPr="008646F8">
        <w:rPr>
          <w:rFonts w:ascii="Times New Roman" w:hAnsi="Times New Roman" w:cs="Times New Roman"/>
          <w:sz w:val="24"/>
          <w:szCs w:val="24"/>
        </w:rPr>
        <w:t xml:space="preserve">, O. O. (2014). The Impact of Small and Medium Scale Enterprises on Economic Development of </w:t>
      </w:r>
      <w:proofErr w:type="spellStart"/>
      <w:r w:rsidRPr="008646F8">
        <w:rPr>
          <w:rFonts w:ascii="Times New Roman" w:hAnsi="Times New Roman" w:cs="Times New Roman"/>
          <w:sz w:val="24"/>
          <w:szCs w:val="24"/>
        </w:rPr>
        <w:t>Ekiti</w:t>
      </w:r>
      <w:proofErr w:type="spellEnd"/>
      <w:r w:rsidRPr="008646F8">
        <w:rPr>
          <w:rFonts w:ascii="Times New Roman" w:hAnsi="Times New Roman" w:cs="Times New Roman"/>
          <w:sz w:val="24"/>
          <w:szCs w:val="24"/>
        </w:rPr>
        <w:t xml:space="preserve"> State, Nigeria. Journal of Economics and Sustainable Development, 5(16), 89-90.</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Oreoluwa</w:t>
      </w:r>
      <w:proofErr w:type="spellEnd"/>
      <w:r w:rsidRPr="008646F8">
        <w:rPr>
          <w:rFonts w:ascii="Times New Roman" w:hAnsi="Times New Roman" w:cs="Times New Roman"/>
          <w:sz w:val="24"/>
          <w:szCs w:val="24"/>
        </w:rPr>
        <w:t>, A. R. (2011). Small and Medium Scale Enterprises and Economic growth in Nigeria. An Assessment of financing options. Pakistan Journal of Business and Economic Review, 2(1), 78-97.</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Patrick, H. (1966). Financial Development and Economic Growth in underdeveloped Countries, Journal of Economic Development and Culture Change, Vol. 14, pp. 174-189.</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Rehanet</w:t>
      </w:r>
      <w:proofErr w:type="spellEnd"/>
      <w:r w:rsidRPr="008646F8">
        <w:rPr>
          <w:rFonts w:ascii="Times New Roman" w:hAnsi="Times New Roman" w:cs="Times New Roman"/>
          <w:sz w:val="24"/>
          <w:szCs w:val="24"/>
        </w:rPr>
        <w:t xml:space="preserve">, I., Zainab, I., </w:t>
      </w:r>
      <w:proofErr w:type="spellStart"/>
      <w:r w:rsidRPr="008646F8">
        <w:rPr>
          <w:rFonts w:ascii="Times New Roman" w:hAnsi="Times New Roman" w:cs="Times New Roman"/>
          <w:sz w:val="24"/>
          <w:szCs w:val="24"/>
        </w:rPr>
        <w:t>Razika</w:t>
      </w:r>
      <w:proofErr w:type="spellEnd"/>
      <w:r w:rsidRPr="008646F8">
        <w:rPr>
          <w:rFonts w:ascii="Times New Roman" w:hAnsi="Times New Roman" w:cs="Times New Roman"/>
          <w:sz w:val="24"/>
          <w:szCs w:val="24"/>
        </w:rPr>
        <w:t xml:space="preserve">, I. H., </w:t>
      </w:r>
      <w:proofErr w:type="spellStart"/>
      <w:r w:rsidRPr="008646F8">
        <w:rPr>
          <w:rFonts w:ascii="Times New Roman" w:hAnsi="Times New Roman" w:cs="Times New Roman"/>
          <w:sz w:val="24"/>
          <w:szCs w:val="24"/>
        </w:rPr>
        <w:t>Jumai</w:t>
      </w:r>
      <w:proofErr w:type="spellEnd"/>
      <w:r w:rsidRPr="008646F8">
        <w:rPr>
          <w:rFonts w:ascii="Times New Roman" w:hAnsi="Times New Roman" w:cs="Times New Roman"/>
          <w:sz w:val="24"/>
          <w:szCs w:val="24"/>
        </w:rPr>
        <w:t xml:space="preserve">, M. A., Fatima I. U., </w:t>
      </w:r>
      <w:proofErr w:type="spellStart"/>
      <w:r w:rsidRPr="008646F8">
        <w:rPr>
          <w:rFonts w:ascii="Times New Roman" w:hAnsi="Times New Roman" w:cs="Times New Roman"/>
          <w:sz w:val="24"/>
          <w:szCs w:val="24"/>
        </w:rPr>
        <w:t>Olatunji</w:t>
      </w:r>
      <w:proofErr w:type="spellEnd"/>
      <w:r w:rsidRPr="008646F8">
        <w:rPr>
          <w:rFonts w:ascii="Times New Roman" w:hAnsi="Times New Roman" w:cs="Times New Roman"/>
          <w:sz w:val="24"/>
          <w:szCs w:val="24"/>
        </w:rPr>
        <w:t xml:space="preserve">, T. E., and </w:t>
      </w:r>
      <w:proofErr w:type="spellStart"/>
      <w:r w:rsidRPr="008646F8">
        <w:rPr>
          <w:rFonts w:ascii="Times New Roman" w:hAnsi="Times New Roman" w:cs="Times New Roman"/>
          <w:sz w:val="24"/>
          <w:szCs w:val="24"/>
        </w:rPr>
        <w:t>Shehu</w:t>
      </w:r>
      <w:proofErr w:type="spellEnd"/>
      <w:r w:rsidRPr="008646F8">
        <w:rPr>
          <w:rFonts w:ascii="Times New Roman" w:hAnsi="Times New Roman" w:cs="Times New Roman"/>
          <w:sz w:val="24"/>
          <w:szCs w:val="24"/>
        </w:rPr>
        <w:t xml:space="preserve">, U. (2015). Deposit money banks financing of small and medium scale enterprises on </w:t>
      </w:r>
      <w:r w:rsidRPr="008646F8">
        <w:rPr>
          <w:rFonts w:ascii="Times New Roman" w:hAnsi="Times New Roman" w:cs="Times New Roman"/>
          <w:sz w:val="24"/>
          <w:szCs w:val="24"/>
        </w:rPr>
        <w:lastRenderedPageBreak/>
        <w:t>economic development in Nigeria. International Journal of Advanced Research in Statistics, Management and Finance, 3(1), 101-113.</w:t>
      </w:r>
    </w:p>
    <w:p w:rsidR="00054697" w:rsidRPr="008646F8" w:rsidRDefault="00054697" w:rsidP="008646F8">
      <w:pPr>
        <w:spacing w:line="360" w:lineRule="auto"/>
        <w:ind w:left="540" w:hanging="540"/>
        <w:jc w:val="both"/>
        <w:rPr>
          <w:rFonts w:ascii="Times New Roman" w:hAnsi="Times New Roman" w:cs="Times New Roman"/>
          <w:sz w:val="24"/>
          <w:szCs w:val="24"/>
        </w:rPr>
      </w:pPr>
      <w:r w:rsidRPr="008646F8">
        <w:rPr>
          <w:rFonts w:ascii="Times New Roman" w:hAnsi="Times New Roman" w:cs="Times New Roman"/>
          <w:sz w:val="24"/>
          <w:szCs w:val="24"/>
        </w:rPr>
        <w:t xml:space="preserve">Riding, A., Barbara, J., </w:t>
      </w:r>
      <w:proofErr w:type="spellStart"/>
      <w:r w:rsidRPr="008646F8">
        <w:rPr>
          <w:rFonts w:ascii="Times New Roman" w:hAnsi="Times New Roman" w:cs="Times New Roman"/>
          <w:sz w:val="24"/>
          <w:szCs w:val="24"/>
        </w:rPr>
        <w:t>Orser</w:t>
      </w:r>
      <w:proofErr w:type="spellEnd"/>
      <w:r w:rsidRPr="008646F8">
        <w:rPr>
          <w:rFonts w:ascii="Times New Roman" w:hAnsi="Times New Roman" w:cs="Times New Roman"/>
          <w:sz w:val="24"/>
          <w:szCs w:val="24"/>
        </w:rPr>
        <w:t>. M. S. &amp; Brad, B. (2010). Financing new venture exporters. Journal of Small Business Economics, 38, 147–163.</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Sacerdoti</w:t>
      </w:r>
      <w:proofErr w:type="spellEnd"/>
      <w:r w:rsidRPr="008646F8">
        <w:rPr>
          <w:rFonts w:ascii="Times New Roman" w:hAnsi="Times New Roman" w:cs="Times New Roman"/>
          <w:sz w:val="24"/>
          <w:szCs w:val="24"/>
        </w:rPr>
        <w:t>, E. (2005). Access to Bank Credit in Sub-Saharan Africa: Key Issues and Reform Strategies. International Monetary fund (IMF) Working Paper WP/05/166, August.</w:t>
      </w:r>
    </w:p>
    <w:p w:rsidR="00054697" w:rsidRPr="008646F8" w:rsidRDefault="00054697" w:rsidP="008646F8">
      <w:pPr>
        <w:spacing w:line="360" w:lineRule="auto"/>
        <w:ind w:left="540" w:hanging="540"/>
        <w:jc w:val="both"/>
        <w:rPr>
          <w:rFonts w:ascii="Times New Roman" w:hAnsi="Times New Roman" w:cs="Times New Roman"/>
          <w:sz w:val="24"/>
          <w:szCs w:val="24"/>
        </w:rPr>
      </w:pPr>
      <w:proofErr w:type="spellStart"/>
      <w:r w:rsidRPr="008646F8">
        <w:rPr>
          <w:rFonts w:ascii="Times New Roman" w:hAnsi="Times New Roman" w:cs="Times New Roman"/>
          <w:sz w:val="24"/>
          <w:szCs w:val="24"/>
        </w:rPr>
        <w:t>Uremadu</w:t>
      </w:r>
      <w:proofErr w:type="spellEnd"/>
      <w:r w:rsidRPr="008646F8">
        <w:rPr>
          <w:rFonts w:ascii="Times New Roman" w:hAnsi="Times New Roman" w:cs="Times New Roman"/>
          <w:sz w:val="24"/>
          <w:szCs w:val="24"/>
        </w:rPr>
        <w:t xml:space="preserve">, S.O., Ani, O.I., &amp; </w:t>
      </w:r>
      <w:proofErr w:type="spellStart"/>
      <w:r w:rsidRPr="008646F8">
        <w:rPr>
          <w:rFonts w:ascii="Times New Roman" w:hAnsi="Times New Roman" w:cs="Times New Roman"/>
          <w:sz w:val="24"/>
          <w:szCs w:val="24"/>
        </w:rPr>
        <w:t>Odili</w:t>
      </w:r>
      <w:proofErr w:type="spellEnd"/>
      <w:r w:rsidRPr="008646F8">
        <w:rPr>
          <w:rFonts w:ascii="Times New Roman" w:hAnsi="Times New Roman" w:cs="Times New Roman"/>
          <w:sz w:val="24"/>
          <w:szCs w:val="24"/>
        </w:rPr>
        <w:t>, O. (2015). Banking System Credit to small and medium scale enterprises and Economic Growth in Nigeria: A co-integration approach. Journal of Economics and sustainable development, 6(1), 8-9.</w:t>
      </w: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054697" w:rsidRPr="008646F8" w:rsidRDefault="00054697" w:rsidP="008646F8">
      <w:pPr>
        <w:spacing w:before="100" w:beforeAutospacing="1" w:after="100" w:afterAutospacing="1" w:line="360" w:lineRule="auto"/>
        <w:rPr>
          <w:rFonts w:ascii="Times New Roman" w:eastAsia="Times New Roman" w:hAnsi="Times New Roman" w:cs="Times New Roman"/>
          <w:sz w:val="24"/>
          <w:szCs w:val="24"/>
        </w:rPr>
      </w:pPr>
    </w:p>
    <w:p w:rsidR="001046F5" w:rsidRPr="008646F8" w:rsidRDefault="001046F5" w:rsidP="008646F8">
      <w:pPr>
        <w:spacing w:line="360" w:lineRule="auto"/>
        <w:jc w:val="center"/>
        <w:rPr>
          <w:rFonts w:ascii="Times New Roman" w:hAnsi="Times New Roman" w:cs="Times New Roman"/>
          <w:sz w:val="24"/>
          <w:szCs w:val="24"/>
        </w:rPr>
      </w:pPr>
    </w:p>
    <w:sectPr w:rsidR="001046F5" w:rsidRPr="008646F8" w:rsidSect="008646F8">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C4" w:rsidRDefault="008040C4" w:rsidP="008646F8">
      <w:pPr>
        <w:spacing w:after="0" w:line="240" w:lineRule="auto"/>
      </w:pPr>
      <w:r>
        <w:separator/>
      </w:r>
    </w:p>
  </w:endnote>
  <w:endnote w:type="continuationSeparator" w:id="0">
    <w:p w:rsidR="008040C4" w:rsidRDefault="008040C4" w:rsidP="0086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578952"/>
      <w:docPartObj>
        <w:docPartGallery w:val="Page Numbers (Bottom of Page)"/>
        <w:docPartUnique/>
      </w:docPartObj>
    </w:sdtPr>
    <w:sdtEndPr>
      <w:rPr>
        <w:noProof/>
      </w:rPr>
    </w:sdtEndPr>
    <w:sdtContent>
      <w:p w:rsidR="008646F8" w:rsidRDefault="008646F8">
        <w:pPr>
          <w:pStyle w:val="Footer"/>
          <w:jc w:val="center"/>
        </w:pPr>
        <w:r>
          <w:fldChar w:fldCharType="begin"/>
        </w:r>
        <w:r>
          <w:instrText xml:space="preserve"> PAGE   \* MERGEFORMAT </w:instrText>
        </w:r>
        <w:r>
          <w:fldChar w:fldCharType="separate"/>
        </w:r>
        <w:r w:rsidR="00F6242F">
          <w:rPr>
            <w:noProof/>
          </w:rPr>
          <w:t>2</w:t>
        </w:r>
        <w:r>
          <w:rPr>
            <w:noProof/>
          </w:rPr>
          <w:fldChar w:fldCharType="end"/>
        </w:r>
      </w:p>
    </w:sdtContent>
  </w:sdt>
  <w:p w:rsidR="008646F8" w:rsidRDefault="00864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C4" w:rsidRDefault="008040C4" w:rsidP="008646F8">
      <w:pPr>
        <w:spacing w:after="0" w:line="240" w:lineRule="auto"/>
      </w:pPr>
      <w:r>
        <w:separator/>
      </w:r>
    </w:p>
  </w:footnote>
  <w:footnote w:type="continuationSeparator" w:id="0">
    <w:p w:rsidR="008040C4" w:rsidRDefault="008040C4" w:rsidP="00864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00E0A8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4"/>
    <w:multiLevelType w:val="multilevel"/>
    <w:tmpl w:val="8432D94E"/>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5"/>
    <w:multiLevelType w:val="multilevel"/>
    <w:tmpl w:val="A24E1D8E"/>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86B82"/>
    <w:multiLevelType w:val="hybridMultilevel"/>
    <w:tmpl w:val="44F2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065D5D"/>
    <w:multiLevelType w:val="hybridMultilevel"/>
    <w:tmpl w:val="BA98104E"/>
    <w:lvl w:ilvl="0" w:tplc="0409001B">
      <w:start w:val="1"/>
      <w:numFmt w:val="lowerRoman"/>
      <w:lvlText w:val="%1."/>
      <w:lvlJc w:val="righ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25495"/>
    <w:multiLevelType w:val="hybridMultilevel"/>
    <w:tmpl w:val="38B87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A8728A"/>
    <w:multiLevelType w:val="multilevel"/>
    <w:tmpl w:val="B900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2"/>
  </w:num>
  <w:num w:numId="4">
    <w:abstractNumId w:val="15"/>
  </w:num>
  <w:num w:numId="5">
    <w:abstractNumId w:val="8"/>
  </w:num>
  <w:num w:numId="6">
    <w:abstractNumId w:val="14"/>
  </w:num>
  <w:num w:numId="7">
    <w:abstractNumId w:val="10"/>
  </w:num>
  <w:num w:numId="8">
    <w:abstractNumId w:val="9"/>
  </w:num>
  <w:num w:numId="9">
    <w:abstractNumId w:val="7"/>
  </w:num>
  <w:num w:numId="10">
    <w:abstractNumId w:val="17"/>
  </w:num>
  <w:num w:numId="11">
    <w:abstractNumId w:val="13"/>
  </w:num>
  <w:num w:numId="12">
    <w:abstractNumId w:val="6"/>
  </w:num>
  <w:num w:numId="13">
    <w:abstractNumId w:val="19"/>
  </w:num>
  <w:num w:numId="14">
    <w:abstractNumId w:val="21"/>
  </w:num>
  <w:num w:numId="15">
    <w:abstractNumId w:val="11"/>
  </w:num>
  <w:num w:numId="16">
    <w:abstractNumId w:val="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2"/>
  </w:num>
  <w:num w:numId="20">
    <w:abstractNumId w:val="18"/>
  </w:num>
  <w:num w:numId="21">
    <w:abstractNumId w:val="20"/>
  </w:num>
  <w:num w:numId="22">
    <w:abstractNumId w:val="23"/>
  </w:num>
  <w:num w:numId="2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F5"/>
    <w:rsid w:val="00001F56"/>
    <w:rsid w:val="00053324"/>
    <w:rsid w:val="00054697"/>
    <w:rsid w:val="000755D3"/>
    <w:rsid w:val="00096005"/>
    <w:rsid w:val="001046F5"/>
    <w:rsid w:val="00146DA1"/>
    <w:rsid w:val="002E41C9"/>
    <w:rsid w:val="003301A7"/>
    <w:rsid w:val="004E413C"/>
    <w:rsid w:val="00615EEE"/>
    <w:rsid w:val="00656345"/>
    <w:rsid w:val="006B7926"/>
    <w:rsid w:val="006E38A0"/>
    <w:rsid w:val="00705CF3"/>
    <w:rsid w:val="008040C4"/>
    <w:rsid w:val="008646F8"/>
    <w:rsid w:val="008D6E7D"/>
    <w:rsid w:val="009046CB"/>
    <w:rsid w:val="0095549A"/>
    <w:rsid w:val="009C7336"/>
    <w:rsid w:val="00A32EAD"/>
    <w:rsid w:val="00A63561"/>
    <w:rsid w:val="00A645F8"/>
    <w:rsid w:val="00A73CED"/>
    <w:rsid w:val="00AB76DA"/>
    <w:rsid w:val="00B74FB0"/>
    <w:rsid w:val="00DD1B44"/>
    <w:rsid w:val="00DD41BE"/>
    <w:rsid w:val="00DF69CB"/>
    <w:rsid w:val="00E267CA"/>
    <w:rsid w:val="00F6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B1094-5E11-4AE3-AC77-2C6FA1A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6F5"/>
  </w:style>
  <w:style w:type="paragraph" w:styleId="Heading1">
    <w:name w:val="heading 1"/>
    <w:basedOn w:val="Normal"/>
    <w:link w:val="Heading1Char"/>
    <w:uiPriority w:val="1"/>
    <w:qFormat/>
    <w:rsid w:val="00705CF3"/>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6F5"/>
    <w:pPr>
      <w:ind w:left="720"/>
      <w:contextualSpacing/>
    </w:pPr>
  </w:style>
  <w:style w:type="paragraph" w:styleId="BalloonText">
    <w:name w:val="Balloon Text"/>
    <w:basedOn w:val="Normal"/>
    <w:link w:val="BalloonTextChar"/>
    <w:uiPriority w:val="99"/>
    <w:semiHidden/>
    <w:unhideWhenUsed/>
    <w:rsid w:val="0014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DA1"/>
    <w:rPr>
      <w:rFonts w:ascii="Segoe UI" w:hAnsi="Segoe UI" w:cs="Segoe UI"/>
      <w:sz w:val="18"/>
      <w:szCs w:val="18"/>
    </w:rPr>
  </w:style>
  <w:style w:type="character" w:customStyle="1" w:styleId="a1">
    <w:name w:val="a1"/>
    <w:basedOn w:val="DefaultParagraphFont"/>
    <w:rsid w:val="00615EEE"/>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15EE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15EE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15EE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15EEE"/>
    <w:rPr>
      <w:rFonts w:ascii="Georgia" w:hAnsi="Georgia" w:hint="default"/>
      <w:b w:val="0"/>
      <w:bCs w:val="0"/>
      <w:i w:val="0"/>
      <w:iCs w:val="0"/>
      <w:bdr w:val="none" w:sz="0" w:space="0" w:color="auto" w:frame="1"/>
    </w:rPr>
  </w:style>
  <w:style w:type="character" w:customStyle="1" w:styleId="a3">
    <w:name w:val="a3"/>
    <w:basedOn w:val="DefaultParagraphFont"/>
    <w:rsid w:val="00615EEE"/>
    <w:rPr>
      <w:rFonts w:ascii="ff3" w:hAnsi="ff3" w:hint="default"/>
      <w:b w:val="0"/>
      <w:bCs w:val="0"/>
      <w:i w:val="0"/>
      <w:iCs w:val="0"/>
      <w:bdr w:val="none" w:sz="0" w:space="0" w:color="auto" w:frame="1"/>
    </w:rPr>
  </w:style>
  <w:style w:type="character" w:customStyle="1" w:styleId="l92">
    <w:name w:val="l92"/>
    <w:basedOn w:val="DefaultParagraphFont"/>
    <w:rsid w:val="00615EEE"/>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615EEE"/>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615EEE"/>
    <w:rPr>
      <w:rFonts w:ascii="ff15" w:hAnsi="ff15" w:hint="default"/>
      <w:b/>
      <w:bCs/>
      <w:i w:val="0"/>
      <w:iCs w:val="0"/>
      <w:bdr w:val="none" w:sz="0" w:space="0" w:color="auto" w:frame="1"/>
    </w:rPr>
  </w:style>
  <w:style w:type="character" w:styleId="Hyperlink">
    <w:name w:val="Hyperlink"/>
    <w:basedOn w:val="DefaultParagraphFont"/>
    <w:uiPriority w:val="99"/>
    <w:unhideWhenUsed/>
    <w:rsid w:val="00615EEE"/>
    <w:rPr>
      <w:color w:val="0563C1" w:themeColor="hyperlink"/>
      <w:u w:val="single"/>
    </w:rPr>
  </w:style>
  <w:style w:type="character" w:styleId="FollowedHyperlink">
    <w:name w:val="FollowedHyperlink"/>
    <w:basedOn w:val="DefaultParagraphFont"/>
    <w:uiPriority w:val="99"/>
    <w:semiHidden/>
    <w:unhideWhenUsed/>
    <w:rsid w:val="00615EEE"/>
    <w:rPr>
      <w:color w:val="954F72" w:themeColor="followedHyperlink"/>
      <w:u w:val="single"/>
    </w:rPr>
  </w:style>
  <w:style w:type="paragraph" w:styleId="Header">
    <w:name w:val="header"/>
    <w:basedOn w:val="Normal"/>
    <w:link w:val="HeaderChar"/>
    <w:uiPriority w:val="99"/>
    <w:unhideWhenUsed/>
    <w:rsid w:val="00615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EEE"/>
  </w:style>
  <w:style w:type="paragraph" w:styleId="Footer">
    <w:name w:val="footer"/>
    <w:basedOn w:val="Normal"/>
    <w:link w:val="FooterChar"/>
    <w:uiPriority w:val="99"/>
    <w:unhideWhenUsed/>
    <w:rsid w:val="00615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EE"/>
  </w:style>
  <w:style w:type="character" w:customStyle="1" w:styleId="Heading1Char">
    <w:name w:val="Heading 1 Char"/>
    <w:basedOn w:val="DefaultParagraphFont"/>
    <w:link w:val="Heading1"/>
    <w:uiPriority w:val="1"/>
    <w:rsid w:val="00705CF3"/>
    <w:rPr>
      <w:rFonts w:ascii="Times New Roman" w:eastAsia="Times New Roman" w:hAnsi="Times New Roman" w:cs="Times New Roman"/>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48</Pages>
  <Words>9914</Words>
  <Characters>56513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2025-04-28T12:14:00Z</cp:lastPrinted>
  <dcterms:created xsi:type="dcterms:W3CDTF">2025-04-15T12:30:00Z</dcterms:created>
  <dcterms:modified xsi:type="dcterms:W3CDTF">2025-06-18T10:57:00Z</dcterms:modified>
</cp:coreProperties>
</file>