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0F8" w:rsidRDefault="006F10F8" w:rsidP="006F10F8">
      <w:pPr>
        <w:spacing w:after="0" w:line="360" w:lineRule="auto"/>
        <w:rPr>
          <w:rFonts w:ascii="Algerian" w:hAnsi="Algerian" w:cs="Times New Roman"/>
          <w:b/>
          <w:sz w:val="36"/>
          <w:szCs w:val="36"/>
        </w:rPr>
      </w:pPr>
    </w:p>
    <w:p w:rsidR="006F10F8" w:rsidRPr="009D7451" w:rsidRDefault="00615C5E" w:rsidP="006F10F8">
      <w:pPr>
        <w:spacing w:after="0" w:line="360" w:lineRule="auto"/>
        <w:jc w:val="center"/>
        <w:rPr>
          <w:rFonts w:ascii="Algerian" w:hAnsi="Algerian" w:cs="Times New Roman"/>
          <w:b/>
          <w:sz w:val="36"/>
          <w:szCs w:val="36"/>
        </w:rPr>
      </w:pPr>
      <w:r>
        <w:rPr>
          <w:rFonts w:ascii="Algerian" w:hAnsi="Algerian" w:cs="Times New Roman"/>
          <w:b/>
          <w:sz w:val="36"/>
          <w:szCs w:val="36"/>
        </w:rPr>
        <w:t xml:space="preserve">EFFECT OF CONFLICT management </w:t>
      </w:r>
      <w:r w:rsidR="006F10F8" w:rsidRPr="009D7451">
        <w:rPr>
          <w:rFonts w:ascii="Algerian" w:hAnsi="Algerian" w:cs="Times New Roman"/>
          <w:b/>
          <w:sz w:val="36"/>
          <w:szCs w:val="36"/>
        </w:rPr>
        <w:t>ON ORGANIZATIONAL PERFORMANCE IN MANUFACTURING INDUSTRY</w:t>
      </w:r>
    </w:p>
    <w:p w:rsidR="006F10F8" w:rsidRPr="00225A7B" w:rsidRDefault="006F10F8" w:rsidP="006F10F8">
      <w:pPr>
        <w:spacing w:after="0" w:line="360" w:lineRule="auto"/>
        <w:jc w:val="center"/>
        <w:rPr>
          <w:b/>
          <w:sz w:val="26"/>
          <w:szCs w:val="26"/>
        </w:rPr>
      </w:pPr>
      <w:r w:rsidRPr="00BA0F1D">
        <w:rPr>
          <w:b/>
          <w:sz w:val="26"/>
          <w:szCs w:val="26"/>
        </w:rPr>
        <w:t xml:space="preserve"> (A CASE STUDY OF </w:t>
      </w:r>
      <w:r>
        <w:rPr>
          <w:b/>
          <w:sz w:val="26"/>
          <w:szCs w:val="26"/>
        </w:rPr>
        <w:t>LUBCON LIMITED</w:t>
      </w:r>
      <w:r w:rsidRPr="00BA0F1D">
        <w:rPr>
          <w:b/>
          <w:sz w:val="26"/>
          <w:szCs w:val="26"/>
        </w:rPr>
        <w:t>)</w:t>
      </w:r>
    </w:p>
    <w:p w:rsidR="006F10F8" w:rsidRPr="00E02FEB" w:rsidRDefault="006F10F8" w:rsidP="006F10F8">
      <w:pPr>
        <w:jc w:val="center"/>
        <w:rPr>
          <w:rFonts w:cs="Times New Roman"/>
          <w:b/>
          <w:sz w:val="32"/>
          <w:szCs w:val="32"/>
        </w:rPr>
      </w:pPr>
      <w:r w:rsidRPr="00E02FEB">
        <w:rPr>
          <w:rFonts w:cs="Times New Roman"/>
          <w:b/>
          <w:sz w:val="32"/>
          <w:szCs w:val="32"/>
        </w:rPr>
        <w:t>BY</w:t>
      </w:r>
    </w:p>
    <w:p w:rsidR="006F10F8" w:rsidRPr="00E02FEB" w:rsidRDefault="00D26467" w:rsidP="006F10F8">
      <w:pPr>
        <w:jc w:val="center"/>
        <w:rPr>
          <w:rFonts w:cs="Times New Roman"/>
          <w:b/>
          <w:sz w:val="32"/>
          <w:szCs w:val="32"/>
        </w:rPr>
      </w:pPr>
      <w:r>
        <w:rPr>
          <w:rFonts w:cs="Times New Roman"/>
          <w:b/>
          <w:sz w:val="32"/>
          <w:szCs w:val="32"/>
        </w:rPr>
        <w:t>MARUF KAOSARA OMOLABAKE</w:t>
      </w:r>
    </w:p>
    <w:p w:rsidR="006F10F8" w:rsidRPr="00E02FEB" w:rsidRDefault="00D26467" w:rsidP="006F10F8">
      <w:pPr>
        <w:jc w:val="center"/>
        <w:rPr>
          <w:rFonts w:cs="Times New Roman"/>
          <w:b/>
          <w:sz w:val="32"/>
          <w:szCs w:val="32"/>
        </w:rPr>
      </w:pPr>
      <w:r>
        <w:rPr>
          <w:rFonts w:cs="Times New Roman"/>
          <w:b/>
          <w:sz w:val="32"/>
          <w:szCs w:val="32"/>
        </w:rPr>
        <w:t>HND/23/BAM/FT/0850</w:t>
      </w:r>
    </w:p>
    <w:p w:rsidR="006F10F8" w:rsidRPr="009D7451" w:rsidRDefault="006F10F8" w:rsidP="006F10F8">
      <w:pPr>
        <w:spacing w:line="360" w:lineRule="auto"/>
        <w:jc w:val="center"/>
        <w:rPr>
          <w:rFonts w:ascii="Cooper Black" w:hAnsi="Cooper Black"/>
          <w:sz w:val="24"/>
          <w:szCs w:val="24"/>
        </w:rPr>
      </w:pPr>
      <w:r w:rsidRPr="009D7451">
        <w:rPr>
          <w:rFonts w:ascii="Cooper Black" w:hAnsi="Cooper Black"/>
          <w:sz w:val="24"/>
          <w:szCs w:val="24"/>
        </w:rPr>
        <w:t>BEING A RESEARCH PROJECT SUBMITTED TO THE DEPARTMENT OF BUSINESS ADMINISTRATION AND MANAGEMENT, INSTITUTE OF FINANCE AND MANAGEMENT STUDIES (IFMS), KWARA STATE POLYTECHNIC, ILORIN KWARA STATE.</w:t>
      </w:r>
    </w:p>
    <w:p w:rsidR="006F10F8" w:rsidRPr="009D7451" w:rsidRDefault="006F10F8" w:rsidP="006F10F8">
      <w:pPr>
        <w:spacing w:line="360" w:lineRule="auto"/>
        <w:jc w:val="center"/>
        <w:rPr>
          <w:rFonts w:ascii="Cooper Black" w:hAnsi="Cooper Black"/>
          <w:sz w:val="24"/>
          <w:szCs w:val="24"/>
        </w:rPr>
      </w:pPr>
      <w:r w:rsidRPr="009D7451">
        <w:rPr>
          <w:rFonts w:ascii="Cooper Black" w:hAnsi="Cooper Black"/>
          <w:sz w:val="24"/>
          <w:szCs w:val="24"/>
        </w:rPr>
        <w:t>IN PARTIAL FULFILMENT OF THE REQUIREMENT</w:t>
      </w:r>
      <w:r>
        <w:rPr>
          <w:rFonts w:ascii="Cooper Black" w:hAnsi="Cooper Black"/>
          <w:sz w:val="24"/>
          <w:szCs w:val="24"/>
        </w:rPr>
        <w:t>S</w:t>
      </w:r>
      <w:r w:rsidRPr="009D7451">
        <w:rPr>
          <w:rFonts w:ascii="Cooper Black" w:hAnsi="Cooper Black"/>
          <w:sz w:val="24"/>
          <w:szCs w:val="24"/>
        </w:rPr>
        <w:t xml:space="preserve"> FOR THE AWARD OF </w:t>
      </w:r>
      <w:r w:rsidR="00615C5E">
        <w:rPr>
          <w:rFonts w:ascii="Cooper Black" w:hAnsi="Cooper Black"/>
          <w:sz w:val="24"/>
          <w:szCs w:val="24"/>
        </w:rPr>
        <w:t>HIGHER NATIONAL DIPLOMA</w:t>
      </w:r>
      <w:r w:rsidRPr="009D7451">
        <w:rPr>
          <w:rFonts w:ascii="Cooper Black" w:hAnsi="Cooper Black"/>
          <w:sz w:val="24"/>
          <w:szCs w:val="24"/>
        </w:rPr>
        <w:t xml:space="preserve"> </w:t>
      </w:r>
      <w:r w:rsidR="00615C5E">
        <w:rPr>
          <w:rFonts w:ascii="Cooper Black" w:hAnsi="Cooper Black"/>
          <w:sz w:val="24"/>
          <w:szCs w:val="24"/>
        </w:rPr>
        <w:t>(HND)</w:t>
      </w:r>
      <w:r w:rsidRPr="009D7451">
        <w:rPr>
          <w:rFonts w:ascii="Cooper Black" w:hAnsi="Cooper Black"/>
          <w:sz w:val="24"/>
          <w:szCs w:val="24"/>
        </w:rPr>
        <w:t xml:space="preserve"> BUSINESS ADMINISTRATION AND MANAGEMENT</w:t>
      </w:r>
    </w:p>
    <w:p w:rsidR="006F10F8" w:rsidRPr="00BA0F1D" w:rsidRDefault="006F10F8" w:rsidP="006F10F8">
      <w:pPr>
        <w:spacing w:line="360" w:lineRule="auto"/>
        <w:jc w:val="center"/>
        <w:rPr>
          <w:rFonts w:ascii="Cooper Black" w:hAnsi="Cooper Black"/>
          <w:sz w:val="26"/>
          <w:szCs w:val="26"/>
        </w:rPr>
      </w:pPr>
    </w:p>
    <w:p w:rsidR="006F10F8" w:rsidRPr="00BA0F1D" w:rsidRDefault="006F10F8" w:rsidP="006F10F8">
      <w:pPr>
        <w:spacing w:line="360" w:lineRule="auto"/>
        <w:jc w:val="center"/>
        <w:rPr>
          <w:b/>
          <w:sz w:val="26"/>
          <w:szCs w:val="26"/>
        </w:rPr>
      </w:pPr>
      <w:r w:rsidRPr="00BA0F1D">
        <w:rPr>
          <w:rFonts w:ascii="Cooper Black" w:hAnsi="Cooper Black"/>
          <w:sz w:val="26"/>
          <w:szCs w:val="26"/>
        </w:rPr>
        <w:tab/>
      </w:r>
      <w:r w:rsidRPr="00BA0F1D">
        <w:rPr>
          <w:rFonts w:ascii="Cooper Black" w:hAnsi="Cooper Black"/>
          <w:sz w:val="26"/>
          <w:szCs w:val="26"/>
        </w:rPr>
        <w:tab/>
      </w:r>
      <w:r w:rsidRPr="00BA0F1D">
        <w:rPr>
          <w:rFonts w:ascii="Cooper Black" w:hAnsi="Cooper Black"/>
          <w:sz w:val="26"/>
          <w:szCs w:val="26"/>
        </w:rPr>
        <w:tab/>
      </w:r>
      <w:r w:rsidRPr="00BA0F1D">
        <w:rPr>
          <w:rFonts w:ascii="Cooper Black" w:hAnsi="Cooper Black"/>
          <w:sz w:val="26"/>
          <w:szCs w:val="26"/>
        </w:rPr>
        <w:tab/>
      </w:r>
      <w:r w:rsidRPr="00BA0F1D">
        <w:rPr>
          <w:rFonts w:ascii="Cooper Black" w:hAnsi="Cooper Black"/>
          <w:sz w:val="26"/>
          <w:szCs w:val="26"/>
        </w:rPr>
        <w:tab/>
      </w:r>
      <w:r w:rsidRPr="00BA0F1D">
        <w:rPr>
          <w:rFonts w:ascii="Cooper Black" w:hAnsi="Cooper Black"/>
          <w:sz w:val="26"/>
          <w:szCs w:val="26"/>
        </w:rPr>
        <w:tab/>
      </w:r>
      <w:r w:rsidRPr="00BA0F1D">
        <w:rPr>
          <w:rFonts w:ascii="Cooper Black" w:hAnsi="Cooper Black"/>
          <w:sz w:val="26"/>
          <w:szCs w:val="26"/>
        </w:rPr>
        <w:tab/>
      </w:r>
      <w:r w:rsidRPr="00BA0F1D">
        <w:rPr>
          <w:rFonts w:ascii="Cooper Black" w:hAnsi="Cooper Black"/>
          <w:sz w:val="26"/>
          <w:szCs w:val="26"/>
        </w:rPr>
        <w:tab/>
      </w:r>
      <w:r w:rsidR="00615C5E">
        <w:rPr>
          <w:rFonts w:ascii="Cooper Black" w:hAnsi="Cooper Black"/>
          <w:sz w:val="26"/>
          <w:szCs w:val="26"/>
        </w:rPr>
        <w:t>MAY</w:t>
      </w:r>
      <w:r w:rsidRPr="00BA0F1D">
        <w:rPr>
          <w:rFonts w:ascii="Cooper Black" w:hAnsi="Cooper Black"/>
          <w:sz w:val="26"/>
          <w:szCs w:val="26"/>
        </w:rPr>
        <w:t xml:space="preserve">, </w:t>
      </w:r>
      <w:r w:rsidR="00615C5E">
        <w:rPr>
          <w:rFonts w:ascii="Cooper Black" w:hAnsi="Cooper Black"/>
          <w:sz w:val="26"/>
          <w:szCs w:val="26"/>
        </w:rPr>
        <w:t>2025</w:t>
      </w:r>
    </w:p>
    <w:p w:rsidR="006F10F8" w:rsidRDefault="006F10F8" w:rsidP="006F10F8">
      <w:pPr>
        <w:spacing w:after="0" w:line="360" w:lineRule="auto"/>
        <w:jc w:val="center"/>
        <w:rPr>
          <w:b/>
          <w:sz w:val="26"/>
          <w:szCs w:val="26"/>
        </w:rPr>
      </w:pPr>
      <w:r w:rsidRPr="00BA0F1D">
        <w:rPr>
          <w:b/>
          <w:sz w:val="26"/>
          <w:szCs w:val="26"/>
        </w:rPr>
        <w:br w:type="page"/>
      </w:r>
    </w:p>
    <w:p w:rsidR="006F10F8" w:rsidRPr="00BA0F1D" w:rsidRDefault="006F10F8" w:rsidP="006F10F8">
      <w:pPr>
        <w:spacing w:after="0" w:line="360" w:lineRule="auto"/>
        <w:jc w:val="center"/>
        <w:rPr>
          <w:sz w:val="26"/>
          <w:szCs w:val="26"/>
        </w:rPr>
      </w:pPr>
      <w:r w:rsidRPr="00BA0F1D">
        <w:rPr>
          <w:b/>
          <w:sz w:val="26"/>
          <w:szCs w:val="26"/>
        </w:rPr>
        <w:lastRenderedPageBreak/>
        <w:t>CERTIFICATION</w:t>
      </w:r>
    </w:p>
    <w:p w:rsidR="006F10F8" w:rsidRPr="000B1997" w:rsidRDefault="006F10F8" w:rsidP="006F10F8">
      <w:pPr>
        <w:spacing w:after="0" w:line="360" w:lineRule="auto"/>
        <w:jc w:val="both"/>
        <w:rPr>
          <w:sz w:val="22"/>
        </w:rPr>
      </w:pPr>
      <w:r w:rsidRPr="000B1997">
        <w:rPr>
          <w:sz w:val="22"/>
        </w:rPr>
        <w:t xml:space="preserve">This is to certify that this project has been read and approved as meeting part of the requirements for the award of </w:t>
      </w:r>
      <w:r w:rsidR="00615C5E">
        <w:rPr>
          <w:sz w:val="22"/>
        </w:rPr>
        <w:t>HIGHER NATIONAL DIPLOMA</w:t>
      </w:r>
      <w:r w:rsidRPr="000B1997">
        <w:rPr>
          <w:sz w:val="22"/>
        </w:rPr>
        <w:t xml:space="preserve"> </w:t>
      </w:r>
      <w:r w:rsidR="00615C5E">
        <w:rPr>
          <w:sz w:val="22"/>
        </w:rPr>
        <w:t>(HND)</w:t>
      </w:r>
      <w:r w:rsidRPr="000B1997">
        <w:rPr>
          <w:sz w:val="22"/>
        </w:rPr>
        <w:t xml:space="preserve"> in Business Administration and Management in the Department of Business Administration and Management, Institute of Finance and Management Studies (IFMS), Kwara State Polytechnic, Ilorin.</w:t>
      </w:r>
    </w:p>
    <w:p w:rsidR="006F10F8" w:rsidRPr="000B1997" w:rsidRDefault="006F10F8" w:rsidP="006F10F8">
      <w:pPr>
        <w:spacing w:after="0" w:line="360" w:lineRule="auto"/>
        <w:rPr>
          <w:b/>
          <w:sz w:val="22"/>
        </w:rPr>
      </w:pPr>
    </w:p>
    <w:p w:rsidR="006F10F8" w:rsidRPr="000B1997" w:rsidRDefault="006F10F8" w:rsidP="006F10F8">
      <w:pPr>
        <w:spacing w:after="0" w:line="360" w:lineRule="auto"/>
        <w:rPr>
          <w:b/>
          <w:sz w:val="22"/>
        </w:rPr>
      </w:pPr>
      <w:r w:rsidRPr="000B1997">
        <w:rPr>
          <w:b/>
          <w:sz w:val="22"/>
        </w:rPr>
        <w:t>--------------------------</w:t>
      </w:r>
      <w:r w:rsidRPr="000B1997">
        <w:rPr>
          <w:b/>
          <w:sz w:val="22"/>
        </w:rPr>
        <w:tab/>
      </w:r>
      <w:r w:rsidRPr="000B1997">
        <w:rPr>
          <w:b/>
          <w:sz w:val="22"/>
        </w:rPr>
        <w:tab/>
      </w:r>
      <w:r w:rsidRPr="000B1997">
        <w:rPr>
          <w:b/>
          <w:sz w:val="22"/>
        </w:rPr>
        <w:tab/>
      </w:r>
      <w:r w:rsidRPr="000B1997">
        <w:rPr>
          <w:b/>
          <w:sz w:val="22"/>
        </w:rPr>
        <w:tab/>
      </w:r>
      <w:r w:rsidRPr="000B1997">
        <w:rPr>
          <w:b/>
          <w:sz w:val="22"/>
        </w:rPr>
        <w:tab/>
        <w:t>--------------------------</w:t>
      </w:r>
    </w:p>
    <w:p w:rsidR="006F10F8" w:rsidRPr="000B1997" w:rsidRDefault="00615C5E" w:rsidP="006F10F8">
      <w:pPr>
        <w:spacing w:after="0" w:line="360" w:lineRule="auto"/>
        <w:rPr>
          <w:b/>
          <w:sz w:val="22"/>
        </w:rPr>
      </w:pPr>
      <w:r>
        <w:rPr>
          <w:b/>
          <w:sz w:val="22"/>
        </w:rPr>
        <w:t xml:space="preserve">DR. ABDUSSALAM F. A.               </w:t>
      </w:r>
      <w:r>
        <w:rPr>
          <w:b/>
          <w:sz w:val="22"/>
        </w:rPr>
        <w:tab/>
      </w:r>
      <w:r>
        <w:rPr>
          <w:b/>
          <w:sz w:val="22"/>
        </w:rPr>
        <w:tab/>
      </w:r>
      <w:r>
        <w:rPr>
          <w:b/>
          <w:sz w:val="22"/>
        </w:rPr>
        <w:tab/>
      </w:r>
      <w:r w:rsidR="006F10F8" w:rsidRPr="000B1997">
        <w:rPr>
          <w:b/>
          <w:sz w:val="22"/>
        </w:rPr>
        <w:tab/>
        <w:t>Date</w:t>
      </w:r>
    </w:p>
    <w:p w:rsidR="006F10F8" w:rsidRPr="000B1997" w:rsidRDefault="006F10F8" w:rsidP="006F10F8">
      <w:pPr>
        <w:spacing w:after="0" w:line="360" w:lineRule="auto"/>
        <w:rPr>
          <w:b/>
          <w:sz w:val="22"/>
        </w:rPr>
      </w:pPr>
      <w:r w:rsidRPr="000B1997">
        <w:rPr>
          <w:b/>
          <w:sz w:val="22"/>
        </w:rPr>
        <w:t>(Project Supervisor)</w:t>
      </w:r>
      <w:r w:rsidRPr="000B1997">
        <w:rPr>
          <w:b/>
          <w:sz w:val="22"/>
        </w:rPr>
        <w:tab/>
      </w:r>
    </w:p>
    <w:p w:rsidR="006F10F8" w:rsidRPr="000B1997" w:rsidRDefault="006F10F8" w:rsidP="006F10F8">
      <w:pPr>
        <w:spacing w:after="0" w:line="360" w:lineRule="auto"/>
        <w:rPr>
          <w:b/>
          <w:sz w:val="22"/>
        </w:rPr>
      </w:pPr>
    </w:p>
    <w:p w:rsidR="006F10F8" w:rsidRPr="000B1997" w:rsidRDefault="006F10F8" w:rsidP="006F10F8">
      <w:pPr>
        <w:spacing w:after="0" w:line="360" w:lineRule="auto"/>
        <w:rPr>
          <w:b/>
          <w:sz w:val="22"/>
        </w:rPr>
      </w:pPr>
      <w:r w:rsidRPr="000B1997">
        <w:rPr>
          <w:b/>
          <w:sz w:val="22"/>
        </w:rPr>
        <w:t>--------------------------</w:t>
      </w:r>
      <w:r w:rsidRPr="000B1997">
        <w:rPr>
          <w:b/>
          <w:sz w:val="22"/>
        </w:rPr>
        <w:tab/>
      </w:r>
      <w:r w:rsidRPr="000B1997">
        <w:rPr>
          <w:b/>
          <w:sz w:val="22"/>
        </w:rPr>
        <w:tab/>
      </w:r>
      <w:r w:rsidRPr="000B1997">
        <w:rPr>
          <w:b/>
          <w:sz w:val="22"/>
        </w:rPr>
        <w:tab/>
      </w:r>
      <w:r w:rsidRPr="000B1997">
        <w:rPr>
          <w:b/>
          <w:sz w:val="22"/>
        </w:rPr>
        <w:tab/>
      </w:r>
      <w:r w:rsidRPr="000B1997">
        <w:rPr>
          <w:b/>
          <w:sz w:val="22"/>
        </w:rPr>
        <w:tab/>
        <w:t>--------------------------</w:t>
      </w:r>
    </w:p>
    <w:p w:rsidR="006F10F8" w:rsidRPr="000B1997" w:rsidRDefault="006F10F8" w:rsidP="006F10F8">
      <w:pPr>
        <w:spacing w:after="0" w:line="360" w:lineRule="auto"/>
        <w:rPr>
          <w:b/>
          <w:sz w:val="22"/>
        </w:rPr>
      </w:pPr>
      <w:r>
        <w:rPr>
          <w:b/>
          <w:sz w:val="22"/>
        </w:rPr>
        <w:t>Mr.</w:t>
      </w:r>
      <w:r w:rsidR="00615C5E">
        <w:rPr>
          <w:b/>
          <w:sz w:val="22"/>
        </w:rPr>
        <w:t xml:space="preserve"> UMAR B. A. </w:t>
      </w:r>
      <w:r w:rsidRPr="000B1997">
        <w:rPr>
          <w:b/>
          <w:sz w:val="22"/>
        </w:rPr>
        <w:tab/>
      </w:r>
      <w:r w:rsidRPr="000B1997">
        <w:rPr>
          <w:b/>
          <w:sz w:val="22"/>
        </w:rPr>
        <w:tab/>
      </w:r>
      <w:r w:rsidRPr="000B1997">
        <w:rPr>
          <w:b/>
          <w:sz w:val="22"/>
        </w:rPr>
        <w:tab/>
      </w:r>
      <w:r w:rsidRPr="000B1997">
        <w:rPr>
          <w:b/>
          <w:sz w:val="22"/>
        </w:rPr>
        <w:tab/>
      </w:r>
      <w:r w:rsidRPr="000B1997">
        <w:rPr>
          <w:b/>
          <w:sz w:val="22"/>
        </w:rPr>
        <w:tab/>
      </w:r>
      <w:r w:rsidRPr="000B1997">
        <w:rPr>
          <w:b/>
          <w:sz w:val="22"/>
        </w:rPr>
        <w:tab/>
        <w:t>Date</w:t>
      </w:r>
    </w:p>
    <w:p w:rsidR="006F10F8" w:rsidRPr="000B1997" w:rsidRDefault="006F10F8" w:rsidP="006F10F8">
      <w:pPr>
        <w:spacing w:after="0" w:line="360" w:lineRule="auto"/>
        <w:rPr>
          <w:b/>
          <w:sz w:val="22"/>
        </w:rPr>
      </w:pPr>
      <w:r w:rsidRPr="000B1997">
        <w:rPr>
          <w:b/>
          <w:sz w:val="22"/>
        </w:rPr>
        <w:t>(Project Coordinator)</w:t>
      </w:r>
      <w:r w:rsidRPr="000B1997">
        <w:rPr>
          <w:b/>
          <w:sz w:val="22"/>
        </w:rPr>
        <w:tab/>
      </w:r>
    </w:p>
    <w:p w:rsidR="006F10F8" w:rsidRPr="000B1997" w:rsidRDefault="006F10F8" w:rsidP="006F10F8">
      <w:pPr>
        <w:spacing w:after="0" w:line="360" w:lineRule="auto"/>
        <w:rPr>
          <w:b/>
          <w:sz w:val="22"/>
        </w:rPr>
      </w:pPr>
    </w:p>
    <w:p w:rsidR="006F10F8" w:rsidRPr="000B1997" w:rsidRDefault="006F10F8" w:rsidP="006F10F8">
      <w:pPr>
        <w:spacing w:after="0" w:line="360" w:lineRule="auto"/>
        <w:rPr>
          <w:b/>
          <w:sz w:val="22"/>
        </w:rPr>
      </w:pPr>
      <w:r w:rsidRPr="000B1997">
        <w:rPr>
          <w:b/>
          <w:sz w:val="22"/>
        </w:rPr>
        <w:t>--------------------------</w:t>
      </w:r>
      <w:r w:rsidRPr="000B1997">
        <w:rPr>
          <w:b/>
          <w:sz w:val="22"/>
        </w:rPr>
        <w:tab/>
      </w:r>
      <w:r w:rsidRPr="000B1997">
        <w:rPr>
          <w:b/>
          <w:sz w:val="22"/>
        </w:rPr>
        <w:tab/>
      </w:r>
      <w:r w:rsidRPr="000B1997">
        <w:rPr>
          <w:b/>
          <w:sz w:val="22"/>
        </w:rPr>
        <w:tab/>
      </w:r>
      <w:r w:rsidRPr="000B1997">
        <w:rPr>
          <w:b/>
          <w:sz w:val="22"/>
        </w:rPr>
        <w:tab/>
      </w:r>
      <w:r w:rsidRPr="000B1997">
        <w:rPr>
          <w:b/>
          <w:sz w:val="22"/>
        </w:rPr>
        <w:tab/>
        <w:t>--------------------------</w:t>
      </w:r>
    </w:p>
    <w:p w:rsidR="006F10F8" w:rsidRPr="000B1997" w:rsidRDefault="00615C5E" w:rsidP="006F10F8">
      <w:pPr>
        <w:spacing w:after="0" w:line="360" w:lineRule="auto"/>
        <w:rPr>
          <w:b/>
          <w:sz w:val="22"/>
        </w:rPr>
      </w:pPr>
      <w:r>
        <w:rPr>
          <w:b/>
          <w:sz w:val="22"/>
        </w:rPr>
        <w:t>MR. ALAKOSO I. K.</w:t>
      </w:r>
      <w:r>
        <w:rPr>
          <w:b/>
          <w:sz w:val="22"/>
        </w:rPr>
        <w:tab/>
      </w:r>
      <w:r w:rsidR="006F10F8">
        <w:rPr>
          <w:b/>
          <w:sz w:val="22"/>
        </w:rPr>
        <w:tab/>
      </w:r>
      <w:r w:rsidR="006F10F8">
        <w:rPr>
          <w:b/>
          <w:sz w:val="22"/>
        </w:rPr>
        <w:tab/>
      </w:r>
      <w:r w:rsidR="006F10F8">
        <w:rPr>
          <w:b/>
          <w:sz w:val="22"/>
        </w:rPr>
        <w:tab/>
      </w:r>
      <w:r w:rsidR="006F10F8">
        <w:rPr>
          <w:b/>
          <w:sz w:val="22"/>
        </w:rPr>
        <w:tab/>
      </w:r>
      <w:r w:rsidR="006F10F8">
        <w:rPr>
          <w:b/>
          <w:sz w:val="22"/>
        </w:rPr>
        <w:tab/>
      </w:r>
      <w:r w:rsidR="006F10F8" w:rsidRPr="000B1997">
        <w:rPr>
          <w:b/>
          <w:sz w:val="22"/>
        </w:rPr>
        <w:t>Date</w:t>
      </w:r>
    </w:p>
    <w:p w:rsidR="006F10F8" w:rsidRPr="000B1997" w:rsidRDefault="006F10F8" w:rsidP="006F10F8">
      <w:pPr>
        <w:spacing w:after="0" w:line="360" w:lineRule="auto"/>
        <w:rPr>
          <w:b/>
          <w:sz w:val="22"/>
        </w:rPr>
      </w:pPr>
      <w:r w:rsidRPr="000B1997">
        <w:rPr>
          <w:b/>
          <w:sz w:val="22"/>
        </w:rPr>
        <w:t>Head of Department (HOD)</w:t>
      </w:r>
    </w:p>
    <w:p w:rsidR="006F10F8" w:rsidRPr="000B1997" w:rsidRDefault="006F10F8" w:rsidP="006F10F8">
      <w:pPr>
        <w:spacing w:after="0" w:line="360" w:lineRule="auto"/>
        <w:rPr>
          <w:b/>
          <w:sz w:val="22"/>
        </w:rPr>
      </w:pPr>
    </w:p>
    <w:p w:rsidR="006F10F8" w:rsidRPr="000B1997" w:rsidRDefault="006F10F8" w:rsidP="006F10F8">
      <w:pPr>
        <w:spacing w:after="0" w:line="360" w:lineRule="auto"/>
        <w:rPr>
          <w:b/>
          <w:sz w:val="22"/>
        </w:rPr>
      </w:pPr>
      <w:r w:rsidRPr="000B1997">
        <w:rPr>
          <w:b/>
          <w:sz w:val="22"/>
        </w:rPr>
        <w:t>--------------------------</w:t>
      </w:r>
      <w:r w:rsidRPr="000B1997">
        <w:rPr>
          <w:b/>
          <w:sz w:val="22"/>
        </w:rPr>
        <w:tab/>
      </w:r>
      <w:r w:rsidRPr="000B1997">
        <w:rPr>
          <w:b/>
          <w:sz w:val="22"/>
        </w:rPr>
        <w:tab/>
      </w:r>
      <w:r w:rsidRPr="000B1997">
        <w:rPr>
          <w:b/>
          <w:sz w:val="22"/>
        </w:rPr>
        <w:tab/>
      </w:r>
      <w:r w:rsidRPr="000B1997">
        <w:rPr>
          <w:b/>
          <w:sz w:val="22"/>
        </w:rPr>
        <w:tab/>
      </w:r>
      <w:r w:rsidRPr="000B1997">
        <w:rPr>
          <w:b/>
          <w:sz w:val="22"/>
        </w:rPr>
        <w:tab/>
        <w:t>--------------------------</w:t>
      </w:r>
    </w:p>
    <w:p w:rsidR="006F10F8" w:rsidRPr="000B1997" w:rsidRDefault="006F10F8" w:rsidP="006F10F8">
      <w:pPr>
        <w:spacing w:after="0" w:line="360" w:lineRule="auto"/>
        <w:rPr>
          <w:b/>
          <w:sz w:val="22"/>
        </w:rPr>
      </w:pPr>
      <w:r>
        <w:rPr>
          <w:b/>
          <w:sz w:val="22"/>
        </w:rPr>
        <w:t>External Examiner</w:t>
      </w:r>
      <w:r>
        <w:rPr>
          <w:b/>
          <w:sz w:val="22"/>
        </w:rPr>
        <w:tab/>
      </w:r>
      <w:r>
        <w:rPr>
          <w:b/>
          <w:sz w:val="22"/>
        </w:rPr>
        <w:tab/>
      </w:r>
      <w:r>
        <w:rPr>
          <w:b/>
          <w:sz w:val="22"/>
        </w:rPr>
        <w:tab/>
      </w:r>
      <w:r>
        <w:rPr>
          <w:b/>
          <w:sz w:val="22"/>
        </w:rPr>
        <w:tab/>
      </w:r>
      <w:r>
        <w:rPr>
          <w:b/>
          <w:sz w:val="22"/>
        </w:rPr>
        <w:tab/>
      </w:r>
      <w:r>
        <w:rPr>
          <w:b/>
          <w:sz w:val="22"/>
        </w:rPr>
        <w:tab/>
      </w:r>
      <w:r w:rsidRPr="000B1997">
        <w:rPr>
          <w:b/>
          <w:sz w:val="22"/>
        </w:rPr>
        <w:t>Date</w:t>
      </w:r>
    </w:p>
    <w:p w:rsidR="006F10F8" w:rsidRPr="00BA0F1D" w:rsidRDefault="006F10F8" w:rsidP="006F10F8">
      <w:pPr>
        <w:spacing w:after="0" w:line="360" w:lineRule="auto"/>
        <w:jc w:val="center"/>
        <w:rPr>
          <w:b/>
          <w:sz w:val="26"/>
          <w:szCs w:val="26"/>
        </w:rPr>
      </w:pPr>
    </w:p>
    <w:p w:rsidR="006F10F8" w:rsidRDefault="006F10F8" w:rsidP="006F10F8">
      <w:pPr>
        <w:spacing w:after="0" w:line="360" w:lineRule="auto"/>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rPr>
          <w:rFonts w:cs="Times New Roman"/>
          <w:b/>
          <w:sz w:val="26"/>
          <w:szCs w:val="26"/>
        </w:rPr>
      </w:pPr>
    </w:p>
    <w:p w:rsidR="006F10F8" w:rsidRDefault="006F10F8" w:rsidP="006F10F8">
      <w:pPr>
        <w:spacing w:after="0" w:line="360" w:lineRule="auto"/>
        <w:rPr>
          <w:rFonts w:cs="Times New Roman"/>
          <w:b/>
          <w:sz w:val="26"/>
          <w:szCs w:val="26"/>
        </w:rPr>
      </w:pPr>
    </w:p>
    <w:p w:rsidR="006F10F8" w:rsidRDefault="006F10F8" w:rsidP="006F10F8">
      <w:pPr>
        <w:spacing w:after="0" w:line="360" w:lineRule="auto"/>
        <w:ind w:left="2160" w:firstLine="720"/>
        <w:rPr>
          <w:rFonts w:cs="Times New Roman"/>
          <w:b/>
          <w:sz w:val="26"/>
          <w:szCs w:val="26"/>
        </w:rPr>
      </w:pPr>
      <w:r>
        <w:rPr>
          <w:rFonts w:cs="Times New Roman"/>
          <w:b/>
          <w:sz w:val="26"/>
          <w:szCs w:val="26"/>
        </w:rPr>
        <w:lastRenderedPageBreak/>
        <w:t>DEDICATION</w:t>
      </w:r>
    </w:p>
    <w:p w:rsidR="006F10F8" w:rsidRPr="008946DD" w:rsidRDefault="006F10F8" w:rsidP="006F10F8">
      <w:pPr>
        <w:spacing w:after="0" w:line="360" w:lineRule="auto"/>
        <w:rPr>
          <w:rFonts w:cs="Times New Roman"/>
          <w:sz w:val="26"/>
          <w:szCs w:val="26"/>
        </w:rPr>
      </w:pPr>
      <w:r>
        <w:rPr>
          <w:rFonts w:cs="Times New Roman"/>
          <w:sz w:val="26"/>
          <w:szCs w:val="26"/>
        </w:rPr>
        <w:t>This project work is dedicated to Almighty God for his blessings over me and also dedicated to my beloved Parent. Mr and mrs AJAO</w:t>
      </w: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r>
        <w:rPr>
          <w:rFonts w:cs="Times New Roman"/>
          <w:b/>
          <w:sz w:val="26"/>
          <w:szCs w:val="26"/>
        </w:rPr>
        <w:lastRenderedPageBreak/>
        <w:t>ACKNOWLEDGEMENTS</w:t>
      </w:r>
    </w:p>
    <w:p w:rsidR="006F10F8" w:rsidRDefault="006F10F8" w:rsidP="006F10F8">
      <w:pPr>
        <w:spacing w:after="0" w:line="360" w:lineRule="auto"/>
        <w:rPr>
          <w:rFonts w:cs="Times New Roman"/>
          <w:b/>
          <w:sz w:val="26"/>
          <w:szCs w:val="26"/>
        </w:rPr>
      </w:pPr>
    </w:p>
    <w:p w:rsidR="006F10F8" w:rsidRDefault="006F10F8" w:rsidP="006F10F8">
      <w:pPr>
        <w:spacing w:line="360" w:lineRule="auto"/>
        <w:jc w:val="both"/>
        <w:rPr>
          <w:sz w:val="24"/>
          <w:szCs w:val="24"/>
        </w:rPr>
      </w:pPr>
      <w:r>
        <w:rPr>
          <w:sz w:val="24"/>
          <w:szCs w:val="24"/>
        </w:rPr>
        <w:t xml:space="preserve">I give thanks to </w:t>
      </w:r>
      <w:r>
        <w:rPr>
          <w:b/>
          <w:sz w:val="24"/>
          <w:szCs w:val="24"/>
        </w:rPr>
        <w:t>ALMIGHTY ALLAH</w:t>
      </w:r>
      <w:r>
        <w:rPr>
          <w:sz w:val="24"/>
          <w:szCs w:val="24"/>
        </w:rPr>
        <w:t xml:space="preserve"> the everlasting God, the Lord of the universe, the Alpha, Omega and the Omnipotent, the master of the day of judgment. I give gratitude to God for His infinite mercy and protection over me throughout my stay in this Great Institution (Kwara State Polytechnic, Ilorin). For giving me the wisdom and knowledge to write this project. I thank you lord for the successful completion of this project, I pray for more blessing (Amin). My unlimited gratitude goes to my admirable parent </w:t>
      </w:r>
      <w:r>
        <w:rPr>
          <w:b/>
          <w:sz w:val="24"/>
          <w:szCs w:val="24"/>
        </w:rPr>
        <w:t xml:space="preserve">MR. &amp; MRS. AJAO </w:t>
      </w:r>
      <w:r>
        <w:rPr>
          <w:sz w:val="24"/>
          <w:szCs w:val="24"/>
        </w:rPr>
        <w:t>for their love and care since my infant till date and for the successful completion of my programme, may God guide and protect them in multiples fold, may you enjoy the fruit  of your labour in sound health (Amin). Also worthy of mention all my family’s and friends May Almighty Allah be with you. Amen. My special thanks goes to my humble supervisor</w:t>
      </w:r>
      <w:r>
        <w:rPr>
          <w:b/>
          <w:sz w:val="24"/>
          <w:szCs w:val="24"/>
        </w:rPr>
        <w:t xml:space="preserve"> MR. OLAGUNJU.S. </w:t>
      </w:r>
      <w:r>
        <w:rPr>
          <w:sz w:val="24"/>
          <w:szCs w:val="24"/>
        </w:rPr>
        <w:t xml:space="preserve">you are not just a supervisor, you are also a role of model who simplicity, exemplary human relation and zeal for this progress have made this research a good success. May Almighty Allah continue to show his mercy on you and your entire family. Amen. </w:t>
      </w:r>
      <w:r>
        <w:rPr>
          <w:bCs/>
          <w:color w:val="000000"/>
          <w:sz w:val="24"/>
          <w:szCs w:val="24"/>
        </w:rPr>
        <w:t xml:space="preserve">This project will not complete if I fail to acknowledge and appreciate the effort of my Head of Department </w:t>
      </w:r>
      <w:r>
        <w:rPr>
          <w:b/>
          <w:sz w:val="24"/>
          <w:szCs w:val="24"/>
        </w:rPr>
        <w:t>MR.ABDULSALAM. F. A</w:t>
      </w:r>
      <w:r>
        <w:rPr>
          <w:b/>
          <w:sz w:val="24"/>
          <w:szCs w:val="24"/>
        </w:rPr>
        <w:tab/>
      </w:r>
      <w:r>
        <w:rPr>
          <w:bCs/>
          <w:color w:val="000000"/>
          <w:sz w:val="24"/>
          <w:szCs w:val="24"/>
        </w:rPr>
        <w:t xml:space="preserve">and all the lecturers in Business Administration and Management Department for the experience gathered from them, you are in fact the best among others. I thank you all. </w:t>
      </w:r>
      <w:r>
        <w:rPr>
          <w:sz w:val="24"/>
          <w:szCs w:val="24"/>
        </w:rPr>
        <w:t xml:space="preserve">Finally I must congratulate my humble self for attending lectures regularly and for facing the challenges to complete this programme. </w:t>
      </w:r>
      <w:r>
        <w:rPr>
          <w:b/>
          <w:sz w:val="24"/>
          <w:szCs w:val="24"/>
        </w:rPr>
        <w:t>ALHAMDULILLAHI</w:t>
      </w:r>
      <w:r>
        <w:rPr>
          <w:sz w:val="24"/>
          <w:szCs w:val="24"/>
        </w:rPr>
        <w:t>.</w:t>
      </w:r>
    </w:p>
    <w:p w:rsidR="006F10F8" w:rsidRDefault="006F10F8" w:rsidP="006F10F8">
      <w:pPr>
        <w:spacing w:after="0" w:line="360" w:lineRule="auto"/>
        <w:ind w:firstLine="720"/>
        <w:jc w:val="center"/>
        <w:rPr>
          <w:rFonts w:cs="Times New Roman"/>
          <w:b/>
          <w:sz w:val="26"/>
          <w:szCs w:val="26"/>
        </w:rPr>
      </w:pPr>
    </w:p>
    <w:p w:rsidR="006F10F8" w:rsidRDefault="006F10F8" w:rsidP="006F10F8">
      <w:pPr>
        <w:spacing w:after="0" w:line="360" w:lineRule="auto"/>
        <w:ind w:firstLine="720"/>
        <w:jc w:val="center"/>
        <w:rPr>
          <w:rFonts w:cs="Times New Roman"/>
          <w:b/>
          <w:sz w:val="26"/>
          <w:szCs w:val="26"/>
        </w:rPr>
      </w:pPr>
    </w:p>
    <w:p w:rsidR="006F10F8" w:rsidRDefault="006F10F8" w:rsidP="006F10F8">
      <w:pPr>
        <w:spacing w:after="0" w:line="360" w:lineRule="auto"/>
        <w:ind w:firstLine="720"/>
        <w:jc w:val="center"/>
        <w:rPr>
          <w:rFonts w:cs="Times New Roman"/>
          <w:b/>
          <w:sz w:val="26"/>
          <w:szCs w:val="26"/>
        </w:rPr>
      </w:pPr>
    </w:p>
    <w:p w:rsidR="006F10F8" w:rsidRDefault="006F10F8" w:rsidP="006F10F8">
      <w:pPr>
        <w:spacing w:after="0" w:line="360" w:lineRule="auto"/>
        <w:ind w:firstLine="720"/>
        <w:jc w:val="center"/>
        <w:rPr>
          <w:rFonts w:cs="Times New Roman"/>
          <w:b/>
          <w:sz w:val="26"/>
          <w:szCs w:val="26"/>
        </w:rPr>
      </w:pPr>
    </w:p>
    <w:p w:rsidR="006F10F8" w:rsidRDefault="006F10F8" w:rsidP="006F10F8">
      <w:pPr>
        <w:spacing w:after="0" w:line="360" w:lineRule="auto"/>
        <w:ind w:firstLine="720"/>
        <w:jc w:val="center"/>
        <w:rPr>
          <w:rFonts w:cs="Times New Roman"/>
          <w:b/>
          <w:sz w:val="26"/>
          <w:szCs w:val="26"/>
        </w:rPr>
      </w:pPr>
    </w:p>
    <w:p w:rsidR="006F10F8" w:rsidRDefault="006F10F8" w:rsidP="006F10F8">
      <w:pPr>
        <w:spacing w:after="0" w:line="360" w:lineRule="auto"/>
        <w:rPr>
          <w:rFonts w:cs="Times New Roman"/>
          <w:b/>
          <w:sz w:val="26"/>
          <w:szCs w:val="26"/>
        </w:rPr>
      </w:pPr>
    </w:p>
    <w:p w:rsidR="006F10F8" w:rsidRDefault="006F10F8" w:rsidP="006F10F8">
      <w:pPr>
        <w:spacing w:after="0" w:line="360" w:lineRule="auto"/>
        <w:ind w:left="2880" w:firstLine="720"/>
        <w:rPr>
          <w:rFonts w:cs="Times New Roman"/>
          <w:b/>
          <w:sz w:val="26"/>
          <w:szCs w:val="26"/>
        </w:rPr>
      </w:pPr>
      <w:r w:rsidRPr="00024BD7">
        <w:rPr>
          <w:rFonts w:cs="Times New Roman"/>
          <w:b/>
          <w:sz w:val="26"/>
          <w:szCs w:val="26"/>
        </w:rPr>
        <w:lastRenderedPageBreak/>
        <w:t>ABSTRACT</w:t>
      </w:r>
    </w:p>
    <w:p w:rsidR="006F10F8" w:rsidRDefault="006F10F8" w:rsidP="006F10F8">
      <w:pPr>
        <w:spacing w:after="0" w:line="240" w:lineRule="auto"/>
        <w:jc w:val="both"/>
        <w:rPr>
          <w:rFonts w:cs="Times New Roman"/>
          <w:b/>
          <w:sz w:val="26"/>
          <w:szCs w:val="26"/>
        </w:rPr>
      </w:pPr>
      <w:r w:rsidRPr="00A35217">
        <w:rPr>
          <w:i/>
          <w:sz w:val="26"/>
        </w:rPr>
        <w:t>The purpose of this st</w:t>
      </w:r>
      <w:r>
        <w:rPr>
          <w:i/>
          <w:sz w:val="26"/>
        </w:rPr>
        <w:t xml:space="preserve">udy is to examine the effect of </w:t>
      </w:r>
      <w:r w:rsidRPr="00A35217">
        <w:rPr>
          <w:i/>
          <w:sz w:val="26"/>
        </w:rPr>
        <w:t>conflict management</w:t>
      </w:r>
      <w:r>
        <w:rPr>
          <w:i/>
          <w:sz w:val="26"/>
        </w:rPr>
        <w:t xml:space="preserve">  </w:t>
      </w:r>
      <w:r w:rsidRPr="00A35217">
        <w:rPr>
          <w:i/>
          <w:sz w:val="26"/>
        </w:rPr>
        <w:t>on</w:t>
      </w:r>
      <w:r>
        <w:rPr>
          <w:i/>
          <w:sz w:val="26"/>
        </w:rPr>
        <w:t xml:space="preserve"> manufacturing industries in Nigeria, using Lubcon Company as the case study</w:t>
      </w:r>
      <w:r w:rsidRPr="00A35217">
        <w:rPr>
          <w:i/>
          <w:sz w:val="26"/>
        </w:rPr>
        <w:t>. Furthermore, to examine what factors generate interpersonal conflict and what conflict-management is applies in conflict situations. An additional useful definition of conflict is the situation in which people’s concerns appear to be incompatible. Consequently, different manage conflict addressing this problem of conflict dynamics in a new environment. In an organization, people’s concerns strength center around such things as fix on how to allocate resources, determining what facts bear on an issue, and supporting different strategies. The reason of this research is to observe the impact of managing organizational conflict impact of organizational effectiveness. The findings of this study exposed that assenting action played the most important role in conflict treatment managing used turned out to be a function of different variables. The study recommends that it is necessary to deploy the concept of managing conflict on organizational effectiveness.</w:t>
      </w: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rPr>
          <w:rFonts w:cs="Times New Roman"/>
          <w:b/>
          <w:sz w:val="26"/>
          <w:szCs w:val="26"/>
        </w:rPr>
      </w:pPr>
    </w:p>
    <w:p w:rsidR="006F10F8" w:rsidRDefault="006F10F8" w:rsidP="006F10F8">
      <w:pPr>
        <w:spacing w:after="0" w:line="360" w:lineRule="auto"/>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Pr="00E052C3" w:rsidRDefault="006F10F8" w:rsidP="006F10F8">
      <w:pPr>
        <w:spacing w:after="0" w:line="360" w:lineRule="auto"/>
        <w:jc w:val="center"/>
        <w:rPr>
          <w:rFonts w:cs="Times New Roman"/>
          <w:b/>
          <w:sz w:val="26"/>
          <w:szCs w:val="26"/>
        </w:rPr>
      </w:pPr>
      <w:r w:rsidRPr="00E052C3">
        <w:rPr>
          <w:rFonts w:cs="Times New Roman"/>
          <w:b/>
          <w:sz w:val="26"/>
          <w:szCs w:val="26"/>
        </w:rPr>
        <w:lastRenderedPageBreak/>
        <w:t>TABLE OF CONTENTS</w:t>
      </w:r>
    </w:p>
    <w:p w:rsidR="006F10F8" w:rsidRPr="000B1997" w:rsidRDefault="006F10F8" w:rsidP="006F10F8">
      <w:pPr>
        <w:pStyle w:val="NormalWeb"/>
        <w:tabs>
          <w:tab w:val="left" w:pos="360"/>
        </w:tabs>
        <w:spacing w:before="0" w:beforeAutospacing="0" w:after="0" w:afterAutospacing="0" w:line="360" w:lineRule="auto"/>
        <w:jc w:val="both"/>
        <w:rPr>
          <w:sz w:val="22"/>
          <w:szCs w:val="22"/>
        </w:rPr>
      </w:pPr>
      <w:r w:rsidRPr="000B1997">
        <w:rPr>
          <w:sz w:val="22"/>
          <w:szCs w:val="22"/>
        </w:rPr>
        <w:t>Title Page</w:t>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t>i</w:t>
      </w:r>
    </w:p>
    <w:p w:rsidR="006F10F8" w:rsidRPr="000B1997" w:rsidRDefault="006F10F8" w:rsidP="006F10F8">
      <w:pPr>
        <w:pStyle w:val="NormalWeb"/>
        <w:tabs>
          <w:tab w:val="left" w:pos="360"/>
        </w:tabs>
        <w:spacing w:before="0" w:beforeAutospacing="0" w:after="0" w:afterAutospacing="0" w:line="360" w:lineRule="auto"/>
        <w:jc w:val="both"/>
        <w:rPr>
          <w:sz w:val="22"/>
          <w:szCs w:val="22"/>
        </w:rPr>
      </w:pPr>
      <w:r w:rsidRPr="000B1997">
        <w:rPr>
          <w:sz w:val="22"/>
          <w:szCs w:val="22"/>
        </w:rPr>
        <w:t>Certification</w:t>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t>ii</w:t>
      </w:r>
      <w:r w:rsidRPr="000B1997">
        <w:rPr>
          <w:sz w:val="22"/>
          <w:szCs w:val="22"/>
        </w:rPr>
        <w:tab/>
      </w:r>
    </w:p>
    <w:p w:rsidR="006F10F8" w:rsidRPr="000B1997" w:rsidRDefault="006F10F8" w:rsidP="006F10F8">
      <w:pPr>
        <w:pStyle w:val="NormalWeb"/>
        <w:tabs>
          <w:tab w:val="left" w:pos="540"/>
        </w:tabs>
        <w:spacing w:before="0" w:beforeAutospacing="0" w:after="0" w:afterAutospacing="0" w:line="360" w:lineRule="auto"/>
        <w:jc w:val="both"/>
        <w:rPr>
          <w:sz w:val="22"/>
          <w:szCs w:val="22"/>
        </w:rPr>
      </w:pPr>
      <w:r w:rsidRPr="000B1997">
        <w:rPr>
          <w:sz w:val="22"/>
          <w:szCs w:val="22"/>
        </w:rPr>
        <w:t>Dedication</w:t>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t>iii</w:t>
      </w:r>
      <w:r w:rsidRPr="000B1997">
        <w:rPr>
          <w:sz w:val="22"/>
          <w:szCs w:val="22"/>
        </w:rPr>
        <w:tab/>
      </w:r>
    </w:p>
    <w:p w:rsidR="006F10F8" w:rsidRPr="000B1997" w:rsidRDefault="006F10F8" w:rsidP="006F10F8">
      <w:pPr>
        <w:pStyle w:val="NormalWeb"/>
        <w:tabs>
          <w:tab w:val="left" w:pos="540"/>
        </w:tabs>
        <w:spacing w:before="0" w:beforeAutospacing="0" w:after="0" w:afterAutospacing="0" w:line="360" w:lineRule="auto"/>
        <w:jc w:val="both"/>
        <w:rPr>
          <w:sz w:val="22"/>
          <w:szCs w:val="22"/>
        </w:rPr>
      </w:pPr>
      <w:r w:rsidRPr="000B1997">
        <w:rPr>
          <w:sz w:val="22"/>
          <w:szCs w:val="22"/>
        </w:rPr>
        <w:t>Acknowledgement</w:t>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t>iv</w:t>
      </w:r>
    </w:p>
    <w:p w:rsidR="006F10F8" w:rsidRPr="000B1997" w:rsidRDefault="006F10F8" w:rsidP="006F10F8">
      <w:pPr>
        <w:pStyle w:val="NormalWeb"/>
        <w:tabs>
          <w:tab w:val="left" w:pos="540"/>
        </w:tabs>
        <w:spacing w:before="0" w:beforeAutospacing="0" w:after="0" w:afterAutospacing="0" w:line="360" w:lineRule="auto"/>
        <w:jc w:val="both"/>
        <w:rPr>
          <w:sz w:val="22"/>
          <w:szCs w:val="22"/>
        </w:rPr>
      </w:pPr>
      <w:r w:rsidRPr="000B1997">
        <w:rPr>
          <w:sz w:val="22"/>
          <w:szCs w:val="22"/>
        </w:rPr>
        <w:t xml:space="preserve">Abstract </w:t>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t>v</w:t>
      </w:r>
    </w:p>
    <w:p w:rsidR="006F10F8" w:rsidRPr="000B1997" w:rsidRDefault="006F10F8" w:rsidP="006F10F8">
      <w:pPr>
        <w:pStyle w:val="NormalWeb"/>
        <w:tabs>
          <w:tab w:val="left" w:pos="540"/>
        </w:tabs>
        <w:spacing w:before="0" w:beforeAutospacing="0" w:after="0" w:afterAutospacing="0" w:line="360" w:lineRule="auto"/>
        <w:jc w:val="both"/>
        <w:rPr>
          <w:sz w:val="22"/>
          <w:szCs w:val="22"/>
        </w:rPr>
      </w:pPr>
      <w:r w:rsidRPr="000B1997">
        <w:rPr>
          <w:sz w:val="22"/>
          <w:szCs w:val="22"/>
        </w:rPr>
        <w:t>Table of Content</w:t>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t>vi-vii</w:t>
      </w:r>
    </w:p>
    <w:p w:rsidR="006F10F8" w:rsidRPr="000B1997" w:rsidRDefault="006F10F8" w:rsidP="006F10F8">
      <w:pPr>
        <w:pStyle w:val="NormalWeb"/>
        <w:tabs>
          <w:tab w:val="left" w:pos="540"/>
        </w:tabs>
        <w:spacing w:before="0" w:beforeAutospacing="0" w:after="0" w:afterAutospacing="0" w:line="360" w:lineRule="auto"/>
        <w:jc w:val="both"/>
        <w:rPr>
          <w:sz w:val="22"/>
          <w:szCs w:val="22"/>
        </w:rPr>
      </w:pPr>
      <w:r w:rsidRPr="000B1997">
        <w:rPr>
          <w:b/>
          <w:sz w:val="22"/>
          <w:szCs w:val="22"/>
        </w:rPr>
        <w:t>CHAPTER ONE: INTRODUCTION</w:t>
      </w:r>
    </w:p>
    <w:p w:rsidR="006F10F8" w:rsidRPr="000B1997" w:rsidRDefault="006F10F8" w:rsidP="006F10F8">
      <w:pPr>
        <w:pStyle w:val="NormalWeb"/>
        <w:tabs>
          <w:tab w:val="left" w:pos="540"/>
        </w:tabs>
        <w:spacing w:before="0" w:beforeAutospacing="0" w:after="0" w:afterAutospacing="0" w:line="360" w:lineRule="auto"/>
        <w:jc w:val="both"/>
        <w:rPr>
          <w:sz w:val="22"/>
          <w:szCs w:val="22"/>
        </w:rPr>
      </w:pPr>
      <w:r w:rsidRPr="000B1997">
        <w:rPr>
          <w:sz w:val="22"/>
          <w:szCs w:val="22"/>
        </w:rPr>
        <w:t>1.1</w:t>
      </w:r>
      <w:r w:rsidRPr="000B1997">
        <w:rPr>
          <w:sz w:val="22"/>
          <w:szCs w:val="22"/>
        </w:rPr>
        <w:tab/>
        <w:t>Background to the study</w:t>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Pr>
          <w:sz w:val="22"/>
          <w:szCs w:val="22"/>
        </w:rPr>
        <w:tab/>
      </w:r>
      <w:r w:rsidRPr="000B1997">
        <w:rPr>
          <w:sz w:val="22"/>
          <w:szCs w:val="22"/>
        </w:rPr>
        <w:t>1</w:t>
      </w:r>
    </w:p>
    <w:p w:rsidR="006F10F8" w:rsidRPr="000B1997" w:rsidRDefault="006F10F8" w:rsidP="006F10F8">
      <w:pPr>
        <w:pStyle w:val="NormalWeb"/>
        <w:tabs>
          <w:tab w:val="left" w:pos="540"/>
        </w:tabs>
        <w:spacing w:before="0" w:beforeAutospacing="0" w:after="0" w:afterAutospacing="0" w:line="360" w:lineRule="auto"/>
        <w:jc w:val="both"/>
        <w:rPr>
          <w:sz w:val="22"/>
          <w:szCs w:val="22"/>
        </w:rPr>
      </w:pPr>
      <w:r w:rsidRPr="000B1997">
        <w:rPr>
          <w:sz w:val="22"/>
          <w:szCs w:val="22"/>
        </w:rPr>
        <w:t>1.2</w:t>
      </w:r>
      <w:r w:rsidRPr="000B1997">
        <w:rPr>
          <w:sz w:val="22"/>
          <w:szCs w:val="22"/>
        </w:rPr>
        <w:tab/>
        <w:t>Statement of the problem</w:t>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Pr>
          <w:sz w:val="22"/>
          <w:szCs w:val="22"/>
        </w:rPr>
        <w:tab/>
      </w:r>
      <w:r w:rsidRPr="000B1997">
        <w:rPr>
          <w:sz w:val="22"/>
          <w:szCs w:val="22"/>
        </w:rPr>
        <w:t>3</w:t>
      </w:r>
    </w:p>
    <w:p w:rsidR="006F10F8" w:rsidRPr="000B1997" w:rsidRDefault="006F10F8" w:rsidP="006F10F8">
      <w:pPr>
        <w:pStyle w:val="NormalWeb"/>
        <w:tabs>
          <w:tab w:val="left" w:pos="540"/>
        </w:tabs>
        <w:spacing w:before="0" w:beforeAutospacing="0" w:after="0" w:afterAutospacing="0" w:line="360" w:lineRule="auto"/>
        <w:jc w:val="both"/>
        <w:rPr>
          <w:sz w:val="22"/>
          <w:szCs w:val="22"/>
        </w:rPr>
      </w:pPr>
      <w:r w:rsidRPr="000B1997">
        <w:rPr>
          <w:sz w:val="22"/>
          <w:szCs w:val="22"/>
        </w:rPr>
        <w:t>1.3</w:t>
      </w:r>
      <w:r w:rsidRPr="000B1997">
        <w:rPr>
          <w:sz w:val="22"/>
          <w:szCs w:val="22"/>
        </w:rPr>
        <w:tab/>
        <w:t>Research Questions</w:t>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t>3</w:t>
      </w:r>
    </w:p>
    <w:p w:rsidR="006F10F8" w:rsidRPr="000B1997" w:rsidRDefault="006F10F8" w:rsidP="006F10F8">
      <w:pPr>
        <w:pStyle w:val="NormalWeb"/>
        <w:tabs>
          <w:tab w:val="left" w:pos="540"/>
        </w:tabs>
        <w:spacing w:before="0" w:beforeAutospacing="0" w:after="0" w:afterAutospacing="0" w:line="360" w:lineRule="auto"/>
        <w:jc w:val="both"/>
        <w:rPr>
          <w:sz w:val="22"/>
          <w:szCs w:val="22"/>
        </w:rPr>
      </w:pPr>
      <w:r w:rsidRPr="000B1997">
        <w:rPr>
          <w:sz w:val="22"/>
          <w:szCs w:val="22"/>
        </w:rPr>
        <w:t>1.4</w:t>
      </w:r>
      <w:r w:rsidRPr="000B1997">
        <w:rPr>
          <w:sz w:val="22"/>
          <w:szCs w:val="22"/>
        </w:rPr>
        <w:tab/>
        <w:t>Objectives of the study</w:t>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Pr>
          <w:sz w:val="22"/>
          <w:szCs w:val="22"/>
        </w:rPr>
        <w:tab/>
      </w:r>
      <w:r w:rsidRPr="000B1997">
        <w:rPr>
          <w:sz w:val="22"/>
          <w:szCs w:val="22"/>
        </w:rPr>
        <w:t>4</w:t>
      </w:r>
    </w:p>
    <w:p w:rsidR="006F10F8" w:rsidRPr="000B1997" w:rsidRDefault="006F10F8" w:rsidP="006F10F8">
      <w:pPr>
        <w:pStyle w:val="NormalWeb"/>
        <w:tabs>
          <w:tab w:val="left" w:pos="540"/>
        </w:tabs>
        <w:spacing w:before="0" w:beforeAutospacing="0" w:after="0" w:afterAutospacing="0" w:line="360" w:lineRule="auto"/>
        <w:jc w:val="both"/>
        <w:rPr>
          <w:sz w:val="22"/>
          <w:szCs w:val="22"/>
        </w:rPr>
      </w:pPr>
      <w:r w:rsidRPr="000B1997">
        <w:rPr>
          <w:sz w:val="22"/>
          <w:szCs w:val="22"/>
        </w:rPr>
        <w:t>1.5</w:t>
      </w:r>
      <w:r w:rsidRPr="000B1997">
        <w:rPr>
          <w:sz w:val="22"/>
          <w:szCs w:val="22"/>
        </w:rPr>
        <w:tab/>
        <w:t>Research Hypothesis</w:t>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t>4</w:t>
      </w:r>
    </w:p>
    <w:p w:rsidR="006F10F8" w:rsidRPr="000B1997" w:rsidRDefault="006F10F8" w:rsidP="006F10F8">
      <w:pPr>
        <w:pStyle w:val="NormalWeb"/>
        <w:tabs>
          <w:tab w:val="left" w:pos="540"/>
        </w:tabs>
        <w:spacing w:before="0" w:beforeAutospacing="0" w:after="0" w:afterAutospacing="0" w:line="360" w:lineRule="auto"/>
        <w:jc w:val="both"/>
        <w:rPr>
          <w:sz w:val="22"/>
          <w:szCs w:val="22"/>
        </w:rPr>
      </w:pPr>
      <w:r w:rsidRPr="000B1997">
        <w:rPr>
          <w:sz w:val="22"/>
          <w:szCs w:val="22"/>
        </w:rPr>
        <w:t>1.6</w:t>
      </w:r>
      <w:r w:rsidRPr="000B1997">
        <w:rPr>
          <w:sz w:val="22"/>
          <w:szCs w:val="22"/>
        </w:rPr>
        <w:tab/>
        <w:t>Significance of the Study</w:t>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Pr>
          <w:sz w:val="22"/>
          <w:szCs w:val="22"/>
        </w:rPr>
        <w:tab/>
      </w:r>
      <w:r w:rsidRPr="000B1997">
        <w:rPr>
          <w:sz w:val="22"/>
          <w:szCs w:val="22"/>
        </w:rPr>
        <w:t>5</w:t>
      </w:r>
    </w:p>
    <w:p w:rsidR="006F10F8" w:rsidRPr="000B1997" w:rsidRDefault="006F10F8" w:rsidP="006F10F8">
      <w:pPr>
        <w:pStyle w:val="NormalWeb"/>
        <w:tabs>
          <w:tab w:val="left" w:pos="540"/>
        </w:tabs>
        <w:spacing w:before="0" w:beforeAutospacing="0" w:after="0" w:afterAutospacing="0" w:line="360" w:lineRule="auto"/>
        <w:jc w:val="both"/>
        <w:rPr>
          <w:sz w:val="22"/>
          <w:szCs w:val="22"/>
        </w:rPr>
      </w:pPr>
      <w:r w:rsidRPr="000B1997">
        <w:rPr>
          <w:sz w:val="22"/>
          <w:szCs w:val="22"/>
        </w:rPr>
        <w:t>1.7</w:t>
      </w:r>
      <w:r w:rsidRPr="000B1997">
        <w:rPr>
          <w:sz w:val="22"/>
          <w:szCs w:val="22"/>
        </w:rPr>
        <w:tab/>
        <w:t>Scope of the study</w:t>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t>5</w:t>
      </w:r>
    </w:p>
    <w:p w:rsidR="006F10F8" w:rsidRPr="000B1997" w:rsidRDefault="006F10F8" w:rsidP="006F10F8">
      <w:pPr>
        <w:pStyle w:val="NormalWeb"/>
        <w:tabs>
          <w:tab w:val="left" w:pos="540"/>
        </w:tabs>
        <w:spacing w:before="0" w:beforeAutospacing="0" w:after="0" w:afterAutospacing="0" w:line="360" w:lineRule="auto"/>
        <w:jc w:val="both"/>
        <w:rPr>
          <w:sz w:val="22"/>
          <w:szCs w:val="22"/>
        </w:rPr>
      </w:pPr>
      <w:r w:rsidRPr="000B1997">
        <w:rPr>
          <w:sz w:val="22"/>
          <w:szCs w:val="22"/>
        </w:rPr>
        <w:t>1.8</w:t>
      </w:r>
      <w:r w:rsidRPr="000B1997">
        <w:rPr>
          <w:sz w:val="22"/>
          <w:szCs w:val="22"/>
        </w:rPr>
        <w:tab/>
        <w:t xml:space="preserve">Definition of Terms </w:t>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t>5</w:t>
      </w:r>
      <w:r w:rsidRPr="000B1997">
        <w:rPr>
          <w:sz w:val="22"/>
          <w:szCs w:val="22"/>
        </w:rPr>
        <w:tab/>
      </w:r>
    </w:p>
    <w:p w:rsidR="006F10F8" w:rsidRPr="000B1997" w:rsidRDefault="006F10F8" w:rsidP="006F10F8">
      <w:pPr>
        <w:pStyle w:val="NormalWeb"/>
        <w:tabs>
          <w:tab w:val="left" w:pos="540"/>
        </w:tabs>
        <w:spacing w:before="0" w:beforeAutospacing="0" w:after="0" w:afterAutospacing="0" w:line="360" w:lineRule="auto"/>
        <w:jc w:val="both"/>
        <w:rPr>
          <w:b/>
          <w:sz w:val="22"/>
          <w:szCs w:val="22"/>
        </w:rPr>
      </w:pPr>
      <w:r w:rsidRPr="000B1997">
        <w:rPr>
          <w:b/>
          <w:sz w:val="22"/>
          <w:szCs w:val="22"/>
        </w:rPr>
        <w:t>CHAPTER TWO: LITERATURE REVIEW</w:t>
      </w:r>
      <w:r w:rsidRPr="000B1997">
        <w:rPr>
          <w:b/>
          <w:sz w:val="22"/>
          <w:szCs w:val="22"/>
        </w:rPr>
        <w:tab/>
      </w:r>
      <w:r w:rsidRPr="000B1997">
        <w:rPr>
          <w:b/>
          <w:sz w:val="22"/>
          <w:szCs w:val="22"/>
        </w:rPr>
        <w:tab/>
      </w:r>
      <w:r w:rsidRPr="000B1997">
        <w:rPr>
          <w:b/>
          <w:sz w:val="22"/>
          <w:szCs w:val="22"/>
        </w:rPr>
        <w:tab/>
      </w:r>
      <w:r w:rsidRPr="000B1997">
        <w:rPr>
          <w:b/>
          <w:sz w:val="22"/>
          <w:szCs w:val="22"/>
        </w:rPr>
        <w:tab/>
      </w:r>
      <w:r>
        <w:rPr>
          <w:b/>
          <w:sz w:val="22"/>
          <w:szCs w:val="22"/>
        </w:rPr>
        <w:tab/>
      </w:r>
      <w:r w:rsidRPr="000B1997">
        <w:rPr>
          <w:b/>
          <w:sz w:val="22"/>
          <w:szCs w:val="22"/>
        </w:rPr>
        <w:t>8</w:t>
      </w:r>
    </w:p>
    <w:p w:rsidR="006F10F8" w:rsidRPr="000B1997" w:rsidRDefault="006F10F8" w:rsidP="006F10F8">
      <w:pPr>
        <w:pStyle w:val="NormalWeb"/>
        <w:spacing w:before="0" w:beforeAutospacing="0" w:after="0" w:afterAutospacing="0" w:line="360" w:lineRule="auto"/>
        <w:jc w:val="both"/>
        <w:rPr>
          <w:b/>
          <w:sz w:val="22"/>
          <w:szCs w:val="22"/>
        </w:rPr>
      </w:pPr>
      <w:r w:rsidRPr="000B1997">
        <w:rPr>
          <w:sz w:val="22"/>
          <w:szCs w:val="22"/>
        </w:rPr>
        <w:t>2.1</w:t>
      </w:r>
      <w:r w:rsidRPr="000B1997">
        <w:rPr>
          <w:sz w:val="22"/>
          <w:szCs w:val="22"/>
        </w:rPr>
        <w:tab/>
        <w:t xml:space="preserve">Conceptual framework </w:t>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Pr>
          <w:sz w:val="22"/>
          <w:szCs w:val="22"/>
        </w:rPr>
        <w:tab/>
      </w:r>
      <w:r w:rsidRPr="000B1997">
        <w:rPr>
          <w:sz w:val="22"/>
          <w:szCs w:val="22"/>
        </w:rPr>
        <w:t>8</w:t>
      </w:r>
    </w:p>
    <w:p w:rsidR="006F10F8" w:rsidRPr="000B1997" w:rsidRDefault="006F10F8" w:rsidP="006F10F8">
      <w:pPr>
        <w:pStyle w:val="NormalWeb"/>
        <w:spacing w:before="0" w:beforeAutospacing="0" w:after="0" w:afterAutospacing="0" w:line="360" w:lineRule="auto"/>
        <w:jc w:val="both"/>
        <w:rPr>
          <w:sz w:val="22"/>
          <w:szCs w:val="22"/>
        </w:rPr>
      </w:pPr>
      <w:r w:rsidRPr="000B1997">
        <w:rPr>
          <w:sz w:val="22"/>
          <w:szCs w:val="22"/>
        </w:rPr>
        <w:t>2.2</w:t>
      </w:r>
      <w:r w:rsidRPr="000B1997">
        <w:rPr>
          <w:sz w:val="22"/>
          <w:szCs w:val="22"/>
        </w:rPr>
        <w:tab/>
        <w:t>Theoretical review</w:t>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t>14</w:t>
      </w:r>
    </w:p>
    <w:p w:rsidR="006F10F8" w:rsidRPr="000B1997" w:rsidRDefault="006F10F8" w:rsidP="006F10F8">
      <w:pPr>
        <w:pStyle w:val="NormalWeb"/>
        <w:spacing w:before="0" w:beforeAutospacing="0" w:after="0" w:afterAutospacing="0" w:line="360" w:lineRule="auto"/>
        <w:jc w:val="both"/>
        <w:rPr>
          <w:sz w:val="22"/>
          <w:szCs w:val="22"/>
        </w:rPr>
      </w:pPr>
      <w:r w:rsidRPr="000B1997">
        <w:rPr>
          <w:sz w:val="22"/>
          <w:szCs w:val="22"/>
        </w:rPr>
        <w:t>2.3</w:t>
      </w:r>
      <w:r w:rsidRPr="000B1997">
        <w:rPr>
          <w:sz w:val="22"/>
          <w:szCs w:val="22"/>
        </w:rPr>
        <w:tab/>
        <w:t>Empirical review</w:t>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t>16</w:t>
      </w:r>
    </w:p>
    <w:p w:rsidR="006F10F8" w:rsidRPr="000B1997" w:rsidRDefault="006F10F8" w:rsidP="006F10F8">
      <w:pPr>
        <w:pStyle w:val="NormalWeb"/>
        <w:spacing w:before="0" w:beforeAutospacing="0" w:after="0" w:afterAutospacing="0" w:line="360" w:lineRule="auto"/>
        <w:jc w:val="both"/>
        <w:rPr>
          <w:sz w:val="22"/>
          <w:szCs w:val="22"/>
        </w:rPr>
      </w:pPr>
      <w:r w:rsidRPr="000B1997">
        <w:rPr>
          <w:sz w:val="22"/>
          <w:szCs w:val="22"/>
        </w:rPr>
        <w:t>2.4</w:t>
      </w:r>
      <w:r w:rsidRPr="000B1997">
        <w:rPr>
          <w:sz w:val="22"/>
          <w:szCs w:val="22"/>
        </w:rPr>
        <w:tab/>
        <w:t>Gap in Literature</w:t>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t>19</w:t>
      </w:r>
    </w:p>
    <w:p w:rsidR="006F10F8" w:rsidRPr="000B1997" w:rsidRDefault="006F10F8" w:rsidP="006F10F8">
      <w:pPr>
        <w:pStyle w:val="NormalWeb"/>
        <w:spacing w:before="0" w:beforeAutospacing="0" w:after="0" w:afterAutospacing="0" w:line="360" w:lineRule="auto"/>
        <w:jc w:val="both"/>
        <w:rPr>
          <w:sz w:val="22"/>
          <w:szCs w:val="22"/>
        </w:rPr>
      </w:pPr>
      <w:r w:rsidRPr="000B1997">
        <w:rPr>
          <w:b/>
          <w:sz w:val="22"/>
          <w:szCs w:val="22"/>
        </w:rPr>
        <w:t>CHAPTER THREE: RESEARCH METHODOLOGY</w:t>
      </w:r>
      <w:r w:rsidRPr="000B1997">
        <w:rPr>
          <w:sz w:val="22"/>
          <w:szCs w:val="22"/>
        </w:rPr>
        <w:tab/>
      </w:r>
      <w:r w:rsidRPr="000B1997">
        <w:rPr>
          <w:sz w:val="22"/>
          <w:szCs w:val="22"/>
        </w:rPr>
        <w:tab/>
      </w:r>
      <w:r w:rsidRPr="000B1997">
        <w:rPr>
          <w:sz w:val="22"/>
          <w:szCs w:val="22"/>
        </w:rPr>
        <w:tab/>
      </w:r>
    </w:p>
    <w:p w:rsidR="006F10F8" w:rsidRPr="000B1997" w:rsidRDefault="006F10F8" w:rsidP="006F10F8">
      <w:pPr>
        <w:pStyle w:val="NormalWeb"/>
        <w:tabs>
          <w:tab w:val="left" w:pos="540"/>
        </w:tabs>
        <w:spacing w:before="0" w:beforeAutospacing="0" w:after="0" w:afterAutospacing="0" w:line="360" w:lineRule="auto"/>
        <w:jc w:val="both"/>
        <w:rPr>
          <w:sz w:val="22"/>
          <w:szCs w:val="22"/>
        </w:rPr>
      </w:pPr>
      <w:r w:rsidRPr="000B1997">
        <w:rPr>
          <w:sz w:val="22"/>
          <w:szCs w:val="22"/>
        </w:rPr>
        <w:t>3.1</w:t>
      </w:r>
      <w:r w:rsidRPr="000B1997">
        <w:rPr>
          <w:sz w:val="22"/>
          <w:szCs w:val="22"/>
        </w:rPr>
        <w:tab/>
        <w:t xml:space="preserve">Introduction </w:t>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t>20</w:t>
      </w:r>
    </w:p>
    <w:p w:rsidR="006F10F8" w:rsidRPr="000B1997" w:rsidRDefault="006F10F8" w:rsidP="006F10F8">
      <w:pPr>
        <w:pStyle w:val="NormalWeb"/>
        <w:tabs>
          <w:tab w:val="left" w:pos="540"/>
        </w:tabs>
        <w:spacing w:before="0" w:beforeAutospacing="0" w:after="0" w:afterAutospacing="0" w:line="360" w:lineRule="auto"/>
        <w:jc w:val="both"/>
        <w:rPr>
          <w:sz w:val="22"/>
          <w:szCs w:val="22"/>
        </w:rPr>
      </w:pPr>
      <w:r w:rsidRPr="000B1997">
        <w:rPr>
          <w:sz w:val="22"/>
          <w:szCs w:val="22"/>
        </w:rPr>
        <w:t>3.2</w:t>
      </w:r>
      <w:r w:rsidRPr="000B1997">
        <w:rPr>
          <w:sz w:val="22"/>
          <w:szCs w:val="22"/>
        </w:rPr>
        <w:tab/>
        <w:t>Research Design</w:t>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Pr>
          <w:sz w:val="22"/>
          <w:szCs w:val="22"/>
        </w:rPr>
        <w:tab/>
      </w:r>
      <w:r w:rsidRPr="000B1997">
        <w:rPr>
          <w:sz w:val="22"/>
          <w:szCs w:val="22"/>
        </w:rPr>
        <w:t>20</w:t>
      </w:r>
    </w:p>
    <w:p w:rsidR="006F10F8" w:rsidRPr="000B1997" w:rsidRDefault="006F10F8" w:rsidP="006F10F8">
      <w:pPr>
        <w:pStyle w:val="NormalWeb"/>
        <w:tabs>
          <w:tab w:val="left" w:pos="540"/>
        </w:tabs>
        <w:spacing w:before="0" w:beforeAutospacing="0" w:after="0" w:afterAutospacing="0" w:line="360" w:lineRule="auto"/>
        <w:jc w:val="both"/>
        <w:rPr>
          <w:sz w:val="22"/>
          <w:szCs w:val="22"/>
        </w:rPr>
      </w:pPr>
      <w:r w:rsidRPr="000B1997">
        <w:rPr>
          <w:sz w:val="22"/>
          <w:szCs w:val="22"/>
        </w:rPr>
        <w:t>3.3</w:t>
      </w:r>
      <w:r w:rsidRPr="000B1997">
        <w:rPr>
          <w:sz w:val="22"/>
          <w:szCs w:val="22"/>
        </w:rPr>
        <w:tab/>
        <w:t>Population and Sample Size</w:t>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t>20</w:t>
      </w:r>
      <w:r w:rsidRPr="000B1997">
        <w:rPr>
          <w:sz w:val="22"/>
          <w:szCs w:val="22"/>
        </w:rPr>
        <w:tab/>
      </w:r>
    </w:p>
    <w:p w:rsidR="006F10F8" w:rsidRPr="000B1997" w:rsidRDefault="006F10F8" w:rsidP="006F10F8">
      <w:pPr>
        <w:pStyle w:val="NormalWeb"/>
        <w:tabs>
          <w:tab w:val="left" w:pos="540"/>
        </w:tabs>
        <w:spacing w:before="0" w:beforeAutospacing="0" w:after="0" w:afterAutospacing="0" w:line="360" w:lineRule="auto"/>
        <w:jc w:val="both"/>
        <w:rPr>
          <w:sz w:val="22"/>
          <w:szCs w:val="22"/>
        </w:rPr>
      </w:pPr>
      <w:r w:rsidRPr="000B1997">
        <w:rPr>
          <w:sz w:val="22"/>
          <w:szCs w:val="22"/>
        </w:rPr>
        <w:t>3.4</w:t>
      </w:r>
      <w:r w:rsidRPr="000B1997">
        <w:rPr>
          <w:sz w:val="22"/>
          <w:szCs w:val="22"/>
        </w:rPr>
        <w:tab/>
        <w:t>Historical Background of the case study</w:t>
      </w:r>
      <w:r w:rsidRPr="000B1997">
        <w:rPr>
          <w:sz w:val="22"/>
          <w:szCs w:val="22"/>
        </w:rPr>
        <w:tab/>
      </w:r>
      <w:r w:rsidRPr="000B1997">
        <w:rPr>
          <w:sz w:val="22"/>
          <w:szCs w:val="22"/>
        </w:rPr>
        <w:tab/>
      </w:r>
      <w:r w:rsidRPr="000B1997">
        <w:rPr>
          <w:sz w:val="22"/>
          <w:szCs w:val="22"/>
        </w:rPr>
        <w:tab/>
      </w:r>
      <w:r w:rsidRPr="000B1997">
        <w:rPr>
          <w:sz w:val="22"/>
          <w:szCs w:val="22"/>
        </w:rPr>
        <w:tab/>
      </w:r>
      <w:r>
        <w:rPr>
          <w:sz w:val="22"/>
          <w:szCs w:val="22"/>
        </w:rPr>
        <w:tab/>
      </w:r>
      <w:r w:rsidRPr="000B1997">
        <w:rPr>
          <w:sz w:val="22"/>
          <w:szCs w:val="22"/>
        </w:rPr>
        <w:t>21</w:t>
      </w:r>
    </w:p>
    <w:p w:rsidR="006F10F8" w:rsidRPr="000B1997" w:rsidRDefault="006F10F8" w:rsidP="006F10F8">
      <w:pPr>
        <w:pStyle w:val="NormalWeb"/>
        <w:tabs>
          <w:tab w:val="left" w:pos="540"/>
        </w:tabs>
        <w:spacing w:before="0" w:beforeAutospacing="0" w:after="0" w:afterAutospacing="0" w:line="360" w:lineRule="auto"/>
        <w:jc w:val="both"/>
        <w:rPr>
          <w:sz w:val="22"/>
          <w:szCs w:val="22"/>
        </w:rPr>
      </w:pPr>
      <w:r w:rsidRPr="000B1997">
        <w:rPr>
          <w:sz w:val="22"/>
          <w:szCs w:val="22"/>
        </w:rPr>
        <w:t>3.5</w:t>
      </w:r>
      <w:r w:rsidRPr="000B1997">
        <w:rPr>
          <w:sz w:val="22"/>
          <w:szCs w:val="22"/>
        </w:rPr>
        <w:tab/>
        <w:t>Method of Data Collection</w:t>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t>23</w:t>
      </w:r>
    </w:p>
    <w:p w:rsidR="006F10F8" w:rsidRPr="000B1997" w:rsidRDefault="006F10F8" w:rsidP="006F10F8">
      <w:pPr>
        <w:pStyle w:val="NormalWeb"/>
        <w:tabs>
          <w:tab w:val="left" w:pos="540"/>
        </w:tabs>
        <w:spacing w:before="0" w:beforeAutospacing="0" w:after="0" w:afterAutospacing="0" w:line="360" w:lineRule="auto"/>
        <w:jc w:val="both"/>
        <w:rPr>
          <w:sz w:val="22"/>
          <w:szCs w:val="22"/>
        </w:rPr>
      </w:pPr>
      <w:r w:rsidRPr="000B1997">
        <w:rPr>
          <w:sz w:val="22"/>
          <w:szCs w:val="22"/>
        </w:rPr>
        <w:t>3.6</w:t>
      </w:r>
      <w:r w:rsidRPr="000B1997">
        <w:rPr>
          <w:sz w:val="22"/>
          <w:szCs w:val="22"/>
        </w:rPr>
        <w:tab/>
        <w:t>Instrument of data Collection</w:t>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t>24</w:t>
      </w:r>
    </w:p>
    <w:p w:rsidR="006F10F8" w:rsidRPr="00E570DE" w:rsidRDefault="006F10F8" w:rsidP="006F10F8">
      <w:pPr>
        <w:pStyle w:val="NormalWeb"/>
        <w:tabs>
          <w:tab w:val="left" w:pos="540"/>
        </w:tabs>
        <w:spacing w:before="0" w:beforeAutospacing="0" w:after="0" w:afterAutospacing="0" w:line="360" w:lineRule="auto"/>
        <w:jc w:val="both"/>
        <w:rPr>
          <w:sz w:val="22"/>
          <w:szCs w:val="22"/>
        </w:rPr>
      </w:pPr>
      <w:r w:rsidRPr="000B1997">
        <w:rPr>
          <w:sz w:val="22"/>
          <w:szCs w:val="22"/>
        </w:rPr>
        <w:t>3.7</w:t>
      </w:r>
      <w:r w:rsidRPr="000B1997">
        <w:rPr>
          <w:sz w:val="22"/>
          <w:szCs w:val="22"/>
        </w:rPr>
        <w:tab/>
        <w:t xml:space="preserve">Statistical Methods used in data analysis </w:t>
      </w:r>
      <w:r w:rsidRPr="000B1997">
        <w:rPr>
          <w:sz w:val="22"/>
          <w:szCs w:val="22"/>
        </w:rPr>
        <w:tab/>
      </w:r>
      <w:r w:rsidRPr="000B1997">
        <w:rPr>
          <w:sz w:val="22"/>
          <w:szCs w:val="22"/>
        </w:rPr>
        <w:tab/>
      </w:r>
      <w:r w:rsidRPr="000B1997">
        <w:rPr>
          <w:sz w:val="22"/>
          <w:szCs w:val="22"/>
        </w:rPr>
        <w:tab/>
      </w:r>
      <w:r w:rsidRPr="000B1997">
        <w:rPr>
          <w:sz w:val="22"/>
          <w:szCs w:val="22"/>
        </w:rPr>
        <w:tab/>
      </w:r>
      <w:r>
        <w:rPr>
          <w:sz w:val="22"/>
          <w:szCs w:val="22"/>
        </w:rPr>
        <w:tab/>
      </w:r>
      <w:r w:rsidRPr="000B1997">
        <w:rPr>
          <w:sz w:val="22"/>
          <w:szCs w:val="22"/>
        </w:rPr>
        <w:t>24</w:t>
      </w:r>
    </w:p>
    <w:p w:rsidR="006F10F8" w:rsidRDefault="006F10F8" w:rsidP="006F10F8">
      <w:pPr>
        <w:pStyle w:val="NormalWeb"/>
        <w:tabs>
          <w:tab w:val="left" w:pos="540"/>
        </w:tabs>
        <w:spacing w:before="0" w:beforeAutospacing="0" w:after="0" w:afterAutospacing="0" w:line="360" w:lineRule="auto"/>
        <w:jc w:val="both"/>
        <w:rPr>
          <w:b/>
          <w:sz w:val="22"/>
          <w:szCs w:val="22"/>
        </w:rPr>
      </w:pPr>
    </w:p>
    <w:p w:rsidR="006F10F8" w:rsidRPr="000B1997" w:rsidRDefault="006F10F8" w:rsidP="006F10F8">
      <w:pPr>
        <w:pStyle w:val="NormalWeb"/>
        <w:tabs>
          <w:tab w:val="left" w:pos="540"/>
        </w:tabs>
        <w:spacing w:before="0" w:beforeAutospacing="0" w:after="0" w:afterAutospacing="0" w:line="360" w:lineRule="auto"/>
        <w:jc w:val="both"/>
        <w:rPr>
          <w:b/>
          <w:sz w:val="22"/>
          <w:szCs w:val="22"/>
        </w:rPr>
      </w:pPr>
      <w:r w:rsidRPr="000B1997">
        <w:rPr>
          <w:b/>
          <w:sz w:val="22"/>
          <w:szCs w:val="22"/>
        </w:rPr>
        <w:lastRenderedPageBreak/>
        <w:t>CHAPTER FOUR: DATA PRESENTATION AND ANALYSIS</w:t>
      </w:r>
    </w:p>
    <w:p w:rsidR="006F10F8" w:rsidRPr="000B1997" w:rsidRDefault="006F10F8" w:rsidP="006F10F8">
      <w:pPr>
        <w:pStyle w:val="NormalWeb"/>
        <w:tabs>
          <w:tab w:val="left" w:pos="540"/>
        </w:tabs>
        <w:spacing w:before="0" w:beforeAutospacing="0" w:after="0" w:afterAutospacing="0" w:line="360" w:lineRule="auto"/>
        <w:jc w:val="both"/>
        <w:rPr>
          <w:sz w:val="22"/>
          <w:szCs w:val="22"/>
        </w:rPr>
      </w:pPr>
      <w:r w:rsidRPr="000B1997">
        <w:rPr>
          <w:sz w:val="22"/>
          <w:szCs w:val="22"/>
        </w:rPr>
        <w:t>4.1</w:t>
      </w:r>
      <w:r w:rsidRPr="000B1997">
        <w:rPr>
          <w:sz w:val="22"/>
          <w:szCs w:val="22"/>
        </w:rPr>
        <w:tab/>
        <w:t>Data Presentation and Analysis</w:t>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Pr>
          <w:sz w:val="22"/>
          <w:szCs w:val="22"/>
        </w:rPr>
        <w:tab/>
      </w:r>
      <w:r w:rsidRPr="000B1997">
        <w:rPr>
          <w:sz w:val="22"/>
          <w:szCs w:val="22"/>
        </w:rPr>
        <w:t>26</w:t>
      </w:r>
    </w:p>
    <w:p w:rsidR="006F10F8" w:rsidRPr="000B1997" w:rsidRDefault="006F10F8" w:rsidP="006F10F8">
      <w:pPr>
        <w:pStyle w:val="NormalWeb"/>
        <w:tabs>
          <w:tab w:val="left" w:pos="540"/>
        </w:tabs>
        <w:spacing w:before="0" w:beforeAutospacing="0" w:after="0" w:afterAutospacing="0" w:line="360" w:lineRule="auto"/>
        <w:jc w:val="both"/>
        <w:rPr>
          <w:sz w:val="22"/>
          <w:szCs w:val="22"/>
        </w:rPr>
      </w:pPr>
      <w:r w:rsidRPr="000B1997">
        <w:rPr>
          <w:sz w:val="22"/>
          <w:szCs w:val="22"/>
        </w:rPr>
        <w:t>4.2</w:t>
      </w:r>
      <w:r w:rsidRPr="000B1997">
        <w:rPr>
          <w:sz w:val="22"/>
          <w:szCs w:val="22"/>
        </w:rPr>
        <w:tab/>
        <w:t>Testing of hypothesis</w:t>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r>
      <w:r w:rsidRPr="000B1997">
        <w:rPr>
          <w:sz w:val="22"/>
          <w:szCs w:val="22"/>
        </w:rPr>
        <w:tab/>
        <w:t>35</w:t>
      </w:r>
      <w:r w:rsidRPr="000B1997">
        <w:rPr>
          <w:sz w:val="22"/>
          <w:szCs w:val="22"/>
        </w:rPr>
        <w:tab/>
      </w:r>
    </w:p>
    <w:p w:rsidR="006F10F8" w:rsidRPr="000B1997" w:rsidRDefault="006F10F8" w:rsidP="006F10F8">
      <w:pPr>
        <w:pStyle w:val="NormalWeb"/>
        <w:tabs>
          <w:tab w:val="left" w:pos="540"/>
        </w:tabs>
        <w:spacing w:before="0" w:beforeAutospacing="0" w:after="0" w:afterAutospacing="0" w:line="360" w:lineRule="auto"/>
        <w:jc w:val="both"/>
        <w:rPr>
          <w:b/>
          <w:sz w:val="22"/>
          <w:szCs w:val="22"/>
        </w:rPr>
      </w:pPr>
      <w:r w:rsidRPr="000B1997">
        <w:rPr>
          <w:b/>
          <w:sz w:val="22"/>
          <w:szCs w:val="22"/>
        </w:rPr>
        <w:t>CHAPTER FIVE: SUMMARY, CONCLUSION AND RECOMMENDATIONS</w:t>
      </w:r>
    </w:p>
    <w:p w:rsidR="006F10F8" w:rsidRPr="000B1997" w:rsidRDefault="006F10F8" w:rsidP="006F10F8">
      <w:pPr>
        <w:spacing w:after="0" w:line="360" w:lineRule="auto"/>
        <w:jc w:val="both"/>
        <w:rPr>
          <w:rFonts w:cs="Times New Roman"/>
          <w:sz w:val="22"/>
        </w:rPr>
      </w:pPr>
      <w:r w:rsidRPr="000B1997">
        <w:rPr>
          <w:rFonts w:cs="Times New Roman"/>
          <w:sz w:val="22"/>
        </w:rPr>
        <w:t>5.1   Limitation of Study</w:t>
      </w:r>
      <w:r w:rsidRPr="000B1997">
        <w:rPr>
          <w:rFonts w:cs="Times New Roman"/>
          <w:sz w:val="22"/>
        </w:rPr>
        <w:tab/>
      </w:r>
      <w:r w:rsidRPr="000B1997">
        <w:rPr>
          <w:rFonts w:cs="Times New Roman"/>
          <w:sz w:val="22"/>
        </w:rPr>
        <w:tab/>
      </w:r>
      <w:r w:rsidRPr="000B1997">
        <w:rPr>
          <w:rFonts w:cs="Times New Roman"/>
          <w:sz w:val="22"/>
        </w:rPr>
        <w:tab/>
      </w:r>
      <w:r w:rsidRPr="000B1997">
        <w:rPr>
          <w:rFonts w:cs="Times New Roman"/>
          <w:sz w:val="22"/>
        </w:rPr>
        <w:tab/>
      </w:r>
      <w:r w:rsidRPr="000B1997">
        <w:rPr>
          <w:rFonts w:cs="Times New Roman"/>
          <w:sz w:val="22"/>
        </w:rPr>
        <w:tab/>
      </w:r>
      <w:r w:rsidRPr="000B1997">
        <w:rPr>
          <w:rFonts w:cs="Times New Roman"/>
          <w:sz w:val="22"/>
        </w:rPr>
        <w:tab/>
      </w:r>
      <w:r w:rsidRPr="000B1997">
        <w:rPr>
          <w:rFonts w:cs="Times New Roman"/>
          <w:sz w:val="22"/>
        </w:rPr>
        <w:tab/>
        <w:t>40</w:t>
      </w:r>
      <w:r w:rsidRPr="000B1997">
        <w:rPr>
          <w:rFonts w:cs="Times New Roman"/>
          <w:sz w:val="22"/>
        </w:rPr>
        <w:tab/>
      </w:r>
    </w:p>
    <w:p w:rsidR="006F10F8" w:rsidRPr="000B1997" w:rsidRDefault="006F10F8" w:rsidP="006F10F8">
      <w:pPr>
        <w:spacing w:after="0" w:line="360" w:lineRule="auto"/>
        <w:jc w:val="both"/>
        <w:rPr>
          <w:rFonts w:cs="Times New Roman"/>
          <w:sz w:val="22"/>
        </w:rPr>
      </w:pPr>
      <w:r w:rsidRPr="000B1997">
        <w:rPr>
          <w:rFonts w:cs="Times New Roman"/>
          <w:sz w:val="22"/>
        </w:rPr>
        <w:t>5.2   Summary of findings</w:t>
      </w:r>
      <w:r w:rsidRPr="000B1997">
        <w:rPr>
          <w:rFonts w:cs="Times New Roman"/>
          <w:sz w:val="22"/>
        </w:rPr>
        <w:tab/>
      </w:r>
      <w:r w:rsidRPr="000B1997">
        <w:rPr>
          <w:rFonts w:cs="Times New Roman"/>
          <w:sz w:val="22"/>
        </w:rPr>
        <w:tab/>
      </w:r>
      <w:r w:rsidRPr="000B1997">
        <w:rPr>
          <w:rFonts w:cs="Times New Roman"/>
          <w:sz w:val="22"/>
        </w:rPr>
        <w:tab/>
      </w:r>
      <w:r w:rsidRPr="000B1997">
        <w:rPr>
          <w:rFonts w:cs="Times New Roman"/>
          <w:sz w:val="22"/>
        </w:rPr>
        <w:tab/>
      </w:r>
      <w:r w:rsidRPr="000B1997">
        <w:rPr>
          <w:rFonts w:cs="Times New Roman"/>
          <w:sz w:val="22"/>
        </w:rPr>
        <w:tab/>
      </w:r>
      <w:r w:rsidRPr="000B1997">
        <w:rPr>
          <w:rFonts w:cs="Times New Roman"/>
          <w:sz w:val="22"/>
        </w:rPr>
        <w:tab/>
      </w:r>
      <w:r w:rsidRPr="000B1997">
        <w:rPr>
          <w:rFonts w:cs="Times New Roman"/>
          <w:sz w:val="22"/>
        </w:rPr>
        <w:tab/>
        <w:t>40</w:t>
      </w:r>
    </w:p>
    <w:p w:rsidR="006F10F8" w:rsidRPr="000B1997" w:rsidRDefault="006F10F8" w:rsidP="006F10F8">
      <w:pPr>
        <w:spacing w:after="0" w:line="360" w:lineRule="auto"/>
        <w:jc w:val="both"/>
        <w:rPr>
          <w:rFonts w:cs="Times New Roman"/>
          <w:sz w:val="22"/>
        </w:rPr>
      </w:pPr>
      <w:r w:rsidRPr="000B1997">
        <w:rPr>
          <w:rFonts w:cs="Times New Roman"/>
          <w:sz w:val="22"/>
        </w:rPr>
        <w:t xml:space="preserve">5.3   Conclusion </w:t>
      </w:r>
      <w:r w:rsidRPr="000B1997">
        <w:rPr>
          <w:rFonts w:cs="Times New Roman"/>
          <w:sz w:val="22"/>
        </w:rPr>
        <w:tab/>
      </w:r>
      <w:r w:rsidRPr="000B1997">
        <w:rPr>
          <w:rFonts w:cs="Times New Roman"/>
          <w:sz w:val="22"/>
        </w:rPr>
        <w:tab/>
      </w:r>
      <w:r w:rsidRPr="000B1997">
        <w:rPr>
          <w:rFonts w:cs="Times New Roman"/>
          <w:sz w:val="22"/>
        </w:rPr>
        <w:tab/>
      </w:r>
      <w:r w:rsidRPr="000B1997">
        <w:rPr>
          <w:rFonts w:cs="Times New Roman"/>
          <w:sz w:val="22"/>
        </w:rPr>
        <w:tab/>
      </w:r>
      <w:r w:rsidRPr="000B1997">
        <w:rPr>
          <w:rFonts w:cs="Times New Roman"/>
          <w:sz w:val="22"/>
        </w:rPr>
        <w:tab/>
      </w:r>
      <w:r w:rsidRPr="000B1997">
        <w:rPr>
          <w:rFonts w:cs="Times New Roman"/>
          <w:sz w:val="22"/>
        </w:rPr>
        <w:tab/>
      </w:r>
      <w:r w:rsidRPr="000B1997">
        <w:rPr>
          <w:rFonts w:cs="Times New Roman"/>
          <w:sz w:val="22"/>
        </w:rPr>
        <w:tab/>
      </w:r>
      <w:r w:rsidRPr="000B1997">
        <w:rPr>
          <w:rFonts w:cs="Times New Roman"/>
          <w:sz w:val="22"/>
        </w:rPr>
        <w:tab/>
        <w:t>41</w:t>
      </w:r>
      <w:r w:rsidRPr="000B1997">
        <w:rPr>
          <w:rFonts w:cs="Times New Roman"/>
          <w:sz w:val="22"/>
        </w:rPr>
        <w:tab/>
      </w:r>
    </w:p>
    <w:p w:rsidR="006F10F8" w:rsidRPr="000B1997" w:rsidRDefault="006F10F8" w:rsidP="006F10F8">
      <w:pPr>
        <w:spacing w:after="0" w:line="360" w:lineRule="auto"/>
        <w:jc w:val="both"/>
        <w:rPr>
          <w:rFonts w:cs="Times New Roman"/>
          <w:sz w:val="22"/>
        </w:rPr>
      </w:pPr>
      <w:r w:rsidRPr="000B1997">
        <w:rPr>
          <w:rFonts w:cs="Times New Roman"/>
          <w:sz w:val="22"/>
        </w:rPr>
        <w:t>5.4   Recommendations</w:t>
      </w:r>
      <w:r w:rsidRPr="000B1997">
        <w:rPr>
          <w:rFonts w:cs="Times New Roman"/>
          <w:sz w:val="22"/>
        </w:rPr>
        <w:tab/>
      </w:r>
      <w:r w:rsidRPr="000B1997">
        <w:rPr>
          <w:rFonts w:cs="Times New Roman"/>
          <w:sz w:val="22"/>
        </w:rPr>
        <w:tab/>
      </w:r>
      <w:r w:rsidRPr="000B1997">
        <w:rPr>
          <w:rFonts w:cs="Times New Roman"/>
          <w:sz w:val="22"/>
        </w:rPr>
        <w:tab/>
      </w:r>
      <w:r w:rsidRPr="000B1997">
        <w:rPr>
          <w:rFonts w:cs="Times New Roman"/>
          <w:sz w:val="22"/>
        </w:rPr>
        <w:tab/>
      </w:r>
      <w:r w:rsidRPr="000B1997">
        <w:rPr>
          <w:rFonts w:cs="Times New Roman"/>
          <w:sz w:val="22"/>
        </w:rPr>
        <w:tab/>
      </w:r>
      <w:r w:rsidRPr="000B1997">
        <w:rPr>
          <w:rFonts w:cs="Times New Roman"/>
          <w:sz w:val="22"/>
        </w:rPr>
        <w:tab/>
      </w:r>
      <w:r w:rsidRPr="000B1997">
        <w:rPr>
          <w:rFonts w:cs="Times New Roman"/>
          <w:sz w:val="22"/>
        </w:rPr>
        <w:tab/>
      </w:r>
      <w:r>
        <w:rPr>
          <w:rFonts w:cs="Times New Roman"/>
          <w:sz w:val="22"/>
        </w:rPr>
        <w:tab/>
      </w:r>
      <w:r w:rsidRPr="000B1997">
        <w:rPr>
          <w:rFonts w:cs="Times New Roman"/>
          <w:sz w:val="22"/>
        </w:rPr>
        <w:t>42</w:t>
      </w:r>
    </w:p>
    <w:p w:rsidR="006F10F8" w:rsidRPr="000B1997" w:rsidRDefault="006F10F8" w:rsidP="006F10F8">
      <w:pPr>
        <w:spacing w:after="0" w:line="360" w:lineRule="auto"/>
        <w:ind w:firstLine="720"/>
        <w:jc w:val="both"/>
        <w:rPr>
          <w:rFonts w:cs="Times New Roman"/>
          <w:sz w:val="22"/>
        </w:rPr>
      </w:pPr>
      <w:r w:rsidRPr="000B1997">
        <w:rPr>
          <w:rFonts w:cs="Times New Roman"/>
          <w:sz w:val="22"/>
        </w:rPr>
        <w:t>References</w:t>
      </w:r>
      <w:r w:rsidRPr="000B1997">
        <w:rPr>
          <w:rFonts w:cs="Times New Roman"/>
          <w:sz w:val="22"/>
        </w:rPr>
        <w:tab/>
      </w:r>
      <w:r w:rsidRPr="000B1997">
        <w:rPr>
          <w:rFonts w:cs="Times New Roman"/>
          <w:sz w:val="22"/>
        </w:rPr>
        <w:tab/>
      </w:r>
      <w:r w:rsidRPr="000B1997">
        <w:rPr>
          <w:rFonts w:cs="Times New Roman"/>
          <w:sz w:val="22"/>
        </w:rPr>
        <w:tab/>
      </w:r>
      <w:r w:rsidRPr="000B1997">
        <w:rPr>
          <w:rFonts w:cs="Times New Roman"/>
          <w:sz w:val="22"/>
        </w:rPr>
        <w:tab/>
      </w:r>
      <w:r w:rsidRPr="000B1997">
        <w:rPr>
          <w:rFonts w:cs="Times New Roman"/>
          <w:sz w:val="22"/>
        </w:rPr>
        <w:tab/>
      </w:r>
      <w:r w:rsidRPr="000B1997">
        <w:rPr>
          <w:rFonts w:cs="Times New Roman"/>
          <w:sz w:val="22"/>
        </w:rPr>
        <w:tab/>
      </w:r>
      <w:r w:rsidRPr="000B1997">
        <w:rPr>
          <w:rFonts w:cs="Times New Roman"/>
          <w:sz w:val="22"/>
        </w:rPr>
        <w:tab/>
      </w:r>
      <w:r w:rsidRPr="000B1997">
        <w:rPr>
          <w:rFonts w:cs="Times New Roman"/>
          <w:sz w:val="22"/>
        </w:rPr>
        <w:tab/>
        <w:t>43</w:t>
      </w:r>
    </w:p>
    <w:p w:rsidR="006F10F8" w:rsidRPr="000B1997" w:rsidRDefault="006F10F8" w:rsidP="006F10F8">
      <w:pPr>
        <w:rPr>
          <w:sz w:val="22"/>
        </w:rPr>
      </w:pPr>
    </w:p>
    <w:p w:rsidR="006F10F8" w:rsidRPr="000B1997" w:rsidRDefault="006F10F8" w:rsidP="006F10F8">
      <w:pPr>
        <w:rPr>
          <w:sz w:val="22"/>
        </w:rPr>
      </w:pPr>
    </w:p>
    <w:p w:rsidR="006F10F8" w:rsidRDefault="006F10F8" w:rsidP="006F10F8"/>
    <w:p w:rsidR="006F10F8" w:rsidRDefault="006F10F8" w:rsidP="006F10F8"/>
    <w:p w:rsidR="006F10F8" w:rsidRDefault="006F10F8" w:rsidP="006F10F8"/>
    <w:p w:rsidR="006F10F8" w:rsidRDefault="006F10F8" w:rsidP="006F10F8"/>
    <w:p w:rsidR="006F10F8" w:rsidRDefault="006F10F8" w:rsidP="006F10F8"/>
    <w:p w:rsidR="006F10F8" w:rsidRDefault="006F10F8" w:rsidP="006F10F8"/>
    <w:p w:rsidR="006F10F8" w:rsidRDefault="006F10F8" w:rsidP="006F10F8"/>
    <w:p w:rsidR="006F10F8" w:rsidRDefault="006F10F8" w:rsidP="006F10F8"/>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jc w:val="center"/>
        <w:rPr>
          <w:rFonts w:cs="Times New Roman"/>
          <w:b/>
          <w:sz w:val="26"/>
          <w:szCs w:val="26"/>
        </w:rPr>
      </w:pPr>
    </w:p>
    <w:p w:rsidR="006F10F8" w:rsidRDefault="006F10F8" w:rsidP="006F10F8">
      <w:pPr>
        <w:spacing w:after="0" w:line="360" w:lineRule="auto"/>
        <w:rPr>
          <w:rFonts w:cs="Times New Roman"/>
          <w:b/>
          <w:sz w:val="22"/>
        </w:rPr>
      </w:pPr>
    </w:p>
    <w:p w:rsidR="006F10F8" w:rsidRDefault="006F10F8" w:rsidP="006F10F8">
      <w:pPr>
        <w:spacing w:after="0" w:line="360" w:lineRule="auto"/>
        <w:jc w:val="center"/>
        <w:rPr>
          <w:rFonts w:cs="Times New Roman"/>
          <w:b/>
          <w:szCs w:val="28"/>
        </w:rPr>
      </w:pPr>
    </w:p>
    <w:p w:rsidR="006F10F8" w:rsidRPr="0068555E" w:rsidRDefault="006F10F8" w:rsidP="006F10F8">
      <w:pPr>
        <w:spacing w:after="0" w:line="360" w:lineRule="auto"/>
        <w:jc w:val="center"/>
        <w:rPr>
          <w:rFonts w:cs="Times New Roman"/>
          <w:b/>
          <w:sz w:val="22"/>
        </w:rPr>
      </w:pPr>
      <w:r w:rsidRPr="0068555E">
        <w:rPr>
          <w:rFonts w:cs="Times New Roman"/>
          <w:b/>
          <w:sz w:val="22"/>
        </w:rPr>
        <w:lastRenderedPageBreak/>
        <w:t>CHAPTER ONE</w:t>
      </w:r>
    </w:p>
    <w:p w:rsidR="006F10F8" w:rsidRPr="0068555E" w:rsidRDefault="006F10F8" w:rsidP="006F10F8">
      <w:pPr>
        <w:spacing w:after="0" w:line="360" w:lineRule="auto"/>
        <w:jc w:val="center"/>
        <w:rPr>
          <w:rFonts w:cs="Times New Roman"/>
          <w:b/>
          <w:sz w:val="22"/>
        </w:rPr>
      </w:pPr>
      <w:r>
        <w:rPr>
          <w:rFonts w:cs="Times New Roman"/>
          <w:b/>
          <w:sz w:val="22"/>
        </w:rPr>
        <w:t>I</w:t>
      </w:r>
      <w:r w:rsidRPr="0068555E">
        <w:rPr>
          <w:rFonts w:cs="Times New Roman"/>
          <w:b/>
          <w:sz w:val="22"/>
        </w:rPr>
        <w:t>ntroduction</w:t>
      </w:r>
    </w:p>
    <w:p w:rsidR="006F10F8" w:rsidRPr="0068555E" w:rsidRDefault="006F10F8" w:rsidP="006F10F8">
      <w:pPr>
        <w:spacing w:after="0" w:line="360" w:lineRule="auto"/>
        <w:jc w:val="both"/>
        <w:rPr>
          <w:rFonts w:cs="Times New Roman"/>
          <w:sz w:val="22"/>
        </w:rPr>
      </w:pPr>
      <w:r>
        <w:rPr>
          <w:rFonts w:cs="Times New Roman"/>
          <w:b/>
          <w:sz w:val="22"/>
        </w:rPr>
        <w:t>1.1</w:t>
      </w:r>
      <w:r>
        <w:rPr>
          <w:rFonts w:cs="Times New Roman"/>
          <w:b/>
          <w:sz w:val="22"/>
        </w:rPr>
        <w:tab/>
        <w:t>B</w:t>
      </w:r>
      <w:r w:rsidRPr="0068555E">
        <w:rPr>
          <w:rFonts w:cs="Times New Roman"/>
          <w:b/>
          <w:sz w:val="22"/>
        </w:rPr>
        <w:t xml:space="preserve">ackground to the study </w:t>
      </w:r>
    </w:p>
    <w:p w:rsidR="006F10F8" w:rsidRPr="0068555E" w:rsidRDefault="006F10F8" w:rsidP="006F10F8">
      <w:pPr>
        <w:spacing w:after="0" w:line="360" w:lineRule="auto"/>
        <w:jc w:val="both"/>
        <w:rPr>
          <w:rFonts w:cs="Times New Roman"/>
          <w:sz w:val="22"/>
        </w:rPr>
      </w:pPr>
      <w:r w:rsidRPr="0068555E">
        <w:rPr>
          <w:rFonts w:cs="Times New Roman"/>
          <w:sz w:val="22"/>
        </w:rPr>
        <w:t xml:space="preserve">The concept of conflict, an outcome of  behavior, is an integral part of human life. Wherever there is interaction, there is conflict. She rlekar (2005) notes that conflict occurs when two parties come into direct disagreement as to ideas or interests. Because people differ  in their attitudes, values and goals conflict among them becomes unavoidable. Accordingly, the management is concerned not so much with eliminating conflict which would be impossible but to contain it and manage it for organizational and individual benefit. Since the advent of the 11th century, industrial revolution that originated in England and later spread all over the whole of Europe by the fall of that century, the industrial organization which emerged as an aftermath of the revolution has ever since been be-deviled by various forms of conflict, arising principally, from the mode of bureaucratization. There was rapid rise in industrialization in the late 18th and 19th and throughout the 20th centuries. During these periods also, social scientist had tried to explain and hypothesize on the best way of coping with management tasks that are involved in the administration of labour in the context of an organization with a bureaucratic set up. These efforts by social scientists were geared towards obtaining answers for a maximum level of harmony between the workers and the management and to also have the desired level of productivity and profit. Nigeria as a nation is also becoming industrialized, and in this respect, she is having her own problems associated with the industrialization process in both the public and private sectors of the economy. It is also an evident truth that conflict is endemic in human society as it is in the human organizations. It is therefore a dynamic and human process which occurs within an industrialist, between two people, between an individual and the organization or system, between two groups and between a group (union) and the management. Bar bash (2002) notes that the role of trade disputes in industrial relations is to maintain the system in equilibrium despite the contending consideration of the product market, efficiency, employee security and the public interest. In other words, disputes are sustained or prolonged by the refusal to seek a settlement when the cost of disputes seems to be borne excessively by the society at large, at least by groups outside, the effective bargaining relationship, the state steps in to create a new equilibrium forces. Iwuyi (1999) explained that disputes are for the most part normal and necessary. It has some </w:t>
      </w:r>
      <w:r w:rsidRPr="0068555E">
        <w:rPr>
          <w:rFonts w:cs="Times New Roman"/>
          <w:sz w:val="22"/>
        </w:rPr>
        <w:lastRenderedPageBreak/>
        <w:t xml:space="preserve">advantages and disadvantage for the enterprise and for the society as a whole. For the enterprise, demands by workers, force management to search for improved efficiency or for new markets in order to meet the new demands. On the other hand, demands which impair the efficiency of the enterprise or result in unacceptably higher cost, to the customers, threatens the enterprise future. For the society as a whole, workers demand has been an engine of social process, bringing safety in working conditions, shorter working hours and many other improvements over the years. But the welfare of the society also may be adversely affected, by  loss of trade, where the prices are forced up or efficiency  excessively lowered and by the inflationary effect of increase in labour cost not covered by increased productivity. This research attempts to examine the causes of conflict in organizations, effect of conflict and recommend strategies aimed at resolving and managing conflicts in organizations and for organizations to remain successful after an inevitable conflict. </w:t>
      </w:r>
    </w:p>
    <w:p w:rsidR="006F10F8" w:rsidRPr="0068555E" w:rsidRDefault="006F10F8" w:rsidP="006F10F8">
      <w:pPr>
        <w:spacing w:after="0" w:line="360" w:lineRule="auto"/>
        <w:jc w:val="both"/>
        <w:rPr>
          <w:rFonts w:cs="Times New Roman"/>
          <w:b/>
          <w:sz w:val="22"/>
        </w:rPr>
      </w:pPr>
      <w:r w:rsidRPr="0068555E">
        <w:rPr>
          <w:rFonts w:cs="Times New Roman"/>
          <w:b/>
          <w:sz w:val="22"/>
        </w:rPr>
        <w:t>1.2</w:t>
      </w:r>
      <w:r w:rsidRPr="0068555E">
        <w:rPr>
          <w:rFonts w:cs="Times New Roman"/>
          <w:b/>
          <w:sz w:val="22"/>
        </w:rPr>
        <w:tab/>
      </w:r>
      <w:r>
        <w:rPr>
          <w:rFonts w:cs="Times New Roman"/>
          <w:b/>
          <w:sz w:val="22"/>
        </w:rPr>
        <w:t>S</w:t>
      </w:r>
      <w:r w:rsidRPr="0068555E">
        <w:rPr>
          <w:rFonts w:cs="Times New Roman"/>
          <w:b/>
          <w:sz w:val="22"/>
        </w:rPr>
        <w:t>tatement of the problem</w:t>
      </w:r>
    </w:p>
    <w:p w:rsidR="006F10F8" w:rsidRPr="0068555E" w:rsidRDefault="006F10F8" w:rsidP="006F10F8">
      <w:pPr>
        <w:spacing w:after="0" w:line="360" w:lineRule="auto"/>
        <w:ind w:firstLine="720"/>
        <w:jc w:val="both"/>
        <w:rPr>
          <w:rFonts w:cs="Times New Roman"/>
          <w:sz w:val="22"/>
        </w:rPr>
      </w:pPr>
      <w:r w:rsidRPr="0068555E">
        <w:rPr>
          <w:rFonts w:cs="Times New Roman"/>
          <w:sz w:val="22"/>
        </w:rPr>
        <w:t xml:space="preserve">One of the major challenges facing managers of industrial organizations is how to ensure organizational productivity through prevention and resolution of industrial conflict and grievances in the national organizations – public and private (Oyibo, 2006),using non-violent approaches or strategies. The ability to deal with conflict effectively is seen as a necessary skill efficient managers should possess, and this therefore constitutes an important aspect of organizational theory and organizational behaviour. Admittedly, no organization can be free from industrial conflict all the time. This is because conflict is a necessity of life. It is an ever present process in human relations (Loomis &amp;Loomis, 2005:180). It is an unavoidable aspect of organizational life. Leadership, crisis management, decision making, planning, control, budgeting, communication skills, human resources management, etc the one that occupies an important position is the management of conflict (Thomas and Schmidt, 2003). </w:t>
      </w:r>
    </w:p>
    <w:p w:rsidR="006F10F8" w:rsidRPr="0068555E" w:rsidRDefault="006F10F8" w:rsidP="006F10F8">
      <w:pPr>
        <w:spacing w:after="0" w:line="360" w:lineRule="auto"/>
        <w:jc w:val="both"/>
        <w:rPr>
          <w:rFonts w:cs="Times New Roman"/>
          <w:b/>
          <w:sz w:val="22"/>
        </w:rPr>
      </w:pPr>
    </w:p>
    <w:p w:rsidR="00615C5E" w:rsidRDefault="00615C5E" w:rsidP="006F10F8">
      <w:pPr>
        <w:spacing w:after="0" w:line="360" w:lineRule="auto"/>
        <w:jc w:val="both"/>
        <w:rPr>
          <w:rFonts w:cs="Times New Roman"/>
          <w:b/>
          <w:sz w:val="22"/>
        </w:rPr>
      </w:pPr>
    </w:p>
    <w:p w:rsidR="00615C5E" w:rsidRDefault="00615C5E" w:rsidP="006F10F8">
      <w:pPr>
        <w:spacing w:after="0" w:line="360" w:lineRule="auto"/>
        <w:jc w:val="both"/>
        <w:rPr>
          <w:rFonts w:cs="Times New Roman"/>
          <w:b/>
          <w:sz w:val="22"/>
        </w:rPr>
      </w:pPr>
    </w:p>
    <w:p w:rsidR="00615C5E" w:rsidRDefault="00615C5E" w:rsidP="006F10F8">
      <w:pPr>
        <w:spacing w:after="0" w:line="360" w:lineRule="auto"/>
        <w:jc w:val="both"/>
        <w:rPr>
          <w:rFonts w:cs="Times New Roman"/>
          <w:b/>
          <w:sz w:val="22"/>
        </w:rPr>
      </w:pPr>
    </w:p>
    <w:p w:rsidR="00615C5E" w:rsidRDefault="00615C5E" w:rsidP="006F10F8">
      <w:pPr>
        <w:spacing w:after="0" w:line="360" w:lineRule="auto"/>
        <w:jc w:val="both"/>
        <w:rPr>
          <w:rFonts w:cs="Times New Roman"/>
          <w:b/>
          <w:sz w:val="22"/>
        </w:rPr>
      </w:pPr>
    </w:p>
    <w:p w:rsidR="00615C5E" w:rsidRDefault="00615C5E" w:rsidP="006F10F8">
      <w:pPr>
        <w:spacing w:after="0" w:line="360" w:lineRule="auto"/>
        <w:jc w:val="both"/>
        <w:rPr>
          <w:rFonts w:cs="Times New Roman"/>
          <w:b/>
          <w:sz w:val="22"/>
        </w:rPr>
      </w:pPr>
    </w:p>
    <w:p w:rsidR="006F10F8" w:rsidRPr="0068555E" w:rsidRDefault="006F10F8" w:rsidP="006F10F8">
      <w:pPr>
        <w:spacing w:after="0" w:line="360" w:lineRule="auto"/>
        <w:jc w:val="both"/>
        <w:rPr>
          <w:rFonts w:cs="Times New Roman"/>
          <w:b/>
          <w:sz w:val="22"/>
        </w:rPr>
      </w:pPr>
      <w:r w:rsidRPr="0068555E">
        <w:rPr>
          <w:rFonts w:cs="Times New Roman"/>
          <w:b/>
          <w:sz w:val="22"/>
        </w:rPr>
        <w:lastRenderedPageBreak/>
        <w:t>1.3</w:t>
      </w:r>
      <w:r w:rsidRPr="0068555E">
        <w:rPr>
          <w:rFonts w:cs="Times New Roman"/>
          <w:b/>
          <w:sz w:val="22"/>
        </w:rPr>
        <w:tab/>
      </w:r>
      <w:r>
        <w:rPr>
          <w:rFonts w:cs="Times New Roman"/>
          <w:b/>
          <w:sz w:val="22"/>
        </w:rPr>
        <w:t>R</w:t>
      </w:r>
      <w:r w:rsidRPr="0068555E">
        <w:rPr>
          <w:rFonts w:cs="Times New Roman"/>
          <w:b/>
          <w:sz w:val="22"/>
        </w:rPr>
        <w:t>esearch questions</w:t>
      </w:r>
    </w:p>
    <w:p w:rsidR="006F10F8" w:rsidRPr="0068555E" w:rsidRDefault="006F10F8" w:rsidP="006F10F8">
      <w:pPr>
        <w:spacing w:after="0" w:line="360" w:lineRule="auto"/>
        <w:ind w:firstLine="720"/>
        <w:jc w:val="both"/>
        <w:rPr>
          <w:rFonts w:cs="Times New Roman"/>
          <w:sz w:val="22"/>
        </w:rPr>
      </w:pPr>
      <w:r w:rsidRPr="0068555E">
        <w:rPr>
          <w:rFonts w:cs="Times New Roman"/>
          <w:sz w:val="22"/>
        </w:rPr>
        <w:t xml:space="preserve">This study will provide answers to the following questions: </w:t>
      </w:r>
    </w:p>
    <w:p w:rsidR="006F10F8" w:rsidRPr="0068555E" w:rsidRDefault="006F10F8" w:rsidP="006F10F8">
      <w:pPr>
        <w:pStyle w:val="ListParagraph"/>
        <w:numPr>
          <w:ilvl w:val="0"/>
          <w:numId w:val="2"/>
        </w:numPr>
        <w:spacing w:after="0" w:line="360" w:lineRule="auto"/>
        <w:jc w:val="both"/>
        <w:rPr>
          <w:rFonts w:cs="Times New Roman"/>
          <w:sz w:val="22"/>
        </w:rPr>
      </w:pPr>
      <w:r w:rsidRPr="0068555E">
        <w:rPr>
          <w:rFonts w:cs="Times New Roman"/>
          <w:sz w:val="22"/>
        </w:rPr>
        <w:t>Is there any positive relationship between effective conflict management and organizational long term survival?</w:t>
      </w:r>
    </w:p>
    <w:p w:rsidR="006F10F8" w:rsidRPr="0068555E" w:rsidRDefault="006F10F8" w:rsidP="006F10F8">
      <w:pPr>
        <w:spacing w:after="0" w:line="360" w:lineRule="auto"/>
        <w:ind w:left="360"/>
        <w:jc w:val="both"/>
        <w:rPr>
          <w:rFonts w:cs="Times New Roman"/>
          <w:b/>
          <w:sz w:val="22"/>
        </w:rPr>
      </w:pPr>
      <w:r w:rsidRPr="0068555E">
        <w:rPr>
          <w:rFonts w:cs="Times New Roman"/>
          <w:sz w:val="22"/>
        </w:rPr>
        <w:t>ii.  Is there any significant relationship between conflict management and organizational success?</w:t>
      </w:r>
    </w:p>
    <w:p w:rsidR="006F10F8" w:rsidRPr="0068555E" w:rsidRDefault="006F10F8" w:rsidP="006F10F8">
      <w:pPr>
        <w:pStyle w:val="ListParagraph"/>
        <w:numPr>
          <w:ilvl w:val="0"/>
          <w:numId w:val="12"/>
        </w:numPr>
        <w:spacing w:after="0" w:line="360" w:lineRule="auto"/>
        <w:jc w:val="both"/>
        <w:rPr>
          <w:rFonts w:cs="Times New Roman"/>
          <w:b/>
          <w:sz w:val="22"/>
        </w:rPr>
      </w:pPr>
      <w:r w:rsidRPr="0068555E">
        <w:rPr>
          <w:rFonts w:cs="Times New Roman"/>
          <w:sz w:val="22"/>
        </w:rPr>
        <w:t>Is there any significant relationship between conflict management and employee’s overall performance?</w:t>
      </w:r>
    </w:p>
    <w:p w:rsidR="006F10F8" w:rsidRPr="0068555E" w:rsidRDefault="006F10F8" w:rsidP="006F10F8">
      <w:pPr>
        <w:spacing w:after="0" w:line="360" w:lineRule="auto"/>
        <w:jc w:val="both"/>
        <w:rPr>
          <w:rFonts w:cs="Times New Roman"/>
          <w:b/>
          <w:sz w:val="22"/>
        </w:rPr>
      </w:pPr>
      <w:r w:rsidRPr="0068555E">
        <w:rPr>
          <w:rFonts w:cs="Times New Roman"/>
          <w:b/>
          <w:sz w:val="22"/>
        </w:rPr>
        <w:t>1.4</w:t>
      </w:r>
      <w:r w:rsidRPr="0068555E">
        <w:rPr>
          <w:rFonts w:cs="Times New Roman"/>
          <w:b/>
          <w:sz w:val="22"/>
        </w:rPr>
        <w:tab/>
      </w:r>
      <w:r>
        <w:rPr>
          <w:rFonts w:cs="Times New Roman"/>
          <w:b/>
          <w:sz w:val="22"/>
        </w:rPr>
        <w:t>O</w:t>
      </w:r>
      <w:r w:rsidRPr="0068555E">
        <w:rPr>
          <w:rFonts w:cs="Times New Roman"/>
          <w:b/>
          <w:sz w:val="22"/>
        </w:rPr>
        <w:t xml:space="preserve">bjectives of the study </w:t>
      </w:r>
    </w:p>
    <w:p w:rsidR="006F10F8" w:rsidRPr="0068555E" w:rsidRDefault="006F10F8" w:rsidP="006F10F8">
      <w:pPr>
        <w:spacing w:after="0" w:line="360" w:lineRule="auto"/>
        <w:ind w:firstLine="720"/>
        <w:jc w:val="both"/>
        <w:rPr>
          <w:rFonts w:cs="Times New Roman"/>
          <w:sz w:val="22"/>
        </w:rPr>
      </w:pPr>
      <w:r w:rsidRPr="0068555E">
        <w:rPr>
          <w:rFonts w:cs="Times New Roman"/>
          <w:sz w:val="22"/>
        </w:rPr>
        <w:t xml:space="preserve">The general objective of this research work is to examine the effect of conflict on organizational performance on the long-term survival and success of manufacturing industry in Nigeria. </w:t>
      </w:r>
    </w:p>
    <w:p w:rsidR="006F10F8" w:rsidRPr="0068555E" w:rsidRDefault="006F10F8" w:rsidP="006F10F8">
      <w:pPr>
        <w:spacing w:after="0" w:line="360" w:lineRule="auto"/>
        <w:ind w:firstLine="720"/>
        <w:jc w:val="both"/>
        <w:rPr>
          <w:rFonts w:cs="Times New Roman"/>
          <w:sz w:val="22"/>
        </w:rPr>
      </w:pPr>
      <w:r w:rsidRPr="0068555E">
        <w:rPr>
          <w:rFonts w:cs="Times New Roman"/>
          <w:sz w:val="22"/>
        </w:rPr>
        <w:t xml:space="preserve">Specific objectives are as follows: </w:t>
      </w:r>
    </w:p>
    <w:p w:rsidR="006F10F8" w:rsidRPr="0068555E" w:rsidRDefault="006F10F8" w:rsidP="006F10F8">
      <w:pPr>
        <w:pStyle w:val="ListParagraph"/>
        <w:numPr>
          <w:ilvl w:val="0"/>
          <w:numId w:val="1"/>
        </w:numPr>
        <w:spacing w:after="0" w:line="360" w:lineRule="auto"/>
        <w:jc w:val="both"/>
        <w:rPr>
          <w:rFonts w:cs="Times New Roman"/>
          <w:sz w:val="22"/>
        </w:rPr>
      </w:pPr>
      <w:r w:rsidRPr="0068555E">
        <w:rPr>
          <w:rFonts w:cs="Times New Roman"/>
          <w:sz w:val="22"/>
        </w:rPr>
        <w:t xml:space="preserve">To ascertain whether there is positive and significant relationship between conflict management and organizational success. </w:t>
      </w:r>
    </w:p>
    <w:p w:rsidR="006F10F8" w:rsidRPr="0068555E" w:rsidRDefault="006F10F8" w:rsidP="006F10F8">
      <w:pPr>
        <w:pStyle w:val="ListParagraph"/>
        <w:numPr>
          <w:ilvl w:val="0"/>
          <w:numId w:val="1"/>
        </w:numPr>
        <w:spacing w:after="0" w:line="360" w:lineRule="auto"/>
        <w:jc w:val="both"/>
        <w:rPr>
          <w:rFonts w:cs="Times New Roman"/>
          <w:sz w:val="22"/>
        </w:rPr>
      </w:pPr>
      <w:r w:rsidRPr="0068555E">
        <w:rPr>
          <w:rFonts w:cs="Times New Roman"/>
          <w:sz w:val="22"/>
        </w:rPr>
        <w:t xml:space="preserve">To ascertain whether there is positive and significant relationship between conflict management and organizational success. </w:t>
      </w:r>
    </w:p>
    <w:p w:rsidR="006F10F8" w:rsidRPr="0068555E" w:rsidRDefault="006F10F8" w:rsidP="006F10F8">
      <w:pPr>
        <w:pStyle w:val="ListParagraph"/>
        <w:numPr>
          <w:ilvl w:val="0"/>
          <w:numId w:val="1"/>
        </w:numPr>
        <w:spacing w:after="0" w:line="360" w:lineRule="auto"/>
        <w:jc w:val="both"/>
        <w:rPr>
          <w:rFonts w:cs="Times New Roman"/>
          <w:sz w:val="22"/>
        </w:rPr>
      </w:pPr>
      <w:r w:rsidRPr="0068555E">
        <w:rPr>
          <w:rFonts w:cs="Times New Roman"/>
          <w:sz w:val="22"/>
        </w:rPr>
        <w:t>To ascertain the impact of conflict management on employee’s performance.</w:t>
      </w:r>
    </w:p>
    <w:p w:rsidR="006F10F8" w:rsidRPr="0068555E" w:rsidRDefault="006F10F8" w:rsidP="006F10F8">
      <w:pPr>
        <w:pStyle w:val="ListParagraph"/>
        <w:numPr>
          <w:ilvl w:val="0"/>
          <w:numId w:val="1"/>
        </w:numPr>
        <w:spacing w:after="0" w:line="360" w:lineRule="auto"/>
        <w:jc w:val="both"/>
        <w:rPr>
          <w:rFonts w:cs="Times New Roman"/>
          <w:sz w:val="22"/>
        </w:rPr>
      </w:pPr>
      <w:r w:rsidRPr="0068555E">
        <w:rPr>
          <w:rFonts w:cs="Times New Roman"/>
          <w:sz w:val="22"/>
        </w:rPr>
        <w:t>To ascertain where there is positive and significant relationship between conflict management and efficient teamwork among employee’s.</w:t>
      </w:r>
    </w:p>
    <w:p w:rsidR="006F10F8" w:rsidRPr="0068555E" w:rsidRDefault="006F10F8" w:rsidP="006F10F8">
      <w:pPr>
        <w:spacing w:after="0" w:line="360" w:lineRule="auto"/>
        <w:jc w:val="both"/>
        <w:rPr>
          <w:rFonts w:cs="Times New Roman"/>
          <w:b/>
          <w:sz w:val="22"/>
        </w:rPr>
      </w:pPr>
    </w:p>
    <w:p w:rsidR="006F10F8" w:rsidRPr="0068555E" w:rsidRDefault="006F10F8" w:rsidP="006F10F8">
      <w:pPr>
        <w:spacing w:after="0" w:line="360" w:lineRule="auto"/>
        <w:jc w:val="both"/>
        <w:rPr>
          <w:rFonts w:cs="Times New Roman"/>
          <w:b/>
          <w:sz w:val="22"/>
        </w:rPr>
      </w:pPr>
      <w:r w:rsidRPr="0068555E">
        <w:rPr>
          <w:rFonts w:cs="Times New Roman"/>
          <w:b/>
          <w:sz w:val="22"/>
        </w:rPr>
        <w:t>1.5</w:t>
      </w:r>
      <w:r w:rsidRPr="0068555E">
        <w:rPr>
          <w:rFonts w:cs="Times New Roman"/>
          <w:b/>
          <w:sz w:val="22"/>
        </w:rPr>
        <w:tab/>
      </w:r>
      <w:r>
        <w:rPr>
          <w:rFonts w:cs="Times New Roman"/>
          <w:b/>
          <w:sz w:val="22"/>
        </w:rPr>
        <w:t>R</w:t>
      </w:r>
      <w:r w:rsidRPr="0068555E">
        <w:rPr>
          <w:rFonts w:cs="Times New Roman"/>
          <w:b/>
          <w:sz w:val="22"/>
        </w:rPr>
        <w:t>esearch hypotheses</w:t>
      </w:r>
    </w:p>
    <w:p w:rsidR="006F10F8" w:rsidRPr="0068555E" w:rsidRDefault="006F10F8" w:rsidP="006F10F8">
      <w:pPr>
        <w:spacing w:after="0" w:line="360" w:lineRule="auto"/>
        <w:ind w:firstLine="720"/>
        <w:jc w:val="both"/>
        <w:rPr>
          <w:rFonts w:cs="Times New Roman"/>
          <w:sz w:val="22"/>
        </w:rPr>
      </w:pPr>
      <w:r w:rsidRPr="0068555E">
        <w:rPr>
          <w:rFonts w:cs="Times New Roman"/>
          <w:sz w:val="22"/>
        </w:rPr>
        <w:t xml:space="preserve">In order to undertake this study scientifically, the following hypotheses were formulated for the study; </w:t>
      </w:r>
    </w:p>
    <w:p w:rsidR="006F10F8" w:rsidRPr="0068555E" w:rsidRDefault="006F10F8" w:rsidP="006F10F8">
      <w:pPr>
        <w:spacing w:after="0" w:line="360" w:lineRule="auto"/>
        <w:ind w:left="720" w:hanging="720"/>
        <w:jc w:val="both"/>
        <w:rPr>
          <w:rFonts w:cs="Times New Roman"/>
          <w:sz w:val="22"/>
        </w:rPr>
      </w:pPr>
      <w:r w:rsidRPr="0068555E">
        <w:rPr>
          <w:rFonts w:cs="Times New Roman"/>
          <w:sz w:val="22"/>
        </w:rPr>
        <w:t>Ho1:</w:t>
      </w:r>
      <w:r w:rsidRPr="0068555E">
        <w:rPr>
          <w:rFonts w:cs="Times New Roman"/>
          <w:sz w:val="22"/>
        </w:rPr>
        <w:tab/>
        <w:t>There is no positive relationship or significant relevance between effective conflict management and organizational long term survival</w:t>
      </w:r>
    </w:p>
    <w:p w:rsidR="006F10F8" w:rsidRPr="0068555E" w:rsidRDefault="006F10F8" w:rsidP="006F10F8">
      <w:pPr>
        <w:spacing w:after="0" w:line="360" w:lineRule="auto"/>
        <w:ind w:left="720" w:hanging="720"/>
        <w:jc w:val="both"/>
        <w:rPr>
          <w:rFonts w:cs="Times New Roman"/>
          <w:sz w:val="22"/>
        </w:rPr>
      </w:pPr>
      <w:r w:rsidRPr="0068555E">
        <w:rPr>
          <w:rFonts w:cs="Times New Roman"/>
          <w:sz w:val="22"/>
        </w:rPr>
        <w:t>Ho2:</w:t>
      </w:r>
      <w:r w:rsidRPr="0068555E">
        <w:rPr>
          <w:rFonts w:cs="Times New Roman"/>
          <w:sz w:val="22"/>
        </w:rPr>
        <w:tab/>
        <w:t>There is no significant relevance or positive relationship between conflict management and the organizations success</w:t>
      </w:r>
    </w:p>
    <w:p w:rsidR="006F10F8" w:rsidRPr="0068555E" w:rsidRDefault="006F10F8" w:rsidP="006F10F8">
      <w:pPr>
        <w:spacing w:after="0" w:line="360" w:lineRule="auto"/>
        <w:jc w:val="both"/>
        <w:rPr>
          <w:rFonts w:cs="Times New Roman"/>
          <w:sz w:val="22"/>
        </w:rPr>
      </w:pPr>
      <w:r w:rsidRPr="0068555E">
        <w:rPr>
          <w:rFonts w:cs="Times New Roman"/>
          <w:sz w:val="22"/>
        </w:rPr>
        <w:t>Ho3:</w:t>
      </w:r>
      <w:r w:rsidRPr="0068555E">
        <w:rPr>
          <w:rFonts w:cs="Times New Roman"/>
          <w:sz w:val="22"/>
        </w:rPr>
        <w:tab/>
        <w:t>There is no positive relationship or significant relevance between conflict management and employee’s overall performance.</w:t>
      </w:r>
    </w:p>
    <w:p w:rsidR="006F10F8" w:rsidRPr="0068555E" w:rsidRDefault="006F10F8" w:rsidP="006F10F8">
      <w:pPr>
        <w:spacing w:after="0" w:line="360" w:lineRule="auto"/>
        <w:jc w:val="both"/>
        <w:rPr>
          <w:rFonts w:cs="Times New Roman"/>
          <w:b/>
          <w:sz w:val="22"/>
        </w:rPr>
      </w:pPr>
    </w:p>
    <w:p w:rsidR="006F10F8" w:rsidRDefault="006F10F8" w:rsidP="006F10F8">
      <w:pPr>
        <w:spacing w:after="0" w:line="360" w:lineRule="auto"/>
        <w:jc w:val="both"/>
        <w:rPr>
          <w:rFonts w:cs="Times New Roman"/>
          <w:b/>
          <w:sz w:val="22"/>
        </w:rPr>
      </w:pPr>
    </w:p>
    <w:p w:rsidR="006F10F8" w:rsidRDefault="006F10F8" w:rsidP="006F10F8">
      <w:pPr>
        <w:spacing w:after="0" w:line="360" w:lineRule="auto"/>
        <w:jc w:val="both"/>
        <w:rPr>
          <w:rFonts w:cs="Times New Roman"/>
          <w:b/>
          <w:sz w:val="22"/>
        </w:rPr>
      </w:pPr>
    </w:p>
    <w:p w:rsidR="006F10F8" w:rsidRDefault="006F10F8" w:rsidP="006F10F8">
      <w:pPr>
        <w:spacing w:after="0" w:line="360" w:lineRule="auto"/>
        <w:jc w:val="both"/>
        <w:rPr>
          <w:rFonts w:cs="Times New Roman"/>
          <w:b/>
          <w:sz w:val="22"/>
        </w:rPr>
      </w:pPr>
    </w:p>
    <w:p w:rsidR="006F10F8" w:rsidRPr="00EB40DC" w:rsidRDefault="006F10F8" w:rsidP="006F10F8">
      <w:pPr>
        <w:spacing w:after="0" w:line="360" w:lineRule="auto"/>
        <w:jc w:val="both"/>
        <w:rPr>
          <w:rFonts w:cs="Times New Roman"/>
          <w:b/>
          <w:sz w:val="26"/>
          <w:szCs w:val="26"/>
        </w:rPr>
      </w:pPr>
      <w:r w:rsidRPr="0068555E">
        <w:rPr>
          <w:rFonts w:cs="Times New Roman"/>
          <w:b/>
          <w:sz w:val="22"/>
        </w:rPr>
        <w:t>1.6</w:t>
      </w:r>
      <w:r w:rsidRPr="0068555E">
        <w:rPr>
          <w:rFonts w:cs="Times New Roman"/>
          <w:b/>
          <w:sz w:val="22"/>
        </w:rPr>
        <w:tab/>
      </w:r>
      <w:r>
        <w:rPr>
          <w:rFonts w:cs="Times New Roman"/>
          <w:b/>
          <w:sz w:val="26"/>
          <w:szCs w:val="26"/>
        </w:rPr>
        <w:t>S</w:t>
      </w:r>
      <w:r w:rsidRPr="001F08E4">
        <w:rPr>
          <w:rFonts w:cs="Times New Roman"/>
          <w:b/>
          <w:sz w:val="26"/>
          <w:szCs w:val="26"/>
        </w:rPr>
        <w:t>ignificance of the study</w:t>
      </w:r>
    </w:p>
    <w:p w:rsidR="006F10F8" w:rsidRPr="0068555E" w:rsidRDefault="006F10F8" w:rsidP="006F10F8">
      <w:pPr>
        <w:spacing w:after="0" w:line="360" w:lineRule="auto"/>
        <w:ind w:firstLine="720"/>
        <w:jc w:val="both"/>
        <w:rPr>
          <w:rFonts w:cs="Times New Roman"/>
          <w:sz w:val="22"/>
        </w:rPr>
      </w:pPr>
      <w:r w:rsidRPr="0068555E">
        <w:rPr>
          <w:rFonts w:cs="Times New Roman"/>
          <w:sz w:val="22"/>
        </w:rPr>
        <w:t>This study is significant because the researcher at the conclusions of this study, will be enabled to assimilate and expand his knowledge as regarding the study topic: Conflict management. The entire manufacturing unit and the management of the case study will find the study important and useful in relation to the formulation of appropriate policies and procedures on resolving conflict in the organization as it is inevitable. To other researcher, this study will also serves as a reference point. It can also be used as the basis of further research on conflict management and resolution in organizations.</w:t>
      </w:r>
    </w:p>
    <w:p w:rsidR="006F10F8" w:rsidRPr="0068555E" w:rsidRDefault="006F10F8" w:rsidP="006F10F8">
      <w:pPr>
        <w:spacing w:after="0" w:line="360" w:lineRule="auto"/>
        <w:rPr>
          <w:rFonts w:cs="Times New Roman"/>
          <w:b/>
          <w:sz w:val="22"/>
          <w:shd w:val="clear" w:color="auto" w:fill="FFFFFF"/>
        </w:rPr>
      </w:pPr>
    </w:p>
    <w:p w:rsidR="006F10F8" w:rsidRPr="0068555E" w:rsidRDefault="006F10F8" w:rsidP="006F10F8">
      <w:pPr>
        <w:spacing w:after="0" w:line="360" w:lineRule="auto"/>
        <w:rPr>
          <w:rFonts w:cs="Times New Roman"/>
          <w:b/>
          <w:sz w:val="22"/>
          <w:shd w:val="clear" w:color="auto" w:fill="FFFFFF"/>
        </w:rPr>
      </w:pPr>
      <w:r w:rsidRPr="0068555E">
        <w:rPr>
          <w:rFonts w:cs="Times New Roman"/>
          <w:b/>
          <w:sz w:val="22"/>
          <w:shd w:val="clear" w:color="auto" w:fill="FFFFFF"/>
        </w:rPr>
        <w:t>1.7</w:t>
      </w:r>
      <w:r w:rsidRPr="0068555E">
        <w:rPr>
          <w:rFonts w:cs="Times New Roman"/>
          <w:b/>
          <w:sz w:val="22"/>
          <w:shd w:val="clear" w:color="auto" w:fill="FFFFFF"/>
        </w:rPr>
        <w:tab/>
      </w:r>
      <w:r>
        <w:rPr>
          <w:rFonts w:cs="Times New Roman"/>
          <w:b/>
          <w:sz w:val="22"/>
          <w:shd w:val="clear" w:color="auto" w:fill="FFFFFF"/>
        </w:rPr>
        <w:t>S</w:t>
      </w:r>
      <w:r w:rsidRPr="0068555E">
        <w:rPr>
          <w:rFonts w:cs="Times New Roman"/>
          <w:b/>
          <w:sz w:val="22"/>
          <w:shd w:val="clear" w:color="auto" w:fill="FFFFFF"/>
        </w:rPr>
        <w:t>cope of the study</w:t>
      </w:r>
    </w:p>
    <w:p w:rsidR="006F10F8" w:rsidRDefault="006F10F8" w:rsidP="006F10F8">
      <w:pPr>
        <w:spacing w:after="0" w:line="360" w:lineRule="auto"/>
        <w:jc w:val="both"/>
        <w:rPr>
          <w:rFonts w:cs="Times New Roman"/>
          <w:sz w:val="22"/>
          <w:shd w:val="clear" w:color="auto" w:fill="FFFFFF"/>
        </w:rPr>
      </w:pPr>
      <w:r w:rsidRPr="0068555E">
        <w:rPr>
          <w:rFonts w:cs="Times New Roman"/>
          <w:b/>
          <w:sz w:val="22"/>
          <w:shd w:val="clear" w:color="auto" w:fill="FFFFFF"/>
        </w:rPr>
        <w:tab/>
      </w:r>
      <w:r w:rsidRPr="0068555E">
        <w:rPr>
          <w:rFonts w:cs="Times New Roman"/>
          <w:sz w:val="22"/>
          <w:shd w:val="clear" w:color="auto" w:fill="FFFFFF"/>
        </w:rPr>
        <w:t xml:space="preserve">This study, in every way, attempts to determine the effect of conflict management on the efficiency and effectiveness of organization based on the impacts of measurements of the various strategic tools or methods of conflict management opened to the organization. The research will be conducted on Lubcon Limited Plc as a unit of analysis in the Nigerian economy, therefore, a survey of the officials of the functional areas of this organization will comprise and compose most and major source for comparative data and information. Organizational performance was also bought in to know how effective an organization can be if organizational conflict are properly managed. </w:t>
      </w:r>
    </w:p>
    <w:p w:rsidR="006F10F8" w:rsidRPr="0068555E" w:rsidRDefault="006F10F8" w:rsidP="006F10F8">
      <w:pPr>
        <w:spacing w:after="0" w:line="360" w:lineRule="auto"/>
        <w:jc w:val="both"/>
        <w:rPr>
          <w:rFonts w:cs="Times New Roman"/>
          <w:sz w:val="22"/>
          <w:shd w:val="clear" w:color="auto" w:fill="FFFFFF"/>
        </w:rPr>
      </w:pPr>
    </w:p>
    <w:p w:rsidR="006F10F8" w:rsidRPr="0068555E" w:rsidRDefault="006F10F8" w:rsidP="006F10F8">
      <w:pPr>
        <w:spacing w:after="0" w:line="360" w:lineRule="auto"/>
        <w:ind w:left="720" w:hanging="720"/>
        <w:jc w:val="both"/>
        <w:rPr>
          <w:rFonts w:cs="Times New Roman"/>
          <w:b/>
          <w:sz w:val="22"/>
        </w:rPr>
      </w:pPr>
      <w:r w:rsidRPr="0068555E">
        <w:rPr>
          <w:rFonts w:cs="Times New Roman"/>
          <w:b/>
          <w:sz w:val="22"/>
        </w:rPr>
        <w:t>1.8</w:t>
      </w:r>
      <w:r w:rsidRPr="0068555E">
        <w:rPr>
          <w:rFonts w:cs="Times New Roman"/>
          <w:b/>
          <w:sz w:val="22"/>
        </w:rPr>
        <w:tab/>
      </w:r>
      <w:r>
        <w:rPr>
          <w:rFonts w:cs="Times New Roman"/>
          <w:b/>
          <w:sz w:val="22"/>
        </w:rPr>
        <w:t>D</w:t>
      </w:r>
      <w:r w:rsidRPr="0068555E">
        <w:rPr>
          <w:rFonts w:cs="Times New Roman"/>
          <w:b/>
          <w:sz w:val="22"/>
        </w:rPr>
        <w:t>efinition of terms</w:t>
      </w:r>
    </w:p>
    <w:p w:rsidR="006F10F8" w:rsidRPr="0068555E" w:rsidRDefault="006F10F8" w:rsidP="006F10F8">
      <w:pPr>
        <w:spacing w:after="0" w:line="360" w:lineRule="auto"/>
        <w:jc w:val="both"/>
        <w:rPr>
          <w:rFonts w:cs="Times New Roman"/>
          <w:sz w:val="22"/>
        </w:rPr>
      </w:pPr>
      <w:r w:rsidRPr="0068555E">
        <w:rPr>
          <w:rFonts w:cs="Times New Roman"/>
          <w:b/>
          <w:sz w:val="22"/>
        </w:rPr>
        <w:t>Conflict:</w:t>
      </w:r>
      <w:r w:rsidRPr="0068555E">
        <w:rPr>
          <w:rFonts w:cs="Times New Roman"/>
          <w:sz w:val="22"/>
        </w:rPr>
        <w:t xml:space="preserve"> This is a struggle or contest between people with opposing needs, ideas, values, or goals (Algert and Watson, 2006)</w:t>
      </w:r>
      <w:r w:rsidRPr="0068555E">
        <w:rPr>
          <w:rFonts w:cs="Times New Roman"/>
          <w:b/>
          <w:sz w:val="22"/>
        </w:rPr>
        <w:t xml:space="preserve">. </w:t>
      </w:r>
      <w:r w:rsidRPr="0068555E">
        <w:rPr>
          <w:rFonts w:cs="Times New Roman"/>
          <w:sz w:val="22"/>
        </w:rPr>
        <w:t>Paul and Dean (2002) defined a conflict as the friction felt when two or more people or groups disagree about something.</w:t>
      </w:r>
    </w:p>
    <w:p w:rsidR="00B03D80" w:rsidRDefault="00B03D80" w:rsidP="006F10F8">
      <w:pPr>
        <w:spacing w:after="0" w:line="360" w:lineRule="auto"/>
        <w:jc w:val="both"/>
        <w:rPr>
          <w:rFonts w:cs="Times New Roman"/>
          <w:b/>
          <w:sz w:val="22"/>
        </w:rPr>
      </w:pPr>
    </w:p>
    <w:p w:rsidR="00B03D80" w:rsidRDefault="00B03D80" w:rsidP="006F10F8">
      <w:pPr>
        <w:spacing w:after="0" w:line="360" w:lineRule="auto"/>
        <w:jc w:val="both"/>
        <w:rPr>
          <w:rFonts w:cs="Times New Roman"/>
          <w:b/>
          <w:sz w:val="22"/>
        </w:rPr>
      </w:pPr>
    </w:p>
    <w:p w:rsidR="006F10F8" w:rsidRPr="0068555E" w:rsidRDefault="006F10F8" w:rsidP="006F10F8">
      <w:pPr>
        <w:spacing w:after="0" w:line="360" w:lineRule="auto"/>
        <w:jc w:val="both"/>
        <w:rPr>
          <w:rFonts w:cs="Times New Roman"/>
          <w:sz w:val="22"/>
        </w:rPr>
      </w:pPr>
      <w:r w:rsidRPr="0068555E">
        <w:rPr>
          <w:rFonts w:cs="Times New Roman"/>
          <w:b/>
          <w:sz w:val="22"/>
        </w:rPr>
        <w:lastRenderedPageBreak/>
        <w:t xml:space="preserve">Motivation: </w:t>
      </w:r>
      <w:r w:rsidRPr="0068555E">
        <w:rPr>
          <w:rFonts w:cs="Times New Roman"/>
          <w:sz w:val="22"/>
        </w:rPr>
        <w:t>Motivation is the process that initiates, guides and maintains goals-oriented behaviors. It is what causes you to act, whether it is getting a glass of water to reduce thirst or reading a book to gain knowledge. Motivation involves the biological, emotional, social and cognitive forces that activate behavior.</w:t>
      </w:r>
    </w:p>
    <w:p w:rsidR="006F10F8" w:rsidRPr="0068555E" w:rsidRDefault="006F10F8" w:rsidP="006F10F8">
      <w:pPr>
        <w:spacing w:after="0" w:line="360" w:lineRule="auto"/>
        <w:jc w:val="both"/>
        <w:rPr>
          <w:rFonts w:cs="Times New Roman"/>
          <w:sz w:val="22"/>
        </w:rPr>
      </w:pPr>
      <w:r w:rsidRPr="0068555E">
        <w:rPr>
          <w:rFonts w:cs="Times New Roman"/>
          <w:b/>
          <w:sz w:val="22"/>
        </w:rPr>
        <w:t>Organization:</w:t>
      </w:r>
      <w:r w:rsidRPr="0068555E">
        <w:rPr>
          <w:rFonts w:cs="Times New Roman"/>
          <w:b/>
          <w:sz w:val="22"/>
        </w:rPr>
        <w:tab/>
      </w:r>
      <w:r w:rsidRPr="0068555E">
        <w:rPr>
          <w:rFonts w:cs="Times New Roman"/>
          <w:sz w:val="22"/>
        </w:rPr>
        <w:t>An organization is a group of people who work together, like a neighborhood association, a charity, a union or a corporation. Organization is also the act of forming or establishing something (like an organization) it can also refer to a system of arrangement or order, or a structure for classifying things.</w:t>
      </w:r>
    </w:p>
    <w:p w:rsidR="006F10F8" w:rsidRPr="0068555E" w:rsidRDefault="006F10F8" w:rsidP="006F10F8">
      <w:pPr>
        <w:spacing w:after="0" w:line="360" w:lineRule="auto"/>
        <w:jc w:val="both"/>
        <w:rPr>
          <w:rFonts w:cs="Times New Roman"/>
          <w:sz w:val="22"/>
        </w:rPr>
      </w:pPr>
    </w:p>
    <w:p w:rsidR="006F10F8" w:rsidRPr="0068555E" w:rsidRDefault="006F10F8" w:rsidP="006F10F8">
      <w:pPr>
        <w:spacing w:after="0" w:line="360" w:lineRule="auto"/>
        <w:jc w:val="both"/>
        <w:rPr>
          <w:rFonts w:cs="Times New Roman"/>
          <w:sz w:val="22"/>
        </w:rPr>
      </w:pPr>
      <w:r w:rsidRPr="0068555E">
        <w:rPr>
          <w:rFonts w:cs="Times New Roman"/>
          <w:b/>
          <w:sz w:val="22"/>
        </w:rPr>
        <w:t xml:space="preserve">Responsibility: </w:t>
      </w:r>
      <w:r w:rsidRPr="0068555E">
        <w:rPr>
          <w:rFonts w:cs="Times New Roman"/>
          <w:sz w:val="22"/>
        </w:rPr>
        <w:t>Responsibility refer to an obligation to perform certain functions in order to achieve certain results. Following are the main characteristics or features of responsibility.</w:t>
      </w:r>
    </w:p>
    <w:p w:rsidR="006F10F8" w:rsidRPr="0068555E" w:rsidRDefault="006F10F8" w:rsidP="006F10F8">
      <w:pPr>
        <w:pStyle w:val="ListParagraph"/>
        <w:numPr>
          <w:ilvl w:val="0"/>
          <w:numId w:val="5"/>
        </w:numPr>
        <w:spacing w:after="0" w:line="360" w:lineRule="auto"/>
        <w:jc w:val="both"/>
        <w:rPr>
          <w:rFonts w:cs="Times New Roman"/>
          <w:sz w:val="22"/>
        </w:rPr>
      </w:pPr>
      <w:r w:rsidRPr="0068555E">
        <w:rPr>
          <w:rFonts w:cs="Times New Roman"/>
          <w:sz w:val="22"/>
        </w:rPr>
        <w:t>An organization can assign responsibility to human beings only and not any non living objects such as a machine, equipment, e.t.c.</w:t>
      </w:r>
    </w:p>
    <w:p w:rsidR="006F10F8" w:rsidRPr="0068555E" w:rsidRDefault="006F10F8" w:rsidP="006F10F8">
      <w:pPr>
        <w:pStyle w:val="ListParagraph"/>
        <w:numPr>
          <w:ilvl w:val="0"/>
          <w:numId w:val="5"/>
        </w:numPr>
        <w:spacing w:after="0" w:line="360" w:lineRule="auto"/>
        <w:jc w:val="both"/>
        <w:rPr>
          <w:rFonts w:cs="Times New Roman"/>
          <w:sz w:val="22"/>
        </w:rPr>
      </w:pPr>
      <w:r w:rsidRPr="0068555E">
        <w:rPr>
          <w:rFonts w:cs="Times New Roman"/>
          <w:sz w:val="22"/>
        </w:rPr>
        <w:t>It arise from a superior-subordinate relationship. A senior possess the authority to get the required task done from his subordinates. Thus, for this purpose, he assigns duties to subordinates. The subordinates are under a duty to perform the work assigned to them.</w:t>
      </w:r>
    </w:p>
    <w:p w:rsidR="006F10F8" w:rsidRPr="0068555E" w:rsidRDefault="006F10F8" w:rsidP="006F10F8">
      <w:pPr>
        <w:spacing w:after="0" w:line="360" w:lineRule="auto"/>
        <w:jc w:val="both"/>
        <w:rPr>
          <w:rFonts w:cs="Times New Roman"/>
          <w:sz w:val="22"/>
        </w:rPr>
      </w:pPr>
      <w:r w:rsidRPr="0068555E">
        <w:rPr>
          <w:rFonts w:cs="Times New Roman"/>
          <w:b/>
          <w:sz w:val="22"/>
        </w:rPr>
        <w:t>Authority:</w:t>
      </w:r>
      <w:r w:rsidRPr="0068555E">
        <w:rPr>
          <w:rFonts w:cs="Times New Roman"/>
          <w:b/>
          <w:sz w:val="22"/>
        </w:rPr>
        <w:tab/>
      </w:r>
      <w:r w:rsidRPr="0068555E">
        <w:rPr>
          <w:rFonts w:cs="Times New Roman"/>
          <w:sz w:val="22"/>
        </w:rPr>
        <w:t>Power to influence or command thought opinion or behaviour the President’s authority freedom granted by one in authority right who gave you the authority to do as wish, persons in command specifically government the local authorities of each state.</w:t>
      </w:r>
    </w:p>
    <w:p w:rsidR="006F10F8" w:rsidRDefault="006F10F8" w:rsidP="006F10F8">
      <w:pPr>
        <w:spacing w:after="0" w:line="360" w:lineRule="auto"/>
        <w:jc w:val="both"/>
        <w:rPr>
          <w:rFonts w:cs="Times New Roman"/>
          <w:sz w:val="22"/>
        </w:rPr>
      </w:pPr>
      <w:r w:rsidRPr="0068555E">
        <w:rPr>
          <w:rFonts w:cs="Times New Roman"/>
          <w:b/>
          <w:sz w:val="22"/>
        </w:rPr>
        <w:t>Requirement:</w:t>
      </w:r>
      <w:r w:rsidRPr="0068555E">
        <w:rPr>
          <w:rFonts w:cs="Times New Roman"/>
          <w:b/>
          <w:sz w:val="22"/>
        </w:rPr>
        <w:tab/>
      </w:r>
      <w:r w:rsidRPr="0068555E">
        <w:rPr>
          <w:rFonts w:cs="Times New Roman"/>
          <w:sz w:val="22"/>
        </w:rPr>
        <w:t>Something wanted or needed necessity production was not sufficient to satisfy military requirements. Something essential to the existence or occurrence of something else condition failed to meet the school’s requirements for graduation.</w:t>
      </w:r>
    </w:p>
    <w:p w:rsidR="006F10F8" w:rsidRPr="0068555E" w:rsidRDefault="006F10F8" w:rsidP="006F10F8">
      <w:pPr>
        <w:spacing w:after="0" w:line="360" w:lineRule="auto"/>
        <w:jc w:val="both"/>
        <w:rPr>
          <w:rFonts w:cs="Times New Roman"/>
          <w:sz w:val="22"/>
        </w:rPr>
      </w:pPr>
    </w:p>
    <w:p w:rsidR="006F10F8" w:rsidRDefault="006F10F8" w:rsidP="006F10F8">
      <w:pPr>
        <w:spacing w:after="0" w:line="360" w:lineRule="auto"/>
        <w:jc w:val="both"/>
        <w:rPr>
          <w:rFonts w:cs="Times New Roman"/>
          <w:sz w:val="22"/>
        </w:rPr>
      </w:pPr>
      <w:r w:rsidRPr="0068555E">
        <w:rPr>
          <w:rFonts w:cs="Times New Roman"/>
          <w:b/>
          <w:sz w:val="22"/>
        </w:rPr>
        <w:t>Human Resources:</w:t>
      </w:r>
      <w:r w:rsidRPr="0068555E">
        <w:rPr>
          <w:rFonts w:cs="Times New Roman"/>
          <w:b/>
          <w:sz w:val="22"/>
        </w:rPr>
        <w:tab/>
      </w:r>
      <w:r w:rsidRPr="0068555E">
        <w:rPr>
          <w:rFonts w:cs="Times New Roman"/>
          <w:sz w:val="22"/>
        </w:rPr>
        <w:t>Human Resource management is the strategic approach to the effective management of people in a company or organization such that they help their business gain a competitive advantage. It is designed to maximize employee performance in service of an employer’s strategic objectives.</w:t>
      </w:r>
    </w:p>
    <w:p w:rsidR="006F10F8" w:rsidRPr="0068555E" w:rsidRDefault="006F10F8" w:rsidP="006F10F8">
      <w:pPr>
        <w:spacing w:after="0" w:line="360" w:lineRule="auto"/>
        <w:jc w:val="both"/>
        <w:rPr>
          <w:rFonts w:cs="Times New Roman"/>
          <w:sz w:val="22"/>
        </w:rPr>
      </w:pPr>
    </w:p>
    <w:p w:rsidR="006F10F8" w:rsidRPr="0068555E" w:rsidRDefault="006F10F8" w:rsidP="006F10F8">
      <w:pPr>
        <w:spacing w:after="0" w:line="360" w:lineRule="auto"/>
        <w:jc w:val="both"/>
        <w:rPr>
          <w:rFonts w:cs="Times New Roman"/>
          <w:sz w:val="22"/>
        </w:rPr>
      </w:pPr>
      <w:r w:rsidRPr="0068555E">
        <w:rPr>
          <w:rFonts w:cs="Times New Roman"/>
          <w:b/>
          <w:sz w:val="22"/>
        </w:rPr>
        <w:lastRenderedPageBreak/>
        <w:t>Labour Turnover:</w:t>
      </w:r>
      <w:r w:rsidRPr="0068555E">
        <w:rPr>
          <w:rFonts w:cs="Times New Roman"/>
          <w:b/>
          <w:sz w:val="22"/>
        </w:rPr>
        <w:tab/>
      </w:r>
      <w:r w:rsidRPr="0068555E">
        <w:rPr>
          <w:rFonts w:cs="Times New Roman"/>
          <w:sz w:val="22"/>
        </w:rPr>
        <w:t>Labour Turnover refers to the rate at which employees leave employment. Labour turnover can be evaluated by relating the number of employees leaving their employment during a period of time to the total or average numbers employed in that period.</w:t>
      </w:r>
    </w:p>
    <w:p w:rsidR="006F10F8" w:rsidRPr="0068555E" w:rsidRDefault="006F10F8" w:rsidP="006F10F8">
      <w:pPr>
        <w:spacing w:after="0" w:line="360" w:lineRule="auto"/>
        <w:jc w:val="both"/>
        <w:rPr>
          <w:rFonts w:cs="Times New Roman"/>
          <w:sz w:val="22"/>
        </w:rPr>
      </w:pPr>
      <w:r w:rsidRPr="0068555E">
        <w:rPr>
          <w:rFonts w:cs="Times New Roman"/>
          <w:b/>
          <w:sz w:val="22"/>
        </w:rPr>
        <w:t>Training and Development:</w:t>
      </w:r>
      <w:r w:rsidRPr="0068555E">
        <w:rPr>
          <w:rFonts w:cs="Times New Roman"/>
          <w:b/>
          <w:sz w:val="22"/>
        </w:rPr>
        <w:tab/>
      </w:r>
      <w:r w:rsidRPr="0068555E">
        <w:rPr>
          <w:rFonts w:cs="Times New Roman"/>
          <w:sz w:val="22"/>
        </w:rPr>
        <w:t>Training and development refers to educational activities within a company created to enhance the knowledge and skills of employees while providing information and instruction on how to better perform specific tasks.</w:t>
      </w:r>
    </w:p>
    <w:p w:rsidR="006F10F8" w:rsidRPr="0068555E" w:rsidRDefault="006F10F8" w:rsidP="006F10F8">
      <w:pPr>
        <w:spacing w:after="0" w:line="360" w:lineRule="auto"/>
        <w:rPr>
          <w:rFonts w:cs="Times New Roman"/>
          <w:b/>
          <w:sz w:val="22"/>
        </w:rPr>
      </w:pPr>
      <w:r w:rsidRPr="0068555E">
        <w:rPr>
          <w:rFonts w:cs="Times New Roman"/>
          <w:b/>
          <w:sz w:val="22"/>
        </w:rPr>
        <w:br w:type="page"/>
      </w:r>
    </w:p>
    <w:p w:rsidR="006F10F8" w:rsidRPr="0068555E" w:rsidRDefault="006F10F8" w:rsidP="006F10F8">
      <w:pPr>
        <w:spacing w:after="0" w:line="360" w:lineRule="auto"/>
        <w:jc w:val="center"/>
        <w:rPr>
          <w:rFonts w:cs="Times New Roman"/>
          <w:b/>
          <w:sz w:val="22"/>
        </w:rPr>
      </w:pPr>
      <w:r w:rsidRPr="0068555E">
        <w:rPr>
          <w:rFonts w:cs="Times New Roman"/>
          <w:b/>
          <w:sz w:val="22"/>
        </w:rPr>
        <w:lastRenderedPageBreak/>
        <w:t>CHAPTER TWO</w:t>
      </w:r>
    </w:p>
    <w:p w:rsidR="006F10F8" w:rsidRPr="0068555E" w:rsidRDefault="006F10F8" w:rsidP="006F10F8">
      <w:pPr>
        <w:spacing w:after="0" w:line="360" w:lineRule="auto"/>
        <w:jc w:val="center"/>
        <w:rPr>
          <w:rFonts w:cs="Times New Roman"/>
          <w:b/>
          <w:sz w:val="22"/>
        </w:rPr>
      </w:pPr>
      <w:r>
        <w:rPr>
          <w:rFonts w:cs="Times New Roman"/>
          <w:b/>
          <w:sz w:val="22"/>
        </w:rPr>
        <w:t>L</w:t>
      </w:r>
      <w:r w:rsidRPr="0068555E">
        <w:rPr>
          <w:rFonts w:cs="Times New Roman"/>
          <w:b/>
          <w:sz w:val="22"/>
        </w:rPr>
        <w:t>iterature review</w:t>
      </w:r>
    </w:p>
    <w:p w:rsidR="006F10F8" w:rsidRPr="0068555E" w:rsidRDefault="006F10F8" w:rsidP="006F10F8">
      <w:pPr>
        <w:spacing w:after="0" w:line="360" w:lineRule="auto"/>
        <w:rPr>
          <w:rFonts w:cs="Times New Roman"/>
          <w:b/>
          <w:sz w:val="22"/>
        </w:rPr>
      </w:pPr>
      <w:r>
        <w:rPr>
          <w:rFonts w:cs="Times New Roman"/>
          <w:b/>
          <w:sz w:val="22"/>
        </w:rPr>
        <w:t>2.1</w:t>
      </w:r>
      <w:r>
        <w:rPr>
          <w:rFonts w:cs="Times New Roman"/>
          <w:b/>
          <w:sz w:val="22"/>
        </w:rPr>
        <w:tab/>
        <w:t>C</w:t>
      </w:r>
      <w:r w:rsidRPr="0068555E">
        <w:rPr>
          <w:rFonts w:cs="Times New Roman"/>
          <w:b/>
          <w:sz w:val="22"/>
        </w:rPr>
        <w:t>onceptual framework</w:t>
      </w:r>
    </w:p>
    <w:p w:rsidR="006F10F8" w:rsidRPr="0068555E" w:rsidRDefault="006F10F8" w:rsidP="006F10F8">
      <w:pPr>
        <w:pStyle w:val="Heading1"/>
        <w:spacing w:line="360" w:lineRule="auto"/>
        <w:ind w:left="0"/>
        <w:rPr>
          <w:sz w:val="22"/>
          <w:szCs w:val="22"/>
        </w:rPr>
      </w:pPr>
      <w:r w:rsidRPr="0068555E">
        <w:rPr>
          <w:sz w:val="22"/>
          <w:szCs w:val="22"/>
        </w:rPr>
        <w:t>2.1.1</w:t>
      </w:r>
      <w:r w:rsidRPr="0068555E">
        <w:rPr>
          <w:sz w:val="22"/>
          <w:szCs w:val="22"/>
        </w:rPr>
        <w:tab/>
        <w:t>Concept of Conflict</w:t>
      </w:r>
    </w:p>
    <w:p w:rsidR="006F10F8" w:rsidRPr="0068555E" w:rsidRDefault="006F10F8" w:rsidP="006F10F8">
      <w:pPr>
        <w:pStyle w:val="BodyText"/>
        <w:spacing w:line="360" w:lineRule="auto"/>
        <w:ind w:firstLine="720"/>
        <w:jc w:val="both"/>
        <w:rPr>
          <w:sz w:val="22"/>
          <w:szCs w:val="22"/>
        </w:rPr>
      </w:pPr>
      <w:r w:rsidRPr="0068555E">
        <w:rPr>
          <w:sz w:val="22"/>
          <w:szCs w:val="22"/>
        </w:rPr>
        <w:t>The term conflict cannot be given a straight jacket definition since it encapsulates many facets. Although the term conflict tends to bring to mind pictures of war, fighting, misunderstanding, arguments, anarchy and so on, the concept can be viewed from both the prisms of positivism and negativism. Conflict can also be examined from the perspectives of personal conflict, interpersonal conflict and group conflict. The World Book Dictionary defines conflict as follows:</w:t>
      </w:r>
    </w:p>
    <w:p w:rsidR="006F10F8" w:rsidRPr="0068555E" w:rsidRDefault="006F10F8" w:rsidP="006F10F8">
      <w:pPr>
        <w:pStyle w:val="ListParagraph"/>
        <w:widowControl w:val="0"/>
        <w:numPr>
          <w:ilvl w:val="0"/>
          <w:numId w:val="7"/>
        </w:numPr>
        <w:tabs>
          <w:tab w:val="left" w:pos="1460"/>
        </w:tabs>
        <w:autoSpaceDE w:val="0"/>
        <w:autoSpaceDN w:val="0"/>
        <w:spacing w:after="0" w:line="360" w:lineRule="auto"/>
        <w:contextualSpacing w:val="0"/>
        <w:rPr>
          <w:rFonts w:cs="Times New Roman"/>
          <w:sz w:val="22"/>
        </w:rPr>
      </w:pPr>
      <w:r w:rsidRPr="0068555E">
        <w:rPr>
          <w:rFonts w:cs="Times New Roman"/>
          <w:sz w:val="22"/>
        </w:rPr>
        <w:t>A fight or struggle especially a prolonged one; battle.</w:t>
      </w:r>
    </w:p>
    <w:p w:rsidR="006F10F8" w:rsidRPr="0068555E" w:rsidRDefault="006F10F8" w:rsidP="006F10F8">
      <w:pPr>
        <w:pStyle w:val="ListParagraph"/>
        <w:widowControl w:val="0"/>
        <w:numPr>
          <w:ilvl w:val="0"/>
          <w:numId w:val="7"/>
        </w:numPr>
        <w:tabs>
          <w:tab w:val="left" w:pos="1460"/>
        </w:tabs>
        <w:autoSpaceDE w:val="0"/>
        <w:autoSpaceDN w:val="0"/>
        <w:spacing w:after="0" w:line="360" w:lineRule="auto"/>
        <w:contextualSpacing w:val="0"/>
        <w:rPr>
          <w:rFonts w:cs="Times New Roman"/>
          <w:sz w:val="22"/>
        </w:rPr>
      </w:pPr>
      <w:r w:rsidRPr="0068555E">
        <w:rPr>
          <w:rFonts w:cs="Times New Roman"/>
          <w:sz w:val="22"/>
        </w:rPr>
        <w:t>Disagreement, dispute or quarrel.</w:t>
      </w:r>
    </w:p>
    <w:p w:rsidR="006F10F8" w:rsidRPr="0068555E" w:rsidRDefault="006F10F8" w:rsidP="006F10F8">
      <w:pPr>
        <w:pStyle w:val="ListParagraph"/>
        <w:widowControl w:val="0"/>
        <w:numPr>
          <w:ilvl w:val="0"/>
          <w:numId w:val="7"/>
        </w:numPr>
        <w:tabs>
          <w:tab w:val="left" w:pos="1460"/>
        </w:tabs>
        <w:autoSpaceDE w:val="0"/>
        <w:autoSpaceDN w:val="0"/>
        <w:spacing w:after="0" w:line="360" w:lineRule="auto"/>
        <w:contextualSpacing w:val="0"/>
        <w:rPr>
          <w:rFonts w:cs="Times New Roman"/>
          <w:sz w:val="22"/>
        </w:rPr>
      </w:pPr>
      <w:r w:rsidRPr="0068555E">
        <w:rPr>
          <w:rFonts w:cs="Times New Roman"/>
          <w:sz w:val="22"/>
        </w:rPr>
        <w:t>A mental or spiritual battle.</w:t>
      </w:r>
    </w:p>
    <w:p w:rsidR="006F10F8" w:rsidRPr="0068555E" w:rsidRDefault="006F10F8" w:rsidP="006F10F8">
      <w:pPr>
        <w:pStyle w:val="BodyText"/>
        <w:spacing w:line="360" w:lineRule="auto"/>
        <w:ind w:firstLine="720"/>
        <w:jc w:val="both"/>
        <w:rPr>
          <w:sz w:val="22"/>
          <w:szCs w:val="22"/>
        </w:rPr>
      </w:pPr>
      <w:r w:rsidRPr="0068555E">
        <w:rPr>
          <w:sz w:val="22"/>
          <w:szCs w:val="22"/>
        </w:rPr>
        <w:t xml:space="preserve">The first definition above views conflict from the perspective </w:t>
      </w:r>
      <w:r w:rsidRPr="0068555E">
        <w:rPr>
          <w:spacing w:val="4"/>
          <w:sz w:val="22"/>
          <w:szCs w:val="22"/>
        </w:rPr>
        <w:t xml:space="preserve">of </w:t>
      </w:r>
      <w:r w:rsidRPr="0068555E">
        <w:rPr>
          <w:sz w:val="22"/>
          <w:szCs w:val="22"/>
        </w:rPr>
        <w:t xml:space="preserve">violent conflict. The second considers conflict from the realm of ideas or ideological contestation. This could manifest as interpersonal or group conflict. The third definition shows that conflict could be within the individual. There are many other  definitions </w:t>
      </w:r>
      <w:r w:rsidRPr="0068555E">
        <w:rPr>
          <w:spacing w:val="6"/>
          <w:sz w:val="22"/>
          <w:szCs w:val="22"/>
        </w:rPr>
        <w:t xml:space="preserve">of </w:t>
      </w:r>
      <w:r w:rsidRPr="0068555E">
        <w:rPr>
          <w:sz w:val="22"/>
          <w:szCs w:val="22"/>
        </w:rPr>
        <w:t xml:space="preserve">conflict, Jones (2003) defined organizational conflict as the discord that arises when the goals, interests or values </w:t>
      </w:r>
      <w:r w:rsidRPr="0068555E">
        <w:rPr>
          <w:spacing w:val="4"/>
          <w:sz w:val="22"/>
          <w:szCs w:val="22"/>
        </w:rPr>
        <w:t xml:space="preserve">of </w:t>
      </w:r>
      <w:r w:rsidRPr="0068555E">
        <w:rPr>
          <w:sz w:val="22"/>
          <w:szCs w:val="22"/>
        </w:rPr>
        <w:t xml:space="preserve">different individuals or groups are incompatible and those individuals or group block or thwart each other’s attempt </w:t>
      </w:r>
      <w:r w:rsidRPr="0068555E">
        <w:rPr>
          <w:spacing w:val="2"/>
          <w:sz w:val="22"/>
          <w:szCs w:val="22"/>
        </w:rPr>
        <w:t xml:space="preserve">to </w:t>
      </w:r>
      <w:r w:rsidRPr="0068555E">
        <w:rPr>
          <w:sz w:val="22"/>
          <w:szCs w:val="22"/>
        </w:rPr>
        <w:t>achieve their objectives.</w:t>
      </w:r>
      <w:r>
        <w:rPr>
          <w:sz w:val="22"/>
          <w:szCs w:val="22"/>
        </w:rPr>
        <w:t xml:space="preserve"> </w:t>
      </w:r>
      <w:r w:rsidRPr="0068555E">
        <w:rPr>
          <w:sz w:val="22"/>
          <w:szCs w:val="22"/>
        </w:rPr>
        <w:t xml:space="preserve">Rudolph (2008) sees conflict as an active human process whereby individuals are striving to accommodate or resolve their opposing interest(s). Sharma (2007) recapitulates organizational conflict as a disagreement between two or more members or groups of the organization. The conflict </w:t>
      </w:r>
      <w:r w:rsidRPr="0068555E">
        <w:rPr>
          <w:spacing w:val="-2"/>
          <w:sz w:val="22"/>
          <w:szCs w:val="22"/>
        </w:rPr>
        <w:t xml:space="preserve">may </w:t>
      </w:r>
      <w:r w:rsidRPr="0068555E">
        <w:rPr>
          <w:sz w:val="22"/>
          <w:szCs w:val="22"/>
        </w:rPr>
        <w:t xml:space="preserve">arise due </w:t>
      </w:r>
      <w:r w:rsidRPr="0068555E">
        <w:rPr>
          <w:spacing w:val="2"/>
          <w:sz w:val="22"/>
          <w:szCs w:val="22"/>
        </w:rPr>
        <w:t xml:space="preserve">to </w:t>
      </w:r>
    </w:p>
    <w:p w:rsidR="006F10F8" w:rsidRPr="0068555E" w:rsidRDefault="006F10F8" w:rsidP="006F10F8">
      <w:pPr>
        <w:pStyle w:val="BodyText"/>
        <w:spacing w:line="360" w:lineRule="auto"/>
        <w:jc w:val="both"/>
        <w:rPr>
          <w:sz w:val="22"/>
          <w:szCs w:val="22"/>
        </w:rPr>
      </w:pPr>
      <w:r w:rsidRPr="0068555E">
        <w:rPr>
          <w:sz w:val="22"/>
          <w:szCs w:val="22"/>
        </w:rPr>
        <w:t xml:space="preserve">(a) Sharing of scarce resources or work activities, </w:t>
      </w:r>
    </w:p>
    <w:p w:rsidR="006F10F8" w:rsidRPr="0068555E" w:rsidRDefault="006F10F8" w:rsidP="006F10F8">
      <w:pPr>
        <w:pStyle w:val="BodyText"/>
        <w:spacing w:line="360" w:lineRule="auto"/>
        <w:jc w:val="both"/>
        <w:rPr>
          <w:sz w:val="22"/>
          <w:szCs w:val="22"/>
        </w:rPr>
      </w:pPr>
      <w:r w:rsidRPr="0068555E">
        <w:rPr>
          <w:sz w:val="22"/>
          <w:szCs w:val="22"/>
        </w:rPr>
        <w:t>(b) Different status, goals, values, or perceptions,</w:t>
      </w:r>
      <w:r w:rsidRPr="0068555E">
        <w:rPr>
          <w:sz w:val="22"/>
          <w:szCs w:val="22"/>
        </w:rPr>
        <w:tab/>
      </w:r>
    </w:p>
    <w:p w:rsidR="006F10F8" w:rsidRPr="0068555E" w:rsidRDefault="006F10F8" w:rsidP="006F10F8">
      <w:pPr>
        <w:pStyle w:val="BodyText"/>
        <w:spacing w:line="360" w:lineRule="auto"/>
        <w:jc w:val="both"/>
        <w:rPr>
          <w:sz w:val="22"/>
          <w:szCs w:val="22"/>
        </w:rPr>
      </w:pPr>
      <w:r w:rsidRPr="0068555E">
        <w:rPr>
          <w:sz w:val="22"/>
          <w:szCs w:val="22"/>
        </w:rPr>
        <w:t xml:space="preserve">(c) Disagreement over facts, methods, social, economical and psychological reasons. According to Thomas (2006) conflict </w:t>
      </w:r>
      <w:r w:rsidRPr="0068555E">
        <w:rPr>
          <w:spacing w:val="-5"/>
          <w:sz w:val="22"/>
          <w:szCs w:val="22"/>
        </w:rPr>
        <w:t xml:space="preserve">is </w:t>
      </w:r>
      <w:r w:rsidRPr="0068555E">
        <w:rPr>
          <w:sz w:val="22"/>
          <w:szCs w:val="22"/>
        </w:rPr>
        <w:t xml:space="preserve">the process which begins when one party  perceives that the other has frustrated or </w:t>
      </w:r>
      <w:r w:rsidRPr="0068555E">
        <w:rPr>
          <w:spacing w:val="-5"/>
          <w:sz w:val="22"/>
          <w:szCs w:val="22"/>
        </w:rPr>
        <w:t xml:space="preserve">is </w:t>
      </w:r>
      <w:r w:rsidRPr="0068555E">
        <w:rPr>
          <w:sz w:val="22"/>
          <w:szCs w:val="22"/>
        </w:rPr>
        <w:t xml:space="preserve">about to frustrate some concern </w:t>
      </w:r>
      <w:r w:rsidRPr="0068555E">
        <w:rPr>
          <w:spacing w:val="4"/>
          <w:sz w:val="22"/>
          <w:szCs w:val="22"/>
        </w:rPr>
        <w:t xml:space="preserve">of </w:t>
      </w:r>
      <w:r w:rsidRPr="0068555E">
        <w:rPr>
          <w:sz w:val="22"/>
          <w:szCs w:val="22"/>
        </w:rPr>
        <w:t>his. This definition by Thomas implies that conflicts</w:t>
      </w:r>
      <w:r w:rsidRPr="0068555E">
        <w:rPr>
          <w:spacing w:val="-3"/>
          <w:sz w:val="22"/>
          <w:szCs w:val="22"/>
        </w:rPr>
        <w:t xml:space="preserve">in </w:t>
      </w:r>
      <w:r w:rsidRPr="0068555E">
        <w:rPr>
          <w:sz w:val="22"/>
          <w:szCs w:val="22"/>
        </w:rPr>
        <w:t xml:space="preserve">organization involves situations </w:t>
      </w:r>
      <w:r w:rsidRPr="0068555E">
        <w:rPr>
          <w:spacing w:val="-3"/>
          <w:sz w:val="22"/>
          <w:szCs w:val="22"/>
        </w:rPr>
        <w:t xml:space="preserve">in </w:t>
      </w:r>
      <w:r w:rsidRPr="0068555E">
        <w:rPr>
          <w:sz w:val="22"/>
          <w:szCs w:val="22"/>
        </w:rPr>
        <w:t xml:space="preserve">which the expectations or actual goal directed behavior of a person or group </w:t>
      </w:r>
      <w:r w:rsidRPr="0068555E">
        <w:rPr>
          <w:spacing w:val="-5"/>
          <w:sz w:val="22"/>
          <w:szCs w:val="22"/>
        </w:rPr>
        <w:t xml:space="preserve">is </w:t>
      </w:r>
      <w:r w:rsidRPr="0068555E">
        <w:rPr>
          <w:sz w:val="22"/>
          <w:szCs w:val="22"/>
        </w:rPr>
        <w:t xml:space="preserve">blocked by another person or group. In such a situation, the </w:t>
      </w:r>
      <w:r w:rsidRPr="0068555E">
        <w:rPr>
          <w:sz w:val="22"/>
          <w:szCs w:val="22"/>
        </w:rPr>
        <w:lastRenderedPageBreak/>
        <w:t xml:space="preserve">person whose goal </w:t>
      </w:r>
      <w:r w:rsidRPr="0068555E">
        <w:rPr>
          <w:spacing w:val="-3"/>
          <w:sz w:val="22"/>
          <w:szCs w:val="22"/>
        </w:rPr>
        <w:t xml:space="preserve">is </w:t>
      </w:r>
      <w:r w:rsidRPr="0068555E">
        <w:rPr>
          <w:sz w:val="22"/>
          <w:szCs w:val="22"/>
        </w:rPr>
        <w:t xml:space="preserve">blocked or about to </w:t>
      </w:r>
      <w:r w:rsidRPr="0068555E">
        <w:rPr>
          <w:spacing w:val="-3"/>
          <w:sz w:val="22"/>
          <w:szCs w:val="22"/>
        </w:rPr>
        <w:t xml:space="preserve">be </w:t>
      </w:r>
      <w:r w:rsidRPr="0068555E">
        <w:rPr>
          <w:sz w:val="22"/>
          <w:szCs w:val="22"/>
        </w:rPr>
        <w:t xml:space="preserve">blocked experiences frustration which further leads </w:t>
      </w:r>
      <w:r w:rsidRPr="0068555E">
        <w:rPr>
          <w:spacing w:val="2"/>
          <w:sz w:val="22"/>
          <w:szCs w:val="22"/>
        </w:rPr>
        <w:t xml:space="preserve">to </w:t>
      </w:r>
      <w:r w:rsidRPr="0068555E">
        <w:rPr>
          <w:sz w:val="22"/>
          <w:szCs w:val="22"/>
        </w:rPr>
        <w:t xml:space="preserve">conflict. Dahi (2007) also posits that conflict is the creation of a situation in which one individual wishes to follow a line of action that would make it difficult or impossible for someone else to pursue his own desire. Conflict </w:t>
      </w:r>
      <w:r w:rsidRPr="0068555E">
        <w:rPr>
          <w:spacing w:val="-3"/>
          <w:sz w:val="22"/>
          <w:szCs w:val="22"/>
        </w:rPr>
        <w:t xml:space="preserve">is </w:t>
      </w:r>
      <w:r w:rsidRPr="0068555E">
        <w:rPr>
          <w:sz w:val="22"/>
          <w:szCs w:val="22"/>
        </w:rPr>
        <w:t xml:space="preserve">the tension or stress involved when the satisfaction of needs </w:t>
      </w:r>
      <w:r w:rsidRPr="0068555E">
        <w:rPr>
          <w:spacing w:val="-3"/>
          <w:sz w:val="22"/>
          <w:szCs w:val="22"/>
        </w:rPr>
        <w:t xml:space="preserve">is </w:t>
      </w:r>
      <w:r w:rsidRPr="0068555E">
        <w:rPr>
          <w:sz w:val="22"/>
          <w:szCs w:val="22"/>
        </w:rPr>
        <w:t xml:space="preserve">thwarted by equally attractive alternatives (Munn et </w:t>
      </w:r>
      <w:r w:rsidRPr="0068555E">
        <w:rPr>
          <w:spacing w:val="-4"/>
          <w:sz w:val="22"/>
          <w:szCs w:val="22"/>
        </w:rPr>
        <w:t xml:space="preserve">al, </w:t>
      </w:r>
      <w:r w:rsidRPr="0068555E">
        <w:rPr>
          <w:sz w:val="22"/>
          <w:szCs w:val="22"/>
        </w:rPr>
        <w:t xml:space="preserve">2002). Conflict arises when what an individual or group </w:t>
      </w:r>
      <w:r w:rsidRPr="0068555E">
        <w:rPr>
          <w:spacing w:val="-3"/>
          <w:sz w:val="22"/>
          <w:szCs w:val="22"/>
        </w:rPr>
        <w:t xml:space="preserve">is </w:t>
      </w:r>
      <w:r w:rsidRPr="0068555E">
        <w:rPr>
          <w:sz w:val="22"/>
          <w:szCs w:val="22"/>
        </w:rPr>
        <w:t xml:space="preserve">experiencing </w:t>
      </w:r>
      <w:r w:rsidRPr="0068555E">
        <w:rPr>
          <w:spacing w:val="-3"/>
          <w:sz w:val="22"/>
          <w:szCs w:val="22"/>
        </w:rPr>
        <w:t xml:space="preserve">is </w:t>
      </w:r>
      <w:r w:rsidRPr="0068555E">
        <w:rPr>
          <w:sz w:val="22"/>
          <w:szCs w:val="22"/>
        </w:rPr>
        <w:t xml:space="preserve">different from what </w:t>
      </w:r>
      <w:r w:rsidRPr="0068555E">
        <w:rPr>
          <w:spacing w:val="-3"/>
          <w:sz w:val="22"/>
          <w:szCs w:val="22"/>
        </w:rPr>
        <w:t xml:space="preserve">is </w:t>
      </w:r>
      <w:r w:rsidRPr="0068555E">
        <w:rPr>
          <w:sz w:val="22"/>
          <w:szCs w:val="22"/>
        </w:rPr>
        <w:t xml:space="preserve">expected. It </w:t>
      </w:r>
      <w:r w:rsidRPr="0068555E">
        <w:rPr>
          <w:spacing w:val="-3"/>
          <w:sz w:val="22"/>
          <w:szCs w:val="22"/>
        </w:rPr>
        <w:t xml:space="preserve">also </w:t>
      </w:r>
      <w:r w:rsidRPr="0068555E">
        <w:rPr>
          <w:sz w:val="22"/>
          <w:szCs w:val="22"/>
        </w:rPr>
        <w:t xml:space="preserve">arises when there are severe desirable and undesirable aspects of several possibilities for action. Both individuals and organizations experience conflict. Conflict can also arise within formal and informal groups </w:t>
      </w:r>
      <w:r w:rsidRPr="0068555E">
        <w:rPr>
          <w:spacing w:val="-3"/>
          <w:sz w:val="22"/>
          <w:szCs w:val="22"/>
        </w:rPr>
        <w:t xml:space="preserve">in </w:t>
      </w:r>
      <w:r w:rsidRPr="0068555E">
        <w:rPr>
          <w:sz w:val="22"/>
          <w:szCs w:val="22"/>
        </w:rPr>
        <w:t xml:space="preserve">the organization. Such conflicts can have adverse effects on the morale of workers. If conflicts are not properly managed, </w:t>
      </w:r>
      <w:r w:rsidRPr="0068555E">
        <w:rPr>
          <w:spacing w:val="-5"/>
          <w:sz w:val="22"/>
          <w:szCs w:val="22"/>
        </w:rPr>
        <w:t xml:space="preserve">it </w:t>
      </w:r>
      <w:r w:rsidRPr="0068555E">
        <w:rPr>
          <w:sz w:val="22"/>
          <w:szCs w:val="22"/>
        </w:rPr>
        <w:t xml:space="preserve">can affect productivity and job satisfaction. This </w:t>
      </w:r>
      <w:r w:rsidRPr="0068555E">
        <w:rPr>
          <w:spacing w:val="-3"/>
          <w:sz w:val="22"/>
          <w:szCs w:val="22"/>
        </w:rPr>
        <w:t xml:space="preserve">is </w:t>
      </w:r>
      <w:r w:rsidRPr="0068555E">
        <w:rPr>
          <w:sz w:val="22"/>
          <w:szCs w:val="22"/>
        </w:rPr>
        <w:t xml:space="preserve">the reason why we should </w:t>
      </w:r>
      <w:r w:rsidRPr="0068555E">
        <w:rPr>
          <w:spacing w:val="-3"/>
          <w:sz w:val="22"/>
          <w:szCs w:val="22"/>
        </w:rPr>
        <w:t xml:space="preserve">be </w:t>
      </w:r>
      <w:r w:rsidRPr="0068555E">
        <w:rPr>
          <w:sz w:val="22"/>
          <w:szCs w:val="22"/>
        </w:rPr>
        <w:t xml:space="preserve">interested </w:t>
      </w:r>
      <w:r w:rsidRPr="0068555E">
        <w:rPr>
          <w:spacing w:val="-3"/>
          <w:sz w:val="22"/>
          <w:szCs w:val="22"/>
        </w:rPr>
        <w:t xml:space="preserve">in </w:t>
      </w:r>
      <w:r w:rsidRPr="0068555E">
        <w:rPr>
          <w:sz w:val="22"/>
          <w:szCs w:val="22"/>
        </w:rPr>
        <w:t>conflict management.</w:t>
      </w:r>
    </w:p>
    <w:p w:rsidR="006F10F8" w:rsidRPr="0068555E" w:rsidRDefault="006F10F8" w:rsidP="006F10F8">
      <w:pPr>
        <w:pStyle w:val="BodyText"/>
        <w:spacing w:line="360" w:lineRule="auto"/>
        <w:ind w:firstLine="720"/>
        <w:jc w:val="both"/>
        <w:rPr>
          <w:sz w:val="22"/>
          <w:szCs w:val="22"/>
        </w:rPr>
      </w:pPr>
    </w:p>
    <w:p w:rsidR="006F10F8" w:rsidRPr="0068555E" w:rsidRDefault="006F10F8" w:rsidP="006F10F8">
      <w:pPr>
        <w:pStyle w:val="Heading1"/>
        <w:spacing w:line="360" w:lineRule="auto"/>
        <w:ind w:left="0"/>
        <w:rPr>
          <w:sz w:val="22"/>
          <w:szCs w:val="22"/>
        </w:rPr>
      </w:pPr>
      <w:r w:rsidRPr="0068555E">
        <w:rPr>
          <w:sz w:val="22"/>
          <w:szCs w:val="22"/>
        </w:rPr>
        <w:t>2.1.2</w:t>
      </w:r>
      <w:r w:rsidRPr="0068555E">
        <w:rPr>
          <w:sz w:val="22"/>
          <w:szCs w:val="22"/>
        </w:rPr>
        <w:tab/>
      </w:r>
      <w:r>
        <w:rPr>
          <w:sz w:val="22"/>
          <w:szCs w:val="22"/>
        </w:rPr>
        <w:t>T</w:t>
      </w:r>
      <w:r w:rsidRPr="0068555E">
        <w:rPr>
          <w:sz w:val="22"/>
          <w:szCs w:val="22"/>
        </w:rPr>
        <w:t>ypes of organizational conflict</w:t>
      </w:r>
    </w:p>
    <w:p w:rsidR="006F10F8" w:rsidRPr="0068555E" w:rsidRDefault="006F10F8" w:rsidP="006F10F8">
      <w:pPr>
        <w:pStyle w:val="BodyText"/>
        <w:spacing w:line="360" w:lineRule="auto"/>
        <w:ind w:firstLine="720"/>
        <w:jc w:val="both"/>
        <w:rPr>
          <w:sz w:val="22"/>
          <w:szCs w:val="22"/>
        </w:rPr>
      </w:pPr>
      <w:r w:rsidRPr="0068555E">
        <w:rPr>
          <w:sz w:val="22"/>
          <w:szCs w:val="22"/>
        </w:rPr>
        <w:t>Organizational conflict is classified into the following types (Jones, 2003).</w:t>
      </w:r>
    </w:p>
    <w:p w:rsidR="006F10F8" w:rsidRPr="0068555E" w:rsidRDefault="006F10F8" w:rsidP="006F10F8">
      <w:pPr>
        <w:pStyle w:val="Heading1"/>
        <w:numPr>
          <w:ilvl w:val="0"/>
          <w:numId w:val="8"/>
        </w:numPr>
        <w:spacing w:line="360" w:lineRule="auto"/>
        <w:ind w:left="720"/>
        <w:rPr>
          <w:sz w:val="22"/>
          <w:szCs w:val="22"/>
        </w:rPr>
      </w:pPr>
      <w:r w:rsidRPr="0068555E">
        <w:rPr>
          <w:sz w:val="22"/>
          <w:szCs w:val="22"/>
        </w:rPr>
        <w:t>Interpersonal Conflict</w:t>
      </w:r>
    </w:p>
    <w:p w:rsidR="006F10F8" w:rsidRPr="0068555E" w:rsidRDefault="006F10F8" w:rsidP="006F10F8">
      <w:pPr>
        <w:pStyle w:val="BodyText"/>
        <w:spacing w:line="360" w:lineRule="auto"/>
        <w:ind w:firstLine="720"/>
        <w:jc w:val="both"/>
        <w:rPr>
          <w:sz w:val="22"/>
          <w:szCs w:val="22"/>
        </w:rPr>
      </w:pPr>
      <w:r w:rsidRPr="0068555E">
        <w:rPr>
          <w:sz w:val="22"/>
          <w:szCs w:val="22"/>
        </w:rPr>
        <w:t>Interpersonal conflict is a conflict between individual members of an organization, occurring because of differences in their goals or values. Two managers may experience interpersonal conflict when their values concerning protection of the environment differ. One manager may argue that the organization should do only what is required by law. The other manager may counter that the organization should invest in equipment to reduce emissions even though the organization’s current level of emission is below the legal limit.</w:t>
      </w:r>
    </w:p>
    <w:p w:rsidR="006F10F8" w:rsidRPr="0068555E" w:rsidRDefault="006F10F8" w:rsidP="006F10F8">
      <w:pPr>
        <w:pStyle w:val="Heading1"/>
        <w:spacing w:line="360" w:lineRule="auto"/>
        <w:ind w:left="0"/>
        <w:rPr>
          <w:sz w:val="22"/>
          <w:szCs w:val="22"/>
        </w:rPr>
      </w:pPr>
      <w:r w:rsidRPr="0068555E">
        <w:rPr>
          <w:sz w:val="22"/>
          <w:szCs w:val="22"/>
        </w:rPr>
        <w:t>ii.</w:t>
      </w:r>
      <w:r w:rsidRPr="0068555E">
        <w:rPr>
          <w:sz w:val="22"/>
          <w:szCs w:val="22"/>
        </w:rPr>
        <w:tab/>
        <w:t>Intra-group Conflict</w:t>
      </w:r>
    </w:p>
    <w:p w:rsidR="006F10F8" w:rsidRDefault="006F10F8" w:rsidP="006F10F8">
      <w:pPr>
        <w:pStyle w:val="BodyText"/>
        <w:spacing w:line="360" w:lineRule="auto"/>
        <w:ind w:firstLine="500"/>
        <w:jc w:val="both"/>
        <w:rPr>
          <w:sz w:val="22"/>
          <w:szCs w:val="22"/>
        </w:rPr>
      </w:pPr>
      <w:r w:rsidRPr="0068555E">
        <w:rPr>
          <w:sz w:val="22"/>
          <w:szCs w:val="22"/>
        </w:rPr>
        <w:t xml:space="preserve">Intra-group conflict is conflict that arises within a group, team or department. When members of the marketing department in a clothing company disagree about how they should spend budgeted advertising funds for a new line of men’s designers’ jeans, they are </w:t>
      </w:r>
      <w:r>
        <w:rPr>
          <w:sz w:val="22"/>
          <w:szCs w:val="22"/>
        </w:rPr>
        <w:t xml:space="preserve"> </w:t>
      </w:r>
      <w:r w:rsidRPr="0068555E">
        <w:rPr>
          <w:sz w:val="22"/>
          <w:szCs w:val="22"/>
        </w:rPr>
        <w:t>experiencing intra-group conflict. Some of the members want to spend all the money on  advertisement in magazines. Others want to devote half of the money to bill boards.</w:t>
      </w:r>
    </w:p>
    <w:p w:rsidR="006F10F8" w:rsidRDefault="006F10F8" w:rsidP="006F10F8">
      <w:pPr>
        <w:pStyle w:val="BodyText"/>
        <w:spacing w:line="360" w:lineRule="auto"/>
        <w:ind w:firstLine="500"/>
        <w:jc w:val="both"/>
        <w:rPr>
          <w:sz w:val="22"/>
          <w:szCs w:val="22"/>
        </w:rPr>
      </w:pPr>
    </w:p>
    <w:p w:rsidR="006F10F8" w:rsidRDefault="006F10F8" w:rsidP="006F10F8">
      <w:pPr>
        <w:pStyle w:val="BodyText"/>
        <w:spacing w:line="360" w:lineRule="auto"/>
        <w:ind w:firstLine="500"/>
        <w:jc w:val="both"/>
        <w:rPr>
          <w:sz w:val="22"/>
          <w:szCs w:val="22"/>
        </w:rPr>
      </w:pPr>
    </w:p>
    <w:p w:rsidR="006F10F8" w:rsidRPr="0068555E" w:rsidRDefault="006F10F8" w:rsidP="006F10F8">
      <w:pPr>
        <w:pStyle w:val="BodyText"/>
        <w:spacing w:line="360" w:lineRule="auto"/>
        <w:ind w:firstLine="500"/>
        <w:jc w:val="both"/>
        <w:rPr>
          <w:sz w:val="22"/>
          <w:szCs w:val="22"/>
        </w:rPr>
      </w:pPr>
    </w:p>
    <w:p w:rsidR="006F10F8" w:rsidRPr="0068555E" w:rsidRDefault="006F10F8" w:rsidP="006F10F8">
      <w:pPr>
        <w:pStyle w:val="Heading1"/>
        <w:spacing w:line="360" w:lineRule="auto"/>
        <w:ind w:left="0"/>
        <w:rPr>
          <w:sz w:val="22"/>
          <w:szCs w:val="22"/>
        </w:rPr>
      </w:pPr>
      <w:r w:rsidRPr="0068555E">
        <w:rPr>
          <w:sz w:val="22"/>
          <w:szCs w:val="22"/>
        </w:rPr>
        <w:lastRenderedPageBreak/>
        <w:t>iii.</w:t>
      </w:r>
      <w:r w:rsidRPr="0068555E">
        <w:rPr>
          <w:sz w:val="22"/>
          <w:szCs w:val="22"/>
        </w:rPr>
        <w:tab/>
        <w:t>Inter-group Conflict</w:t>
      </w:r>
    </w:p>
    <w:p w:rsidR="006F10F8" w:rsidRDefault="006F10F8" w:rsidP="006F10F8">
      <w:pPr>
        <w:pStyle w:val="BodyText"/>
        <w:spacing w:line="360" w:lineRule="auto"/>
        <w:ind w:firstLine="500"/>
        <w:jc w:val="both"/>
        <w:rPr>
          <w:sz w:val="22"/>
          <w:szCs w:val="22"/>
        </w:rPr>
      </w:pPr>
      <w:r w:rsidRPr="0068555E">
        <w:rPr>
          <w:sz w:val="22"/>
          <w:szCs w:val="22"/>
        </w:rPr>
        <w:t xml:space="preserve">Inter-group conflict </w:t>
      </w:r>
      <w:r w:rsidRPr="0068555E">
        <w:rPr>
          <w:spacing w:val="-3"/>
          <w:sz w:val="22"/>
          <w:szCs w:val="22"/>
        </w:rPr>
        <w:t xml:space="preserve">is </w:t>
      </w:r>
      <w:r w:rsidRPr="0068555E">
        <w:rPr>
          <w:sz w:val="22"/>
          <w:szCs w:val="22"/>
        </w:rPr>
        <w:t xml:space="preserve">conflict between groups, teams, or departments. Research and development department for example sometimes experience inter-group conflict with production department. Members </w:t>
      </w:r>
      <w:r w:rsidRPr="0068555E">
        <w:rPr>
          <w:spacing w:val="4"/>
          <w:sz w:val="22"/>
          <w:szCs w:val="22"/>
        </w:rPr>
        <w:t xml:space="preserve">of </w:t>
      </w:r>
      <w:r w:rsidRPr="0068555E">
        <w:rPr>
          <w:sz w:val="22"/>
          <w:szCs w:val="22"/>
        </w:rPr>
        <w:t>the research and development department may develop a new product and they think production can make inexpensively by using existing manufacturing capabilities. Members of the production, however, may disagree and believe that the cost of making the product will be much higher.</w:t>
      </w:r>
    </w:p>
    <w:p w:rsidR="006F10F8" w:rsidRPr="0068555E" w:rsidRDefault="006F10F8" w:rsidP="006F10F8">
      <w:pPr>
        <w:pStyle w:val="BodyText"/>
        <w:spacing w:line="360" w:lineRule="auto"/>
        <w:ind w:firstLine="500"/>
        <w:jc w:val="both"/>
        <w:rPr>
          <w:sz w:val="22"/>
          <w:szCs w:val="22"/>
        </w:rPr>
      </w:pPr>
    </w:p>
    <w:p w:rsidR="006F10F8" w:rsidRPr="0068555E" w:rsidRDefault="006F10F8" w:rsidP="006F10F8">
      <w:pPr>
        <w:pStyle w:val="Heading1"/>
        <w:spacing w:line="360" w:lineRule="auto"/>
        <w:ind w:left="0"/>
        <w:rPr>
          <w:sz w:val="22"/>
          <w:szCs w:val="22"/>
        </w:rPr>
      </w:pPr>
      <w:r w:rsidRPr="0068555E">
        <w:rPr>
          <w:sz w:val="22"/>
          <w:szCs w:val="22"/>
        </w:rPr>
        <w:t>iv.</w:t>
      </w:r>
      <w:r w:rsidRPr="0068555E">
        <w:rPr>
          <w:sz w:val="22"/>
          <w:szCs w:val="22"/>
        </w:rPr>
        <w:tab/>
        <w:t>Inter-organizational Conflict</w:t>
      </w:r>
    </w:p>
    <w:p w:rsidR="006F10F8" w:rsidRDefault="006F10F8" w:rsidP="006F10F8">
      <w:pPr>
        <w:pStyle w:val="BodyText"/>
        <w:spacing w:line="360" w:lineRule="auto"/>
        <w:ind w:firstLine="720"/>
        <w:jc w:val="both"/>
        <w:rPr>
          <w:sz w:val="22"/>
          <w:szCs w:val="22"/>
        </w:rPr>
      </w:pPr>
      <w:r w:rsidRPr="0068555E">
        <w:rPr>
          <w:sz w:val="22"/>
          <w:szCs w:val="22"/>
        </w:rPr>
        <w:t>Inter- organizational conflict arises when managers in one organization feel that another organization is not behaving ethically and is threatening the well-being of certain shareholders or groups.</w:t>
      </w:r>
    </w:p>
    <w:p w:rsidR="006F10F8" w:rsidRPr="0068555E" w:rsidRDefault="006F10F8" w:rsidP="006F10F8">
      <w:pPr>
        <w:pStyle w:val="BodyText"/>
        <w:spacing w:line="360" w:lineRule="auto"/>
        <w:ind w:firstLine="720"/>
        <w:jc w:val="both"/>
        <w:rPr>
          <w:sz w:val="22"/>
          <w:szCs w:val="22"/>
        </w:rPr>
      </w:pPr>
    </w:p>
    <w:p w:rsidR="006F10F8" w:rsidRPr="0068555E" w:rsidRDefault="006F10F8" w:rsidP="006F10F8">
      <w:pPr>
        <w:pStyle w:val="BodyText"/>
        <w:spacing w:line="360" w:lineRule="auto"/>
        <w:jc w:val="both"/>
        <w:rPr>
          <w:b/>
          <w:sz w:val="22"/>
          <w:szCs w:val="22"/>
        </w:rPr>
      </w:pPr>
      <w:r w:rsidRPr="0068555E">
        <w:rPr>
          <w:b/>
          <w:sz w:val="22"/>
          <w:szCs w:val="22"/>
        </w:rPr>
        <w:t>2.1.3</w:t>
      </w:r>
      <w:r w:rsidRPr="0068555E">
        <w:rPr>
          <w:b/>
          <w:sz w:val="22"/>
          <w:szCs w:val="22"/>
        </w:rPr>
        <w:tab/>
        <w:t>Views of Conflicts</w:t>
      </w:r>
    </w:p>
    <w:p w:rsidR="006F10F8" w:rsidRDefault="006F10F8" w:rsidP="006F10F8">
      <w:pPr>
        <w:pStyle w:val="BodyText"/>
        <w:spacing w:line="360" w:lineRule="auto"/>
        <w:ind w:firstLine="720"/>
        <w:jc w:val="both"/>
        <w:rPr>
          <w:sz w:val="22"/>
          <w:szCs w:val="22"/>
        </w:rPr>
      </w:pPr>
      <w:r w:rsidRPr="0068555E">
        <w:rPr>
          <w:sz w:val="22"/>
          <w:szCs w:val="22"/>
        </w:rPr>
        <w:t>Various views on conflict have been expressed. According to As wahappa (2004), the views expressed are:</w:t>
      </w:r>
    </w:p>
    <w:p w:rsidR="006F10F8" w:rsidRPr="0068555E" w:rsidRDefault="006F10F8" w:rsidP="006F10F8">
      <w:pPr>
        <w:pStyle w:val="BodyText"/>
        <w:spacing w:line="360" w:lineRule="auto"/>
        <w:ind w:firstLine="720"/>
        <w:jc w:val="both"/>
        <w:rPr>
          <w:sz w:val="22"/>
          <w:szCs w:val="22"/>
        </w:rPr>
      </w:pPr>
    </w:p>
    <w:p w:rsidR="006F10F8" w:rsidRPr="0068555E" w:rsidRDefault="006F10F8" w:rsidP="006F10F8">
      <w:pPr>
        <w:pStyle w:val="Heading1"/>
        <w:spacing w:line="360" w:lineRule="auto"/>
        <w:ind w:left="0"/>
        <w:rPr>
          <w:sz w:val="22"/>
          <w:szCs w:val="22"/>
        </w:rPr>
      </w:pPr>
      <w:r w:rsidRPr="0068555E">
        <w:rPr>
          <w:sz w:val="22"/>
          <w:szCs w:val="22"/>
        </w:rPr>
        <w:t>i.</w:t>
      </w:r>
      <w:r w:rsidRPr="0068555E">
        <w:rPr>
          <w:sz w:val="22"/>
          <w:szCs w:val="22"/>
        </w:rPr>
        <w:tab/>
        <w:t>The Classical Perspective</w:t>
      </w:r>
    </w:p>
    <w:p w:rsidR="006F10F8" w:rsidRDefault="006F10F8" w:rsidP="006F10F8">
      <w:pPr>
        <w:pStyle w:val="BodyText"/>
        <w:spacing w:line="360" w:lineRule="auto"/>
        <w:ind w:firstLine="720"/>
        <w:jc w:val="both"/>
        <w:rPr>
          <w:sz w:val="22"/>
          <w:szCs w:val="22"/>
        </w:rPr>
      </w:pPr>
      <w:r w:rsidRPr="0068555E">
        <w:rPr>
          <w:sz w:val="22"/>
          <w:szCs w:val="22"/>
        </w:rPr>
        <w:t>This perspective views conflict as harmful, destructive, violent, irrational, something that is bad and management in organizations must do everything to avoid it. This is because it has malfunctioning effects. This represents the traditional views.</w:t>
      </w:r>
    </w:p>
    <w:p w:rsidR="006F10F8" w:rsidRPr="0068555E" w:rsidRDefault="006F10F8" w:rsidP="006F10F8">
      <w:pPr>
        <w:pStyle w:val="BodyText"/>
        <w:spacing w:line="360" w:lineRule="auto"/>
        <w:ind w:firstLine="720"/>
        <w:jc w:val="both"/>
        <w:rPr>
          <w:sz w:val="22"/>
          <w:szCs w:val="22"/>
        </w:rPr>
      </w:pPr>
    </w:p>
    <w:p w:rsidR="006F10F8" w:rsidRPr="0068555E" w:rsidRDefault="006F10F8" w:rsidP="006F10F8">
      <w:pPr>
        <w:pStyle w:val="Heading1"/>
        <w:spacing w:line="360" w:lineRule="auto"/>
        <w:ind w:left="0"/>
        <w:rPr>
          <w:sz w:val="22"/>
          <w:szCs w:val="22"/>
        </w:rPr>
      </w:pPr>
      <w:r w:rsidRPr="0068555E">
        <w:rPr>
          <w:sz w:val="22"/>
          <w:szCs w:val="22"/>
        </w:rPr>
        <w:t>ii.</w:t>
      </w:r>
      <w:r w:rsidRPr="0068555E">
        <w:rPr>
          <w:sz w:val="22"/>
          <w:szCs w:val="22"/>
        </w:rPr>
        <w:tab/>
        <w:t>The Human Relations Perspective</w:t>
      </w:r>
    </w:p>
    <w:p w:rsidR="006F10F8" w:rsidRDefault="006F10F8" w:rsidP="006F10F8">
      <w:pPr>
        <w:pStyle w:val="BodyText"/>
        <w:spacing w:line="360" w:lineRule="auto"/>
        <w:ind w:firstLine="720"/>
        <w:jc w:val="both"/>
        <w:rPr>
          <w:sz w:val="22"/>
          <w:szCs w:val="22"/>
        </w:rPr>
      </w:pPr>
      <w:r w:rsidRPr="0068555E">
        <w:rPr>
          <w:sz w:val="22"/>
          <w:szCs w:val="22"/>
        </w:rPr>
        <w:t xml:space="preserve">This perspective sees conflict as natural, inevitable, healthy and a human phenomenon. It </w:t>
      </w:r>
      <w:r w:rsidRPr="0068555E">
        <w:rPr>
          <w:spacing w:val="-5"/>
          <w:sz w:val="22"/>
          <w:szCs w:val="22"/>
        </w:rPr>
        <w:t xml:space="preserve">is </w:t>
      </w:r>
      <w:r w:rsidRPr="0068555E">
        <w:rPr>
          <w:sz w:val="22"/>
          <w:szCs w:val="22"/>
        </w:rPr>
        <w:t xml:space="preserve">never evil except </w:t>
      </w:r>
      <w:r w:rsidRPr="0068555E">
        <w:rPr>
          <w:spacing w:val="-3"/>
          <w:sz w:val="22"/>
          <w:szCs w:val="22"/>
        </w:rPr>
        <w:t xml:space="preserve">if </w:t>
      </w:r>
      <w:r w:rsidRPr="0068555E">
        <w:rPr>
          <w:sz w:val="22"/>
          <w:szCs w:val="22"/>
        </w:rPr>
        <w:t xml:space="preserve">mal-handled. It </w:t>
      </w:r>
      <w:r w:rsidRPr="0068555E">
        <w:rPr>
          <w:spacing w:val="-3"/>
          <w:sz w:val="22"/>
          <w:szCs w:val="22"/>
        </w:rPr>
        <w:t xml:space="preserve">is </w:t>
      </w:r>
      <w:r w:rsidRPr="0068555E">
        <w:rPr>
          <w:sz w:val="22"/>
          <w:szCs w:val="22"/>
        </w:rPr>
        <w:t xml:space="preserve">then that </w:t>
      </w:r>
      <w:r w:rsidRPr="0068555E">
        <w:rPr>
          <w:spacing w:val="-5"/>
          <w:sz w:val="22"/>
          <w:szCs w:val="22"/>
        </w:rPr>
        <w:t xml:space="preserve">it </w:t>
      </w:r>
      <w:r w:rsidRPr="0068555E">
        <w:rPr>
          <w:sz w:val="22"/>
          <w:szCs w:val="22"/>
        </w:rPr>
        <w:t xml:space="preserve">becomes a threat and source of tension otherwise, </w:t>
      </w:r>
      <w:r w:rsidRPr="0068555E">
        <w:rPr>
          <w:spacing w:val="-5"/>
          <w:sz w:val="22"/>
          <w:szCs w:val="22"/>
        </w:rPr>
        <w:t xml:space="preserve">it </w:t>
      </w:r>
      <w:r w:rsidRPr="0068555E">
        <w:rPr>
          <w:sz w:val="22"/>
          <w:szCs w:val="22"/>
        </w:rPr>
        <w:t>should be accepted. It has some positive outcome when properly managed.</w:t>
      </w:r>
    </w:p>
    <w:p w:rsidR="006F10F8" w:rsidRPr="0068555E" w:rsidRDefault="006F10F8" w:rsidP="006F10F8">
      <w:pPr>
        <w:pStyle w:val="BodyText"/>
        <w:spacing w:line="360" w:lineRule="auto"/>
        <w:ind w:firstLine="720"/>
        <w:jc w:val="both"/>
        <w:rPr>
          <w:sz w:val="22"/>
          <w:szCs w:val="22"/>
        </w:rPr>
      </w:pPr>
    </w:p>
    <w:p w:rsidR="006F10F8" w:rsidRPr="0068555E" w:rsidRDefault="006F10F8" w:rsidP="006F10F8">
      <w:pPr>
        <w:pStyle w:val="Heading1"/>
        <w:spacing w:line="360" w:lineRule="auto"/>
        <w:ind w:left="0"/>
        <w:rPr>
          <w:sz w:val="22"/>
          <w:szCs w:val="22"/>
        </w:rPr>
      </w:pPr>
      <w:r w:rsidRPr="0068555E">
        <w:rPr>
          <w:sz w:val="22"/>
          <w:szCs w:val="22"/>
        </w:rPr>
        <w:t>iii.</w:t>
      </w:r>
      <w:r w:rsidRPr="0068555E">
        <w:rPr>
          <w:sz w:val="22"/>
          <w:szCs w:val="22"/>
        </w:rPr>
        <w:tab/>
        <w:t>The In</w:t>
      </w:r>
      <w:r>
        <w:rPr>
          <w:sz w:val="22"/>
          <w:szCs w:val="22"/>
        </w:rPr>
        <w:t xml:space="preserve"> </w:t>
      </w:r>
      <w:r w:rsidRPr="0068555E">
        <w:rPr>
          <w:sz w:val="22"/>
          <w:szCs w:val="22"/>
        </w:rPr>
        <w:t>teractionist Perspective</w:t>
      </w:r>
    </w:p>
    <w:p w:rsidR="006F10F8" w:rsidRDefault="006F10F8" w:rsidP="006F10F8">
      <w:pPr>
        <w:pStyle w:val="BodyText"/>
        <w:spacing w:line="360" w:lineRule="auto"/>
        <w:ind w:firstLine="720"/>
        <w:jc w:val="both"/>
        <w:rPr>
          <w:sz w:val="22"/>
          <w:szCs w:val="22"/>
        </w:rPr>
      </w:pPr>
      <w:r w:rsidRPr="0068555E">
        <w:rPr>
          <w:sz w:val="22"/>
          <w:szCs w:val="22"/>
        </w:rPr>
        <w:t xml:space="preserve">This perspective encourages conflict </w:t>
      </w:r>
      <w:r w:rsidRPr="0068555E">
        <w:rPr>
          <w:spacing w:val="-3"/>
          <w:sz w:val="22"/>
          <w:szCs w:val="22"/>
        </w:rPr>
        <w:t xml:space="preserve">in </w:t>
      </w:r>
      <w:r w:rsidRPr="0068555E">
        <w:rPr>
          <w:sz w:val="22"/>
          <w:szCs w:val="22"/>
        </w:rPr>
        <w:t xml:space="preserve">organizations. For an organization </w:t>
      </w:r>
      <w:r w:rsidRPr="0068555E">
        <w:rPr>
          <w:spacing w:val="2"/>
          <w:sz w:val="22"/>
          <w:szCs w:val="22"/>
        </w:rPr>
        <w:t xml:space="preserve">to </w:t>
      </w:r>
      <w:r w:rsidRPr="0068555E">
        <w:rPr>
          <w:sz w:val="22"/>
          <w:szCs w:val="22"/>
        </w:rPr>
        <w:t xml:space="preserve">perform  efficiently there </w:t>
      </w:r>
      <w:r w:rsidRPr="0068555E">
        <w:rPr>
          <w:spacing w:val="-5"/>
          <w:sz w:val="22"/>
          <w:szCs w:val="22"/>
        </w:rPr>
        <w:t xml:space="preserve">is </w:t>
      </w:r>
      <w:r w:rsidRPr="0068555E">
        <w:rPr>
          <w:sz w:val="22"/>
          <w:szCs w:val="22"/>
        </w:rPr>
        <w:t xml:space="preserve">need for conflict. It creates room for innovation and change and removes the </w:t>
      </w:r>
      <w:r w:rsidRPr="0068555E">
        <w:rPr>
          <w:sz w:val="22"/>
          <w:szCs w:val="22"/>
        </w:rPr>
        <w:lastRenderedPageBreak/>
        <w:t xml:space="preserve">tendency for organizations </w:t>
      </w:r>
      <w:r w:rsidRPr="0068555E">
        <w:rPr>
          <w:spacing w:val="2"/>
          <w:sz w:val="22"/>
          <w:szCs w:val="22"/>
        </w:rPr>
        <w:t xml:space="preserve">to </w:t>
      </w:r>
      <w:r w:rsidRPr="0068555E">
        <w:rPr>
          <w:spacing w:val="-3"/>
          <w:sz w:val="22"/>
          <w:szCs w:val="22"/>
        </w:rPr>
        <w:t xml:space="preserve">be </w:t>
      </w:r>
      <w:r w:rsidRPr="0068555E">
        <w:rPr>
          <w:sz w:val="22"/>
          <w:szCs w:val="22"/>
        </w:rPr>
        <w:t xml:space="preserve">static and unresponsive to the needs of organization members and changes </w:t>
      </w:r>
      <w:r w:rsidRPr="0068555E">
        <w:rPr>
          <w:spacing w:val="-3"/>
          <w:sz w:val="22"/>
          <w:szCs w:val="22"/>
        </w:rPr>
        <w:t xml:space="preserve">in </w:t>
      </w:r>
      <w:r w:rsidRPr="0068555E">
        <w:rPr>
          <w:sz w:val="22"/>
          <w:szCs w:val="22"/>
        </w:rPr>
        <w:t>the environment. According to this perspective, conflict is desired because its existence makes managers to be innovative and creative. There must be a tolerable level of conflict to knit the various units together, make them viable, creative, reflective, broad-minded and accommodating.</w:t>
      </w:r>
    </w:p>
    <w:p w:rsidR="006F10F8" w:rsidRPr="0068555E" w:rsidRDefault="006F10F8" w:rsidP="006F10F8">
      <w:pPr>
        <w:pStyle w:val="BodyText"/>
        <w:spacing w:line="360" w:lineRule="auto"/>
        <w:ind w:firstLine="720"/>
        <w:jc w:val="both"/>
        <w:rPr>
          <w:sz w:val="22"/>
          <w:szCs w:val="22"/>
        </w:rPr>
      </w:pPr>
    </w:p>
    <w:p w:rsidR="006F10F8" w:rsidRPr="0068555E" w:rsidRDefault="006F10F8" w:rsidP="006F10F8">
      <w:pPr>
        <w:pStyle w:val="Heading1"/>
        <w:spacing w:line="360" w:lineRule="auto"/>
        <w:ind w:left="0"/>
        <w:rPr>
          <w:sz w:val="22"/>
          <w:szCs w:val="22"/>
        </w:rPr>
      </w:pPr>
      <w:r w:rsidRPr="0068555E">
        <w:rPr>
          <w:sz w:val="22"/>
          <w:szCs w:val="22"/>
        </w:rPr>
        <w:t>2.1.4</w:t>
      </w:r>
      <w:r w:rsidRPr="0068555E">
        <w:rPr>
          <w:sz w:val="22"/>
          <w:szCs w:val="22"/>
        </w:rPr>
        <w:tab/>
        <w:t>Causes of Organizational Conflict</w:t>
      </w:r>
    </w:p>
    <w:p w:rsidR="006F10F8" w:rsidRPr="0068555E" w:rsidRDefault="006F10F8" w:rsidP="006F10F8">
      <w:pPr>
        <w:pStyle w:val="BodyText"/>
        <w:spacing w:line="360" w:lineRule="auto"/>
        <w:ind w:firstLine="720"/>
        <w:jc w:val="both"/>
        <w:rPr>
          <w:sz w:val="22"/>
          <w:szCs w:val="22"/>
        </w:rPr>
      </w:pPr>
      <w:r w:rsidRPr="0068555E">
        <w:rPr>
          <w:sz w:val="22"/>
          <w:szCs w:val="22"/>
        </w:rPr>
        <w:t xml:space="preserve">According to Iheriohanma (2002) and Eze (2004), the lists of factors which necessitate conflicts in organizations are inexhaustible. These factors, at the organizational level include; incompatibility of goals between workers and management, scarce resources in the organization, incompatible resources allocation by management, status incongruities in the work setting, personality differences among workers, organizational dynamic, absence of standardized rules in the organization, structural problems in the organization, communication problems and denial of participative management. In the views </w:t>
      </w:r>
      <w:r w:rsidRPr="0068555E">
        <w:rPr>
          <w:spacing w:val="4"/>
          <w:sz w:val="22"/>
          <w:szCs w:val="22"/>
        </w:rPr>
        <w:t xml:space="preserve">of </w:t>
      </w:r>
      <w:r w:rsidRPr="0068555E">
        <w:rPr>
          <w:sz w:val="22"/>
          <w:szCs w:val="22"/>
        </w:rPr>
        <w:t xml:space="preserve">Eze (2004) some </w:t>
      </w:r>
      <w:r w:rsidRPr="0068555E">
        <w:rPr>
          <w:spacing w:val="4"/>
          <w:sz w:val="22"/>
          <w:szCs w:val="22"/>
        </w:rPr>
        <w:t xml:space="preserve">of </w:t>
      </w:r>
      <w:r w:rsidRPr="0068555E">
        <w:rPr>
          <w:sz w:val="22"/>
          <w:szCs w:val="22"/>
        </w:rPr>
        <w:t xml:space="preserve">the specific causes </w:t>
      </w:r>
      <w:r w:rsidRPr="0068555E">
        <w:rPr>
          <w:spacing w:val="4"/>
          <w:sz w:val="22"/>
          <w:szCs w:val="22"/>
        </w:rPr>
        <w:t xml:space="preserve">of </w:t>
      </w:r>
      <w:r w:rsidRPr="0068555E">
        <w:rPr>
          <w:sz w:val="22"/>
          <w:szCs w:val="22"/>
        </w:rPr>
        <w:t xml:space="preserve">organizational or industrial conflict are; disagreement between management and union goals, irrelevant leadership, corrupt management, insensitivity </w:t>
      </w:r>
      <w:r w:rsidRPr="0068555E">
        <w:rPr>
          <w:spacing w:val="2"/>
          <w:sz w:val="22"/>
          <w:szCs w:val="22"/>
        </w:rPr>
        <w:t xml:space="preserve">to </w:t>
      </w:r>
      <w:r w:rsidRPr="0068555E">
        <w:rPr>
          <w:sz w:val="22"/>
          <w:szCs w:val="22"/>
        </w:rPr>
        <w:t xml:space="preserve">workers needs and welfare, non-conducive organizational climate, inadequate reward and incentive system, inequitable reward, unsatisfactory fringe benefits, inhuman working conditions, subjective personnel selection, poor communication channels, not treating workers as human being, absence </w:t>
      </w:r>
      <w:r w:rsidRPr="0068555E">
        <w:rPr>
          <w:spacing w:val="4"/>
          <w:sz w:val="22"/>
          <w:szCs w:val="22"/>
        </w:rPr>
        <w:t xml:space="preserve">of </w:t>
      </w:r>
      <w:r w:rsidRPr="0068555E">
        <w:rPr>
          <w:sz w:val="22"/>
          <w:szCs w:val="22"/>
        </w:rPr>
        <w:t xml:space="preserve">job security, growth ladder and guaranteed future, general instability, insecurity and uncertainties, poverty, scarcities and economic hardships, chronic failure </w:t>
      </w:r>
      <w:r w:rsidRPr="0068555E">
        <w:rPr>
          <w:spacing w:val="2"/>
          <w:sz w:val="22"/>
          <w:szCs w:val="22"/>
        </w:rPr>
        <w:t xml:space="preserve">to </w:t>
      </w:r>
      <w:r w:rsidRPr="0068555E">
        <w:rPr>
          <w:sz w:val="22"/>
          <w:szCs w:val="22"/>
        </w:rPr>
        <w:t xml:space="preserve">keep to terms </w:t>
      </w:r>
      <w:r w:rsidRPr="0068555E">
        <w:rPr>
          <w:spacing w:val="4"/>
          <w:sz w:val="22"/>
          <w:szCs w:val="22"/>
        </w:rPr>
        <w:t xml:space="preserve">of </w:t>
      </w:r>
      <w:r w:rsidRPr="0068555E">
        <w:rPr>
          <w:sz w:val="22"/>
          <w:szCs w:val="22"/>
        </w:rPr>
        <w:t xml:space="preserve">agreement, widespread corruption and embezzlement and negative multinational management practices. Similarly, Miles (2006) in his own contention, posited that in organizations generally, status inconsistencies, jurisdiction ambiguities, dependence on common resources pools, and difference in performance criteria and reward system are the major conflict contributing factors. He also observes that in industrial organizations, most industrial conflict have economic orientation – where strike actions are embarked upon to press hard for high wages and salaries, or other measures to reduce high cost of living. For Okogwu (2002) there are overt and underlying causes of organizational conflicts. Overt causes are the factors openly perceived which influences unrest like wage differential, fringe benefits differentials, inhuman relationships, faulty communications, redundancy, </w:t>
      </w:r>
      <w:r w:rsidRPr="0068555E">
        <w:rPr>
          <w:sz w:val="22"/>
          <w:szCs w:val="22"/>
        </w:rPr>
        <w:lastRenderedPageBreak/>
        <w:t xml:space="preserve">retrenchment, breach of contract and collective agreements, long hours of work, poor </w:t>
      </w:r>
    </w:p>
    <w:p w:rsidR="006F10F8" w:rsidRDefault="006F10F8" w:rsidP="006F10F8">
      <w:pPr>
        <w:pStyle w:val="BodyText"/>
        <w:spacing w:line="360" w:lineRule="auto"/>
        <w:jc w:val="both"/>
        <w:rPr>
          <w:sz w:val="22"/>
          <w:szCs w:val="22"/>
        </w:rPr>
      </w:pPr>
      <w:r w:rsidRPr="0068555E">
        <w:rPr>
          <w:sz w:val="22"/>
          <w:szCs w:val="22"/>
        </w:rPr>
        <w:t>conditions of work, long procedures and official delays in the proceedings of dispute settlement. One the other hand, the underlying causes of industrial conflicts are the factors which we cannot openly see; they are latent implicit and inferred for example bad social conditions including; poor feeding, poor housing accommodation and moral indignation, fatigue and frustration at work place, feeling of inferiority of the workers, position and feeling of powerlessness.</w:t>
      </w:r>
    </w:p>
    <w:p w:rsidR="006F10F8" w:rsidRPr="0068555E" w:rsidRDefault="006F10F8" w:rsidP="006F10F8">
      <w:pPr>
        <w:pStyle w:val="BodyText"/>
        <w:spacing w:line="360" w:lineRule="auto"/>
        <w:jc w:val="both"/>
        <w:rPr>
          <w:sz w:val="22"/>
          <w:szCs w:val="22"/>
        </w:rPr>
      </w:pPr>
    </w:p>
    <w:p w:rsidR="006F10F8" w:rsidRPr="0068555E" w:rsidRDefault="006F10F8" w:rsidP="006F10F8">
      <w:pPr>
        <w:pStyle w:val="Heading1"/>
        <w:spacing w:line="360" w:lineRule="auto"/>
        <w:ind w:left="0"/>
        <w:rPr>
          <w:sz w:val="22"/>
          <w:szCs w:val="22"/>
        </w:rPr>
      </w:pPr>
      <w:r w:rsidRPr="0068555E">
        <w:rPr>
          <w:sz w:val="22"/>
          <w:szCs w:val="22"/>
        </w:rPr>
        <w:t>2.1.5</w:t>
      </w:r>
      <w:r w:rsidRPr="0068555E">
        <w:rPr>
          <w:sz w:val="22"/>
          <w:szCs w:val="22"/>
        </w:rPr>
        <w:tab/>
        <w:t>Impact of conflict on Organizational Performance</w:t>
      </w:r>
    </w:p>
    <w:p w:rsidR="006F10F8" w:rsidRPr="0068555E" w:rsidRDefault="006F10F8" w:rsidP="006F10F8">
      <w:pPr>
        <w:pStyle w:val="BodyText"/>
        <w:spacing w:line="360" w:lineRule="auto"/>
        <w:ind w:firstLine="720"/>
        <w:jc w:val="both"/>
        <w:rPr>
          <w:sz w:val="22"/>
          <w:szCs w:val="22"/>
        </w:rPr>
      </w:pPr>
      <w:r w:rsidRPr="0068555E">
        <w:rPr>
          <w:sz w:val="22"/>
          <w:szCs w:val="22"/>
        </w:rPr>
        <w:t xml:space="preserve">Lawal (2004) highlights the following impact of organizational conflict. Conflict motivates organizational members to consider problems. They are energized and psychologically focused on the problems and motivated to put plans into action. Conflict promotes change. Persons are more aware of injustice, inefficiencies and frustrations and see the need to correct them. Prolonged group conflict causes the following changes between groups, each group sees the other as an enemy, who interferes with its good oriented behavior, develops positive perceptions about own group and negative perception towards the other, communication ceases to exist. Bloomsbury (2002) </w:t>
      </w:r>
      <w:r w:rsidRPr="0068555E">
        <w:rPr>
          <w:spacing w:val="-3"/>
          <w:sz w:val="22"/>
          <w:szCs w:val="22"/>
        </w:rPr>
        <w:t xml:space="preserve">in </w:t>
      </w:r>
      <w:r w:rsidRPr="0068555E">
        <w:rPr>
          <w:sz w:val="22"/>
          <w:szCs w:val="22"/>
        </w:rPr>
        <w:t>his contribution listed the following as the impact of organizational conflict.</w:t>
      </w:r>
    </w:p>
    <w:p w:rsidR="006F10F8" w:rsidRPr="0068555E" w:rsidRDefault="006F10F8" w:rsidP="006F10F8">
      <w:pPr>
        <w:pStyle w:val="ListParagraph"/>
        <w:widowControl w:val="0"/>
        <w:numPr>
          <w:ilvl w:val="0"/>
          <w:numId w:val="6"/>
        </w:numPr>
        <w:tabs>
          <w:tab w:val="left" w:pos="1459"/>
          <w:tab w:val="left" w:pos="1460"/>
        </w:tabs>
        <w:autoSpaceDE w:val="0"/>
        <w:autoSpaceDN w:val="0"/>
        <w:spacing w:after="0" w:line="360" w:lineRule="auto"/>
        <w:contextualSpacing w:val="0"/>
        <w:rPr>
          <w:rFonts w:cs="Times New Roman"/>
          <w:sz w:val="22"/>
        </w:rPr>
      </w:pPr>
      <w:r w:rsidRPr="0068555E">
        <w:rPr>
          <w:rFonts w:cs="Times New Roman"/>
          <w:sz w:val="22"/>
        </w:rPr>
        <w:t>More positive image of the organization or staff.</w:t>
      </w:r>
    </w:p>
    <w:p w:rsidR="006F10F8" w:rsidRPr="0068555E" w:rsidRDefault="006F10F8" w:rsidP="006F10F8">
      <w:pPr>
        <w:pStyle w:val="ListParagraph"/>
        <w:widowControl w:val="0"/>
        <w:numPr>
          <w:ilvl w:val="0"/>
          <w:numId w:val="6"/>
        </w:numPr>
        <w:tabs>
          <w:tab w:val="left" w:pos="1459"/>
          <w:tab w:val="left" w:pos="1460"/>
        </w:tabs>
        <w:autoSpaceDE w:val="0"/>
        <w:autoSpaceDN w:val="0"/>
        <w:spacing w:after="0" w:line="360" w:lineRule="auto"/>
        <w:contextualSpacing w:val="0"/>
        <w:rPr>
          <w:rFonts w:cs="Times New Roman"/>
          <w:sz w:val="22"/>
        </w:rPr>
      </w:pPr>
      <w:r w:rsidRPr="0068555E">
        <w:rPr>
          <w:rFonts w:cs="Times New Roman"/>
          <w:sz w:val="22"/>
        </w:rPr>
        <w:t>Improved teamwork.</w:t>
      </w:r>
    </w:p>
    <w:p w:rsidR="006F10F8" w:rsidRPr="0068555E" w:rsidRDefault="006F10F8" w:rsidP="006F10F8">
      <w:pPr>
        <w:pStyle w:val="ListParagraph"/>
        <w:widowControl w:val="0"/>
        <w:numPr>
          <w:ilvl w:val="0"/>
          <w:numId w:val="6"/>
        </w:numPr>
        <w:tabs>
          <w:tab w:val="left" w:pos="1459"/>
          <w:tab w:val="left" w:pos="1460"/>
        </w:tabs>
        <w:autoSpaceDE w:val="0"/>
        <w:autoSpaceDN w:val="0"/>
        <w:spacing w:after="0" w:line="360" w:lineRule="auto"/>
        <w:contextualSpacing w:val="0"/>
        <w:rPr>
          <w:rFonts w:cs="Times New Roman"/>
          <w:sz w:val="22"/>
        </w:rPr>
      </w:pPr>
      <w:r w:rsidRPr="0068555E">
        <w:rPr>
          <w:rFonts w:cs="Times New Roman"/>
          <w:sz w:val="22"/>
        </w:rPr>
        <w:t>Better motivated staff, staff energies are directed to work rather than emotions.</w:t>
      </w:r>
    </w:p>
    <w:p w:rsidR="006F10F8" w:rsidRPr="0068555E" w:rsidRDefault="006F10F8" w:rsidP="006F10F8">
      <w:pPr>
        <w:pStyle w:val="ListParagraph"/>
        <w:widowControl w:val="0"/>
        <w:numPr>
          <w:ilvl w:val="0"/>
          <w:numId w:val="6"/>
        </w:numPr>
        <w:tabs>
          <w:tab w:val="left" w:pos="1459"/>
          <w:tab w:val="left" w:pos="1460"/>
        </w:tabs>
        <w:autoSpaceDE w:val="0"/>
        <w:autoSpaceDN w:val="0"/>
        <w:spacing w:after="0" w:line="360" w:lineRule="auto"/>
        <w:contextualSpacing w:val="0"/>
        <w:rPr>
          <w:rFonts w:cs="Times New Roman"/>
          <w:sz w:val="22"/>
        </w:rPr>
      </w:pPr>
      <w:r w:rsidRPr="0068555E">
        <w:rPr>
          <w:rFonts w:cs="Times New Roman"/>
          <w:sz w:val="22"/>
        </w:rPr>
        <w:t>Better personal development of individuals.</w:t>
      </w:r>
    </w:p>
    <w:p w:rsidR="006F10F8" w:rsidRPr="0068555E" w:rsidRDefault="006F10F8" w:rsidP="006F10F8">
      <w:pPr>
        <w:pStyle w:val="ListParagraph"/>
        <w:widowControl w:val="0"/>
        <w:numPr>
          <w:ilvl w:val="0"/>
          <w:numId w:val="6"/>
        </w:numPr>
        <w:tabs>
          <w:tab w:val="left" w:pos="1459"/>
          <w:tab w:val="left" w:pos="1460"/>
        </w:tabs>
        <w:autoSpaceDE w:val="0"/>
        <w:autoSpaceDN w:val="0"/>
        <w:spacing w:after="0" w:line="360" w:lineRule="auto"/>
        <w:contextualSpacing w:val="0"/>
        <w:rPr>
          <w:rFonts w:cs="Times New Roman"/>
          <w:sz w:val="22"/>
        </w:rPr>
      </w:pPr>
      <w:r w:rsidRPr="0068555E">
        <w:rPr>
          <w:rFonts w:cs="Times New Roman"/>
          <w:sz w:val="22"/>
        </w:rPr>
        <w:t>The escalation and spread of conflict to others.</w:t>
      </w:r>
    </w:p>
    <w:p w:rsidR="006F10F8" w:rsidRPr="0068555E" w:rsidRDefault="006F10F8" w:rsidP="006F10F8">
      <w:pPr>
        <w:pStyle w:val="ListParagraph"/>
        <w:widowControl w:val="0"/>
        <w:numPr>
          <w:ilvl w:val="0"/>
          <w:numId w:val="6"/>
        </w:numPr>
        <w:tabs>
          <w:tab w:val="left" w:pos="1459"/>
          <w:tab w:val="left" w:pos="1460"/>
        </w:tabs>
        <w:autoSpaceDE w:val="0"/>
        <w:autoSpaceDN w:val="0"/>
        <w:spacing w:after="0" w:line="360" w:lineRule="auto"/>
        <w:contextualSpacing w:val="0"/>
        <w:rPr>
          <w:rFonts w:cs="Times New Roman"/>
          <w:sz w:val="22"/>
        </w:rPr>
      </w:pPr>
      <w:r w:rsidRPr="0068555E">
        <w:rPr>
          <w:rFonts w:cs="Times New Roman"/>
          <w:sz w:val="22"/>
        </w:rPr>
        <w:t>The dissipation of  staff energy.</w:t>
      </w:r>
    </w:p>
    <w:p w:rsidR="006F10F8" w:rsidRPr="0068555E" w:rsidRDefault="006F10F8" w:rsidP="006F10F8">
      <w:pPr>
        <w:pStyle w:val="ListParagraph"/>
        <w:widowControl w:val="0"/>
        <w:numPr>
          <w:ilvl w:val="0"/>
          <w:numId w:val="6"/>
        </w:numPr>
        <w:tabs>
          <w:tab w:val="left" w:pos="1459"/>
          <w:tab w:val="left" w:pos="1460"/>
        </w:tabs>
        <w:autoSpaceDE w:val="0"/>
        <w:autoSpaceDN w:val="0"/>
        <w:spacing w:after="0" w:line="360" w:lineRule="auto"/>
        <w:contextualSpacing w:val="0"/>
        <w:rPr>
          <w:rFonts w:cs="Times New Roman"/>
          <w:sz w:val="22"/>
        </w:rPr>
      </w:pPr>
      <w:r w:rsidRPr="0068555E">
        <w:rPr>
          <w:rFonts w:cs="Times New Roman"/>
          <w:sz w:val="22"/>
        </w:rPr>
        <w:t xml:space="preserve">The misdirection of staff energy, contributing </w:t>
      </w:r>
      <w:r w:rsidRPr="0068555E">
        <w:rPr>
          <w:rFonts w:cs="Times New Roman"/>
          <w:spacing w:val="2"/>
          <w:sz w:val="22"/>
        </w:rPr>
        <w:t xml:space="preserve">to </w:t>
      </w:r>
      <w:r w:rsidRPr="0068555E">
        <w:rPr>
          <w:rFonts w:cs="Times New Roman"/>
          <w:sz w:val="22"/>
        </w:rPr>
        <w:t xml:space="preserve">fall </w:t>
      </w:r>
      <w:r w:rsidRPr="0068555E">
        <w:rPr>
          <w:rFonts w:cs="Times New Roman"/>
          <w:spacing w:val="-3"/>
          <w:sz w:val="22"/>
        </w:rPr>
        <w:t xml:space="preserve">in </w:t>
      </w:r>
      <w:r w:rsidRPr="0068555E">
        <w:rPr>
          <w:rFonts w:cs="Times New Roman"/>
          <w:sz w:val="22"/>
        </w:rPr>
        <w:t>productivity.</w:t>
      </w:r>
    </w:p>
    <w:p w:rsidR="006F10F8" w:rsidRPr="0068555E" w:rsidRDefault="006F10F8" w:rsidP="006F10F8">
      <w:pPr>
        <w:pStyle w:val="ListParagraph"/>
        <w:widowControl w:val="0"/>
        <w:numPr>
          <w:ilvl w:val="0"/>
          <w:numId w:val="6"/>
        </w:numPr>
        <w:tabs>
          <w:tab w:val="left" w:pos="1459"/>
          <w:tab w:val="left" w:pos="1460"/>
        </w:tabs>
        <w:autoSpaceDE w:val="0"/>
        <w:autoSpaceDN w:val="0"/>
        <w:spacing w:after="0" w:line="360" w:lineRule="auto"/>
        <w:contextualSpacing w:val="0"/>
        <w:rPr>
          <w:rFonts w:cs="Times New Roman"/>
          <w:sz w:val="22"/>
        </w:rPr>
      </w:pPr>
      <w:r w:rsidRPr="0068555E">
        <w:rPr>
          <w:rFonts w:cs="Times New Roman"/>
          <w:sz w:val="22"/>
        </w:rPr>
        <w:t xml:space="preserve">The misperception that inaction </w:t>
      </w:r>
      <w:r w:rsidRPr="0068555E">
        <w:rPr>
          <w:rFonts w:cs="Times New Roman"/>
          <w:spacing w:val="-3"/>
          <w:sz w:val="22"/>
        </w:rPr>
        <w:t xml:space="preserve">is </w:t>
      </w:r>
      <w:r w:rsidRPr="0068555E">
        <w:rPr>
          <w:rFonts w:cs="Times New Roman"/>
          <w:sz w:val="22"/>
        </w:rPr>
        <w:t xml:space="preserve">the easiest option, the problem will </w:t>
      </w:r>
    </w:p>
    <w:p w:rsidR="006F10F8" w:rsidRPr="0068555E" w:rsidRDefault="006F10F8" w:rsidP="006F10F8">
      <w:pPr>
        <w:pStyle w:val="ListParagraph"/>
        <w:widowControl w:val="0"/>
        <w:tabs>
          <w:tab w:val="left" w:pos="1459"/>
          <w:tab w:val="left" w:pos="1460"/>
        </w:tabs>
        <w:autoSpaceDE w:val="0"/>
        <w:autoSpaceDN w:val="0"/>
        <w:spacing w:after="0" w:line="360" w:lineRule="auto"/>
        <w:ind w:left="1460"/>
        <w:contextualSpacing w:val="0"/>
        <w:rPr>
          <w:rFonts w:cs="Times New Roman"/>
          <w:sz w:val="22"/>
        </w:rPr>
      </w:pPr>
    </w:p>
    <w:p w:rsidR="006F10F8" w:rsidRPr="0068555E" w:rsidRDefault="006F10F8" w:rsidP="006F10F8">
      <w:pPr>
        <w:pStyle w:val="ListParagraph"/>
        <w:widowControl w:val="0"/>
        <w:numPr>
          <w:ilvl w:val="0"/>
          <w:numId w:val="6"/>
        </w:numPr>
        <w:tabs>
          <w:tab w:val="left" w:pos="1459"/>
          <w:tab w:val="left" w:pos="1460"/>
        </w:tabs>
        <w:autoSpaceDE w:val="0"/>
        <w:autoSpaceDN w:val="0"/>
        <w:spacing w:after="0" w:line="360" w:lineRule="auto"/>
        <w:contextualSpacing w:val="0"/>
        <w:rPr>
          <w:rFonts w:cs="Times New Roman"/>
          <w:sz w:val="22"/>
        </w:rPr>
      </w:pPr>
      <w:r w:rsidRPr="0068555E">
        <w:rPr>
          <w:rFonts w:cs="Times New Roman"/>
          <w:sz w:val="22"/>
        </w:rPr>
        <w:t xml:space="preserve">ultimately </w:t>
      </w:r>
      <w:r w:rsidRPr="0068555E">
        <w:rPr>
          <w:rFonts w:cs="Times New Roman"/>
          <w:spacing w:val="-3"/>
          <w:sz w:val="22"/>
        </w:rPr>
        <w:t xml:space="preserve">be </w:t>
      </w:r>
      <w:r w:rsidRPr="0068555E">
        <w:rPr>
          <w:rFonts w:cs="Times New Roman"/>
          <w:sz w:val="22"/>
        </w:rPr>
        <w:t xml:space="preserve">harder to </w:t>
      </w:r>
      <w:r w:rsidRPr="0068555E">
        <w:rPr>
          <w:rFonts w:cs="Times New Roman"/>
          <w:spacing w:val="-3"/>
          <w:sz w:val="22"/>
        </w:rPr>
        <w:t>solve.</w:t>
      </w:r>
    </w:p>
    <w:p w:rsidR="006F10F8" w:rsidRPr="0068555E" w:rsidRDefault="006F10F8" w:rsidP="006F10F8">
      <w:pPr>
        <w:pStyle w:val="ListParagraph"/>
        <w:widowControl w:val="0"/>
        <w:numPr>
          <w:ilvl w:val="0"/>
          <w:numId w:val="6"/>
        </w:numPr>
        <w:tabs>
          <w:tab w:val="left" w:pos="1459"/>
          <w:tab w:val="left" w:pos="1460"/>
        </w:tabs>
        <w:autoSpaceDE w:val="0"/>
        <w:autoSpaceDN w:val="0"/>
        <w:spacing w:after="0" w:line="360" w:lineRule="auto"/>
        <w:contextualSpacing w:val="0"/>
        <w:rPr>
          <w:rFonts w:cs="Times New Roman"/>
          <w:sz w:val="22"/>
        </w:rPr>
      </w:pPr>
      <w:r w:rsidRPr="0068555E">
        <w:rPr>
          <w:rFonts w:cs="Times New Roman"/>
          <w:spacing w:val="-3"/>
          <w:sz w:val="22"/>
        </w:rPr>
        <w:t>Impacts on employee turnover</w:t>
      </w:r>
    </w:p>
    <w:p w:rsidR="006F10F8" w:rsidRPr="0068555E" w:rsidRDefault="006F10F8" w:rsidP="006F10F8">
      <w:pPr>
        <w:pStyle w:val="ListParagraph"/>
        <w:widowControl w:val="0"/>
        <w:numPr>
          <w:ilvl w:val="0"/>
          <w:numId w:val="6"/>
        </w:numPr>
        <w:tabs>
          <w:tab w:val="left" w:pos="1459"/>
          <w:tab w:val="left" w:pos="1460"/>
        </w:tabs>
        <w:autoSpaceDE w:val="0"/>
        <w:autoSpaceDN w:val="0"/>
        <w:spacing w:after="0" w:line="360" w:lineRule="auto"/>
        <w:contextualSpacing w:val="0"/>
        <w:rPr>
          <w:rFonts w:cs="Times New Roman"/>
          <w:sz w:val="22"/>
        </w:rPr>
      </w:pPr>
      <w:r w:rsidRPr="0068555E">
        <w:rPr>
          <w:rFonts w:cs="Times New Roman"/>
          <w:spacing w:val="-3"/>
          <w:sz w:val="22"/>
        </w:rPr>
        <w:t xml:space="preserve">Encourage share and respect opinions </w:t>
      </w:r>
    </w:p>
    <w:p w:rsidR="006F10F8" w:rsidRPr="0068555E" w:rsidRDefault="006F10F8" w:rsidP="006F10F8">
      <w:pPr>
        <w:pStyle w:val="ListParagraph"/>
        <w:widowControl w:val="0"/>
        <w:numPr>
          <w:ilvl w:val="0"/>
          <w:numId w:val="6"/>
        </w:numPr>
        <w:tabs>
          <w:tab w:val="left" w:pos="1459"/>
          <w:tab w:val="left" w:pos="1460"/>
        </w:tabs>
        <w:autoSpaceDE w:val="0"/>
        <w:autoSpaceDN w:val="0"/>
        <w:spacing w:after="0" w:line="360" w:lineRule="auto"/>
        <w:contextualSpacing w:val="0"/>
        <w:rPr>
          <w:rFonts w:cs="Times New Roman"/>
          <w:sz w:val="22"/>
        </w:rPr>
      </w:pPr>
      <w:r w:rsidRPr="0068555E">
        <w:rPr>
          <w:rFonts w:cs="Times New Roman"/>
          <w:spacing w:val="-3"/>
          <w:sz w:val="22"/>
        </w:rPr>
        <w:lastRenderedPageBreak/>
        <w:t>Improvement on future communication</w:t>
      </w:r>
    </w:p>
    <w:p w:rsidR="006F10F8" w:rsidRPr="0068555E" w:rsidRDefault="006F10F8" w:rsidP="006F10F8">
      <w:pPr>
        <w:pStyle w:val="ListParagraph"/>
        <w:widowControl w:val="0"/>
        <w:numPr>
          <w:ilvl w:val="0"/>
          <w:numId w:val="6"/>
        </w:numPr>
        <w:tabs>
          <w:tab w:val="left" w:pos="1459"/>
          <w:tab w:val="left" w:pos="1460"/>
        </w:tabs>
        <w:autoSpaceDE w:val="0"/>
        <w:autoSpaceDN w:val="0"/>
        <w:spacing w:after="0" w:line="360" w:lineRule="auto"/>
        <w:contextualSpacing w:val="0"/>
        <w:rPr>
          <w:rFonts w:cs="Times New Roman"/>
          <w:sz w:val="22"/>
        </w:rPr>
      </w:pPr>
      <w:r w:rsidRPr="0068555E">
        <w:rPr>
          <w:rFonts w:cs="Times New Roman"/>
          <w:spacing w:val="-3"/>
          <w:sz w:val="22"/>
        </w:rPr>
        <w:t>Aids identification of new members</w:t>
      </w:r>
    </w:p>
    <w:p w:rsidR="006F10F8" w:rsidRPr="0068555E" w:rsidRDefault="006F10F8" w:rsidP="006F10F8">
      <w:pPr>
        <w:pStyle w:val="ListParagraph"/>
        <w:widowControl w:val="0"/>
        <w:numPr>
          <w:ilvl w:val="0"/>
          <w:numId w:val="6"/>
        </w:numPr>
        <w:tabs>
          <w:tab w:val="left" w:pos="1459"/>
          <w:tab w:val="left" w:pos="1460"/>
        </w:tabs>
        <w:autoSpaceDE w:val="0"/>
        <w:autoSpaceDN w:val="0"/>
        <w:spacing w:after="0" w:line="360" w:lineRule="auto"/>
        <w:contextualSpacing w:val="0"/>
        <w:rPr>
          <w:rFonts w:cs="Times New Roman"/>
          <w:sz w:val="22"/>
        </w:rPr>
      </w:pPr>
      <w:r w:rsidRPr="0068555E">
        <w:rPr>
          <w:rFonts w:cs="Times New Roman"/>
          <w:spacing w:val="-3"/>
          <w:sz w:val="22"/>
        </w:rPr>
        <w:t xml:space="preserve">Verbal abuse and deception.  </w:t>
      </w:r>
    </w:p>
    <w:p w:rsidR="006F10F8" w:rsidRPr="0068555E" w:rsidRDefault="006F10F8" w:rsidP="006F10F8">
      <w:pPr>
        <w:pStyle w:val="ListParagraph"/>
        <w:widowControl w:val="0"/>
        <w:tabs>
          <w:tab w:val="left" w:pos="1459"/>
          <w:tab w:val="left" w:pos="1460"/>
        </w:tabs>
        <w:autoSpaceDE w:val="0"/>
        <w:autoSpaceDN w:val="0"/>
        <w:spacing w:after="0" w:line="360" w:lineRule="auto"/>
        <w:ind w:left="1460"/>
        <w:contextualSpacing w:val="0"/>
        <w:rPr>
          <w:rFonts w:cs="Times New Roman"/>
          <w:sz w:val="22"/>
        </w:rPr>
      </w:pPr>
      <w:r w:rsidRPr="0068555E">
        <w:rPr>
          <w:rFonts w:cs="Times New Roman"/>
          <w:spacing w:val="-3"/>
          <w:sz w:val="22"/>
        </w:rPr>
        <w:t xml:space="preserve"> </w:t>
      </w:r>
    </w:p>
    <w:p w:rsidR="006F10F8" w:rsidRPr="0068555E" w:rsidRDefault="006F10F8" w:rsidP="006F10F8">
      <w:pPr>
        <w:spacing w:after="0" w:line="360" w:lineRule="auto"/>
        <w:jc w:val="both"/>
        <w:rPr>
          <w:rFonts w:cs="Times New Roman"/>
          <w:b/>
          <w:sz w:val="22"/>
        </w:rPr>
      </w:pPr>
      <w:r w:rsidRPr="0068555E">
        <w:rPr>
          <w:rFonts w:cs="Times New Roman"/>
          <w:b/>
          <w:sz w:val="22"/>
        </w:rPr>
        <w:t>2.2</w:t>
      </w:r>
      <w:r w:rsidRPr="0068555E">
        <w:rPr>
          <w:rFonts w:cs="Times New Roman"/>
          <w:b/>
          <w:sz w:val="22"/>
        </w:rPr>
        <w:tab/>
      </w:r>
      <w:r>
        <w:rPr>
          <w:rFonts w:cs="Times New Roman"/>
          <w:b/>
          <w:sz w:val="22"/>
        </w:rPr>
        <w:t>T</w:t>
      </w:r>
      <w:r w:rsidRPr="0068555E">
        <w:rPr>
          <w:rFonts w:cs="Times New Roman"/>
          <w:b/>
          <w:sz w:val="22"/>
        </w:rPr>
        <w:t xml:space="preserve">heoretical review </w:t>
      </w:r>
    </w:p>
    <w:p w:rsidR="006F10F8" w:rsidRPr="0068555E" w:rsidRDefault="006F10F8" w:rsidP="006F10F8">
      <w:pPr>
        <w:spacing w:after="0" w:line="360" w:lineRule="auto"/>
        <w:jc w:val="both"/>
        <w:rPr>
          <w:rFonts w:cs="Times New Roman"/>
          <w:b/>
          <w:sz w:val="22"/>
        </w:rPr>
      </w:pPr>
      <w:r w:rsidRPr="0068555E">
        <w:rPr>
          <w:rFonts w:cs="Times New Roman"/>
          <w:b/>
          <w:sz w:val="22"/>
        </w:rPr>
        <w:t>2.2.1</w:t>
      </w:r>
      <w:r w:rsidRPr="0068555E">
        <w:rPr>
          <w:rFonts w:cs="Times New Roman"/>
          <w:b/>
          <w:sz w:val="22"/>
        </w:rPr>
        <w:tab/>
        <w:t xml:space="preserve">Control Theory </w:t>
      </w:r>
    </w:p>
    <w:p w:rsidR="006F10F8" w:rsidRDefault="006F10F8" w:rsidP="006F10F8">
      <w:pPr>
        <w:spacing w:after="0" w:line="360" w:lineRule="auto"/>
        <w:ind w:firstLine="720"/>
        <w:jc w:val="both"/>
        <w:rPr>
          <w:rFonts w:cs="Times New Roman"/>
          <w:sz w:val="22"/>
        </w:rPr>
      </w:pPr>
      <w:r w:rsidRPr="0068555E">
        <w:rPr>
          <w:rFonts w:cs="Times New Roman"/>
          <w:sz w:val="22"/>
        </w:rPr>
        <w:t xml:space="preserve">This is an interdisciplinary branch of engineering and mathematics that deals with the behavior of dynamical systems with inputs, and how their behavior is modified by feedback. The usual objective of control theory is to control a system, often called the plant, so its output follows a desired control signal, called the reference, which may be a fixed or changing value. To do this a controller is designed, which monitors the output and compares it with the reference. The difference between actual and desired output, called the error signal, is applied as feedback to the input of the system, to bring the actual output closer to the reference. Some topics studied in control theory are stability (whether the output will converge to the reference value or oscillate about it), controllability and observability. </w:t>
      </w:r>
    </w:p>
    <w:p w:rsidR="006F10F8" w:rsidRPr="0068555E" w:rsidRDefault="006F10F8" w:rsidP="006F10F8">
      <w:pPr>
        <w:spacing w:after="0" w:line="360" w:lineRule="auto"/>
        <w:ind w:firstLine="720"/>
        <w:jc w:val="both"/>
        <w:rPr>
          <w:rFonts w:cs="Times New Roman"/>
          <w:sz w:val="22"/>
        </w:rPr>
      </w:pPr>
    </w:p>
    <w:p w:rsidR="006F10F8" w:rsidRPr="0068555E" w:rsidRDefault="006F10F8" w:rsidP="006F10F8">
      <w:pPr>
        <w:spacing w:after="0" w:line="360" w:lineRule="auto"/>
        <w:jc w:val="both"/>
        <w:rPr>
          <w:rFonts w:cs="Times New Roman"/>
          <w:b/>
          <w:sz w:val="22"/>
        </w:rPr>
      </w:pPr>
      <w:r w:rsidRPr="0068555E">
        <w:rPr>
          <w:rFonts w:cs="Times New Roman"/>
          <w:b/>
          <w:sz w:val="22"/>
        </w:rPr>
        <w:t>2.2.2</w:t>
      </w:r>
      <w:r w:rsidRPr="0068555E">
        <w:rPr>
          <w:rFonts w:cs="Times New Roman"/>
          <w:b/>
          <w:sz w:val="22"/>
        </w:rPr>
        <w:tab/>
        <w:t xml:space="preserve">Queuing Theory </w:t>
      </w:r>
    </w:p>
    <w:p w:rsidR="006F10F8" w:rsidRDefault="006F10F8" w:rsidP="006F10F8">
      <w:pPr>
        <w:spacing w:after="0" w:line="360" w:lineRule="auto"/>
        <w:ind w:firstLine="720"/>
        <w:jc w:val="both"/>
        <w:rPr>
          <w:rFonts w:cs="Times New Roman"/>
          <w:sz w:val="22"/>
        </w:rPr>
      </w:pPr>
      <w:r w:rsidRPr="0068555E">
        <w:rPr>
          <w:rFonts w:cs="Times New Roman"/>
          <w:sz w:val="22"/>
        </w:rPr>
        <w:t xml:space="preserve">This theory will guide the study in investigating the relationship between material handling equipment and effective inventory management. Queuing theory is a mathematical study of waiting lines or queues (Shingo, 2005). The theory enables mathematical analysis of several related processes, including arriving at the back of the queue, waiting in queue (a storage process) and being served in front of the queue. The theory permits the derivation and calculation of several performance measures including the average waiting time in the queue or the system, the expected number waiting or receiving service, and the probability of encountering the system in certain states such as empty, full having an available server or having to wait a certain time to be served (Houtzeel,1999). </w:t>
      </w:r>
    </w:p>
    <w:p w:rsidR="006F10F8" w:rsidRPr="0068555E" w:rsidRDefault="006F10F8" w:rsidP="006F10F8">
      <w:pPr>
        <w:spacing w:after="0" w:line="360" w:lineRule="auto"/>
        <w:ind w:firstLine="720"/>
        <w:jc w:val="both"/>
        <w:rPr>
          <w:rFonts w:cs="Times New Roman"/>
          <w:sz w:val="22"/>
        </w:rPr>
      </w:pPr>
    </w:p>
    <w:p w:rsidR="006F10F8" w:rsidRPr="0068555E" w:rsidRDefault="006F10F8" w:rsidP="006F10F8">
      <w:pPr>
        <w:spacing w:after="0" w:line="360" w:lineRule="auto"/>
        <w:jc w:val="both"/>
        <w:rPr>
          <w:rFonts w:cs="Times New Roman"/>
          <w:b/>
          <w:sz w:val="22"/>
        </w:rPr>
      </w:pPr>
      <w:r w:rsidRPr="0068555E">
        <w:rPr>
          <w:rFonts w:cs="Times New Roman"/>
          <w:b/>
          <w:sz w:val="22"/>
        </w:rPr>
        <w:t>2.2.3</w:t>
      </w:r>
      <w:r w:rsidRPr="0068555E">
        <w:rPr>
          <w:rFonts w:cs="Times New Roman"/>
          <w:b/>
          <w:sz w:val="22"/>
        </w:rPr>
        <w:tab/>
        <w:t xml:space="preserve">The Theory of Constraints (TOC) </w:t>
      </w:r>
    </w:p>
    <w:p w:rsidR="006F10F8" w:rsidRPr="0068555E" w:rsidRDefault="006F10F8" w:rsidP="006F10F8">
      <w:pPr>
        <w:spacing w:after="0" w:line="360" w:lineRule="auto"/>
        <w:ind w:firstLine="720"/>
        <w:jc w:val="both"/>
        <w:rPr>
          <w:rFonts w:cs="Times New Roman"/>
          <w:sz w:val="22"/>
        </w:rPr>
      </w:pPr>
      <w:r w:rsidRPr="0068555E">
        <w:rPr>
          <w:rFonts w:cs="Times New Roman"/>
          <w:sz w:val="22"/>
        </w:rPr>
        <w:t xml:space="preserve">This is a management paradigm that views any manageable system as being limited in achieving more of its goals by a very small number of constraints. There is always at least one  </w:t>
      </w:r>
      <w:r w:rsidRPr="0068555E">
        <w:rPr>
          <w:rFonts w:cs="Times New Roman"/>
          <w:sz w:val="22"/>
        </w:rPr>
        <w:lastRenderedPageBreak/>
        <w:t>constraint, and TOC uses a focusing process to identify the constraint and restructure the rest of the organization around it. Constraints can be internal or external to the system. An internal constraint is in evidence when the market demands more from the system than it can deliver. If this is the case, then the focus of the organization should be on discovering that constraint and following the five focusing steps to open it up (and potentially remove it). Scheinkopf (1999) defined these as prerequisite steps so the Process of On-Going Improvement is an amalgamation of the Five Focusing Steps and the two prerequisites of its for implementation (Watson et. al., 2007).</w:t>
      </w:r>
    </w:p>
    <w:p w:rsidR="006F10F8" w:rsidRPr="0068555E" w:rsidRDefault="006F10F8" w:rsidP="006F10F8">
      <w:pPr>
        <w:pStyle w:val="ListParagraph"/>
        <w:numPr>
          <w:ilvl w:val="2"/>
          <w:numId w:val="4"/>
        </w:numPr>
        <w:spacing w:after="0" w:line="360" w:lineRule="auto"/>
        <w:jc w:val="both"/>
        <w:rPr>
          <w:rFonts w:cs="Times New Roman"/>
          <w:sz w:val="22"/>
        </w:rPr>
      </w:pPr>
      <w:r w:rsidRPr="0068555E">
        <w:rPr>
          <w:rFonts w:cs="Times New Roman"/>
          <w:b/>
          <w:sz w:val="22"/>
        </w:rPr>
        <w:t>System Theory</w:t>
      </w:r>
    </w:p>
    <w:p w:rsidR="006F10F8" w:rsidRDefault="006F10F8" w:rsidP="006F10F8">
      <w:pPr>
        <w:spacing w:after="0" w:line="360" w:lineRule="auto"/>
        <w:ind w:firstLine="720"/>
        <w:jc w:val="both"/>
        <w:rPr>
          <w:rFonts w:cs="Times New Roman"/>
          <w:sz w:val="22"/>
        </w:rPr>
      </w:pPr>
      <w:r w:rsidRPr="0068555E">
        <w:rPr>
          <w:rFonts w:cs="Times New Roman"/>
          <w:sz w:val="22"/>
        </w:rPr>
        <w:t>Organization is viewed as a system which is the collection of inter-related part which form some whole. The system is seen to be “closed” closed system are described as those which did not interact with their internal environment. Open system was describe as those which relied on interaction with their environment for survival lend growth. Biological systems and social system the likely example.</w:t>
      </w:r>
    </w:p>
    <w:p w:rsidR="006F10F8" w:rsidRPr="0068555E" w:rsidRDefault="006F10F8" w:rsidP="006F10F8">
      <w:pPr>
        <w:spacing w:after="0" w:line="360" w:lineRule="auto"/>
        <w:ind w:firstLine="720"/>
        <w:jc w:val="both"/>
        <w:rPr>
          <w:rFonts w:cs="Times New Roman"/>
          <w:sz w:val="22"/>
        </w:rPr>
      </w:pPr>
    </w:p>
    <w:p w:rsidR="006F10F8" w:rsidRPr="0068555E" w:rsidRDefault="006F10F8" w:rsidP="006F10F8">
      <w:pPr>
        <w:pStyle w:val="ListParagraph"/>
        <w:numPr>
          <w:ilvl w:val="2"/>
          <w:numId w:val="4"/>
        </w:numPr>
        <w:spacing w:after="0" w:line="360" w:lineRule="auto"/>
        <w:jc w:val="both"/>
        <w:rPr>
          <w:rFonts w:cs="Times New Roman"/>
          <w:b/>
          <w:sz w:val="22"/>
        </w:rPr>
      </w:pPr>
      <w:r w:rsidRPr="0068555E">
        <w:rPr>
          <w:rFonts w:cs="Times New Roman"/>
          <w:b/>
          <w:sz w:val="22"/>
        </w:rPr>
        <w:t xml:space="preserve">Contingency theory: </w:t>
      </w:r>
    </w:p>
    <w:p w:rsidR="006F10F8" w:rsidRDefault="006F10F8" w:rsidP="006F10F8">
      <w:pPr>
        <w:spacing w:after="0" w:line="360" w:lineRule="auto"/>
        <w:ind w:firstLine="720"/>
        <w:jc w:val="both"/>
        <w:rPr>
          <w:rFonts w:cs="Times New Roman"/>
          <w:sz w:val="22"/>
        </w:rPr>
      </w:pPr>
      <w:r w:rsidRPr="0068555E">
        <w:rPr>
          <w:rFonts w:cs="Times New Roman"/>
          <w:sz w:val="22"/>
        </w:rPr>
        <w:t>It aimed at determining organization structure on the height of various related factors such as environment and technology and at a particular point in time, brings out the differentiation and integration within the organization and to define and assist in the pressure posed by environment.</w:t>
      </w:r>
    </w:p>
    <w:p w:rsidR="006F10F8" w:rsidRPr="0068555E" w:rsidRDefault="006F10F8" w:rsidP="006F10F8">
      <w:pPr>
        <w:spacing w:after="0" w:line="360" w:lineRule="auto"/>
        <w:ind w:firstLine="720"/>
        <w:jc w:val="both"/>
        <w:rPr>
          <w:rFonts w:cs="Times New Roman"/>
          <w:b/>
          <w:sz w:val="22"/>
        </w:rPr>
      </w:pPr>
    </w:p>
    <w:p w:rsidR="006F10F8" w:rsidRPr="0068555E" w:rsidRDefault="006F10F8" w:rsidP="006F10F8">
      <w:pPr>
        <w:spacing w:after="0" w:line="360" w:lineRule="auto"/>
        <w:ind w:left="720" w:hanging="720"/>
        <w:jc w:val="both"/>
        <w:rPr>
          <w:rFonts w:cs="Times New Roman"/>
          <w:b/>
          <w:sz w:val="22"/>
        </w:rPr>
      </w:pPr>
      <w:r w:rsidRPr="0068555E">
        <w:rPr>
          <w:rFonts w:cs="Times New Roman"/>
          <w:b/>
          <w:sz w:val="22"/>
        </w:rPr>
        <w:t>2.3</w:t>
      </w:r>
      <w:r w:rsidRPr="0068555E">
        <w:rPr>
          <w:rFonts w:cs="Times New Roman"/>
          <w:b/>
          <w:sz w:val="22"/>
        </w:rPr>
        <w:tab/>
      </w:r>
      <w:r>
        <w:rPr>
          <w:rFonts w:cs="Times New Roman"/>
          <w:b/>
          <w:sz w:val="22"/>
        </w:rPr>
        <w:t>E</w:t>
      </w:r>
      <w:r w:rsidRPr="0068555E">
        <w:rPr>
          <w:rFonts w:cs="Times New Roman"/>
          <w:b/>
          <w:sz w:val="22"/>
        </w:rPr>
        <w:t>mpirical review</w:t>
      </w:r>
    </w:p>
    <w:p w:rsidR="006F10F8" w:rsidRDefault="006F10F8" w:rsidP="006F10F8">
      <w:pPr>
        <w:spacing w:after="0" w:line="360" w:lineRule="auto"/>
        <w:ind w:firstLine="720"/>
        <w:jc w:val="both"/>
        <w:rPr>
          <w:rFonts w:cs="Times New Roman"/>
          <w:sz w:val="22"/>
        </w:rPr>
      </w:pPr>
      <w:r w:rsidRPr="0068555E">
        <w:rPr>
          <w:rFonts w:cs="Times New Roman"/>
          <w:sz w:val="22"/>
        </w:rPr>
        <w:t xml:space="preserve">Ongori (2009) conducted a research survey to examine the main cause of organizational conflict and its effect on organizational performance. Using a survey research design with a convenience sample of 130 managers selected from government departments, parastatals and private companies in Gaborone, Boswana, the findings indicated that most conflicts in organizations are resolved by compromising with parties involved and by encouraging open communication in organizations. However, the study did not focus on the empirical testing of the strategies on organizational performance, thus, the study only identified the strategies used by the case study. Hotepo et al, (2010) carried out an empirical study to examine the effect of conflict on </w:t>
      </w:r>
      <w:r w:rsidRPr="0068555E">
        <w:rPr>
          <w:rFonts w:cs="Times New Roman"/>
          <w:sz w:val="22"/>
        </w:rPr>
        <w:lastRenderedPageBreak/>
        <w:t xml:space="preserve">organizational performance in some selected service organizations in Nigeria. The study employed descriptive research design and uses questionnaire to collect data from 96 managers in some selected Airlines, Road Transport and Insurance companies in Lagos Metropolis. The research revealed that the most used means of managing conflict among the managers in Nigerian service industry is bargaining, collaboration, and avoidance. The significant effect of the conflict management strategies on  the dependent variable was not empirically done, thus, the study only identified the strategies used by the case study. A study conducted by Obasan (2011) examined the impact of conflict management on organizational performance in First Bank of Nigeria Plc Lagos branch. Using a student distribution to test the significance of response and purposive sampling techniques to administer a self-design questionnaire to 50 respondents, it was revealed that managers prefer the compromise, problem solving, and dominating strategies. The result also showed that the conflict management strategies in place at the organization have been relatively useful in minimizing the incidence of disruptive conflicts and that conflict management strategies have a positive impact on workers‟ productivity. However, the strategies are not empirically tested. Fatile and Adejuwon (2011) conducted a research on conflict and conflict management in tertiary institutions in Nigeria. The paper concluded that maintaining a cordial relationship between students and school authority and involving students in decision making process in school appeared to be the most effective strategies for resolving crisis in tertiary institutions. However, the study is qualitative and does not show the empirical effect of the variables. Garcia (2013), carried out a research on organizational conflict and organizational performance. It was concluded that people must learn to maintain harmonious relationships and discuss issues openly, respectfully and rationally to make their conflicts productive. Therefore, it is the duty of the management and the employees to develop ways on how to promote cohesiveness in organisations and if possible, conflicts should be resolved at their stages to enhance organizational performance. However, the study is not empirically tested as it is a qualitative study which might not give a true result of how conflict can be managed in organizations. Furthermore, Kazimoto (2013) carried out a research to analyze the sources of conflict, process of conflict management, leadership and organizational change. It was concluded that the key to resolving conflict with a positive outcome includes looking for a win-win situation, cutting losses when necessary, formulating proactive conflict management strategies, using effective </w:t>
      </w:r>
      <w:r w:rsidRPr="0068555E">
        <w:rPr>
          <w:rFonts w:cs="Times New Roman"/>
          <w:sz w:val="22"/>
        </w:rPr>
        <w:lastRenderedPageBreak/>
        <w:t xml:space="preserve">negotiation and communication, and appreciating </w:t>
      </w:r>
      <w:r>
        <w:rPr>
          <w:rFonts w:cs="Times New Roman"/>
          <w:sz w:val="22"/>
        </w:rPr>
        <w:t xml:space="preserve"> </w:t>
      </w:r>
      <w:r w:rsidRPr="0068555E">
        <w:rPr>
          <w:rFonts w:cs="Times New Roman"/>
          <w:sz w:val="22"/>
        </w:rPr>
        <w:t>cultural differences among people or workers. It is a qualitative research and the conclusion from the study cannot be generalized since it is not empirically tested. In a study conducted by Mughal and Khan (2013) on the impact of conflict and conflict management on organizational performance in Pakistan, a self-administered questionnaire was used to collect data. Survey  respondents from the eight corporate sector organizations are selected for the study and 120 copies of the questionnaire were distributed among the study respondents. Result showed that out of the five most popular conflict management strategies, three strategies came out to be the most adopted ones by the managers and other employees; these includes: integrating, dominating and compromising. However, the strategies are not empirically tested.</w:t>
      </w:r>
    </w:p>
    <w:p w:rsidR="006F10F8" w:rsidRPr="0068555E" w:rsidRDefault="006F10F8" w:rsidP="006F10F8">
      <w:pPr>
        <w:spacing w:after="0" w:line="360" w:lineRule="auto"/>
        <w:ind w:firstLine="720"/>
        <w:jc w:val="both"/>
        <w:rPr>
          <w:rFonts w:cs="Times New Roman"/>
          <w:sz w:val="22"/>
        </w:rPr>
      </w:pPr>
    </w:p>
    <w:p w:rsidR="006F10F8" w:rsidRPr="0068555E" w:rsidRDefault="006F10F8" w:rsidP="006F10F8">
      <w:pPr>
        <w:spacing w:after="0" w:line="360" w:lineRule="auto"/>
        <w:jc w:val="both"/>
        <w:rPr>
          <w:rFonts w:cs="Times New Roman"/>
          <w:sz w:val="22"/>
        </w:rPr>
      </w:pPr>
      <w:r>
        <w:rPr>
          <w:rFonts w:cs="Times New Roman"/>
          <w:b/>
          <w:sz w:val="22"/>
        </w:rPr>
        <w:t>2.4</w:t>
      </w:r>
      <w:r>
        <w:rPr>
          <w:rFonts w:cs="Times New Roman"/>
          <w:b/>
          <w:sz w:val="22"/>
        </w:rPr>
        <w:tab/>
        <w:t>G</w:t>
      </w:r>
      <w:r w:rsidRPr="0068555E">
        <w:rPr>
          <w:rFonts w:cs="Times New Roman"/>
          <w:b/>
          <w:sz w:val="22"/>
        </w:rPr>
        <w:t>ap in literature</w:t>
      </w:r>
    </w:p>
    <w:p w:rsidR="006F10F8" w:rsidRPr="0068555E" w:rsidRDefault="006F10F8" w:rsidP="006F10F8">
      <w:pPr>
        <w:spacing w:after="0" w:line="360" w:lineRule="auto"/>
        <w:ind w:firstLine="720"/>
        <w:jc w:val="both"/>
        <w:rPr>
          <w:rFonts w:cs="Times New Roman"/>
          <w:sz w:val="22"/>
        </w:rPr>
      </w:pPr>
      <w:r w:rsidRPr="0068555E">
        <w:rPr>
          <w:rFonts w:cs="Times New Roman"/>
          <w:sz w:val="22"/>
        </w:rPr>
        <w:t>We have found the research gap that there is little study has been conducted in Nigeria and those studies that have been conducted in manufacturing industry in Nigeria was limited to the few variables this bring about the conduct of this new study on Lubcon Ltd, “The effect of conflict on organizational performance in manufacturing industries”. Unfortunately, there appears to be a gap in the research identifying which leadership styles or skills are more effective in dealing with conflict between individuals before the dispute escalates to more extreme behavior requiring disciplinary action.</w:t>
      </w:r>
      <w:r>
        <w:rPr>
          <w:rFonts w:cs="Times New Roman"/>
          <w:sz w:val="22"/>
        </w:rPr>
        <w:t xml:space="preserve"> </w:t>
      </w:r>
      <w:r w:rsidRPr="0068555E">
        <w:rPr>
          <w:rFonts w:cs="Times New Roman"/>
          <w:sz w:val="22"/>
        </w:rPr>
        <w:t>Very few studies on this area have been done in the African context. The few studies done in the African context have focused on the service industry (Kane, 2007) leaving a research gap in the manufacturing industry. There is therefore a need to carry out a study within the Nigerian context focusing on the manufacturing industry. A comprehensive understanding of how store activities are linked with organizations performance will add to the body of knowledge in the manufacturing industry.</w:t>
      </w:r>
    </w:p>
    <w:p w:rsidR="006F10F8" w:rsidRPr="0068555E" w:rsidRDefault="006F10F8" w:rsidP="006F10F8">
      <w:pPr>
        <w:spacing w:after="0" w:line="360" w:lineRule="auto"/>
        <w:ind w:firstLine="720"/>
        <w:jc w:val="both"/>
        <w:rPr>
          <w:rFonts w:cs="Times New Roman"/>
          <w:sz w:val="22"/>
        </w:rPr>
      </w:pPr>
    </w:p>
    <w:p w:rsidR="006F10F8" w:rsidRPr="0068555E" w:rsidRDefault="006F10F8" w:rsidP="006F10F8">
      <w:pPr>
        <w:spacing w:after="0" w:line="360" w:lineRule="auto"/>
        <w:ind w:firstLine="720"/>
        <w:jc w:val="both"/>
        <w:rPr>
          <w:rFonts w:cs="Times New Roman"/>
          <w:sz w:val="22"/>
        </w:rPr>
      </w:pPr>
    </w:p>
    <w:p w:rsidR="006F10F8" w:rsidRPr="0068555E" w:rsidRDefault="006F10F8" w:rsidP="006F10F8">
      <w:pPr>
        <w:spacing w:after="0" w:line="360" w:lineRule="auto"/>
        <w:ind w:firstLine="720"/>
        <w:jc w:val="both"/>
        <w:rPr>
          <w:rFonts w:cs="Times New Roman"/>
          <w:sz w:val="22"/>
        </w:rPr>
      </w:pPr>
    </w:p>
    <w:p w:rsidR="006F10F8" w:rsidRPr="0068555E" w:rsidRDefault="006F10F8" w:rsidP="006F10F8">
      <w:pPr>
        <w:spacing w:after="0" w:line="360" w:lineRule="auto"/>
        <w:ind w:firstLine="720"/>
        <w:jc w:val="both"/>
        <w:rPr>
          <w:rFonts w:cs="Times New Roman"/>
          <w:sz w:val="22"/>
        </w:rPr>
      </w:pPr>
    </w:p>
    <w:p w:rsidR="006F10F8" w:rsidRPr="0068555E" w:rsidRDefault="006F10F8" w:rsidP="006F10F8">
      <w:pPr>
        <w:spacing w:after="0" w:line="360" w:lineRule="auto"/>
        <w:ind w:firstLine="720"/>
        <w:jc w:val="both"/>
        <w:rPr>
          <w:rFonts w:cs="Times New Roman"/>
          <w:sz w:val="22"/>
        </w:rPr>
      </w:pPr>
    </w:p>
    <w:p w:rsidR="006F10F8" w:rsidRPr="0068555E" w:rsidRDefault="006F10F8" w:rsidP="006F10F8">
      <w:pPr>
        <w:spacing w:after="0" w:line="360" w:lineRule="auto"/>
        <w:rPr>
          <w:rFonts w:cs="Times New Roman"/>
          <w:b/>
          <w:sz w:val="22"/>
        </w:rPr>
      </w:pPr>
    </w:p>
    <w:p w:rsidR="006F10F8" w:rsidRPr="0068555E" w:rsidRDefault="006F10F8" w:rsidP="006F10F8">
      <w:pPr>
        <w:spacing w:after="0" w:line="360" w:lineRule="auto"/>
        <w:jc w:val="center"/>
        <w:rPr>
          <w:rFonts w:cs="Times New Roman"/>
          <w:b/>
          <w:sz w:val="22"/>
        </w:rPr>
      </w:pPr>
      <w:r w:rsidRPr="0068555E">
        <w:rPr>
          <w:rFonts w:cs="Times New Roman"/>
          <w:b/>
          <w:sz w:val="22"/>
        </w:rPr>
        <w:lastRenderedPageBreak/>
        <w:t>CHAPTER THREE</w:t>
      </w:r>
    </w:p>
    <w:p w:rsidR="006F10F8" w:rsidRPr="0068555E" w:rsidRDefault="006F10F8" w:rsidP="006F10F8">
      <w:pPr>
        <w:spacing w:after="0" w:line="360" w:lineRule="auto"/>
        <w:ind w:left="1440" w:firstLine="720"/>
        <w:rPr>
          <w:rFonts w:cs="Times New Roman"/>
          <w:b/>
          <w:sz w:val="22"/>
        </w:rPr>
      </w:pPr>
      <w:r>
        <w:rPr>
          <w:rFonts w:cs="Times New Roman"/>
          <w:b/>
          <w:sz w:val="22"/>
        </w:rPr>
        <w:t>M</w:t>
      </w:r>
      <w:r w:rsidRPr="0068555E">
        <w:rPr>
          <w:rFonts w:cs="Times New Roman"/>
          <w:b/>
          <w:sz w:val="22"/>
        </w:rPr>
        <w:t>ethodology</w:t>
      </w:r>
    </w:p>
    <w:p w:rsidR="006F10F8" w:rsidRPr="0068555E" w:rsidRDefault="006F10F8" w:rsidP="006F10F8">
      <w:pPr>
        <w:spacing w:after="0" w:line="360" w:lineRule="auto"/>
        <w:jc w:val="both"/>
        <w:rPr>
          <w:rFonts w:cs="Times New Roman"/>
          <w:b/>
          <w:sz w:val="22"/>
        </w:rPr>
      </w:pPr>
      <w:r>
        <w:rPr>
          <w:rFonts w:cs="Times New Roman"/>
          <w:b/>
          <w:sz w:val="22"/>
        </w:rPr>
        <w:t>3.1</w:t>
      </w:r>
      <w:r>
        <w:rPr>
          <w:rFonts w:cs="Times New Roman"/>
          <w:b/>
          <w:sz w:val="22"/>
        </w:rPr>
        <w:tab/>
        <w:t>I</w:t>
      </w:r>
      <w:r w:rsidRPr="0068555E">
        <w:rPr>
          <w:rFonts w:cs="Times New Roman"/>
          <w:b/>
          <w:sz w:val="22"/>
        </w:rPr>
        <w:t>ntroduction</w:t>
      </w:r>
    </w:p>
    <w:p w:rsidR="006F10F8" w:rsidRPr="0068555E" w:rsidRDefault="006F10F8" w:rsidP="006F10F8">
      <w:pPr>
        <w:spacing w:after="0" w:line="360" w:lineRule="auto"/>
        <w:ind w:firstLine="720"/>
        <w:jc w:val="both"/>
        <w:rPr>
          <w:rFonts w:cs="Times New Roman"/>
          <w:sz w:val="22"/>
        </w:rPr>
      </w:pPr>
      <w:r w:rsidRPr="0068555E">
        <w:rPr>
          <w:rFonts w:cs="Times New Roman"/>
          <w:sz w:val="22"/>
        </w:rPr>
        <w:t>Research methodology is a set of procedures adopted by the researcher in the course of gathering, classifying, analyzing and interpreting data with the aim of solving a specific research problem.</w:t>
      </w:r>
    </w:p>
    <w:p w:rsidR="006F10F8" w:rsidRPr="0068555E" w:rsidRDefault="006F10F8" w:rsidP="006F10F8">
      <w:pPr>
        <w:spacing w:after="0" w:line="360" w:lineRule="auto"/>
        <w:jc w:val="both"/>
        <w:rPr>
          <w:rFonts w:cs="Times New Roman"/>
          <w:b/>
          <w:sz w:val="22"/>
        </w:rPr>
      </w:pPr>
      <w:r w:rsidRPr="0068555E">
        <w:rPr>
          <w:rFonts w:cs="Times New Roman"/>
          <w:b/>
          <w:sz w:val="22"/>
        </w:rPr>
        <w:t>3.2</w:t>
      </w:r>
      <w:r w:rsidRPr="0068555E">
        <w:rPr>
          <w:rFonts w:cs="Times New Roman"/>
          <w:b/>
          <w:sz w:val="22"/>
        </w:rPr>
        <w:tab/>
      </w:r>
      <w:r>
        <w:rPr>
          <w:rFonts w:cs="Times New Roman"/>
          <w:b/>
          <w:sz w:val="22"/>
        </w:rPr>
        <w:t>R</w:t>
      </w:r>
      <w:r w:rsidRPr="0068555E">
        <w:rPr>
          <w:rFonts w:cs="Times New Roman"/>
          <w:b/>
          <w:sz w:val="22"/>
        </w:rPr>
        <w:t>esearch design</w:t>
      </w:r>
    </w:p>
    <w:p w:rsidR="006F10F8" w:rsidRDefault="006F10F8" w:rsidP="006F10F8">
      <w:pPr>
        <w:spacing w:after="0" w:line="360" w:lineRule="auto"/>
        <w:ind w:firstLine="720"/>
        <w:jc w:val="both"/>
        <w:rPr>
          <w:rFonts w:cs="Times New Roman"/>
          <w:sz w:val="22"/>
        </w:rPr>
      </w:pPr>
      <w:r w:rsidRPr="0068555E">
        <w:rPr>
          <w:rFonts w:cs="Times New Roman"/>
          <w:sz w:val="22"/>
        </w:rPr>
        <w:t>The design that was adapted to accomplish the objectivities of this research work was descriptive research design. According to Amdahl (2002), descriptive research allows for accurate description of activities, objects and processes. Hence, the need to adopt descriptive approaches study to use descriptive becomes imperative. This was because the study intended to investigate, compare and describe how variables such as management efficiency, firm growth and firm size affects inventory management on one hand and how inventory conversion period, return on assets and operation cash flow effects firm performance on the other hand.</w:t>
      </w:r>
    </w:p>
    <w:p w:rsidR="006F10F8" w:rsidRPr="0068555E" w:rsidRDefault="006F10F8" w:rsidP="006F10F8">
      <w:pPr>
        <w:spacing w:after="0" w:line="360" w:lineRule="auto"/>
        <w:ind w:firstLine="720"/>
        <w:jc w:val="both"/>
        <w:rPr>
          <w:rFonts w:cs="Times New Roman"/>
          <w:sz w:val="22"/>
        </w:rPr>
      </w:pPr>
    </w:p>
    <w:p w:rsidR="006F10F8" w:rsidRPr="0068555E" w:rsidRDefault="006F10F8" w:rsidP="006F10F8">
      <w:pPr>
        <w:spacing w:after="0" w:line="360" w:lineRule="auto"/>
        <w:jc w:val="both"/>
        <w:rPr>
          <w:rFonts w:cs="Times New Roman"/>
          <w:b/>
          <w:sz w:val="22"/>
        </w:rPr>
      </w:pPr>
      <w:r w:rsidRPr="0068555E">
        <w:rPr>
          <w:rFonts w:cs="Times New Roman"/>
          <w:b/>
          <w:sz w:val="22"/>
        </w:rPr>
        <w:t>3.3</w:t>
      </w:r>
      <w:r w:rsidRPr="0068555E">
        <w:rPr>
          <w:rFonts w:cs="Times New Roman"/>
          <w:b/>
          <w:sz w:val="22"/>
        </w:rPr>
        <w:tab/>
      </w:r>
      <w:r>
        <w:rPr>
          <w:rFonts w:cs="Times New Roman"/>
          <w:b/>
          <w:sz w:val="22"/>
        </w:rPr>
        <w:t>P</w:t>
      </w:r>
      <w:r w:rsidRPr="0068555E">
        <w:rPr>
          <w:rFonts w:cs="Times New Roman"/>
          <w:b/>
          <w:sz w:val="22"/>
        </w:rPr>
        <w:t>opulation and sample size</w:t>
      </w:r>
    </w:p>
    <w:p w:rsidR="006F10F8" w:rsidRPr="0068555E" w:rsidRDefault="006F10F8" w:rsidP="006F10F8">
      <w:pPr>
        <w:spacing w:after="0" w:line="360" w:lineRule="auto"/>
        <w:ind w:firstLine="720"/>
        <w:jc w:val="both"/>
        <w:rPr>
          <w:rFonts w:cs="Times New Roman"/>
          <w:sz w:val="22"/>
        </w:rPr>
      </w:pPr>
      <w:r w:rsidRPr="0068555E">
        <w:rPr>
          <w:rFonts w:cs="Times New Roman"/>
          <w:sz w:val="22"/>
        </w:rPr>
        <w:t>The research population implies the total number of people or things in a specific geographical area affected by the research as a result of sharing common attributes. Sample size on the other hand refers to the small part of the population that is subjected to deep and intensive study so as to generalize about the whole population.</w:t>
      </w:r>
    </w:p>
    <w:p w:rsidR="006F10F8" w:rsidRPr="0068555E" w:rsidRDefault="006F10F8" w:rsidP="006F10F8">
      <w:pPr>
        <w:spacing w:after="0" w:line="360" w:lineRule="auto"/>
        <w:jc w:val="both"/>
        <w:rPr>
          <w:rFonts w:cs="Times New Roman"/>
          <w:sz w:val="22"/>
        </w:rPr>
      </w:pPr>
      <w:r w:rsidRPr="0068555E">
        <w:rPr>
          <w:rFonts w:cs="Times New Roman"/>
          <w:sz w:val="22"/>
        </w:rPr>
        <w:t>The research population for this study covers all the cement manufacturing companies in Nigeria while the sample size is Lubcon oil Company, Ilorin.</w:t>
      </w:r>
    </w:p>
    <w:p w:rsidR="006F10F8" w:rsidRPr="0068555E" w:rsidRDefault="006F10F8" w:rsidP="006F10F8">
      <w:pPr>
        <w:spacing w:after="0" w:line="360" w:lineRule="auto"/>
        <w:jc w:val="both"/>
        <w:rPr>
          <w:rFonts w:cs="Times New Roman"/>
          <w:sz w:val="22"/>
        </w:rPr>
      </w:pPr>
    </w:p>
    <w:p w:rsidR="006F10F8" w:rsidRPr="0068555E" w:rsidRDefault="006F10F8" w:rsidP="006F10F8">
      <w:pPr>
        <w:spacing w:after="0" w:line="360" w:lineRule="auto"/>
        <w:jc w:val="both"/>
        <w:rPr>
          <w:rFonts w:cs="Times New Roman"/>
          <w:b/>
          <w:sz w:val="22"/>
        </w:rPr>
      </w:pPr>
      <w:r w:rsidRPr="0068555E">
        <w:rPr>
          <w:rFonts w:cs="Times New Roman"/>
          <w:b/>
          <w:sz w:val="22"/>
        </w:rPr>
        <w:t>3.4</w:t>
      </w:r>
      <w:r w:rsidRPr="0068555E">
        <w:rPr>
          <w:rFonts w:cs="Times New Roman"/>
          <w:b/>
          <w:sz w:val="22"/>
        </w:rPr>
        <w:tab/>
      </w:r>
      <w:r>
        <w:rPr>
          <w:rFonts w:cs="Times New Roman"/>
          <w:b/>
          <w:sz w:val="22"/>
        </w:rPr>
        <w:t>H</w:t>
      </w:r>
      <w:r w:rsidRPr="0068555E">
        <w:rPr>
          <w:rFonts w:cs="Times New Roman"/>
          <w:b/>
          <w:sz w:val="22"/>
        </w:rPr>
        <w:t>istorical background of the study</w:t>
      </w:r>
    </w:p>
    <w:p w:rsidR="006F10F8" w:rsidRPr="007B340E" w:rsidRDefault="006F10F8" w:rsidP="006F10F8">
      <w:pPr>
        <w:spacing w:after="0" w:line="360" w:lineRule="auto"/>
        <w:ind w:firstLine="720"/>
        <w:jc w:val="both"/>
        <w:rPr>
          <w:rFonts w:cs="Times New Roman"/>
          <w:sz w:val="22"/>
        </w:rPr>
      </w:pPr>
      <w:r w:rsidRPr="0068555E">
        <w:rPr>
          <w:rFonts w:cs="Times New Roman"/>
          <w:sz w:val="22"/>
        </w:rPr>
        <w:t xml:space="preserve">Lubcon is an ISO certified Oil and Gas Company headquartered in Ilorin, Nigeria. It was established in 1991, it is primarily involved in the manufacturing, lifting, distribution and sales of petroleum and allied products. With  a robust and extensive supply  network, Lubcon contributes to the smooth running of economies in Africa. The company has in the past </w:t>
      </w:r>
      <w:r>
        <w:rPr>
          <w:rFonts w:cs="Times New Roman"/>
          <w:sz w:val="22"/>
        </w:rPr>
        <w:t xml:space="preserve"> </w:t>
      </w:r>
      <w:r w:rsidRPr="0068555E">
        <w:rPr>
          <w:rFonts w:cs="Times New Roman"/>
          <w:sz w:val="22"/>
        </w:rPr>
        <w:t>25 years, experienced very rapid growth due</w:t>
      </w:r>
      <w:r>
        <w:rPr>
          <w:rFonts w:cs="Times New Roman"/>
          <w:sz w:val="22"/>
        </w:rPr>
        <w:t xml:space="preserve"> </w:t>
      </w:r>
      <w:r w:rsidRPr="0068555E">
        <w:rPr>
          <w:rFonts w:cs="Times New Roman"/>
          <w:sz w:val="22"/>
        </w:rPr>
        <w:t xml:space="preserve">to its reputation for quality products and innovative services. In Lubcon, we have in place a quality program that guarantees value to our  customers and </w:t>
      </w:r>
      <w:r w:rsidRPr="0068555E">
        <w:rPr>
          <w:rFonts w:cs="Times New Roman"/>
          <w:sz w:val="22"/>
        </w:rPr>
        <w:lastRenderedPageBreak/>
        <w:t xml:space="preserve">ensures excellence in the management of available resources. Lubcon expanded its frontiers with the construction of a lube plant in Ghana in 2002 to service the West African sub-region. The company won an award as the lube manufacturing company of the year in 2015.We have also constructed an ultra modern lube blending plant in Ethiopian which commence operations in 2017, to service the East Africa sub-region.With these investments, the company has access to markets in over 15 African countries. </w:t>
      </w:r>
      <w:r w:rsidRPr="0068555E">
        <w:rPr>
          <w:rFonts w:cs="Times New Roman"/>
          <w:sz w:val="22"/>
          <w:shd w:val="clear" w:color="auto" w:fill="FFFFFF"/>
        </w:rPr>
        <w:t>Lubcon has remained at the forefront in product innovation in the country, from being the first indigenous company in the Oil and Gas sector to be ISO certified in 2002, to the introduction of nano technology in lubricant formulation in Nigeria.  Our expansion projects and the innovations we have introduced in our system earned Lubcon the 2015 National Productivity Order of Merit Award, making it the first company in the Nigerian Oil &amp; Gas sector to be so honored. Our flagship product Nano Adrenalin is the only product that lubricates and renews the engine every time it is used</w:t>
      </w:r>
    </w:p>
    <w:p w:rsidR="006F10F8" w:rsidRPr="0068555E" w:rsidRDefault="006F10F8" w:rsidP="006F10F8">
      <w:pPr>
        <w:spacing w:after="0" w:line="360" w:lineRule="auto"/>
        <w:jc w:val="both"/>
        <w:rPr>
          <w:rFonts w:cs="Times New Roman"/>
          <w:sz w:val="22"/>
        </w:rPr>
      </w:pPr>
    </w:p>
    <w:p w:rsidR="006F10F8" w:rsidRPr="0068555E" w:rsidRDefault="006F10F8" w:rsidP="006F10F8">
      <w:pPr>
        <w:pStyle w:val="Heading2"/>
        <w:spacing w:before="0" w:line="360" w:lineRule="auto"/>
        <w:rPr>
          <w:rFonts w:ascii="Times New Roman" w:hAnsi="Times New Roman" w:cs="Times New Roman"/>
          <w:color w:val="auto"/>
          <w:sz w:val="22"/>
          <w:szCs w:val="22"/>
        </w:rPr>
      </w:pPr>
      <w:r w:rsidRPr="0068555E">
        <w:rPr>
          <w:rFonts w:ascii="Times New Roman" w:hAnsi="Times New Roman" w:cs="Times New Roman"/>
          <w:color w:val="auto"/>
          <w:sz w:val="22"/>
          <w:szCs w:val="22"/>
        </w:rPr>
        <w:t>Our Milestones</w:t>
      </w:r>
    </w:p>
    <w:p w:rsidR="006F10F8" w:rsidRPr="0068555E" w:rsidRDefault="006F10F8" w:rsidP="006F10F8">
      <w:pPr>
        <w:pStyle w:val="NormalWeb"/>
        <w:shd w:val="clear" w:color="auto" w:fill="FFFFFF"/>
        <w:spacing w:before="0" w:beforeAutospacing="0" w:after="150" w:afterAutospacing="0" w:line="360" w:lineRule="auto"/>
        <w:rPr>
          <w:sz w:val="22"/>
          <w:szCs w:val="22"/>
        </w:rPr>
      </w:pPr>
      <w:r w:rsidRPr="0068555E">
        <w:rPr>
          <w:sz w:val="22"/>
          <w:szCs w:val="22"/>
        </w:rPr>
        <w:t>• 1991. Lubcon was incorporated as a limited liability company to carry out the business of manufacturing, lifting, distribution and sales of petroleum and allied products.</w:t>
      </w:r>
    </w:p>
    <w:p w:rsidR="006F10F8" w:rsidRPr="0068555E" w:rsidRDefault="006F10F8" w:rsidP="006F10F8">
      <w:pPr>
        <w:pStyle w:val="NormalWeb"/>
        <w:shd w:val="clear" w:color="auto" w:fill="FFFFFF"/>
        <w:spacing w:before="0" w:beforeAutospacing="0" w:after="150" w:afterAutospacing="0" w:line="360" w:lineRule="auto"/>
        <w:rPr>
          <w:sz w:val="22"/>
          <w:szCs w:val="22"/>
        </w:rPr>
      </w:pPr>
      <w:r w:rsidRPr="0068555E">
        <w:rPr>
          <w:sz w:val="22"/>
          <w:szCs w:val="22"/>
        </w:rPr>
        <w:t>• 1995. Lubcon became the official lubricant blender for NATA (Nigeria Automobile Technicians Association).</w:t>
      </w:r>
    </w:p>
    <w:p w:rsidR="006F10F8" w:rsidRPr="0068555E" w:rsidRDefault="006F10F8" w:rsidP="006F10F8">
      <w:pPr>
        <w:pStyle w:val="NormalWeb"/>
        <w:shd w:val="clear" w:color="auto" w:fill="FFFFFF"/>
        <w:spacing w:before="0" w:beforeAutospacing="0" w:after="150" w:afterAutospacing="0" w:line="360" w:lineRule="auto"/>
        <w:rPr>
          <w:sz w:val="22"/>
          <w:szCs w:val="22"/>
        </w:rPr>
      </w:pPr>
      <w:r w:rsidRPr="0068555E">
        <w:rPr>
          <w:sz w:val="22"/>
          <w:szCs w:val="22"/>
        </w:rPr>
        <w:t>• 2000. Lubcon became the first company in Nigeria to be awarded the prestigious NIS (Nigeria Industrial Standards) award.</w:t>
      </w:r>
    </w:p>
    <w:p w:rsidR="006F10F8" w:rsidRPr="0068555E" w:rsidRDefault="006F10F8" w:rsidP="006F10F8">
      <w:pPr>
        <w:pStyle w:val="NormalWeb"/>
        <w:shd w:val="clear" w:color="auto" w:fill="FFFFFF"/>
        <w:spacing w:before="0" w:beforeAutospacing="0" w:after="150" w:afterAutospacing="0" w:line="360" w:lineRule="auto"/>
        <w:rPr>
          <w:sz w:val="22"/>
          <w:szCs w:val="22"/>
        </w:rPr>
      </w:pPr>
      <w:r w:rsidRPr="0068555E">
        <w:rPr>
          <w:sz w:val="22"/>
          <w:szCs w:val="22"/>
        </w:rPr>
        <w:t>• 2002. Lubcon became the first indigenous Oil and Gas Company to be ISO certified in Nigeria (ISO 9001:2000).</w:t>
      </w:r>
    </w:p>
    <w:p w:rsidR="006F10F8" w:rsidRPr="0068555E" w:rsidRDefault="006F10F8" w:rsidP="006F10F8">
      <w:pPr>
        <w:pStyle w:val="NormalWeb"/>
        <w:shd w:val="clear" w:color="auto" w:fill="FFFFFF"/>
        <w:spacing w:before="0" w:beforeAutospacing="0" w:after="150" w:afterAutospacing="0" w:line="360" w:lineRule="auto"/>
        <w:rPr>
          <w:sz w:val="22"/>
          <w:szCs w:val="22"/>
        </w:rPr>
      </w:pPr>
      <w:r w:rsidRPr="0068555E">
        <w:rPr>
          <w:sz w:val="22"/>
          <w:szCs w:val="22"/>
        </w:rPr>
        <w:t>• 2002. Lubcon set up a lube plant in Ghana •</w:t>
      </w:r>
    </w:p>
    <w:p w:rsidR="006F10F8" w:rsidRPr="0068555E" w:rsidRDefault="006F10F8" w:rsidP="006F10F8">
      <w:pPr>
        <w:pStyle w:val="NormalWeb"/>
        <w:shd w:val="clear" w:color="auto" w:fill="FFFFFF"/>
        <w:spacing w:before="0" w:beforeAutospacing="0" w:after="150" w:afterAutospacing="0" w:line="360" w:lineRule="auto"/>
        <w:rPr>
          <w:sz w:val="22"/>
          <w:szCs w:val="22"/>
        </w:rPr>
      </w:pPr>
      <w:r w:rsidRPr="0068555E">
        <w:rPr>
          <w:sz w:val="22"/>
          <w:szCs w:val="22"/>
        </w:rPr>
        <w:t>2008. Lubcon upgraded to ISO 9001:</w:t>
      </w:r>
    </w:p>
    <w:p w:rsidR="006F10F8" w:rsidRPr="0068555E" w:rsidRDefault="006F10F8" w:rsidP="006F10F8">
      <w:pPr>
        <w:pStyle w:val="NormalWeb"/>
        <w:shd w:val="clear" w:color="auto" w:fill="FFFFFF"/>
        <w:spacing w:before="0" w:beforeAutospacing="0" w:after="150" w:afterAutospacing="0" w:line="360" w:lineRule="auto"/>
        <w:rPr>
          <w:sz w:val="22"/>
          <w:szCs w:val="22"/>
        </w:rPr>
      </w:pPr>
      <w:r w:rsidRPr="0068555E">
        <w:rPr>
          <w:sz w:val="22"/>
          <w:szCs w:val="22"/>
        </w:rPr>
        <w:t xml:space="preserve">2008 International Quality Certification </w:t>
      </w:r>
    </w:p>
    <w:p w:rsidR="006F10F8" w:rsidRPr="0068555E" w:rsidRDefault="006F10F8" w:rsidP="006F10F8">
      <w:pPr>
        <w:pStyle w:val="NormalWeb"/>
        <w:shd w:val="clear" w:color="auto" w:fill="FFFFFF"/>
        <w:spacing w:before="0" w:beforeAutospacing="0" w:after="150" w:afterAutospacing="0" w:line="360" w:lineRule="auto"/>
        <w:rPr>
          <w:sz w:val="22"/>
          <w:szCs w:val="22"/>
        </w:rPr>
      </w:pPr>
      <w:r w:rsidRPr="0068555E">
        <w:rPr>
          <w:sz w:val="22"/>
          <w:szCs w:val="22"/>
        </w:rPr>
        <w:t>2010. Lubcon revalidated it’s ISO 9001:2008 Certification.</w:t>
      </w:r>
    </w:p>
    <w:p w:rsidR="006F10F8" w:rsidRPr="0068555E" w:rsidRDefault="006F10F8" w:rsidP="006F10F8">
      <w:pPr>
        <w:pStyle w:val="NormalWeb"/>
        <w:shd w:val="clear" w:color="auto" w:fill="FFFFFF"/>
        <w:spacing w:before="0" w:beforeAutospacing="0" w:after="150" w:afterAutospacing="0" w:line="360" w:lineRule="auto"/>
        <w:rPr>
          <w:sz w:val="22"/>
          <w:szCs w:val="22"/>
        </w:rPr>
      </w:pPr>
      <w:r w:rsidRPr="0068555E">
        <w:rPr>
          <w:sz w:val="22"/>
          <w:szCs w:val="22"/>
        </w:rPr>
        <w:t>• 2011. Lubcon received NIS (Nigerian Industrial Standards) Product Quality Awards as follows:</w:t>
      </w:r>
    </w:p>
    <w:p w:rsidR="006F10F8" w:rsidRPr="0068555E" w:rsidRDefault="006F10F8" w:rsidP="006F10F8">
      <w:pPr>
        <w:pStyle w:val="NormalWeb"/>
        <w:shd w:val="clear" w:color="auto" w:fill="FFFFFF"/>
        <w:spacing w:before="0" w:beforeAutospacing="0" w:after="150" w:afterAutospacing="0" w:line="360" w:lineRule="auto"/>
        <w:rPr>
          <w:sz w:val="22"/>
          <w:szCs w:val="22"/>
        </w:rPr>
      </w:pPr>
      <w:r w:rsidRPr="0068555E">
        <w:rPr>
          <w:sz w:val="22"/>
          <w:szCs w:val="22"/>
        </w:rPr>
        <w:lastRenderedPageBreak/>
        <w:t xml:space="preserve"> Gold Award for Lubcon Performa XV50</w:t>
      </w:r>
      <w:r w:rsidRPr="0068555E">
        <w:rPr>
          <w:sz w:val="22"/>
          <w:szCs w:val="22"/>
        </w:rPr>
        <w:sym w:font="Symbol" w:char="F0D8"/>
      </w:r>
    </w:p>
    <w:p w:rsidR="006F10F8" w:rsidRPr="0068555E" w:rsidRDefault="006F10F8" w:rsidP="006F10F8">
      <w:pPr>
        <w:pStyle w:val="NormalWeb"/>
        <w:shd w:val="clear" w:color="auto" w:fill="FFFFFF"/>
        <w:spacing w:before="0" w:beforeAutospacing="0" w:after="150" w:afterAutospacing="0" w:line="360" w:lineRule="auto"/>
        <w:rPr>
          <w:sz w:val="22"/>
          <w:szCs w:val="22"/>
        </w:rPr>
      </w:pPr>
      <w:r w:rsidRPr="0068555E">
        <w:rPr>
          <w:sz w:val="22"/>
          <w:szCs w:val="22"/>
        </w:rPr>
        <w:t xml:space="preserve"> Silver Award for Lubcon Adrenalin 20w50</w:t>
      </w:r>
      <w:r w:rsidRPr="0068555E">
        <w:rPr>
          <w:sz w:val="22"/>
          <w:szCs w:val="22"/>
        </w:rPr>
        <w:sym w:font="Symbol" w:char="F0D8"/>
      </w:r>
    </w:p>
    <w:p w:rsidR="006F10F8" w:rsidRPr="0068555E" w:rsidRDefault="006F10F8" w:rsidP="006F10F8">
      <w:pPr>
        <w:pStyle w:val="NormalWeb"/>
        <w:shd w:val="clear" w:color="auto" w:fill="FFFFFF"/>
        <w:spacing w:before="0" w:beforeAutospacing="0" w:after="150" w:afterAutospacing="0" w:line="360" w:lineRule="auto"/>
        <w:rPr>
          <w:sz w:val="22"/>
          <w:szCs w:val="22"/>
        </w:rPr>
      </w:pPr>
      <w:r w:rsidRPr="0068555E">
        <w:rPr>
          <w:sz w:val="22"/>
          <w:szCs w:val="22"/>
        </w:rPr>
        <w:t xml:space="preserve"> Silver Award for LubconMotorlube HD50</w:t>
      </w:r>
      <w:r w:rsidRPr="0068555E">
        <w:rPr>
          <w:sz w:val="22"/>
          <w:szCs w:val="22"/>
        </w:rPr>
        <w:sym w:font="Symbol" w:char="F0D8"/>
      </w:r>
    </w:p>
    <w:p w:rsidR="006F10F8" w:rsidRPr="0068555E" w:rsidRDefault="006F10F8" w:rsidP="006F10F8">
      <w:pPr>
        <w:pStyle w:val="NormalWeb"/>
        <w:shd w:val="clear" w:color="auto" w:fill="FFFFFF"/>
        <w:spacing w:before="0" w:beforeAutospacing="0" w:after="150" w:afterAutospacing="0" w:line="360" w:lineRule="auto"/>
        <w:rPr>
          <w:sz w:val="22"/>
          <w:szCs w:val="22"/>
        </w:rPr>
      </w:pPr>
      <w:r w:rsidRPr="0068555E">
        <w:rPr>
          <w:sz w:val="22"/>
          <w:szCs w:val="22"/>
        </w:rPr>
        <w:t>Lubcon received the (ECOWAS ) Economic Community of West African States Business Award – ECOWAS Super Brands</w:t>
      </w:r>
      <w:r w:rsidRPr="0068555E">
        <w:rPr>
          <w:sz w:val="22"/>
          <w:szCs w:val="22"/>
        </w:rPr>
        <w:sym w:font="Symbol" w:char="F0D8"/>
      </w:r>
    </w:p>
    <w:p w:rsidR="006F10F8" w:rsidRPr="0068555E" w:rsidRDefault="006F10F8" w:rsidP="006F10F8">
      <w:pPr>
        <w:pStyle w:val="NormalWeb"/>
        <w:shd w:val="clear" w:color="auto" w:fill="FFFFFF"/>
        <w:spacing w:before="0" w:beforeAutospacing="0" w:after="150" w:afterAutospacing="0" w:line="360" w:lineRule="auto"/>
        <w:rPr>
          <w:sz w:val="22"/>
          <w:szCs w:val="22"/>
        </w:rPr>
      </w:pPr>
      <w:r w:rsidRPr="0068555E">
        <w:rPr>
          <w:sz w:val="22"/>
          <w:szCs w:val="22"/>
        </w:rPr>
        <w:t>• 2013. Lubcon received the ECOWAS Distinguished Business Award. Lubcon introduced into the Nigerian Market the first indigenous fully synthetic lubricant (Rugged Elite)</w:t>
      </w:r>
    </w:p>
    <w:p w:rsidR="006F10F8" w:rsidRPr="0068555E" w:rsidRDefault="006F10F8" w:rsidP="006F10F8">
      <w:pPr>
        <w:pStyle w:val="NormalWeb"/>
        <w:shd w:val="clear" w:color="auto" w:fill="FFFFFF"/>
        <w:spacing w:before="0" w:beforeAutospacing="0" w:after="150" w:afterAutospacing="0" w:line="360" w:lineRule="auto"/>
        <w:rPr>
          <w:sz w:val="22"/>
          <w:szCs w:val="22"/>
        </w:rPr>
      </w:pPr>
      <w:r w:rsidRPr="0068555E">
        <w:rPr>
          <w:sz w:val="22"/>
          <w:szCs w:val="22"/>
        </w:rPr>
        <w:t>• 2014. Lubcon revalidated it’s ISO 9001: 2008 Quality Certification. Lubcon was elected as a Corporate member of the British Safety Council as well as a Member of the Institute of Occupational Health and safety</w:t>
      </w:r>
    </w:p>
    <w:p w:rsidR="006F10F8" w:rsidRPr="0068555E" w:rsidRDefault="006F10F8" w:rsidP="006F10F8">
      <w:pPr>
        <w:pStyle w:val="NormalWeb"/>
        <w:shd w:val="clear" w:color="auto" w:fill="FFFFFF"/>
        <w:spacing w:before="0" w:beforeAutospacing="0" w:after="150" w:afterAutospacing="0" w:line="360" w:lineRule="auto"/>
        <w:rPr>
          <w:sz w:val="22"/>
          <w:szCs w:val="22"/>
        </w:rPr>
      </w:pPr>
      <w:r w:rsidRPr="0068555E">
        <w:rPr>
          <w:sz w:val="22"/>
          <w:szCs w:val="22"/>
        </w:rPr>
        <w:t>• 2015. Appointed by JXTG Nippon of Japan to blend lubricants locally on its behalf for the Yamaha motorcycles and outboard motors that are being assembled in Nigeria</w:t>
      </w:r>
    </w:p>
    <w:p w:rsidR="006F10F8" w:rsidRPr="0068555E" w:rsidRDefault="006F10F8" w:rsidP="006F10F8">
      <w:pPr>
        <w:pStyle w:val="NormalWeb"/>
        <w:shd w:val="clear" w:color="auto" w:fill="FFFFFF"/>
        <w:spacing w:before="0" w:beforeAutospacing="0" w:after="150" w:afterAutospacing="0" w:line="360" w:lineRule="auto"/>
        <w:rPr>
          <w:sz w:val="22"/>
          <w:szCs w:val="22"/>
        </w:rPr>
      </w:pPr>
      <w:r w:rsidRPr="0068555E">
        <w:rPr>
          <w:sz w:val="22"/>
          <w:szCs w:val="22"/>
        </w:rPr>
        <w:t>• 2015. Lubcon won the National Productivity Order of Merit (NPOM) Award</w:t>
      </w:r>
    </w:p>
    <w:p w:rsidR="006F10F8" w:rsidRPr="0068555E" w:rsidRDefault="006F10F8" w:rsidP="006F10F8">
      <w:pPr>
        <w:pStyle w:val="NormalWeb"/>
        <w:shd w:val="clear" w:color="auto" w:fill="FFFFFF"/>
        <w:spacing w:before="0" w:beforeAutospacing="0" w:after="150" w:afterAutospacing="0" w:line="360" w:lineRule="auto"/>
        <w:rPr>
          <w:sz w:val="22"/>
          <w:szCs w:val="22"/>
        </w:rPr>
      </w:pPr>
      <w:r w:rsidRPr="0068555E">
        <w:rPr>
          <w:sz w:val="22"/>
          <w:szCs w:val="22"/>
        </w:rPr>
        <w:t>• 2015. Lubcon won the Ghana Oil &amp; Gas 2015 Award</w:t>
      </w:r>
    </w:p>
    <w:p w:rsidR="006F10F8" w:rsidRPr="0068555E" w:rsidRDefault="006F10F8" w:rsidP="006F10F8">
      <w:pPr>
        <w:pStyle w:val="NormalWeb"/>
        <w:shd w:val="clear" w:color="auto" w:fill="FFFFFF"/>
        <w:spacing w:before="0" w:beforeAutospacing="0" w:after="150" w:afterAutospacing="0" w:line="360" w:lineRule="auto"/>
        <w:rPr>
          <w:sz w:val="22"/>
          <w:szCs w:val="22"/>
        </w:rPr>
      </w:pPr>
      <w:r w:rsidRPr="0068555E">
        <w:rPr>
          <w:sz w:val="22"/>
          <w:szCs w:val="22"/>
        </w:rPr>
        <w:t>• 2017. Lubcon lube plant in Ethiopia commenced operations</w:t>
      </w:r>
    </w:p>
    <w:p w:rsidR="006F10F8" w:rsidRPr="0068555E" w:rsidRDefault="006F10F8" w:rsidP="006F10F8">
      <w:pPr>
        <w:pStyle w:val="NormalWeb"/>
        <w:shd w:val="clear" w:color="auto" w:fill="FFFFFF"/>
        <w:spacing w:before="0" w:beforeAutospacing="0" w:after="150" w:afterAutospacing="0" w:line="360" w:lineRule="auto"/>
        <w:rPr>
          <w:sz w:val="22"/>
          <w:szCs w:val="22"/>
        </w:rPr>
      </w:pPr>
      <w:r w:rsidRPr="0068555E">
        <w:rPr>
          <w:sz w:val="22"/>
          <w:szCs w:val="22"/>
        </w:rPr>
        <w:t>. • 2017. Appointed official lubricant blender by Nigerian’s national oil company –NNPC, for it’s over 700 outlets around the country.</w:t>
      </w:r>
    </w:p>
    <w:p w:rsidR="006F10F8" w:rsidRPr="0068555E" w:rsidRDefault="006F10F8" w:rsidP="006F10F8">
      <w:pPr>
        <w:pStyle w:val="NormalWeb"/>
        <w:shd w:val="clear" w:color="auto" w:fill="FFFFFF"/>
        <w:spacing w:before="0" w:beforeAutospacing="0" w:after="150" w:afterAutospacing="0" w:line="360" w:lineRule="auto"/>
        <w:rPr>
          <w:sz w:val="22"/>
          <w:szCs w:val="22"/>
        </w:rPr>
      </w:pPr>
      <w:r w:rsidRPr="0068555E">
        <w:rPr>
          <w:sz w:val="22"/>
          <w:szCs w:val="22"/>
        </w:rPr>
        <w:t>• 2017. Lubcon won the Lubricant Manufacturing Company of the Year of the Guardian Newspapers Manufacturing Excellence Award</w:t>
      </w:r>
    </w:p>
    <w:p w:rsidR="006F10F8" w:rsidRPr="0068555E" w:rsidRDefault="006F10F8" w:rsidP="006F10F8">
      <w:pPr>
        <w:spacing w:after="0" w:line="360" w:lineRule="auto"/>
        <w:jc w:val="both"/>
        <w:rPr>
          <w:rFonts w:cs="Times New Roman"/>
          <w:b/>
          <w:sz w:val="22"/>
        </w:rPr>
      </w:pPr>
      <w:r w:rsidRPr="0068555E">
        <w:rPr>
          <w:rFonts w:cs="Times New Roman"/>
          <w:b/>
          <w:sz w:val="22"/>
        </w:rPr>
        <w:t>3.5</w:t>
      </w:r>
      <w:r w:rsidRPr="0068555E">
        <w:rPr>
          <w:rFonts w:cs="Times New Roman"/>
          <w:b/>
          <w:sz w:val="22"/>
        </w:rPr>
        <w:tab/>
      </w:r>
      <w:r>
        <w:rPr>
          <w:rFonts w:cs="Times New Roman"/>
          <w:b/>
          <w:sz w:val="22"/>
        </w:rPr>
        <w:t>M</w:t>
      </w:r>
      <w:r w:rsidRPr="0068555E">
        <w:rPr>
          <w:rFonts w:cs="Times New Roman"/>
          <w:b/>
          <w:sz w:val="22"/>
        </w:rPr>
        <w:t xml:space="preserve">ethod of data collection </w:t>
      </w:r>
    </w:p>
    <w:p w:rsidR="006F10F8" w:rsidRPr="0068555E" w:rsidRDefault="006F10F8" w:rsidP="006F10F8">
      <w:pPr>
        <w:spacing w:after="0" w:line="360" w:lineRule="auto"/>
        <w:ind w:firstLine="720"/>
        <w:jc w:val="both"/>
        <w:rPr>
          <w:rFonts w:cs="Times New Roman"/>
          <w:sz w:val="22"/>
        </w:rPr>
      </w:pPr>
      <w:r w:rsidRPr="0068555E">
        <w:rPr>
          <w:rFonts w:cs="Times New Roman"/>
          <w:sz w:val="22"/>
        </w:rPr>
        <w:t xml:space="preserve"> In the course of carrying out this research work, the researcher employed both primary and secondary sources of data in order to obtain the required information.</w:t>
      </w:r>
    </w:p>
    <w:p w:rsidR="006F10F8" w:rsidRPr="0068555E" w:rsidRDefault="006F10F8" w:rsidP="006F10F8">
      <w:pPr>
        <w:spacing w:after="0" w:line="360" w:lineRule="auto"/>
        <w:jc w:val="both"/>
        <w:rPr>
          <w:rFonts w:cs="Times New Roman"/>
          <w:b/>
          <w:sz w:val="22"/>
        </w:rPr>
      </w:pPr>
      <w:r w:rsidRPr="0068555E">
        <w:rPr>
          <w:rFonts w:cs="Times New Roman"/>
          <w:b/>
          <w:sz w:val="22"/>
        </w:rPr>
        <w:t>3.5.1</w:t>
      </w:r>
      <w:r w:rsidRPr="0068555E">
        <w:rPr>
          <w:rFonts w:cs="Times New Roman"/>
          <w:b/>
          <w:sz w:val="22"/>
        </w:rPr>
        <w:tab/>
      </w:r>
      <w:r>
        <w:rPr>
          <w:rFonts w:cs="Times New Roman"/>
          <w:b/>
          <w:sz w:val="22"/>
        </w:rPr>
        <w:t>P</w:t>
      </w:r>
      <w:r w:rsidRPr="0068555E">
        <w:rPr>
          <w:rFonts w:cs="Times New Roman"/>
          <w:b/>
          <w:sz w:val="22"/>
        </w:rPr>
        <w:t>rimary data sources</w:t>
      </w:r>
    </w:p>
    <w:p w:rsidR="006F10F8" w:rsidRPr="0068555E" w:rsidRDefault="006F10F8" w:rsidP="006F10F8">
      <w:pPr>
        <w:spacing w:after="0" w:line="360" w:lineRule="auto"/>
        <w:ind w:firstLine="720"/>
        <w:jc w:val="both"/>
        <w:rPr>
          <w:rFonts w:cs="Times New Roman"/>
          <w:sz w:val="22"/>
        </w:rPr>
      </w:pPr>
      <w:r w:rsidRPr="0068555E">
        <w:rPr>
          <w:rFonts w:cs="Times New Roman"/>
          <w:sz w:val="22"/>
        </w:rPr>
        <w:t>The primary data constitutes the raw data collected by the researcher from case study of investigation.</w:t>
      </w:r>
    </w:p>
    <w:p w:rsidR="006F10F8" w:rsidRPr="00B938F6" w:rsidRDefault="006F10F8" w:rsidP="006F10F8">
      <w:pPr>
        <w:spacing w:after="0" w:line="360" w:lineRule="auto"/>
        <w:jc w:val="both"/>
        <w:rPr>
          <w:rFonts w:cs="Times New Roman"/>
          <w:b/>
          <w:sz w:val="26"/>
          <w:szCs w:val="26"/>
        </w:rPr>
      </w:pPr>
      <w:r w:rsidRPr="0068555E">
        <w:rPr>
          <w:rFonts w:cs="Times New Roman"/>
          <w:b/>
          <w:sz w:val="22"/>
        </w:rPr>
        <w:lastRenderedPageBreak/>
        <w:t>3.5.2</w:t>
      </w:r>
      <w:r w:rsidRPr="0068555E">
        <w:rPr>
          <w:rFonts w:cs="Times New Roman"/>
          <w:b/>
          <w:sz w:val="22"/>
        </w:rPr>
        <w:tab/>
      </w:r>
      <w:r>
        <w:rPr>
          <w:rFonts w:cs="Times New Roman"/>
          <w:b/>
          <w:sz w:val="26"/>
          <w:szCs w:val="26"/>
        </w:rPr>
        <w:t>S</w:t>
      </w:r>
      <w:r w:rsidRPr="001F08E4">
        <w:rPr>
          <w:rFonts w:cs="Times New Roman"/>
          <w:b/>
          <w:sz w:val="26"/>
          <w:szCs w:val="26"/>
        </w:rPr>
        <w:t>econdary data sources</w:t>
      </w:r>
    </w:p>
    <w:p w:rsidR="006F10F8" w:rsidRDefault="006F10F8" w:rsidP="006F10F8">
      <w:pPr>
        <w:spacing w:after="0" w:line="360" w:lineRule="auto"/>
        <w:ind w:firstLine="720"/>
        <w:jc w:val="both"/>
        <w:rPr>
          <w:rFonts w:cs="Times New Roman"/>
          <w:sz w:val="22"/>
        </w:rPr>
      </w:pPr>
      <w:r w:rsidRPr="0068555E">
        <w:rPr>
          <w:rFonts w:cs="Times New Roman"/>
          <w:sz w:val="22"/>
        </w:rPr>
        <w:t>The secondary data on the other hand were collected from such sources as past research works, newspaper, journals, magazines etc.</w:t>
      </w:r>
    </w:p>
    <w:p w:rsidR="006F10F8" w:rsidRPr="0068555E" w:rsidRDefault="006F10F8" w:rsidP="006F10F8">
      <w:pPr>
        <w:spacing w:after="0" w:line="360" w:lineRule="auto"/>
        <w:ind w:firstLine="720"/>
        <w:jc w:val="both"/>
        <w:rPr>
          <w:rFonts w:cs="Times New Roman"/>
          <w:sz w:val="22"/>
        </w:rPr>
      </w:pPr>
    </w:p>
    <w:p w:rsidR="006F10F8" w:rsidRPr="0068555E" w:rsidRDefault="006F10F8" w:rsidP="006F10F8">
      <w:pPr>
        <w:spacing w:after="0" w:line="360" w:lineRule="auto"/>
        <w:jc w:val="both"/>
        <w:rPr>
          <w:rFonts w:cs="Times New Roman"/>
          <w:b/>
          <w:sz w:val="22"/>
        </w:rPr>
      </w:pPr>
      <w:r w:rsidRPr="0068555E">
        <w:rPr>
          <w:rFonts w:cs="Times New Roman"/>
          <w:b/>
          <w:sz w:val="22"/>
        </w:rPr>
        <w:t>3.6</w:t>
      </w:r>
      <w:r w:rsidRPr="0068555E">
        <w:rPr>
          <w:rFonts w:cs="Times New Roman"/>
          <w:b/>
          <w:sz w:val="22"/>
        </w:rPr>
        <w:tab/>
      </w:r>
      <w:r>
        <w:rPr>
          <w:rFonts w:cs="Times New Roman"/>
          <w:b/>
          <w:sz w:val="22"/>
        </w:rPr>
        <w:t>I</w:t>
      </w:r>
      <w:r w:rsidRPr="0068555E">
        <w:rPr>
          <w:rFonts w:cs="Times New Roman"/>
          <w:b/>
          <w:sz w:val="22"/>
        </w:rPr>
        <w:t>nstruments of data collection</w:t>
      </w:r>
    </w:p>
    <w:p w:rsidR="006F10F8" w:rsidRDefault="006F10F8" w:rsidP="006F10F8">
      <w:pPr>
        <w:spacing w:after="0" w:line="360" w:lineRule="auto"/>
        <w:ind w:firstLine="720"/>
        <w:jc w:val="both"/>
        <w:rPr>
          <w:rFonts w:cs="Times New Roman"/>
          <w:sz w:val="22"/>
        </w:rPr>
      </w:pPr>
      <w:r w:rsidRPr="0068555E">
        <w:rPr>
          <w:rFonts w:cs="Times New Roman"/>
          <w:sz w:val="22"/>
        </w:rPr>
        <w:t>A series of collection tools were employed in the course or this research work in order to gather all the necessary date required for the study.</w:t>
      </w:r>
    </w:p>
    <w:p w:rsidR="006F10F8" w:rsidRPr="0068555E" w:rsidRDefault="006F10F8" w:rsidP="006F10F8">
      <w:pPr>
        <w:spacing w:after="0" w:line="360" w:lineRule="auto"/>
        <w:ind w:firstLine="720"/>
        <w:jc w:val="both"/>
        <w:rPr>
          <w:rFonts w:cs="Times New Roman"/>
          <w:sz w:val="22"/>
        </w:rPr>
      </w:pPr>
    </w:p>
    <w:p w:rsidR="006F10F8" w:rsidRPr="0068555E" w:rsidRDefault="006F10F8" w:rsidP="006F10F8">
      <w:pPr>
        <w:spacing w:after="0" w:line="360" w:lineRule="auto"/>
        <w:jc w:val="both"/>
        <w:rPr>
          <w:rFonts w:cs="Times New Roman"/>
          <w:sz w:val="22"/>
        </w:rPr>
      </w:pPr>
      <w:r w:rsidRPr="0068555E">
        <w:rPr>
          <w:rFonts w:cs="Times New Roman"/>
          <w:b/>
          <w:sz w:val="22"/>
        </w:rPr>
        <w:t>3.6.1</w:t>
      </w:r>
      <w:r w:rsidRPr="0068555E">
        <w:rPr>
          <w:rFonts w:cs="Times New Roman"/>
          <w:b/>
          <w:sz w:val="22"/>
        </w:rPr>
        <w:tab/>
      </w:r>
      <w:r>
        <w:rPr>
          <w:rFonts w:cs="Times New Roman"/>
          <w:b/>
          <w:sz w:val="22"/>
        </w:rPr>
        <w:t>I</w:t>
      </w:r>
      <w:r w:rsidRPr="0068555E">
        <w:rPr>
          <w:rFonts w:cs="Times New Roman"/>
          <w:b/>
          <w:sz w:val="22"/>
        </w:rPr>
        <w:t>nterview</w:t>
      </w:r>
    </w:p>
    <w:p w:rsidR="006F10F8" w:rsidRDefault="006F10F8" w:rsidP="006F10F8">
      <w:pPr>
        <w:spacing w:after="0" w:line="360" w:lineRule="auto"/>
        <w:ind w:firstLine="720"/>
        <w:jc w:val="both"/>
        <w:rPr>
          <w:rFonts w:cs="Times New Roman"/>
          <w:sz w:val="22"/>
        </w:rPr>
      </w:pPr>
      <w:r w:rsidRPr="0068555E">
        <w:rPr>
          <w:rFonts w:cs="Times New Roman"/>
          <w:sz w:val="22"/>
        </w:rPr>
        <w:t>Personal interview is one of the most common methods for collecting data. An interview is a face method of data collection which involves conversation between two parties called interviewer and interviewee respectively. The conversations or discussions are usually based on the subject matter. But structured and unstructured interview methods were employed.</w:t>
      </w:r>
    </w:p>
    <w:p w:rsidR="006F10F8" w:rsidRPr="0068555E" w:rsidRDefault="006F10F8" w:rsidP="006F10F8">
      <w:pPr>
        <w:spacing w:after="0" w:line="360" w:lineRule="auto"/>
        <w:ind w:firstLine="720"/>
        <w:jc w:val="both"/>
        <w:rPr>
          <w:rFonts w:cs="Times New Roman"/>
          <w:sz w:val="22"/>
        </w:rPr>
      </w:pPr>
    </w:p>
    <w:p w:rsidR="006F10F8" w:rsidRPr="0068555E" w:rsidRDefault="006F10F8" w:rsidP="006F10F8">
      <w:pPr>
        <w:spacing w:after="0" w:line="360" w:lineRule="auto"/>
        <w:jc w:val="both"/>
        <w:rPr>
          <w:rFonts w:cs="Times New Roman"/>
          <w:sz w:val="22"/>
        </w:rPr>
      </w:pPr>
      <w:r w:rsidRPr="0068555E">
        <w:rPr>
          <w:rFonts w:cs="Times New Roman"/>
          <w:b/>
          <w:sz w:val="22"/>
        </w:rPr>
        <w:t>3.6.2</w:t>
      </w:r>
      <w:r w:rsidRPr="0068555E">
        <w:rPr>
          <w:rFonts w:cs="Times New Roman"/>
          <w:b/>
          <w:sz w:val="22"/>
        </w:rPr>
        <w:tab/>
      </w:r>
      <w:r>
        <w:rPr>
          <w:rFonts w:cs="Times New Roman"/>
          <w:b/>
          <w:sz w:val="22"/>
        </w:rPr>
        <w:t>Q</w:t>
      </w:r>
      <w:r w:rsidRPr="0068555E">
        <w:rPr>
          <w:rFonts w:cs="Times New Roman"/>
          <w:b/>
          <w:sz w:val="22"/>
        </w:rPr>
        <w:t xml:space="preserve">uetionnaire </w:t>
      </w:r>
    </w:p>
    <w:p w:rsidR="006F10F8" w:rsidRDefault="006F10F8" w:rsidP="006F10F8">
      <w:pPr>
        <w:spacing w:after="0" w:line="360" w:lineRule="auto"/>
        <w:ind w:firstLine="720"/>
        <w:jc w:val="both"/>
        <w:rPr>
          <w:rFonts w:cs="Times New Roman"/>
          <w:sz w:val="22"/>
        </w:rPr>
      </w:pPr>
      <w:r w:rsidRPr="0068555E">
        <w:rPr>
          <w:rFonts w:cs="Times New Roman"/>
          <w:sz w:val="22"/>
        </w:rPr>
        <w:t>This can be described as a series of questions seeking for information from the respondents. A questionnaire may be mailed or self administered.</w:t>
      </w:r>
    </w:p>
    <w:p w:rsidR="006F10F8" w:rsidRPr="0068555E" w:rsidRDefault="006F10F8" w:rsidP="006F10F8">
      <w:pPr>
        <w:spacing w:after="0" w:line="360" w:lineRule="auto"/>
        <w:ind w:firstLine="720"/>
        <w:jc w:val="both"/>
        <w:rPr>
          <w:rFonts w:cs="Times New Roman"/>
          <w:sz w:val="22"/>
        </w:rPr>
      </w:pPr>
    </w:p>
    <w:p w:rsidR="006F10F8" w:rsidRPr="0068555E" w:rsidRDefault="006F10F8" w:rsidP="006F10F8">
      <w:pPr>
        <w:spacing w:after="0" w:line="360" w:lineRule="auto"/>
        <w:jc w:val="both"/>
        <w:rPr>
          <w:rFonts w:cs="Times New Roman"/>
          <w:b/>
          <w:sz w:val="22"/>
        </w:rPr>
      </w:pPr>
      <w:r w:rsidRPr="0068555E">
        <w:rPr>
          <w:rFonts w:cs="Times New Roman"/>
          <w:b/>
          <w:sz w:val="22"/>
        </w:rPr>
        <w:t>3.7</w:t>
      </w:r>
      <w:r w:rsidRPr="0068555E">
        <w:rPr>
          <w:rFonts w:cs="Times New Roman"/>
          <w:b/>
          <w:sz w:val="22"/>
        </w:rPr>
        <w:tab/>
      </w:r>
      <w:r>
        <w:rPr>
          <w:rFonts w:cs="Times New Roman"/>
          <w:b/>
          <w:sz w:val="22"/>
        </w:rPr>
        <w:t>S</w:t>
      </w:r>
      <w:r w:rsidRPr="0068555E">
        <w:rPr>
          <w:rFonts w:cs="Times New Roman"/>
          <w:b/>
          <w:sz w:val="22"/>
        </w:rPr>
        <w:t>ampling procedure</w:t>
      </w:r>
    </w:p>
    <w:p w:rsidR="006F10F8" w:rsidRPr="0068555E" w:rsidRDefault="006F10F8" w:rsidP="006F10F8">
      <w:pPr>
        <w:spacing w:after="0" w:line="360" w:lineRule="auto"/>
        <w:ind w:firstLine="720"/>
        <w:jc w:val="both"/>
        <w:rPr>
          <w:rFonts w:cs="Times New Roman"/>
          <w:sz w:val="22"/>
        </w:rPr>
      </w:pPr>
      <w:r w:rsidRPr="0068555E">
        <w:rPr>
          <w:rFonts w:cs="Times New Roman"/>
          <w:sz w:val="22"/>
        </w:rPr>
        <w:t>Random probability sampling technique was employed in the course of this research study. This technique involves the breaking down of the population into smaller units and thereafter making random but independents selection of the samples.</w:t>
      </w:r>
    </w:p>
    <w:p w:rsidR="006F10F8" w:rsidRPr="0068555E" w:rsidRDefault="006F10F8" w:rsidP="006F10F8">
      <w:pPr>
        <w:spacing w:after="0" w:line="360" w:lineRule="auto"/>
        <w:jc w:val="both"/>
        <w:rPr>
          <w:rFonts w:cs="Times New Roman"/>
          <w:b/>
          <w:sz w:val="22"/>
        </w:rPr>
      </w:pPr>
    </w:p>
    <w:p w:rsidR="006F10F8" w:rsidRPr="0068555E" w:rsidRDefault="006F10F8" w:rsidP="006F10F8">
      <w:pPr>
        <w:spacing w:after="0" w:line="360" w:lineRule="auto"/>
        <w:jc w:val="both"/>
        <w:rPr>
          <w:rFonts w:cs="Times New Roman"/>
          <w:b/>
          <w:sz w:val="22"/>
        </w:rPr>
      </w:pPr>
      <w:r>
        <w:rPr>
          <w:rFonts w:cs="Times New Roman"/>
          <w:b/>
          <w:sz w:val="22"/>
        </w:rPr>
        <w:t>3.8</w:t>
      </w:r>
      <w:r>
        <w:rPr>
          <w:rFonts w:cs="Times New Roman"/>
          <w:b/>
          <w:sz w:val="22"/>
        </w:rPr>
        <w:tab/>
        <w:t>S</w:t>
      </w:r>
      <w:r w:rsidRPr="0068555E">
        <w:rPr>
          <w:rFonts w:cs="Times New Roman"/>
          <w:b/>
          <w:sz w:val="22"/>
        </w:rPr>
        <w:t>tatistical method used in data analysis</w:t>
      </w:r>
    </w:p>
    <w:p w:rsidR="006F10F8" w:rsidRPr="0068555E" w:rsidRDefault="006F10F8" w:rsidP="006F10F8">
      <w:pPr>
        <w:spacing w:after="0" w:line="360" w:lineRule="auto"/>
        <w:ind w:firstLine="720"/>
        <w:jc w:val="both"/>
        <w:rPr>
          <w:rFonts w:cs="Times New Roman"/>
          <w:sz w:val="22"/>
        </w:rPr>
      </w:pPr>
      <w:r w:rsidRPr="0068555E">
        <w:rPr>
          <w:rFonts w:cs="Times New Roman"/>
          <w:sz w:val="22"/>
        </w:rPr>
        <w:t>The statistical method used in analysis and presenting data gathered for this project were the means by which the research problems were addressed, presented and interpreted and how the hypothesis formulated by the researcher were tested.</w:t>
      </w:r>
      <w:r>
        <w:rPr>
          <w:rFonts w:cs="Times New Roman"/>
          <w:sz w:val="22"/>
        </w:rPr>
        <w:t xml:space="preserve"> </w:t>
      </w:r>
      <w:r w:rsidRPr="0068555E">
        <w:rPr>
          <w:rFonts w:cs="Times New Roman"/>
          <w:sz w:val="22"/>
        </w:rPr>
        <w:t>In presenting and analyzing the data gathered by the researcher tabulations and percentage methods were employed.</w:t>
      </w:r>
    </w:p>
    <w:p w:rsidR="006F10F8" w:rsidRPr="0068555E" w:rsidRDefault="006F10F8" w:rsidP="006F10F8">
      <w:pPr>
        <w:spacing w:after="0" w:line="360" w:lineRule="auto"/>
        <w:rPr>
          <w:rFonts w:cs="Times New Roman"/>
          <w:b/>
          <w:sz w:val="22"/>
        </w:rPr>
      </w:pPr>
    </w:p>
    <w:p w:rsidR="006F10F8" w:rsidRDefault="006F10F8" w:rsidP="006F10F8">
      <w:pPr>
        <w:spacing w:after="0" w:line="360" w:lineRule="auto"/>
        <w:jc w:val="center"/>
        <w:rPr>
          <w:rFonts w:cs="Times New Roman"/>
          <w:b/>
          <w:sz w:val="22"/>
        </w:rPr>
      </w:pPr>
    </w:p>
    <w:p w:rsidR="006F10F8" w:rsidRPr="0068555E" w:rsidRDefault="006F10F8" w:rsidP="006F10F8">
      <w:pPr>
        <w:spacing w:after="0" w:line="360" w:lineRule="auto"/>
        <w:jc w:val="center"/>
        <w:rPr>
          <w:rFonts w:cs="Times New Roman"/>
          <w:sz w:val="22"/>
        </w:rPr>
      </w:pPr>
      <w:r w:rsidRPr="0068555E">
        <w:rPr>
          <w:rFonts w:cs="Times New Roman"/>
          <w:b/>
          <w:sz w:val="22"/>
        </w:rPr>
        <w:lastRenderedPageBreak/>
        <w:t>CHAPTER FOUR</w:t>
      </w:r>
    </w:p>
    <w:p w:rsidR="006F10F8" w:rsidRPr="0068555E" w:rsidRDefault="006F10F8" w:rsidP="006F10F8">
      <w:pPr>
        <w:spacing w:after="0" w:line="360" w:lineRule="auto"/>
        <w:jc w:val="center"/>
        <w:rPr>
          <w:rFonts w:cs="Times New Roman"/>
          <w:b/>
          <w:sz w:val="22"/>
        </w:rPr>
      </w:pPr>
      <w:r>
        <w:rPr>
          <w:rFonts w:cs="Times New Roman"/>
          <w:b/>
          <w:sz w:val="22"/>
        </w:rPr>
        <w:t>D</w:t>
      </w:r>
      <w:r w:rsidRPr="0068555E">
        <w:rPr>
          <w:rFonts w:cs="Times New Roman"/>
          <w:b/>
          <w:sz w:val="22"/>
        </w:rPr>
        <w:t>ata presentation and analysis</w:t>
      </w:r>
    </w:p>
    <w:p w:rsidR="006F10F8" w:rsidRPr="0068555E" w:rsidRDefault="006F10F8" w:rsidP="006F10F8">
      <w:pPr>
        <w:spacing w:after="0" w:line="360" w:lineRule="auto"/>
        <w:rPr>
          <w:rFonts w:cs="Times New Roman"/>
          <w:b/>
          <w:sz w:val="22"/>
        </w:rPr>
      </w:pPr>
      <w:r w:rsidRPr="0068555E">
        <w:rPr>
          <w:rFonts w:cs="Times New Roman"/>
          <w:b/>
          <w:sz w:val="22"/>
        </w:rPr>
        <w:t>4.1</w:t>
      </w:r>
      <w:r w:rsidRPr="0068555E">
        <w:rPr>
          <w:rFonts w:cs="Times New Roman"/>
          <w:b/>
          <w:sz w:val="22"/>
        </w:rPr>
        <w:tab/>
        <w:t>Data Presentation and Analysis</w:t>
      </w:r>
    </w:p>
    <w:p w:rsidR="006F10F8" w:rsidRPr="0068555E" w:rsidRDefault="006F10F8" w:rsidP="006F10F8">
      <w:pPr>
        <w:spacing w:after="0" w:line="360" w:lineRule="auto"/>
        <w:ind w:firstLine="720"/>
        <w:jc w:val="both"/>
        <w:rPr>
          <w:rFonts w:cs="Times New Roman"/>
          <w:sz w:val="22"/>
        </w:rPr>
      </w:pPr>
      <w:r w:rsidRPr="0068555E">
        <w:rPr>
          <w:rFonts w:cs="Times New Roman"/>
          <w:sz w:val="22"/>
        </w:rPr>
        <w:t>In this chapter, the data and information gathered will then be analyzed to arrive at reasonable conclusions.</w:t>
      </w:r>
    </w:p>
    <w:p w:rsidR="006F10F8" w:rsidRPr="0068555E" w:rsidRDefault="006F10F8" w:rsidP="006F10F8">
      <w:pPr>
        <w:spacing w:after="0" w:line="360" w:lineRule="auto"/>
        <w:jc w:val="center"/>
        <w:rPr>
          <w:rFonts w:cs="Times New Roman"/>
          <w:b/>
          <w:sz w:val="22"/>
        </w:rPr>
      </w:pPr>
      <w:r w:rsidRPr="0068555E">
        <w:rPr>
          <w:rFonts w:cs="Times New Roman"/>
          <w:b/>
          <w:sz w:val="22"/>
        </w:rPr>
        <w:t>SECTION A</w:t>
      </w:r>
    </w:p>
    <w:p w:rsidR="006F10F8" w:rsidRPr="0068555E" w:rsidRDefault="006F10F8" w:rsidP="006F10F8">
      <w:pPr>
        <w:spacing w:after="0" w:line="360" w:lineRule="auto"/>
        <w:jc w:val="both"/>
        <w:rPr>
          <w:rFonts w:cs="Times New Roman"/>
          <w:b/>
          <w:sz w:val="22"/>
        </w:rPr>
      </w:pPr>
      <w:r w:rsidRPr="0068555E">
        <w:rPr>
          <w:rFonts w:cs="Times New Roman"/>
          <w:b/>
          <w:sz w:val="22"/>
        </w:rPr>
        <w:t>Table 1: Q1: Kindly indicate your Gender?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 xml:space="preserve">Options </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No of respondents</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Percentage</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Males</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15</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75</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Femaless</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5</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25</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Total</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20</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100</w:t>
            </w:r>
          </w:p>
        </w:tc>
      </w:tr>
    </w:tbl>
    <w:p w:rsidR="006F10F8" w:rsidRPr="0068555E" w:rsidRDefault="006F10F8" w:rsidP="006F10F8">
      <w:pPr>
        <w:spacing w:after="0" w:line="360" w:lineRule="auto"/>
        <w:jc w:val="both"/>
        <w:rPr>
          <w:rFonts w:cs="Times New Roman"/>
          <w:sz w:val="22"/>
        </w:rPr>
      </w:pPr>
      <w:r w:rsidRPr="0068555E">
        <w:rPr>
          <w:rFonts w:cs="Times New Roman"/>
          <w:sz w:val="22"/>
        </w:rPr>
        <w:t>Sources: Field survey (</w:t>
      </w:r>
      <w:r w:rsidR="00615C5E">
        <w:rPr>
          <w:rFonts w:cs="Times New Roman"/>
          <w:sz w:val="22"/>
        </w:rPr>
        <w:t>2025</w:t>
      </w:r>
      <w:r w:rsidRPr="0068555E">
        <w:rPr>
          <w:rFonts w:cs="Times New Roman"/>
          <w:sz w:val="22"/>
        </w:rPr>
        <w:t>)</w:t>
      </w:r>
    </w:p>
    <w:p w:rsidR="006F10F8" w:rsidRPr="0068555E" w:rsidRDefault="006F10F8" w:rsidP="006F10F8">
      <w:pPr>
        <w:spacing w:after="0" w:line="360" w:lineRule="auto"/>
        <w:ind w:firstLine="720"/>
        <w:jc w:val="both"/>
        <w:rPr>
          <w:rFonts w:cs="Times New Roman"/>
          <w:b/>
          <w:sz w:val="22"/>
        </w:rPr>
      </w:pPr>
      <w:r w:rsidRPr="0068555E">
        <w:rPr>
          <w:rFonts w:cs="Times New Roman"/>
          <w:sz w:val="22"/>
        </w:rPr>
        <w:t>It can be clearly seen from the above table that out of 20 respondents 35 respondents were males which represent 70% and the remaining 15 respondents which represent 30% were females, This indicates that there are more males employees than the females in the organization.</w:t>
      </w:r>
    </w:p>
    <w:p w:rsidR="006F10F8" w:rsidRPr="0068555E" w:rsidRDefault="006F10F8" w:rsidP="006F10F8">
      <w:pPr>
        <w:spacing w:after="0" w:line="360" w:lineRule="auto"/>
        <w:jc w:val="both"/>
        <w:rPr>
          <w:rFonts w:cs="Times New Roman"/>
          <w:b/>
          <w:sz w:val="22"/>
        </w:rPr>
      </w:pPr>
    </w:p>
    <w:p w:rsidR="006F10F8" w:rsidRPr="0068555E" w:rsidRDefault="006F10F8" w:rsidP="006F10F8">
      <w:pPr>
        <w:spacing w:after="0" w:line="360" w:lineRule="auto"/>
        <w:jc w:val="both"/>
        <w:rPr>
          <w:rFonts w:cs="Times New Roman"/>
          <w:b/>
          <w:sz w:val="22"/>
        </w:rPr>
      </w:pPr>
      <w:r w:rsidRPr="0068555E">
        <w:rPr>
          <w:rFonts w:cs="Times New Roman"/>
          <w:b/>
          <w:sz w:val="22"/>
        </w:rPr>
        <w:t>Table 2: Q2: what is your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 xml:space="preserve">Options </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No of respondents</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Percentage</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Married</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10</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50</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Single</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5</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25</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Widow</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Divorce</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5</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25</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Total</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20</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100</w:t>
            </w:r>
          </w:p>
        </w:tc>
      </w:tr>
    </w:tbl>
    <w:p w:rsidR="006F10F8" w:rsidRPr="0068555E" w:rsidRDefault="006F10F8" w:rsidP="006F10F8">
      <w:pPr>
        <w:spacing w:after="0" w:line="360" w:lineRule="auto"/>
        <w:jc w:val="both"/>
        <w:rPr>
          <w:rFonts w:cs="Times New Roman"/>
          <w:sz w:val="22"/>
        </w:rPr>
      </w:pPr>
      <w:r w:rsidRPr="0068555E">
        <w:rPr>
          <w:rFonts w:cs="Times New Roman"/>
          <w:sz w:val="22"/>
        </w:rPr>
        <w:t>Sources: Field survey (</w:t>
      </w:r>
      <w:r w:rsidR="00615C5E">
        <w:rPr>
          <w:rFonts w:cs="Times New Roman"/>
          <w:sz w:val="22"/>
        </w:rPr>
        <w:t>2025</w:t>
      </w:r>
      <w:r w:rsidRPr="0068555E">
        <w:rPr>
          <w:rFonts w:cs="Times New Roman"/>
          <w:sz w:val="22"/>
        </w:rPr>
        <w:t>)</w:t>
      </w:r>
    </w:p>
    <w:p w:rsidR="006F10F8" w:rsidRPr="0068555E" w:rsidRDefault="006F10F8" w:rsidP="006F10F8">
      <w:pPr>
        <w:spacing w:after="0" w:line="360" w:lineRule="auto"/>
        <w:ind w:firstLine="720"/>
        <w:jc w:val="both"/>
        <w:rPr>
          <w:rFonts w:cs="Times New Roman"/>
          <w:sz w:val="22"/>
        </w:rPr>
      </w:pPr>
      <w:r w:rsidRPr="0068555E">
        <w:rPr>
          <w:rFonts w:cs="Times New Roman"/>
          <w:sz w:val="22"/>
        </w:rPr>
        <w:t>It is seen clearly here that 10 respondents 50% were married, 5 respondent representing 25% are single while the remaining 5 respondents representing 25% were divorced and none of the respondent is widow.</w:t>
      </w:r>
    </w:p>
    <w:p w:rsidR="00B03D80" w:rsidRDefault="00B03D80" w:rsidP="006F10F8">
      <w:pPr>
        <w:spacing w:after="0" w:line="360" w:lineRule="auto"/>
        <w:jc w:val="both"/>
        <w:rPr>
          <w:rFonts w:cs="Times New Roman"/>
          <w:b/>
          <w:sz w:val="22"/>
        </w:rPr>
      </w:pPr>
    </w:p>
    <w:p w:rsidR="00B03D80" w:rsidRDefault="00B03D80" w:rsidP="006F10F8">
      <w:pPr>
        <w:spacing w:after="0" w:line="360" w:lineRule="auto"/>
        <w:jc w:val="both"/>
        <w:rPr>
          <w:rFonts w:cs="Times New Roman"/>
          <w:b/>
          <w:sz w:val="22"/>
        </w:rPr>
      </w:pPr>
    </w:p>
    <w:p w:rsidR="00B03D80" w:rsidRDefault="00B03D80" w:rsidP="006F10F8">
      <w:pPr>
        <w:spacing w:after="0" w:line="360" w:lineRule="auto"/>
        <w:jc w:val="both"/>
        <w:rPr>
          <w:rFonts w:cs="Times New Roman"/>
          <w:b/>
          <w:sz w:val="22"/>
        </w:rPr>
      </w:pPr>
    </w:p>
    <w:p w:rsidR="006F10F8" w:rsidRPr="0068555E" w:rsidRDefault="006F10F8" w:rsidP="006F10F8">
      <w:pPr>
        <w:spacing w:after="0" w:line="360" w:lineRule="auto"/>
        <w:jc w:val="both"/>
        <w:rPr>
          <w:rFonts w:cs="Times New Roman"/>
          <w:b/>
          <w:sz w:val="22"/>
        </w:rPr>
      </w:pPr>
      <w:r w:rsidRPr="0068555E">
        <w:rPr>
          <w:rFonts w:cs="Times New Roman"/>
          <w:b/>
          <w:sz w:val="22"/>
        </w:rPr>
        <w:lastRenderedPageBreak/>
        <w:t>Question 3:</w:t>
      </w:r>
      <w:r w:rsidRPr="0068555E">
        <w:rPr>
          <w:rFonts w:cs="Times New Roman"/>
          <w:b/>
          <w:sz w:val="22"/>
        </w:rPr>
        <w:tab/>
        <w:t>Kindly Indicate Your Age</w:t>
      </w:r>
    </w:p>
    <w:p w:rsidR="006F10F8" w:rsidRPr="0068555E" w:rsidRDefault="006F10F8" w:rsidP="006F10F8">
      <w:pPr>
        <w:spacing w:after="0" w:line="360" w:lineRule="auto"/>
        <w:jc w:val="both"/>
        <w:rPr>
          <w:rFonts w:cs="Times New Roman"/>
          <w:b/>
          <w:sz w:val="22"/>
        </w:rPr>
      </w:pPr>
      <w:r w:rsidRPr="0068555E">
        <w:rPr>
          <w:rFonts w:cs="Times New Roman"/>
          <w:b/>
          <w:sz w:val="22"/>
        </w:rPr>
        <w:t>Table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6F10F8" w:rsidRPr="0068555E" w:rsidTr="00615C5E">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 xml:space="preserve">Options </w:t>
            </w:r>
          </w:p>
        </w:tc>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Number of respondents</w:t>
            </w:r>
          </w:p>
        </w:tc>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Percentage</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16-25</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5</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26-35</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10</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50</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35-44</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6</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30</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44 – above</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3</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15</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Total</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20</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100</w:t>
            </w:r>
          </w:p>
        </w:tc>
      </w:tr>
    </w:tbl>
    <w:p w:rsidR="006F10F8" w:rsidRPr="0068555E" w:rsidRDefault="006F10F8" w:rsidP="006F10F8">
      <w:pPr>
        <w:spacing w:after="0" w:line="360" w:lineRule="auto"/>
        <w:jc w:val="both"/>
        <w:rPr>
          <w:rFonts w:cs="Times New Roman"/>
          <w:b/>
          <w:sz w:val="22"/>
        </w:rPr>
      </w:pPr>
      <w:r w:rsidRPr="0068555E">
        <w:rPr>
          <w:rFonts w:cs="Times New Roman"/>
          <w:b/>
          <w:sz w:val="22"/>
        </w:rPr>
        <w:t>Source: Field survey (</w:t>
      </w:r>
      <w:r w:rsidR="00615C5E">
        <w:rPr>
          <w:rFonts w:cs="Times New Roman"/>
          <w:b/>
          <w:sz w:val="22"/>
        </w:rPr>
        <w:t>2025</w:t>
      </w:r>
      <w:r w:rsidRPr="0068555E">
        <w:rPr>
          <w:rFonts w:cs="Times New Roman"/>
          <w:b/>
          <w:sz w:val="22"/>
        </w:rPr>
        <w:t>)</w:t>
      </w:r>
    </w:p>
    <w:p w:rsidR="006F10F8" w:rsidRPr="0068555E" w:rsidRDefault="006F10F8" w:rsidP="006F10F8">
      <w:pPr>
        <w:spacing w:after="0" w:line="360" w:lineRule="auto"/>
        <w:jc w:val="both"/>
        <w:rPr>
          <w:rFonts w:cs="Times New Roman"/>
          <w:sz w:val="22"/>
        </w:rPr>
      </w:pPr>
      <w:r w:rsidRPr="0068555E">
        <w:rPr>
          <w:rFonts w:cs="Times New Roman"/>
          <w:sz w:val="22"/>
        </w:rPr>
        <w:t>According to the table 1, greater number of the respondents are within the age range of 26-35 which represent 50% while the remaining 50% is shares among other ranges</w:t>
      </w:r>
    </w:p>
    <w:p w:rsidR="006F10F8" w:rsidRPr="0068555E" w:rsidRDefault="006F10F8" w:rsidP="006F10F8">
      <w:pPr>
        <w:spacing w:after="0" w:line="360" w:lineRule="auto"/>
        <w:jc w:val="both"/>
        <w:rPr>
          <w:rFonts w:cs="Times New Roman"/>
          <w:b/>
          <w:sz w:val="22"/>
        </w:rPr>
      </w:pPr>
    </w:p>
    <w:p w:rsidR="006F10F8" w:rsidRPr="0068555E" w:rsidRDefault="006F10F8" w:rsidP="006F10F8">
      <w:pPr>
        <w:spacing w:after="0" w:line="360" w:lineRule="auto"/>
        <w:jc w:val="both"/>
        <w:rPr>
          <w:rFonts w:cs="Times New Roman"/>
          <w:b/>
          <w:sz w:val="22"/>
        </w:rPr>
      </w:pPr>
      <w:r w:rsidRPr="0068555E">
        <w:rPr>
          <w:rFonts w:cs="Times New Roman"/>
          <w:b/>
          <w:sz w:val="22"/>
        </w:rPr>
        <w:t>Question 4:</w:t>
      </w:r>
      <w:r w:rsidRPr="0068555E">
        <w:rPr>
          <w:rFonts w:cs="Times New Roman"/>
          <w:b/>
          <w:sz w:val="22"/>
        </w:rPr>
        <w:tab/>
        <w:t>Kindly Indicate Your Education Qualifications</w:t>
      </w:r>
    </w:p>
    <w:p w:rsidR="006F10F8" w:rsidRPr="0068555E" w:rsidRDefault="006F10F8" w:rsidP="006F10F8">
      <w:pPr>
        <w:spacing w:after="0" w:line="360" w:lineRule="auto"/>
        <w:jc w:val="both"/>
        <w:rPr>
          <w:rFonts w:cs="Times New Roman"/>
          <w:b/>
          <w:sz w:val="22"/>
        </w:rPr>
      </w:pPr>
      <w:r w:rsidRPr="0068555E">
        <w:rPr>
          <w:rFonts w:cs="Times New Roman"/>
          <w:b/>
          <w:sz w:val="22"/>
        </w:rPr>
        <w:t>Table 4</w:t>
      </w:r>
      <w:r w:rsidRPr="0068555E">
        <w:rPr>
          <w:rFonts w:cs="Times New Roman"/>
          <w:b/>
          <w:sz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6F10F8" w:rsidRPr="0068555E" w:rsidTr="00615C5E">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Options</w:t>
            </w:r>
          </w:p>
        </w:tc>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Number of respondents</w:t>
            </w:r>
          </w:p>
        </w:tc>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Percentage</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WASC/GCE</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5</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ND/ A LEVEL</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2</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10</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HND/B.SC</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8</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40</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M.SC</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4</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20</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Other</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5</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25</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Total</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20</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100</w:t>
            </w:r>
          </w:p>
        </w:tc>
      </w:tr>
    </w:tbl>
    <w:p w:rsidR="006F10F8" w:rsidRPr="0068555E" w:rsidRDefault="006F10F8" w:rsidP="006F10F8">
      <w:pPr>
        <w:spacing w:after="0" w:line="360" w:lineRule="auto"/>
        <w:jc w:val="both"/>
        <w:rPr>
          <w:rFonts w:cs="Times New Roman"/>
          <w:sz w:val="22"/>
        </w:rPr>
      </w:pPr>
      <w:r w:rsidRPr="0068555E">
        <w:rPr>
          <w:rFonts w:cs="Times New Roman"/>
          <w:b/>
          <w:sz w:val="22"/>
        </w:rPr>
        <w:t>Source:</w:t>
      </w:r>
      <w:r w:rsidRPr="0068555E">
        <w:rPr>
          <w:rFonts w:cs="Times New Roman"/>
          <w:b/>
          <w:sz w:val="22"/>
        </w:rPr>
        <w:tab/>
        <w:t>Field survey (</w:t>
      </w:r>
      <w:r w:rsidR="00615C5E">
        <w:rPr>
          <w:rFonts w:cs="Times New Roman"/>
          <w:b/>
          <w:sz w:val="22"/>
        </w:rPr>
        <w:t>2025</w:t>
      </w:r>
      <w:r w:rsidRPr="0068555E">
        <w:rPr>
          <w:rFonts w:cs="Times New Roman"/>
          <w:b/>
          <w:sz w:val="22"/>
        </w:rPr>
        <w:t>)</w:t>
      </w:r>
    </w:p>
    <w:p w:rsidR="006F10F8" w:rsidRPr="0068555E" w:rsidRDefault="006F10F8" w:rsidP="006F10F8">
      <w:pPr>
        <w:spacing w:after="0" w:line="360" w:lineRule="auto"/>
        <w:jc w:val="both"/>
        <w:rPr>
          <w:rFonts w:cs="Times New Roman"/>
          <w:sz w:val="22"/>
        </w:rPr>
      </w:pPr>
      <w:r w:rsidRPr="0068555E">
        <w:rPr>
          <w:rFonts w:cs="Times New Roman"/>
          <w:sz w:val="22"/>
        </w:rPr>
        <w:tab/>
        <w:t>The above table 4 reveals the either of worker, Lubcon Company as such conflict management is inevitable in such organization if they are to retain these workers.</w:t>
      </w:r>
    </w:p>
    <w:p w:rsidR="006F10F8" w:rsidRPr="0068555E" w:rsidRDefault="006F10F8" w:rsidP="006F10F8">
      <w:pPr>
        <w:spacing w:after="0" w:line="360" w:lineRule="auto"/>
        <w:jc w:val="both"/>
        <w:rPr>
          <w:rFonts w:cs="Times New Roman"/>
          <w:b/>
          <w:sz w:val="22"/>
        </w:rPr>
      </w:pPr>
    </w:p>
    <w:p w:rsidR="00B03D80" w:rsidRDefault="00B03D80" w:rsidP="006F10F8">
      <w:pPr>
        <w:spacing w:after="0" w:line="360" w:lineRule="auto"/>
        <w:jc w:val="both"/>
        <w:rPr>
          <w:rFonts w:cs="Times New Roman"/>
          <w:b/>
          <w:sz w:val="22"/>
        </w:rPr>
      </w:pPr>
    </w:p>
    <w:p w:rsidR="00B03D80" w:rsidRDefault="00B03D80" w:rsidP="006F10F8">
      <w:pPr>
        <w:spacing w:after="0" w:line="360" w:lineRule="auto"/>
        <w:jc w:val="both"/>
        <w:rPr>
          <w:rFonts w:cs="Times New Roman"/>
          <w:b/>
          <w:sz w:val="22"/>
        </w:rPr>
      </w:pPr>
    </w:p>
    <w:p w:rsidR="00B03D80" w:rsidRDefault="00B03D80" w:rsidP="006F10F8">
      <w:pPr>
        <w:spacing w:after="0" w:line="360" w:lineRule="auto"/>
        <w:jc w:val="both"/>
        <w:rPr>
          <w:rFonts w:cs="Times New Roman"/>
          <w:b/>
          <w:sz w:val="22"/>
        </w:rPr>
      </w:pPr>
    </w:p>
    <w:p w:rsidR="00B03D80" w:rsidRDefault="00B03D80" w:rsidP="006F10F8">
      <w:pPr>
        <w:spacing w:after="0" w:line="360" w:lineRule="auto"/>
        <w:jc w:val="both"/>
        <w:rPr>
          <w:rFonts w:cs="Times New Roman"/>
          <w:b/>
          <w:sz w:val="22"/>
        </w:rPr>
      </w:pPr>
    </w:p>
    <w:p w:rsidR="00B03D80" w:rsidRDefault="00B03D80" w:rsidP="006F10F8">
      <w:pPr>
        <w:spacing w:after="0" w:line="360" w:lineRule="auto"/>
        <w:jc w:val="both"/>
        <w:rPr>
          <w:rFonts w:cs="Times New Roman"/>
          <w:b/>
          <w:sz w:val="22"/>
        </w:rPr>
      </w:pPr>
    </w:p>
    <w:p w:rsidR="006F10F8" w:rsidRPr="0068555E" w:rsidRDefault="006F10F8" w:rsidP="006F10F8">
      <w:pPr>
        <w:spacing w:after="0" w:line="360" w:lineRule="auto"/>
        <w:jc w:val="both"/>
        <w:rPr>
          <w:rFonts w:cs="Times New Roman"/>
          <w:b/>
          <w:sz w:val="22"/>
        </w:rPr>
      </w:pPr>
      <w:r w:rsidRPr="0068555E">
        <w:rPr>
          <w:rFonts w:cs="Times New Roman"/>
          <w:b/>
          <w:sz w:val="22"/>
        </w:rPr>
        <w:lastRenderedPageBreak/>
        <w:t>Question 5:</w:t>
      </w:r>
      <w:r w:rsidRPr="0068555E">
        <w:rPr>
          <w:rFonts w:cs="Times New Roman"/>
          <w:b/>
          <w:sz w:val="22"/>
        </w:rPr>
        <w:tab/>
        <w:t>Kindly Indicate Your position In The Organization</w:t>
      </w:r>
    </w:p>
    <w:p w:rsidR="006F10F8" w:rsidRPr="0068555E" w:rsidRDefault="006F10F8" w:rsidP="006F10F8">
      <w:pPr>
        <w:spacing w:after="0" w:line="360" w:lineRule="auto"/>
        <w:jc w:val="both"/>
        <w:rPr>
          <w:rFonts w:cs="Times New Roman"/>
          <w:b/>
          <w:sz w:val="22"/>
        </w:rPr>
      </w:pPr>
      <w:r w:rsidRPr="0068555E">
        <w:rPr>
          <w:rFonts w:cs="Times New Roman"/>
          <w:b/>
          <w:sz w:val="22"/>
        </w:rPr>
        <w:t>Table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6F10F8" w:rsidRPr="0068555E" w:rsidTr="00615C5E">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Options</w:t>
            </w:r>
          </w:p>
        </w:tc>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Number of respondents</w:t>
            </w:r>
          </w:p>
        </w:tc>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Percentage</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Management staff</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6</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30</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Senior staff</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10</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50</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Junior staff</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4</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20</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Total</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20</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100</w:t>
            </w:r>
          </w:p>
        </w:tc>
      </w:tr>
    </w:tbl>
    <w:p w:rsidR="006F10F8" w:rsidRPr="0068555E" w:rsidRDefault="006F10F8" w:rsidP="006F10F8">
      <w:pPr>
        <w:spacing w:after="0" w:line="360" w:lineRule="auto"/>
        <w:jc w:val="both"/>
        <w:rPr>
          <w:rFonts w:cs="Times New Roman"/>
          <w:sz w:val="22"/>
        </w:rPr>
      </w:pPr>
      <w:r w:rsidRPr="0068555E">
        <w:rPr>
          <w:rFonts w:cs="Times New Roman"/>
          <w:b/>
          <w:sz w:val="22"/>
        </w:rPr>
        <w:t>Source:</w:t>
      </w:r>
      <w:r w:rsidRPr="0068555E">
        <w:rPr>
          <w:rFonts w:cs="Times New Roman"/>
          <w:b/>
          <w:sz w:val="22"/>
        </w:rPr>
        <w:tab/>
        <w:t>Field survey (</w:t>
      </w:r>
      <w:r w:rsidR="00615C5E">
        <w:rPr>
          <w:rFonts w:cs="Times New Roman"/>
          <w:b/>
          <w:sz w:val="22"/>
        </w:rPr>
        <w:t>2025</w:t>
      </w:r>
      <w:r w:rsidRPr="0068555E">
        <w:rPr>
          <w:rFonts w:cs="Times New Roman"/>
          <w:b/>
          <w:sz w:val="22"/>
        </w:rPr>
        <w:t>)</w:t>
      </w:r>
    </w:p>
    <w:p w:rsidR="006F10F8" w:rsidRPr="0068555E" w:rsidRDefault="006F10F8" w:rsidP="006F10F8">
      <w:pPr>
        <w:spacing w:after="0" w:line="360" w:lineRule="auto"/>
        <w:jc w:val="both"/>
        <w:rPr>
          <w:rFonts w:cs="Times New Roman"/>
          <w:sz w:val="22"/>
        </w:rPr>
      </w:pPr>
      <w:r w:rsidRPr="0068555E">
        <w:rPr>
          <w:rFonts w:cs="Times New Roman"/>
          <w:sz w:val="22"/>
        </w:rPr>
        <w:tab/>
        <w:t>The above table 5 indicates that majority of the staff are senior staff and this, represents the strength of the organization.</w:t>
      </w:r>
    </w:p>
    <w:p w:rsidR="006F10F8" w:rsidRPr="0068555E" w:rsidRDefault="006F10F8" w:rsidP="006F10F8">
      <w:pPr>
        <w:spacing w:after="0" w:line="360" w:lineRule="auto"/>
        <w:jc w:val="both"/>
        <w:rPr>
          <w:rFonts w:cs="Times New Roman"/>
          <w:b/>
          <w:sz w:val="22"/>
        </w:rPr>
      </w:pPr>
    </w:p>
    <w:p w:rsidR="006F10F8" w:rsidRPr="0068555E" w:rsidRDefault="006F10F8" w:rsidP="006F10F8">
      <w:pPr>
        <w:spacing w:after="0" w:line="360" w:lineRule="auto"/>
        <w:jc w:val="both"/>
        <w:rPr>
          <w:rFonts w:cs="Times New Roman"/>
          <w:b/>
          <w:sz w:val="22"/>
        </w:rPr>
      </w:pPr>
      <w:r w:rsidRPr="0068555E">
        <w:rPr>
          <w:rFonts w:cs="Times New Roman"/>
          <w:b/>
          <w:sz w:val="22"/>
        </w:rPr>
        <w:t>Question 6:</w:t>
      </w:r>
      <w:r w:rsidRPr="0068555E">
        <w:rPr>
          <w:rFonts w:cs="Times New Roman"/>
          <w:b/>
          <w:sz w:val="22"/>
        </w:rPr>
        <w:tab/>
        <w:t>Kindly Indicate Your Profession</w:t>
      </w:r>
    </w:p>
    <w:p w:rsidR="006F10F8" w:rsidRPr="0068555E" w:rsidRDefault="006F10F8" w:rsidP="006F10F8">
      <w:pPr>
        <w:spacing w:after="0" w:line="360" w:lineRule="auto"/>
        <w:jc w:val="both"/>
        <w:rPr>
          <w:rFonts w:cs="Times New Roman"/>
          <w:b/>
          <w:sz w:val="22"/>
        </w:rPr>
      </w:pPr>
      <w:r w:rsidRPr="0068555E">
        <w:rPr>
          <w:rFonts w:cs="Times New Roman"/>
          <w:b/>
          <w:sz w:val="22"/>
        </w:rPr>
        <w:t>Table 6</w:t>
      </w:r>
      <w:r w:rsidRPr="0068555E">
        <w:rPr>
          <w:rFonts w:cs="Times New Roman"/>
          <w:b/>
          <w:sz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6F10F8" w:rsidRPr="0068555E" w:rsidTr="00615C5E">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 xml:space="preserve">Options </w:t>
            </w:r>
          </w:p>
        </w:tc>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Number of respondents</w:t>
            </w:r>
          </w:p>
        </w:tc>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Percentage</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Food scientist</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2</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10</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Accountants</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3</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15</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Administration</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10</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50</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Secretary</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2</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10</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Microbiologist</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3</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15</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Total</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20</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100</w:t>
            </w:r>
          </w:p>
        </w:tc>
      </w:tr>
    </w:tbl>
    <w:p w:rsidR="006F10F8" w:rsidRPr="0068555E" w:rsidRDefault="006F10F8" w:rsidP="006F10F8">
      <w:pPr>
        <w:spacing w:after="0" w:line="360" w:lineRule="auto"/>
        <w:jc w:val="both"/>
        <w:rPr>
          <w:rFonts w:cs="Times New Roman"/>
          <w:sz w:val="22"/>
        </w:rPr>
      </w:pPr>
      <w:r w:rsidRPr="0068555E">
        <w:rPr>
          <w:rFonts w:cs="Times New Roman"/>
          <w:b/>
          <w:sz w:val="22"/>
        </w:rPr>
        <w:t>Source:</w:t>
      </w:r>
      <w:r w:rsidRPr="0068555E">
        <w:rPr>
          <w:rFonts w:cs="Times New Roman"/>
          <w:b/>
          <w:sz w:val="22"/>
        </w:rPr>
        <w:tab/>
        <w:t>Field survey (</w:t>
      </w:r>
      <w:r w:rsidR="00615C5E">
        <w:rPr>
          <w:rFonts w:cs="Times New Roman"/>
          <w:b/>
          <w:sz w:val="22"/>
        </w:rPr>
        <w:t>2025</w:t>
      </w:r>
      <w:r w:rsidRPr="0068555E">
        <w:rPr>
          <w:rFonts w:cs="Times New Roman"/>
          <w:b/>
          <w:sz w:val="22"/>
        </w:rPr>
        <w:t>)</w:t>
      </w:r>
      <w:r w:rsidRPr="0068555E">
        <w:rPr>
          <w:rFonts w:cs="Times New Roman"/>
          <w:sz w:val="22"/>
        </w:rPr>
        <w:tab/>
      </w:r>
    </w:p>
    <w:p w:rsidR="006F10F8" w:rsidRPr="0068555E" w:rsidRDefault="006F10F8" w:rsidP="006F10F8">
      <w:pPr>
        <w:spacing w:after="0" w:line="360" w:lineRule="auto"/>
        <w:jc w:val="both"/>
        <w:rPr>
          <w:rFonts w:cs="Times New Roman"/>
          <w:sz w:val="22"/>
        </w:rPr>
      </w:pPr>
      <w:r w:rsidRPr="0068555E">
        <w:rPr>
          <w:rFonts w:cs="Times New Roman"/>
          <w:sz w:val="22"/>
        </w:rPr>
        <w:t>The above table 6 shows that almost every area of profession is covered for the sampling and there are certain the validity of the research.</w:t>
      </w:r>
    </w:p>
    <w:p w:rsidR="006F10F8" w:rsidRPr="0068555E" w:rsidRDefault="006F10F8" w:rsidP="006F10F8">
      <w:pPr>
        <w:spacing w:after="0" w:line="360" w:lineRule="auto"/>
        <w:ind w:left="2160" w:firstLine="720"/>
        <w:rPr>
          <w:rFonts w:cs="Times New Roman"/>
          <w:b/>
          <w:sz w:val="22"/>
        </w:rPr>
      </w:pPr>
    </w:p>
    <w:p w:rsidR="00B03D80" w:rsidRDefault="00B03D80" w:rsidP="006F10F8">
      <w:pPr>
        <w:spacing w:after="0" w:line="360" w:lineRule="auto"/>
        <w:ind w:left="2160" w:firstLine="720"/>
        <w:rPr>
          <w:rFonts w:cs="Times New Roman"/>
          <w:b/>
          <w:sz w:val="22"/>
        </w:rPr>
      </w:pPr>
    </w:p>
    <w:p w:rsidR="00B03D80" w:rsidRDefault="00B03D80" w:rsidP="006F10F8">
      <w:pPr>
        <w:spacing w:after="0" w:line="360" w:lineRule="auto"/>
        <w:ind w:left="2160" w:firstLine="720"/>
        <w:rPr>
          <w:rFonts w:cs="Times New Roman"/>
          <w:b/>
          <w:sz w:val="22"/>
        </w:rPr>
      </w:pPr>
    </w:p>
    <w:p w:rsidR="00B03D80" w:rsidRDefault="00B03D80" w:rsidP="006F10F8">
      <w:pPr>
        <w:spacing w:after="0" w:line="360" w:lineRule="auto"/>
        <w:ind w:left="2160" w:firstLine="720"/>
        <w:rPr>
          <w:rFonts w:cs="Times New Roman"/>
          <w:b/>
          <w:sz w:val="22"/>
        </w:rPr>
      </w:pPr>
    </w:p>
    <w:p w:rsidR="00B03D80" w:rsidRDefault="00B03D80" w:rsidP="006F10F8">
      <w:pPr>
        <w:spacing w:after="0" w:line="360" w:lineRule="auto"/>
        <w:ind w:left="2160" w:firstLine="720"/>
        <w:rPr>
          <w:rFonts w:cs="Times New Roman"/>
          <w:b/>
          <w:sz w:val="22"/>
        </w:rPr>
      </w:pPr>
    </w:p>
    <w:p w:rsidR="00B03D80" w:rsidRDefault="00B03D80" w:rsidP="006F10F8">
      <w:pPr>
        <w:spacing w:after="0" w:line="360" w:lineRule="auto"/>
        <w:ind w:left="2160" w:firstLine="720"/>
        <w:rPr>
          <w:rFonts w:cs="Times New Roman"/>
          <w:b/>
          <w:sz w:val="22"/>
        </w:rPr>
      </w:pPr>
    </w:p>
    <w:p w:rsidR="00B03D80" w:rsidRDefault="00B03D80" w:rsidP="006F10F8">
      <w:pPr>
        <w:spacing w:after="0" w:line="360" w:lineRule="auto"/>
        <w:ind w:left="2160" w:firstLine="720"/>
        <w:rPr>
          <w:rFonts w:cs="Times New Roman"/>
          <w:b/>
          <w:sz w:val="22"/>
        </w:rPr>
      </w:pPr>
    </w:p>
    <w:p w:rsidR="006F10F8" w:rsidRPr="0068555E" w:rsidRDefault="006F10F8" w:rsidP="006F10F8">
      <w:pPr>
        <w:spacing w:after="0" w:line="360" w:lineRule="auto"/>
        <w:ind w:left="2160" w:firstLine="720"/>
        <w:rPr>
          <w:rFonts w:cs="Times New Roman"/>
          <w:b/>
          <w:sz w:val="22"/>
        </w:rPr>
      </w:pPr>
      <w:r w:rsidRPr="0068555E">
        <w:rPr>
          <w:rFonts w:cs="Times New Roman"/>
          <w:b/>
          <w:sz w:val="22"/>
        </w:rPr>
        <w:lastRenderedPageBreak/>
        <w:t>SECTION B</w:t>
      </w:r>
    </w:p>
    <w:p w:rsidR="006F10F8" w:rsidRPr="0068555E" w:rsidRDefault="006F10F8" w:rsidP="006F10F8">
      <w:pPr>
        <w:spacing w:after="0" w:line="360" w:lineRule="auto"/>
        <w:jc w:val="both"/>
        <w:rPr>
          <w:rFonts w:cs="Times New Roman"/>
          <w:b/>
          <w:sz w:val="22"/>
        </w:rPr>
      </w:pPr>
    </w:p>
    <w:p w:rsidR="006F10F8" w:rsidRPr="0068555E" w:rsidRDefault="006F10F8" w:rsidP="006F10F8">
      <w:pPr>
        <w:spacing w:after="0" w:line="360" w:lineRule="auto"/>
        <w:jc w:val="both"/>
        <w:rPr>
          <w:rFonts w:cs="Times New Roman"/>
          <w:sz w:val="22"/>
        </w:rPr>
      </w:pPr>
      <w:r w:rsidRPr="0068555E">
        <w:rPr>
          <w:rFonts w:cs="Times New Roman"/>
          <w:b/>
          <w:sz w:val="22"/>
        </w:rPr>
        <w:t>Question 7: Is your organization experiencing any form of conflict?</w:t>
      </w:r>
    </w:p>
    <w:p w:rsidR="006F10F8" w:rsidRPr="0068555E" w:rsidRDefault="006F10F8" w:rsidP="006F10F8">
      <w:pPr>
        <w:spacing w:after="0" w:line="360" w:lineRule="auto"/>
        <w:jc w:val="both"/>
        <w:rPr>
          <w:rFonts w:cs="Times New Roman"/>
          <w:b/>
          <w:sz w:val="22"/>
        </w:rPr>
      </w:pPr>
      <w:r w:rsidRPr="0068555E">
        <w:rPr>
          <w:rFonts w:cs="Times New Roman"/>
          <w:b/>
          <w:sz w:val="22"/>
        </w:rPr>
        <w:t>Table 7</w:t>
      </w:r>
      <w:r w:rsidRPr="0068555E">
        <w:rPr>
          <w:rFonts w:cs="Times New Roman"/>
          <w:b/>
          <w:sz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6F10F8" w:rsidRPr="0068555E" w:rsidTr="00615C5E">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Options</w:t>
            </w:r>
          </w:p>
        </w:tc>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Number of respondents</w:t>
            </w:r>
          </w:p>
        </w:tc>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Percentage</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Yes</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14</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70</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 xml:space="preserve">No </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6</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30</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Total</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20</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100</w:t>
            </w:r>
          </w:p>
        </w:tc>
      </w:tr>
    </w:tbl>
    <w:p w:rsidR="006F10F8" w:rsidRPr="0068555E" w:rsidRDefault="006F10F8" w:rsidP="006F10F8">
      <w:pPr>
        <w:spacing w:after="0" w:line="360" w:lineRule="auto"/>
        <w:jc w:val="both"/>
        <w:rPr>
          <w:rFonts w:cs="Times New Roman"/>
          <w:sz w:val="22"/>
        </w:rPr>
      </w:pPr>
      <w:r w:rsidRPr="0068555E">
        <w:rPr>
          <w:rFonts w:cs="Times New Roman"/>
          <w:b/>
          <w:sz w:val="22"/>
        </w:rPr>
        <w:t>Source:</w:t>
      </w:r>
      <w:r w:rsidRPr="0068555E">
        <w:rPr>
          <w:rFonts w:cs="Times New Roman"/>
          <w:b/>
          <w:sz w:val="22"/>
        </w:rPr>
        <w:tab/>
        <w:t>Field survey (</w:t>
      </w:r>
      <w:r w:rsidR="00615C5E">
        <w:rPr>
          <w:rFonts w:cs="Times New Roman"/>
          <w:b/>
          <w:sz w:val="22"/>
        </w:rPr>
        <w:t>2025</w:t>
      </w:r>
      <w:r w:rsidRPr="0068555E">
        <w:rPr>
          <w:rFonts w:cs="Times New Roman"/>
          <w:b/>
          <w:sz w:val="22"/>
        </w:rPr>
        <w:t>)</w:t>
      </w:r>
    </w:p>
    <w:p w:rsidR="006F10F8" w:rsidRPr="0068555E" w:rsidRDefault="006F10F8" w:rsidP="006F10F8">
      <w:pPr>
        <w:spacing w:after="0" w:line="360" w:lineRule="auto"/>
        <w:jc w:val="both"/>
        <w:rPr>
          <w:rFonts w:cs="Times New Roman"/>
          <w:sz w:val="22"/>
        </w:rPr>
      </w:pPr>
      <w:r w:rsidRPr="0068555E">
        <w:rPr>
          <w:rFonts w:cs="Times New Roman"/>
          <w:sz w:val="22"/>
        </w:rPr>
        <w:tab/>
        <w:t>The above table 7 shows that 14 respondents representing 70 percent agreed that the work environment is conductive for harmonious relationship between the parties while 6 respondents representing 30 percent disagreed.</w:t>
      </w:r>
    </w:p>
    <w:p w:rsidR="006F10F8" w:rsidRPr="0068555E" w:rsidRDefault="006F10F8" w:rsidP="006F10F8">
      <w:pPr>
        <w:spacing w:after="0" w:line="360" w:lineRule="auto"/>
        <w:jc w:val="both"/>
        <w:rPr>
          <w:rFonts w:cs="Times New Roman"/>
          <w:sz w:val="22"/>
        </w:rPr>
      </w:pPr>
      <w:r w:rsidRPr="0068555E">
        <w:rPr>
          <w:rFonts w:cs="Times New Roman"/>
          <w:sz w:val="22"/>
        </w:rPr>
        <w:t>This shows clearly that Lubcon Company working environment is not the cause of conflict.</w:t>
      </w:r>
    </w:p>
    <w:p w:rsidR="006F10F8" w:rsidRPr="0068555E" w:rsidRDefault="006F10F8" w:rsidP="006F10F8">
      <w:pPr>
        <w:spacing w:after="0" w:line="360" w:lineRule="auto"/>
        <w:jc w:val="both"/>
        <w:rPr>
          <w:rFonts w:cs="Times New Roman"/>
          <w:b/>
          <w:sz w:val="22"/>
        </w:rPr>
      </w:pPr>
    </w:p>
    <w:p w:rsidR="006F10F8" w:rsidRPr="0068555E" w:rsidRDefault="006F10F8" w:rsidP="006F10F8">
      <w:pPr>
        <w:spacing w:after="0" w:line="360" w:lineRule="auto"/>
        <w:jc w:val="both"/>
        <w:rPr>
          <w:rFonts w:cs="Times New Roman"/>
          <w:b/>
          <w:sz w:val="22"/>
        </w:rPr>
      </w:pPr>
      <w:r w:rsidRPr="0068555E">
        <w:rPr>
          <w:rFonts w:cs="Times New Roman"/>
          <w:b/>
          <w:sz w:val="22"/>
        </w:rPr>
        <w:t>Question 8: is the communication network of your organization properly defined?</w:t>
      </w:r>
    </w:p>
    <w:p w:rsidR="006F10F8" w:rsidRPr="0068555E" w:rsidRDefault="006F10F8" w:rsidP="006F10F8">
      <w:pPr>
        <w:spacing w:after="0" w:line="360" w:lineRule="auto"/>
        <w:jc w:val="both"/>
        <w:rPr>
          <w:rFonts w:cs="Times New Roman"/>
          <w:b/>
          <w:sz w:val="22"/>
        </w:rPr>
      </w:pPr>
      <w:r w:rsidRPr="0068555E">
        <w:rPr>
          <w:rFonts w:cs="Times New Roman"/>
          <w:b/>
          <w:sz w:val="22"/>
        </w:rPr>
        <w:t xml:space="preserve">Table 8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6F10F8" w:rsidRPr="0068555E" w:rsidTr="00615C5E">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 xml:space="preserve">Options </w:t>
            </w:r>
          </w:p>
        </w:tc>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Number of respondents</w:t>
            </w:r>
          </w:p>
        </w:tc>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Percentage</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Yes</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15</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75</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 xml:space="preserve">No </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5</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25</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Total</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20</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100</w:t>
            </w:r>
          </w:p>
        </w:tc>
      </w:tr>
    </w:tbl>
    <w:p w:rsidR="006F10F8" w:rsidRPr="0068555E" w:rsidRDefault="006F10F8" w:rsidP="006F10F8">
      <w:pPr>
        <w:spacing w:after="0" w:line="360" w:lineRule="auto"/>
        <w:jc w:val="both"/>
        <w:rPr>
          <w:rFonts w:cs="Times New Roman"/>
          <w:sz w:val="22"/>
        </w:rPr>
      </w:pPr>
      <w:r w:rsidRPr="0068555E">
        <w:rPr>
          <w:rFonts w:cs="Times New Roman"/>
          <w:b/>
          <w:sz w:val="22"/>
        </w:rPr>
        <w:t>Source:</w:t>
      </w:r>
      <w:r w:rsidRPr="0068555E">
        <w:rPr>
          <w:rFonts w:cs="Times New Roman"/>
          <w:b/>
          <w:sz w:val="22"/>
        </w:rPr>
        <w:tab/>
        <w:t>Field survey (</w:t>
      </w:r>
      <w:r w:rsidR="00615C5E">
        <w:rPr>
          <w:rFonts w:cs="Times New Roman"/>
          <w:b/>
          <w:sz w:val="22"/>
        </w:rPr>
        <w:t>2025</w:t>
      </w:r>
      <w:r w:rsidRPr="0068555E">
        <w:rPr>
          <w:rFonts w:cs="Times New Roman"/>
          <w:b/>
          <w:sz w:val="22"/>
        </w:rPr>
        <w:t>)</w:t>
      </w:r>
    </w:p>
    <w:p w:rsidR="006F10F8" w:rsidRPr="0068555E" w:rsidRDefault="006F10F8" w:rsidP="006F10F8">
      <w:pPr>
        <w:spacing w:after="0" w:line="360" w:lineRule="auto"/>
        <w:jc w:val="both"/>
        <w:rPr>
          <w:rFonts w:cs="Times New Roman"/>
          <w:sz w:val="22"/>
        </w:rPr>
      </w:pPr>
      <w:r w:rsidRPr="0068555E">
        <w:rPr>
          <w:rFonts w:cs="Times New Roman"/>
          <w:sz w:val="22"/>
        </w:rPr>
        <w:tab/>
      </w:r>
    </w:p>
    <w:p w:rsidR="006F10F8" w:rsidRPr="0068555E" w:rsidRDefault="006F10F8" w:rsidP="006F10F8">
      <w:pPr>
        <w:spacing w:after="0" w:line="360" w:lineRule="auto"/>
        <w:jc w:val="both"/>
        <w:rPr>
          <w:rFonts w:cs="Times New Roman"/>
          <w:sz w:val="22"/>
        </w:rPr>
      </w:pPr>
      <w:r w:rsidRPr="0068555E">
        <w:rPr>
          <w:rFonts w:cs="Times New Roman"/>
          <w:sz w:val="22"/>
        </w:rPr>
        <w:t>From the above table 8, 15 respondents representing 75 percent believed that the communication network is clearly defined while 5 respondents representing 25 percent disagreed. This, of course, will aid the management of conflict and also reduce the level of conflict in the organization.</w:t>
      </w:r>
    </w:p>
    <w:p w:rsidR="00B03D80" w:rsidRDefault="00B03D80" w:rsidP="006F10F8">
      <w:pPr>
        <w:spacing w:line="360" w:lineRule="auto"/>
        <w:rPr>
          <w:rFonts w:cs="Times New Roman"/>
          <w:b/>
          <w:sz w:val="22"/>
        </w:rPr>
      </w:pPr>
    </w:p>
    <w:p w:rsidR="00B03D80" w:rsidRDefault="00B03D80" w:rsidP="006F10F8">
      <w:pPr>
        <w:spacing w:line="360" w:lineRule="auto"/>
        <w:rPr>
          <w:rFonts w:cs="Times New Roman"/>
          <w:b/>
          <w:sz w:val="22"/>
        </w:rPr>
      </w:pPr>
    </w:p>
    <w:p w:rsidR="00B03D80" w:rsidRDefault="00B03D80" w:rsidP="006F10F8">
      <w:pPr>
        <w:spacing w:line="360" w:lineRule="auto"/>
        <w:rPr>
          <w:rFonts w:cs="Times New Roman"/>
          <w:b/>
          <w:sz w:val="22"/>
        </w:rPr>
      </w:pPr>
    </w:p>
    <w:p w:rsidR="006F10F8" w:rsidRPr="0068555E" w:rsidRDefault="006F10F8" w:rsidP="006F10F8">
      <w:pPr>
        <w:spacing w:line="360" w:lineRule="auto"/>
        <w:rPr>
          <w:rFonts w:cs="Times New Roman"/>
          <w:b/>
          <w:sz w:val="22"/>
        </w:rPr>
      </w:pPr>
      <w:r w:rsidRPr="0068555E">
        <w:rPr>
          <w:rFonts w:cs="Times New Roman"/>
          <w:b/>
          <w:sz w:val="22"/>
        </w:rPr>
        <w:lastRenderedPageBreak/>
        <w:t>Question 9:</w:t>
      </w:r>
      <w:r w:rsidRPr="0068555E">
        <w:rPr>
          <w:rFonts w:cs="Times New Roman"/>
          <w:b/>
          <w:sz w:val="22"/>
        </w:rPr>
        <w:tab/>
        <w:t>If No, has it contribute to conflict in your organization?</w:t>
      </w:r>
    </w:p>
    <w:p w:rsidR="006F10F8" w:rsidRPr="0068555E" w:rsidRDefault="006F10F8" w:rsidP="006F10F8">
      <w:pPr>
        <w:spacing w:line="360" w:lineRule="auto"/>
        <w:rPr>
          <w:rFonts w:cs="Times New Roman"/>
          <w:b/>
          <w:sz w:val="22"/>
        </w:rPr>
      </w:pPr>
      <w:r w:rsidRPr="0068555E">
        <w:rPr>
          <w:rFonts w:cs="Times New Roman"/>
          <w:b/>
          <w:sz w:val="22"/>
        </w:rPr>
        <w:t>Table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6F10F8" w:rsidRPr="0068555E" w:rsidTr="00615C5E">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 xml:space="preserve">Options </w:t>
            </w:r>
          </w:p>
        </w:tc>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Number of respondents</w:t>
            </w:r>
          </w:p>
        </w:tc>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Percentage</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Yes</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20</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100</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 xml:space="preserve">No </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Total</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20</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100</w:t>
            </w:r>
          </w:p>
        </w:tc>
      </w:tr>
    </w:tbl>
    <w:p w:rsidR="006F10F8" w:rsidRPr="0068555E" w:rsidRDefault="006F10F8" w:rsidP="006F10F8">
      <w:pPr>
        <w:spacing w:after="0" w:line="360" w:lineRule="auto"/>
        <w:jc w:val="both"/>
        <w:rPr>
          <w:rFonts w:cs="Times New Roman"/>
          <w:sz w:val="22"/>
        </w:rPr>
      </w:pPr>
      <w:r w:rsidRPr="0068555E">
        <w:rPr>
          <w:rFonts w:cs="Times New Roman"/>
          <w:b/>
          <w:sz w:val="22"/>
        </w:rPr>
        <w:t>Source:</w:t>
      </w:r>
      <w:r w:rsidRPr="0068555E">
        <w:rPr>
          <w:rFonts w:cs="Times New Roman"/>
          <w:b/>
          <w:sz w:val="22"/>
        </w:rPr>
        <w:tab/>
        <w:t>Field survey (</w:t>
      </w:r>
      <w:r w:rsidR="00615C5E">
        <w:rPr>
          <w:rFonts w:cs="Times New Roman"/>
          <w:b/>
          <w:sz w:val="22"/>
        </w:rPr>
        <w:t>2025</w:t>
      </w:r>
      <w:r w:rsidRPr="0068555E">
        <w:rPr>
          <w:rFonts w:cs="Times New Roman"/>
          <w:b/>
          <w:sz w:val="22"/>
        </w:rPr>
        <w:t>)</w:t>
      </w:r>
    </w:p>
    <w:p w:rsidR="006F10F8" w:rsidRPr="0068555E" w:rsidRDefault="006F10F8" w:rsidP="006F10F8">
      <w:pPr>
        <w:spacing w:after="0" w:line="360" w:lineRule="auto"/>
        <w:jc w:val="both"/>
        <w:rPr>
          <w:rFonts w:cs="Times New Roman"/>
          <w:sz w:val="22"/>
        </w:rPr>
      </w:pPr>
      <w:r w:rsidRPr="0068555E">
        <w:rPr>
          <w:rFonts w:cs="Times New Roman"/>
          <w:sz w:val="22"/>
        </w:rPr>
        <w:tab/>
        <w:t>From the above table 9, 20 respondents representing 100 percent agreed that the communication network is badly defined and thus, being the major source of conflict in Lubcon Company Nigeria plc.</w:t>
      </w:r>
    </w:p>
    <w:p w:rsidR="006F10F8" w:rsidRPr="0068555E" w:rsidRDefault="006F10F8" w:rsidP="006F10F8">
      <w:pPr>
        <w:spacing w:after="0" w:line="360" w:lineRule="auto"/>
        <w:jc w:val="both"/>
        <w:rPr>
          <w:rFonts w:cs="Times New Roman"/>
          <w:b/>
          <w:sz w:val="22"/>
        </w:rPr>
      </w:pPr>
      <w:r w:rsidRPr="0068555E">
        <w:rPr>
          <w:rFonts w:cs="Times New Roman"/>
          <w:b/>
          <w:sz w:val="22"/>
        </w:rPr>
        <w:t>Question 10: do you think external party has been a source of conflict in your organization.</w:t>
      </w:r>
    </w:p>
    <w:p w:rsidR="006F10F8" w:rsidRPr="0068555E" w:rsidRDefault="006F10F8" w:rsidP="006F10F8">
      <w:pPr>
        <w:spacing w:after="0" w:line="360" w:lineRule="auto"/>
        <w:jc w:val="both"/>
        <w:rPr>
          <w:rFonts w:cs="Times New Roman"/>
          <w:b/>
          <w:sz w:val="22"/>
        </w:rPr>
      </w:pPr>
      <w:r w:rsidRPr="0068555E">
        <w:rPr>
          <w:rFonts w:cs="Times New Roman"/>
          <w:b/>
          <w:sz w:val="22"/>
        </w:rPr>
        <w:t>Table 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6F10F8" w:rsidRPr="0068555E" w:rsidTr="00615C5E">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 xml:space="preserve">Options </w:t>
            </w:r>
          </w:p>
        </w:tc>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Number of respondents</w:t>
            </w:r>
          </w:p>
        </w:tc>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Percentage</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Yes</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7</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135</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 xml:space="preserve">No </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13</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65</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Total</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20</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100</w:t>
            </w:r>
          </w:p>
        </w:tc>
      </w:tr>
    </w:tbl>
    <w:p w:rsidR="006F10F8" w:rsidRPr="0068555E" w:rsidRDefault="006F10F8" w:rsidP="006F10F8">
      <w:pPr>
        <w:spacing w:after="0" w:line="360" w:lineRule="auto"/>
        <w:jc w:val="both"/>
        <w:rPr>
          <w:rFonts w:cs="Times New Roman"/>
          <w:sz w:val="22"/>
        </w:rPr>
      </w:pPr>
      <w:r w:rsidRPr="0068555E">
        <w:rPr>
          <w:rFonts w:cs="Times New Roman"/>
          <w:b/>
          <w:sz w:val="22"/>
        </w:rPr>
        <w:t>Source:</w:t>
      </w:r>
      <w:r w:rsidRPr="0068555E">
        <w:rPr>
          <w:rFonts w:cs="Times New Roman"/>
          <w:b/>
          <w:sz w:val="22"/>
        </w:rPr>
        <w:tab/>
        <w:t>Field survey (</w:t>
      </w:r>
      <w:r w:rsidR="00615C5E">
        <w:rPr>
          <w:rFonts w:cs="Times New Roman"/>
          <w:b/>
          <w:sz w:val="22"/>
        </w:rPr>
        <w:t>2025</w:t>
      </w:r>
      <w:r w:rsidRPr="0068555E">
        <w:rPr>
          <w:rFonts w:cs="Times New Roman"/>
          <w:b/>
          <w:sz w:val="22"/>
        </w:rPr>
        <w:t>)</w:t>
      </w:r>
    </w:p>
    <w:p w:rsidR="006F10F8" w:rsidRPr="0068555E" w:rsidRDefault="006F10F8" w:rsidP="006F10F8">
      <w:pPr>
        <w:spacing w:after="0" w:line="360" w:lineRule="auto"/>
        <w:jc w:val="both"/>
        <w:rPr>
          <w:rFonts w:cs="Times New Roman"/>
          <w:sz w:val="22"/>
        </w:rPr>
      </w:pPr>
      <w:r w:rsidRPr="0068555E">
        <w:rPr>
          <w:rFonts w:cs="Times New Roman"/>
          <w:sz w:val="22"/>
        </w:rPr>
        <w:tab/>
        <w:t>From the above table 10, 7 respondents representing 35 percent agreed that external party has been a source of conflict white B respondents representing 66 percent disagreed. This shows that the major causes of conflict are strictly internal with minimal external cause; thus, it will be easy for the management to manage the conflict.</w:t>
      </w:r>
    </w:p>
    <w:p w:rsidR="006F10F8" w:rsidRPr="0068555E" w:rsidRDefault="006F10F8" w:rsidP="006F10F8">
      <w:pPr>
        <w:spacing w:line="360" w:lineRule="auto"/>
        <w:rPr>
          <w:rFonts w:cs="Times New Roman"/>
          <w:b/>
          <w:sz w:val="22"/>
        </w:rPr>
      </w:pPr>
      <w:r w:rsidRPr="0068555E">
        <w:rPr>
          <w:rFonts w:cs="Times New Roman"/>
          <w:b/>
          <w:sz w:val="22"/>
        </w:rPr>
        <w:t>Question 11: Is there any room for employee’s unit in your organization?</w:t>
      </w:r>
    </w:p>
    <w:p w:rsidR="006F10F8" w:rsidRPr="0068555E" w:rsidRDefault="006F10F8" w:rsidP="006F10F8">
      <w:pPr>
        <w:spacing w:after="0" w:line="360" w:lineRule="auto"/>
        <w:jc w:val="both"/>
        <w:rPr>
          <w:rFonts w:cs="Times New Roman"/>
          <w:b/>
          <w:sz w:val="22"/>
        </w:rPr>
      </w:pPr>
      <w:r w:rsidRPr="0068555E">
        <w:rPr>
          <w:rFonts w:cs="Times New Roman"/>
          <w:b/>
          <w:sz w:val="22"/>
        </w:rPr>
        <w:t>Table 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6F10F8" w:rsidRPr="0068555E" w:rsidTr="00615C5E">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 xml:space="preserve">Options </w:t>
            </w:r>
          </w:p>
        </w:tc>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Number of respondents</w:t>
            </w:r>
          </w:p>
        </w:tc>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Percentage</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Yes</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19</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89</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 xml:space="preserve">No </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02</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11</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Total</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20</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100</w:t>
            </w:r>
          </w:p>
        </w:tc>
      </w:tr>
    </w:tbl>
    <w:p w:rsidR="006F10F8" w:rsidRPr="0068555E" w:rsidRDefault="006F10F8" w:rsidP="006F10F8">
      <w:pPr>
        <w:spacing w:after="0" w:line="360" w:lineRule="auto"/>
        <w:jc w:val="both"/>
        <w:rPr>
          <w:rFonts w:cs="Times New Roman"/>
          <w:b/>
          <w:sz w:val="22"/>
        </w:rPr>
      </w:pPr>
      <w:r w:rsidRPr="0068555E">
        <w:rPr>
          <w:rFonts w:cs="Times New Roman"/>
          <w:b/>
          <w:sz w:val="22"/>
        </w:rPr>
        <w:t>Source:</w:t>
      </w:r>
      <w:r w:rsidRPr="0068555E">
        <w:rPr>
          <w:rFonts w:cs="Times New Roman"/>
          <w:b/>
          <w:sz w:val="22"/>
        </w:rPr>
        <w:tab/>
        <w:t>Field survey (</w:t>
      </w:r>
      <w:r w:rsidR="00615C5E">
        <w:rPr>
          <w:rFonts w:cs="Times New Roman"/>
          <w:b/>
          <w:sz w:val="22"/>
        </w:rPr>
        <w:t>2025</w:t>
      </w:r>
      <w:r w:rsidRPr="0068555E">
        <w:rPr>
          <w:rFonts w:cs="Times New Roman"/>
          <w:b/>
          <w:sz w:val="22"/>
        </w:rPr>
        <w:t>)</w:t>
      </w:r>
    </w:p>
    <w:p w:rsidR="006F10F8" w:rsidRPr="0068555E" w:rsidRDefault="006F10F8" w:rsidP="006F10F8">
      <w:pPr>
        <w:spacing w:after="0" w:line="360" w:lineRule="auto"/>
        <w:jc w:val="both"/>
        <w:rPr>
          <w:rFonts w:cs="Times New Roman"/>
          <w:sz w:val="22"/>
        </w:rPr>
      </w:pPr>
      <w:r w:rsidRPr="0068555E">
        <w:rPr>
          <w:rFonts w:cs="Times New Roman"/>
          <w:sz w:val="22"/>
        </w:rPr>
        <w:lastRenderedPageBreak/>
        <w:tab/>
        <w:t>The table 11 above shows that a respondents agreed to the effectiveness of the complaint unit, while 2 respondents representing 11 percent disagreed. From this, there is sound labour management relationship which is imperative for peaceful co-existence of parties at work.</w:t>
      </w:r>
    </w:p>
    <w:p w:rsidR="006F10F8" w:rsidRPr="0068555E" w:rsidRDefault="006F10F8" w:rsidP="006F10F8">
      <w:pPr>
        <w:spacing w:after="0" w:line="360" w:lineRule="auto"/>
        <w:jc w:val="both"/>
        <w:rPr>
          <w:rFonts w:cs="Times New Roman"/>
          <w:b/>
          <w:sz w:val="22"/>
        </w:rPr>
      </w:pPr>
    </w:p>
    <w:p w:rsidR="006F10F8" w:rsidRPr="0068555E" w:rsidRDefault="006F10F8" w:rsidP="006F10F8">
      <w:pPr>
        <w:spacing w:after="0" w:line="360" w:lineRule="auto"/>
        <w:jc w:val="both"/>
        <w:rPr>
          <w:rFonts w:cs="Times New Roman"/>
          <w:b/>
          <w:sz w:val="22"/>
        </w:rPr>
      </w:pPr>
      <w:r w:rsidRPr="0068555E">
        <w:rPr>
          <w:rFonts w:cs="Times New Roman"/>
          <w:b/>
          <w:sz w:val="22"/>
        </w:rPr>
        <w:t>Question 12: Do You Think Government Policies OnLabour Mater Do Not Create Conflict?</w:t>
      </w:r>
    </w:p>
    <w:p w:rsidR="006F10F8" w:rsidRPr="0068555E" w:rsidRDefault="006F10F8" w:rsidP="006F10F8">
      <w:pPr>
        <w:spacing w:after="0" w:line="360" w:lineRule="auto"/>
        <w:jc w:val="both"/>
        <w:rPr>
          <w:rFonts w:cs="Times New Roman"/>
          <w:b/>
          <w:sz w:val="22"/>
        </w:rPr>
      </w:pPr>
      <w:r w:rsidRPr="0068555E">
        <w:rPr>
          <w:rFonts w:cs="Times New Roman"/>
          <w:b/>
          <w:sz w:val="22"/>
        </w:rPr>
        <w:t>Table 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6F10F8" w:rsidRPr="0068555E" w:rsidTr="00615C5E">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 xml:space="preserve">Options </w:t>
            </w:r>
          </w:p>
        </w:tc>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Number of respondents</w:t>
            </w:r>
          </w:p>
        </w:tc>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Percentage</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Yes</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12</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60</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 xml:space="preserve">No </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8</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40</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Total</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20</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100</w:t>
            </w:r>
          </w:p>
        </w:tc>
      </w:tr>
    </w:tbl>
    <w:p w:rsidR="006F10F8" w:rsidRPr="0068555E" w:rsidRDefault="006F10F8" w:rsidP="006F10F8">
      <w:pPr>
        <w:tabs>
          <w:tab w:val="left" w:pos="1473"/>
        </w:tabs>
        <w:spacing w:after="0" w:line="360" w:lineRule="auto"/>
        <w:jc w:val="both"/>
        <w:rPr>
          <w:rFonts w:cs="Times New Roman"/>
          <w:b/>
          <w:sz w:val="22"/>
        </w:rPr>
      </w:pPr>
      <w:r w:rsidRPr="0068555E">
        <w:rPr>
          <w:rFonts w:cs="Times New Roman"/>
          <w:b/>
          <w:sz w:val="22"/>
        </w:rPr>
        <w:t>Source:</w:t>
      </w:r>
      <w:r w:rsidRPr="0068555E">
        <w:rPr>
          <w:rFonts w:cs="Times New Roman"/>
          <w:b/>
          <w:sz w:val="22"/>
        </w:rPr>
        <w:tab/>
        <w:t>Field survey (</w:t>
      </w:r>
      <w:r w:rsidR="00615C5E">
        <w:rPr>
          <w:rFonts w:cs="Times New Roman"/>
          <w:b/>
          <w:sz w:val="22"/>
        </w:rPr>
        <w:t>2025</w:t>
      </w:r>
      <w:r w:rsidRPr="0068555E">
        <w:rPr>
          <w:rFonts w:cs="Times New Roman"/>
          <w:b/>
          <w:sz w:val="22"/>
        </w:rPr>
        <w:t>)</w:t>
      </w:r>
    </w:p>
    <w:p w:rsidR="006F10F8" w:rsidRPr="0068555E" w:rsidRDefault="006F10F8" w:rsidP="006F10F8">
      <w:pPr>
        <w:tabs>
          <w:tab w:val="left" w:pos="-180"/>
        </w:tabs>
        <w:spacing w:after="0" w:line="360" w:lineRule="auto"/>
        <w:jc w:val="both"/>
        <w:rPr>
          <w:rFonts w:cs="Times New Roman"/>
          <w:sz w:val="22"/>
        </w:rPr>
      </w:pPr>
      <w:r w:rsidRPr="0068555E">
        <w:rPr>
          <w:rFonts w:cs="Times New Roman"/>
          <w:b/>
          <w:sz w:val="22"/>
        </w:rPr>
        <w:tab/>
      </w:r>
      <w:r w:rsidRPr="0068555E">
        <w:rPr>
          <w:rFonts w:cs="Times New Roman"/>
          <w:sz w:val="22"/>
        </w:rPr>
        <w:t>From the above table 12, 12 respondents representing 60% agreed that government policy on labour matter does not create conflict white 8 respondents representing 40 percent debunked the claim. This shows that the cause of conflict had been relatively internet.</w:t>
      </w:r>
    </w:p>
    <w:p w:rsidR="006F10F8" w:rsidRPr="0068555E" w:rsidRDefault="006F10F8" w:rsidP="006F10F8">
      <w:pPr>
        <w:spacing w:line="360" w:lineRule="auto"/>
        <w:rPr>
          <w:rFonts w:cs="Times New Roman"/>
          <w:b/>
          <w:sz w:val="22"/>
        </w:rPr>
      </w:pPr>
    </w:p>
    <w:p w:rsidR="006F10F8" w:rsidRPr="0068555E" w:rsidRDefault="006F10F8" w:rsidP="006F10F8">
      <w:pPr>
        <w:spacing w:line="360" w:lineRule="auto"/>
        <w:rPr>
          <w:rFonts w:cs="Times New Roman"/>
          <w:b/>
          <w:sz w:val="22"/>
        </w:rPr>
      </w:pPr>
    </w:p>
    <w:p w:rsidR="006F10F8" w:rsidRPr="0068555E" w:rsidRDefault="006F10F8" w:rsidP="006F10F8">
      <w:pPr>
        <w:spacing w:line="360" w:lineRule="auto"/>
        <w:rPr>
          <w:rFonts w:cs="Times New Roman"/>
          <w:b/>
          <w:sz w:val="22"/>
        </w:rPr>
      </w:pPr>
      <w:r w:rsidRPr="0068555E">
        <w:rPr>
          <w:rFonts w:cs="Times New Roman"/>
          <w:b/>
          <w:sz w:val="22"/>
        </w:rPr>
        <w:t>Question 13: Has Conflict Been Properly Managed In Your Organization?</w:t>
      </w:r>
    </w:p>
    <w:p w:rsidR="006F10F8" w:rsidRPr="0068555E" w:rsidRDefault="006F10F8" w:rsidP="006F10F8">
      <w:pPr>
        <w:tabs>
          <w:tab w:val="left" w:pos="1473"/>
        </w:tabs>
        <w:spacing w:after="0" w:line="360" w:lineRule="auto"/>
        <w:jc w:val="both"/>
        <w:rPr>
          <w:rFonts w:cs="Times New Roman"/>
          <w:b/>
          <w:sz w:val="22"/>
        </w:rPr>
      </w:pPr>
      <w:r w:rsidRPr="0068555E">
        <w:rPr>
          <w:rFonts w:cs="Times New Roman"/>
          <w:b/>
          <w:sz w:val="22"/>
        </w:rPr>
        <w:t>Table 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6F10F8" w:rsidRPr="0068555E" w:rsidTr="00615C5E">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 xml:space="preserve">Options </w:t>
            </w:r>
          </w:p>
        </w:tc>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Number of respondents</w:t>
            </w:r>
          </w:p>
        </w:tc>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Percentage</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Yes</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15</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75</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 xml:space="preserve">No </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5</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25</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Total</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20</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100</w:t>
            </w:r>
          </w:p>
        </w:tc>
      </w:tr>
    </w:tbl>
    <w:p w:rsidR="006F10F8" w:rsidRPr="0068555E" w:rsidRDefault="006F10F8" w:rsidP="006F10F8">
      <w:pPr>
        <w:tabs>
          <w:tab w:val="left" w:pos="1473"/>
        </w:tabs>
        <w:spacing w:after="0" w:line="360" w:lineRule="auto"/>
        <w:jc w:val="both"/>
        <w:rPr>
          <w:rFonts w:cs="Times New Roman"/>
          <w:sz w:val="22"/>
        </w:rPr>
      </w:pPr>
      <w:r w:rsidRPr="0068555E">
        <w:rPr>
          <w:rFonts w:cs="Times New Roman"/>
          <w:b/>
          <w:sz w:val="22"/>
        </w:rPr>
        <w:t>Source:</w:t>
      </w:r>
      <w:r w:rsidRPr="0068555E">
        <w:rPr>
          <w:rFonts w:cs="Times New Roman"/>
          <w:b/>
          <w:sz w:val="22"/>
        </w:rPr>
        <w:tab/>
        <w:t>Field survey (</w:t>
      </w:r>
      <w:r w:rsidR="00615C5E">
        <w:rPr>
          <w:rFonts w:cs="Times New Roman"/>
          <w:b/>
          <w:sz w:val="22"/>
        </w:rPr>
        <w:t>2025</w:t>
      </w:r>
      <w:r w:rsidRPr="0068555E">
        <w:rPr>
          <w:rFonts w:cs="Times New Roman"/>
          <w:b/>
          <w:sz w:val="22"/>
        </w:rPr>
        <w:t>)</w:t>
      </w:r>
    </w:p>
    <w:p w:rsidR="006F10F8" w:rsidRPr="0068555E" w:rsidRDefault="006F10F8" w:rsidP="006F10F8">
      <w:pPr>
        <w:spacing w:after="0" w:line="360" w:lineRule="auto"/>
        <w:ind w:firstLine="720"/>
        <w:jc w:val="both"/>
        <w:rPr>
          <w:rFonts w:cs="Times New Roman"/>
          <w:sz w:val="22"/>
        </w:rPr>
      </w:pPr>
      <w:r w:rsidRPr="0068555E">
        <w:rPr>
          <w:rFonts w:cs="Times New Roman"/>
          <w:sz w:val="22"/>
        </w:rPr>
        <w:t>From the table 13 above 15 respondents representing 75 percent agreed, that conflict has been properly managed white 5 respondents representing 25 percent of the respondents disagreed on the claim, in the dispending one would agreed that conflict has been properly managed and that has been the causes of increase in Lubcon Company level of productivity.</w:t>
      </w:r>
    </w:p>
    <w:p w:rsidR="00B03D80" w:rsidRDefault="00B03D80" w:rsidP="006F10F8">
      <w:pPr>
        <w:tabs>
          <w:tab w:val="left" w:pos="1473"/>
        </w:tabs>
        <w:spacing w:after="0" w:line="360" w:lineRule="auto"/>
        <w:jc w:val="both"/>
        <w:rPr>
          <w:rFonts w:cs="Times New Roman"/>
          <w:b/>
          <w:sz w:val="22"/>
        </w:rPr>
      </w:pPr>
    </w:p>
    <w:p w:rsidR="006F10F8" w:rsidRPr="0068555E" w:rsidRDefault="006F10F8" w:rsidP="006F10F8">
      <w:pPr>
        <w:tabs>
          <w:tab w:val="left" w:pos="1473"/>
        </w:tabs>
        <w:spacing w:after="0" w:line="360" w:lineRule="auto"/>
        <w:jc w:val="both"/>
        <w:rPr>
          <w:rFonts w:cs="Times New Roman"/>
          <w:b/>
          <w:sz w:val="22"/>
        </w:rPr>
      </w:pPr>
      <w:r w:rsidRPr="0068555E">
        <w:rPr>
          <w:rFonts w:cs="Times New Roman"/>
          <w:b/>
          <w:sz w:val="22"/>
        </w:rPr>
        <w:lastRenderedPageBreak/>
        <w:t>Question 14: Is The Conflict Management Mechanisms Employed Effective?</w:t>
      </w:r>
    </w:p>
    <w:p w:rsidR="006F10F8" w:rsidRPr="0068555E" w:rsidRDefault="006F10F8" w:rsidP="006F10F8">
      <w:pPr>
        <w:tabs>
          <w:tab w:val="left" w:pos="1473"/>
        </w:tabs>
        <w:spacing w:after="0" w:line="360" w:lineRule="auto"/>
        <w:jc w:val="both"/>
        <w:rPr>
          <w:rFonts w:cs="Times New Roman"/>
          <w:b/>
          <w:sz w:val="22"/>
        </w:rPr>
      </w:pPr>
      <w:r w:rsidRPr="0068555E">
        <w:rPr>
          <w:rFonts w:cs="Times New Roman"/>
          <w:b/>
          <w:sz w:val="22"/>
        </w:rPr>
        <w:t>Table 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6F10F8" w:rsidRPr="0068555E" w:rsidTr="00615C5E">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 xml:space="preserve">Options </w:t>
            </w:r>
          </w:p>
        </w:tc>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Number of respondents</w:t>
            </w:r>
          </w:p>
        </w:tc>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Percentage</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Yes</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12</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60</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 xml:space="preserve">No </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8</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40</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Total</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20</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100</w:t>
            </w:r>
          </w:p>
        </w:tc>
      </w:tr>
    </w:tbl>
    <w:p w:rsidR="006F10F8" w:rsidRPr="0068555E" w:rsidRDefault="006F10F8" w:rsidP="006F10F8">
      <w:pPr>
        <w:tabs>
          <w:tab w:val="left" w:pos="1473"/>
        </w:tabs>
        <w:spacing w:after="0" w:line="360" w:lineRule="auto"/>
        <w:jc w:val="both"/>
        <w:rPr>
          <w:rFonts w:cs="Times New Roman"/>
          <w:sz w:val="22"/>
        </w:rPr>
      </w:pPr>
      <w:r w:rsidRPr="0068555E">
        <w:rPr>
          <w:rFonts w:cs="Times New Roman"/>
          <w:b/>
          <w:sz w:val="22"/>
        </w:rPr>
        <w:t>Source:</w:t>
      </w:r>
      <w:r w:rsidRPr="0068555E">
        <w:rPr>
          <w:rFonts w:cs="Times New Roman"/>
          <w:b/>
          <w:sz w:val="22"/>
        </w:rPr>
        <w:tab/>
        <w:t>Field survey (</w:t>
      </w:r>
      <w:r w:rsidR="00615C5E">
        <w:rPr>
          <w:rFonts w:cs="Times New Roman"/>
          <w:b/>
          <w:sz w:val="22"/>
        </w:rPr>
        <w:t>2025</w:t>
      </w:r>
      <w:r w:rsidRPr="0068555E">
        <w:rPr>
          <w:rFonts w:cs="Times New Roman"/>
          <w:b/>
          <w:sz w:val="22"/>
        </w:rPr>
        <w:t>)</w:t>
      </w:r>
    </w:p>
    <w:p w:rsidR="006F10F8" w:rsidRPr="0068555E" w:rsidRDefault="006F10F8" w:rsidP="006F10F8">
      <w:pPr>
        <w:tabs>
          <w:tab w:val="left" w:pos="720"/>
        </w:tabs>
        <w:spacing w:after="0" w:line="360" w:lineRule="auto"/>
        <w:jc w:val="both"/>
        <w:rPr>
          <w:rFonts w:cs="Times New Roman"/>
          <w:sz w:val="22"/>
        </w:rPr>
      </w:pPr>
      <w:r w:rsidRPr="0068555E">
        <w:rPr>
          <w:rFonts w:cs="Times New Roman"/>
          <w:sz w:val="22"/>
        </w:rPr>
        <w:tab/>
      </w:r>
    </w:p>
    <w:p w:rsidR="006F10F8" w:rsidRPr="0068555E" w:rsidRDefault="006F10F8" w:rsidP="006F10F8">
      <w:pPr>
        <w:tabs>
          <w:tab w:val="left" w:pos="720"/>
        </w:tabs>
        <w:spacing w:after="0" w:line="360" w:lineRule="auto"/>
        <w:jc w:val="both"/>
        <w:rPr>
          <w:rFonts w:cs="Times New Roman"/>
          <w:sz w:val="22"/>
        </w:rPr>
      </w:pPr>
      <w:r w:rsidRPr="0068555E">
        <w:rPr>
          <w:rFonts w:cs="Times New Roman"/>
          <w:sz w:val="22"/>
        </w:rPr>
        <w:t>The table 14 above indicates that 12 respondents representing 60 percent agreed on the effectiveness while 8 respondents representing 40 percent disagreed. This shows that the organization has been operating peaceful as conflict cannot be avoided but managed.</w:t>
      </w:r>
    </w:p>
    <w:p w:rsidR="006F10F8" w:rsidRPr="0068555E" w:rsidRDefault="006F10F8" w:rsidP="006F10F8">
      <w:pPr>
        <w:spacing w:line="360" w:lineRule="auto"/>
        <w:rPr>
          <w:rFonts w:cs="Times New Roman"/>
          <w:b/>
          <w:sz w:val="22"/>
        </w:rPr>
      </w:pPr>
      <w:r w:rsidRPr="0068555E">
        <w:rPr>
          <w:rFonts w:cs="Times New Roman"/>
          <w:b/>
          <w:sz w:val="22"/>
        </w:rPr>
        <w:t>Question 15:</w:t>
      </w:r>
      <w:r w:rsidRPr="0068555E">
        <w:rPr>
          <w:rFonts w:cs="Times New Roman"/>
          <w:b/>
          <w:sz w:val="22"/>
        </w:rPr>
        <w:tab/>
        <w:t>Does Conflict Management Improves The Level Of Organization Productivity?</w:t>
      </w:r>
    </w:p>
    <w:p w:rsidR="006F10F8" w:rsidRPr="0068555E" w:rsidRDefault="006F10F8" w:rsidP="006F10F8">
      <w:pPr>
        <w:tabs>
          <w:tab w:val="left" w:pos="720"/>
        </w:tabs>
        <w:spacing w:after="0" w:line="360" w:lineRule="auto"/>
        <w:jc w:val="both"/>
        <w:rPr>
          <w:rFonts w:cs="Times New Roman"/>
          <w:b/>
          <w:sz w:val="22"/>
        </w:rPr>
      </w:pPr>
      <w:r w:rsidRPr="0068555E">
        <w:rPr>
          <w:rFonts w:cs="Times New Roman"/>
          <w:b/>
          <w:sz w:val="22"/>
        </w:rPr>
        <w:t>Table 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6F10F8" w:rsidRPr="0068555E" w:rsidTr="00615C5E">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 xml:space="preserve">Options </w:t>
            </w:r>
          </w:p>
        </w:tc>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Number of respondents</w:t>
            </w:r>
          </w:p>
        </w:tc>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Percentage</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Yes</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18</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90</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 xml:space="preserve">No </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02</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10</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Total</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20</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100</w:t>
            </w:r>
          </w:p>
        </w:tc>
      </w:tr>
    </w:tbl>
    <w:p w:rsidR="006F10F8" w:rsidRPr="0068555E" w:rsidRDefault="006F10F8" w:rsidP="006F10F8">
      <w:pPr>
        <w:tabs>
          <w:tab w:val="left" w:pos="720"/>
        </w:tabs>
        <w:spacing w:after="0" w:line="360" w:lineRule="auto"/>
        <w:jc w:val="both"/>
        <w:rPr>
          <w:rFonts w:cs="Times New Roman"/>
          <w:sz w:val="22"/>
        </w:rPr>
      </w:pPr>
      <w:r w:rsidRPr="0068555E">
        <w:rPr>
          <w:rFonts w:cs="Times New Roman"/>
          <w:b/>
          <w:sz w:val="22"/>
        </w:rPr>
        <w:t>Source:</w:t>
      </w:r>
      <w:r w:rsidRPr="0068555E">
        <w:rPr>
          <w:rFonts w:cs="Times New Roman"/>
          <w:b/>
          <w:sz w:val="22"/>
        </w:rPr>
        <w:tab/>
        <w:t>Field survey (</w:t>
      </w:r>
      <w:r w:rsidR="00615C5E">
        <w:rPr>
          <w:rFonts w:cs="Times New Roman"/>
          <w:b/>
          <w:sz w:val="22"/>
        </w:rPr>
        <w:t>2025</w:t>
      </w:r>
      <w:r w:rsidRPr="0068555E">
        <w:rPr>
          <w:rFonts w:cs="Times New Roman"/>
          <w:b/>
          <w:sz w:val="22"/>
        </w:rPr>
        <w:t>)</w:t>
      </w:r>
    </w:p>
    <w:p w:rsidR="006F10F8" w:rsidRPr="0068555E" w:rsidRDefault="006F10F8" w:rsidP="006F10F8">
      <w:pPr>
        <w:tabs>
          <w:tab w:val="left" w:pos="720"/>
        </w:tabs>
        <w:spacing w:after="0" w:line="360" w:lineRule="auto"/>
        <w:jc w:val="both"/>
        <w:rPr>
          <w:rFonts w:cs="Times New Roman"/>
          <w:sz w:val="22"/>
        </w:rPr>
      </w:pPr>
      <w:r w:rsidRPr="0068555E">
        <w:rPr>
          <w:rFonts w:cs="Times New Roman"/>
          <w:sz w:val="22"/>
        </w:rPr>
        <w:tab/>
        <w:t>The above table 15 shows that 18 respondents representing 90 percent agreed in the increased input of conflict management productivity while 2 representing 10 percent disagreed. From every indication, there has been positive effect of conflict management on Lubcon Company productivity level.</w:t>
      </w:r>
    </w:p>
    <w:p w:rsidR="006F10F8" w:rsidRDefault="006F10F8" w:rsidP="006F10F8">
      <w:pPr>
        <w:tabs>
          <w:tab w:val="left" w:pos="720"/>
        </w:tabs>
        <w:spacing w:after="0" w:line="360" w:lineRule="auto"/>
        <w:jc w:val="both"/>
        <w:rPr>
          <w:rFonts w:cs="Times New Roman"/>
          <w:b/>
          <w:sz w:val="22"/>
        </w:rPr>
      </w:pPr>
    </w:p>
    <w:p w:rsidR="00B03D80" w:rsidRDefault="00B03D80" w:rsidP="006F10F8">
      <w:pPr>
        <w:tabs>
          <w:tab w:val="left" w:pos="720"/>
        </w:tabs>
        <w:spacing w:after="0" w:line="360" w:lineRule="auto"/>
        <w:jc w:val="both"/>
        <w:rPr>
          <w:rFonts w:cs="Times New Roman"/>
          <w:b/>
          <w:sz w:val="22"/>
        </w:rPr>
      </w:pPr>
    </w:p>
    <w:p w:rsidR="00B03D80" w:rsidRDefault="00B03D80" w:rsidP="006F10F8">
      <w:pPr>
        <w:tabs>
          <w:tab w:val="left" w:pos="720"/>
        </w:tabs>
        <w:spacing w:after="0" w:line="360" w:lineRule="auto"/>
        <w:jc w:val="both"/>
        <w:rPr>
          <w:rFonts w:cs="Times New Roman"/>
          <w:b/>
          <w:sz w:val="22"/>
        </w:rPr>
      </w:pPr>
    </w:p>
    <w:p w:rsidR="00B03D80" w:rsidRDefault="00B03D80" w:rsidP="006F10F8">
      <w:pPr>
        <w:tabs>
          <w:tab w:val="left" w:pos="720"/>
        </w:tabs>
        <w:spacing w:after="0" w:line="360" w:lineRule="auto"/>
        <w:jc w:val="both"/>
        <w:rPr>
          <w:rFonts w:cs="Times New Roman"/>
          <w:b/>
          <w:sz w:val="22"/>
        </w:rPr>
      </w:pPr>
    </w:p>
    <w:p w:rsidR="00B03D80" w:rsidRDefault="00B03D80" w:rsidP="006F10F8">
      <w:pPr>
        <w:tabs>
          <w:tab w:val="left" w:pos="720"/>
        </w:tabs>
        <w:spacing w:after="0" w:line="360" w:lineRule="auto"/>
        <w:jc w:val="both"/>
        <w:rPr>
          <w:rFonts w:cs="Times New Roman"/>
          <w:b/>
          <w:sz w:val="22"/>
        </w:rPr>
      </w:pPr>
    </w:p>
    <w:p w:rsidR="00B03D80" w:rsidRPr="0068555E" w:rsidRDefault="00B03D80" w:rsidP="006F10F8">
      <w:pPr>
        <w:tabs>
          <w:tab w:val="left" w:pos="720"/>
        </w:tabs>
        <w:spacing w:after="0" w:line="360" w:lineRule="auto"/>
        <w:jc w:val="both"/>
        <w:rPr>
          <w:rFonts w:cs="Times New Roman"/>
          <w:b/>
          <w:sz w:val="22"/>
        </w:rPr>
      </w:pPr>
    </w:p>
    <w:p w:rsidR="006F10F8" w:rsidRPr="0068555E" w:rsidRDefault="006F10F8" w:rsidP="006F10F8">
      <w:pPr>
        <w:tabs>
          <w:tab w:val="left" w:pos="720"/>
        </w:tabs>
        <w:spacing w:after="0" w:line="360" w:lineRule="auto"/>
        <w:jc w:val="both"/>
        <w:rPr>
          <w:rFonts w:cs="Times New Roman"/>
          <w:b/>
          <w:sz w:val="22"/>
        </w:rPr>
      </w:pPr>
      <w:r w:rsidRPr="0068555E">
        <w:rPr>
          <w:rFonts w:cs="Times New Roman"/>
          <w:b/>
          <w:sz w:val="22"/>
        </w:rPr>
        <w:lastRenderedPageBreak/>
        <w:t>Question 16:</w:t>
      </w:r>
      <w:r w:rsidRPr="0068555E">
        <w:rPr>
          <w:rFonts w:cs="Times New Roman"/>
          <w:b/>
          <w:sz w:val="22"/>
        </w:rPr>
        <w:tab/>
        <w:t>Do You Have Trade Union In You Organization?</w:t>
      </w:r>
    </w:p>
    <w:p w:rsidR="006F10F8" w:rsidRPr="0068555E" w:rsidRDefault="006F10F8" w:rsidP="006F10F8">
      <w:pPr>
        <w:tabs>
          <w:tab w:val="left" w:pos="720"/>
        </w:tabs>
        <w:spacing w:after="0" w:line="360" w:lineRule="auto"/>
        <w:jc w:val="both"/>
        <w:rPr>
          <w:rFonts w:cs="Times New Roman"/>
          <w:b/>
          <w:sz w:val="22"/>
        </w:rPr>
      </w:pPr>
      <w:r w:rsidRPr="0068555E">
        <w:rPr>
          <w:rFonts w:cs="Times New Roman"/>
          <w:b/>
          <w:sz w:val="22"/>
        </w:rPr>
        <w:t>Table 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6F10F8" w:rsidRPr="0068555E" w:rsidTr="00615C5E">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 xml:space="preserve">Options </w:t>
            </w:r>
          </w:p>
        </w:tc>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Number of respondents</w:t>
            </w:r>
          </w:p>
        </w:tc>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Percentage</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Yes</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20</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100</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 xml:space="preserve">No </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Total</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20</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100</w:t>
            </w:r>
          </w:p>
        </w:tc>
      </w:tr>
    </w:tbl>
    <w:p w:rsidR="006F10F8" w:rsidRPr="0068555E" w:rsidRDefault="006F10F8" w:rsidP="006F10F8">
      <w:pPr>
        <w:tabs>
          <w:tab w:val="left" w:pos="720"/>
        </w:tabs>
        <w:spacing w:after="0" w:line="360" w:lineRule="auto"/>
        <w:jc w:val="both"/>
        <w:rPr>
          <w:rFonts w:cs="Times New Roman"/>
          <w:sz w:val="22"/>
        </w:rPr>
      </w:pPr>
      <w:r w:rsidRPr="0068555E">
        <w:rPr>
          <w:rFonts w:cs="Times New Roman"/>
          <w:b/>
          <w:sz w:val="22"/>
        </w:rPr>
        <w:t>Source:</w:t>
      </w:r>
      <w:r w:rsidRPr="0068555E">
        <w:rPr>
          <w:rFonts w:cs="Times New Roman"/>
          <w:b/>
          <w:sz w:val="22"/>
        </w:rPr>
        <w:tab/>
        <w:t>Field survey (</w:t>
      </w:r>
      <w:r w:rsidR="00615C5E">
        <w:rPr>
          <w:rFonts w:cs="Times New Roman"/>
          <w:b/>
          <w:sz w:val="22"/>
        </w:rPr>
        <w:t>2025</w:t>
      </w:r>
      <w:r w:rsidRPr="0068555E">
        <w:rPr>
          <w:rFonts w:cs="Times New Roman"/>
          <w:b/>
          <w:sz w:val="22"/>
        </w:rPr>
        <w:t>)</w:t>
      </w:r>
    </w:p>
    <w:p w:rsidR="006F10F8" w:rsidRPr="0068555E" w:rsidRDefault="006F10F8" w:rsidP="006F10F8">
      <w:pPr>
        <w:tabs>
          <w:tab w:val="left" w:pos="720"/>
        </w:tabs>
        <w:spacing w:after="0" w:line="360" w:lineRule="auto"/>
        <w:jc w:val="both"/>
        <w:rPr>
          <w:rFonts w:cs="Times New Roman"/>
          <w:sz w:val="22"/>
        </w:rPr>
      </w:pPr>
      <w:r w:rsidRPr="0068555E">
        <w:rPr>
          <w:rFonts w:cs="Times New Roman"/>
          <w:sz w:val="22"/>
        </w:rPr>
        <w:tab/>
        <w:t>From the table 16, 20 respondents representing the whole population sample agreed that those in trade union of the organization. This means that employees have common front, there by bringing out a sound labour management relationship.</w:t>
      </w:r>
    </w:p>
    <w:p w:rsidR="006F10F8" w:rsidRPr="0068555E" w:rsidRDefault="006F10F8" w:rsidP="006F10F8">
      <w:pPr>
        <w:spacing w:line="360" w:lineRule="auto"/>
        <w:rPr>
          <w:rFonts w:cs="Times New Roman"/>
          <w:b/>
          <w:sz w:val="22"/>
        </w:rPr>
      </w:pPr>
      <w:r w:rsidRPr="0068555E">
        <w:rPr>
          <w:rFonts w:cs="Times New Roman"/>
          <w:b/>
          <w:sz w:val="22"/>
        </w:rPr>
        <w:t>Question 17:</w:t>
      </w:r>
      <w:r w:rsidRPr="0068555E">
        <w:rPr>
          <w:rFonts w:cs="Times New Roman"/>
          <w:b/>
          <w:sz w:val="22"/>
        </w:rPr>
        <w:tab/>
        <w:t>Are you of the union?</w:t>
      </w:r>
    </w:p>
    <w:p w:rsidR="006F10F8" w:rsidRPr="0068555E" w:rsidRDefault="006F10F8" w:rsidP="006F10F8">
      <w:pPr>
        <w:tabs>
          <w:tab w:val="left" w:pos="720"/>
        </w:tabs>
        <w:spacing w:after="0" w:line="360" w:lineRule="auto"/>
        <w:jc w:val="both"/>
        <w:rPr>
          <w:rFonts w:cs="Times New Roman"/>
          <w:b/>
          <w:sz w:val="22"/>
        </w:rPr>
      </w:pPr>
      <w:r w:rsidRPr="0068555E">
        <w:rPr>
          <w:rFonts w:cs="Times New Roman"/>
          <w:b/>
          <w:sz w:val="22"/>
        </w:rPr>
        <w:t>Table 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6F10F8" w:rsidRPr="0068555E" w:rsidTr="00615C5E">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 xml:space="preserve">Options </w:t>
            </w:r>
          </w:p>
        </w:tc>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Number of respondents</w:t>
            </w:r>
          </w:p>
        </w:tc>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Percentage</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Yes</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16</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80</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 xml:space="preserve">No </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4</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20</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Total</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20</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100</w:t>
            </w:r>
          </w:p>
        </w:tc>
      </w:tr>
    </w:tbl>
    <w:p w:rsidR="006F10F8" w:rsidRPr="0068555E" w:rsidRDefault="006F10F8" w:rsidP="006F10F8">
      <w:pPr>
        <w:tabs>
          <w:tab w:val="left" w:pos="720"/>
        </w:tabs>
        <w:spacing w:after="0" w:line="360" w:lineRule="auto"/>
        <w:jc w:val="both"/>
        <w:rPr>
          <w:rFonts w:cs="Times New Roman"/>
          <w:sz w:val="22"/>
        </w:rPr>
      </w:pPr>
      <w:r w:rsidRPr="0068555E">
        <w:rPr>
          <w:rFonts w:cs="Times New Roman"/>
          <w:b/>
          <w:sz w:val="22"/>
        </w:rPr>
        <w:t>Source:</w:t>
      </w:r>
      <w:r w:rsidRPr="0068555E">
        <w:rPr>
          <w:rFonts w:cs="Times New Roman"/>
          <w:b/>
          <w:sz w:val="22"/>
        </w:rPr>
        <w:tab/>
        <w:t>Field survey (</w:t>
      </w:r>
      <w:r w:rsidR="00615C5E">
        <w:rPr>
          <w:rFonts w:cs="Times New Roman"/>
          <w:b/>
          <w:sz w:val="22"/>
        </w:rPr>
        <w:t>2025</w:t>
      </w:r>
      <w:r w:rsidRPr="0068555E">
        <w:rPr>
          <w:rFonts w:cs="Times New Roman"/>
          <w:b/>
          <w:sz w:val="22"/>
        </w:rPr>
        <w:t>)</w:t>
      </w:r>
    </w:p>
    <w:p w:rsidR="006F10F8" w:rsidRPr="0068555E" w:rsidRDefault="006F10F8" w:rsidP="006F10F8">
      <w:pPr>
        <w:tabs>
          <w:tab w:val="left" w:pos="720"/>
        </w:tabs>
        <w:spacing w:after="0" w:line="360" w:lineRule="auto"/>
        <w:jc w:val="both"/>
        <w:rPr>
          <w:rFonts w:cs="Times New Roman"/>
          <w:sz w:val="22"/>
        </w:rPr>
      </w:pPr>
      <w:r w:rsidRPr="0068555E">
        <w:rPr>
          <w:rFonts w:cs="Times New Roman"/>
          <w:sz w:val="22"/>
        </w:rPr>
        <w:t>From the above table 17, 16 respondents representing 80 percent are members of trade union while 4 respondents representing 20 percent are non – members they must have been part of the management. This is an indication that workers are with a collective voice and presenting collecting issues, the strength in Ilorin group will not have given management the opportunity to manipulate things that can generated conflict.</w:t>
      </w:r>
    </w:p>
    <w:p w:rsidR="006F10F8" w:rsidRPr="0068555E" w:rsidRDefault="006F10F8" w:rsidP="006F10F8">
      <w:pPr>
        <w:tabs>
          <w:tab w:val="left" w:pos="720"/>
        </w:tabs>
        <w:spacing w:after="0" w:line="360" w:lineRule="auto"/>
        <w:jc w:val="both"/>
        <w:rPr>
          <w:rFonts w:cs="Times New Roman"/>
          <w:b/>
          <w:sz w:val="22"/>
        </w:rPr>
      </w:pPr>
      <w:r w:rsidRPr="0068555E">
        <w:rPr>
          <w:rFonts w:cs="Times New Roman"/>
          <w:b/>
          <w:sz w:val="22"/>
        </w:rPr>
        <w:t>Question 18:</w:t>
      </w:r>
      <w:r w:rsidRPr="0068555E">
        <w:rPr>
          <w:rFonts w:cs="Times New Roman"/>
          <w:b/>
          <w:sz w:val="22"/>
        </w:rPr>
        <w:tab/>
        <w:t>Is The Union Effective?</w:t>
      </w:r>
    </w:p>
    <w:p w:rsidR="006F10F8" w:rsidRPr="0068555E" w:rsidRDefault="006F10F8" w:rsidP="006F10F8">
      <w:pPr>
        <w:tabs>
          <w:tab w:val="left" w:pos="720"/>
        </w:tabs>
        <w:spacing w:after="0" w:line="360" w:lineRule="auto"/>
        <w:jc w:val="both"/>
        <w:rPr>
          <w:rFonts w:cs="Times New Roman"/>
          <w:b/>
          <w:sz w:val="22"/>
        </w:rPr>
      </w:pPr>
      <w:r w:rsidRPr="0068555E">
        <w:rPr>
          <w:rFonts w:cs="Times New Roman"/>
          <w:b/>
          <w:sz w:val="22"/>
        </w:rPr>
        <w:t>Table 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6F10F8" w:rsidRPr="0068555E" w:rsidTr="00615C5E">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 xml:space="preserve">Options </w:t>
            </w:r>
          </w:p>
        </w:tc>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Number of respondents</w:t>
            </w:r>
          </w:p>
        </w:tc>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Percentage</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Yes</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13</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81</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 xml:space="preserve">No </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03</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19</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Total</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20</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100</w:t>
            </w:r>
          </w:p>
        </w:tc>
      </w:tr>
    </w:tbl>
    <w:p w:rsidR="006F10F8" w:rsidRPr="0068555E" w:rsidRDefault="006F10F8" w:rsidP="006F10F8">
      <w:pPr>
        <w:tabs>
          <w:tab w:val="left" w:pos="720"/>
        </w:tabs>
        <w:spacing w:after="0" w:line="360" w:lineRule="auto"/>
        <w:jc w:val="both"/>
        <w:rPr>
          <w:rFonts w:cs="Times New Roman"/>
          <w:sz w:val="22"/>
        </w:rPr>
      </w:pPr>
      <w:r w:rsidRPr="0068555E">
        <w:rPr>
          <w:rFonts w:cs="Times New Roman"/>
          <w:b/>
          <w:sz w:val="22"/>
        </w:rPr>
        <w:t>Source:</w:t>
      </w:r>
      <w:r w:rsidRPr="0068555E">
        <w:rPr>
          <w:rFonts w:cs="Times New Roman"/>
          <w:b/>
          <w:sz w:val="22"/>
        </w:rPr>
        <w:tab/>
        <w:t>Field survey (</w:t>
      </w:r>
      <w:r w:rsidR="00615C5E">
        <w:rPr>
          <w:rFonts w:cs="Times New Roman"/>
          <w:b/>
          <w:sz w:val="22"/>
        </w:rPr>
        <w:t>2025</w:t>
      </w:r>
      <w:r w:rsidRPr="0068555E">
        <w:rPr>
          <w:rFonts w:cs="Times New Roman"/>
          <w:b/>
          <w:sz w:val="22"/>
        </w:rPr>
        <w:t>)</w:t>
      </w:r>
    </w:p>
    <w:p w:rsidR="006F10F8" w:rsidRPr="0068555E" w:rsidRDefault="006F10F8" w:rsidP="006F10F8">
      <w:pPr>
        <w:tabs>
          <w:tab w:val="left" w:pos="720"/>
        </w:tabs>
        <w:spacing w:after="0" w:line="360" w:lineRule="auto"/>
        <w:jc w:val="both"/>
        <w:rPr>
          <w:rFonts w:cs="Times New Roman"/>
          <w:sz w:val="22"/>
        </w:rPr>
      </w:pPr>
      <w:r w:rsidRPr="0068555E">
        <w:rPr>
          <w:rFonts w:cs="Times New Roman"/>
          <w:sz w:val="22"/>
        </w:rPr>
        <w:lastRenderedPageBreak/>
        <w:tab/>
        <w:t>From the table 18 above, 13 respondents representing 81% agreed that the trade union is effective while 3 respondents representing 19 percent disagreed. This shows that the union is effective in actualizing its objectives, banking the undue advantage stands of management on common issues.</w:t>
      </w:r>
    </w:p>
    <w:p w:rsidR="006F10F8" w:rsidRPr="0068555E" w:rsidRDefault="006F10F8" w:rsidP="006F10F8">
      <w:pPr>
        <w:tabs>
          <w:tab w:val="left" w:pos="720"/>
        </w:tabs>
        <w:spacing w:after="0" w:line="360" w:lineRule="auto"/>
        <w:jc w:val="both"/>
        <w:rPr>
          <w:rFonts w:cs="Times New Roman"/>
          <w:sz w:val="22"/>
        </w:rPr>
      </w:pPr>
    </w:p>
    <w:p w:rsidR="006F10F8" w:rsidRPr="0068555E" w:rsidRDefault="006F10F8" w:rsidP="006F10F8">
      <w:pPr>
        <w:spacing w:line="360" w:lineRule="auto"/>
        <w:rPr>
          <w:rFonts w:cs="Times New Roman"/>
          <w:b/>
          <w:sz w:val="22"/>
        </w:rPr>
      </w:pPr>
      <w:r w:rsidRPr="0068555E">
        <w:rPr>
          <w:rFonts w:cs="Times New Roman"/>
          <w:b/>
          <w:sz w:val="22"/>
        </w:rPr>
        <w:t>Question 19:</w:t>
      </w:r>
      <w:r w:rsidRPr="0068555E">
        <w:rPr>
          <w:rFonts w:cs="Times New Roman"/>
          <w:b/>
          <w:sz w:val="22"/>
        </w:rPr>
        <w:tab/>
      </w:r>
      <w:r w:rsidRPr="0068555E">
        <w:rPr>
          <w:rFonts w:cs="Times New Roman"/>
          <w:b/>
          <w:sz w:val="22"/>
        </w:rPr>
        <w:tab/>
        <w:t>Has The Organization Experienced Industrial Unrest Before?</w:t>
      </w:r>
    </w:p>
    <w:p w:rsidR="006F10F8" w:rsidRPr="0068555E" w:rsidRDefault="006F10F8" w:rsidP="006F10F8">
      <w:pPr>
        <w:tabs>
          <w:tab w:val="left" w:pos="720"/>
        </w:tabs>
        <w:spacing w:after="0" w:line="360" w:lineRule="auto"/>
        <w:jc w:val="both"/>
        <w:rPr>
          <w:rFonts w:cs="Times New Roman"/>
          <w:b/>
          <w:sz w:val="22"/>
        </w:rPr>
      </w:pPr>
      <w:r w:rsidRPr="0068555E">
        <w:rPr>
          <w:rFonts w:cs="Times New Roman"/>
          <w:b/>
          <w:sz w:val="22"/>
        </w:rPr>
        <w:t>Table 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6F10F8" w:rsidRPr="0068555E" w:rsidTr="00615C5E">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 xml:space="preserve">Options </w:t>
            </w:r>
          </w:p>
        </w:tc>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Number of respondents</w:t>
            </w:r>
          </w:p>
        </w:tc>
        <w:tc>
          <w:tcPr>
            <w:tcW w:w="2952" w:type="dxa"/>
          </w:tcPr>
          <w:p w:rsidR="006F10F8" w:rsidRPr="0068555E" w:rsidRDefault="006F10F8" w:rsidP="00615C5E">
            <w:pPr>
              <w:spacing w:after="0" w:line="360" w:lineRule="auto"/>
              <w:jc w:val="both"/>
              <w:rPr>
                <w:rFonts w:cs="Times New Roman"/>
                <w:b/>
                <w:sz w:val="22"/>
              </w:rPr>
            </w:pPr>
            <w:r w:rsidRPr="0068555E">
              <w:rPr>
                <w:rFonts w:cs="Times New Roman"/>
                <w:b/>
                <w:sz w:val="22"/>
              </w:rPr>
              <w:t>Percentage</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Yes</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01</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05</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 xml:space="preserve">No </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19</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95</w:t>
            </w:r>
          </w:p>
        </w:tc>
      </w:tr>
      <w:tr w:rsidR="006F10F8" w:rsidRPr="0068555E" w:rsidTr="00615C5E">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Total</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20</w:t>
            </w:r>
          </w:p>
        </w:tc>
        <w:tc>
          <w:tcPr>
            <w:tcW w:w="2952" w:type="dxa"/>
          </w:tcPr>
          <w:p w:rsidR="006F10F8" w:rsidRPr="0068555E" w:rsidRDefault="006F10F8" w:rsidP="00615C5E">
            <w:pPr>
              <w:spacing w:after="0" w:line="360" w:lineRule="auto"/>
              <w:jc w:val="both"/>
              <w:rPr>
                <w:rFonts w:cs="Times New Roman"/>
                <w:sz w:val="22"/>
              </w:rPr>
            </w:pPr>
            <w:r w:rsidRPr="0068555E">
              <w:rPr>
                <w:rFonts w:cs="Times New Roman"/>
                <w:sz w:val="22"/>
              </w:rPr>
              <w:t>100</w:t>
            </w:r>
          </w:p>
        </w:tc>
      </w:tr>
    </w:tbl>
    <w:p w:rsidR="006F10F8" w:rsidRPr="0068555E" w:rsidRDefault="006F10F8" w:rsidP="006F10F8">
      <w:pPr>
        <w:tabs>
          <w:tab w:val="left" w:pos="720"/>
        </w:tabs>
        <w:spacing w:after="0" w:line="360" w:lineRule="auto"/>
        <w:jc w:val="both"/>
        <w:rPr>
          <w:rFonts w:cs="Times New Roman"/>
          <w:sz w:val="22"/>
        </w:rPr>
      </w:pPr>
      <w:r w:rsidRPr="0068555E">
        <w:rPr>
          <w:rFonts w:cs="Times New Roman"/>
          <w:b/>
          <w:sz w:val="22"/>
        </w:rPr>
        <w:t>Source:</w:t>
      </w:r>
      <w:r w:rsidRPr="0068555E">
        <w:rPr>
          <w:rFonts w:cs="Times New Roman"/>
          <w:b/>
          <w:sz w:val="22"/>
        </w:rPr>
        <w:tab/>
        <w:t>Field survey (</w:t>
      </w:r>
      <w:r w:rsidR="00615C5E">
        <w:rPr>
          <w:rFonts w:cs="Times New Roman"/>
          <w:b/>
          <w:sz w:val="22"/>
        </w:rPr>
        <w:t>2025</w:t>
      </w:r>
      <w:r w:rsidRPr="0068555E">
        <w:rPr>
          <w:rFonts w:cs="Times New Roman"/>
          <w:b/>
          <w:sz w:val="22"/>
        </w:rPr>
        <w:t>)</w:t>
      </w:r>
    </w:p>
    <w:p w:rsidR="006F10F8" w:rsidRPr="0068555E" w:rsidRDefault="006F10F8" w:rsidP="006F10F8">
      <w:pPr>
        <w:tabs>
          <w:tab w:val="left" w:pos="720"/>
        </w:tabs>
        <w:spacing w:after="0" w:line="360" w:lineRule="auto"/>
        <w:jc w:val="both"/>
        <w:rPr>
          <w:rFonts w:cs="Times New Roman"/>
          <w:b/>
          <w:sz w:val="22"/>
        </w:rPr>
      </w:pPr>
      <w:r w:rsidRPr="0068555E">
        <w:rPr>
          <w:rFonts w:cs="Times New Roman"/>
          <w:sz w:val="22"/>
        </w:rPr>
        <w:tab/>
        <w:t>From the table 19 above 01 respondents representing 5 percent indicates that the organization has experienced industrial unrest before while 19 respondents representing 95 percent debunked the claim. It is, therefore, imaginable that Lubcon Company has been enjoying industrial vest and has proven the level of cordial relationship of employed to employer.</w:t>
      </w:r>
    </w:p>
    <w:p w:rsidR="00615C5E" w:rsidRDefault="00615C5E" w:rsidP="006F10F8">
      <w:pPr>
        <w:tabs>
          <w:tab w:val="left" w:pos="720"/>
        </w:tabs>
        <w:spacing w:after="0" w:line="360" w:lineRule="auto"/>
        <w:jc w:val="both"/>
        <w:rPr>
          <w:rFonts w:cs="Times New Roman"/>
          <w:b/>
          <w:sz w:val="22"/>
        </w:rPr>
      </w:pPr>
    </w:p>
    <w:p w:rsidR="00615C5E" w:rsidRDefault="00615C5E" w:rsidP="006F10F8">
      <w:pPr>
        <w:tabs>
          <w:tab w:val="left" w:pos="720"/>
        </w:tabs>
        <w:spacing w:after="0" w:line="360" w:lineRule="auto"/>
        <w:jc w:val="both"/>
        <w:rPr>
          <w:rFonts w:cs="Times New Roman"/>
          <w:b/>
          <w:sz w:val="22"/>
        </w:rPr>
      </w:pPr>
    </w:p>
    <w:p w:rsidR="00615C5E" w:rsidRDefault="00615C5E" w:rsidP="006F10F8">
      <w:pPr>
        <w:tabs>
          <w:tab w:val="left" w:pos="720"/>
        </w:tabs>
        <w:spacing w:after="0" w:line="360" w:lineRule="auto"/>
        <w:jc w:val="both"/>
        <w:rPr>
          <w:rFonts w:cs="Times New Roman"/>
          <w:b/>
          <w:sz w:val="22"/>
        </w:rPr>
      </w:pPr>
    </w:p>
    <w:p w:rsidR="00615C5E" w:rsidRDefault="00615C5E" w:rsidP="006F10F8">
      <w:pPr>
        <w:tabs>
          <w:tab w:val="left" w:pos="720"/>
        </w:tabs>
        <w:spacing w:after="0" w:line="360" w:lineRule="auto"/>
        <w:jc w:val="both"/>
        <w:rPr>
          <w:rFonts w:cs="Times New Roman"/>
          <w:b/>
          <w:sz w:val="22"/>
        </w:rPr>
      </w:pPr>
    </w:p>
    <w:p w:rsidR="00615C5E" w:rsidRDefault="00615C5E" w:rsidP="006F10F8">
      <w:pPr>
        <w:tabs>
          <w:tab w:val="left" w:pos="720"/>
        </w:tabs>
        <w:spacing w:after="0" w:line="360" w:lineRule="auto"/>
        <w:jc w:val="both"/>
        <w:rPr>
          <w:rFonts w:cs="Times New Roman"/>
          <w:b/>
          <w:sz w:val="22"/>
        </w:rPr>
      </w:pPr>
    </w:p>
    <w:p w:rsidR="00615C5E" w:rsidRDefault="00615C5E" w:rsidP="006F10F8">
      <w:pPr>
        <w:tabs>
          <w:tab w:val="left" w:pos="720"/>
        </w:tabs>
        <w:spacing w:after="0" w:line="360" w:lineRule="auto"/>
        <w:jc w:val="both"/>
        <w:rPr>
          <w:rFonts w:cs="Times New Roman"/>
          <w:b/>
          <w:sz w:val="22"/>
        </w:rPr>
      </w:pPr>
    </w:p>
    <w:p w:rsidR="00B03D80" w:rsidRDefault="00B03D80" w:rsidP="006F10F8">
      <w:pPr>
        <w:tabs>
          <w:tab w:val="left" w:pos="720"/>
        </w:tabs>
        <w:spacing w:after="0" w:line="360" w:lineRule="auto"/>
        <w:jc w:val="both"/>
        <w:rPr>
          <w:rFonts w:cs="Times New Roman"/>
          <w:b/>
          <w:sz w:val="22"/>
        </w:rPr>
      </w:pPr>
    </w:p>
    <w:p w:rsidR="00B03D80" w:rsidRDefault="00B03D80" w:rsidP="006F10F8">
      <w:pPr>
        <w:tabs>
          <w:tab w:val="left" w:pos="720"/>
        </w:tabs>
        <w:spacing w:after="0" w:line="360" w:lineRule="auto"/>
        <w:jc w:val="both"/>
        <w:rPr>
          <w:rFonts w:cs="Times New Roman"/>
          <w:b/>
          <w:sz w:val="22"/>
        </w:rPr>
      </w:pPr>
    </w:p>
    <w:p w:rsidR="00B03D80" w:rsidRDefault="00B03D80" w:rsidP="006F10F8">
      <w:pPr>
        <w:tabs>
          <w:tab w:val="left" w:pos="720"/>
        </w:tabs>
        <w:spacing w:after="0" w:line="360" w:lineRule="auto"/>
        <w:jc w:val="both"/>
        <w:rPr>
          <w:rFonts w:cs="Times New Roman"/>
          <w:b/>
          <w:sz w:val="22"/>
        </w:rPr>
      </w:pPr>
    </w:p>
    <w:p w:rsidR="00B03D80" w:rsidRDefault="00B03D80" w:rsidP="006F10F8">
      <w:pPr>
        <w:tabs>
          <w:tab w:val="left" w:pos="720"/>
        </w:tabs>
        <w:spacing w:after="0" w:line="360" w:lineRule="auto"/>
        <w:jc w:val="both"/>
        <w:rPr>
          <w:rFonts w:cs="Times New Roman"/>
          <w:b/>
          <w:sz w:val="22"/>
        </w:rPr>
      </w:pPr>
    </w:p>
    <w:p w:rsidR="00B03D80" w:rsidRDefault="00B03D80" w:rsidP="006F10F8">
      <w:pPr>
        <w:tabs>
          <w:tab w:val="left" w:pos="720"/>
        </w:tabs>
        <w:spacing w:after="0" w:line="360" w:lineRule="auto"/>
        <w:jc w:val="both"/>
        <w:rPr>
          <w:rFonts w:cs="Times New Roman"/>
          <w:b/>
          <w:sz w:val="22"/>
        </w:rPr>
      </w:pPr>
    </w:p>
    <w:p w:rsidR="00B03D80" w:rsidRDefault="00B03D80" w:rsidP="006F10F8">
      <w:pPr>
        <w:tabs>
          <w:tab w:val="left" w:pos="720"/>
        </w:tabs>
        <w:spacing w:after="0" w:line="360" w:lineRule="auto"/>
        <w:jc w:val="both"/>
        <w:rPr>
          <w:rFonts w:cs="Times New Roman"/>
          <w:b/>
          <w:sz w:val="22"/>
        </w:rPr>
      </w:pPr>
    </w:p>
    <w:p w:rsidR="00B03D80" w:rsidRDefault="00B03D80" w:rsidP="006F10F8">
      <w:pPr>
        <w:tabs>
          <w:tab w:val="left" w:pos="720"/>
        </w:tabs>
        <w:spacing w:after="0" w:line="360" w:lineRule="auto"/>
        <w:jc w:val="both"/>
        <w:rPr>
          <w:rFonts w:cs="Times New Roman"/>
          <w:b/>
          <w:sz w:val="22"/>
        </w:rPr>
      </w:pPr>
    </w:p>
    <w:p w:rsidR="00B03D80" w:rsidRDefault="00B03D80" w:rsidP="006F10F8">
      <w:pPr>
        <w:tabs>
          <w:tab w:val="left" w:pos="720"/>
        </w:tabs>
        <w:spacing w:after="0" w:line="360" w:lineRule="auto"/>
        <w:jc w:val="both"/>
        <w:rPr>
          <w:rFonts w:cs="Times New Roman"/>
          <w:b/>
          <w:sz w:val="22"/>
        </w:rPr>
      </w:pPr>
    </w:p>
    <w:p w:rsidR="006F10F8" w:rsidRPr="0068555E" w:rsidRDefault="006F10F8" w:rsidP="006F10F8">
      <w:pPr>
        <w:tabs>
          <w:tab w:val="left" w:pos="720"/>
        </w:tabs>
        <w:spacing w:after="0" w:line="360" w:lineRule="auto"/>
        <w:jc w:val="both"/>
        <w:rPr>
          <w:rFonts w:cs="Times New Roman"/>
          <w:sz w:val="22"/>
        </w:rPr>
      </w:pPr>
      <w:r w:rsidRPr="0068555E">
        <w:rPr>
          <w:rFonts w:cs="Times New Roman"/>
          <w:b/>
          <w:sz w:val="22"/>
        </w:rPr>
        <w:lastRenderedPageBreak/>
        <w:t>4.2</w:t>
      </w:r>
      <w:r w:rsidRPr="0068555E">
        <w:rPr>
          <w:rFonts w:cs="Times New Roman"/>
          <w:sz w:val="22"/>
        </w:rPr>
        <w:tab/>
      </w:r>
      <w:r w:rsidRPr="0068555E">
        <w:rPr>
          <w:rFonts w:cs="Times New Roman"/>
          <w:b/>
          <w:sz w:val="22"/>
        </w:rPr>
        <w:t>TEST OF HYPOTHESIS</w:t>
      </w:r>
    </w:p>
    <w:p w:rsidR="006F10F8" w:rsidRPr="0068555E" w:rsidRDefault="006F10F8" w:rsidP="006F10F8">
      <w:pPr>
        <w:tabs>
          <w:tab w:val="left" w:pos="720"/>
        </w:tabs>
        <w:spacing w:after="0" w:line="360" w:lineRule="auto"/>
        <w:jc w:val="both"/>
        <w:rPr>
          <w:rFonts w:cs="Times New Roman"/>
          <w:sz w:val="22"/>
        </w:rPr>
      </w:pPr>
      <w:r w:rsidRPr="0068555E">
        <w:rPr>
          <w:rFonts w:cs="Times New Roman"/>
          <w:sz w:val="22"/>
        </w:rPr>
        <w:t>Ho:</w:t>
      </w:r>
      <w:r w:rsidRPr="0068555E">
        <w:rPr>
          <w:rFonts w:cs="Times New Roman"/>
          <w:sz w:val="22"/>
        </w:rPr>
        <w:tab/>
        <w:t>Conflict Management has no effect on business organization</w:t>
      </w:r>
    </w:p>
    <w:p w:rsidR="006F10F8" w:rsidRPr="0068555E" w:rsidRDefault="006F10F8" w:rsidP="006F10F8">
      <w:pPr>
        <w:tabs>
          <w:tab w:val="left" w:pos="720"/>
        </w:tabs>
        <w:spacing w:after="0" w:line="360" w:lineRule="auto"/>
        <w:jc w:val="both"/>
        <w:rPr>
          <w:rFonts w:cs="Times New Roman"/>
          <w:sz w:val="22"/>
        </w:rPr>
      </w:pPr>
      <w:r w:rsidRPr="0068555E">
        <w:rPr>
          <w:rFonts w:cs="Times New Roman"/>
          <w:sz w:val="22"/>
        </w:rPr>
        <w:t>Hi:</w:t>
      </w:r>
      <w:r w:rsidRPr="0068555E">
        <w:rPr>
          <w:rFonts w:cs="Times New Roman"/>
          <w:sz w:val="22"/>
        </w:rPr>
        <w:tab/>
        <w:t>Ho:</w:t>
      </w:r>
      <w:r w:rsidRPr="0068555E">
        <w:rPr>
          <w:rFonts w:cs="Times New Roman"/>
          <w:sz w:val="22"/>
        </w:rPr>
        <w:tab/>
        <w:t>Conflict Management has effect on business organization</w:t>
      </w:r>
    </w:p>
    <w:p w:rsidR="006F10F8" w:rsidRPr="0068555E" w:rsidRDefault="006F10F8" w:rsidP="006F10F8">
      <w:pPr>
        <w:tabs>
          <w:tab w:val="left" w:pos="720"/>
        </w:tabs>
        <w:spacing w:after="0" w:line="360" w:lineRule="auto"/>
        <w:jc w:val="both"/>
        <w:rPr>
          <w:rFonts w:cs="Times New Roman"/>
          <w:sz w:val="22"/>
        </w:rPr>
      </w:pPr>
      <w:r w:rsidRPr="0068555E">
        <w:rPr>
          <w:rFonts w:cs="Times New Roman"/>
          <w:sz w:val="22"/>
        </w:rPr>
        <w:t>Do proper conflicts has effect on business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2952"/>
        <w:gridCol w:w="2952"/>
      </w:tblGrid>
      <w:tr w:rsidR="006F10F8" w:rsidRPr="0068555E" w:rsidTr="00615C5E">
        <w:tc>
          <w:tcPr>
            <w:tcW w:w="2952" w:type="dxa"/>
          </w:tcPr>
          <w:p w:rsidR="006F10F8" w:rsidRPr="0068555E" w:rsidRDefault="006F10F8" w:rsidP="00615C5E">
            <w:pPr>
              <w:tabs>
                <w:tab w:val="left" w:pos="720"/>
              </w:tabs>
              <w:spacing w:after="0" w:line="360" w:lineRule="auto"/>
              <w:jc w:val="both"/>
              <w:rPr>
                <w:rFonts w:cs="Times New Roman"/>
                <w:sz w:val="22"/>
              </w:rPr>
            </w:pPr>
            <w:r w:rsidRPr="0068555E">
              <w:rPr>
                <w:rFonts w:cs="Times New Roman"/>
                <w:sz w:val="22"/>
              </w:rPr>
              <w:t xml:space="preserve">Options </w:t>
            </w:r>
          </w:p>
        </w:tc>
        <w:tc>
          <w:tcPr>
            <w:tcW w:w="2952" w:type="dxa"/>
          </w:tcPr>
          <w:p w:rsidR="006F10F8" w:rsidRPr="0068555E" w:rsidRDefault="006F10F8" w:rsidP="00615C5E">
            <w:pPr>
              <w:tabs>
                <w:tab w:val="left" w:pos="720"/>
              </w:tabs>
              <w:spacing w:after="0" w:line="360" w:lineRule="auto"/>
              <w:jc w:val="both"/>
              <w:rPr>
                <w:rFonts w:cs="Times New Roman"/>
                <w:sz w:val="22"/>
              </w:rPr>
            </w:pPr>
            <w:r w:rsidRPr="0068555E">
              <w:rPr>
                <w:rFonts w:cs="Times New Roman"/>
                <w:sz w:val="22"/>
              </w:rPr>
              <w:t>Respondents</w:t>
            </w:r>
          </w:p>
        </w:tc>
        <w:tc>
          <w:tcPr>
            <w:tcW w:w="2952" w:type="dxa"/>
          </w:tcPr>
          <w:p w:rsidR="006F10F8" w:rsidRPr="0068555E" w:rsidRDefault="006F10F8" w:rsidP="00615C5E">
            <w:pPr>
              <w:tabs>
                <w:tab w:val="left" w:pos="720"/>
              </w:tabs>
              <w:spacing w:after="0" w:line="360" w:lineRule="auto"/>
              <w:jc w:val="both"/>
              <w:rPr>
                <w:rFonts w:cs="Times New Roman"/>
                <w:sz w:val="22"/>
              </w:rPr>
            </w:pPr>
            <w:r w:rsidRPr="0068555E">
              <w:rPr>
                <w:rFonts w:cs="Times New Roman"/>
                <w:sz w:val="22"/>
              </w:rPr>
              <w:t>Percentage</w:t>
            </w:r>
          </w:p>
        </w:tc>
      </w:tr>
      <w:tr w:rsidR="006F10F8" w:rsidRPr="0068555E" w:rsidTr="00615C5E">
        <w:tc>
          <w:tcPr>
            <w:tcW w:w="2952" w:type="dxa"/>
          </w:tcPr>
          <w:p w:rsidR="006F10F8" w:rsidRPr="0068555E" w:rsidRDefault="006F10F8" w:rsidP="00615C5E">
            <w:pPr>
              <w:tabs>
                <w:tab w:val="left" w:pos="720"/>
              </w:tabs>
              <w:spacing w:after="0" w:line="360" w:lineRule="auto"/>
              <w:jc w:val="both"/>
              <w:rPr>
                <w:rFonts w:cs="Times New Roman"/>
                <w:sz w:val="22"/>
              </w:rPr>
            </w:pPr>
            <w:r w:rsidRPr="0068555E">
              <w:rPr>
                <w:rFonts w:cs="Times New Roman"/>
                <w:sz w:val="22"/>
              </w:rPr>
              <w:t>Yes</w:t>
            </w:r>
          </w:p>
        </w:tc>
        <w:tc>
          <w:tcPr>
            <w:tcW w:w="2952" w:type="dxa"/>
          </w:tcPr>
          <w:p w:rsidR="006F10F8" w:rsidRPr="0068555E" w:rsidRDefault="006F10F8" w:rsidP="00615C5E">
            <w:pPr>
              <w:tabs>
                <w:tab w:val="left" w:pos="720"/>
              </w:tabs>
              <w:spacing w:after="0" w:line="360" w:lineRule="auto"/>
              <w:jc w:val="both"/>
              <w:rPr>
                <w:rFonts w:cs="Times New Roman"/>
                <w:sz w:val="22"/>
              </w:rPr>
            </w:pPr>
            <w:r w:rsidRPr="0068555E">
              <w:rPr>
                <w:rFonts w:cs="Times New Roman"/>
                <w:sz w:val="22"/>
              </w:rPr>
              <w:t>15</w:t>
            </w:r>
          </w:p>
        </w:tc>
        <w:tc>
          <w:tcPr>
            <w:tcW w:w="2952" w:type="dxa"/>
          </w:tcPr>
          <w:p w:rsidR="006F10F8" w:rsidRPr="0068555E" w:rsidRDefault="006F10F8" w:rsidP="00615C5E">
            <w:pPr>
              <w:tabs>
                <w:tab w:val="left" w:pos="720"/>
              </w:tabs>
              <w:spacing w:after="0" w:line="360" w:lineRule="auto"/>
              <w:jc w:val="both"/>
              <w:rPr>
                <w:rFonts w:cs="Times New Roman"/>
                <w:sz w:val="22"/>
              </w:rPr>
            </w:pPr>
            <w:r w:rsidRPr="0068555E">
              <w:rPr>
                <w:rFonts w:cs="Times New Roman"/>
                <w:sz w:val="22"/>
              </w:rPr>
              <w:t>75</w:t>
            </w:r>
          </w:p>
        </w:tc>
      </w:tr>
      <w:tr w:rsidR="006F10F8" w:rsidRPr="0068555E" w:rsidTr="00615C5E">
        <w:tc>
          <w:tcPr>
            <w:tcW w:w="2952" w:type="dxa"/>
          </w:tcPr>
          <w:p w:rsidR="006F10F8" w:rsidRPr="0068555E" w:rsidRDefault="006F10F8" w:rsidP="00615C5E">
            <w:pPr>
              <w:tabs>
                <w:tab w:val="left" w:pos="720"/>
              </w:tabs>
              <w:spacing w:after="0" w:line="360" w:lineRule="auto"/>
              <w:jc w:val="both"/>
              <w:rPr>
                <w:rFonts w:cs="Times New Roman"/>
                <w:sz w:val="22"/>
              </w:rPr>
            </w:pPr>
            <w:r w:rsidRPr="0068555E">
              <w:rPr>
                <w:rFonts w:cs="Times New Roman"/>
                <w:sz w:val="22"/>
              </w:rPr>
              <w:t>No</w:t>
            </w:r>
          </w:p>
        </w:tc>
        <w:tc>
          <w:tcPr>
            <w:tcW w:w="2952" w:type="dxa"/>
          </w:tcPr>
          <w:p w:rsidR="006F10F8" w:rsidRPr="0068555E" w:rsidRDefault="006F10F8" w:rsidP="00615C5E">
            <w:pPr>
              <w:tabs>
                <w:tab w:val="left" w:pos="720"/>
              </w:tabs>
              <w:spacing w:after="0" w:line="360" w:lineRule="auto"/>
              <w:jc w:val="both"/>
              <w:rPr>
                <w:rFonts w:cs="Times New Roman"/>
                <w:sz w:val="22"/>
              </w:rPr>
            </w:pPr>
            <w:r w:rsidRPr="0068555E">
              <w:rPr>
                <w:rFonts w:cs="Times New Roman"/>
                <w:sz w:val="22"/>
              </w:rPr>
              <w:t>5</w:t>
            </w:r>
          </w:p>
        </w:tc>
        <w:tc>
          <w:tcPr>
            <w:tcW w:w="2952" w:type="dxa"/>
          </w:tcPr>
          <w:p w:rsidR="006F10F8" w:rsidRPr="0068555E" w:rsidRDefault="006F10F8" w:rsidP="00615C5E">
            <w:pPr>
              <w:tabs>
                <w:tab w:val="left" w:pos="720"/>
              </w:tabs>
              <w:spacing w:after="0" w:line="360" w:lineRule="auto"/>
              <w:jc w:val="both"/>
              <w:rPr>
                <w:rFonts w:cs="Times New Roman"/>
                <w:sz w:val="22"/>
              </w:rPr>
            </w:pPr>
            <w:r w:rsidRPr="0068555E">
              <w:rPr>
                <w:rFonts w:cs="Times New Roman"/>
                <w:sz w:val="22"/>
              </w:rPr>
              <w:t>25</w:t>
            </w:r>
          </w:p>
        </w:tc>
      </w:tr>
      <w:tr w:rsidR="006F10F8" w:rsidRPr="0068555E" w:rsidTr="00615C5E">
        <w:tc>
          <w:tcPr>
            <w:tcW w:w="2952" w:type="dxa"/>
          </w:tcPr>
          <w:p w:rsidR="006F10F8" w:rsidRPr="0068555E" w:rsidRDefault="006F10F8" w:rsidP="00615C5E">
            <w:pPr>
              <w:tabs>
                <w:tab w:val="left" w:pos="720"/>
              </w:tabs>
              <w:spacing w:after="0" w:line="360" w:lineRule="auto"/>
              <w:jc w:val="both"/>
              <w:rPr>
                <w:rFonts w:cs="Times New Roman"/>
                <w:sz w:val="22"/>
              </w:rPr>
            </w:pPr>
            <w:r w:rsidRPr="0068555E">
              <w:rPr>
                <w:rFonts w:cs="Times New Roman"/>
                <w:sz w:val="22"/>
              </w:rPr>
              <w:t>Total</w:t>
            </w:r>
          </w:p>
        </w:tc>
        <w:tc>
          <w:tcPr>
            <w:tcW w:w="2952" w:type="dxa"/>
          </w:tcPr>
          <w:p w:rsidR="006F10F8" w:rsidRPr="0068555E" w:rsidRDefault="006F10F8" w:rsidP="00615C5E">
            <w:pPr>
              <w:tabs>
                <w:tab w:val="left" w:pos="720"/>
              </w:tabs>
              <w:spacing w:after="0" w:line="360" w:lineRule="auto"/>
              <w:jc w:val="both"/>
              <w:rPr>
                <w:rFonts w:cs="Times New Roman"/>
                <w:sz w:val="22"/>
              </w:rPr>
            </w:pPr>
            <w:r w:rsidRPr="0068555E">
              <w:rPr>
                <w:rFonts w:cs="Times New Roman"/>
                <w:sz w:val="22"/>
              </w:rPr>
              <w:t>20</w:t>
            </w:r>
          </w:p>
        </w:tc>
        <w:tc>
          <w:tcPr>
            <w:tcW w:w="2952" w:type="dxa"/>
          </w:tcPr>
          <w:p w:rsidR="006F10F8" w:rsidRPr="0068555E" w:rsidRDefault="006F10F8" w:rsidP="00615C5E">
            <w:pPr>
              <w:tabs>
                <w:tab w:val="left" w:pos="720"/>
              </w:tabs>
              <w:spacing w:after="0" w:line="360" w:lineRule="auto"/>
              <w:jc w:val="both"/>
              <w:rPr>
                <w:rFonts w:cs="Times New Roman"/>
                <w:sz w:val="22"/>
              </w:rPr>
            </w:pPr>
            <w:r w:rsidRPr="0068555E">
              <w:rPr>
                <w:rFonts w:cs="Times New Roman"/>
                <w:sz w:val="22"/>
              </w:rPr>
              <w:t>100</w:t>
            </w:r>
          </w:p>
        </w:tc>
      </w:tr>
    </w:tbl>
    <w:p w:rsidR="006F10F8" w:rsidRPr="0068555E" w:rsidRDefault="006F10F8" w:rsidP="006F10F8">
      <w:pPr>
        <w:tabs>
          <w:tab w:val="left" w:pos="720"/>
        </w:tabs>
        <w:spacing w:after="0" w:line="360" w:lineRule="auto"/>
        <w:jc w:val="both"/>
        <w:rPr>
          <w:rFonts w:cs="Times New Roman"/>
          <w:sz w:val="22"/>
        </w:rPr>
      </w:pPr>
      <w:r w:rsidRPr="0068555E">
        <w:rPr>
          <w:rFonts w:cs="Times New Roman"/>
          <w:sz w:val="22"/>
        </w:rPr>
        <w:tab/>
        <w:t>From the above table 13, 15 respondents representing 75% agreed that conflict has effect on business organization while 5 respondents representing 15% disagreed that conflict has effect on business organization. To test hypothesis one, conflict has no effect on business organization will be used to test hypothesis two, conflict has effect on business organization will used.</w:t>
      </w:r>
    </w:p>
    <w:p w:rsidR="006F10F8" w:rsidRPr="0068555E" w:rsidRDefault="006F10F8" w:rsidP="006F10F8">
      <w:pPr>
        <w:spacing w:after="0" w:line="360" w:lineRule="auto"/>
        <w:jc w:val="both"/>
        <w:rPr>
          <w:rFonts w:cs="Times New Roman"/>
          <w:sz w:val="22"/>
        </w:rPr>
      </w:pPr>
      <w:r w:rsidRPr="0068555E">
        <w:rPr>
          <w:rFonts w:cs="Times New Roman"/>
          <w:sz w:val="22"/>
        </w:rPr>
        <w:t>The Null hypothesis represent 5 respondents will be rejected while the alternative hypothesis representing 15 respondents will be accepted.</w:t>
      </w:r>
    </w:p>
    <w:p w:rsidR="006F10F8" w:rsidRPr="0068555E" w:rsidRDefault="006F10F8" w:rsidP="006F10F8">
      <w:pPr>
        <w:spacing w:after="0" w:line="360" w:lineRule="auto"/>
        <w:jc w:val="both"/>
        <w:rPr>
          <w:rFonts w:cs="Times New Roman"/>
          <w:b/>
          <w:sz w:val="22"/>
        </w:rPr>
      </w:pPr>
    </w:p>
    <w:p w:rsidR="006F10F8" w:rsidRPr="0068555E" w:rsidRDefault="006F10F8" w:rsidP="006F10F8">
      <w:pPr>
        <w:spacing w:after="0" w:line="360" w:lineRule="auto"/>
        <w:jc w:val="both"/>
        <w:rPr>
          <w:rFonts w:cs="Times New Roman"/>
          <w:b/>
          <w:sz w:val="22"/>
        </w:rPr>
      </w:pPr>
      <w:r w:rsidRPr="0068555E">
        <w:rPr>
          <w:rFonts w:cs="Times New Roman"/>
          <w:b/>
          <w:sz w:val="22"/>
        </w:rPr>
        <w:t>Testing of Hypothesis</w:t>
      </w:r>
    </w:p>
    <w:p w:rsidR="006F10F8" w:rsidRPr="0068555E" w:rsidRDefault="006F10F8" w:rsidP="006F10F8">
      <w:pPr>
        <w:spacing w:after="0" w:line="360" w:lineRule="auto"/>
        <w:ind w:firstLine="720"/>
        <w:jc w:val="both"/>
        <w:rPr>
          <w:rFonts w:cs="Times New Roman"/>
          <w:sz w:val="22"/>
        </w:rPr>
      </w:pPr>
      <w:r w:rsidRPr="0068555E">
        <w:rPr>
          <w:rFonts w:cs="Times New Roman"/>
          <w:sz w:val="22"/>
        </w:rPr>
        <w:t>The portion of the research work was meant to test the validity of the earlier hypothesis formulated so that decision can be taken as to whether to accept or reject according to the hypothesis that was formulated in chapter one. Null hypothesis (Ho) An hypothesis is a tentative answer to a research question, it is often stated in forms of null hypothesis (Ho) and alternative (Hi) hypothesis which gives negatives assumption while the null hypothesis give a negative assumption, the alternation hypothesis gives a positive assumption. The following hypothesis will be employed in the course of this study.</w:t>
      </w:r>
    </w:p>
    <w:p w:rsidR="006F10F8" w:rsidRPr="0068555E" w:rsidRDefault="006F10F8" w:rsidP="006F10F8">
      <w:pPr>
        <w:spacing w:after="0" w:line="360" w:lineRule="auto"/>
        <w:ind w:left="720" w:hanging="720"/>
        <w:jc w:val="both"/>
        <w:rPr>
          <w:rFonts w:cs="Times New Roman"/>
          <w:sz w:val="22"/>
        </w:rPr>
      </w:pPr>
      <w:r w:rsidRPr="00F23B77">
        <w:rPr>
          <w:rFonts w:cs="Times New Roman"/>
          <w:b/>
          <w:sz w:val="22"/>
        </w:rPr>
        <w:t>Ho</w:t>
      </w:r>
      <w:r w:rsidRPr="0068555E">
        <w:rPr>
          <w:rFonts w:cs="Times New Roman"/>
          <w:sz w:val="22"/>
        </w:rPr>
        <w:t>:</w:t>
      </w:r>
      <w:r w:rsidRPr="0068555E">
        <w:rPr>
          <w:rFonts w:cs="Times New Roman"/>
          <w:sz w:val="22"/>
        </w:rPr>
        <w:tab/>
        <w:t xml:space="preserve">There is no positive and significant relationship between conflict and organizational performance. </w:t>
      </w:r>
    </w:p>
    <w:p w:rsidR="006F10F8" w:rsidRPr="0068555E" w:rsidRDefault="006F10F8" w:rsidP="006F10F8">
      <w:pPr>
        <w:spacing w:after="0" w:line="360" w:lineRule="auto"/>
        <w:ind w:left="720" w:hanging="720"/>
        <w:jc w:val="both"/>
        <w:rPr>
          <w:rFonts w:cs="Times New Roman"/>
          <w:sz w:val="22"/>
        </w:rPr>
      </w:pPr>
      <w:r w:rsidRPr="00F23B77">
        <w:rPr>
          <w:rFonts w:cs="Times New Roman"/>
          <w:b/>
          <w:sz w:val="22"/>
        </w:rPr>
        <w:t>Hi</w:t>
      </w:r>
      <w:r w:rsidRPr="0068555E">
        <w:rPr>
          <w:rFonts w:cs="Times New Roman"/>
          <w:sz w:val="22"/>
        </w:rPr>
        <w:t>:</w:t>
      </w:r>
      <w:r w:rsidRPr="0068555E">
        <w:rPr>
          <w:rFonts w:cs="Times New Roman"/>
          <w:sz w:val="22"/>
        </w:rPr>
        <w:tab/>
        <w:t>There is positive and significant relationship between conflict and organizational performance.</w:t>
      </w:r>
    </w:p>
    <w:p w:rsidR="006F10F8" w:rsidRPr="0068555E" w:rsidRDefault="006F10F8" w:rsidP="006F10F8">
      <w:pPr>
        <w:spacing w:after="0" w:line="360" w:lineRule="auto"/>
        <w:ind w:firstLine="720"/>
        <w:jc w:val="both"/>
        <w:rPr>
          <w:rFonts w:cs="Times New Roman"/>
          <w:sz w:val="22"/>
        </w:rPr>
      </w:pPr>
      <w:r w:rsidRPr="0068555E">
        <w:rPr>
          <w:rFonts w:cs="Times New Roman"/>
          <w:sz w:val="22"/>
        </w:rPr>
        <w:t>Testing of hypothesis will be done by chi-square of the questionnaire 48(96%) respondents agreed that purchasing management has significance, impact of purchasing function; while just 2(40%) respondents disagreed.</w:t>
      </w:r>
    </w:p>
    <w:p w:rsidR="006F10F8" w:rsidRDefault="006F10F8" w:rsidP="006F10F8">
      <w:pPr>
        <w:spacing w:after="0" w:line="360" w:lineRule="auto"/>
        <w:jc w:val="both"/>
        <w:rPr>
          <w:rFonts w:cs="Times New Roman"/>
          <w:sz w:val="22"/>
        </w:rPr>
      </w:pPr>
      <w:r w:rsidRPr="0068555E">
        <w:rPr>
          <w:rFonts w:cs="Times New Roman"/>
          <w:sz w:val="22"/>
        </w:rPr>
        <w:lastRenderedPageBreak/>
        <w:t>Using chi-square (X</w:t>
      </w:r>
      <w:r w:rsidRPr="0068555E">
        <w:rPr>
          <w:rFonts w:cs="Times New Roman"/>
          <w:sz w:val="22"/>
          <w:vertAlign w:val="superscript"/>
        </w:rPr>
        <w:t>2</w:t>
      </w:r>
      <w:r w:rsidRPr="0068555E">
        <w:rPr>
          <w:rFonts w:cs="Times New Roman"/>
          <w:sz w:val="22"/>
        </w:rPr>
        <w:t>) analysis thus (y</w:t>
      </w:r>
      <w:r w:rsidRPr="0068555E">
        <w:rPr>
          <w:rFonts w:cs="Times New Roman"/>
          <w:sz w:val="22"/>
          <w:vertAlign w:val="superscript"/>
        </w:rPr>
        <w:t>2</w:t>
      </w:r>
      <w:r w:rsidRPr="0068555E">
        <w:rPr>
          <w:rFonts w:cs="Times New Roman"/>
          <w:sz w:val="22"/>
        </w:rPr>
        <w:t>) = E (o-e)</w:t>
      </w:r>
      <w:r w:rsidRPr="0068555E">
        <w:rPr>
          <w:rFonts w:cs="Times New Roman"/>
          <w:sz w:val="22"/>
          <w:vertAlign w:val="superscript"/>
        </w:rPr>
        <w:t>2</w:t>
      </w:r>
    </w:p>
    <w:p w:rsidR="006F10F8" w:rsidRPr="0068555E" w:rsidRDefault="00673950" w:rsidP="006F10F8">
      <w:pPr>
        <w:spacing w:after="0" w:line="360" w:lineRule="auto"/>
        <w:jc w:val="both"/>
        <w:rPr>
          <w:rFonts w:cs="Times New Roman"/>
          <w:sz w:val="22"/>
        </w:rPr>
      </w:pPr>
      <w:r>
        <w:rPr>
          <w:rFonts w:cs="Times New Roman"/>
          <w:noProof/>
          <w:sz w:val="22"/>
        </w:rPr>
        <w:pict>
          <v:shapetype id="_x0000_t32" coordsize="21600,21600" o:spt="32" o:oned="t" path="m,l21600,21600e" filled="f">
            <v:path arrowok="t" fillok="f" o:connecttype="none"/>
            <o:lock v:ext="edit" shapetype="t"/>
          </v:shapetype>
          <v:shape id="_x0000_s1026" type="#_x0000_t32" style="position:absolute;left:0;text-align:left;margin-left:194.3pt;margin-top:.45pt;width:55.65pt;height:0;z-index:251658240" o:connectortype="straight"/>
        </w:pict>
      </w:r>
      <w:r w:rsidR="006F10F8" w:rsidRPr="0068555E">
        <w:rPr>
          <w:rFonts w:cs="Times New Roman"/>
          <w:sz w:val="22"/>
        </w:rPr>
        <w:tab/>
      </w:r>
      <w:r w:rsidR="006F10F8" w:rsidRPr="0068555E">
        <w:rPr>
          <w:rFonts w:cs="Times New Roman"/>
          <w:sz w:val="22"/>
        </w:rPr>
        <w:tab/>
      </w:r>
      <w:r w:rsidR="006F10F8" w:rsidRPr="0068555E">
        <w:rPr>
          <w:rFonts w:cs="Times New Roman"/>
          <w:sz w:val="22"/>
        </w:rPr>
        <w:tab/>
      </w:r>
      <w:r w:rsidR="006F10F8" w:rsidRPr="0068555E">
        <w:rPr>
          <w:rFonts w:cs="Times New Roman"/>
          <w:sz w:val="22"/>
        </w:rPr>
        <w:tab/>
      </w:r>
      <w:r w:rsidR="006F10F8" w:rsidRPr="0068555E">
        <w:rPr>
          <w:rFonts w:cs="Times New Roman"/>
          <w:sz w:val="22"/>
        </w:rPr>
        <w:tab/>
      </w:r>
      <w:r w:rsidR="006F10F8" w:rsidRPr="0068555E">
        <w:rPr>
          <w:rFonts w:cs="Times New Roman"/>
          <w:sz w:val="22"/>
        </w:rPr>
        <w:tab/>
        <w:t xml:space="preserve"> E</w:t>
      </w:r>
    </w:p>
    <w:p w:rsidR="006F10F8" w:rsidRPr="0068555E" w:rsidRDefault="006F10F8" w:rsidP="006F10F8">
      <w:pPr>
        <w:spacing w:after="0" w:line="360" w:lineRule="auto"/>
        <w:jc w:val="both"/>
        <w:rPr>
          <w:rFonts w:cs="Times New Roman"/>
          <w:sz w:val="22"/>
        </w:rPr>
      </w:pPr>
      <w:r w:rsidRPr="0068555E">
        <w:rPr>
          <w:rFonts w:cs="Times New Roman"/>
          <w:sz w:val="22"/>
        </w:rPr>
        <w:t>E – Summation</w:t>
      </w:r>
    </w:p>
    <w:p w:rsidR="006F10F8" w:rsidRPr="0068555E" w:rsidRDefault="006F10F8" w:rsidP="006F10F8">
      <w:pPr>
        <w:spacing w:after="0" w:line="360" w:lineRule="auto"/>
        <w:jc w:val="both"/>
        <w:rPr>
          <w:rFonts w:cs="Times New Roman"/>
          <w:sz w:val="22"/>
        </w:rPr>
      </w:pPr>
      <w:r w:rsidRPr="0068555E">
        <w:rPr>
          <w:rFonts w:cs="Times New Roman"/>
          <w:sz w:val="22"/>
        </w:rPr>
        <w:t xml:space="preserve">O – Observation frequency </w:t>
      </w:r>
    </w:p>
    <w:p w:rsidR="006F10F8" w:rsidRPr="0068555E" w:rsidRDefault="006F10F8" w:rsidP="006F10F8">
      <w:pPr>
        <w:spacing w:after="0" w:line="360" w:lineRule="auto"/>
        <w:jc w:val="both"/>
        <w:rPr>
          <w:rFonts w:cs="Times New Roman"/>
          <w:sz w:val="22"/>
        </w:rPr>
      </w:pPr>
      <w:r w:rsidRPr="0068555E">
        <w:rPr>
          <w:rFonts w:cs="Times New Roman"/>
          <w:sz w:val="22"/>
        </w:rPr>
        <w:t>E – Expected frequency</w:t>
      </w:r>
    </w:p>
    <w:p w:rsidR="006F10F8" w:rsidRPr="0068555E" w:rsidRDefault="006F10F8" w:rsidP="006F10F8">
      <w:pPr>
        <w:spacing w:after="0" w:line="360" w:lineRule="auto"/>
        <w:jc w:val="both"/>
        <w:rPr>
          <w:rFonts w:cs="Times New Roman"/>
          <w:sz w:val="22"/>
        </w:rPr>
      </w:pPr>
      <w:r w:rsidRPr="0068555E">
        <w:rPr>
          <w:rFonts w:cs="Times New Roman"/>
          <w:sz w:val="22"/>
        </w:rPr>
        <w:t>Table 4.2.1: from the mathematics analysis for further explanation of the hypothesis.</w:t>
      </w:r>
    </w:p>
    <w:tbl>
      <w:tblPr>
        <w:tblStyle w:val="TableGrid"/>
        <w:tblW w:w="0" w:type="auto"/>
        <w:tblLook w:val="04A0" w:firstRow="1" w:lastRow="0" w:firstColumn="1" w:lastColumn="0" w:noHBand="0" w:noVBand="1"/>
      </w:tblPr>
      <w:tblGrid>
        <w:gridCol w:w="1476"/>
        <w:gridCol w:w="1476"/>
        <w:gridCol w:w="1476"/>
        <w:gridCol w:w="1476"/>
        <w:gridCol w:w="1476"/>
        <w:gridCol w:w="1476"/>
      </w:tblGrid>
      <w:tr w:rsidR="006F10F8" w:rsidRPr="0068555E" w:rsidTr="00615C5E">
        <w:tc>
          <w:tcPr>
            <w:tcW w:w="1476" w:type="dxa"/>
          </w:tcPr>
          <w:p w:rsidR="006F10F8" w:rsidRPr="0068555E" w:rsidRDefault="006F10F8" w:rsidP="00615C5E">
            <w:pPr>
              <w:spacing w:line="360" w:lineRule="auto"/>
              <w:jc w:val="both"/>
              <w:rPr>
                <w:rFonts w:cs="Times New Roman"/>
                <w:sz w:val="22"/>
              </w:rPr>
            </w:pPr>
            <w:r w:rsidRPr="0068555E">
              <w:rPr>
                <w:rFonts w:cs="Times New Roman"/>
                <w:sz w:val="22"/>
              </w:rPr>
              <w:t>Options</w:t>
            </w:r>
          </w:p>
        </w:tc>
        <w:tc>
          <w:tcPr>
            <w:tcW w:w="1476" w:type="dxa"/>
          </w:tcPr>
          <w:p w:rsidR="006F10F8" w:rsidRPr="0068555E" w:rsidRDefault="006F10F8" w:rsidP="00615C5E">
            <w:pPr>
              <w:spacing w:line="360" w:lineRule="auto"/>
              <w:jc w:val="both"/>
              <w:rPr>
                <w:rFonts w:cs="Times New Roman"/>
                <w:sz w:val="22"/>
              </w:rPr>
            </w:pPr>
            <w:r w:rsidRPr="0068555E">
              <w:rPr>
                <w:rFonts w:cs="Times New Roman"/>
                <w:sz w:val="22"/>
              </w:rPr>
              <w:t>O</w:t>
            </w:r>
          </w:p>
        </w:tc>
        <w:tc>
          <w:tcPr>
            <w:tcW w:w="1476" w:type="dxa"/>
          </w:tcPr>
          <w:p w:rsidR="006F10F8" w:rsidRPr="0068555E" w:rsidRDefault="006F10F8" w:rsidP="00615C5E">
            <w:pPr>
              <w:spacing w:line="360" w:lineRule="auto"/>
              <w:jc w:val="both"/>
              <w:rPr>
                <w:rFonts w:cs="Times New Roman"/>
                <w:sz w:val="22"/>
              </w:rPr>
            </w:pPr>
            <w:r w:rsidRPr="0068555E">
              <w:rPr>
                <w:rFonts w:cs="Times New Roman"/>
                <w:sz w:val="22"/>
              </w:rPr>
              <w:t>E</w:t>
            </w:r>
          </w:p>
        </w:tc>
        <w:tc>
          <w:tcPr>
            <w:tcW w:w="1476" w:type="dxa"/>
          </w:tcPr>
          <w:p w:rsidR="006F10F8" w:rsidRPr="0068555E" w:rsidRDefault="006F10F8" w:rsidP="00615C5E">
            <w:pPr>
              <w:spacing w:line="360" w:lineRule="auto"/>
              <w:jc w:val="both"/>
              <w:rPr>
                <w:rFonts w:cs="Times New Roman"/>
                <w:sz w:val="22"/>
              </w:rPr>
            </w:pPr>
            <w:r w:rsidRPr="0068555E">
              <w:rPr>
                <w:rFonts w:cs="Times New Roman"/>
                <w:sz w:val="22"/>
              </w:rPr>
              <w:t>o-e</w:t>
            </w:r>
          </w:p>
        </w:tc>
        <w:tc>
          <w:tcPr>
            <w:tcW w:w="1476" w:type="dxa"/>
          </w:tcPr>
          <w:p w:rsidR="006F10F8" w:rsidRPr="0068555E" w:rsidRDefault="006F10F8" w:rsidP="00615C5E">
            <w:pPr>
              <w:spacing w:line="360" w:lineRule="auto"/>
              <w:jc w:val="both"/>
              <w:rPr>
                <w:rFonts w:cs="Times New Roman"/>
                <w:sz w:val="22"/>
              </w:rPr>
            </w:pPr>
            <w:r w:rsidRPr="0068555E">
              <w:rPr>
                <w:rFonts w:cs="Times New Roman"/>
                <w:sz w:val="22"/>
              </w:rPr>
              <w:t>(o-e)</w:t>
            </w:r>
            <w:r w:rsidRPr="0068555E">
              <w:rPr>
                <w:rFonts w:cs="Times New Roman"/>
                <w:sz w:val="22"/>
                <w:vertAlign w:val="superscript"/>
              </w:rPr>
              <w:t>2</w:t>
            </w:r>
          </w:p>
        </w:tc>
        <w:tc>
          <w:tcPr>
            <w:tcW w:w="1476" w:type="dxa"/>
          </w:tcPr>
          <w:p w:rsidR="006F10F8" w:rsidRPr="0068555E" w:rsidRDefault="006F10F8" w:rsidP="00615C5E">
            <w:pPr>
              <w:spacing w:line="360" w:lineRule="auto"/>
              <w:jc w:val="both"/>
              <w:rPr>
                <w:rFonts w:cs="Times New Roman"/>
                <w:sz w:val="22"/>
              </w:rPr>
            </w:pPr>
            <w:r w:rsidRPr="0068555E">
              <w:rPr>
                <w:rFonts w:cs="Times New Roman"/>
                <w:sz w:val="22"/>
              </w:rPr>
              <w:t>(o-e)x</w:t>
            </w:r>
            <w:r w:rsidRPr="0068555E">
              <w:rPr>
                <w:rFonts w:cs="Times New Roman"/>
                <w:sz w:val="22"/>
                <w:vertAlign w:val="superscript"/>
              </w:rPr>
              <w:t>2</w:t>
            </w:r>
          </w:p>
        </w:tc>
      </w:tr>
      <w:tr w:rsidR="006F10F8" w:rsidRPr="0068555E" w:rsidTr="00615C5E">
        <w:tc>
          <w:tcPr>
            <w:tcW w:w="1476" w:type="dxa"/>
          </w:tcPr>
          <w:p w:rsidR="006F10F8" w:rsidRPr="0068555E" w:rsidRDefault="006F10F8" w:rsidP="00615C5E">
            <w:pPr>
              <w:spacing w:line="360" w:lineRule="auto"/>
              <w:jc w:val="both"/>
              <w:rPr>
                <w:rFonts w:cs="Times New Roman"/>
                <w:sz w:val="22"/>
              </w:rPr>
            </w:pPr>
            <w:r w:rsidRPr="0068555E">
              <w:rPr>
                <w:rFonts w:cs="Times New Roman"/>
                <w:sz w:val="22"/>
              </w:rPr>
              <w:t>Agree</w:t>
            </w:r>
          </w:p>
        </w:tc>
        <w:tc>
          <w:tcPr>
            <w:tcW w:w="1476" w:type="dxa"/>
          </w:tcPr>
          <w:p w:rsidR="006F10F8" w:rsidRPr="0068555E" w:rsidRDefault="006F10F8" w:rsidP="00615C5E">
            <w:pPr>
              <w:spacing w:line="360" w:lineRule="auto"/>
              <w:jc w:val="both"/>
              <w:rPr>
                <w:rFonts w:cs="Times New Roman"/>
                <w:sz w:val="22"/>
              </w:rPr>
            </w:pPr>
            <w:r w:rsidRPr="0068555E">
              <w:rPr>
                <w:rFonts w:cs="Times New Roman"/>
                <w:sz w:val="22"/>
              </w:rPr>
              <w:t>48</w:t>
            </w:r>
          </w:p>
        </w:tc>
        <w:tc>
          <w:tcPr>
            <w:tcW w:w="1476" w:type="dxa"/>
          </w:tcPr>
          <w:p w:rsidR="006F10F8" w:rsidRPr="0068555E" w:rsidRDefault="006F10F8" w:rsidP="00615C5E">
            <w:pPr>
              <w:spacing w:line="360" w:lineRule="auto"/>
              <w:jc w:val="both"/>
              <w:rPr>
                <w:rFonts w:cs="Times New Roman"/>
                <w:sz w:val="22"/>
              </w:rPr>
            </w:pPr>
            <w:r w:rsidRPr="0068555E">
              <w:rPr>
                <w:rFonts w:cs="Times New Roman"/>
                <w:sz w:val="22"/>
              </w:rPr>
              <w:t>10</w:t>
            </w:r>
          </w:p>
        </w:tc>
        <w:tc>
          <w:tcPr>
            <w:tcW w:w="1476" w:type="dxa"/>
          </w:tcPr>
          <w:p w:rsidR="006F10F8" w:rsidRPr="0068555E" w:rsidRDefault="006F10F8" w:rsidP="00615C5E">
            <w:pPr>
              <w:spacing w:line="360" w:lineRule="auto"/>
              <w:jc w:val="both"/>
              <w:rPr>
                <w:rFonts w:cs="Times New Roman"/>
                <w:sz w:val="22"/>
              </w:rPr>
            </w:pPr>
            <w:r w:rsidRPr="0068555E">
              <w:rPr>
                <w:rFonts w:cs="Times New Roman"/>
                <w:sz w:val="22"/>
              </w:rPr>
              <w:t>38</w:t>
            </w:r>
          </w:p>
        </w:tc>
        <w:tc>
          <w:tcPr>
            <w:tcW w:w="1476" w:type="dxa"/>
          </w:tcPr>
          <w:p w:rsidR="006F10F8" w:rsidRPr="0068555E" w:rsidRDefault="006F10F8" w:rsidP="00615C5E">
            <w:pPr>
              <w:spacing w:line="360" w:lineRule="auto"/>
              <w:jc w:val="both"/>
              <w:rPr>
                <w:rFonts w:cs="Times New Roman"/>
                <w:sz w:val="22"/>
              </w:rPr>
            </w:pPr>
            <w:r w:rsidRPr="0068555E">
              <w:rPr>
                <w:rFonts w:cs="Times New Roman"/>
                <w:sz w:val="22"/>
              </w:rPr>
              <w:t>144</w:t>
            </w:r>
          </w:p>
        </w:tc>
        <w:tc>
          <w:tcPr>
            <w:tcW w:w="1476" w:type="dxa"/>
          </w:tcPr>
          <w:p w:rsidR="006F10F8" w:rsidRPr="0068555E" w:rsidRDefault="006F10F8" w:rsidP="00615C5E">
            <w:pPr>
              <w:spacing w:line="360" w:lineRule="auto"/>
              <w:jc w:val="both"/>
              <w:rPr>
                <w:rFonts w:cs="Times New Roman"/>
                <w:sz w:val="22"/>
              </w:rPr>
            </w:pPr>
            <w:r w:rsidRPr="0068555E">
              <w:rPr>
                <w:rFonts w:cs="Times New Roman"/>
                <w:sz w:val="22"/>
              </w:rPr>
              <w:t>144.4</w:t>
            </w:r>
          </w:p>
        </w:tc>
      </w:tr>
      <w:tr w:rsidR="006F10F8" w:rsidRPr="0068555E" w:rsidTr="00615C5E">
        <w:tc>
          <w:tcPr>
            <w:tcW w:w="1476" w:type="dxa"/>
          </w:tcPr>
          <w:p w:rsidR="006F10F8" w:rsidRPr="0068555E" w:rsidRDefault="006F10F8" w:rsidP="00615C5E">
            <w:pPr>
              <w:spacing w:line="360" w:lineRule="auto"/>
              <w:jc w:val="both"/>
              <w:rPr>
                <w:rFonts w:cs="Times New Roman"/>
                <w:sz w:val="22"/>
              </w:rPr>
            </w:pPr>
            <w:r w:rsidRPr="0068555E">
              <w:rPr>
                <w:rFonts w:cs="Times New Roman"/>
                <w:sz w:val="22"/>
              </w:rPr>
              <w:t>Disagree</w:t>
            </w:r>
          </w:p>
        </w:tc>
        <w:tc>
          <w:tcPr>
            <w:tcW w:w="1476" w:type="dxa"/>
          </w:tcPr>
          <w:p w:rsidR="006F10F8" w:rsidRPr="0068555E" w:rsidRDefault="006F10F8" w:rsidP="00615C5E">
            <w:pPr>
              <w:spacing w:line="360" w:lineRule="auto"/>
              <w:jc w:val="both"/>
              <w:rPr>
                <w:rFonts w:cs="Times New Roman"/>
                <w:sz w:val="22"/>
              </w:rPr>
            </w:pPr>
            <w:r w:rsidRPr="0068555E">
              <w:rPr>
                <w:rFonts w:cs="Times New Roman"/>
                <w:sz w:val="22"/>
              </w:rPr>
              <w:t>2</w:t>
            </w:r>
          </w:p>
        </w:tc>
        <w:tc>
          <w:tcPr>
            <w:tcW w:w="1476" w:type="dxa"/>
          </w:tcPr>
          <w:p w:rsidR="006F10F8" w:rsidRPr="0068555E" w:rsidRDefault="006F10F8" w:rsidP="00615C5E">
            <w:pPr>
              <w:spacing w:line="360" w:lineRule="auto"/>
              <w:jc w:val="both"/>
              <w:rPr>
                <w:rFonts w:cs="Times New Roman"/>
                <w:sz w:val="22"/>
              </w:rPr>
            </w:pPr>
            <w:r w:rsidRPr="0068555E">
              <w:rPr>
                <w:rFonts w:cs="Times New Roman"/>
                <w:sz w:val="22"/>
              </w:rPr>
              <w:t>10</w:t>
            </w:r>
          </w:p>
        </w:tc>
        <w:tc>
          <w:tcPr>
            <w:tcW w:w="1476" w:type="dxa"/>
          </w:tcPr>
          <w:p w:rsidR="006F10F8" w:rsidRPr="0068555E" w:rsidRDefault="006F10F8" w:rsidP="00615C5E">
            <w:pPr>
              <w:spacing w:line="360" w:lineRule="auto"/>
              <w:jc w:val="both"/>
              <w:rPr>
                <w:rFonts w:cs="Times New Roman"/>
                <w:sz w:val="22"/>
              </w:rPr>
            </w:pPr>
            <w:r w:rsidRPr="0068555E">
              <w:rPr>
                <w:rFonts w:cs="Times New Roman"/>
                <w:sz w:val="22"/>
              </w:rPr>
              <w:t>-8</w:t>
            </w:r>
          </w:p>
        </w:tc>
        <w:tc>
          <w:tcPr>
            <w:tcW w:w="1476" w:type="dxa"/>
          </w:tcPr>
          <w:p w:rsidR="006F10F8" w:rsidRPr="0068555E" w:rsidRDefault="006F10F8" w:rsidP="00615C5E">
            <w:pPr>
              <w:spacing w:line="360" w:lineRule="auto"/>
              <w:jc w:val="both"/>
              <w:rPr>
                <w:rFonts w:cs="Times New Roman"/>
                <w:sz w:val="22"/>
              </w:rPr>
            </w:pPr>
            <w:r w:rsidRPr="0068555E">
              <w:rPr>
                <w:rFonts w:cs="Times New Roman"/>
                <w:sz w:val="22"/>
              </w:rPr>
              <w:t>64</w:t>
            </w:r>
          </w:p>
        </w:tc>
        <w:tc>
          <w:tcPr>
            <w:tcW w:w="1476" w:type="dxa"/>
          </w:tcPr>
          <w:p w:rsidR="006F10F8" w:rsidRPr="0068555E" w:rsidRDefault="006F10F8" w:rsidP="00615C5E">
            <w:pPr>
              <w:spacing w:line="360" w:lineRule="auto"/>
              <w:jc w:val="both"/>
              <w:rPr>
                <w:rFonts w:cs="Times New Roman"/>
                <w:sz w:val="22"/>
              </w:rPr>
            </w:pPr>
            <w:r w:rsidRPr="0068555E">
              <w:rPr>
                <w:rFonts w:cs="Times New Roman"/>
                <w:sz w:val="22"/>
              </w:rPr>
              <w:t>6.4</w:t>
            </w:r>
          </w:p>
        </w:tc>
      </w:tr>
      <w:tr w:rsidR="006F10F8" w:rsidRPr="0068555E" w:rsidTr="00615C5E">
        <w:tc>
          <w:tcPr>
            <w:tcW w:w="1476" w:type="dxa"/>
          </w:tcPr>
          <w:p w:rsidR="006F10F8" w:rsidRPr="0068555E" w:rsidRDefault="006F10F8" w:rsidP="00615C5E">
            <w:pPr>
              <w:spacing w:line="360" w:lineRule="auto"/>
              <w:jc w:val="both"/>
              <w:rPr>
                <w:rFonts w:cs="Times New Roman"/>
                <w:sz w:val="22"/>
              </w:rPr>
            </w:pPr>
            <w:r w:rsidRPr="0068555E">
              <w:rPr>
                <w:rFonts w:cs="Times New Roman"/>
                <w:sz w:val="22"/>
              </w:rPr>
              <w:t>Total</w:t>
            </w:r>
          </w:p>
        </w:tc>
        <w:tc>
          <w:tcPr>
            <w:tcW w:w="1476" w:type="dxa"/>
          </w:tcPr>
          <w:p w:rsidR="006F10F8" w:rsidRPr="0068555E" w:rsidRDefault="006F10F8" w:rsidP="00615C5E">
            <w:pPr>
              <w:spacing w:line="360" w:lineRule="auto"/>
              <w:jc w:val="both"/>
              <w:rPr>
                <w:rFonts w:cs="Times New Roman"/>
                <w:sz w:val="22"/>
              </w:rPr>
            </w:pPr>
            <w:r w:rsidRPr="0068555E">
              <w:rPr>
                <w:rFonts w:cs="Times New Roman"/>
                <w:sz w:val="22"/>
              </w:rPr>
              <w:t>50</w:t>
            </w:r>
          </w:p>
        </w:tc>
        <w:tc>
          <w:tcPr>
            <w:tcW w:w="1476" w:type="dxa"/>
          </w:tcPr>
          <w:p w:rsidR="006F10F8" w:rsidRPr="0068555E" w:rsidRDefault="006F10F8" w:rsidP="00615C5E">
            <w:pPr>
              <w:spacing w:line="360" w:lineRule="auto"/>
              <w:jc w:val="both"/>
              <w:rPr>
                <w:rFonts w:cs="Times New Roman"/>
                <w:sz w:val="22"/>
              </w:rPr>
            </w:pPr>
          </w:p>
        </w:tc>
        <w:tc>
          <w:tcPr>
            <w:tcW w:w="1476" w:type="dxa"/>
          </w:tcPr>
          <w:p w:rsidR="006F10F8" w:rsidRPr="0068555E" w:rsidRDefault="006F10F8" w:rsidP="00615C5E">
            <w:pPr>
              <w:spacing w:line="360" w:lineRule="auto"/>
              <w:jc w:val="both"/>
              <w:rPr>
                <w:rFonts w:cs="Times New Roman"/>
                <w:sz w:val="22"/>
              </w:rPr>
            </w:pPr>
          </w:p>
        </w:tc>
        <w:tc>
          <w:tcPr>
            <w:tcW w:w="1476" w:type="dxa"/>
          </w:tcPr>
          <w:p w:rsidR="006F10F8" w:rsidRPr="0068555E" w:rsidRDefault="006F10F8" w:rsidP="00615C5E">
            <w:pPr>
              <w:spacing w:line="360" w:lineRule="auto"/>
              <w:jc w:val="both"/>
              <w:rPr>
                <w:rFonts w:cs="Times New Roman"/>
                <w:sz w:val="22"/>
              </w:rPr>
            </w:pPr>
          </w:p>
        </w:tc>
        <w:tc>
          <w:tcPr>
            <w:tcW w:w="1476" w:type="dxa"/>
          </w:tcPr>
          <w:p w:rsidR="006F10F8" w:rsidRPr="0068555E" w:rsidRDefault="006F10F8" w:rsidP="00615C5E">
            <w:pPr>
              <w:spacing w:line="360" w:lineRule="auto"/>
              <w:jc w:val="both"/>
              <w:rPr>
                <w:rFonts w:cs="Times New Roman"/>
                <w:sz w:val="22"/>
              </w:rPr>
            </w:pPr>
            <w:r w:rsidRPr="0068555E">
              <w:rPr>
                <w:rFonts w:cs="Times New Roman"/>
                <w:sz w:val="22"/>
              </w:rPr>
              <w:t>150.8</w:t>
            </w:r>
          </w:p>
        </w:tc>
      </w:tr>
    </w:tbl>
    <w:p w:rsidR="006F10F8" w:rsidRPr="0068555E" w:rsidRDefault="006F10F8" w:rsidP="006F10F8">
      <w:pPr>
        <w:spacing w:after="0" w:line="360" w:lineRule="auto"/>
        <w:jc w:val="both"/>
        <w:rPr>
          <w:rFonts w:cs="Times New Roman"/>
          <w:sz w:val="22"/>
        </w:rPr>
      </w:pPr>
      <w:r w:rsidRPr="0068555E">
        <w:rPr>
          <w:rFonts w:cs="Times New Roman"/>
          <w:sz w:val="22"/>
        </w:rPr>
        <w:t xml:space="preserve">Sources: Complied by the researcher, </w:t>
      </w:r>
      <w:r w:rsidR="00615C5E">
        <w:rPr>
          <w:rFonts w:cs="Times New Roman"/>
          <w:sz w:val="22"/>
        </w:rPr>
        <w:t>2025</w:t>
      </w:r>
    </w:p>
    <w:p w:rsidR="006F10F8" w:rsidRPr="0068555E" w:rsidRDefault="006F10F8" w:rsidP="006F10F8">
      <w:pPr>
        <w:spacing w:after="0" w:line="360" w:lineRule="auto"/>
        <w:jc w:val="both"/>
        <w:rPr>
          <w:rFonts w:cs="Times New Roman"/>
          <w:sz w:val="22"/>
        </w:rPr>
      </w:pPr>
      <w:r w:rsidRPr="0068555E">
        <w:rPr>
          <w:rFonts w:cs="Times New Roman"/>
          <w:sz w:val="22"/>
        </w:rPr>
        <w:t>E= No of columns -1 = 5-1 = 4</w:t>
      </w:r>
    </w:p>
    <w:p w:rsidR="006F10F8" w:rsidRPr="0068555E" w:rsidRDefault="006F10F8" w:rsidP="006F10F8">
      <w:pPr>
        <w:spacing w:after="0" w:line="360" w:lineRule="auto"/>
        <w:jc w:val="both"/>
        <w:rPr>
          <w:rFonts w:cs="Times New Roman"/>
          <w:sz w:val="22"/>
        </w:rPr>
      </w:pPr>
      <w:r w:rsidRPr="0068555E">
        <w:rPr>
          <w:rFonts w:cs="Times New Roman"/>
          <w:sz w:val="22"/>
        </w:rPr>
        <w:t>Degree of freedom = Df</w:t>
      </w:r>
      <w:r w:rsidRPr="0068555E">
        <w:rPr>
          <w:rFonts w:cs="Times New Roman"/>
          <w:sz w:val="22"/>
          <w:vertAlign w:val="superscript"/>
        </w:rPr>
        <w:t>2</w:t>
      </w:r>
    </w:p>
    <w:p w:rsidR="006F10F8" w:rsidRPr="0068555E" w:rsidRDefault="006F10F8" w:rsidP="006F10F8">
      <w:pPr>
        <w:spacing w:after="0" w:line="360" w:lineRule="auto"/>
        <w:jc w:val="both"/>
        <w:rPr>
          <w:rFonts w:cs="Times New Roman"/>
          <w:sz w:val="22"/>
        </w:rPr>
      </w:pPr>
      <w:r w:rsidRPr="0068555E">
        <w:rPr>
          <w:rFonts w:cs="Times New Roman"/>
          <w:sz w:val="22"/>
        </w:rPr>
        <w:t>Critical value (X</w:t>
      </w:r>
      <w:r w:rsidRPr="0068555E">
        <w:rPr>
          <w:rFonts w:cs="Times New Roman"/>
          <w:sz w:val="22"/>
          <w:vertAlign w:val="superscript"/>
        </w:rPr>
        <w:t>2</w:t>
      </w:r>
      <w:r w:rsidRPr="0068555E">
        <w:rPr>
          <w:rFonts w:cs="Times New Roman"/>
          <w:sz w:val="22"/>
        </w:rPr>
        <w:t>) – 4 d.f 0/05 = 150.8 ˃ X</w:t>
      </w:r>
      <w:r w:rsidRPr="0068555E">
        <w:rPr>
          <w:rFonts w:cs="Times New Roman"/>
          <w:sz w:val="22"/>
          <w:vertAlign w:val="superscript"/>
        </w:rPr>
        <w:t>2</w:t>
      </w:r>
      <w:r w:rsidRPr="0068555E">
        <w:rPr>
          <w:rFonts w:cs="Times New Roman"/>
          <w:sz w:val="22"/>
        </w:rPr>
        <w:t xml:space="preserve"> (9.488)</w:t>
      </w:r>
    </w:p>
    <w:p w:rsidR="006F10F8" w:rsidRPr="0068555E" w:rsidRDefault="006F10F8" w:rsidP="006F10F8">
      <w:pPr>
        <w:spacing w:after="0" w:line="360" w:lineRule="auto"/>
        <w:jc w:val="both"/>
        <w:rPr>
          <w:rFonts w:cs="Times New Roman"/>
          <w:sz w:val="22"/>
        </w:rPr>
      </w:pPr>
      <w:r w:rsidRPr="0068555E">
        <w:rPr>
          <w:rFonts w:cs="Times New Roman"/>
          <w:sz w:val="22"/>
        </w:rPr>
        <w:t>Decision rule: Since the test statistics X</w:t>
      </w:r>
      <w:r w:rsidRPr="0068555E">
        <w:rPr>
          <w:rFonts w:cs="Times New Roman"/>
          <w:sz w:val="22"/>
          <w:vertAlign w:val="superscript"/>
        </w:rPr>
        <w:t xml:space="preserve">2 </w:t>
      </w:r>
      <w:r w:rsidRPr="0068555E">
        <w:rPr>
          <w:rFonts w:cs="Times New Roman"/>
          <w:sz w:val="22"/>
        </w:rPr>
        <w:t>(150.8) is ˃ X</w:t>
      </w:r>
      <w:r w:rsidRPr="0068555E">
        <w:rPr>
          <w:rFonts w:cs="Times New Roman"/>
          <w:sz w:val="22"/>
          <w:vertAlign w:val="superscript"/>
        </w:rPr>
        <w:t>2</w:t>
      </w:r>
      <w:r w:rsidRPr="0068555E">
        <w:rPr>
          <w:rFonts w:cs="Times New Roman"/>
          <w:sz w:val="22"/>
        </w:rPr>
        <w:t xml:space="preserve"> (9.488) from the distribution table, the Ho (Null hypothesis) which state that strategic purchasing management does not have any significance impact on Tobacco company is rejected, while the Hi (Alternative hypothesis) which state that there is no positive and significant relationship between conflict and organizational performance is accepted.</w:t>
      </w:r>
    </w:p>
    <w:p w:rsidR="006F10F8" w:rsidRPr="0068555E" w:rsidRDefault="006F10F8" w:rsidP="006F10F8">
      <w:pPr>
        <w:spacing w:after="0" w:line="360" w:lineRule="auto"/>
        <w:jc w:val="both"/>
        <w:rPr>
          <w:rFonts w:cs="Times New Roman"/>
          <w:sz w:val="22"/>
        </w:rPr>
      </w:pPr>
      <w:r w:rsidRPr="0068555E">
        <w:rPr>
          <w:rFonts w:cs="Times New Roman"/>
          <w:sz w:val="22"/>
        </w:rPr>
        <w:t xml:space="preserve">Ho2: </w:t>
      </w:r>
      <w:r w:rsidRPr="0068555E">
        <w:rPr>
          <w:sz w:val="22"/>
        </w:rPr>
        <w:t>There is no significant relevance or positive relationship within conflict management and the organizational success.</w:t>
      </w:r>
    </w:p>
    <w:tbl>
      <w:tblPr>
        <w:tblStyle w:val="TableGrid"/>
        <w:tblW w:w="0" w:type="auto"/>
        <w:tblLook w:val="04A0" w:firstRow="1" w:lastRow="0" w:firstColumn="1" w:lastColumn="0" w:noHBand="0" w:noVBand="1"/>
      </w:tblPr>
      <w:tblGrid>
        <w:gridCol w:w="1510"/>
        <w:gridCol w:w="1460"/>
        <w:gridCol w:w="1459"/>
        <w:gridCol w:w="1459"/>
        <w:gridCol w:w="1484"/>
        <w:gridCol w:w="1484"/>
      </w:tblGrid>
      <w:tr w:rsidR="006F10F8" w:rsidRPr="0068555E" w:rsidTr="00615C5E">
        <w:tc>
          <w:tcPr>
            <w:tcW w:w="1558" w:type="dxa"/>
          </w:tcPr>
          <w:p w:rsidR="006F10F8" w:rsidRPr="0068555E" w:rsidRDefault="006F10F8" w:rsidP="00615C5E">
            <w:pPr>
              <w:jc w:val="both"/>
              <w:rPr>
                <w:sz w:val="22"/>
              </w:rPr>
            </w:pPr>
            <w:r w:rsidRPr="0068555E">
              <w:rPr>
                <w:sz w:val="22"/>
              </w:rPr>
              <w:t>Options</w:t>
            </w:r>
          </w:p>
        </w:tc>
        <w:tc>
          <w:tcPr>
            <w:tcW w:w="1558" w:type="dxa"/>
          </w:tcPr>
          <w:p w:rsidR="006F10F8" w:rsidRPr="0068555E" w:rsidRDefault="006F10F8" w:rsidP="00615C5E">
            <w:pPr>
              <w:jc w:val="both"/>
              <w:rPr>
                <w:sz w:val="22"/>
              </w:rPr>
            </w:pPr>
            <w:r w:rsidRPr="0068555E">
              <w:rPr>
                <w:sz w:val="22"/>
              </w:rPr>
              <w:t xml:space="preserve">       0</w:t>
            </w:r>
          </w:p>
        </w:tc>
        <w:tc>
          <w:tcPr>
            <w:tcW w:w="1558" w:type="dxa"/>
          </w:tcPr>
          <w:p w:rsidR="006F10F8" w:rsidRPr="0068555E" w:rsidRDefault="006F10F8" w:rsidP="00615C5E">
            <w:pPr>
              <w:jc w:val="both"/>
              <w:rPr>
                <w:sz w:val="22"/>
              </w:rPr>
            </w:pPr>
            <w:r w:rsidRPr="0068555E">
              <w:rPr>
                <w:sz w:val="22"/>
              </w:rPr>
              <w:t xml:space="preserve">         e</w:t>
            </w:r>
          </w:p>
        </w:tc>
        <w:tc>
          <w:tcPr>
            <w:tcW w:w="1558" w:type="dxa"/>
          </w:tcPr>
          <w:p w:rsidR="006F10F8" w:rsidRPr="0068555E" w:rsidRDefault="006F10F8" w:rsidP="00615C5E">
            <w:pPr>
              <w:jc w:val="both"/>
              <w:rPr>
                <w:sz w:val="22"/>
              </w:rPr>
            </w:pPr>
            <w:r w:rsidRPr="0068555E">
              <w:rPr>
                <w:sz w:val="22"/>
              </w:rPr>
              <w:t xml:space="preserve">        o-e</w:t>
            </w:r>
          </w:p>
        </w:tc>
        <w:tc>
          <w:tcPr>
            <w:tcW w:w="1559" w:type="dxa"/>
          </w:tcPr>
          <w:p w:rsidR="006F10F8" w:rsidRPr="0068555E" w:rsidRDefault="006F10F8" w:rsidP="00615C5E">
            <w:pPr>
              <w:jc w:val="both"/>
              <w:rPr>
                <w:sz w:val="22"/>
              </w:rPr>
            </w:pPr>
            <w:r w:rsidRPr="0068555E">
              <w:rPr>
                <w:sz w:val="22"/>
              </w:rPr>
              <w:t xml:space="preserve">        (o-e)</w:t>
            </w:r>
            <w:r w:rsidRPr="0068555E">
              <w:rPr>
                <w:rFonts w:cstheme="minorHAnsi"/>
                <w:sz w:val="22"/>
              </w:rPr>
              <w:t>²</w:t>
            </w:r>
          </w:p>
        </w:tc>
        <w:tc>
          <w:tcPr>
            <w:tcW w:w="1559" w:type="dxa"/>
          </w:tcPr>
          <w:p w:rsidR="006F10F8" w:rsidRPr="0068555E" w:rsidRDefault="006F10F8" w:rsidP="00615C5E">
            <w:pPr>
              <w:jc w:val="both"/>
              <w:rPr>
                <w:rFonts w:cstheme="minorHAnsi"/>
                <w:sz w:val="22"/>
                <w:u w:val="single"/>
              </w:rPr>
            </w:pPr>
            <w:r w:rsidRPr="0068555E">
              <w:rPr>
                <w:sz w:val="22"/>
                <w:u w:val="single"/>
              </w:rPr>
              <w:t xml:space="preserve">  (o-e)</w:t>
            </w:r>
            <w:r w:rsidRPr="0068555E">
              <w:rPr>
                <w:rFonts w:cstheme="minorHAnsi"/>
                <w:sz w:val="22"/>
                <w:u w:val="single"/>
              </w:rPr>
              <w:t>²</w:t>
            </w:r>
          </w:p>
          <w:p w:rsidR="006F10F8" w:rsidRPr="0068555E" w:rsidRDefault="006F10F8" w:rsidP="00615C5E">
            <w:pPr>
              <w:jc w:val="both"/>
              <w:rPr>
                <w:sz w:val="22"/>
              </w:rPr>
            </w:pPr>
            <w:r w:rsidRPr="0068555E">
              <w:rPr>
                <w:sz w:val="22"/>
              </w:rPr>
              <w:t xml:space="preserve">          e</w:t>
            </w:r>
          </w:p>
        </w:tc>
      </w:tr>
      <w:tr w:rsidR="006F10F8" w:rsidRPr="0068555E" w:rsidTr="00615C5E">
        <w:tc>
          <w:tcPr>
            <w:tcW w:w="1558" w:type="dxa"/>
          </w:tcPr>
          <w:p w:rsidR="006F10F8" w:rsidRPr="0068555E" w:rsidRDefault="006F10F8" w:rsidP="00615C5E">
            <w:pPr>
              <w:jc w:val="both"/>
              <w:rPr>
                <w:sz w:val="22"/>
              </w:rPr>
            </w:pPr>
            <w:r w:rsidRPr="0068555E">
              <w:rPr>
                <w:sz w:val="22"/>
              </w:rPr>
              <w:t xml:space="preserve"> Agree</w:t>
            </w:r>
          </w:p>
        </w:tc>
        <w:tc>
          <w:tcPr>
            <w:tcW w:w="1558" w:type="dxa"/>
          </w:tcPr>
          <w:p w:rsidR="006F10F8" w:rsidRPr="0068555E" w:rsidRDefault="006F10F8" w:rsidP="00615C5E">
            <w:pPr>
              <w:jc w:val="both"/>
              <w:rPr>
                <w:sz w:val="22"/>
              </w:rPr>
            </w:pPr>
            <w:r w:rsidRPr="0068555E">
              <w:rPr>
                <w:sz w:val="22"/>
              </w:rPr>
              <w:t xml:space="preserve">          8</w:t>
            </w:r>
          </w:p>
        </w:tc>
        <w:tc>
          <w:tcPr>
            <w:tcW w:w="1558" w:type="dxa"/>
          </w:tcPr>
          <w:p w:rsidR="006F10F8" w:rsidRPr="0068555E" w:rsidRDefault="006F10F8" w:rsidP="00615C5E">
            <w:pPr>
              <w:jc w:val="both"/>
              <w:rPr>
                <w:sz w:val="22"/>
              </w:rPr>
            </w:pPr>
            <w:r w:rsidRPr="0068555E">
              <w:rPr>
                <w:sz w:val="22"/>
              </w:rPr>
              <w:t xml:space="preserve">         10</w:t>
            </w:r>
          </w:p>
        </w:tc>
        <w:tc>
          <w:tcPr>
            <w:tcW w:w="1558" w:type="dxa"/>
          </w:tcPr>
          <w:p w:rsidR="006F10F8" w:rsidRPr="0068555E" w:rsidRDefault="006F10F8" w:rsidP="00615C5E">
            <w:pPr>
              <w:jc w:val="both"/>
              <w:rPr>
                <w:sz w:val="22"/>
              </w:rPr>
            </w:pPr>
            <w:r w:rsidRPr="0068555E">
              <w:rPr>
                <w:sz w:val="22"/>
              </w:rPr>
              <w:t xml:space="preserve">        -2</w:t>
            </w:r>
          </w:p>
        </w:tc>
        <w:tc>
          <w:tcPr>
            <w:tcW w:w="1559" w:type="dxa"/>
          </w:tcPr>
          <w:p w:rsidR="006F10F8" w:rsidRPr="0068555E" w:rsidRDefault="006F10F8" w:rsidP="00615C5E">
            <w:pPr>
              <w:jc w:val="both"/>
              <w:rPr>
                <w:sz w:val="22"/>
              </w:rPr>
            </w:pPr>
            <w:r w:rsidRPr="0068555E">
              <w:rPr>
                <w:sz w:val="22"/>
              </w:rPr>
              <w:t xml:space="preserve">          4</w:t>
            </w:r>
          </w:p>
        </w:tc>
        <w:tc>
          <w:tcPr>
            <w:tcW w:w="1559" w:type="dxa"/>
          </w:tcPr>
          <w:p w:rsidR="006F10F8" w:rsidRPr="0068555E" w:rsidRDefault="006F10F8" w:rsidP="00615C5E">
            <w:pPr>
              <w:jc w:val="both"/>
              <w:rPr>
                <w:sz w:val="22"/>
              </w:rPr>
            </w:pPr>
            <w:r w:rsidRPr="0068555E">
              <w:rPr>
                <w:sz w:val="22"/>
              </w:rPr>
              <w:t xml:space="preserve">       0.4</w:t>
            </w:r>
          </w:p>
        </w:tc>
      </w:tr>
      <w:tr w:rsidR="006F10F8" w:rsidRPr="0068555E" w:rsidTr="00615C5E">
        <w:tc>
          <w:tcPr>
            <w:tcW w:w="1558" w:type="dxa"/>
          </w:tcPr>
          <w:p w:rsidR="006F10F8" w:rsidRPr="0068555E" w:rsidRDefault="006F10F8" w:rsidP="00615C5E">
            <w:pPr>
              <w:jc w:val="both"/>
              <w:rPr>
                <w:sz w:val="22"/>
              </w:rPr>
            </w:pPr>
            <w:r w:rsidRPr="0068555E">
              <w:rPr>
                <w:sz w:val="22"/>
              </w:rPr>
              <w:t xml:space="preserve">  Disagree</w:t>
            </w:r>
          </w:p>
        </w:tc>
        <w:tc>
          <w:tcPr>
            <w:tcW w:w="1558" w:type="dxa"/>
          </w:tcPr>
          <w:p w:rsidR="006F10F8" w:rsidRPr="0068555E" w:rsidRDefault="006F10F8" w:rsidP="00615C5E">
            <w:pPr>
              <w:jc w:val="both"/>
              <w:rPr>
                <w:sz w:val="22"/>
              </w:rPr>
            </w:pPr>
            <w:r w:rsidRPr="0068555E">
              <w:rPr>
                <w:sz w:val="22"/>
              </w:rPr>
              <w:t xml:space="preserve">        42</w:t>
            </w:r>
          </w:p>
        </w:tc>
        <w:tc>
          <w:tcPr>
            <w:tcW w:w="1558" w:type="dxa"/>
          </w:tcPr>
          <w:p w:rsidR="006F10F8" w:rsidRPr="0068555E" w:rsidRDefault="006F10F8" w:rsidP="00615C5E">
            <w:pPr>
              <w:jc w:val="both"/>
              <w:rPr>
                <w:sz w:val="22"/>
              </w:rPr>
            </w:pPr>
            <w:r w:rsidRPr="0068555E">
              <w:rPr>
                <w:sz w:val="22"/>
              </w:rPr>
              <w:t xml:space="preserve">         10</w:t>
            </w:r>
          </w:p>
        </w:tc>
        <w:tc>
          <w:tcPr>
            <w:tcW w:w="1558" w:type="dxa"/>
          </w:tcPr>
          <w:p w:rsidR="006F10F8" w:rsidRPr="0068555E" w:rsidRDefault="006F10F8" w:rsidP="00615C5E">
            <w:pPr>
              <w:jc w:val="both"/>
              <w:rPr>
                <w:sz w:val="22"/>
              </w:rPr>
            </w:pPr>
            <w:r w:rsidRPr="0068555E">
              <w:rPr>
                <w:sz w:val="22"/>
              </w:rPr>
              <w:t xml:space="preserve">        32</w:t>
            </w:r>
          </w:p>
        </w:tc>
        <w:tc>
          <w:tcPr>
            <w:tcW w:w="1559" w:type="dxa"/>
          </w:tcPr>
          <w:p w:rsidR="006F10F8" w:rsidRPr="0068555E" w:rsidRDefault="006F10F8" w:rsidP="00615C5E">
            <w:pPr>
              <w:jc w:val="both"/>
              <w:rPr>
                <w:sz w:val="22"/>
              </w:rPr>
            </w:pPr>
            <w:r w:rsidRPr="0068555E">
              <w:rPr>
                <w:sz w:val="22"/>
              </w:rPr>
              <w:t xml:space="preserve">       102.4</w:t>
            </w:r>
          </w:p>
        </w:tc>
        <w:tc>
          <w:tcPr>
            <w:tcW w:w="1559" w:type="dxa"/>
          </w:tcPr>
          <w:p w:rsidR="006F10F8" w:rsidRPr="0068555E" w:rsidRDefault="006F10F8" w:rsidP="00615C5E">
            <w:pPr>
              <w:jc w:val="both"/>
              <w:rPr>
                <w:sz w:val="22"/>
              </w:rPr>
            </w:pPr>
            <w:r w:rsidRPr="0068555E">
              <w:rPr>
                <w:sz w:val="22"/>
              </w:rPr>
              <w:t xml:space="preserve">     102.4</w:t>
            </w:r>
          </w:p>
        </w:tc>
      </w:tr>
      <w:tr w:rsidR="006F10F8" w:rsidRPr="0068555E" w:rsidTr="00615C5E">
        <w:tc>
          <w:tcPr>
            <w:tcW w:w="1558" w:type="dxa"/>
          </w:tcPr>
          <w:p w:rsidR="006F10F8" w:rsidRPr="0068555E" w:rsidRDefault="006F10F8" w:rsidP="00615C5E">
            <w:pPr>
              <w:jc w:val="both"/>
              <w:rPr>
                <w:sz w:val="22"/>
              </w:rPr>
            </w:pPr>
            <w:r w:rsidRPr="0068555E">
              <w:rPr>
                <w:sz w:val="22"/>
              </w:rPr>
              <w:t xml:space="preserve">  Total</w:t>
            </w:r>
          </w:p>
        </w:tc>
        <w:tc>
          <w:tcPr>
            <w:tcW w:w="1558" w:type="dxa"/>
          </w:tcPr>
          <w:p w:rsidR="006F10F8" w:rsidRPr="0068555E" w:rsidRDefault="006F10F8" w:rsidP="00615C5E">
            <w:pPr>
              <w:jc w:val="both"/>
              <w:rPr>
                <w:sz w:val="22"/>
              </w:rPr>
            </w:pPr>
            <w:r w:rsidRPr="0068555E">
              <w:rPr>
                <w:sz w:val="22"/>
              </w:rPr>
              <w:t xml:space="preserve">        50</w:t>
            </w:r>
          </w:p>
        </w:tc>
        <w:tc>
          <w:tcPr>
            <w:tcW w:w="1558" w:type="dxa"/>
          </w:tcPr>
          <w:p w:rsidR="006F10F8" w:rsidRPr="0068555E" w:rsidRDefault="006F10F8" w:rsidP="00615C5E">
            <w:pPr>
              <w:jc w:val="both"/>
              <w:rPr>
                <w:sz w:val="22"/>
              </w:rPr>
            </w:pPr>
          </w:p>
        </w:tc>
        <w:tc>
          <w:tcPr>
            <w:tcW w:w="1558" w:type="dxa"/>
          </w:tcPr>
          <w:p w:rsidR="006F10F8" w:rsidRPr="0068555E" w:rsidRDefault="006F10F8" w:rsidP="00615C5E">
            <w:pPr>
              <w:jc w:val="both"/>
              <w:rPr>
                <w:sz w:val="22"/>
              </w:rPr>
            </w:pPr>
          </w:p>
        </w:tc>
        <w:tc>
          <w:tcPr>
            <w:tcW w:w="1559" w:type="dxa"/>
          </w:tcPr>
          <w:p w:rsidR="006F10F8" w:rsidRPr="0068555E" w:rsidRDefault="006F10F8" w:rsidP="00615C5E">
            <w:pPr>
              <w:jc w:val="both"/>
              <w:rPr>
                <w:sz w:val="22"/>
              </w:rPr>
            </w:pPr>
          </w:p>
        </w:tc>
        <w:tc>
          <w:tcPr>
            <w:tcW w:w="1559" w:type="dxa"/>
          </w:tcPr>
          <w:p w:rsidR="006F10F8" w:rsidRPr="0068555E" w:rsidRDefault="006F10F8" w:rsidP="00615C5E">
            <w:pPr>
              <w:jc w:val="both"/>
              <w:rPr>
                <w:sz w:val="22"/>
              </w:rPr>
            </w:pPr>
            <w:r w:rsidRPr="0068555E">
              <w:rPr>
                <w:sz w:val="22"/>
              </w:rPr>
              <w:t xml:space="preserve">     102.8</w:t>
            </w:r>
          </w:p>
        </w:tc>
      </w:tr>
    </w:tbl>
    <w:p w:rsidR="006F10F8" w:rsidRPr="0068555E" w:rsidRDefault="006F10F8" w:rsidP="006F10F8">
      <w:pPr>
        <w:jc w:val="both"/>
        <w:rPr>
          <w:sz w:val="22"/>
        </w:rPr>
      </w:pPr>
      <w:r w:rsidRPr="0068555E">
        <w:rPr>
          <w:sz w:val="22"/>
        </w:rPr>
        <w:t xml:space="preserve">Sources: Complied by the researcher </w:t>
      </w:r>
      <w:r w:rsidR="00615C5E">
        <w:rPr>
          <w:sz w:val="22"/>
        </w:rPr>
        <w:t>2025</w:t>
      </w:r>
    </w:p>
    <w:p w:rsidR="006F10F8" w:rsidRPr="0068555E" w:rsidRDefault="006F10F8" w:rsidP="006F10F8">
      <w:pPr>
        <w:jc w:val="both"/>
        <w:rPr>
          <w:rFonts w:cs="Times New Roman"/>
          <w:sz w:val="22"/>
        </w:rPr>
      </w:pPr>
      <w:r w:rsidRPr="0068555E">
        <w:rPr>
          <w:rFonts w:cs="Times New Roman"/>
          <w:sz w:val="22"/>
        </w:rPr>
        <w:t>Using the chi-square of the questionnaire 42(84%) respondents disagreed that there is no significant relevance or positive relationship between conflict management and the organization success, while just 8(16%) agreed.</w:t>
      </w:r>
    </w:p>
    <w:p w:rsidR="006F10F8" w:rsidRPr="00F23B77" w:rsidRDefault="006F10F8" w:rsidP="006F10F8">
      <w:pPr>
        <w:spacing w:line="240" w:lineRule="auto"/>
        <w:jc w:val="both"/>
        <w:rPr>
          <w:rFonts w:cs="Times New Roman"/>
          <w:sz w:val="22"/>
          <w:u w:val="single"/>
        </w:rPr>
      </w:pPr>
      <w:r w:rsidRPr="0068555E">
        <w:rPr>
          <w:rFonts w:cs="Times New Roman"/>
          <w:sz w:val="22"/>
        </w:rPr>
        <w:t>Using chi-square(x)² analysis thus(y²) E(</w:t>
      </w:r>
      <w:r w:rsidRPr="0068555E">
        <w:rPr>
          <w:rFonts w:cs="Times New Roman"/>
          <w:sz w:val="22"/>
          <w:u w:val="single"/>
        </w:rPr>
        <w:t>O-E)²</w:t>
      </w:r>
      <w:r w:rsidRPr="0068555E">
        <w:rPr>
          <w:rFonts w:cs="Times New Roman"/>
          <w:sz w:val="22"/>
        </w:rPr>
        <w:tab/>
      </w:r>
      <w:r w:rsidRPr="0068555E">
        <w:rPr>
          <w:rFonts w:cs="Times New Roman"/>
          <w:sz w:val="22"/>
        </w:rPr>
        <w:tab/>
      </w:r>
      <w:r w:rsidRPr="0068555E">
        <w:rPr>
          <w:rFonts w:cs="Times New Roman"/>
          <w:sz w:val="22"/>
        </w:rPr>
        <w:tab/>
      </w:r>
      <w:r w:rsidRPr="0068555E">
        <w:rPr>
          <w:rFonts w:cs="Times New Roman"/>
          <w:sz w:val="22"/>
        </w:rPr>
        <w:tab/>
      </w:r>
      <w:r w:rsidRPr="0068555E">
        <w:rPr>
          <w:rFonts w:cs="Times New Roman"/>
          <w:sz w:val="22"/>
        </w:rPr>
        <w:tab/>
        <w:t xml:space="preserve">        £ </w:t>
      </w:r>
    </w:p>
    <w:p w:rsidR="006F10F8" w:rsidRPr="0068555E" w:rsidRDefault="006F10F8" w:rsidP="006F10F8">
      <w:pPr>
        <w:ind w:firstLine="720"/>
        <w:jc w:val="both"/>
        <w:rPr>
          <w:rFonts w:cs="Times New Roman"/>
          <w:sz w:val="22"/>
        </w:rPr>
      </w:pPr>
      <w:r w:rsidRPr="0068555E">
        <w:rPr>
          <w:rFonts w:cs="Times New Roman"/>
          <w:sz w:val="22"/>
        </w:rPr>
        <w:lastRenderedPageBreak/>
        <w:t xml:space="preserve">  E =Summation</w:t>
      </w:r>
    </w:p>
    <w:p w:rsidR="006F10F8" w:rsidRPr="0068555E" w:rsidRDefault="006F10F8" w:rsidP="006F10F8">
      <w:pPr>
        <w:jc w:val="both"/>
        <w:rPr>
          <w:rFonts w:cs="Times New Roman"/>
          <w:sz w:val="22"/>
        </w:rPr>
      </w:pPr>
      <w:r w:rsidRPr="0068555E">
        <w:rPr>
          <w:rFonts w:cs="Times New Roman"/>
          <w:sz w:val="22"/>
        </w:rPr>
        <w:t xml:space="preserve">             O=Observation </w:t>
      </w:r>
    </w:p>
    <w:p w:rsidR="006F10F8" w:rsidRPr="0068555E" w:rsidRDefault="006F10F8" w:rsidP="006F10F8">
      <w:pPr>
        <w:ind w:firstLine="720"/>
        <w:jc w:val="both"/>
        <w:rPr>
          <w:rFonts w:cs="Times New Roman"/>
          <w:sz w:val="22"/>
        </w:rPr>
      </w:pPr>
      <w:r w:rsidRPr="0068555E">
        <w:rPr>
          <w:rFonts w:cs="Times New Roman"/>
          <w:sz w:val="22"/>
        </w:rPr>
        <w:t xml:space="preserve">e =Expected frequency </w:t>
      </w:r>
    </w:p>
    <w:p w:rsidR="006F10F8" w:rsidRPr="0068555E" w:rsidRDefault="006F10F8" w:rsidP="006F10F8">
      <w:pPr>
        <w:jc w:val="both"/>
        <w:rPr>
          <w:rFonts w:cs="Times New Roman"/>
          <w:sz w:val="22"/>
        </w:rPr>
      </w:pPr>
      <w:r w:rsidRPr="0068555E">
        <w:rPr>
          <w:rFonts w:cs="Times New Roman"/>
          <w:sz w:val="22"/>
        </w:rPr>
        <w:t xml:space="preserve">Table 4.2.3 From the mathematics analysis for further explanation of the hypotheses </w:t>
      </w:r>
    </w:p>
    <w:p w:rsidR="006F10F8" w:rsidRPr="0068555E" w:rsidRDefault="006F10F8" w:rsidP="006F10F8">
      <w:pPr>
        <w:jc w:val="both"/>
        <w:rPr>
          <w:rFonts w:cs="Times New Roman"/>
          <w:sz w:val="22"/>
        </w:rPr>
      </w:pPr>
      <w:r w:rsidRPr="0068555E">
        <w:rPr>
          <w:rFonts w:cs="Times New Roman"/>
          <w:sz w:val="22"/>
        </w:rPr>
        <w:t xml:space="preserve">          E = No of column -1 =5-1=4 </w:t>
      </w:r>
    </w:p>
    <w:p w:rsidR="006F10F8" w:rsidRPr="0068555E" w:rsidRDefault="006F10F8" w:rsidP="006F10F8">
      <w:pPr>
        <w:jc w:val="both"/>
        <w:rPr>
          <w:rFonts w:cs="Times New Roman"/>
          <w:sz w:val="22"/>
        </w:rPr>
      </w:pPr>
      <w:r w:rsidRPr="0068555E">
        <w:rPr>
          <w:rFonts w:cs="Times New Roman"/>
          <w:sz w:val="22"/>
        </w:rPr>
        <w:t xml:space="preserve">     Degree of Freedom Df²</w:t>
      </w:r>
    </w:p>
    <w:p w:rsidR="006F10F8" w:rsidRPr="0068555E" w:rsidRDefault="006F10F8" w:rsidP="006F10F8">
      <w:pPr>
        <w:jc w:val="both"/>
        <w:rPr>
          <w:rFonts w:cs="Times New Roman"/>
          <w:sz w:val="22"/>
        </w:rPr>
      </w:pPr>
      <w:r w:rsidRPr="0068555E">
        <w:rPr>
          <w:rFonts w:cs="Times New Roman"/>
          <w:sz w:val="22"/>
        </w:rPr>
        <w:t xml:space="preserve">     Critical value (x)²-4df%5=102.4 ≥ x²(10.24)</w:t>
      </w:r>
    </w:p>
    <w:p w:rsidR="006F10F8" w:rsidRPr="0068555E" w:rsidRDefault="006F10F8" w:rsidP="006F10F8">
      <w:pPr>
        <w:jc w:val="both"/>
        <w:rPr>
          <w:rFonts w:cs="Times New Roman"/>
          <w:sz w:val="22"/>
        </w:rPr>
      </w:pPr>
      <w:r w:rsidRPr="0068555E">
        <w:rPr>
          <w:rFonts w:cs="Times New Roman"/>
          <w:sz w:val="22"/>
        </w:rPr>
        <w:t xml:space="preserve">     Decision Rule: Since the test statistic X² (102.8) is ≥ X² (10.24)  </w:t>
      </w:r>
    </w:p>
    <w:p w:rsidR="006F10F8" w:rsidRPr="0068555E" w:rsidRDefault="006F10F8" w:rsidP="006F10F8">
      <w:pPr>
        <w:jc w:val="both"/>
        <w:rPr>
          <w:rFonts w:cs="Times New Roman"/>
          <w:sz w:val="22"/>
        </w:rPr>
      </w:pPr>
      <w:r w:rsidRPr="0068555E">
        <w:rPr>
          <w:rFonts w:cs="Times New Roman"/>
          <w:sz w:val="22"/>
        </w:rPr>
        <w:t xml:space="preserve">From the distribution table, the Ho (Null hypotheses) which states that there is no significant relevance or positive relationship between conflict management and the organization success is rejected and the alternative hypothesis is accepted. </w:t>
      </w:r>
    </w:p>
    <w:p w:rsidR="006F10F8" w:rsidRPr="0068555E" w:rsidRDefault="006F10F8" w:rsidP="006F10F8">
      <w:pPr>
        <w:jc w:val="both"/>
        <w:rPr>
          <w:rFonts w:cs="Times New Roman"/>
          <w:sz w:val="22"/>
        </w:rPr>
      </w:pPr>
      <w:r w:rsidRPr="0068555E">
        <w:rPr>
          <w:rFonts w:cs="Times New Roman"/>
          <w:b/>
          <w:sz w:val="22"/>
        </w:rPr>
        <w:t>Ho3</w:t>
      </w:r>
      <w:r w:rsidRPr="0068555E">
        <w:rPr>
          <w:rFonts w:cs="Times New Roman"/>
          <w:sz w:val="22"/>
        </w:rPr>
        <w:t xml:space="preserve">:  There is no positive relationship or significant relevance between conflict management and employees overall performance. </w:t>
      </w:r>
    </w:p>
    <w:p w:rsidR="006F10F8" w:rsidRPr="0068555E" w:rsidRDefault="006F10F8" w:rsidP="006F10F8">
      <w:pPr>
        <w:jc w:val="both"/>
        <w:rPr>
          <w:rFonts w:cs="Times New Roman"/>
          <w:sz w:val="22"/>
        </w:rPr>
      </w:pPr>
      <w:r w:rsidRPr="0068555E">
        <w:rPr>
          <w:rFonts w:cs="Times New Roman"/>
          <w:sz w:val="22"/>
        </w:rPr>
        <w:t>Testing of hypothesis will be done by chi-square of the questionnaire 38 (86%) respondents agreed that there is positive relationship or significant relevance between conflict management and employees overall performance, while 12(14%)respondents disagreed.</w:t>
      </w:r>
    </w:p>
    <w:p w:rsidR="006F10F8" w:rsidRPr="0068555E" w:rsidRDefault="006F10F8" w:rsidP="006F10F8">
      <w:pPr>
        <w:jc w:val="both"/>
        <w:rPr>
          <w:rFonts w:cs="Times New Roman"/>
          <w:sz w:val="22"/>
        </w:rPr>
      </w:pPr>
      <w:r w:rsidRPr="0068555E">
        <w:rPr>
          <w:rFonts w:cs="Times New Roman"/>
          <w:sz w:val="22"/>
        </w:rPr>
        <w:t xml:space="preserve">     Using chi-square (X²) analysis thus (y²) = E</w:t>
      </w:r>
      <w:r w:rsidRPr="0068555E">
        <w:rPr>
          <w:rFonts w:cs="Times New Roman"/>
          <w:sz w:val="22"/>
          <w:u w:val="single"/>
        </w:rPr>
        <w:t>(O-E</w:t>
      </w:r>
      <w:r w:rsidRPr="0068555E">
        <w:rPr>
          <w:rFonts w:cs="Times New Roman"/>
          <w:sz w:val="22"/>
        </w:rPr>
        <w:t>)²</w:t>
      </w:r>
    </w:p>
    <w:p w:rsidR="006F10F8" w:rsidRPr="0068555E" w:rsidRDefault="006F10F8" w:rsidP="006F10F8">
      <w:pPr>
        <w:jc w:val="both"/>
        <w:rPr>
          <w:rFonts w:cs="Times New Roman"/>
          <w:sz w:val="22"/>
        </w:rPr>
      </w:pPr>
      <w:r w:rsidRPr="0068555E">
        <w:rPr>
          <w:rFonts w:cs="Times New Roman"/>
          <w:sz w:val="22"/>
        </w:rPr>
        <w:t xml:space="preserve">E = Summation </w:t>
      </w:r>
    </w:p>
    <w:p w:rsidR="006F10F8" w:rsidRPr="0068555E" w:rsidRDefault="006F10F8" w:rsidP="006F10F8">
      <w:pPr>
        <w:jc w:val="both"/>
        <w:rPr>
          <w:rFonts w:cs="Times New Roman"/>
          <w:sz w:val="22"/>
        </w:rPr>
      </w:pPr>
      <w:r w:rsidRPr="0068555E">
        <w:rPr>
          <w:rFonts w:cs="Times New Roman"/>
          <w:sz w:val="22"/>
        </w:rPr>
        <w:t xml:space="preserve">O =Observation Frequency </w:t>
      </w:r>
    </w:p>
    <w:p w:rsidR="006F10F8" w:rsidRPr="0068555E" w:rsidRDefault="006F10F8" w:rsidP="006F10F8">
      <w:pPr>
        <w:jc w:val="both"/>
        <w:rPr>
          <w:rFonts w:cs="Times New Roman"/>
          <w:sz w:val="22"/>
        </w:rPr>
      </w:pPr>
      <w:r w:rsidRPr="0068555E">
        <w:rPr>
          <w:rFonts w:cs="Times New Roman"/>
          <w:sz w:val="22"/>
        </w:rPr>
        <w:t xml:space="preserve">e =Expected Frequency                                                     </w:t>
      </w:r>
    </w:p>
    <w:p w:rsidR="006F10F8" w:rsidRPr="0068555E" w:rsidRDefault="006F10F8" w:rsidP="006F10F8">
      <w:pPr>
        <w:jc w:val="both"/>
        <w:rPr>
          <w:rFonts w:cs="Times New Roman"/>
          <w:sz w:val="22"/>
        </w:rPr>
      </w:pPr>
      <w:r w:rsidRPr="0068555E">
        <w:rPr>
          <w:rFonts w:cs="Times New Roman"/>
          <w:sz w:val="22"/>
        </w:rPr>
        <w:t xml:space="preserve"> Table 4.2.2 From the mathematics analysis for further explanation of hypothesis </w:t>
      </w:r>
    </w:p>
    <w:tbl>
      <w:tblPr>
        <w:tblStyle w:val="TableGrid"/>
        <w:tblW w:w="0" w:type="auto"/>
        <w:tblLook w:val="04A0" w:firstRow="1" w:lastRow="0" w:firstColumn="1" w:lastColumn="0" w:noHBand="0" w:noVBand="1"/>
      </w:tblPr>
      <w:tblGrid>
        <w:gridCol w:w="1511"/>
        <w:gridCol w:w="1463"/>
        <w:gridCol w:w="1463"/>
        <w:gridCol w:w="1467"/>
        <w:gridCol w:w="1474"/>
        <w:gridCol w:w="1478"/>
      </w:tblGrid>
      <w:tr w:rsidR="006F10F8" w:rsidRPr="0068555E" w:rsidTr="00615C5E">
        <w:tc>
          <w:tcPr>
            <w:tcW w:w="1558" w:type="dxa"/>
          </w:tcPr>
          <w:p w:rsidR="006F10F8" w:rsidRPr="0068555E" w:rsidRDefault="006F10F8" w:rsidP="00615C5E">
            <w:pPr>
              <w:jc w:val="both"/>
              <w:rPr>
                <w:rFonts w:cs="Times New Roman"/>
                <w:sz w:val="22"/>
              </w:rPr>
            </w:pPr>
            <w:r w:rsidRPr="0068555E">
              <w:rPr>
                <w:rFonts w:cs="Times New Roman"/>
                <w:sz w:val="22"/>
              </w:rPr>
              <w:t xml:space="preserve">  Option</w:t>
            </w:r>
          </w:p>
        </w:tc>
        <w:tc>
          <w:tcPr>
            <w:tcW w:w="1558" w:type="dxa"/>
          </w:tcPr>
          <w:p w:rsidR="006F10F8" w:rsidRPr="0068555E" w:rsidRDefault="006F10F8" w:rsidP="00615C5E">
            <w:pPr>
              <w:jc w:val="both"/>
              <w:rPr>
                <w:rFonts w:cs="Times New Roman"/>
                <w:sz w:val="22"/>
              </w:rPr>
            </w:pPr>
            <w:r w:rsidRPr="0068555E">
              <w:rPr>
                <w:rFonts w:cs="Times New Roman"/>
                <w:sz w:val="22"/>
              </w:rPr>
              <w:t xml:space="preserve">         O</w:t>
            </w:r>
          </w:p>
        </w:tc>
        <w:tc>
          <w:tcPr>
            <w:tcW w:w="1558" w:type="dxa"/>
          </w:tcPr>
          <w:p w:rsidR="006F10F8" w:rsidRPr="0068555E" w:rsidRDefault="006F10F8" w:rsidP="00615C5E">
            <w:pPr>
              <w:jc w:val="both"/>
              <w:rPr>
                <w:rFonts w:cs="Times New Roman"/>
                <w:sz w:val="22"/>
              </w:rPr>
            </w:pPr>
            <w:r w:rsidRPr="0068555E">
              <w:rPr>
                <w:rFonts w:cs="Times New Roman"/>
                <w:sz w:val="22"/>
              </w:rPr>
              <w:t xml:space="preserve">          E</w:t>
            </w:r>
          </w:p>
        </w:tc>
        <w:tc>
          <w:tcPr>
            <w:tcW w:w="1558" w:type="dxa"/>
          </w:tcPr>
          <w:p w:rsidR="006F10F8" w:rsidRPr="0068555E" w:rsidRDefault="006F10F8" w:rsidP="00615C5E">
            <w:pPr>
              <w:jc w:val="both"/>
              <w:rPr>
                <w:rFonts w:cs="Times New Roman"/>
                <w:sz w:val="22"/>
              </w:rPr>
            </w:pPr>
            <w:r w:rsidRPr="0068555E">
              <w:rPr>
                <w:rFonts w:cs="Times New Roman"/>
                <w:sz w:val="22"/>
              </w:rPr>
              <w:t xml:space="preserve">       (o-e)</w:t>
            </w:r>
          </w:p>
        </w:tc>
        <w:tc>
          <w:tcPr>
            <w:tcW w:w="1559" w:type="dxa"/>
          </w:tcPr>
          <w:p w:rsidR="006F10F8" w:rsidRPr="0068555E" w:rsidRDefault="006F10F8" w:rsidP="00615C5E">
            <w:pPr>
              <w:jc w:val="both"/>
              <w:rPr>
                <w:rFonts w:cs="Times New Roman"/>
                <w:sz w:val="22"/>
              </w:rPr>
            </w:pPr>
            <w:r w:rsidRPr="0068555E">
              <w:rPr>
                <w:rFonts w:cs="Times New Roman"/>
                <w:sz w:val="22"/>
              </w:rPr>
              <w:t xml:space="preserve">       (o-e)²</w:t>
            </w:r>
          </w:p>
        </w:tc>
        <w:tc>
          <w:tcPr>
            <w:tcW w:w="1559" w:type="dxa"/>
          </w:tcPr>
          <w:p w:rsidR="006F10F8" w:rsidRPr="0068555E" w:rsidRDefault="006F10F8" w:rsidP="00615C5E">
            <w:pPr>
              <w:jc w:val="both"/>
              <w:rPr>
                <w:rFonts w:cs="Times New Roman"/>
                <w:sz w:val="22"/>
              </w:rPr>
            </w:pPr>
            <w:r w:rsidRPr="0068555E">
              <w:rPr>
                <w:rFonts w:cs="Times New Roman"/>
                <w:sz w:val="22"/>
              </w:rPr>
              <w:t xml:space="preserve">       (o-e)x²</w:t>
            </w:r>
          </w:p>
        </w:tc>
      </w:tr>
      <w:tr w:rsidR="006F10F8" w:rsidRPr="0068555E" w:rsidTr="00615C5E">
        <w:tc>
          <w:tcPr>
            <w:tcW w:w="1558" w:type="dxa"/>
          </w:tcPr>
          <w:p w:rsidR="006F10F8" w:rsidRPr="0068555E" w:rsidRDefault="006F10F8" w:rsidP="00615C5E">
            <w:pPr>
              <w:jc w:val="both"/>
              <w:rPr>
                <w:rFonts w:cs="Times New Roman"/>
                <w:sz w:val="22"/>
              </w:rPr>
            </w:pPr>
            <w:r w:rsidRPr="0068555E">
              <w:rPr>
                <w:rFonts w:cs="Times New Roman"/>
                <w:sz w:val="22"/>
              </w:rPr>
              <w:t xml:space="preserve">   Agree</w:t>
            </w:r>
          </w:p>
        </w:tc>
        <w:tc>
          <w:tcPr>
            <w:tcW w:w="1558" w:type="dxa"/>
          </w:tcPr>
          <w:p w:rsidR="006F10F8" w:rsidRPr="0068555E" w:rsidRDefault="006F10F8" w:rsidP="00615C5E">
            <w:pPr>
              <w:jc w:val="both"/>
              <w:rPr>
                <w:rFonts w:cs="Times New Roman"/>
                <w:sz w:val="22"/>
              </w:rPr>
            </w:pPr>
            <w:r w:rsidRPr="0068555E">
              <w:rPr>
                <w:rFonts w:cs="Times New Roman"/>
                <w:sz w:val="22"/>
              </w:rPr>
              <w:t xml:space="preserve">        38</w:t>
            </w:r>
          </w:p>
        </w:tc>
        <w:tc>
          <w:tcPr>
            <w:tcW w:w="1558" w:type="dxa"/>
          </w:tcPr>
          <w:p w:rsidR="006F10F8" w:rsidRPr="0068555E" w:rsidRDefault="006F10F8" w:rsidP="00615C5E">
            <w:pPr>
              <w:jc w:val="both"/>
              <w:rPr>
                <w:rFonts w:cs="Times New Roman"/>
                <w:sz w:val="22"/>
              </w:rPr>
            </w:pPr>
            <w:r w:rsidRPr="0068555E">
              <w:rPr>
                <w:rFonts w:cs="Times New Roman"/>
                <w:sz w:val="22"/>
              </w:rPr>
              <w:t xml:space="preserve">        10</w:t>
            </w:r>
          </w:p>
        </w:tc>
        <w:tc>
          <w:tcPr>
            <w:tcW w:w="1558" w:type="dxa"/>
          </w:tcPr>
          <w:p w:rsidR="006F10F8" w:rsidRPr="0068555E" w:rsidRDefault="006F10F8" w:rsidP="00615C5E">
            <w:pPr>
              <w:jc w:val="both"/>
              <w:rPr>
                <w:rFonts w:cs="Times New Roman"/>
                <w:sz w:val="22"/>
              </w:rPr>
            </w:pPr>
            <w:r w:rsidRPr="0068555E">
              <w:rPr>
                <w:rFonts w:cs="Times New Roman"/>
                <w:sz w:val="22"/>
              </w:rPr>
              <w:t xml:space="preserve">        28</w:t>
            </w:r>
          </w:p>
        </w:tc>
        <w:tc>
          <w:tcPr>
            <w:tcW w:w="1559" w:type="dxa"/>
          </w:tcPr>
          <w:p w:rsidR="006F10F8" w:rsidRPr="0068555E" w:rsidRDefault="006F10F8" w:rsidP="00615C5E">
            <w:pPr>
              <w:jc w:val="both"/>
              <w:rPr>
                <w:rFonts w:cs="Times New Roman"/>
                <w:sz w:val="22"/>
              </w:rPr>
            </w:pPr>
            <w:r w:rsidRPr="0068555E">
              <w:rPr>
                <w:rFonts w:cs="Times New Roman"/>
                <w:sz w:val="22"/>
              </w:rPr>
              <w:t xml:space="preserve">          784</w:t>
            </w:r>
          </w:p>
        </w:tc>
        <w:tc>
          <w:tcPr>
            <w:tcW w:w="1559" w:type="dxa"/>
          </w:tcPr>
          <w:p w:rsidR="006F10F8" w:rsidRPr="0068555E" w:rsidRDefault="006F10F8" w:rsidP="00615C5E">
            <w:pPr>
              <w:jc w:val="both"/>
              <w:rPr>
                <w:rFonts w:cs="Times New Roman"/>
                <w:sz w:val="22"/>
              </w:rPr>
            </w:pPr>
            <w:r w:rsidRPr="0068555E">
              <w:rPr>
                <w:rFonts w:cs="Times New Roman"/>
                <w:sz w:val="22"/>
              </w:rPr>
              <w:t xml:space="preserve">         78.4</w:t>
            </w:r>
          </w:p>
        </w:tc>
      </w:tr>
      <w:tr w:rsidR="006F10F8" w:rsidRPr="0068555E" w:rsidTr="00615C5E">
        <w:tc>
          <w:tcPr>
            <w:tcW w:w="1558" w:type="dxa"/>
          </w:tcPr>
          <w:p w:rsidR="006F10F8" w:rsidRPr="0068555E" w:rsidRDefault="006F10F8" w:rsidP="00615C5E">
            <w:pPr>
              <w:jc w:val="both"/>
              <w:rPr>
                <w:rFonts w:cs="Times New Roman"/>
                <w:sz w:val="22"/>
              </w:rPr>
            </w:pPr>
            <w:r w:rsidRPr="0068555E">
              <w:rPr>
                <w:rFonts w:cs="Times New Roman"/>
                <w:sz w:val="22"/>
              </w:rPr>
              <w:t xml:space="preserve">   Disagree</w:t>
            </w:r>
          </w:p>
        </w:tc>
        <w:tc>
          <w:tcPr>
            <w:tcW w:w="1558" w:type="dxa"/>
          </w:tcPr>
          <w:p w:rsidR="006F10F8" w:rsidRPr="0068555E" w:rsidRDefault="006F10F8" w:rsidP="00615C5E">
            <w:pPr>
              <w:jc w:val="both"/>
              <w:rPr>
                <w:rFonts w:cs="Times New Roman"/>
                <w:sz w:val="22"/>
              </w:rPr>
            </w:pPr>
            <w:r w:rsidRPr="0068555E">
              <w:rPr>
                <w:rFonts w:cs="Times New Roman"/>
                <w:sz w:val="22"/>
              </w:rPr>
              <w:t xml:space="preserve">        12</w:t>
            </w:r>
          </w:p>
        </w:tc>
        <w:tc>
          <w:tcPr>
            <w:tcW w:w="1558" w:type="dxa"/>
          </w:tcPr>
          <w:p w:rsidR="006F10F8" w:rsidRPr="0068555E" w:rsidRDefault="006F10F8" w:rsidP="00615C5E">
            <w:pPr>
              <w:jc w:val="both"/>
              <w:rPr>
                <w:rFonts w:cs="Times New Roman"/>
                <w:sz w:val="22"/>
              </w:rPr>
            </w:pPr>
            <w:r w:rsidRPr="0068555E">
              <w:rPr>
                <w:rFonts w:cs="Times New Roman"/>
                <w:sz w:val="22"/>
              </w:rPr>
              <w:t xml:space="preserve">        10</w:t>
            </w:r>
          </w:p>
        </w:tc>
        <w:tc>
          <w:tcPr>
            <w:tcW w:w="1558" w:type="dxa"/>
          </w:tcPr>
          <w:p w:rsidR="006F10F8" w:rsidRPr="0068555E" w:rsidRDefault="006F10F8" w:rsidP="00615C5E">
            <w:pPr>
              <w:jc w:val="both"/>
              <w:rPr>
                <w:rFonts w:cs="Times New Roman"/>
                <w:sz w:val="22"/>
              </w:rPr>
            </w:pPr>
            <w:r w:rsidRPr="0068555E">
              <w:rPr>
                <w:rFonts w:cs="Times New Roman"/>
                <w:sz w:val="22"/>
              </w:rPr>
              <w:t xml:space="preserve">          2</w:t>
            </w:r>
          </w:p>
        </w:tc>
        <w:tc>
          <w:tcPr>
            <w:tcW w:w="1559" w:type="dxa"/>
          </w:tcPr>
          <w:p w:rsidR="006F10F8" w:rsidRPr="0068555E" w:rsidRDefault="006F10F8" w:rsidP="00615C5E">
            <w:pPr>
              <w:jc w:val="both"/>
              <w:rPr>
                <w:rFonts w:cs="Times New Roman"/>
                <w:sz w:val="22"/>
              </w:rPr>
            </w:pPr>
            <w:r w:rsidRPr="0068555E">
              <w:rPr>
                <w:rFonts w:cs="Times New Roman"/>
                <w:sz w:val="22"/>
              </w:rPr>
              <w:t xml:space="preserve">          4</w:t>
            </w:r>
          </w:p>
        </w:tc>
        <w:tc>
          <w:tcPr>
            <w:tcW w:w="1559" w:type="dxa"/>
          </w:tcPr>
          <w:p w:rsidR="006F10F8" w:rsidRPr="0068555E" w:rsidRDefault="006F10F8" w:rsidP="00615C5E">
            <w:pPr>
              <w:jc w:val="both"/>
              <w:rPr>
                <w:rFonts w:cs="Times New Roman"/>
                <w:sz w:val="22"/>
              </w:rPr>
            </w:pPr>
            <w:r w:rsidRPr="0068555E">
              <w:rPr>
                <w:rFonts w:cs="Times New Roman"/>
                <w:sz w:val="22"/>
              </w:rPr>
              <w:t xml:space="preserve">          0.4</w:t>
            </w:r>
          </w:p>
        </w:tc>
      </w:tr>
      <w:tr w:rsidR="006F10F8" w:rsidRPr="0068555E" w:rsidTr="00615C5E">
        <w:tc>
          <w:tcPr>
            <w:tcW w:w="1558" w:type="dxa"/>
          </w:tcPr>
          <w:p w:rsidR="006F10F8" w:rsidRPr="0068555E" w:rsidRDefault="006F10F8" w:rsidP="00615C5E">
            <w:pPr>
              <w:jc w:val="both"/>
              <w:rPr>
                <w:rFonts w:cs="Times New Roman"/>
                <w:sz w:val="22"/>
              </w:rPr>
            </w:pPr>
            <w:r w:rsidRPr="0068555E">
              <w:rPr>
                <w:rFonts w:cs="Times New Roman"/>
                <w:sz w:val="22"/>
              </w:rPr>
              <w:t xml:space="preserve">   Total</w:t>
            </w:r>
          </w:p>
        </w:tc>
        <w:tc>
          <w:tcPr>
            <w:tcW w:w="1558" w:type="dxa"/>
          </w:tcPr>
          <w:p w:rsidR="006F10F8" w:rsidRPr="0068555E" w:rsidRDefault="006F10F8" w:rsidP="00615C5E">
            <w:pPr>
              <w:jc w:val="both"/>
              <w:rPr>
                <w:rFonts w:cs="Times New Roman"/>
                <w:sz w:val="22"/>
              </w:rPr>
            </w:pPr>
            <w:r w:rsidRPr="0068555E">
              <w:rPr>
                <w:rFonts w:cs="Times New Roman"/>
                <w:sz w:val="22"/>
              </w:rPr>
              <w:t xml:space="preserve">        50</w:t>
            </w:r>
          </w:p>
        </w:tc>
        <w:tc>
          <w:tcPr>
            <w:tcW w:w="1558" w:type="dxa"/>
          </w:tcPr>
          <w:p w:rsidR="006F10F8" w:rsidRPr="0068555E" w:rsidRDefault="006F10F8" w:rsidP="00615C5E">
            <w:pPr>
              <w:jc w:val="both"/>
              <w:rPr>
                <w:rFonts w:cs="Times New Roman"/>
                <w:sz w:val="22"/>
              </w:rPr>
            </w:pPr>
          </w:p>
        </w:tc>
        <w:tc>
          <w:tcPr>
            <w:tcW w:w="1558" w:type="dxa"/>
          </w:tcPr>
          <w:p w:rsidR="006F10F8" w:rsidRPr="0068555E" w:rsidRDefault="006F10F8" w:rsidP="00615C5E">
            <w:pPr>
              <w:jc w:val="both"/>
              <w:rPr>
                <w:rFonts w:cs="Times New Roman"/>
                <w:sz w:val="22"/>
              </w:rPr>
            </w:pPr>
          </w:p>
        </w:tc>
        <w:tc>
          <w:tcPr>
            <w:tcW w:w="1559" w:type="dxa"/>
          </w:tcPr>
          <w:p w:rsidR="006F10F8" w:rsidRPr="0068555E" w:rsidRDefault="006F10F8" w:rsidP="00615C5E">
            <w:pPr>
              <w:jc w:val="both"/>
              <w:rPr>
                <w:rFonts w:cs="Times New Roman"/>
                <w:sz w:val="22"/>
              </w:rPr>
            </w:pPr>
          </w:p>
        </w:tc>
        <w:tc>
          <w:tcPr>
            <w:tcW w:w="1559" w:type="dxa"/>
          </w:tcPr>
          <w:p w:rsidR="006F10F8" w:rsidRPr="0068555E" w:rsidRDefault="006F10F8" w:rsidP="00615C5E">
            <w:pPr>
              <w:jc w:val="both"/>
              <w:rPr>
                <w:rFonts w:cs="Times New Roman"/>
                <w:sz w:val="22"/>
              </w:rPr>
            </w:pPr>
            <w:r w:rsidRPr="0068555E">
              <w:rPr>
                <w:rFonts w:cs="Times New Roman"/>
                <w:sz w:val="22"/>
              </w:rPr>
              <w:t xml:space="preserve">        78.8</w:t>
            </w:r>
          </w:p>
        </w:tc>
      </w:tr>
    </w:tbl>
    <w:p w:rsidR="006F10F8" w:rsidRPr="0068555E" w:rsidRDefault="006F10F8" w:rsidP="006F10F8">
      <w:pPr>
        <w:jc w:val="both"/>
        <w:rPr>
          <w:rFonts w:cs="Times New Roman"/>
          <w:sz w:val="22"/>
        </w:rPr>
      </w:pPr>
      <w:r w:rsidRPr="0068555E">
        <w:rPr>
          <w:rFonts w:cs="Times New Roman"/>
          <w:sz w:val="22"/>
        </w:rPr>
        <w:t xml:space="preserve">Sources: Complied by the researcher </w:t>
      </w:r>
      <w:r w:rsidR="00615C5E">
        <w:rPr>
          <w:rFonts w:cs="Times New Roman"/>
          <w:sz w:val="22"/>
        </w:rPr>
        <w:t>2025</w:t>
      </w:r>
    </w:p>
    <w:p w:rsidR="006F10F8" w:rsidRPr="0068555E" w:rsidRDefault="006F10F8" w:rsidP="006F10F8">
      <w:pPr>
        <w:jc w:val="both"/>
        <w:rPr>
          <w:rFonts w:cs="Times New Roman"/>
          <w:sz w:val="22"/>
        </w:rPr>
      </w:pPr>
      <w:r w:rsidRPr="0068555E">
        <w:rPr>
          <w:rFonts w:cs="Times New Roman"/>
          <w:sz w:val="22"/>
        </w:rPr>
        <w:t xml:space="preserve">      E = No of columns -1=5-1=4 </w:t>
      </w:r>
    </w:p>
    <w:p w:rsidR="006F10F8" w:rsidRPr="0068555E" w:rsidRDefault="006F10F8" w:rsidP="006F10F8">
      <w:pPr>
        <w:jc w:val="both"/>
        <w:rPr>
          <w:rFonts w:cs="Times New Roman"/>
          <w:sz w:val="22"/>
        </w:rPr>
      </w:pPr>
      <w:r w:rsidRPr="0068555E">
        <w:rPr>
          <w:rFonts w:cs="Times New Roman"/>
          <w:sz w:val="22"/>
        </w:rPr>
        <w:lastRenderedPageBreak/>
        <w:t xml:space="preserve">    Degree of Freedom =Df²</w:t>
      </w:r>
    </w:p>
    <w:p w:rsidR="006F10F8" w:rsidRPr="0068555E" w:rsidRDefault="006F10F8" w:rsidP="006F10F8">
      <w:pPr>
        <w:jc w:val="both"/>
        <w:rPr>
          <w:rFonts w:cs="Times New Roman"/>
          <w:sz w:val="22"/>
        </w:rPr>
      </w:pPr>
      <w:r w:rsidRPr="0068555E">
        <w:rPr>
          <w:rFonts w:cs="Times New Roman"/>
          <w:sz w:val="22"/>
        </w:rPr>
        <w:t xml:space="preserve">Critical value(X)²-4df%5=788≥ X² (7.88) </w:t>
      </w:r>
    </w:p>
    <w:p w:rsidR="006F10F8" w:rsidRPr="0068555E" w:rsidRDefault="006F10F8" w:rsidP="006F10F8">
      <w:pPr>
        <w:jc w:val="both"/>
        <w:rPr>
          <w:rFonts w:cs="Times New Roman"/>
          <w:sz w:val="22"/>
        </w:rPr>
      </w:pPr>
      <w:r w:rsidRPr="0068555E">
        <w:rPr>
          <w:rFonts w:cs="Times New Roman"/>
          <w:sz w:val="22"/>
        </w:rPr>
        <w:t>Decision rule: Since the test statistic X² (150.8) is ≥ X²(7.88)</w:t>
      </w:r>
    </w:p>
    <w:p w:rsidR="006F10F8" w:rsidRPr="00F23B77" w:rsidRDefault="006F10F8" w:rsidP="006F10F8">
      <w:pPr>
        <w:jc w:val="both"/>
        <w:rPr>
          <w:rFonts w:cs="Times New Roman"/>
          <w:sz w:val="22"/>
        </w:rPr>
      </w:pPr>
      <w:r w:rsidRPr="0068555E">
        <w:rPr>
          <w:rFonts w:cs="Times New Roman"/>
          <w:sz w:val="22"/>
        </w:rPr>
        <w:t xml:space="preserve">From the distribution table, the Ho (Null hypotheses) which states that there is no positive relationship or significant relevance between conflict management and employees overall performance is rejected, while the alternative hypotheses is accepted. </w:t>
      </w:r>
    </w:p>
    <w:p w:rsidR="00B03D80" w:rsidRDefault="00B03D80" w:rsidP="006F10F8">
      <w:pPr>
        <w:spacing w:after="0" w:line="360" w:lineRule="auto"/>
        <w:jc w:val="center"/>
        <w:rPr>
          <w:rFonts w:cs="Times New Roman"/>
          <w:b/>
          <w:sz w:val="22"/>
        </w:rPr>
      </w:pPr>
    </w:p>
    <w:p w:rsidR="00B03D80" w:rsidRDefault="00B03D80" w:rsidP="006F10F8">
      <w:pPr>
        <w:spacing w:after="0" w:line="360" w:lineRule="auto"/>
        <w:jc w:val="center"/>
        <w:rPr>
          <w:rFonts w:cs="Times New Roman"/>
          <w:b/>
          <w:sz w:val="22"/>
        </w:rPr>
      </w:pPr>
    </w:p>
    <w:p w:rsidR="00B03D80" w:rsidRDefault="00B03D80" w:rsidP="006F10F8">
      <w:pPr>
        <w:spacing w:after="0" w:line="360" w:lineRule="auto"/>
        <w:jc w:val="center"/>
        <w:rPr>
          <w:rFonts w:cs="Times New Roman"/>
          <w:b/>
          <w:sz w:val="22"/>
        </w:rPr>
      </w:pPr>
    </w:p>
    <w:p w:rsidR="00B03D80" w:rsidRDefault="00B03D80" w:rsidP="006F10F8">
      <w:pPr>
        <w:spacing w:after="0" w:line="360" w:lineRule="auto"/>
        <w:jc w:val="center"/>
        <w:rPr>
          <w:rFonts w:cs="Times New Roman"/>
          <w:b/>
          <w:sz w:val="22"/>
        </w:rPr>
      </w:pPr>
    </w:p>
    <w:p w:rsidR="00B03D80" w:rsidRDefault="00B03D80" w:rsidP="006F10F8">
      <w:pPr>
        <w:spacing w:after="0" w:line="360" w:lineRule="auto"/>
        <w:jc w:val="center"/>
        <w:rPr>
          <w:rFonts w:cs="Times New Roman"/>
          <w:b/>
          <w:sz w:val="22"/>
        </w:rPr>
      </w:pPr>
    </w:p>
    <w:p w:rsidR="00B03D80" w:rsidRDefault="00B03D80" w:rsidP="006F10F8">
      <w:pPr>
        <w:spacing w:after="0" w:line="360" w:lineRule="auto"/>
        <w:jc w:val="center"/>
        <w:rPr>
          <w:rFonts w:cs="Times New Roman"/>
          <w:b/>
          <w:sz w:val="22"/>
        </w:rPr>
      </w:pPr>
    </w:p>
    <w:p w:rsidR="00B03D80" w:rsidRDefault="00B03D80" w:rsidP="006F10F8">
      <w:pPr>
        <w:spacing w:after="0" w:line="360" w:lineRule="auto"/>
        <w:jc w:val="center"/>
        <w:rPr>
          <w:rFonts w:cs="Times New Roman"/>
          <w:b/>
          <w:sz w:val="22"/>
        </w:rPr>
      </w:pPr>
    </w:p>
    <w:p w:rsidR="00B03D80" w:rsidRDefault="00B03D80" w:rsidP="006F10F8">
      <w:pPr>
        <w:spacing w:after="0" w:line="360" w:lineRule="auto"/>
        <w:jc w:val="center"/>
        <w:rPr>
          <w:rFonts w:cs="Times New Roman"/>
          <w:b/>
          <w:sz w:val="22"/>
        </w:rPr>
      </w:pPr>
    </w:p>
    <w:p w:rsidR="00B03D80" w:rsidRDefault="00B03D80" w:rsidP="006F10F8">
      <w:pPr>
        <w:spacing w:after="0" w:line="360" w:lineRule="auto"/>
        <w:jc w:val="center"/>
        <w:rPr>
          <w:rFonts w:cs="Times New Roman"/>
          <w:b/>
          <w:sz w:val="22"/>
        </w:rPr>
      </w:pPr>
    </w:p>
    <w:p w:rsidR="00B03D80" w:rsidRDefault="00B03D80" w:rsidP="006F10F8">
      <w:pPr>
        <w:spacing w:after="0" w:line="360" w:lineRule="auto"/>
        <w:jc w:val="center"/>
        <w:rPr>
          <w:rFonts w:cs="Times New Roman"/>
          <w:b/>
          <w:sz w:val="22"/>
        </w:rPr>
      </w:pPr>
    </w:p>
    <w:p w:rsidR="00B03D80" w:rsidRDefault="00B03D80" w:rsidP="006F10F8">
      <w:pPr>
        <w:spacing w:after="0" w:line="360" w:lineRule="auto"/>
        <w:jc w:val="center"/>
        <w:rPr>
          <w:rFonts w:cs="Times New Roman"/>
          <w:b/>
          <w:sz w:val="22"/>
        </w:rPr>
      </w:pPr>
    </w:p>
    <w:p w:rsidR="00B03D80" w:rsidRDefault="00B03D80" w:rsidP="006F10F8">
      <w:pPr>
        <w:spacing w:after="0" w:line="360" w:lineRule="auto"/>
        <w:jc w:val="center"/>
        <w:rPr>
          <w:rFonts w:cs="Times New Roman"/>
          <w:b/>
          <w:sz w:val="22"/>
        </w:rPr>
      </w:pPr>
    </w:p>
    <w:p w:rsidR="00B03D80" w:rsidRDefault="00B03D80" w:rsidP="006F10F8">
      <w:pPr>
        <w:spacing w:after="0" w:line="360" w:lineRule="auto"/>
        <w:jc w:val="center"/>
        <w:rPr>
          <w:rFonts w:cs="Times New Roman"/>
          <w:b/>
          <w:sz w:val="22"/>
        </w:rPr>
      </w:pPr>
    </w:p>
    <w:p w:rsidR="00B03D80" w:rsidRDefault="00B03D80" w:rsidP="006F10F8">
      <w:pPr>
        <w:spacing w:after="0" w:line="360" w:lineRule="auto"/>
        <w:jc w:val="center"/>
        <w:rPr>
          <w:rFonts w:cs="Times New Roman"/>
          <w:b/>
          <w:sz w:val="22"/>
        </w:rPr>
      </w:pPr>
    </w:p>
    <w:p w:rsidR="00B03D80" w:rsidRDefault="00B03D80" w:rsidP="006F10F8">
      <w:pPr>
        <w:spacing w:after="0" w:line="360" w:lineRule="auto"/>
        <w:jc w:val="center"/>
        <w:rPr>
          <w:rFonts w:cs="Times New Roman"/>
          <w:b/>
          <w:sz w:val="22"/>
        </w:rPr>
      </w:pPr>
    </w:p>
    <w:p w:rsidR="00B03D80" w:rsidRDefault="00B03D80" w:rsidP="006F10F8">
      <w:pPr>
        <w:spacing w:after="0" w:line="360" w:lineRule="auto"/>
        <w:jc w:val="center"/>
        <w:rPr>
          <w:rFonts w:cs="Times New Roman"/>
          <w:b/>
          <w:sz w:val="22"/>
        </w:rPr>
      </w:pPr>
    </w:p>
    <w:p w:rsidR="00B03D80" w:rsidRDefault="00B03D80" w:rsidP="006F10F8">
      <w:pPr>
        <w:spacing w:after="0" w:line="360" w:lineRule="auto"/>
        <w:jc w:val="center"/>
        <w:rPr>
          <w:rFonts w:cs="Times New Roman"/>
          <w:b/>
          <w:sz w:val="22"/>
        </w:rPr>
      </w:pPr>
    </w:p>
    <w:p w:rsidR="00B03D80" w:rsidRDefault="00B03D80" w:rsidP="006F10F8">
      <w:pPr>
        <w:spacing w:after="0" w:line="360" w:lineRule="auto"/>
        <w:jc w:val="center"/>
        <w:rPr>
          <w:rFonts w:cs="Times New Roman"/>
          <w:b/>
          <w:sz w:val="22"/>
        </w:rPr>
      </w:pPr>
    </w:p>
    <w:p w:rsidR="00B03D80" w:rsidRDefault="00B03D80" w:rsidP="006F10F8">
      <w:pPr>
        <w:spacing w:after="0" w:line="360" w:lineRule="auto"/>
        <w:jc w:val="center"/>
        <w:rPr>
          <w:rFonts w:cs="Times New Roman"/>
          <w:b/>
          <w:sz w:val="22"/>
        </w:rPr>
      </w:pPr>
    </w:p>
    <w:p w:rsidR="00B03D80" w:rsidRDefault="00B03D80" w:rsidP="006F10F8">
      <w:pPr>
        <w:spacing w:after="0" w:line="360" w:lineRule="auto"/>
        <w:jc w:val="center"/>
        <w:rPr>
          <w:rFonts w:cs="Times New Roman"/>
          <w:b/>
          <w:sz w:val="22"/>
        </w:rPr>
      </w:pPr>
    </w:p>
    <w:p w:rsidR="00B03D80" w:rsidRDefault="00B03D80" w:rsidP="006F10F8">
      <w:pPr>
        <w:spacing w:after="0" w:line="360" w:lineRule="auto"/>
        <w:jc w:val="center"/>
        <w:rPr>
          <w:rFonts w:cs="Times New Roman"/>
          <w:b/>
          <w:sz w:val="22"/>
        </w:rPr>
      </w:pPr>
    </w:p>
    <w:p w:rsidR="00B03D80" w:rsidRDefault="00B03D80" w:rsidP="006F10F8">
      <w:pPr>
        <w:spacing w:after="0" w:line="360" w:lineRule="auto"/>
        <w:jc w:val="center"/>
        <w:rPr>
          <w:rFonts w:cs="Times New Roman"/>
          <w:b/>
          <w:sz w:val="22"/>
        </w:rPr>
      </w:pPr>
    </w:p>
    <w:p w:rsidR="00B03D80" w:rsidRDefault="00B03D80" w:rsidP="006F10F8">
      <w:pPr>
        <w:spacing w:after="0" w:line="360" w:lineRule="auto"/>
        <w:jc w:val="center"/>
        <w:rPr>
          <w:rFonts w:cs="Times New Roman"/>
          <w:b/>
          <w:sz w:val="22"/>
        </w:rPr>
      </w:pPr>
    </w:p>
    <w:p w:rsidR="006F10F8" w:rsidRPr="0068555E" w:rsidRDefault="006F10F8" w:rsidP="006F10F8">
      <w:pPr>
        <w:spacing w:after="0" w:line="360" w:lineRule="auto"/>
        <w:jc w:val="center"/>
        <w:rPr>
          <w:rFonts w:eastAsia="Times New Roman" w:cs="Times New Roman"/>
          <w:b/>
          <w:bCs/>
          <w:sz w:val="22"/>
        </w:rPr>
      </w:pPr>
      <w:r w:rsidRPr="0068555E">
        <w:rPr>
          <w:rFonts w:cs="Times New Roman"/>
          <w:b/>
          <w:sz w:val="22"/>
        </w:rPr>
        <w:lastRenderedPageBreak/>
        <w:t>CHAPTER FIVE</w:t>
      </w:r>
    </w:p>
    <w:p w:rsidR="006F10F8" w:rsidRPr="0068555E" w:rsidRDefault="006F10F8" w:rsidP="006F10F8">
      <w:pPr>
        <w:spacing w:after="0" w:line="360" w:lineRule="auto"/>
        <w:ind w:firstLine="720"/>
        <w:jc w:val="both"/>
        <w:rPr>
          <w:rFonts w:cs="Times New Roman"/>
          <w:b/>
          <w:sz w:val="22"/>
        </w:rPr>
      </w:pPr>
      <w:r>
        <w:rPr>
          <w:rFonts w:cs="Times New Roman"/>
          <w:b/>
          <w:sz w:val="22"/>
        </w:rPr>
        <w:t>S</w:t>
      </w:r>
      <w:r w:rsidRPr="0068555E">
        <w:rPr>
          <w:rFonts w:cs="Times New Roman"/>
          <w:b/>
          <w:sz w:val="22"/>
        </w:rPr>
        <w:t>ummary of findings, conclusion and recommendation</w:t>
      </w:r>
      <w:bookmarkStart w:id="0" w:name="_TOC_250003"/>
      <w:r w:rsidRPr="0068555E">
        <w:rPr>
          <w:rFonts w:cs="Times New Roman"/>
          <w:b/>
          <w:sz w:val="22"/>
        </w:rPr>
        <w:t>s</w:t>
      </w:r>
    </w:p>
    <w:p w:rsidR="006F10F8" w:rsidRPr="0068555E" w:rsidRDefault="006F10F8" w:rsidP="006F10F8">
      <w:pPr>
        <w:spacing w:after="0" w:line="360" w:lineRule="auto"/>
        <w:jc w:val="both"/>
        <w:rPr>
          <w:rFonts w:eastAsia="Times New Roman" w:cs="Times New Roman"/>
          <w:b/>
          <w:bCs/>
          <w:sz w:val="22"/>
        </w:rPr>
      </w:pPr>
      <w:r w:rsidRPr="0068555E">
        <w:rPr>
          <w:b/>
          <w:sz w:val="22"/>
        </w:rPr>
        <w:t>5.1</w:t>
      </w:r>
      <w:r w:rsidRPr="0068555E">
        <w:rPr>
          <w:b/>
          <w:sz w:val="22"/>
        </w:rPr>
        <w:tab/>
        <w:t>limitation of study</w:t>
      </w:r>
    </w:p>
    <w:p w:rsidR="006F10F8" w:rsidRPr="0068555E" w:rsidRDefault="006F10F8" w:rsidP="006F10F8">
      <w:pPr>
        <w:pStyle w:val="Heading1"/>
        <w:tabs>
          <w:tab w:val="left" w:pos="720"/>
        </w:tabs>
        <w:spacing w:line="360" w:lineRule="auto"/>
        <w:ind w:left="0"/>
        <w:jc w:val="both"/>
        <w:rPr>
          <w:b w:val="0"/>
          <w:sz w:val="22"/>
          <w:szCs w:val="22"/>
        </w:rPr>
      </w:pPr>
      <w:r w:rsidRPr="0068555E">
        <w:rPr>
          <w:b w:val="0"/>
          <w:sz w:val="22"/>
          <w:szCs w:val="22"/>
        </w:rPr>
        <w:tab/>
        <w:t xml:space="preserve">In this study the researcher encountered some problems which serve as the limitation to some important information and data. </w:t>
      </w:r>
    </w:p>
    <w:p w:rsidR="006F10F8" w:rsidRPr="0068555E" w:rsidRDefault="006F10F8" w:rsidP="006F10F8">
      <w:pPr>
        <w:pStyle w:val="ListParagraph"/>
        <w:numPr>
          <w:ilvl w:val="0"/>
          <w:numId w:val="3"/>
        </w:numPr>
        <w:spacing w:after="0" w:line="360" w:lineRule="auto"/>
        <w:ind w:left="720" w:hanging="720"/>
        <w:jc w:val="both"/>
        <w:rPr>
          <w:rFonts w:cs="Times New Roman"/>
          <w:sz w:val="22"/>
        </w:rPr>
      </w:pPr>
      <w:r w:rsidRPr="0068555E">
        <w:rPr>
          <w:rFonts w:cs="Times New Roman"/>
          <w:sz w:val="22"/>
        </w:rPr>
        <w:t>Time Constraint: A lot of sacrifice has to be made so that the researchers could have enough time for this study. The time lag is a serious problem faced by the researcher.</w:t>
      </w:r>
    </w:p>
    <w:p w:rsidR="006F10F8" w:rsidRPr="0068555E" w:rsidRDefault="006F10F8" w:rsidP="006F10F8">
      <w:pPr>
        <w:pStyle w:val="ListParagraph"/>
        <w:numPr>
          <w:ilvl w:val="0"/>
          <w:numId w:val="3"/>
        </w:numPr>
        <w:spacing w:after="0" w:line="360" w:lineRule="auto"/>
        <w:ind w:left="720" w:hanging="720"/>
        <w:jc w:val="both"/>
        <w:rPr>
          <w:rFonts w:cs="Times New Roman"/>
          <w:sz w:val="22"/>
        </w:rPr>
      </w:pPr>
      <w:r w:rsidRPr="0068555E">
        <w:rPr>
          <w:rFonts w:cs="Times New Roman"/>
          <w:sz w:val="22"/>
        </w:rPr>
        <w:t>Financial constraint: The researcher encountered some financial difficulties as sufficient funds was not available for an intensive study on the topic..</w:t>
      </w:r>
    </w:p>
    <w:p w:rsidR="006F10F8" w:rsidRPr="00DF1475" w:rsidRDefault="006F10F8" w:rsidP="006F10F8">
      <w:pPr>
        <w:pStyle w:val="ListParagraph"/>
        <w:numPr>
          <w:ilvl w:val="0"/>
          <w:numId w:val="3"/>
        </w:numPr>
        <w:spacing w:after="0" w:line="360" w:lineRule="auto"/>
        <w:ind w:left="720" w:hanging="720"/>
        <w:jc w:val="both"/>
        <w:rPr>
          <w:rFonts w:cs="Times New Roman"/>
          <w:sz w:val="22"/>
        </w:rPr>
      </w:pPr>
      <w:r w:rsidRPr="0068555E">
        <w:rPr>
          <w:rFonts w:cs="Times New Roman"/>
          <w:sz w:val="22"/>
        </w:rPr>
        <w:t>Busy Schedule: Busy schedules of respondents at work coupled with their individual social responsibilities made it very challenging for them to respond to some questionnaires in time and to return them for the researcher to continue with data analysis.</w:t>
      </w:r>
      <w:r w:rsidRPr="0068555E">
        <w:rPr>
          <w:rFonts w:cs="Times New Roman"/>
          <w:sz w:val="22"/>
          <w:shd w:val="clear" w:color="auto" w:fill="FFFFFF"/>
        </w:rPr>
        <w:t>                                            </w:t>
      </w:r>
      <w:r w:rsidRPr="00DF1475">
        <w:rPr>
          <w:sz w:val="22"/>
        </w:rPr>
        <w:tab/>
      </w:r>
    </w:p>
    <w:p w:rsidR="006F10F8" w:rsidRPr="0068555E" w:rsidRDefault="006F10F8" w:rsidP="006F10F8">
      <w:pPr>
        <w:pStyle w:val="Heading1"/>
        <w:tabs>
          <w:tab w:val="left" w:pos="720"/>
        </w:tabs>
        <w:spacing w:line="360" w:lineRule="auto"/>
        <w:ind w:left="0"/>
        <w:jc w:val="both"/>
        <w:rPr>
          <w:sz w:val="22"/>
          <w:szCs w:val="22"/>
        </w:rPr>
      </w:pPr>
      <w:r w:rsidRPr="0068555E">
        <w:rPr>
          <w:sz w:val="22"/>
          <w:szCs w:val="22"/>
        </w:rPr>
        <w:t>5.2</w:t>
      </w:r>
      <w:r w:rsidRPr="0068555E">
        <w:rPr>
          <w:sz w:val="22"/>
          <w:szCs w:val="22"/>
        </w:rPr>
        <w:tab/>
      </w:r>
      <w:r>
        <w:rPr>
          <w:sz w:val="22"/>
          <w:szCs w:val="22"/>
        </w:rPr>
        <w:t>S</w:t>
      </w:r>
      <w:r w:rsidRPr="0068555E">
        <w:rPr>
          <w:sz w:val="22"/>
          <w:szCs w:val="22"/>
        </w:rPr>
        <w:t>ummary of</w:t>
      </w:r>
      <w:bookmarkEnd w:id="0"/>
      <w:r>
        <w:rPr>
          <w:sz w:val="22"/>
          <w:szCs w:val="22"/>
        </w:rPr>
        <w:t xml:space="preserve"> </w:t>
      </w:r>
      <w:r w:rsidRPr="0068555E">
        <w:rPr>
          <w:sz w:val="22"/>
          <w:szCs w:val="22"/>
        </w:rPr>
        <w:t>findings</w:t>
      </w:r>
    </w:p>
    <w:p w:rsidR="006F10F8" w:rsidRPr="0068555E" w:rsidRDefault="006F10F8" w:rsidP="006F10F8">
      <w:pPr>
        <w:pStyle w:val="BodyText"/>
        <w:spacing w:line="360" w:lineRule="auto"/>
        <w:ind w:firstLine="720"/>
        <w:jc w:val="both"/>
        <w:rPr>
          <w:sz w:val="22"/>
          <w:szCs w:val="22"/>
        </w:rPr>
      </w:pPr>
      <w:r w:rsidRPr="0068555E">
        <w:rPr>
          <w:sz w:val="22"/>
          <w:szCs w:val="22"/>
        </w:rPr>
        <w:t>The effective management of conflict through its strategies is required to bring about enormous benefits to employees and organizations as a whole. As a result, knowing the best conflict management strategy(s) to adopt is an important factor that organizations have to take into consideration in order to improve their performance level. The study investigates the effect of conflict management (collaboration, compromise and avoidance strategies) on the performance of LUBCON. The findings of the showed that collaboration strategy has significant effect on the performance of LUBCON. Thus, the higher  the adoption of collaboration strategy by management of LUBCON, the higher the organizational performance. Compromise strategy has negatively significant effect on organizational performance which implies that the adoption of compromise strategy in managing conflict will lead to a decrease in the performance of the organization. Thus, the more LUBCON adopts compromise strategy the less the performance of the organization. Also, avoidance strategy has significant effect on organizational performance which signifies that the higher the adoption of avoidance strategy by the management of LUBCON, the higher the organizational performance. Thus, collaboration, compromise and avoidance strategies can be suitable for conflict management depending on parties to conflict, the time frame and the situation the organization finds itself.</w:t>
      </w:r>
    </w:p>
    <w:p w:rsidR="006F10F8" w:rsidRPr="0068555E" w:rsidRDefault="006F10F8" w:rsidP="006F10F8">
      <w:pPr>
        <w:pStyle w:val="Heading1"/>
        <w:tabs>
          <w:tab w:val="left" w:pos="802"/>
        </w:tabs>
        <w:spacing w:line="360" w:lineRule="auto"/>
        <w:ind w:left="0"/>
        <w:rPr>
          <w:sz w:val="22"/>
          <w:szCs w:val="22"/>
        </w:rPr>
      </w:pPr>
      <w:bookmarkStart w:id="1" w:name="_TOC_250002"/>
      <w:bookmarkEnd w:id="1"/>
      <w:r w:rsidRPr="0068555E">
        <w:rPr>
          <w:sz w:val="22"/>
          <w:szCs w:val="22"/>
        </w:rPr>
        <w:lastRenderedPageBreak/>
        <w:t xml:space="preserve">5.3     </w:t>
      </w:r>
      <w:r>
        <w:rPr>
          <w:sz w:val="22"/>
          <w:szCs w:val="22"/>
        </w:rPr>
        <w:t>C</w:t>
      </w:r>
      <w:r w:rsidRPr="0068555E">
        <w:rPr>
          <w:sz w:val="22"/>
          <w:szCs w:val="22"/>
        </w:rPr>
        <w:t>onclusion</w:t>
      </w:r>
    </w:p>
    <w:p w:rsidR="006F10F8" w:rsidRPr="0068555E" w:rsidRDefault="006F10F8" w:rsidP="006F10F8">
      <w:pPr>
        <w:pStyle w:val="BodyText"/>
        <w:spacing w:line="360" w:lineRule="auto"/>
        <w:ind w:firstLine="720"/>
        <w:jc w:val="both"/>
        <w:rPr>
          <w:sz w:val="22"/>
          <w:szCs w:val="22"/>
        </w:rPr>
      </w:pPr>
      <w:r w:rsidRPr="0068555E">
        <w:rPr>
          <w:sz w:val="22"/>
          <w:szCs w:val="22"/>
        </w:rPr>
        <w:t xml:space="preserve">Based on the research hypotheses and the research objectives the conclusion was drawn that collaboration strategy in terms of finding out mutually acceptable solutions to problems or trying as much as possible to discuss all concerns openly especially during meetings will improve the performance of LUBCON. For the purpose of improving the performance of LUBCON, both management and employees‟ have shown that the adoption of a mid-way approach in </w:t>
      </w:r>
      <w:r w:rsidRPr="0068555E">
        <w:rPr>
          <w:spacing w:val="-4"/>
          <w:sz w:val="22"/>
          <w:szCs w:val="22"/>
        </w:rPr>
        <w:t>deriving</w:t>
      </w:r>
      <w:r w:rsidRPr="0068555E">
        <w:rPr>
          <w:sz w:val="22"/>
          <w:szCs w:val="22"/>
        </w:rPr>
        <w:t xml:space="preserve"> solutions to problems by both parties agreeing on the grounds that they both sacrifice a little, that is, give up some of their demands have not improved the performance of the organization. Also, the ability of management and employees to avoid issues that will cause division when the need arises have improved the performance of the organization.</w:t>
      </w:r>
    </w:p>
    <w:p w:rsidR="006F10F8" w:rsidRPr="0068555E" w:rsidRDefault="006F10F8" w:rsidP="006F10F8">
      <w:pPr>
        <w:pStyle w:val="Heading1"/>
        <w:tabs>
          <w:tab w:val="left" w:pos="981"/>
        </w:tabs>
        <w:spacing w:line="360" w:lineRule="auto"/>
        <w:ind w:left="0"/>
        <w:rPr>
          <w:sz w:val="22"/>
          <w:szCs w:val="22"/>
        </w:rPr>
      </w:pPr>
      <w:bookmarkStart w:id="2" w:name="_TOC_250001"/>
      <w:bookmarkEnd w:id="2"/>
    </w:p>
    <w:p w:rsidR="006F10F8" w:rsidRPr="0068555E" w:rsidRDefault="006F10F8" w:rsidP="006F10F8">
      <w:pPr>
        <w:pStyle w:val="Heading1"/>
        <w:numPr>
          <w:ilvl w:val="1"/>
          <w:numId w:val="13"/>
        </w:numPr>
        <w:tabs>
          <w:tab w:val="left" w:pos="981"/>
        </w:tabs>
        <w:spacing w:line="360" w:lineRule="auto"/>
        <w:rPr>
          <w:sz w:val="22"/>
          <w:szCs w:val="22"/>
        </w:rPr>
      </w:pPr>
      <w:r>
        <w:rPr>
          <w:sz w:val="22"/>
          <w:szCs w:val="22"/>
        </w:rPr>
        <w:t xml:space="preserve"> R</w:t>
      </w:r>
      <w:r w:rsidRPr="0068555E">
        <w:rPr>
          <w:sz w:val="22"/>
          <w:szCs w:val="22"/>
        </w:rPr>
        <w:t>ecommendations</w:t>
      </w:r>
    </w:p>
    <w:p w:rsidR="006F10F8" w:rsidRPr="0068555E" w:rsidRDefault="006F10F8" w:rsidP="006F10F8">
      <w:pPr>
        <w:pStyle w:val="BodyText"/>
        <w:spacing w:line="360" w:lineRule="auto"/>
        <w:ind w:firstLine="720"/>
        <w:jc w:val="both"/>
        <w:rPr>
          <w:sz w:val="22"/>
          <w:szCs w:val="22"/>
        </w:rPr>
      </w:pPr>
      <w:r w:rsidRPr="0068555E">
        <w:rPr>
          <w:sz w:val="22"/>
          <w:szCs w:val="22"/>
        </w:rPr>
        <w:t>In line with the above conclusion, the study recommends that the Management of LUBCON should create an enabling environment where employees can openly communicate and discuss issues affecting them. In doing so, management should try as much as possible to find out mutually acceptable solutions to problems and implement any joint decision takenbyputtingtheorganizationalgoalsaswellasemployees‟interestintoconsideration. Also, given the significant level of avoidance strategy in improving the performance of LUBCON, management and employees should try as much as possible to avoid any critical issues that will cause division in the organization. Such issues should be left alone to be discussed in the open during meetings. By so doing, it will help to remove tension in the working environment, thereby keeping it peaceful. In a bid to improve the performance of the organization, management should not emphasis the adoption of compromise strategy on the management of critical issues such as</w:t>
      </w:r>
      <w:r w:rsidR="00615C5E">
        <w:rPr>
          <w:sz w:val="22"/>
          <w:szCs w:val="22"/>
        </w:rPr>
        <w:t xml:space="preserve"> </w:t>
      </w:r>
      <w:r w:rsidR="00615C5E" w:rsidRPr="0068555E">
        <w:rPr>
          <w:sz w:val="22"/>
          <w:szCs w:val="22"/>
        </w:rPr>
        <w:t>employee’s</w:t>
      </w:r>
      <w:r w:rsidR="00615C5E">
        <w:rPr>
          <w:sz w:val="22"/>
          <w:szCs w:val="22"/>
        </w:rPr>
        <w:t xml:space="preserve"> </w:t>
      </w:r>
      <w:r w:rsidRPr="0068555E">
        <w:rPr>
          <w:sz w:val="22"/>
          <w:szCs w:val="22"/>
        </w:rPr>
        <w:t>welfare,</w:t>
      </w:r>
      <w:r w:rsidR="00615C5E">
        <w:rPr>
          <w:sz w:val="22"/>
          <w:szCs w:val="22"/>
        </w:rPr>
        <w:t xml:space="preserve"> </w:t>
      </w:r>
      <w:r w:rsidRPr="0068555E">
        <w:rPr>
          <w:sz w:val="22"/>
          <w:szCs w:val="22"/>
        </w:rPr>
        <w:t>this</w:t>
      </w:r>
      <w:r w:rsidR="00615C5E">
        <w:rPr>
          <w:sz w:val="22"/>
          <w:szCs w:val="22"/>
        </w:rPr>
        <w:t xml:space="preserve"> </w:t>
      </w:r>
      <w:r w:rsidRPr="0068555E">
        <w:rPr>
          <w:sz w:val="22"/>
          <w:szCs w:val="22"/>
        </w:rPr>
        <w:t>is</w:t>
      </w:r>
      <w:r w:rsidR="00615C5E">
        <w:rPr>
          <w:sz w:val="22"/>
          <w:szCs w:val="22"/>
        </w:rPr>
        <w:t xml:space="preserve"> </w:t>
      </w:r>
      <w:r w:rsidRPr="0068555E">
        <w:rPr>
          <w:sz w:val="22"/>
          <w:szCs w:val="22"/>
        </w:rPr>
        <w:t>because</w:t>
      </w:r>
      <w:r w:rsidR="00615C5E">
        <w:rPr>
          <w:sz w:val="22"/>
          <w:szCs w:val="22"/>
        </w:rPr>
        <w:t xml:space="preserve"> </w:t>
      </w:r>
      <w:r w:rsidRPr="0068555E">
        <w:rPr>
          <w:sz w:val="22"/>
          <w:szCs w:val="22"/>
        </w:rPr>
        <w:t>of</w:t>
      </w:r>
      <w:r w:rsidR="00615C5E">
        <w:rPr>
          <w:sz w:val="22"/>
          <w:szCs w:val="22"/>
        </w:rPr>
        <w:t xml:space="preserve"> </w:t>
      </w:r>
      <w:r w:rsidRPr="0068555E">
        <w:rPr>
          <w:sz w:val="22"/>
          <w:szCs w:val="22"/>
        </w:rPr>
        <w:t>the</w:t>
      </w:r>
      <w:r w:rsidR="00615C5E">
        <w:rPr>
          <w:sz w:val="22"/>
          <w:szCs w:val="22"/>
        </w:rPr>
        <w:t xml:space="preserve"> </w:t>
      </w:r>
      <w:r w:rsidRPr="0068555E">
        <w:rPr>
          <w:sz w:val="22"/>
          <w:szCs w:val="22"/>
        </w:rPr>
        <w:t>negative</w:t>
      </w:r>
      <w:r w:rsidR="00615C5E">
        <w:rPr>
          <w:sz w:val="22"/>
          <w:szCs w:val="22"/>
        </w:rPr>
        <w:t xml:space="preserve"> </w:t>
      </w:r>
      <w:r w:rsidRPr="0068555E">
        <w:rPr>
          <w:sz w:val="22"/>
          <w:szCs w:val="22"/>
        </w:rPr>
        <w:t>effect</w:t>
      </w:r>
      <w:r w:rsidR="00615C5E">
        <w:rPr>
          <w:sz w:val="22"/>
          <w:szCs w:val="22"/>
        </w:rPr>
        <w:t xml:space="preserve"> </w:t>
      </w:r>
      <w:r w:rsidRPr="0068555E">
        <w:rPr>
          <w:sz w:val="22"/>
          <w:szCs w:val="22"/>
        </w:rPr>
        <w:t>it</w:t>
      </w:r>
      <w:r w:rsidR="00615C5E">
        <w:rPr>
          <w:sz w:val="22"/>
          <w:szCs w:val="22"/>
        </w:rPr>
        <w:t xml:space="preserve"> </w:t>
      </w:r>
      <w:r w:rsidRPr="0068555E">
        <w:rPr>
          <w:sz w:val="22"/>
          <w:szCs w:val="22"/>
        </w:rPr>
        <w:t>has</w:t>
      </w:r>
      <w:r w:rsidR="00615C5E">
        <w:rPr>
          <w:sz w:val="22"/>
          <w:szCs w:val="22"/>
        </w:rPr>
        <w:t xml:space="preserve"> </w:t>
      </w:r>
      <w:r w:rsidRPr="0068555E">
        <w:rPr>
          <w:sz w:val="22"/>
          <w:szCs w:val="22"/>
        </w:rPr>
        <w:t>on</w:t>
      </w:r>
      <w:r w:rsidR="00615C5E">
        <w:rPr>
          <w:sz w:val="22"/>
          <w:szCs w:val="22"/>
        </w:rPr>
        <w:t xml:space="preserve"> </w:t>
      </w:r>
      <w:r w:rsidRPr="0068555E">
        <w:rPr>
          <w:sz w:val="22"/>
          <w:szCs w:val="22"/>
        </w:rPr>
        <w:t>the</w:t>
      </w:r>
      <w:r w:rsidR="00615C5E">
        <w:rPr>
          <w:sz w:val="22"/>
          <w:szCs w:val="22"/>
        </w:rPr>
        <w:t xml:space="preserve"> </w:t>
      </w:r>
      <w:r w:rsidRPr="0068555E">
        <w:rPr>
          <w:sz w:val="22"/>
          <w:szCs w:val="22"/>
        </w:rPr>
        <w:t>organization’s</w:t>
      </w:r>
      <w:r w:rsidR="00615C5E">
        <w:rPr>
          <w:sz w:val="22"/>
          <w:szCs w:val="22"/>
        </w:rPr>
        <w:t xml:space="preserve"> </w:t>
      </w:r>
      <w:r w:rsidRPr="0068555E">
        <w:rPr>
          <w:sz w:val="22"/>
          <w:szCs w:val="22"/>
        </w:rPr>
        <w:t>performance.</w:t>
      </w:r>
    </w:p>
    <w:p w:rsidR="006F10F8" w:rsidRPr="0068555E" w:rsidRDefault="006F10F8" w:rsidP="006F10F8">
      <w:pPr>
        <w:spacing w:after="0" w:line="360" w:lineRule="auto"/>
        <w:jc w:val="center"/>
        <w:rPr>
          <w:rFonts w:cs="Times New Roman"/>
          <w:b/>
          <w:sz w:val="22"/>
        </w:rPr>
      </w:pPr>
      <w:bookmarkStart w:id="3" w:name="_TOC_250000"/>
      <w:bookmarkEnd w:id="3"/>
    </w:p>
    <w:p w:rsidR="006F10F8" w:rsidRPr="0068555E" w:rsidRDefault="006F10F8" w:rsidP="006F10F8">
      <w:pPr>
        <w:spacing w:after="0" w:line="360" w:lineRule="auto"/>
        <w:jc w:val="center"/>
        <w:rPr>
          <w:rFonts w:cs="Times New Roman"/>
          <w:b/>
          <w:sz w:val="22"/>
        </w:rPr>
      </w:pPr>
    </w:p>
    <w:p w:rsidR="006F10F8" w:rsidRPr="0068555E" w:rsidRDefault="006F10F8" w:rsidP="006F10F8">
      <w:pPr>
        <w:spacing w:after="0" w:line="360" w:lineRule="auto"/>
        <w:rPr>
          <w:rFonts w:cs="Times New Roman"/>
          <w:b/>
          <w:sz w:val="22"/>
        </w:rPr>
      </w:pPr>
    </w:p>
    <w:p w:rsidR="006F10F8" w:rsidRPr="0068555E" w:rsidRDefault="00615C5E" w:rsidP="00615C5E">
      <w:pPr>
        <w:tabs>
          <w:tab w:val="left" w:pos="2805"/>
        </w:tabs>
        <w:spacing w:after="0" w:line="360" w:lineRule="auto"/>
        <w:rPr>
          <w:rFonts w:cs="Times New Roman"/>
          <w:b/>
          <w:sz w:val="22"/>
        </w:rPr>
      </w:pPr>
      <w:r>
        <w:rPr>
          <w:rFonts w:cs="Times New Roman"/>
          <w:b/>
          <w:sz w:val="22"/>
        </w:rPr>
        <w:tab/>
      </w:r>
    </w:p>
    <w:p w:rsidR="006F10F8" w:rsidRPr="0068555E" w:rsidRDefault="006F10F8" w:rsidP="006F10F8">
      <w:pPr>
        <w:spacing w:after="0" w:line="360" w:lineRule="auto"/>
        <w:jc w:val="center"/>
        <w:rPr>
          <w:rFonts w:cs="Times New Roman"/>
          <w:b/>
          <w:sz w:val="22"/>
        </w:rPr>
      </w:pPr>
    </w:p>
    <w:p w:rsidR="006F10F8" w:rsidRPr="0068555E" w:rsidRDefault="006F10F8" w:rsidP="006F10F8">
      <w:pPr>
        <w:spacing w:after="0" w:line="360" w:lineRule="auto"/>
        <w:rPr>
          <w:rFonts w:cs="Times New Roman"/>
          <w:b/>
          <w:sz w:val="22"/>
        </w:rPr>
      </w:pPr>
    </w:p>
    <w:p w:rsidR="006F10F8" w:rsidRPr="0068555E" w:rsidRDefault="006F10F8" w:rsidP="006F10F8">
      <w:pPr>
        <w:spacing w:after="0" w:line="360" w:lineRule="auto"/>
        <w:jc w:val="center"/>
        <w:rPr>
          <w:rFonts w:eastAsia="Times New Roman" w:cs="Times New Roman"/>
          <w:b/>
          <w:bCs/>
          <w:sz w:val="22"/>
        </w:rPr>
      </w:pPr>
      <w:r w:rsidRPr="0068555E">
        <w:rPr>
          <w:rFonts w:cs="Times New Roman"/>
          <w:b/>
          <w:sz w:val="22"/>
        </w:rPr>
        <w:t>REFERENCES</w:t>
      </w:r>
    </w:p>
    <w:p w:rsidR="006F10F8" w:rsidRPr="0068555E" w:rsidRDefault="006F10F8" w:rsidP="006F10F8">
      <w:pPr>
        <w:pStyle w:val="BodyText"/>
        <w:spacing w:line="360" w:lineRule="auto"/>
        <w:ind w:left="1440" w:hanging="1440"/>
        <w:jc w:val="both"/>
        <w:rPr>
          <w:sz w:val="22"/>
          <w:szCs w:val="22"/>
        </w:rPr>
      </w:pPr>
      <w:r w:rsidRPr="0068555E">
        <w:rPr>
          <w:sz w:val="22"/>
          <w:szCs w:val="22"/>
        </w:rPr>
        <w:t xml:space="preserve">Aina, S. A., Awolusi, O. D. &amp;Odulami, S. A. (2015). Dynamics of conflict in Nigerian educational system: Evidence from Nigerian universities. </w:t>
      </w:r>
      <w:r w:rsidRPr="0068555E">
        <w:rPr>
          <w:i/>
          <w:sz w:val="22"/>
          <w:szCs w:val="22"/>
        </w:rPr>
        <w:t>International Journal of Energy Policy and Management</w:t>
      </w:r>
      <w:r w:rsidRPr="0068555E">
        <w:rPr>
          <w:sz w:val="22"/>
          <w:szCs w:val="22"/>
        </w:rPr>
        <w:t xml:space="preserve">, 1(2), 33-42. Available at </w:t>
      </w:r>
      <w:hyperlink r:id="rId7">
        <w:r w:rsidRPr="0068555E">
          <w:rPr>
            <w:sz w:val="22"/>
            <w:szCs w:val="22"/>
          </w:rPr>
          <w:t xml:space="preserve">www.article.aascit.org/file/pdf/8950733.pdf, </w:t>
        </w:r>
      </w:hyperlink>
      <w:r w:rsidRPr="0068555E">
        <w:rPr>
          <w:sz w:val="22"/>
          <w:szCs w:val="22"/>
        </w:rPr>
        <w:t>retrieved on 10/07/2015.</w:t>
      </w:r>
    </w:p>
    <w:p w:rsidR="006F10F8" w:rsidRPr="0068555E" w:rsidRDefault="006F10F8" w:rsidP="006F10F8">
      <w:pPr>
        <w:pStyle w:val="BodyText"/>
        <w:spacing w:line="360" w:lineRule="auto"/>
        <w:ind w:left="1440" w:hanging="1440"/>
        <w:jc w:val="both"/>
        <w:rPr>
          <w:sz w:val="22"/>
          <w:szCs w:val="22"/>
        </w:rPr>
      </w:pPr>
      <w:r w:rsidRPr="0068555E">
        <w:rPr>
          <w:sz w:val="22"/>
          <w:szCs w:val="22"/>
        </w:rPr>
        <w:t xml:space="preserve">Aiza, J. &amp;Affidah, M. (2013). Conflicting environment at workplace: UiTM Sarawak‟s Lecturers. Procedia - </w:t>
      </w:r>
      <w:r w:rsidRPr="0068555E">
        <w:rPr>
          <w:i/>
          <w:sz w:val="22"/>
          <w:szCs w:val="22"/>
        </w:rPr>
        <w:t xml:space="preserve">Social and Behavioral Sciences, </w:t>
      </w:r>
      <w:r w:rsidRPr="0068555E">
        <w:rPr>
          <w:sz w:val="22"/>
          <w:szCs w:val="22"/>
        </w:rPr>
        <w:t>101, 554–563. DOI: 10.1016/</w:t>
      </w:r>
      <w:r w:rsidRPr="0068555E">
        <w:rPr>
          <w:b/>
          <w:sz w:val="22"/>
          <w:szCs w:val="22"/>
        </w:rPr>
        <w:t>j</w:t>
      </w:r>
      <w:r w:rsidRPr="0068555E">
        <w:rPr>
          <w:sz w:val="22"/>
          <w:szCs w:val="22"/>
        </w:rPr>
        <w:t>.sbspro.2013.07.228.</w:t>
      </w:r>
    </w:p>
    <w:p w:rsidR="006F10F8" w:rsidRPr="0068555E" w:rsidRDefault="006F10F8" w:rsidP="006F10F8">
      <w:pPr>
        <w:pStyle w:val="BodyText"/>
        <w:spacing w:line="360" w:lineRule="auto"/>
        <w:ind w:left="1440" w:hanging="1440"/>
        <w:jc w:val="both"/>
        <w:rPr>
          <w:sz w:val="22"/>
          <w:szCs w:val="22"/>
        </w:rPr>
      </w:pPr>
      <w:r w:rsidRPr="0068555E">
        <w:rPr>
          <w:sz w:val="22"/>
          <w:szCs w:val="22"/>
        </w:rPr>
        <w:t>Ajike, E.O., Akinlabi, B. H., Magaji, N. &amp;Sonubi, A. O. (2015).Effect of conflict management on theperformance of financial service organisation in Nigeria: An empirical study of Access Bank Plc.</w:t>
      </w:r>
      <w:r w:rsidRPr="0068555E">
        <w:rPr>
          <w:i/>
          <w:sz w:val="22"/>
          <w:szCs w:val="22"/>
        </w:rPr>
        <w:t>International Journal of Economics, Commerce and ManagementUnited</w:t>
      </w:r>
      <w:r w:rsidRPr="0068555E">
        <w:rPr>
          <w:i/>
          <w:sz w:val="22"/>
          <w:szCs w:val="22"/>
        </w:rPr>
        <w:tab/>
        <w:t>Kingdom</w:t>
      </w:r>
      <w:r w:rsidRPr="0068555E">
        <w:rPr>
          <w:sz w:val="22"/>
          <w:szCs w:val="22"/>
        </w:rPr>
        <w:t>,</w:t>
      </w:r>
      <w:r w:rsidRPr="0068555E">
        <w:rPr>
          <w:sz w:val="22"/>
          <w:szCs w:val="22"/>
        </w:rPr>
        <w:tab/>
        <w:t>3</w:t>
      </w:r>
      <w:r w:rsidRPr="0068555E">
        <w:rPr>
          <w:sz w:val="22"/>
          <w:szCs w:val="22"/>
        </w:rPr>
        <w:tab/>
        <w:t>(7),</w:t>
      </w:r>
      <w:r w:rsidRPr="0068555E">
        <w:rPr>
          <w:sz w:val="22"/>
          <w:szCs w:val="22"/>
        </w:rPr>
        <w:tab/>
        <w:t>260-272.Available</w:t>
      </w:r>
      <w:r w:rsidRPr="0068555E">
        <w:rPr>
          <w:sz w:val="22"/>
          <w:szCs w:val="22"/>
        </w:rPr>
        <w:tab/>
      </w:r>
      <w:r w:rsidRPr="0068555E">
        <w:rPr>
          <w:spacing w:val="-8"/>
          <w:sz w:val="22"/>
          <w:szCs w:val="22"/>
        </w:rPr>
        <w:t xml:space="preserve">at </w:t>
      </w:r>
      <w:hyperlink r:id="rId8">
        <w:r w:rsidRPr="0068555E">
          <w:rPr>
            <w:sz w:val="22"/>
            <w:szCs w:val="22"/>
          </w:rPr>
          <w:t>www.publication.babcock.edu.ng/docs/BAMK/ajikee/1444675368.pdf,</w:t>
        </w:r>
      </w:hyperlink>
      <w:r w:rsidRPr="0068555E">
        <w:rPr>
          <w:sz w:val="22"/>
          <w:szCs w:val="22"/>
        </w:rPr>
        <w:tab/>
      </w:r>
      <w:r w:rsidRPr="0068555E">
        <w:rPr>
          <w:spacing w:val="-3"/>
          <w:sz w:val="22"/>
          <w:szCs w:val="22"/>
        </w:rPr>
        <w:t xml:space="preserve">retrieved </w:t>
      </w:r>
      <w:r w:rsidRPr="0068555E">
        <w:rPr>
          <w:sz w:val="22"/>
          <w:szCs w:val="22"/>
        </w:rPr>
        <w:t>onretrieved on10/07/2015.</w:t>
      </w:r>
    </w:p>
    <w:p w:rsidR="006F10F8" w:rsidRPr="0068555E" w:rsidRDefault="006F10F8" w:rsidP="006F10F8">
      <w:pPr>
        <w:pStyle w:val="BodyText"/>
        <w:spacing w:line="360" w:lineRule="auto"/>
        <w:ind w:left="1440" w:hanging="1440"/>
        <w:jc w:val="both"/>
        <w:rPr>
          <w:sz w:val="22"/>
          <w:szCs w:val="22"/>
        </w:rPr>
      </w:pPr>
      <w:r w:rsidRPr="0068555E">
        <w:rPr>
          <w:sz w:val="22"/>
          <w:szCs w:val="22"/>
        </w:rPr>
        <w:t>Akinwale, A. A. (2011). Labour reform and industrial conflicts mismanagement in Nigeria. Paper prepared for presentation at The Sixth IIRA African Regional Congress of Industrial Relations: Emerging trends in employment relations in Africa: National and International. Department of Sociology, University of Ibadan,Nigeria.</w:t>
      </w:r>
    </w:p>
    <w:p w:rsidR="006F10F8" w:rsidRPr="0068555E" w:rsidRDefault="006F10F8" w:rsidP="006F10F8">
      <w:pPr>
        <w:pStyle w:val="BodyText"/>
        <w:spacing w:line="360" w:lineRule="auto"/>
        <w:ind w:left="1440" w:hanging="1440"/>
        <w:jc w:val="both"/>
        <w:rPr>
          <w:sz w:val="22"/>
          <w:szCs w:val="22"/>
        </w:rPr>
      </w:pPr>
      <w:r w:rsidRPr="0068555E">
        <w:rPr>
          <w:sz w:val="22"/>
          <w:szCs w:val="22"/>
        </w:rPr>
        <w:t>Alabi, A. T. (2012). Conflicts in Nigerian Universities: Causes and management. Department of educational management,Publisheddoctoral dissertation, University of Ilorin</w:t>
      </w:r>
      <w:r w:rsidRPr="0068555E">
        <w:rPr>
          <w:b/>
          <w:sz w:val="22"/>
          <w:szCs w:val="22"/>
        </w:rPr>
        <w:t xml:space="preserve">. </w:t>
      </w:r>
      <w:r w:rsidRPr="0068555E">
        <w:rPr>
          <w:sz w:val="22"/>
          <w:szCs w:val="22"/>
        </w:rPr>
        <w:t>Available at</w:t>
      </w:r>
      <w:hyperlink r:id="rId9">
        <w:r w:rsidRPr="0068555E">
          <w:rPr>
            <w:sz w:val="22"/>
            <w:szCs w:val="22"/>
          </w:rPr>
          <w:t>www.unilorin.edu.ng</w:t>
        </w:r>
      </w:hyperlink>
      <w:r w:rsidRPr="0068555E">
        <w:rPr>
          <w:sz w:val="22"/>
          <w:szCs w:val="22"/>
        </w:rPr>
        <w:t>, retrieved on 23/08/2015.</w:t>
      </w:r>
    </w:p>
    <w:p w:rsidR="006F10F8" w:rsidRPr="0068555E" w:rsidRDefault="006F10F8" w:rsidP="006F10F8">
      <w:pPr>
        <w:pStyle w:val="BodyText"/>
        <w:spacing w:line="360" w:lineRule="auto"/>
        <w:ind w:left="1440" w:hanging="1440"/>
        <w:jc w:val="both"/>
        <w:rPr>
          <w:sz w:val="22"/>
          <w:szCs w:val="22"/>
        </w:rPr>
      </w:pPr>
      <w:r w:rsidRPr="0068555E">
        <w:rPr>
          <w:sz w:val="22"/>
          <w:szCs w:val="22"/>
        </w:rPr>
        <w:t xml:space="preserve">Almajali, Y. A., Alamro, S.H.&amp; Al-Soub, Y. Z. (2012). Factors affecting the financial performance of Jordanian insurance companies listed at Amman Stock Exchange. </w:t>
      </w:r>
      <w:r w:rsidRPr="0068555E">
        <w:rPr>
          <w:i/>
          <w:sz w:val="22"/>
          <w:szCs w:val="22"/>
        </w:rPr>
        <w:t xml:space="preserve">Journal of Management Research, </w:t>
      </w:r>
      <w:r w:rsidRPr="0068555E">
        <w:rPr>
          <w:sz w:val="22"/>
          <w:szCs w:val="22"/>
        </w:rPr>
        <w:t>4 (2), 266-289. DOI:10.5296/jmr.v4i2.1482.</w:t>
      </w:r>
    </w:p>
    <w:p w:rsidR="006F10F8" w:rsidRPr="0068555E" w:rsidRDefault="006F10F8" w:rsidP="006F10F8">
      <w:pPr>
        <w:spacing w:after="0" w:line="360" w:lineRule="auto"/>
        <w:ind w:left="1440" w:hanging="1440"/>
        <w:jc w:val="both"/>
        <w:rPr>
          <w:rFonts w:cs="Times New Roman"/>
          <w:sz w:val="22"/>
        </w:rPr>
      </w:pPr>
      <w:r w:rsidRPr="0068555E">
        <w:rPr>
          <w:rFonts w:cs="Times New Roman"/>
          <w:sz w:val="22"/>
        </w:rPr>
        <w:t xml:space="preserve">Mubaraq, S. (2005). </w:t>
      </w:r>
      <w:r w:rsidRPr="0068555E">
        <w:rPr>
          <w:rFonts w:cs="Times New Roman"/>
          <w:i/>
          <w:sz w:val="22"/>
        </w:rPr>
        <w:t xml:space="preserve">Advanced Financial Accounting, </w:t>
      </w:r>
      <w:r w:rsidRPr="0068555E">
        <w:rPr>
          <w:rFonts w:cs="Times New Roman"/>
          <w:sz w:val="22"/>
        </w:rPr>
        <w:t>(1</w:t>
      </w:r>
      <w:r w:rsidRPr="0068555E">
        <w:rPr>
          <w:rFonts w:cs="Times New Roman"/>
          <w:sz w:val="22"/>
          <w:vertAlign w:val="superscript"/>
        </w:rPr>
        <w:t>st</w:t>
      </w:r>
      <w:r w:rsidRPr="0068555E">
        <w:rPr>
          <w:rFonts w:cs="Times New Roman"/>
          <w:sz w:val="22"/>
        </w:rPr>
        <w:t>ed). Ilorin. Olad publishers Limited.</w:t>
      </w:r>
    </w:p>
    <w:p w:rsidR="00666369" w:rsidRPr="00D26467" w:rsidRDefault="006F10F8" w:rsidP="00D26467">
      <w:pPr>
        <w:spacing w:after="0" w:line="360" w:lineRule="auto"/>
        <w:ind w:left="1440" w:hanging="1440"/>
        <w:jc w:val="both"/>
        <w:rPr>
          <w:rFonts w:cs="Times New Roman"/>
          <w:sz w:val="22"/>
        </w:rPr>
      </w:pPr>
      <w:r w:rsidRPr="0068555E">
        <w:rPr>
          <w:rFonts w:cs="Times New Roman"/>
          <w:sz w:val="22"/>
        </w:rPr>
        <w:t xml:space="preserve">Mullins, L. J. (2005). </w:t>
      </w:r>
      <w:r w:rsidRPr="0068555E">
        <w:rPr>
          <w:rFonts w:cs="Times New Roman"/>
          <w:i/>
          <w:sz w:val="22"/>
        </w:rPr>
        <w:t xml:space="preserve">Management and OrganisationalBehaviour, </w:t>
      </w:r>
      <w:r w:rsidRPr="0068555E">
        <w:rPr>
          <w:rFonts w:cs="Times New Roman"/>
          <w:sz w:val="22"/>
        </w:rPr>
        <w:t>(7th ed.).Harlow: Pearson Educational Limited.</w:t>
      </w:r>
      <w:bookmarkStart w:id="4" w:name="_GoBack"/>
      <w:bookmarkEnd w:id="4"/>
    </w:p>
    <w:sectPr w:rsidR="00666369" w:rsidRPr="00D26467" w:rsidSect="00615C5E">
      <w:footerReference w:type="default" r:id="rId10"/>
      <w:pgSz w:w="11520" w:h="14400" w:code="1"/>
      <w:pgMar w:top="1440" w:right="1440" w:bottom="1440" w:left="1440" w:header="288"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3950" w:rsidRDefault="00673950">
      <w:pPr>
        <w:spacing w:after="0" w:line="240" w:lineRule="auto"/>
      </w:pPr>
      <w:r>
        <w:separator/>
      </w:r>
    </w:p>
  </w:endnote>
  <w:endnote w:type="continuationSeparator" w:id="0">
    <w:p w:rsidR="00673950" w:rsidRDefault="00673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6330"/>
      <w:docPartObj>
        <w:docPartGallery w:val="Page Numbers (Bottom of Page)"/>
        <w:docPartUnique/>
      </w:docPartObj>
    </w:sdtPr>
    <w:sdtEndPr/>
    <w:sdtContent>
      <w:p w:rsidR="00615C5E" w:rsidRDefault="00615C5E">
        <w:pPr>
          <w:pStyle w:val="Footer"/>
          <w:jc w:val="center"/>
        </w:pPr>
        <w:r>
          <w:fldChar w:fldCharType="begin"/>
        </w:r>
        <w:r>
          <w:instrText xml:space="preserve"> PAGE   \* MERGEFORMAT </w:instrText>
        </w:r>
        <w:r>
          <w:fldChar w:fldCharType="separate"/>
        </w:r>
        <w:r w:rsidR="00D26467">
          <w:rPr>
            <w:noProof/>
          </w:rPr>
          <w:t>42</w:t>
        </w:r>
        <w:r>
          <w:fldChar w:fldCharType="end"/>
        </w:r>
      </w:p>
    </w:sdtContent>
  </w:sdt>
  <w:p w:rsidR="00615C5E" w:rsidRDefault="00615C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3950" w:rsidRDefault="00673950">
      <w:pPr>
        <w:spacing w:after="0" w:line="240" w:lineRule="auto"/>
      </w:pPr>
      <w:r>
        <w:separator/>
      </w:r>
    </w:p>
  </w:footnote>
  <w:footnote w:type="continuationSeparator" w:id="0">
    <w:p w:rsidR="00673950" w:rsidRDefault="006739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72AF5"/>
    <w:multiLevelType w:val="multilevel"/>
    <w:tmpl w:val="6C5C6452"/>
    <w:lvl w:ilvl="0">
      <w:start w:val="2"/>
      <w:numFmt w:val="decimal"/>
      <w:lvlText w:val="%1"/>
      <w:lvlJc w:val="left"/>
      <w:pPr>
        <w:ind w:left="675" w:hanging="675"/>
      </w:pPr>
      <w:rPr>
        <w:rFonts w:hint="default"/>
        <w:b/>
      </w:rPr>
    </w:lvl>
    <w:lvl w:ilvl="1">
      <w:start w:val="2"/>
      <w:numFmt w:val="decimal"/>
      <w:lvlText w:val="%1.%2"/>
      <w:lvlJc w:val="left"/>
      <w:pPr>
        <w:ind w:left="720" w:hanging="72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
    <w:nsid w:val="243372CB"/>
    <w:multiLevelType w:val="hybridMultilevel"/>
    <w:tmpl w:val="28ACB17C"/>
    <w:lvl w:ilvl="0" w:tplc="6E4CD332">
      <w:numFmt w:val="bullet"/>
      <w:lvlText w:val=""/>
      <w:lvlJc w:val="left"/>
      <w:pPr>
        <w:ind w:left="1460" w:hanging="360"/>
      </w:pPr>
      <w:rPr>
        <w:rFonts w:ascii="Symbol" w:eastAsia="Symbol" w:hAnsi="Symbol" w:cs="Symbol" w:hint="default"/>
        <w:w w:val="99"/>
        <w:sz w:val="24"/>
        <w:szCs w:val="24"/>
        <w:lang w:val="en-US" w:eastAsia="en-US" w:bidi="ar-SA"/>
      </w:rPr>
    </w:lvl>
    <w:lvl w:ilvl="1" w:tplc="DB529BA0">
      <w:numFmt w:val="bullet"/>
      <w:lvlText w:val="•"/>
      <w:lvlJc w:val="left"/>
      <w:pPr>
        <w:ind w:left="2336" w:hanging="360"/>
      </w:pPr>
      <w:rPr>
        <w:rFonts w:hint="default"/>
        <w:lang w:val="en-US" w:eastAsia="en-US" w:bidi="ar-SA"/>
      </w:rPr>
    </w:lvl>
    <w:lvl w:ilvl="2" w:tplc="F4CCFD18">
      <w:numFmt w:val="bullet"/>
      <w:lvlText w:val="•"/>
      <w:lvlJc w:val="left"/>
      <w:pPr>
        <w:ind w:left="3212" w:hanging="360"/>
      </w:pPr>
      <w:rPr>
        <w:rFonts w:hint="default"/>
        <w:lang w:val="en-US" w:eastAsia="en-US" w:bidi="ar-SA"/>
      </w:rPr>
    </w:lvl>
    <w:lvl w:ilvl="3" w:tplc="1F64B4BE">
      <w:numFmt w:val="bullet"/>
      <w:lvlText w:val="•"/>
      <w:lvlJc w:val="left"/>
      <w:pPr>
        <w:ind w:left="4088" w:hanging="360"/>
      </w:pPr>
      <w:rPr>
        <w:rFonts w:hint="default"/>
        <w:lang w:val="en-US" w:eastAsia="en-US" w:bidi="ar-SA"/>
      </w:rPr>
    </w:lvl>
    <w:lvl w:ilvl="4" w:tplc="9328D670">
      <w:numFmt w:val="bullet"/>
      <w:lvlText w:val="•"/>
      <w:lvlJc w:val="left"/>
      <w:pPr>
        <w:ind w:left="4964" w:hanging="360"/>
      </w:pPr>
      <w:rPr>
        <w:rFonts w:hint="default"/>
        <w:lang w:val="en-US" w:eastAsia="en-US" w:bidi="ar-SA"/>
      </w:rPr>
    </w:lvl>
    <w:lvl w:ilvl="5" w:tplc="47285A6A">
      <w:numFmt w:val="bullet"/>
      <w:lvlText w:val="•"/>
      <w:lvlJc w:val="left"/>
      <w:pPr>
        <w:ind w:left="5840" w:hanging="360"/>
      </w:pPr>
      <w:rPr>
        <w:rFonts w:hint="default"/>
        <w:lang w:val="en-US" w:eastAsia="en-US" w:bidi="ar-SA"/>
      </w:rPr>
    </w:lvl>
    <w:lvl w:ilvl="6" w:tplc="319C756E">
      <w:numFmt w:val="bullet"/>
      <w:lvlText w:val="•"/>
      <w:lvlJc w:val="left"/>
      <w:pPr>
        <w:ind w:left="6716" w:hanging="360"/>
      </w:pPr>
      <w:rPr>
        <w:rFonts w:hint="default"/>
        <w:lang w:val="en-US" w:eastAsia="en-US" w:bidi="ar-SA"/>
      </w:rPr>
    </w:lvl>
    <w:lvl w:ilvl="7" w:tplc="983252F0">
      <w:numFmt w:val="bullet"/>
      <w:lvlText w:val="•"/>
      <w:lvlJc w:val="left"/>
      <w:pPr>
        <w:ind w:left="7592" w:hanging="360"/>
      </w:pPr>
      <w:rPr>
        <w:rFonts w:hint="default"/>
        <w:lang w:val="en-US" w:eastAsia="en-US" w:bidi="ar-SA"/>
      </w:rPr>
    </w:lvl>
    <w:lvl w:ilvl="8" w:tplc="2A988686">
      <w:numFmt w:val="bullet"/>
      <w:lvlText w:val="•"/>
      <w:lvlJc w:val="left"/>
      <w:pPr>
        <w:ind w:left="8468" w:hanging="360"/>
      </w:pPr>
      <w:rPr>
        <w:rFonts w:hint="default"/>
        <w:lang w:val="en-US" w:eastAsia="en-US" w:bidi="ar-SA"/>
      </w:rPr>
    </w:lvl>
  </w:abstractNum>
  <w:abstractNum w:abstractNumId="2">
    <w:nsid w:val="2A361E91"/>
    <w:multiLevelType w:val="hybridMultilevel"/>
    <w:tmpl w:val="935229D6"/>
    <w:lvl w:ilvl="0" w:tplc="F4FC06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BD21B9"/>
    <w:multiLevelType w:val="multilevel"/>
    <w:tmpl w:val="EDCEA38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36E1045B"/>
    <w:multiLevelType w:val="hybridMultilevel"/>
    <w:tmpl w:val="9B2A1758"/>
    <w:lvl w:ilvl="0" w:tplc="FF38A2CE">
      <w:start w:val="1"/>
      <w:numFmt w:val="decimal"/>
      <w:lvlText w:val="%1."/>
      <w:lvlJc w:val="left"/>
      <w:pPr>
        <w:ind w:left="1460" w:hanging="360"/>
      </w:pPr>
      <w:rPr>
        <w:rFonts w:ascii="Times New Roman" w:eastAsia="Times New Roman" w:hAnsi="Times New Roman" w:cs="Times New Roman" w:hint="default"/>
        <w:b/>
        <w:w w:val="99"/>
        <w:sz w:val="24"/>
        <w:szCs w:val="24"/>
        <w:lang w:val="en-US" w:eastAsia="en-US" w:bidi="ar-SA"/>
      </w:rPr>
    </w:lvl>
    <w:lvl w:ilvl="1" w:tplc="F8A69C18">
      <w:numFmt w:val="bullet"/>
      <w:lvlText w:val="•"/>
      <w:lvlJc w:val="left"/>
      <w:pPr>
        <w:ind w:left="2336" w:hanging="360"/>
      </w:pPr>
      <w:rPr>
        <w:rFonts w:hint="default"/>
        <w:lang w:val="en-US" w:eastAsia="en-US" w:bidi="ar-SA"/>
      </w:rPr>
    </w:lvl>
    <w:lvl w:ilvl="2" w:tplc="E820BAE2">
      <w:numFmt w:val="bullet"/>
      <w:lvlText w:val="•"/>
      <w:lvlJc w:val="left"/>
      <w:pPr>
        <w:ind w:left="3212" w:hanging="360"/>
      </w:pPr>
      <w:rPr>
        <w:rFonts w:hint="default"/>
        <w:lang w:val="en-US" w:eastAsia="en-US" w:bidi="ar-SA"/>
      </w:rPr>
    </w:lvl>
    <w:lvl w:ilvl="3" w:tplc="FFB68B48">
      <w:numFmt w:val="bullet"/>
      <w:lvlText w:val="•"/>
      <w:lvlJc w:val="left"/>
      <w:pPr>
        <w:ind w:left="4088" w:hanging="360"/>
      </w:pPr>
      <w:rPr>
        <w:rFonts w:hint="default"/>
        <w:lang w:val="en-US" w:eastAsia="en-US" w:bidi="ar-SA"/>
      </w:rPr>
    </w:lvl>
    <w:lvl w:ilvl="4" w:tplc="EEC245D2">
      <w:numFmt w:val="bullet"/>
      <w:lvlText w:val="•"/>
      <w:lvlJc w:val="left"/>
      <w:pPr>
        <w:ind w:left="4964" w:hanging="360"/>
      </w:pPr>
      <w:rPr>
        <w:rFonts w:hint="default"/>
        <w:lang w:val="en-US" w:eastAsia="en-US" w:bidi="ar-SA"/>
      </w:rPr>
    </w:lvl>
    <w:lvl w:ilvl="5" w:tplc="F26CDFFA">
      <w:numFmt w:val="bullet"/>
      <w:lvlText w:val="•"/>
      <w:lvlJc w:val="left"/>
      <w:pPr>
        <w:ind w:left="5840" w:hanging="360"/>
      </w:pPr>
      <w:rPr>
        <w:rFonts w:hint="default"/>
        <w:lang w:val="en-US" w:eastAsia="en-US" w:bidi="ar-SA"/>
      </w:rPr>
    </w:lvl>
    <w:lvl w:ilvl="6" w:tplc="08BC56EC">
      <w:numFmt w:val="bullet"/>
      <w:lvlText w:val="•"/>
      <w:lvlJc w:val="left"/>
      <w:pPr>
        <w:ind w:left="6716" w:hanging="360"/>
      </w:pPr>
      <w:rPr>
        <w:rFonts w:hint="default"/>
        <w:lang w:val="en-US" w:eastAsia="en-US" w:bidi="ar-SA"/>
      </w:rPr>
    </w:lvl>
    <w:lvl w:ilvl="7" w:tplc="08D0781E">
      <w:numFmt w:val="bullet"/>
      <w:lvlText w:val="•"/>
      <w:lvlJc w:val="left"/>
      <w:pPr>
        <w:ind w:left="7592" w:hanging="360"/>
      </w:pPr>
      <w:rPr>
        <w:rFonts w:hint="default"/>
        <w:lang w:val="en-US" w:eastAsia="en-US" w:bidi="ar-SA"/>
      </w:rPr>
    </w:lvl>
    <w:lvl w:ilvl="8" w:tplc="B59E03BA">
      <w:numFmt w:val="bullet"/>
      <w:lvlText w:val="•"/>
      <w:lvlJc w:val="left"/>
      <w:pPr>
        <w:ind w:left="8468" w:hanging="360"/>
      </w:pPr>
      <w:rPr>
        <w:rFonts w:hint="default"/>
        <w:lang w:val="en-US" w:eastAsia="en-US" w:bidi="ar-SA"/>
      </w:rPr>
    </w:lvl>
  </w:abstractNum>
  <w:abstractNum w:abstractNumId="5">
    <w:nsid w:val="47A25742"/>
    <w:multiLevelType w:val="multilevel"/>
    <w:tmpl w:val="7846972A"/>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4D267ED2"/>
    <w:multiLevelType w:val="hybridMultilevel"/>
    <w:tmpl w:val="C1A6AD5E"/>
    <w:lvl w:ilvl="0" w:tplc="1F3CC1A8">
      <w:start w:val="3"/>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5001AE"/>
    <w:multiLevelType w:val="hybridMultilevel"/>
    <w:tmpl w:val="3766C952"/>
    <w:lvl w:ilvl="0" w:tplc="130E42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9D4979"/>
    <w:multiLevelType w:val="hybridMultilevel"/>
    <w:tmpl w:val="D3F4D644"/>
    <w:lvl w:ilvl="0" w:tplc="B0B8FBF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0B6E9B"/>
    <w:multiLevelType w:val="hybridMultilevel"/>
    <w:tmpl w:val="A0D0D4FA"/>
    <w:lvl w:ilvl="0" w:tplc="117898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E6F22AF"/>
    <w:multiLevelType w:val="hybridMultilevel"/>
    <w:tmpl w:val="5AB07062"/>
    <w:lvl w:ilvl="0" w:tplc="002E36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A853E8A"/>
    <w:multiLevelType w:val="multilevel"/>
    <w:tmpl w:val="C3E2665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70941FF0"/>
    <w:multiLevelType w:val="multilevel"/>
    <w:tmpl w:val="F62C9AB2"/>
    <w:lvl w:ilvl="0">
      <w:start w:val="5"/>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7"/>
  </w:num>
  <w:num w:numId="2">
    <w:abstractNumId w:val="8"/>
  </w:num>
  <w:num w:numId="3">
    <w:abstractNumId w:val="9"/>
  </w:num>
  <w:num w:numId="4">
    <w:abstractNumId w:val="0"/>
  </w:num>
  <w:num w:numId="5">
    <w:abstractNumId w:val="2"/>
  </w:num>
  <w:num w:numId="6">
    <w:abstractNumId w:val="1"/>
  </w:num>
  <w:num w:numId="7">
    <w:abstractNumId w:val="4"/>
  </w:num>
  <w:num w:numId="8">
    <w:abstractNumId w:val="10"/>
  </w:num>
  <w:num w:numId="9">
    <w:abstractNumId w:val="11"/>
  </w:num>
  <w:num w:numId="10">
    <w:abstractNumId w:val="3"/>
  </w:num>
  <w:num w:numId="11">
    <w:abstractNumId w:val="5"/>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F10F8"/>
    <w:rsid w:val="00057888"/>
    <w:rsid w:val="002410B8"/>
    <w:rsid w:val="002F182B"/>
    <w:rsid w:val="003D0059"/>
    <w:rsid w:val="00425407"/>
    <w:rsid w:val="005766D6"/>
    <w:rsid w:val="005B06D0"/>
    <w:rsid w:val="00615C5E"/>
    <w:rsid w:val="00666369"/>
    <w:rsid w:val="00673950"/>
    <w:rsid w:val="006F10F8"/>
    <w:rsid w:val="00731F0D"/>
    <w:rsid w:val="00B03D80"/>
    <w:rsid w:val="00C31526"/>
    <w:rsid w:val="00D26467"/>
    <w:rsid w:val="00D47F58"/>
    <w:rsid w:val="00DD1BE7"/>
    <w:rsid w:val="00DE73E1"/>
    <w:rsid w:val="00DF2E68"/>
    <w:rsid w:val="00E250BD"/>
    <w:rsid w:val="00E94449"/>
    <w:rsid w:val="00F60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15:docId w15:val="{BFA89ACD-088A-4540-8B98-F0238C9FC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0F8"/>
    <w:rPr>
      <w:rFonts w:ascii="Times New Roman" w:hAnsi="Times New Roman"/>
      <w:sz w:val="28"/>
    </w:rPr>
  </w:style>
  <w:style w:type="paragraph" w:styleId="Heading1">
    <w:name w:val="heading 1"/>
    <w:basedOn w:val="Normal"/>
    <w:link w:val="Heading1Char"/>
    <w:uiPriority w:val="1"/>
    <w:qFormat/>
    <w:rsid w:val="006F10F8"/>
    <w:pPr>
      <w:widowControl w:val="0"/>
      <w:autoSpaceDE w:val="0"/>
      <w:autoSpaceDN w:val="0"/>
      <w:spacing w:after="0" w:line="240" w:lineRule="auto"/>
      <w:ind w:left="500"/>
      <w:outlineLvl w:val="0"/>
    </w:pPr>
    <w:rPr>
      <w:rFonts w:eastAsia="Times New Roman" w:cs="Times New Roman"/>
      <w:b/>
      <w:bCs/>
      <w:sz w:val="24"/>
      <w:szCs w:val="24"/>
    </w:rPr>
  </w:style>
  <w:style w:type="paragraph" w:styleId="Heading2">
    <w:name w:val="heading 2"/>
    <w:basedOn w:val="Normal"/>
    <w:next w:val="Normal"/>
    <w:link w:val="Heading2Char"/>
    <w:uiPriority w:val="9"/>
    <w:semiHidden/>
    <w:unhideWhenUsed/>
    <w:qFormat/>
    <w:rsid w:val="006F10F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F10F8"/>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semiHidden/>
    <w:rsid w:val="006F10F8"/>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6F10F8"/>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6F10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10F8"/>
    <w:rPr>
      <w:rFonts w:ascii="Times New Roman" w:hAnsi="Times New Roman"/>
      <w:sz w:val="28"/>
    </w:rPr>
  </w:style>
  <w:style w:type="paragraph" w:styleId="Footer">
    <w:name w:val="footer"/>
    <w:basedOn w:val="Normal"/>
    <w:link w:val="FooterChar"/>
    <w:uiPriority w:val="99"/>
    <w:unhideWhenUsed/>
    <w:rsid w:val="006F10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10F8"/>
    <w:rPr>
      <w:rFonts w:ascii="Times New Roman" w:hAnsi="Times New Roman"/>
      <w:sz w:val="28"/>
    </w:rPr>
  </w:style>
  <w:style w:type="paragraph" w:styleId="ListParagraph">
    <w:name w:val="List Paragraph"/>
    <w:basedOn w:val="Normal"/>
    <w:uiPriority w:val="1"/>
    <w:qFormat/>
    <w:rsid w:val="006F10F8"/>
    <w:pPr>
      <w:ind w:left="720"/>
      <w:contextualSpacing/>
    </w:pPr>
  </w:style>
  <w:style w:type="paragraph" w:styleId="BodyText">
    <w:name w:val="Body Text"/>
    <w:basedOn w:val="Normal"/>
    <w:link w:val="BodyTextChar"/>
    <w:uiPriority w:val="1"/>
    <w:qFormat/>
    <w:rsid w:val="006F10F8"/>
    <w:pPr>
      <w:widowControl w:val="0"/>
      <w:autoSpaceDE w:val="0"/>
      <w:autoSpaceDN w:val="0"/>
      <w:spacing w:after="0" w:line="240" w:lineRule="auto"/>
    </w:pPr>
    <w:rPr>
      <w:rFonts w:eastAsia="Times New Roman" w:cs="Times New Roman"/>
      <w:sz w:val="24"/>
      <w:szCs w:val="24"/>
    </w:rPr>
  </w:style>
  <w:style w:type="character" w:customStyle="1" w:styleId="BodyTextChar">
    <w:name w:val="Body Text Char"/>
    <w:basedOn w:val="DefaultParagraphFont"/>
    <w:link w:val="BodyText"/>
    <w:uiPriority w:val="1"/>
    <w:rsid w:val="006F10F8"/>
    <w:rPr>
      <w:rFonts w:ascii="Times New Roman" w:eastAsia="Times New Roman" w:hAnsi="Times New Roman" w:cs="Times New Roman"/>
      <w:sz w:val="24"/>
      <w:szCs w:val="24"/>
    </w:rPr>
  </w:style>
  <w:style w:type="table" w:styleId="TableGrid">
    <w:name w:val="Table Grid"/>
    <w:basedOn w:val="TableNormal"/>
    <w:uiPriority w:val="39"/>
    <w:rsid w:val="006F10F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blication.babcock.edu.ng/docs/BAMK/ajikee/1444675368.pdf" TargetMode="External"/><Relationship Id="rId3" Type="http://schemas.openxmlformats.org/officeDocument/2006/relationships/settings" Target="settings.xml"/><Relationship Id="rId7" Type="http://schemas.openxmlformats.org/officeDocument/2006/relationships/hyperlink" Target="http://www.article.aascit.org/file/pdf/8950733.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unilorin.edu.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42</Pages>
  <Words>9411</Words>
  <Characters>53648</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DELL</cp:lastModifiedBy>
  <cp:revision>5</cp:revision>
  <dcterms:created xsi:type="dcterms:W3CDTF">2024-05-30T14:29:00Z</dcterms:created>
  <dcterms:modified xsi:type="dcterms:W3CDTF">2025-06-18T15:43:00Z</dcterms:modified>
</cp:coreProperties>
</file>