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2D" w:rsidRPr="00871DA6" w:rsidRDefault="00B75F2D" w:rsidP="00871DA6">
      <w:pPr>
        <w:spacing w:after="0" w:line="360" w:lineRule="auto"/>
        <w:jc w:val="center"/>
        <w:rPr>
          <w:rFonts w:ascii="Times New Roman" w:hAnsi="Times New Roman" w:cs="Times New Roman"/>
          <w:b/>
          <w:bCs/>
          <w:sz w:val="24"/>
          <w:szCs w:val="24"/>
        </w:rPr>
      </w:pPr>
      <w:r w:rsidRPr="00B75F2D">
        <w:rPr>
          <w:rFonts w:ascii="Times New Roman" w:hAnsi="Times New Roman" w:cs="Times New Roman"/>
          <w:b/>
          <w:bCs/>
          <w:sz w:val="24"/>
          <w:szCs w:val="24"/>
        </w:rPr>
        <w:t>IMPACT OF COST AND COST ANALYSIS ON MANAGEMENT DECISION MAKING</w:t>
      </w:r>
      <w:r w:rsidR="00871DA6">
        <w:rPr>
          <w:rFonts w:ascii="Times New Roman" w:hAnsi="Times New Roman" w:cs="Times New Roman"/>
          <w:b/>
          <w:bCs/>
          <w:sz w:val="24"/>
          <w:szCs w:val="24"/>
        </w:rPr>
        <w:t xml:space="preserve">: </w:t>
      </w:r>
      <w:r w:rsidRPr="005A65A7">
        <w:rPr>
          <w:rFonts w:ascii="Times New Roman" w:hAnsi="Times New Roman" w:cs="Times New Roman"/>
          <w:b/>
          <w:bCs/>
        </w:rPr>
        <w:t xml:space="preserve">A STUDY OF </w:t>
      </w:r>
      <w:r>
        <w:rPr>
          <w:rFonts w:ascii="Times New Roman" w:hAnsi="Times New Roman" w:cs="Times New Roman"/>
          <w:b/>
          <w:sz w:val="24"/>
          <w:szCs w:val="24"/>
        </w:rPr>
        <w:t>TUYIL PHARMACEUTICAL LTD</w:t>
      </w:r>
    </w:p>
    <w:p w:rsidR="00B75F2D" w:rsidRPr="00573579" w:rsidRDefault="00B75F2D" w:rsidP="00B75F2D">
      <w:pPr>
        <w:spacing w:after="0" w:line="360" w:lineRule="auto"/>
        <w:rPr>
          <w:rFonts w:ascii="Times New Roman" w:eastAsia="Calibri" w:hAnsi="Times New Roman" w:cs="Times New Roman"/>
          <w:sz w:val="24"/>
          <w:szCs w:val="24"/>
        </w:rPr>
      </w:pPr>
    </w:p>
    <w:p w:rsidR="00B75F2D" w:rsidRPr="00573579" w:rsidRDefault="00B75F2D" w:rsidP="00B75F2D">
      <w:pPr>
        <w:spacing w:after="0" w:line="360" w:lineRule="auto"/>
        <w:rPr>
          <w:rFonts w:ascii="Times New Roman" w:eastAsia="Calibri" w:hAnsi="Times New Roman" w:cs="Times New Roman"/>
          <w:sz w:val="24"/>
          <w:szCs w:val="24"/>
        </w:rPr>
      </w:pPr>
    </w:p>
    <w:p w:rsidR="00B75F2D" w:rsidRPr="00573579" w:rsidRDefault="00B75F2D" w:rsidP="00B75F2D">
      <w:pPr>
        <w:spacing w:after="0" w:line="360" w:lineRule="auto"/>
        <w:rPr>
          <w:rFonts w:ascii="Times New Roman" w:eastAsia="Calibri" w:hAnsi="Times New Roman" w:cs="Times New Roman"/>
          <w:sz w:val="24"/>
          <w:szCs w:val="24"/>
        </w:rPr>
      </w:pPr>
    </w:p>
    <w:p w:rsidR="00B75F2D" w:rsidRDefault="00B75F2D" w:rsidP="00B75F2D">
      <w:pPr>
        <w:spacing w:after="0" w:line="360" w:lineRule="auto"/>
        <w:jc w:val="center"/>
        <w:rPr>
          <w:rFonts w:ascii="Times New Roman" w:eastAsia="Calibri" w:hAnsi="Times New Roman" w:cs="Times New Roman"/>
          <w:b/>
          <w:sz w:val="24"/>
          <w:szCs w:val="24"/>
        </w:rPr>
      </w:pPr>
    </w:p>
    <w:p w:rsidR="00B75F2D" w:rsidRPr="00573579" w:rsidRDefault="00B75F2D" w:rsidP="00B75F2D">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By </w:t>
      </w:r>
    </w:p>
    <w:p w:rsidR="00B75F2D" w:rsidRPr="00573579" w:rsidRDefault="00B75F2D" w:rsidP="00B75F2D">
      <w:pPr>
        <w:spacing w:after="0" w:line="360" w:lineRule="auto"/>
        <w:jc w:val="center"/>
        <w:rPr>
          <w:rFonts w:ascii="Times New Roman" w:eastAsia="Calibri" w:hAnsi="Times New Roman" w:cs="Times New Roman"/>
          <w:b/>
          <w:sz w:val="24"/>
          <w:szCs w:val="24"/>
        </w:rPr>
      </w:pPr>
    </w:p>
    <w:p w:rsidR="00B75F2D" w:rsidRPr="00573579" w:rsidRDefault="00B75F2D" w:rsidP="00B75F2D">
      <w:pPr>
        <w:spacing w:after="0" w:line="360" w:lineRule="auto"/>
        <w:jc w:val="center"/>
        <w:rPr>
          <w:rFonts w:ascii="Times New Roman" w:eastAsia="Calibri" w:hAnsi="Times New Roman" w:cs="Times New Roman"/>
          <w:b/>
          <w:sz w:val="24"/>
          <w:szCs w:val="24"/>
        </w:rPr>
      </w:pPr>
    </w:p>
    <w:p w:rsidR="00B75F2D" w:rsidRDefault="00B75F2D" w:rsidP="00B75F2D">
      <w:pPr>
        <w:spacing w:after="0" w:line="360" w:lineRule="auto"/>
        <w:jc w:val="center"/>
        <w:rPr>
          <w:rFonts w:ascii="Times New Roman" w:eastAsia="Calibri" w:hAnsi="Times New Roman" w:cs="Times New Roman"/>
          <w:b/>
          <w:sz w:val="24"/>
          <w:szCs w:val="24"/>
        </w:rPr>
      </w:pPr>
    </w:p>
    <w:p w:rsidR="00B75F2D" w:rsidRDefault="00B75F2D" w:rsidP="00B75F2D">
      <w:pPr>
        <w:spacing w:after="0" w:line="360" w:lineRule="auto"/>
        <w:jc w:val="center"/>
        <w:rPr>
          <w:rFonts w:ascii="Times New Roman" w:eastAsia="Calibri" w:hAnsi="Times New Roman" w:cs="Times New Roman"/>
          <w:b/>
          <w:sz w:val="24"/>
          <w:szCs w:val="24"/>
        </w:rPr>
      </w:pPr>
    </w:p>
    <w:p w:rsidR="00B75F2D" w:rsidRDefault="005E1F7B" w:rsidP="00B75F2D">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SALIMON</w:t>
      </w:r>
      <w:r w:rsidR="00683B02">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683B02">
        <w:rPr>
          <w:rFonts w:ascii="Times New Roman" w:eastAsia="Calibri" w:hAnsi="Times New Roman" w:cs="Times New Roman"/>
          <w:b/>
          <w:sz w:val="24"/>
          <w:szCs w:val="24"/>
        </w:rPr>
        <w:t>Dauda Idowu</w:t>
      </w:r>
    </w:p>
    <w:p w:rsidR="00B75F2D" w:rsidRPr="00573579" w:rsidRDefault="005E1F7B" w:rsidP="00B75F2D">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HND/23/ACC/FT/0050</w:t>
      </w:r>
    </w:p>
    <w:p w:rsidR="00B75F2D" w:rsidRPr="00573579" w:rsidRDefault="00B75F2D" w:rsidP="00B75F2D">
      <w:pPr>
        <w:spacing w:after="0" w:line="360" w:lineRule="auto"/>
        <w:rPr>
          <w:rFonts w:ascii="Times New Roman" w:eastAsia="Calibri" w:hAnsi="Times New Roman" w:cs="Times New Roman"/>
          <w:sz w:val="24"/>
          <w:szCs w:val="24"/>
        </w:rPr>
      </w:pPr>
    </w:p>
    <w:p w:rsidR="00B75F2D" w:rsidRPr="00573579" w:rsidRDefault="00B75F2D" w:rsidP="00B75F2D">
      <w:pPr>
        <w:spacing w:after="0" w:line="360" w:lineRule="auto"/>
        <w:rPr>
          <w:rFonts w:ascii="Times New Roman" w:eastAsia="Calibri" w:hAnsi="Times New Roman" w:cs="Times New Roman"/>
          <w:sz w:val="24"/>
          <w:szCs w:val="24"/>
        </w:rPr>
      </w:pPr>
    </w:p>
    <w:p w:rsidR="00B75F2D" w:rsidRPr="00573579" w:rsidRDefault="00B75F2D" w:rsidP="00B75F2D">
      <w:pPr>
        <w:spacing w:after="0" w:line="360" w:lineRule="auto"/>
        <w:rPr>
          <w:rFonts w:ascii="Times New Roman" w:eastAsia="Calibri" w:hAnsi="Times New Roman" w:cs="Times New Roman"/>
          <w:sz w:val="24"/>
          <w:szCs w:val="24"/>
        </w:rPr>
      </w:pPr>
    </w:p>
    <w:p w:rsidR="00B75F2D" w:rsidRPr="00573579" w:rsidRDefault="00B75F2D" w:rsidP="00B75F2D">
      <w:pPr>
        <w:spacing w:after="0" w:line="360" w:lineRule="auto"/>
        <w:jc w:val="center"/>
        <w:rPr>
          <w:rFonts w:ascii="Times New Roman" w:eastAsia="Calibri" w:hAnsi="Times New Roman" w:cs="Times New Roman"/>
          <w:sz w:val="24"/>
          <w:szCs w:val="24"/>
        </w:rPr>
      </w:pPr>
      <w:r w:rsidRPr="00C46B1C">
        <w:rPr>
          <w:rFonts w:ascii="Times New Roman" w:eastAsia="Calibri" w:hAnsi="Times New Roman" w:cs="Times New Roman"/>
          <w:b/>
          <w:sz w:val="24"/>
          <w:szCs w:val="24"/>
        </w:rPr>
        <w:t>BEING A RESEARCH PROJECT SUBMMITTED TO THE DEPARTMENT OF ACCOUNTANCY, INSTITUTE OF FINANCE AND MANAGEMENT STUDIES, KWARA STATE POLYTECHNIC, ILORIN</w:t>
      </w:r>
      <w:r w:rsidRPr="00573579">
        <w:rPr>
          <w:rFonts w:ascii="Times New Roman" w:eastAsia="Calibri" w:hAnsi="Times New Roman" w:cs="Times New Roman"/>
          <w:b/>
          <w:sz w:val="24"/>
          <w:szCs w:val="24"/>
        </w:rPr>
        <w:t>.</w:t>
      </w:r>
    </w:p>
    <w:p w:rsidR="00B75F2D" w:rsidRPr="00573579" w:rsidRDefault="00B75F2D" w:rsidP="00B75F2D">
      <w:pPr>
        <w:spacing w:after="0" w:line="360" w:lineRule="auto"/>
        <w:jc w:val="center"/>
        <w:rPr>
          <w:rFonts w:ascii="Times New Roman" w:eastAsia="Calibri" w:hAnsi="Times New Roman" w:cs="Times New Roman"/>
          <w:b/>
          <w:sz w:val="24"/>
          <w:szCs w:val="24"/>
        </w:rPr>
      </w:pPr>
    </w:p>
    <w:p w:rsidR="00B75F2D" w:rsidRPr="00573579" w:rsidRDefault="00B75F2D" w:rsidP="00B75F2D">
      <w:pPr>
        <w:spacing w:after="0" w:line="360" w:lineRule="auto"/>
        <w:jc w:val="center"/>
        <w:rPr>
          <w:rFonts w:ascii="Times New Roman" w:eastAsia="Calibri" w:hAnsi="Times New Roman" w:cs="Times New Roman"/>
          <w:b/>
          <w:sz w:val="24"/>
          <w:szCs w:val="24"/>
        </w:rPr>
      </w:pPr>
    </w:p>
    <w:p w:rsidR="00B75F2D" w:rsidRPr="00573579" w:rsidRDefault="00B75F2D" w:rsidP="00B75F2D">
      <w:pPr>
        <w:spacing w:after="0" w:line="360" w:lineRule="auto"/>
        <w:jc w:val="center"/>
        <w:rPr>
          <w:rFonts w:ascii="Times New Roman" w:eastAsia="Calibri" w:hAnsi="Times New Roman" w:cs="Times New Roman"/>
          <w:b/>
          <w:sz w:val="24"/>
          <w:szCs w:val="24"/>
        </w:rPr>
      </w:pPr>
    </w:p>
    <w:p w:rsidR="00B75F2D" w:rsidRPr="00573579" w:rsidRDefault="00B75F2D" w:rsidP="00B75F2D">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IN PARTIAL FULFILLMENT OF THE REQUIREMENTS FOR THE AWARD OF </w:t>
      </w:r>
      <w:r>
        <w:rPr>
          <w:rFonts w:ascii="Times New Roman" w:eastAsia="Calibri" w:hAnsi="Times New Roman" w:cs="Times New Roman"/>
          <w:b/>
          <w:sz w:val="24"/>
          <w:szCs w:val="24"/>
        </w:rPr>
        <w:t xml:space="preserve">HIGHER </w:t>
      </w:r>
      <w:r w:rsidRPr="00573579">
        <w:rPr>
          <w:rFonts w:ascii="Times New Roman" w:eastAsia="Calibri" w:hAnsi="Times New Roman" w:cs="Times New Roman"/>
          <w:b/>
          <w:sz w:val="24"/>
          <w:szCs w:val="24"/>
        </w:rPr>
        <w:t>NATIONAL DIPLOMA (</w:t>
      </w:r>
      <w:r>
        <w:rPr>
          <w:rFonts w:ascii="Times New Roman" w:eastAsia="Calibri" w:hAnsi="Times New Roman" w:cs="Times New Roman"/>
          <w:b/>
          <w:sz w:val="24"/>
          <w:szCs w:val="24"/>
        </w:rPr>
        <w:t>H</w:t>
      </w:r>
      <w:r w:rsidRPr="00573579">
        <w:rPr>
          <w:rFonts w:ascii="Times New Roman" w:eastAsia="Calibri" w:hAnsi="Times New Roman" w:cs="Times New Roman"/>
          <w:b/>
          <w:sz w:val="24"/>
          <w:szCs w:val="24"/>
        </w:rPr>
        <w:t xml:space="preserve">ND) IN </w:t>
      </w:r>
    </w:p>
    <w:p w:rsidR="00B75F2D" w:rsidRPr="00573579" w:rsidRDefault="00B75F2D" w:rsidP="00B75F2D">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ACCOUNTANCY</w:t>
      </w:r>
    </w:p>
    <w:p w:rsidR="00B75F2D" w:rsidRPr="00C46B1C" w:rsidRDefault="00B75F2D" w:rsidP="00B75F2D">
      <w:pPr>
        <w:spacing w:after="0" w:line="360" w:lineRule="auto"/>
        <w:jc w:val="right"/>
        <w:rPr>
          <w:rFonts w:ascii="Times New Roman" w:eastAsia="Calibri" w:hAnsi="Times New Roman" w:cs="Times New Roman"/>
          <w:iCs/>
          <w:sz w:val="24"/>
          <w:szCs w:val="24"/>
        </w:rPr>
      </w:pPr>
      <w:r w:rsidRPr="00C46B1C">
        <w:rPr>
          <w:rFonts w:ascii="Times New Roman" w:eastAsia="Calibri" w:hAnsi="Times New Roman" w:cs="Times New Roman"/>
          <w:b/>
          <w:iCs/>
          <w:sz w:val="24"/>
          <w:szCs w:val="24"/>
        </w:rPr>
        <w:t>MAY, 202</w:t>
      </w:r>
      <w:r>
        <w:rPr>
          <w:rFonts w:ascii="Times New Roman" w:eastAsia="Calibri" w:hAnsi="Times New Roman" w:cs="Times New Roman"/>
          <w:b/>
          <w:iCs/>
          <w:sz w:val="24"/>
          <w:szCs w:val="24"/>
        </w:rPr>
        <w:t>5</w:t>
      </w:r>
    </w:p>
    <w:p w:rsidR="005E1F7B" w:rsidRDefault="005E1F7B" w:rsidP="00B75F2D">
      <w:pPr>
        <w:spacing w:line="360" w:lineRule="auto"/>
        <w:jc w:val="center"/>
        <w:rPr>
          <w:rFonts w:ascii="Times New Roman" w:hAnsi="Times New Roman" w:cs="Times New Roman"/>
          <w:b/>
          <w:sz w:val="24"/>
          <w:szCs w:val="24"/>
        </w:rPr>
      </w:pPr>
    </w:p>
    <w:p w:rsidR="00B75F2D" w:rsidRPr="00573579" w:rsidRDefault="00B75F2D" w:rsidP="00B75F2D">
      <w:pPr>
        <w:spacing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CERTIFICATION</w:t>
      </w:r>
    </w:p>
    <w:p w:rsidR="00B75F2D" w:rsidRDefault="00B75F2D" w:rsidP="00B75F2D">
      <w:pPr>
        <w:spacing w:after="0" w:line="360" w:lineRule="auto"/>
        <w:jc w:val="both"/>
        <w:rPr>
          <w:rFonts w:ascii="Times New Roman" w:hAnsi="Times New Roman" w:cs="Times New Roman"/>
          <w:sz w:val="24"/>
          <w:szCs w:val="24"/>
        </w:rPr>
      </w:pPr>
      <w:bookmarkStart w:id="0" w:name="_Hlk166488959"/>
      <w:r w:rsidRPr="00F620C8">
        <w:rPr>
          <w:rFonts w:ascii="Times New Roman" w:hAnsi="Times New Roman" w:cs="Times New Roman"/>
          <w:sz w:val="24"/>
          <w:szCs w:val="24"/>
        </w:rPr>
        <w:t xml:space="preserve">This is to certify that this project work has been written by </w:t>
      </w:r>
      <w:r w:rsidR="0003727A">
        <w:rPr>
          <w:rFonts w:ascii="Times New Roman" w:eastAsia="Calibri" w:hAnsi="Times New Roman" w:cs="Times New Roman"/>
          <w:b/>
          <w:sz w:val="24"/>
          <w:szCs w:val="24"/>
        </w:rPr>
        <w:t>SALIMON DAUDA IDOWU</w:t>
      </w:r>
      <w:r w:rsidRPr="00F620C8">
        <w:rPr>
          <w:rFonts w:ascii="Times New Roman" w:hAnsi="Times New Roman" w:cs="Times New Roman"/>
          <w:sz w:val="24"/>
          <w:szCs w:val="24"/>
        </w:rPr>
        <w:t xml:space="preserve"> with matric No. </w:t>
      </w:r>
      <w:r>
        <w:rPr>
          <w:rFonts w:ascii="Times New Roman" w:hAnsi="Times New Roman" w:cs="Times New Roman"/>
          <w:b/>
          <w:bCs/>
          <w:sz w:val="24"/>
          <w:szCs w:val="24"/>
        </w:rPr>
        <w:t>HND/23</w:t>
      </w:r>
      <w:r w:rsidRPr="00F620C8">
        <w:rPr>
          <w:rFonts w:ascii="Times New Roman" w:hAnsi="Times New Roman" w:cs="Times New Roman"/>
          <w:b/>
          <w:bCs/>
          <w:sz w:val="24"/>
          <w:szCs w:val="24"/>
        </w:rPr>
        <w:t>/ACC/FT/</w:t>
      </w:r>
      <w:r>
        <w:rPr>
          <w:rFonts w:ascii="Times New Roman" w:hAnsi="Times New Roman" w:cs="Times New Roman"/>
          <w:b/>
          <w:bCs/>
          <w:sz w:val="24"/>
          <w:szCs w:val="24"/>
        </w:rPr>
        <w:t>0</w:t>
      </w:r>
      <w:r w:rsidR="00683B02">
        <w:rPr>
          <w:rFonts w:ascii="Times New Roman" w:hAnsi="Times New Roman" w:cs="Times New Roman"/>
          <w:b/>
          <w:bCs/>
          <w:sz w:val="24"/>
          <w:szCs w:val="24"/>
        </w:rPr>
        <w:t>050</w:t>
      </w:r>
      <w:r>
        <w:rPr>
          <w:rFonts w:ascii="Times New Roman" w:hAnsi="Times New Roman" w:cs="Times New Roman"/>
          <w:b/>
          <w:bCs/>
          <w:sz w:val="24"/>
          <w:szCs w:val="24"/>
        </w:rPr>
        <w:t xml:space="preserve"> </w:t>
      </w:r>
      <w:r w:rsidRPr="00F620C8">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p w:rsidR="00B75F2D" w:rsidRDefault="00B75F2D" w:rsidP="00B75F2D">
      <w:pPr>
        <w:spacing w:after="0" w:line="360" w:lineRule="auto"/>
        <w:jc w:val="both"/>
        <w:rPr>
          <w:rFonts w:ascii="Times New Roman" w:hAnsi="Times New Roman" w:cs="Times New Roman"/>
          <w:sz w:val="24"/>
          <w:szCs w:val="24"/>
        </w:rPr>
      </w:pPr>
    </w:p>
    <w:p w:rsidR="00B75F2D" w:rsidRPr="00E46D44" w:rsidRDefault="00B75F2D" w:rsidP="00B75F2D">
      <w:pPr>
        <w:spacing w:after="0" w:line="360" w:lineRule="auto"/>
        <w:jc w:val="both"/>
        <w:rPr>
          <w:rFonts w:ascii="Times New Roman" w:hAnsi="Times New Roman" w:cs="Times New Roman"/>
          <w:sz w:val="24"/>
          <w:szCs w:val="24"/>
        </w:rPr>
      </w:pPr>
    </w:p>
    <w:p w:rsidR="00B75F2D" w:rsidRPr="00E46D44" w:rsidRDefault="004527B0" w:rsidP="00B75F2D">
      <w:pPr>
        <w:spacing w:after="0" w:line="360" w:lineRule="auto"/>
        <w:jc w:val="both"/>
        <w:rPr>
          <w:rFonts w:ascii="Times New Roman" w:hAnsi="Times New Roman" w:cs="Times New Roman"/>
          <w:b/>
          <w:sz w:val="24"/>
          <w:szCs w:val="24"/>
        </w:rPr>
      </w:pPr>
      <w:r w:rsidRPr="004527B0">
        <w:rPr>
          <w:noProof/>
        </w:rPr>
        <w:pict>
          <v:line id="Straight Connector 8" o:spid="_x0000_s1026" style="position:absolute;left:0;text-align:left;z-index:251651072;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4527B0">
        <w:rPr>
          <w:noProof/>
        </w:rPr>
        <w:pict>
          <v:line id="Straight Connector 7" o:spid="_x0000_s1027" style="position:absolute;left:0;text-align:left;z-index:251652096;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B75F2D" w:rsidRPr="00E46D44">
        <w:rPr>
          <w:rFonts w:ascii="Times New Roman" w:hAnsi="Times New Roman" w:cs="Times New Roman"/>
          <w:b/>
          <w:sz w:val="24"/>
          <w:szCs w:val="24"/>
        </w:rPr>
        <w:t xml:space="preserve">MR. </w:t>
      </w:r>
      <w:r w:rsidR="00716CD0">
        <w:rPr>
          <w:rFonts w:ascii="Times New Roman" w:hAnsi="Times New Roman" w:cs="Times New Roman"/>
          <w:b/>
          <w:sz w:val="24"/>
          <w:szCs w:val="24"/>
        </w:rPr>
        <w:t>AKANBI K.A</w:t>
      </w:r>
      <w:r w:rsidR="00716CD0">
        <w:rPr>
          <w:rFonts w:ascii="Times New Roman" w:hAnsi="Times New Roman" w:cs="Times New Roman"/>
          <w:b/>
          <w:sz w:val="24"/>
          <w:szCs w:val="24"/>
        </w:rPr>
        <w:tab/>
      </w:r>
      <w:r w:rsidR="00B75F2D" w:rsidRPr="00E46D44">
        <w:rPr>
          <w:rFonts w:ascii="Times New Roman" w:hAnsi="Times New Roman" w:cs="Times New Roman"/>
          <w:b/>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Pr>
          <w:rFonts w:ascii="Times New Roman" w:hAnsi="Times New Roman" w:cs="Times New Roman"/>
          <w:sz w:val="24"/>
          <w:szCs w:val="24"/>
        </w:rPr>
        <w:tab/>
      </w:r>
      <w:r w:rsidR="00B75F2D" w:rsidRPr="00E46D44">
        <w:rPr>
          <w:rFonts w:ascii="Times New Roman" w:hAnsi="Times New Roman" w:cs="Times New Roman"/>
          <w:b/>
          <w:sz w:val="24"/>
          <w:szCs w:val="24"/>
        </w:rPr>
        <w:t>DATE</w:t>
      </w:r>
    </w:p>
    <w:p w:rsidR="00B75F2D" w:rsidRPr="00E46D44" w:rsidRDefault="00B75F2D" w:rsidP="00B75F2D">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Supervisor)</w:t>
      </w:r>
    </w:p>
    <w:p w:rsidR="00B75F2D" w:rsidRDefault="00B75F2D" w:rsidP="00B75F2D">
      <w:pPr>
        <w:spacing w:after="0" w:line="360" w:lineRule="auto"/>
        <w:jc w:val="both"/>
        <w:rPr>
          <w:rFonts w:ascii="Times New Roman" w:hAnsi="Times New Roman" w:cs="Times New Roman"/>
          <w:sz w:val="24"/>
          <w:szCs w:val="24"/>
        </w:rPr>
      </w:pPr>
    </w:p>
    <w:p w:rsidR="00B75F2D" w:rsidRDefault="00B75F2D" w:rsidP="00B75F2D">
      <w:pPr>
        <w:spacing w:after="0" w:line="360" w:lineRule="auto"/>
        <w:jc w:val="both"/>
        <w:rPr>
          <w:rFonts w:ascii="Times New Roman" w:hAnsi="Times New Roman" w:cs="Times New Roman"/>
          <w:sz w:val="24"/>
          <w:szCs w:val="24"/>
        </w:rPr>
      </w:pPr>
    </w:p>
    <w:p w:rsidR="00B75F2D" w:rsidRPr="00E46D44" w:rsidRDefault="00B75F2D" w:rsidP="00B75F2D">
      <w:pPr>
        <w:spacing w:after="0" w:line="360" w:lineRule="auto"/>
        <w:jc w:val="both"/>
        <w:rPr>
          <w:rFonts w:ascii="Times New Roman" w:hAnsi="Times New Roman" w:cs="Times New Roman"/>
          <w:sz w:val="24"/>
          <w:szCs w:val="24"/>
        </w:rPr>
      </w:pPr>
    </w:p>
    <w:p w:rsidR="00B75F2D" w:rsidRPr="00E46D44" w:rsidRDefault="004527B0" w:rsidP="00B75F2D">
      <w:pPr>
        <w:spacing w:after="0" w:line="360" w:lineRule="auto"/>
        <w:jc w:val="both"/>
        <w:rPr>
          <w:rFonts w:ascii="Times New Roman" w:hAnsi="Times New Roman" w:cs="Times New Roman"/>
          <w:b/>
          <w:sz w:val="24"/>
          <w:szCs w:val="24"/>
        </w:rPr>
      </w:pPr>
      <w:r w:rsidRPr="004527B0">
        <w:rPr>
          <w:rFonts w:ascii="Times New Roman" w:hAnsi="Times New Roman" w:cs="Times New Roman"/>
          <w:noProof/>
          <w:sz w:val="24"/>
          <w:szCs w:val="24"/>
        </w:rPr>
        <w:pict>
          <v:line id="Straight Connector 6" o:spid="_x0000_s1028" style="position:absolute;left:0;text-align:left;z-index:251653120;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4527B0">
        <w:rPr>
          <w:rFonts w:ascii="Times New Roman" w:hAnsi="Times New Roman" w:cs="Times New Roman"/>
          <w:noProof/>
          <w:sz w:val="24"/>
          <w:szCs w:val="24"/>
        </w:rPr>
        <w:pict>
          <v:line id="Straight Connector 5" o:spid="_x0000_s1029" style="position:absolute;left:0;text-align:left;z-index:251654144;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B75F2D" w:rsidRPr="00FB57C1">
        <w:rPr>
          <w:rFonts w:ascii="Times New Roman" w:hAnsi="Times New Roman" w:cs="Times New Roman"/>
          <w:b/>
          <w:bCs/>
          <w:noProof/>
          <w:sz w:val="24"/>
          <w:szCs w:val="24"/>
        </w:rPr>
        <w:t>MRS. ADEGBOYE B. B</w:t>
      </w:r>
      <w:r w:rsidR="00B75F2D">
        <w:rPr>
          <w:rFonts w:ascii="Times New Roman" w:hAnsi="Times New Roman" w:cs="Times New Roman"/>
          <w:b/>
          <w:sz w:val="24"/>
          <w:szCs w:val="24"/>
        </w:rPr>
        <w:tab/>
      </w:r>
      <w:r w:rsidR="00B75F2D" w:rsidRPr="00E46D44">
        <w:rPr>
          <w:rFonts w:ascii="Times New Roman" w:hAnsi="Times New Roman" w:cs="Times New Roman"/>
          <w:b/>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b/>
          <w:sz w:val="24"/>
          <w:szCs w:val="24"/>
        </w:rPr>
        <w:t>DATE</w:t>
      </w:r>
    </w:p>
    <w:p w:rsidR="00B75F2D" w:rsidRPr="00E46D44" w:rsidRDefault="00B75F2D" w:rsidP="00B75F2D">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Coordinator)</w:t>
      </w:r>
    </w:p>
    <w:p w:rsidR="00B75F2D" w:rsidRDefault="00B75F2D" w:rsidP="00B75F2D">
      <w:pPr>
        <w:spacing w:after="0" w:line="360" w:lineRule="auto"/>
        <w:jc w:val="both"/>
        <w:rPr>
          <w:rFonts w:ascii="Times New Roman" w:hAnsi="Times New Roman" w:cs="Times New Roman"/>
          <w:sz w:val="24"/>
          <w:szCs w:val="24"/>
        </w:rPr>
      </w:pPr>
    </w:p>
    <w:p w:rsidR="00B75F2D" w:rsidRPr="00E46D44" w:rsidRDefault="00B75F2D" w:rsidP="00B75F2D">
      <w:pPr>
        <w:spacing w:after="0" w:line="360" w:lineRule="auto"/>
        <w:jc w:val="both"/>
        <w:rPr>
          <w:rFonts w:ascii="Times New Roman" w:hAnsi="Times New Roman" w:cs="Times New Roman"/>
          <w:sz w:val="24"/>
          <w:szCs w:val="24"/>
        </w:rPr>
      </w:pPr>
    </w:p>
    <w:p w:rsidR="00B75F2D" w:rsidRPr="00E46D44" w:rsidRDefault="00B75F2D" w:rsidP="00B75F2D">
      <w:pPr>
        <w:spacing w:after="0" w:line="360" w:lineRule="auto"/>
        <w:jc w:val="both"/>
        <w:rPr>
          <w:rFonts w:ascii="Times New Roman" w:hAnsi="Times New Roman" w:cs="Times New Roman"/>
          <w:sz w:val="24"/>
          <w:szCs w:val="24"/>
        </w:rPr>
      </w:pPr>
    </w:p>
    <w:p w:rsidR="00B75F2D" w:rsidRPr="00E46D44" w:rsidRDefault="004527B0" w:rsidP="00B75F2D">
      <w:pPr>
        <w:spacing w:after="0" w:line="360" w:lineRule="auto"/>
        <w:jc w:val="both"/>
        <w:rPr>
          <w:rFonts w:ascii="Times New Roman" w:hAnsi="Times New Roman" w:cs="Times New Roman"/>
          <w:b/>
          <w:sz w:val="24"/>
          <w:szCs w:val="24"/>
        </w:rPr>
      </w:pPr>
      <w:r w:rsidRPr="004527B0">
        <w:rPr>
          <w:noProof/>
        </w:rPr>
        <w:pict>
          <v:line id="Straight Connector 4" o:spid="_x0000_s1030" style="position:absolute;left:0;text-align:left;z-index:251655168;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4527B0">
        <w:rPr>
          <w:noProof/>
        </w:rPr>
        <w:pict>
          <v:line id="Straight Connector 3" o:spid="_x0000_s1031" style="position:absolute;left:0;text-align:left;z-index:251656192;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B75F2D" w:rsidRPr="00E46D44">
        <w:rPr>
          <w:rFonts w:ascii="Times New Roman" w:hAnsi="Times New Roman" w:cs="Times New Roman"/>
          <w:b/>
          <w:sz w:val="24"/>
          <w:szCs w:val="24"/>
        </w:rPr>
        <w:t xml:space="preserve">MR. </w:t>
      </w:r>
      <w:r w:rsidR="00B75F2D">
        <w:rPr>
          <w:rFonts w:ascii="Times New Roman" w:hAnsi="Times New Roman" w:cs="Times New Roman"/>
          <w:b/>
          <w:sz w:val="24"/>
          <w:szCs w:val="24"/>
        </w:rPr>
        <w:t>ELELU M. O</w:t>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b/>
          <w:sz w:val="24"/>
          <w:szCs w:val="24"/>
        </w:rPr>
        <w:t>DATE</w:t>
      </w:r>
    </w:p>
    <w:p w:rsidR="00B75F2D" w:rsidRPr="00E46D44" w:rsidRDefault="00B75F2D" w:rsidP="00B75F2D">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(Head of Department) </w:t>
      </w:r>
    </w:p>
    <w:p w:rsidR="00B75F2D" w:rsidRPr="00E46D44" w:rsidRDefault="00B75F2D" w:rsidP="00B75F2D">
      <w:pPr>
        <w:spacing w:after="0" w:line="360" w:lineRule="auto"/>
        <w:jc w:val="both"/>
        <w:rPr>
          <w:rFonts w:ascii="Times New Roman" w:hAnsi="Times New Roman" w:cs="Times New Roman"/>
          <w:sz w:val="24"/>
          <w:szCs w:val="24"/>
        </w:rPr>
      </w:pPr>
    </w:p>
    <w:p w:rsidR="00B75F2D" w:rsidRDefault="00B75F2D" w:rsidP="00B75F2D">
      <w:pPr>
        <w:spacing w:after="0" w:line="360" w:lineRule="auto"/>
        <w:jc w:val="both"/>
        <w:rPr>
          <w:rFonts w:ascii="Times New Roman" w:hAnsi="Times New Roman" w:cs="Times New Roman"/>
          <w:sz w:val="24"/>
          <w:szCs w:val="24"/>
        </w:rPr>
      </w:pPr>
    </w:p>
    <w:p w:rsidR="00B75F2D" w:rsidRPr="00E46D44" w:rsidRDefault="00B75F2D" w:rsidP="00B75F2D">
      <w:pPr>
        <w:spacing w:after="0" w:line="360" w:lineRule="auto"/>
        <w:jc w:val="both"/>
        <w:rPr>
          <w:rFonts w:ascii="Times New Roman" w:hAnsi="Times New Roman" w:cs="Times New Roman"/>
          <w:sz w:val="24"/>
          <w:szCs w:val="24"/>
        </w:rPr>
      </w:pPr>
    </w:p>
    <w:p w:rsidR="00B75F2D" w:rsidRPr="00E46D44" w:rsidRDefault="004527B0" w:rsidP="00B75F2D">
      <w:pPr>
        <w:spacing w:after="0" w:line="360" w:lineRule="auto"/>
        <w:jc w:val="both"/>
        <w:rPr>
          <w:rFonts w:ascii="Times New Roman" w:hAnsi="Times New Roman" w:cs="Times New Roman"/>
          <w:b/>
          <w:sz w:val="24"/>
          <w:szCs w:val="24"/>
        </w:rPr>
      </w:pPr>
      <w:r w:rsidRPr="004527B0">
        <w:rPr>
          <w:rFonts w:ascii="Times New Roman" w:hAnsi="Times New Roman" w:cs="Times New Roman"/>
          <w:noProof/>
          <w:sz w:val="24"/>
          <w:szCs w:val="24"/>
        </w:rPr>
        <w:pict>
          <v:line id="Straight Connector 2" o:spid="_x0000_s1032" style="position:absolute;left:0;text-align:left;z-index:251657216;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4527B0">
        <w:rPr>
          <w:rFonts w:ascii="Times New Roman" w:hAnsi="Times New Roman" w:cs="Times New Roman"/>
          <w:noProof/>
          <w:sz w:val="24"/>
          <w:szCs w:val="24"/>
        </w:rPr>
        <w:pict>
          <v:line id="Straight Connector 1" o:spid="_x0000_s1033" style="position:absolute;left:0;text-align:left;z-index:251658240;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B75F2D" w:rsidRPr="00FB57C1">
        <w:rPr>
          <w:rFonts w:ascii="Times New Roman" w:hAnsi="Times New Roman" w:cs="Times New Roman"/>
          <w:b/>
          <w:noProof/>
          <w:sz w:val="24"/>
          <w:szCs w:val="24"/>
        </w:rPr>
        <w:t>IKHU-OMOREGBE SUNDAY (FCA)</w:t>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sidRPr="00E46D44">
        <w:rPr>
          <w:rFonts w:ascii="Times New Roman" w:hAnsi="Times New Roman" w:cs="Times New Roman"/>
          <w:sz w:val="24"/>
          <w:szCs w:val="24"/>
        </w:rPr>
        <w:tab/>
      </w:r>
      <w:r w:rsidR="00B75F2D">
        <w:rPr>
          <w:rFonts w:ascii="Times New Roman" w:hAnsi="Times New Roman" w:cs="Times New Roman"/>
          <w:sz w:val="24"/>
          <w:szCs w:val="24"/>
        </w:rPr>
        <w:tab/>
      </w:r>
      <w:r w:rsidR="00B75F2D" w:rsidRPr="00E46D44">
        <w:rPr>
          <w:rFonts w:ascii="Times New Roman" w:hAnsi="Times New Roman" w:cs="Times New Roman"/>
          <w:b/>
          <w:sz w:val="24"/>
          <w:szCs w:val="24"/>
        </w:rPr>
        <w:t>DATE</w:t>
      </w:r>
    </w:p>
    <w:p w:rsidR="00B75F2D" w:rsidRPr="00E46D44" w:rsidRDefault="00B75F2D" w:rsidP="00B75F2D">
      <w:pPr>
        <w:spacing w:after="0" w:line="360" w:lineRule="auto"/>
        <w:jc w:val="both"/>
        <w:rPr>
          <w:rFonts w:ascii="Times New Roman" w:hAnsi="Times New Roman" w:cs="Times New Roman"/>
          <w:i/>
          <w:sz w:val="24"/>
          <w:szCs w:val="24"/>
        </w:rPr>
      </w:pPr>
      <w:r w:rsidRPr="00E46D44">
        <w:rPr>
          <w:rFonts w:ascii="Times New Roman" w:hAnsi="Times New Roman" w:cs="Times New Roman"/>
          <w:i/>
          <w:noProof/>
          <w:sz w:val="24"/>
          <w:szCs w:val="24"/>
        </w:rPr>
        <w:t xml:space="preserve">  (External </w:t>
      </w:r>
      <w:r w:rsidRPr="00FB57C1">
        <w:rPr>
          <w:rFonts w:ascii="Times New Roman" w:hAnsi="Times New Roman" w:cs="Times New Roman"/>
          <w:bCs/>
          <w:i/>
          <w:noProof/>
          <w:sz w:val="24"/>
          <w:szCs w:val="24"/>
        </w:rPr>
        <w:t>Examiner</w:t>
      </w:r>
      <w:r w:rsidRPr="00E46D44">
        <w:rPr>
          <w:rFonts w:ascii="Times New Roman" w:hAnsi="Times New Roman" w:cs="Times New Roman"/>
          <w:i/>
          <w:noProof/>
          <w:sz w:val="24"/>
          <w:szCs w:val="24"/>
        </w:rPr>
        <w:t>)</w:t>
      </w:r>
    </w:p>
    <w:bookmarkEnd w:id="0"/>
    <w:p w:rsidR="00B75F2D" w:rsidRDefault="00B75F2D" w:rsidP="00B75F2D">
      <w:pPr>
        <w:spacing w:after="0" w:line="360" w:lineRule="auto"/>
        <w:jc w:val="center"/>
        <w:rPr>
          <w:rFonts w:ascii="Times New Roman" w:hAnsi="Times New Roman" w:cs="Times New Roman"/>
          <w:b/>
          <w:sz w:val="24"/>
          <w:szCs w:val="24"/>
        </w:rPr>
      </w:pPr>
    </w:p>
    <w:p w:rsidR="00B75F2D" w:rsidRDefault="00B75F2D" w:rsidP="00B75F2D">
      <w:pPr>
        <w:spacing w:after="0" w:line="360" w:lineRule="auto"/>
        <w:jc w:val="center"/>
        <w:rPr>
          <w:rFonts w:ascii="Times New Roman" w:hAnsi="Times New Roman" w:cs="Times New Roman"/>
          <w:b/>
          <w:sz w:val="24"/>
          <w:szCs w:val="24"/>
        </w:rPr>
      </w:pPr>
    </w:p>
    <w:p w:rsidR="00B75F2D" w:rsidRPr="00573579" w:rsidRDefault="00B75F2D" w:rsidP="00B75F2D">
      <w:pPr>
        <w:spacing w:after="0" w:line="360" w:lineRule="auto"/>
        <w:jc w:val="center"/>
        <w:rPr>
          <w:rFonts w:ascii="Times New Roman" w:hAnsi="Times New Roman" w:cs="Times New Roman"/>
          <w:sz w:val="24"/>
          <w:szCs w:val="24"/>
        </w:rPr>
      </w:pPr>
      <w:r w:rsidRPr="00573579">
        <w:rPr>
          <w:rFonts w:ascii="Times New Roman" w:hAnsi="Times New Roman" w:cs="Times New Roman"/>
          <w:b/>
          <w:sz w:val="24"/>
          <w:szCs w:val="24"/>
        </w:rPr>
        <w:lastRenderedPageBreak/>
        <w:t>DEDICATION</w:t>
      </w:r>
    </w:p>
    <w:p w:rsidR="00B75F2D" w:rsidRPr="00573579" w:rsidRDefault="00B75F2D" w:rsidP="00B75F2D">
      <w:pPr>
        <w:spacing w:after="0" w:line="360" w:lineRule="auto"/>
        <w:ind w:firstLine="720"/>
        <w:jc w:val="both"/>
        <w:rPr>
          <w:rFonts w:ascii="Times New Roman" w:hAnsi="Times New Roman" w:cs="Times New Roman"/>
          <w:b/>
          <w:sz w:val="24"/>
          <w:szCs w:val="24"/>
        </w:rPr>
      </w:pPr>
      <w:r w:rsidRPr="00E56730">
        <w:rPr>
          <w:rFonts w:ascii="Times New Roman" w:hAnsi="Times New Roman" w:cs="Times New Roman"/>
          <w:bCs/>
          <w:sz w:val="24"/>
          <w:szCs w:val="24"/>
        </w:rPr>
        <w:t xml:space="preserve">This project is dedicated to the Almighty </w:t>
      </w:r>
      <w:r w:rsidR="002B0A66">
        <w:rPr>
          <w:rFonts w:ascii="Times New Roman" w:hAnsi="Times New Roman" w:cs="Times New Roman"/>
          <w:bCs/>
          <w:sz w:val="24"/>
          <w:szCs w:val="24"/>
        </w:rPr>
        <w:t xml:space="preserve">Allah </w:t>
      </w:r>
      <w:r w:rsidRPr="00E56730">
        <w:rPr>
          <w:rFonts w:ascii="Times New Roman" w:hAnsi="Times New Roman" w:cs="Times New Roman"/>
          <w:bCs/>
          <w:sz w:val="24"/>
          <w:szCs w:val="24"/>
        </w:rPr>
        <w:t>the alpha and omega of all wisdom and understanding for providing me and also dedicated to my parents</w:t>
      </w:r>
      <w:r w:rsidR="002B0A66">
        <w:rPr>
          <w:rFonts w:ascii="Times New Roman" w:hAnsi="Times New Roman" w:cs="Times New Roman"/>
          <w:bCs/>
          <w:sz w:val="24"/>
          <w:szCs w:val="24"/>
        </w:rPr>
        <w:t xml:space="preserve"> Mr. and Mrs. </w:t>
      </w:r>
      <w:r w:rsidR="000653E4">
        <w:rPr>
          <w:rFonts w:ascii="Times New Roman" w:hAnsi="Times New Roman" w:cs="Times New Roman"/>
          <w:bCs/>
          <w:sz w:val="24"/>
          <w:szCs w:val="24"/>
        </w:rPr>
        <w:t>Salimon f</w:t>
      </w:r>
      <w:r w:rsidR="002B0A66">
        <w:rPr>
          <w:rFonts w:ascii="Times New Roman" w:hAnsi="Times New Roman" w:cs="Times New Roman"/>
          <w:bCs/>
          <w:sz w:val="24"/>
          <w:szCs w:val="24"/>
        </w:rPr>
        <w:t>or their support</w:t>
      </w: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2B0A66" w:rsidP="002B0A66">
      <w:pPr>
        <w:tabs>
          <w:tab w:val="left" w:pos="8089"/>
        </w:tabs>
        <w:spacing w:after="0"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ab/>
      </w: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p>
    <w:p w:rsidR="000653E4" w:rsidRDefault="000653E4" w:rsidP="00B75F2D">
      <w:pPr>
        <w:spacing w:after="0" w:line="360" w:lineRule="auto"/>
        <w:ind w:left="2160" w:firstLine="720"/>
        <w:jc w:val="both"/>
        <w:rPr>
          <w:rFonts w:ascii="Times New Roman" w:hAnsi="Times New Roman" w:cs="Times New Roman"/>
          <w:b/>
          <w:sz w:val="24"/>
          <w:szCs w:val="24"/>
        </w:rPr>
      </w:pPr>
    </w:p>
    <w:p w:rsidR="00B75F2D" w:rsidRPr="00573579" w:rsidRDefault="00B75F2D" w:rsidP="00B75F2D">
      <w:pPr>
        <w:spacing w:after="0" w:line="360" w:lineRule="auto"/>
        <w:ind w:left="2160" w:firstLine="720"/>
        <w:jc w:val="both"/>
        <w:rPr>
          <w:rFonts w:ascii="Times New Roman" w:hAnsi="Times New Roman" w:cs="Times New Roman"/>
          <w:b/>
          <w:sz w:val="24"/>
          <w:szCs w:val="24"/>
        </w:rPr>
      </w:pPr>
      <w:r w:rsidRPr="00573579">
        <w:rPr>
          <w:rFonts w:ascii="Times New Roman" w:hAnsi="Times New Roman" w:cs="Times New Roman"/>
          <w:b/>
          <w:sz w:val="24"/>
          <w:szCs w:val="24"/>
        </w:rPr>
        <w:t>ACKNOWLEDGEMENT</w:t>
      </w:r>
    </w:p>
    <w:p w:rsidR="00B75F2D" w:rsidRPr="00E56730" w:rsidRDefault="00B75F2D" w:rsidP="00B75F2D">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To God be the glory f</w:t>
      </w:r>
      <w:r w:rsidR="000653E4">
        <w:rPr>
          <w:rFonts w:ascii="Times New Roman" w:hAnsi="Times New Roman" w:cs="Times New Roman"/>
          <w:bCs/>
          <w:sz w:val="24"/>
          <w:szCs w:val="24"/>
        </w:rPr>
        <w:t>or the great things he had done</w:t>
      </w:r>
      <w:r w:rsidRPr="00E56730">
        <w:rPr>
          <w:rFonts w:ascii="Times New Roman" w:hAnsi="Times New Roman" w:cs="Times New Roman"/>
          <w:bCs/>
          <w:sz w:val="24"/>
          <w:szCs w:val="24"/>
        </w:rPr>
        <w:t xml:space="preserve">, I say thank you Allah </w:t>
      </w:r>
    </w:p>
    <w:p w:rsidR="000653E4" w:rsidRDefault="00B75F2D" w:rsidP="00B75F2D">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I would like to express my profound</w:t>
      </w:r>
      <w:r w:rsidR="000653E4">
        <w:rPr>
          <w:rFonts w:ascii="Times New Roman" w:hAnsi="Times New Roman" w:cs="Times New Roman"/>
          <w:bCs/>
          <w:sz w:val="24"/>
          <w:szCs w:val="24"/>
        </w:rPr>
        <w:t xml:space="preserve"> gratitude to my supervisor Mr.</w:t>
      </w:r>
      <w:r w:rsidRPr="00E56730">
        <w:rPr>
          <w:rFonts w:ascii="Times New Roman" w:hAnsi="Times New Roman" w:cs="Times New Roman"/>
          <w:bCs/>
          <w:sz w:val="24"/>
          <w:szCs w:val="24"/>
        </w:rPr>
        <w:t xml:space="preserve"> </w:t>
      </w:r>
      <w:r w:rsidR="000653E4">
        <w:rPr>
          <w:rFonts w:ascii="Times New Roman" w:hAnsi="Times New Roman" w:cs="Times New Roman"/>
          <w:bCs/>
          <w:sz w:val="24"/>
          <w:szCs w:val="24"/>
        </w:rPr>
        <w:t>Akanbi</w:t>
      </w:r>
      <w:r w:rsidRPr="00E56730">
        <w:rPr>
          <w:rFonts w:ascii="Times New Roman" w:hAnsi="Times New Roman" w:cs="Times New Roman"/>
          <w:bCs/>
          <w:sz w:val="24"/>
          <w:szCs w:val="24"/>
        </w:rPr>
        <w:t xml:space="preserve"> K.A. I am immediately grateful to him for his valuable guidance suggestion, continuous engagement and easily accepted at all the time contributed to the completion of </w:t>
      </w:r>
      <w:r w:rsidR="000653E4">
        <w:rPr>
          <w:rFonts w:ascii="Times New Roman" w:hAnsi="Times New Roman" w:cs="Times New Roman"/>
          <w:bCs/>
          <w:sz w:val="24"/>
          <w:szCs w:val="24"/>
        </w:rPr>
        <w:t>t</w:t>
      </w:r>
      <w:r w:rsidRPr="00E56730">
        <w:rPr>
          <w:rFonts w:ascii="Times New Roman" w:hAnsi="Times New Roman" w:cs="Times New Roman"/>
          <w:bCs/>
          <w:sz w:val="24"/>
          <w:szCs w:val="24"/>
        </w:rPr>
        <w:t xml:space="preserve">his project work. </w:t>
      </w:r>
    </w:p>
    <w:p w:rsidR="00B75F2D" w:rsidRPr="00E56730" w:rsidRDefault="00B75F2D" w:rsidP="00B75F2D">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 xml:space="preserve">I wish to express my sincere gratitude and due respect to the </w:t>
      </w:r>
      <w:r w:rsidR="000653E4" w:rsidRPr="00E56730">
        <w:rPr>
          <w:rFonts w:ascii="Times New Roman" w:hAnsi="Times New Roman" w:cs="Times New Roman"/>
          <w:bCs/>
          <w:sz w:val="24"/>
          <w:szCs w:val="24"/>
        </w:rPr>
        <w:t xml:space="preserve">Head </w:t>
      </w:r>
      <w:r w:rsidRPr="00E56730">
        <w:rPr>
          <w:rFonts w:ascii="Times New Roman" w:hAnsi="Times New Roman" w:cs="Times New Roman"/>
          <w:bCs/>
          <w:sz w:val="24"/>
          <w:szCs w:val="24"/>
        </w:rPr>
        <w:t xml:space="preserve">of </w:t>
      </w:r>
      <w:r w:rsidR="000653E4" w:rsidRPr="00E56730">
        <w:rPr>
          <w:rFonts w:ascii="Times New Roman" w:hAnsi="Times New Roman" w:cs="Times New Roman"/>
          <w:bCs/>
          <w:sz w:val="24"/>
          <w:szCs w:val="24"/>
        </w:rPr>
        <w:t xml:space="preserve">Department </w:t>
      </w:r>
      <w:r w:rsidR="000653E4">
        <w:rPr>
          <w:rFonts w:ascii="Times New Roman" w:hAnsi="Times New Roman" w:cs="Times New Roman"/>
          <w:bCs/>
          <w:sz w:val="24"/>
          <w:szCs w:val="24"/>
        </w:rPr>
        <w:t>Mr . Elelu M. O</w:t>
      </w:r>
      <w:r w:rsidRPr="00E56730">
        <w:rPr>
          <w:rFonts w:ascii="Times New Roman" w:hAnsi="Times New Roman" w:cs="Times New Roman"/>
          <w:bCs/>
          <w:sz w:val="24"/>
          <w:szCs w:val="24"/>
        </w:rPr>
        <w:t xml:space="preserve"> who had kindly concern and consider my academic requirement and also to my great lectures.</w:t>
      </w:r>
    </w:p>
    <w:p w:rsidR="00B75F2D" w:rsidRPr="00E56730" w:rsidRDefault="00B75F2D" w:rsidP="00B75F2D">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 xml:space="preserve"> My gratitude also goes to my parent Mr</w:t>
      </w:r>
      <w:r w:rsidR="000653E4">
        <w:rPr>
          <w:rFonts w:ascii="Times New Roman" w:hAnsi="Times New Roman" w:cs="Times New Roman"/>
          <w:bCs/>
          <w:sz w:val="24"/>
          <w:szCs w:val="24"/>
        </w:rPr>
        <w:t>.</w:t>
      </w:r>
      <w:r w:rsidRPr="00E56730">
        <w:rPr>
          <w:rFonts w:ascii="Times New Roman" w:hAnsi="Times New Roman" w:cs="Times New Roman"/>
          <w:bCs/>
          <w:sz w:val="24"/>
          <w:szCs w:val="24"/>
        </w:rPr>
        <w:t xml:space="preserve"> and Mrs</w:t>
      </w:r>
      <w:r w:rsidR="000653E4">
        <w:rPr>
          <w:rFonts w:ascii="Times New Roman" w:hAnsi="Times New Roman" w:cs="Times New Roman"/>
          <w:bCs/>
          <w:sz w:val="24"/>
          <w:szCs w:val="24"/>
        </w:rPr>
        <w:t>.</w:t>
      </w:r>
      <w:r w:rsidRPr="00E56730">
        <w:rPr>
          <w:rFonts w:ascii="Times New Roman" w:hAnsi="Times New Roman" w:cs="Times New Roman"/>
          <w:bCs/>
          <w:sz w:val="24"/>
          <w:szCs w:val="24"/>
        </w:rPr>
        <w:t xml:space="preserve"> </w:t>
      </w:r>
      <w:r w:rsidR="000653E4">
        <w:rPr>
          <w:rFonts w:ascii="Times New Roman" w:hAnsi="Times New Roman" w:cs="Times New Roman"/>
          <w:bCs/>
          <w:sz w:val="24"/>
          <w:szCs w:val="24"/>
        </w:rPr>
        <w:t>Salimon for their morally</w:t>
      </w:r>
      <w:r w:rsidRPr="00E56730">
        <w:rPr>
          <w:rFonts w:ascii="Times New Roman" w:hAnsi="Times New Roman" w:cs="Times New Roman"/>
          <w:bCs/>
          <w:sz w:val="24"/>
          <w:szCs w:val="24"/>
        </w:rPr>
        <w:t>, financially, and spiritually support throughout my childhood I’m also grateful to you for giving me a sound education and se</w:t>
      </w:r>
      <w:r w:rsidR="000653E4">
        <w:rPr>
          <w:rFonts w:ascii="Times New Roman" w:hAnsi="Times New Roman" w:cs="Times New Roman"/>
          <w:bCs/>
          <w:sz w:val="24"/>
          <w:szCs w:val="24"/>
        </w:rPr>
        <w:t>tting my fact to the right path.</w:t>
      </w:r>
    </w:p>
    <w:p w:rsidR="000653E4" w:rsidRDefault="00B75F2D" w:rsidP="00B75F2D">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 xml:space="preserve"> I appreciate all my family,</w:t>
      </w:r>
      <w:r>
        <w:rPr>
          <w:rFonts w:ascii="Times New Roman" w:hAnsi="Times New Roman" w:cs="Times New Roman"/>
          <w:bCs/>
          <w:sz w:val="24"/>
          <w:szCs w:val="24"/>
        </w:rPr>
        <w:t xml:space="preserve"> </w:t>
      </w:r>
      <w:r w:rsidRPr="00E56730">
        <w:rPr>
          <w:rFonts w:ascii="Times New Roman" w:hAnsi="Times New Roman" w:cs="Times New Roman"/>
          <w:bCs/>
          <w:sz w:val="24"/>
          <w:szCs w:val="24"/>
        </w:rPr>
        <w:t>friends and c</w:t>
      </w:r>
      <w:r w:rsidR="000653E4">
        <w:rPr>
          <w:rFonts w:ascii="Times New Roman" w:hAnsi="Times New Roman" w:cs="Times New Roman"/>
          <w:bCs/>
          <w:sz w:val="24"/>
          <w:szCs w:val="24"/>
        </w:rPr>
        <w:t>olleges in persons of Mr. Abdullateef, Mr. Abdullahi, and Mrs. Adamo.</w:t>
      </w:r>
    </w:p>
    <w:p w:rsidR="00B75F2D" w:rsidRDefault="00B75F2D" w:rsidP="00B75F2D">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I also express my gratitude to school  daddy’s  Dr Yusuf</w:t>
      </w:r>
      <w:r w:rsidR="000653E4">
        <w:rPr>
          <w:rFonts w:ascii="Times New Roman" w:hAnsi="Times New Roman" w:cs="Times New Roman"/>
          <w:bCs/>
          <w:sz w:val="24"/>
          <w:szCs w:val="24"/>
        </w:rPr>
        <w:t>,</w:t>
      </w:r>
      <w:r w:rsidRPr="00E56730">
        <w:rPr>
          <w:rFonts w:ascii="Times New Roman" w:hAnsi="Times New Roman" w:cs="Times New Roman"/>
          <w:bCs/>
          <w:sz w:val="24"/>
          <w:szCs w:val="24"/>
        </w:rPr>
        <w:t xml:space="preserve"> S.A</w:t>
      </w:r>
      <w:r w:rsidR="000653E4">
        <w:rPr>
          <w:rFonts w:ascii="Times New Roman" w:hAnsi="Times New Roman" w:cs="Times New Roman"/>
          <w:bCs/>
          <w:sz w:val="24"/>
          <w:szCs w:val="24"/>
        </w:rPr>
        <w:t>,</w:t>
      </w:r>
      <w:r w:rsidRPr="00E56730">
        <w:rPr>
          <w:rFonts w:ascii="Times New Roman" w:hAnsi="Times New Roman" w:cs="Times New Roman"/>
          <w:bCs/>
          <w:sz w:val="24"/>
          <w:szCs w:val="24"/>
        </w:rPr>
        <w:t xml:space="preserve">  Mr</w:t>
      </w:r>
      <w:r w:rsidR="000653E4">
        <w:rPr>
          <w:rFonts w:ascii="Times New Roman" w:hAnsi="Times New Roman" w:cs="Times New Roman"/>
          <w:bCs/>
          <w:sz w:val="24"/>
          <w:szCs w:val="24"/>
        </w:rPr>
        <w:t>. Az</w:t>
      </w:r>
      <w:r w:rsidRPr="00E56730">
        <w:rPr>
          <w:rFonts w:ascii="Times New Roman" w:hAnsi="Times New Roman" w:cs="Times New Roman"/>
          <w:bCs/>
          <w:sz w:val="24"/>
          <w:szCs w:val="24"/>
        </w:rPr>
        <w:t xml:space="preserve">eez and </w:t>
      </w:r>
      <w:r w:rsidR="000653E4">
        <w:rPr>
          <w:rFonts w:ascii="Times New Roman" w:hAnsi="Times New Roman" w:cs="Times New Roman"/>
          <w:bCs/>
          <w:sz w:val="24"/>
          <w:szCs w:val="24"/>
        </w:rPr>
        <w:t>Mrs. Anifowoshe</w:t>
      </w:r>
      <w:r w:rsidRPr="00E56730">
        <w:rPr>
          <w:rFonts w:ascii="Times New Roman" w:hAnsi="Times New Roman" w:cs="Times New Roman"/>
          <w:bCs/>
          <w:sz w:val="24"/>
          <w:szCs w:val="24"/>
        </w:rPr>
        <w:t xml:space="preserve"> for supporting me throughout my Higher National Diploma ( HND ) program . I say a big thanks to you all</w:t>
      </w:r>
      <w:r w:rsidR="000653E4">
        <w:rPr>
          <w:rFonts w:ascii="Times New Roman" w:hAnsi="Times New Roman" w:cs="Times New Roman"/>
          <w:bCs/>
          <w:sz w:val="24"/>
          <w:szCs w:val="24"/>
        </w:rPr>
        <w:t>.</w:t>
      </w:r>
    </w:p>
    <w:p w:rsidR="00B75F2D" w:rsidRDefault="00B75F2D" w:rsidP="00B75F2D">
      <w:pPr>
        <w:spacing w:after="0" w:line="360" w:lineRule="auto"/>
        <w:jc w:val="both"/>
        <w:rPr>
          <w:rFonts w:ascii="Times New Roman" w:hAnsi="Times New Roman" w:cs="Times New Roman"/>
          <w:bCs/>
          <w:sz w:val="24"/>
          <w:szCs w:val="24"/>
        </w:rPr>
      </w:pPr>
    </w:p>
    <w:p w:rsidR="00B75F2D" w:rsidRPr="00573579" w:rsidRDefault="00B75F2D" w:rsidP="00B75F2D">
      <w:pPr>
        <w:spacing w:after="0" w:line="360" w:lineRule="auto"/>
        <w:jc w:val="center"/>
        <w:rPr>
          <w:rFonts w:ascii="Times New Roman" w:hAnsi="Times New Roman" w:cs="Times New Roman"/>
          <w:bCs/>
          <w:sz w:val="24"/>
          <w:szCs w:val="24"/>
        </w:rPr>
      </w:pPr>
    </w:p>
    <w:p w:rsidR="00B75F2D" w:rsidRPr="00573579" w:rsidRDefault="00B75F2D" w:rsidP="00B75F2D">
      <w:pPr>
        <w:spacing w:after="0" w:line="360" w:lineRule="auto"/>
        <w:jc w:val="center"/>
        <w:rPr>
          <w:rFonts w:ascii="Times New Roman" w:hAnsi="Times New Roman" w:cs="Times New Roman"/>
          <w:bCs/>
          <w:sz w:val="24"/>
          <w:szCs w:val="24"/>
        </w:rPr>
      </w:pPr>
    </w:p>
    <w:p w:rsidR="00B75F2D" w:rsidRPr="00573579" w:rsidRDefault="00B75F2D" w:rsidP="00B75F2D">
      <w:pPr>
        <w:spacing w:after="0" w:line="360" w:lineRule="auto"/>
        <w:jc w:val="center"/>
        <w:rPr>
          <w:rFonts w:ascii="Times New Roman" w:hAnsi="Times New Roman" w:cs="Times New Roman"/>
          <w:bCs/>
          <w:sz w:val="24"/>
          <w:szCs w:val="24"/>
        </w:rPr>
      </w:pPr>
    </w:p>
    <w:p w:rsidR="00B75F2D" w:rsidRDefault="00B75F2D" w:rsidP="00B75F2D">
      <w:pPr>
        <w:spacing w:after="0" w:line="360" w:lineRule="auto"/>
        <w:jc w:val="center"/>
        <w:rPr>
          <w:rFonts w:ascii="Times New Roman" w:hAnsi="Times New Roman" w:cs="Times New Roman"/>
          <w:b/>
          <w:sz w:val="24"/>
          <w:szCs w:val="24"/>
        </w:rPr>
      </w:pPr>
    </w:p>
    <w:p w:rsidR="00B75F2D" w:rsidRDefault="00B75F2D" w:rsidP="00B75F2D">
      <w:pPr>
        <w:spacing w:after="0" w:line="360" w:lineRule="auto"/>
        <w:jc w:val="center"/>
        <w:rPr>
          <w:rFonts w:ascii="Times New Roman" w:hAnsi="Times New Roman" w:cs="Times New Roman"/>
          <w:b/>
          <w:sz w:val="24"/>
          <w:szCs w:val="24"/>
        </w:rPr>
      </w:pPr>
    </w:p>
    <w:p w:rsidR="00B75F2D" w:rsidRDefault="00B75F2D" w:rsidP="00B75F2D">
      <w:pPr>
        <w:spacing w:after="0" w:line="360" w:lineRule="auto"/>
        <w:jc w:val="center"/>
        <w:rPr>
          <w:rFonts w:ascii="Times New Roman" w:hAnsi="Times New Roman" w:cs="Times New Roman"/>
          <w:b/>
          <w:sz w:val="24"/>
          <w:szCs w:val="24"/>
        </w:rPr>
      </w:pPr>
    </w:p>
    <w:p w:rsidR="00B75F2D" w:rsidRDefault="00B75F2D" w:rsidP="00B75F2D">
      <w:pPr>
        <w:spacing w:after="0" w:line="360" w:lineRule="auto"/>
        <w:jc w:val="center"/>
        <w:rPr>
          <w:rFonts w:ascii="Times New Roman" w:hAnsi="Times New Roman" w:cs="Times New Roman"/>
          <w:b/>
          <w:sz w:val="24"/>
          <w:szCs w:val="24"/>
        </w:rPr>
      </w:pPr>
    </w:p>
    <w:p w:rsidR="000653E4" w:rsidRDefault="000653E4" w:rsidP="00B75F2D">
      <w:pPr>
        <w:spacing w:after="0" w:line="360" w:lineRule="auto"/>
        <w:jc w:val="center"/>
        <w:rPr>
          <w:rFonts w:ascii="Times New Roman" w:hAnsi="Times New Roman" w:cs="Times New Roman"/>
          <w:b/>
          <w:sz w:val="24"/>
          <w:szCs w:val="24"/>
        </w:rPr>
      </w:pPr>
    </w:p>
    <w:p w:rsidR="00B75F2D" w:rsidRDefault="00B75F2D" w:rsidP="00B75F2D">
      <w:pPr>
        <w:spacing w:after="0" w:line="360" w:lineRule="auto"/>
        <w:jc w:val="center"/>
        <w:rPr>
          <w:rFonts w:ascii="Times New Roman" w:hAnsi="Times New Roman" w:cs="Times New Roman"/>
          <w:b/>
          <w:sz w:val="24"/>
          <w:szCs w:val="24"/>
        </w:rPr>
      </w:pPr>
    </w:p>
    <w:p w:rsidR="00B75F2D" w:rsidRDefault="00B75F2D" w:rsidP="00B75F2D">
      <w:pPr>
        <w:spacing w:after="0" w:line="360" w:lineRule="auto"/>
        <w:jc w:val="center"/>
        <w:rPr>
          <w:rFonts w:ascii="Times New Roman" w:hAnsi="Times New Roman" w:cs="Times New Roman"/>
          <w:b/>
          <w:sz w:val="24"/>
          <w:szCs w:val="24"/>
        </w:rPr>
      </w:pPr>
    </w:p>
    <w:p w:rsidR="00B75F2D" w:rsidRPr="00573579" w:rsidRDefault="00B75F2D" w:rsidP="00B75F2D">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TABLE OF CONTENTS</w:t>
      </w:r>
    </w:p>
    <w:p w:rsidR="00B75F2D" w:rsidRPr="00A925A1" w:rsidRDefault="00B75F2D" w:rsidP="00B75F2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Title Page</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i</w:t>
      </w:r>
      <w:r w:rsidRPr="00A925A1">
        <w:rPr>
          <w:rFonts w:ascii="Times New Roman" w:hAnsi="Times New Roman" w:cs="Times New Roman"/>
          <w:sz w:val="24"/>
          <w:szCs w:val="24"/>
        </w:rPr>
        <w:tab/>
      </w:r>
    </w:p>
    <w:p w:rsidR="00B75F2D" w:rsidRPr="00A925A1" w:rsidRDefault="00B75F2D" w:rsidP="00B75F2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Certification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ii</w:t>
      </w:r>
    </w:p>
    <w:p w:rsidR="00B75F2D" w:rsidRPr="00A925A1" w:rsidRDefault="00B75F2D" w:rsidP="00B75F2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Dedication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iii</w:t>
      </w:r>
    </w:p>
    <w:p w:rsidR="00B75F2D" w:rsidRPr="00A925A1" w:rsidRDefault="00B75F2D" w:rsidP="00B75F2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Acknowledgement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 xml:space="preserve">iv </w:t>
      </w:r>
    </w:p>
    <w:p w:rsidR="00B75F2D" w:rsidRPr="00A925A1" w:rsidRDefault="00B75F2D" w:rsidP="00B75F2D">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Table of content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v</w:t>
      </w:r>
    </w:p>
    <w:p w:rsidR="00B75F2D" w:rsidRPr="00A925A1" w:rsidRDefault="00B75F2D" w:rsidP="00B75F2D">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ONE: INTRODUCTION</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1.1 </w:t>
      </w:r>
      <w:r w:rsidRPr="00A925A1">
        <w:rPr>
          <w:rFonts w:ascii="Times New Roman" w:hAnsi="Times New Roman" w:cs="Times New Roman"/>
          <w:sz w:val="24"/>
          <w:szCs w:val="24"/>
        </w:rPr>
        <w:tab/>
        <w:t xml:space="preserve">Background </w:t>
      </w:r>
      <w:r>
        <w:rPr>
          <w:rFonts w:ascii="Times New Roman" w:hAnsi="Times New Roman" w:cs="Times New Roman"/>
          <w:sz w:val="24"/>
          <w:szCs w:val="24"/>
        </w:rPr>
        <w:t>t</w:t>
      </w:r>
      <w:r w:rsidRPr="00A925A1">
        <w:rPr>
          <w:rFonts w:ascii="Times New Roman" w:hAnsi="Times New Roman" w:cs="Times New Roman"/>
          <w:sz w:val="24"/>
          <w:szCs w:val="24"/>
        </w:rPr>
        <w:t xml:space="preserve">o the Study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1.2 </w:t>
      </w:r>
      <w:r w:rsidRPr="00A925A1">
        <w:rPr>
          <w:rFonts w:ascii="Times New Roman" w:hAnsi="Times New Roman" w:cs="Times New Roman"/>
          <w:sz w:val="24"/>
          <w:szCs w:val="24"/>
        </w:rPr>
        <w:tab/>
        <w:t>Statement of the Problem</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1.3 </w:t>
      </w:r>
      <w:r w:rsidRPr="00A925A1">
        <w:rPr>
          <w:rFonts w:ascii="Times New Roman" w:hAnsi="Times New Roman" w:cs="Times New Roman"/>
          <w:sz w:val="24"/>
          <w:szCs w:val="24"/>
        </w:rPr>
        <w:tab/>
        <w:t>Research Question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3</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1.4    </w:t>
      </w:r>
      <w:r>
        <w:rPr>
          <w:rFonts w:ascii="Times New Roman" w:hAnsi="Times New Roman" w:cs="Times New Roman"/>
          <w:sz w:val="24"/>
          <w:szCs w:val="24"/>
        </w:rPr>
        <w:tab/>
      </w:r>
      <w:r w:rsidRPr="00A925A1">
        <w:rPr>
          <w:rFonts w:ascii="Times New Roman" w:hAnsi="Times New Roman" w:cs="Times New Roman"/>
          <w:sz w:val="24"/>
          <w:szCs w:val="24"/>
        </w:rPr>
        <w:t>Objective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4</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1.5 </w:t>
      </w:r>
      <w:r w:rsidRPr="00A925A1">
        <w:rPr>
          <w:rFonts w:ascii="Times New Roman" w:hAnsi="Times New Roman" w:cs="Times New Roman"/>
          <w:sz w:val="24"/>
          <w:szCs w:val="24"/>
        </w:rPr>
        <w:tab/>
        <w:t>Research Hypothesis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4</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1.6 </w:t>
      </w:r>
      <w:r w:rsidRPr="00A925A1">
        <w:rPr>
          <w:rFonts w:ascii="Times New Roman" w:hAnsi="Times New Roman" w:cs="Times New Roman"/>
          <w:sz w:val="24"/>
          <w:szCs w:val="24"/>
        </w:rPr>
        <w:tab/>
        <w:t>Significance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1.7</w:t>
      </w:r>
      <w:r w:rsidRPr="00A925A1">
        <w:rPr>
          <w:rFonts w:ascii="Times New Roman" w:hAnsi="Times New Roman" w:cs="Times New Roman"/>
          <w:sz w:val="24"/>
          <w:szCs w:val="24"/>
        </w:rPr>
        <w:tab/>
        <w:t>Scope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4</w:t>
      </w:r>
    </w:p>
    <w:p w:rsidR="00272DA3"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1.8 </w:t>
      </w:r>
      <w:r w:rsidRPr="00A925A1">
        <w:rPr>
          <w:rFonts w:ascii="Times New Roman" w:hAnsi="Times New Roman" w:cs="Times New Roman"/>
          <w:sz w:val="24"/>
          <w:szCs w:val="24"/>
        </w:rPr>
        <w:tab/>
        <w:t>Limitation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5</w:t>
      </w:r>
    </w:p>
    <w:p w:rsidR="00272DA3" w:rsidRPr="00E73849" w:rsidRDefault="00272DA3" w:rsidP="00272DA3">
      <w:pPr>
        <w:spacing w:after="0" w:line="360" w:lineRule="auto"/>
        <w:jc w:val="both"/>
        <w:rPr>
          <w:rFonts w:ascii="Times New Roman" w:hAnsi="Times New Roman" w:cs="Times New Roman"/>
          <w:sz w:val="24"/>
          <w:szCs w:val="24"/>
        </w:rPr>
      </w:pPr>
      <w:r w:rsidRPr="00E73849">
        <w:rPr>
          <w:rFonts w:ascii="Times New Roman" w:hAnsi="Times New Roman" w:cs="Times New Roman"/>
          <w:sz w:val="24"/>
          <w:szCs w:val="24"/>
        </w:rPr>
        <w:t>1.9</w:t>
      </w:r>
      <w:r w:rsidRPr="00E73849">
        <w:rPr>
          <w:rFonts w:ascii="Times New Roman" w:hAnsi="Times New Roman" w:cs="Times New Roman"/>
          <w:sz w:val="24"/>
          <w:szCs w:val="24"/>
        </w:rPr>
        <w:tab/>
        <w:t xml:space="preserve">Operationalization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72DA3" w:rsidRPr="006E5391" w:rsidRDefault="00272DA3" w:rsidP="00272DA3">
      <w:pPr>
        <w:spacing w:after="0" w:line="360" w:lineRule="auto"/>
        <w:jc w:val="both"/>
        <w:rPr>
          <w:rFonts w:asciiTheme="majorBidi" w:hAnsiTheme="majorBidi" w:cstheme="majorBidi"/>
          <w:bCs/>
          <w:iCs/>
          <w:sz w:val="26"/>
          <w:szCs w:val="26"/>
        </w:rPr>
      </w:pPr>
      <w:r w:rsidRPr="00A925A1">
        <w:rPr>
          <w:rFonts w:ascii="Times New Roman" w:hAnsi="Times New Roman" w:cs="Times New Roman"/>
          <w:sz w:val="24"/>
          <w:szCs w:val="24"/>
        </w:rPr>
        <w:t>1.</w:t>
      </w:r>
      <w:r>
        <w:rPr>
          <w:rFonts w:ascii="Times New Roman" w:hAnsi="Times New Roman" w:cs="Times New Roman"/>
          <w:sz w:val="24"/>
          <w:szCs w:val="24"/>
        </w:rPr>
        <w:t>10</w:t>
      </w:r>
      <w:r w:rsidRPr="00A925A1">
        <w:rPr>
          <w:rFonts w:ascii="Times New Roman" w:hAnsi="Times New Roman" w:cs="Times New Roman"/>
          <w:sz w:val="24"/>
          <w:szCs w:val="24"/>
        </w:rPr>
        <w:tab/>
        <w:t>Definition of terms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6</w:t>
      </w:r>
    </w:p>
    <w:p w:rsidR="00272DA3" w:rsidRPr="00A925A1" w:rsidRDefault="00272DA3" w:rsidP="00272DA3">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TWO: LITERATURE REVIEW</w:t>
      </w:r>
    </w:p>
    <w:p w:rsidR="00272DA3" w:rsidRDefault="00272DA3" w:rsidP="00272DA3">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72DA3" w:rsidRDefault="00272DA3" w:rsidP="00272DA3">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A925A1">
        <w:rPr>
          <w:rFonts w:ascii="Times New Roman" w:hAnsi="Times New Roman" w:cs="Times New Roman"/>
          <w:sz w:val="24"/>
          <w:szCs w:val="24"/>
        </w:rPr>
        <w:t xml:space="preserve">Conceptual </w:t>
      </w:r>
      <w:r>
        <w:rPr>
          <w:rFonts w:ascii="Times New Roman" w:hAnsi="Times New Roman" w:cs="Times New Roman"/>
          <w:sz w:val="24"/>
          <w:szCs w:val="24"/>
        </w:rPr>
        <w:t>Review</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8</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2.2.1 </w:t>
      </w:r>
      <w:r>
        <w:rPr>
          <w:rFonts w:ascii="Times New Roman" w:hAnsi="Times New Roman" w:cs="Times New Roman"/>
          <w:bCs/>
          <w:sz w:val="24"/>
          <w:szCs w:val="24"/>
        </w:rPr>
        <w:tab/>
      </w:r>
      <w:r w:rsidRPr="001E1212">
        <w:rPr>
          <w:rFonts w:ascii="Times New Roman" w:hAnsi="Times New Roman" w:cs="Times New Roman"/>
          <w:bCs/>
          <w:sz w:val="24"/>
          <w:szCs w:val="24"/>
        </w:rPr>
        <w:t xml:space="preserve">Concept of Cost Accounting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2.2.2 </w:t>
      </w:r>
      <w:r>
        <w:rPr>
          <w:rFonts w:ascii="Times New Roman" w:hAnsi="Times New Roman" w:cs="Times New Roman"/>
          <w:bCs/>
          <w:sz w:val="24"/>
          <w:szCs w:val="24"/>
        </w:rPr>
        <w:tab/>
      </w:r>
      <w:r w:rsidRPr="001E1212">
        <w:rPr>
          <w:rFonts w:ascii="Times New Roman" w:hAnsi="Times New Roman" w:cs="Times New Roman"/>
          <w:bCs/>
          <w:sz w:val="24"/>
          <w:szCs w:val="24"/>
        </w:rPr>
        <w:t xml:space="preserve">Objectives of Cost Accounting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2.2.3</w:t>
      </w:r>
      <w:r w:rsidRPr="001E1212">
        <w:rPr>
          <w:rFonts w:ascii="Times New Roman" w:hAnsi="Times New Roman" w:cs="Times New Roman"/>
          <w:bCs/>
          <w:sz w:val="24"/>
          <w:szCs w:val="24"/>
        </w:rPr>
        <w:t xml:space="preserve"> </w:t>
      </w:r>
      <w:r>
        <w:rPr>
          <w:rFonts w:ascii="Times New Roman" w:hAnsi="Times New Roman" w:cs="Times New Roman"/>
          <w:bCs/>
          <w:sz w:val="24"/>
          <w:szCs w:val="24"/>
        </w:rPr>
        <w:tab/>
      </w:r>
      <w:r w:rsidRPr="001E1212">
        <w:rPr>
          <w:rFonts w:ascii="Times New Roman" w:hAnsi="Times New Roman" w:cs="Times New Roman"/>
          <w:bCs/>
          <w:sz w:val="24"/>
          <w:szCs w:val="24"/>
        </w:rPr>
        <w:t xml:space="preserve">Importance of Accurate Cost Accounting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2.2.4</w:t>
      </w:r>
      <w:r>
        <w:rPr>
          <w:rFonts w:ascii="Times New Roman" w:hAnsi="Times New Roman" w:cs="Times New Roman"/>
          <w:bCs/>
          <w:sz w:val="24"/>
          <w:szCs w:val="24"/>
        </w:rPr>
        <w:tab/>
      </w:r>
      <w:r w:rsidRPr="001E1212">
        <w:rPr>
          <w:rFonts w:ascii="Times New Roman" w:hAnsi="Times New Roman" w:cs="Times New Roman"/>
          <w:bCs/>
          <w:sz w:val="24"/>
          <w:szCs w:val="24"/>
        </w:rPr>
        <w:t xml:space="preserve">Cost Control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2.2.4.1</w:t>
      </w:r>
      <w:r>
        <w:rPr>
          <w:rFonts w:ascii="Times New Roman" w:hAnsi="Times New Roman" w:cs="Times New Roman"/>
          <w:bCs/>
          <w:sz w:val="24"/>
          <w:szCs w:val="24"/>
        </w:rPr>
        <w:tab/>
      </w:r>
      <w:r w:rsidRPr="001E1212">
        <w:rPr>
          <w:rFonts w:ascii="Times New Roman" w:hAnsi="Times New Roman" w:cs="Times New Roman"/>
          <w:bCs/>
          <w:sz w:val="24"/>
          <w:szCs w:val="24"/>
        </w:rPr>
        <w:t xml:space="preserve"> Cost Accounting Methods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272DA3" w:rsidRPr="00E73849" w:rsidRDefault="00272DA3" w:rsidP="00272DA3">
      <w:pPr>
        <w:spacing w:after="0" w:line="360" w:lineRule="auto"/>
        <w:rPr>
          <w:rFonts w:ascii="Times New Roman" w:hAnsi="Times New Roman" w:cs="Times New Roman"/>
          <w:bCs/>
          <w:sz w:val="24"/>
          <w:szCs w:val="24"/>
        </w:rPr>
      </w:pPr>
      <w:r w:rsidRPr="00E73849">
        <w:rPr>
          <w:rFonts w:ascii="Times New Roman" w:hAnsi="Times New Roman" w:cs="Times New Roman"/>
          <w:bCs/>
          <w:sz w:val="24"/>
          <w:szCs w:val="24"/>
        </w:rPr>
        <w:t>2.2.4.2</w:t>
      </w:r>
      <w:r w:rsidRPr="00E73849">
        <w:rPr>
          <w:rFonts w:ascii="Times New Roman" w:hAnsi="Times New Roman" w:cs="Times New Roman"/>
          <w:bCs/>
          <w:sz w:val="24"/>
          <w:szCs w:val="24"/>
        </w:rPr>
        <w:tab/>
        <w:t xml:space="preserve">Activity-Based Costing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2.2.4.3</w:t>
      </w:r>
      <w:r w:rsidRPr="001E1212">
        <w:rPr>
          <w:rFonts w:ascii="Times New Roman" w:hAnsi="Times New Roman" w:cs="Times New Roman"/>
          <w:bCs/>
          <w:sz w:val="24"/>
          <w:szCs w:val="24"/>
        </w:rPr>
        <w:tab/>
        <w:t xml:space="preserve">Product Costing Methods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2.2.4.4</w:t>
      </w:r>
      <w:r w:rsidRPr="001E1212">
        <w:rPr>
          <w:rFonts w:ascii="Times New Roman" w:hAnsi="Times New Roman" w:cs="Times New Roman"/>
          <w:bCs/>
          <w:sz w:val="24"/>
          <w:szCs w:val="24"/>
        </w:rPr>
        <w:tab/>
        <w:t xml:space="preserve">Traditional Costing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2.2.4.5</w:t>
      </w:r>
      <w:r w:rsidRPr="001E1212">
        <w:rPr>
          <w:rFonts w:ascii="Times New Roman" w:hAnsi="Times New Roman" w:cs="Times New Roman"/>
          <w:bCs/>
          <w:sz w:val="24"/>
          <w:szCs w:val="24"/>
        </w:rPr>
        <w:tab/>
        <w:t xml:space="preserve">Target Costing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2.2.5 </w:t>
      </w:r>
      <w:r>
        <w:rPr>
          <w:rFonts w:ascii="Times New Roman" w:hAnsi="Times New Roman" w:cs="Times New Roman"/>
          <w:bCs/>
          <w:sz w:val="24"/>
          <w:szCs w:val="24"/>
        </w:rPr>
        <w:tab/>
      </w:r>
      <w:r w:rsidRPr="001E1212">
        <w:rPr>
          <w:rFonts w:ascii="Times New Roman" w:hAnsi="Times New Roman" w:cs="Times New Roman"/>
          <w:bCs/>
          <w:sz w:val="24"/>
          <w:szCs w:val="24"/>
        </w:rPr>
        <w:t xml:space="preserve">Role Cost Accounting Information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2.2.6 </w:t>
      </w:r>
      <w:r>
        <w:rPr>
          <w:rFonts w:ascii="Times New Roman" w:hAnsi="Times New Roman" w:cs="Times New Roman"/>
          <w:bCs/>
          <w:sz w:val="24"/>
          <w:szCs w:val="24"/>
        </w:rPr>
        <w:tab/>
      </w:r>
      <w:r w:rsidRPr="001E1212">
        <w:rPr>
          <w:rFonts w:ascii="Times New Roman" w:hAnsi="Times New Roman" w:cs="Times New Roman"/>
          <w:bCs/>
          <w:sz w:val="24"/>
          <w:szCs w:val="24"/>
        </w:rPr>
        <w:t>Cost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2.2.7 </w:t>
      </w:r>
      <w:r>
        <w:rPr>
          <w:rFonts w:ascii="Times New Roman" w:hAnsi="Times New Roman" w:cs="Times New Roman"/>
          <w:bCs/>
          <w:sz w:val="24"/>
          <w:szCs w:val="24"/>
        </w:rPr>
        <w:tab/>
      </w:r>
      <w:r w:rsidRPr="001E1212">
        <w:rPr>
          <w:rFonts w:ascii="Times New Roman" w:hAnsi="Times New Roman" w:cs="Times New Roman"/>
          <w:bCs/>
          <w:sz w:val="24"/>
          <w:szCs w:val="24"/>
        </w:rPr>
        <w:t xml:space="preserve">Management Cost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2.2.8 </w:t>
      </w:r>
      <w:r>
        <w:rPr>
          <w:rFonts w:ascii="Times New Roman" w:hAnsi="Times New Roman" w:cs="Times New Roman"/>
          <w:bCs/>
          <w:sz w:val="24"/>
          <w:szCs w:val="24"/>
        </w:rPr>
        <w:tab/>
      </w:r>
      <w:r w:rsidRPr="001E1212">
        <w:rPr>
          <w:rFonts w:ascii="Times New Roman" w:hAnsi="Times New Roman" w:cs="Times New Roman"/>
          <w:bCs/>
          <w:sz w:val="24"/>
          <w:szCs w:val="24"/>
        </w:rPr>
        <w:t xml:space="preserve">Transparency and audit ability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2.2.9 </w:t>
      </w:r>
      <w:r>
        <w:rPr>
          <w:rFonts w:ascii="Times New Roman" w:hAnsi="Times New Roman" w:cs="Times New Roman"/>
          <w:bCs/>
          <w:sz w:val="24"/>
          <w:szCs w:val="24"/>
        </w:rPr>
        <w:tab/>
      </w:r>
      <w:r w:rsidRPr="001E1212">
        <w:rPr>
          <w:rFonts w:ascii="Times New Roman" w:hAnsi="Times New Roman" w:cs="Times New Roman"/>
          <w:bCs/>
          <w:sz w:val="24"/>
          <w:szCs w:val="24"/>
        </w:rPr>
        <w:t xml:space="preserve">Decision-making Reliability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2.2.10 </w:t>
      </w:r>
      <w:r>
        <w:rPr>
          <w:rFonts w:ascii="Times New Roman" w:hAnsi="Times New Roman" w:cs="Times New Roman"/>
          <w:bCs/>
          <w:sz w:val="24"/>
          <w:szCs w:val="24"/>
        </w:rPr>
        <w:tab/>
      </w:r>
      <w:r w:rsidRPr="001E1212">
        <w:rPr>
          <w:rFonts w:ascii="Times New Roman" w:hAnsi="Times New Roman" w:cs="Times New Roman"/>
          <w:bCs/>
          <w:sz w:val="24"/>
          <w:szCs w:val="24"/>
        </w:rPr>
        <w:t xml:space="preserve">Internal Control Effectiveness and Firm Performance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2.2.11 </w:t>
      </w:r>
      <w:r>
        <w:rPr>
          <w:rFonts w:ascii="Times New Roman" w:hAnsi="Times New Roman" w:cs="Times New Roman"/>
          <w:bCs/>
          <w:sz w:val="24"/>
          <w:szCs w:val="24"/>
        </w:rPr>
        <w:tab/>
      </w:r>
      <w:r w:rsidRPr="001E1212">
        <w:rPr>
          <w:rFonts w:ascii="Times New Roman" w:hAnsi="Times New Roman" w:cs="Times New Roman"/>
          <w:bCs/>
          <w:sz w:val="24"/>
          <w:szCs w:val="24"/>
        </w:rPr>
        <w:t xml:space="preserve">Decision-making Reliability and Firm Performance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2.2.12</w:t>
      </w:r>
      <w:r w:rsidRPr="001E1212">
        <w:rPr>
          <w:rFonts w:ascii="Times New Roman" w:hAnsi="Times New Roman" w:cs="Times New Roman"/>
          <w:bCs/>
          <w:sz w:val="24"/>
          <w:szCs w:val="24"/>
        </w:rPr>
        <w:tab/>
        <w:t>Cost Analysis for Product Costing and Pricing Decisions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2.2.13</w:t>
      </w:r>
      <w:r>
        <w:rPr>
          <w:rFonts w:ascii="Times New Roman" w:hAnsi="Times New Roman" w:cs="Times New Roman"/>
          <w:bCs/>
          <w:sz w:val="24"/>
          <w:szCs w:val="24"/>
        </w:rPr>
        <w:tab/>
      </w:r>
      <w:r w:rsidRPr="001E1212">
        <w:rPr>
          <w:rFonts w:ascii="Times New Roman" w:hAnsi="Times New Roman" w:cs="Times New Roman"/>
          <w:bCs/>
          <w:sz w:val="24"/>
          <w:szCs w:val="24"/>
        </w:rPr>
        <w:t>Cost Analysis for Costs Management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2.2.14</w:t>
      </w:r>
      <w:r>
        <w:rPr>
          <w:rFonts w:ascii="Times New Roman" w:hAnsi="Times New Roman" w:cs="Times New Roman"/>
          <w:bCs/>
          <w:sz w:val="24"/>
          <w:szCs w:val="24"/>
        </w:rPr>
        <w:tab/>
      </w:r>
      <w:r w:rsidRPr="001E1212">
        <w:rPr>
          <w:rFonts w:ascii="Times New Roman" w:hAnsi="Times New Roman" w:cs="Times New Roman"/>
          <w:bCs/>
          <w:sz w:val="24"/>
          <w:szCs w:val="24"/>
        </w:rPr>
        <w:t>Cost Analysis in Profit Planning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2.2.15</w:t>
      </w:r>
      <w:r>
        <w:rPr>
          <w:rFonts w:ascii="Times New Roman" w:hAnsi="Times New Roman" w:cs="Times New Roman"/>
          <w:bCs/>
          <w:sz w:val="24"/>
          <w:szCs w:val="24"/>
        </w:rPr>
        <w:tab/>
      </w:r>
      <w:r w:rsidRPr="001E1212">
        <w:rPr>
          <w:rFonts w:ascii="Times New Roman" w:hAnsi="Times New Roman" w:cs="Times New Roman"/>
          <w:bCs/>
          <w:sz w:val="24"/>
          <w:szCs w:val="24"/>
        </w:rPr>
        <w:t>Cost Analysis in Capital Investment Decisions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272DA3" w:rsidRPr="001E719D" w:rsidRDefault="00272DA3" w:rsidP="00272DA3">
      <w:pPr>
        <w:spacing w:after="0"/>
        <w:jc w:val="both"/>
        <w:rPr>
          <w:rFonts w:ascii="Times New Roman" w:hAnsi="Times New Roman" w:cs="Times New Roman"/>
          <w:bCs/>
          <w:sz w:val="24"/>
          <w:szCs w:val="24"/>
        </w:rPr>
      </w:pPr>
      <w:r w:rsidRPr="001E719D">
        <w:rPr>
          <w:rFonts w:ascii="Times New Roman" w:hAnsi="Times New Roman" w:cs="Times New Roman"/>
          <w:bCs/>
          <w:sz w:val="24"/>
          <w:szCs w:val="24"/>
        </w:rPr>
        <w:t>2.2.16 Cost Analysis for Marketing Decisions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272DA3" w:rsidRPr="001E1212" w:rsidRDefault="00272DA3" w:rsidP="00272DA3">
      <w:pPr>
        <w:spacing w:after="0" w:line="360" w:lineRule="auto"/>
        <w:rPr>
          <w:rFonts w:ascii="Times New Roman" w:hAnsi="Times New Roman" w:cs="Times New Roman"/>
          <w:bCs/>
          <w:sz w:val="24"/>
          <w:szCs w:val="24"/>
        </w:rPr>
      </w:pPr>
      <w:r>
        <w:rPr>
          <w:rFonts w:ascii="Times New Roman" w:hAnsi="Times New Roman" w:cs="Times New Roman"/>
          <w:bCs/>
          <w:sz w:val="24"/>
          <w:szCs w:val="24"/>
        </w:rPr>
        <w:t>2.2.17</w:t>
      </w:r>
      <w:r>
        <w:rPr>
          <w:rFonts w:ascii="Times New Roman" w:hAnsi="Times New Roman" w:cs="Times New Roman"/>
          <w:bCs/>
          <w:sz w:val="24"/>
          <w:szCs w:val="24"/>
        </w:rPr>
        <w:tab/>
      </w:r>
      <w:r w:rsidRPr="001E1212">
        <w:rPr>
          <w:rFonts w:ascii="Times New Roman" w:hAnsi="Times New Roman" w:cs="Times New Roman"/>
          <w:bCs/>
          <w:sz w:val="24"/>
          <w:szCs w:val="24"/>
        </w:rPr>
        <w:t>Cost Analysis for Setting Cost Standards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2.3 </w:t>
      </w:r>
      <w:r>
        <w:rPr>
          <w:rFonts w:ascii="Times New Roman" w:hAnsi="Times New Roman" w:cs="Times New Roman"/>
          <w:bCs/>
          <w:sz w:val="24"/>
          <w:szCs w:val="24"/>
        </w:rPr>
        <w:tab/>
      </w:r>
      <w:r w:rsidRPr="001E1212">
        <w:rPr>
          <w:rFonts w:ascii="Times New Roman" w:hAnsi="Times New Roman" w:cs="Times New Roman"/>
          <w:bCs/>
          <w:sz w:val="24"/>
          <w:szCs w:val="24"/>
        </w:rPr>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2.3.1 </w:t>
      </w:r>
      <w:r>
        <w:rPr>
          <w:rFonts w:ascii="Times New Roman" w:hAnsi="Times New Roman" w:cs="Times New Roman"/>
          <w:bCs/>
          <w:sz w:val="24"/>
          <w:szCs w:val="24"/>
        </w:rPr>
        <w:tab/>
      </w:r>
      <w:r w:rsidRPr="001E1212">
        <w:rPr>
          <w:rFonts w:ascii="Times New Roman" w:hAnsi="Times New Roman" w:cs="Times New Roman"/>
          <w:bCs/>
          <w:sz w:val="24"/>
          <w:szCs w:val="24"/>
        </w:rPr>
        <w:t xml:space="preserve">Systems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2.3.2 </w:t>
      </w:r>
      <w:r>
        <w:rPr>
          <w:rFonts w:ascii="Times New Roman" w:hAnsi="Times New Roman" w:cs="Times New Roman"/>
          <w:bCs/>
          <w:sz w:val="24"/>
          <w:szCs w:val="24"/>
        </w:rPr>
        <w:tab/>
      </w:r>
      <w:r w:rsidRPr="001E1212">
        <w:rPr>
          <w:rFonts w:ascii="Times New Roman" w:hAnsi="Times New Roman" w:cs="Times New Roman"/>
          <w:bCs/>
          <w:sz w:val="24"/>
          <w:szCs w:val="24"/>
        </w:rPr>
        <w:t xml:space="preserve">Transaction Cost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2.3.3 </w:t>
      </w:r>
      <w:r>
        <w:rPr>
          <w:rFonts w:ascii="Times New Roman" w:hAnsi="Times New Roman" w:cs="Times New Roman"/>
          <w:bCs/>
          <w:sz w:val="24"/>
          <w:szCs w:val="24"/>
        </w:rPr>
        <w:tab/>
      </w:r>
      <w:r w:rsidRPr="001E1212">
        <w:rPr>
          <w:rFonts w:ascii="Times New Roman" w:hAnsi="Times New Roman" w:cs="Times New Roman"/>
          <w:bCs/>
          <w:sz w:val="24"/>
          <w:szCs w:val="24"/>
        </w:rPr>
        <w:t xml:space="preserve">Ecological Modernization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 xml:space="preserve">2.4 </w:t>
      </w:r>
      <w:r>
        <w:rPr>
          <w:rFonts w:ascii="Times New Roman" w:hAnsi="Times New Roman" w:cs="Times New Roman"/>
          <w:bCs/>
          <w:sz w:val="24"/>
          <w:szCs w:val="24"/>
        </w:rPr>
        <w:tab/>
      </w:r>
      <w:r w:rsidRPr="001E1212">
        <w:rPr>
          <w:rFonts w:ascii="Times New Roman" w:hAnsi="Times New Roman" w:cs="Times New Roman"/>
          <w:bCs/>
          <w:sz w:val="24"/>
          <w:szCs w:val="24"/>
        </w:rPr>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272DA3" w:rsidRPr="001E1212" w:rsidRDefault="00272DA3" w:rsidP="00272DA3">
      <w:pPr>
        <w:spacing w:after="0" w:line="360" w:lineRule="auto"/>
        <w:rPr>
          <w:rFonts w:ascii="Times New Roman" w:hAnsi="Times New Roman" w:cs="Times New Roman"/>
          <w:bCs/>
          <w:sz w:val="24"/>
          <w:szCs w:val="24"/>
        </w:rPr>
      </w:pPr>
      <w:r w:rsidRPr="001E1212">
        <w:rPr>
          <w:rFonts w:ascii="Times New Roman" w:hAnsi="Times New Roman" w:cs="Times New Roman"/>
          <w:bCs/>
          <w:sz w:val="24"/>
          <w:szCs w:val="24"/>
        </w:rPr>
        <w:t>2.5</w:t>
      </w:r>
      <w:r w:rsidRPr="001E1212">
        <w:rPr>
          <w:rFonts w:ascii="Times New Roman" w:hAnsi="Times New Roman" w:cs="Times New Roman"/>
          <w:bCs/>
          <w:sz w:val="24"/>
          <w:szCs w:val="24"/>
        </w:rPr>
        <w:tab/>
        <w:t>Gaps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272DA3" w:rsidRPr="00A925A1" w:rsidRDefault="00272DA3" w:rsidP="00272DA3">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THREE:  METHODOLOGY</w:t>
      </w:r>
      <w:r w:rsidRPr="00A925A1">
        <w:rPr>
          <w:rFonts w:ascii="Times New Roman" w:hAnsi="Times New Roman" w:cs="Times New Roman"/>
          <w:b/>
          <w:sz w:val="24"/>
          <w:szCs w:val="24"/>
        </w:rPr>
        <w:tab/>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3.1 </w:t>
      </w:r>
      <w:r w:rsidRPr="00A925A1">
        <w:rPr>
          <w:rFonts w:ascii="Times New Roman" w:hAnsi="Times New Roman" w:cs="Times New Roman"/>
          <w:sz w:val="24"/>
          <w:szCs w:val="24"/>
        </w:rPr>
        <w:tab/>
      </w:r>
      <w:r w:rsidRPr="00881A70">
        <w:rPr>
          <w:rFonts w:ascii="Times New Roman" w:hAnsi="Times New Roman" w:cs="Times New Roman"/>
          <w:sz w:val="24"/>
          <w:szCs w:val="24"/>
        </w:rPr>
        <w:t>Introduction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35</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3.2</w:t>
      </w:r>
      <w:r w:rsidRPr="00A925A1">
        <w:rPr>
          <w:rFonts w:ascii="Times New Roman" w:hAnsi="Times New Roman" w:cs="Times New Roman"/>
          <w:sz w:val="24"/>
          <w:szCs w:val="24"/>
        </w:rPr>
        <w:tab/>
        <w:t>Research Design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35</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3.3</w:t>
      </w:r>
      <w:r w:rsidRPr="00A925A1">
        <w:rPr>
          <w:rFonts w:ascii="Times New Roman" w:hAnsi="Times New Roman" w:cs="Times New Roman"/>
          <w:sz w:val="24"/>
          <w:szCs w:val="24"/>
        </w:rPr>
        <w:tab/>
        <w:t>Population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35</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3.4</w:t>
      </w:r>
      <w:r w:rsidRPr="00A925A1">
        <w:rPr>
          <w:rFonts w:ascii="Times New Roman" w:hAnsi="Times New Roman" w:cs="Times New Roman"/>
          <w:sz w:val="24"/>
          <w:szCs w:val="24"/>
        </w:rPr>
        <w:tab/>
        <w:t xml:space="preserve">Sample Size and Sampling Techniques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35</w:t>
      </w:r>
    </w:p>
    <w:p w:rsidR="00272DA3" w:rsidRDefault="00272DA3" w:rsidP="00272DA3">
      <w:pPr>
        <w:spacing w:after="0" w:line="360" w:lineRule="auto"/>
        <w:rPr>
          <w:rFonts w:ascii="Times New Roman" w:hAnsi="Times New Roman" w:cs="Times New Roman"/>
          <w:sz w:val="24"/>
          <w:szCs w:val="24"/>
        </w:rPr>
      </w:pPr>
      <w:r w:rsidRPr="001E719D">
        <w:rPr>
          <w:rFonts w:ascii="Times New Roman" w:hAnsi="Times New Roman" w:cs="Times New Roman"/>
          <w:sz w:val="24"/>
          <w:szCs w:val="24"/>
        </w:rPr>
        <w:t xml:space="preserve">3.5 </w:t>
      </w:r>
      <w:r>
        <w:rPr>
          <w:rFonts w:ascii="Times New Roman" w:hAnsi="Times New Roman" w:cs="Times New Roman"/>
          <w:sz w:val="24"/>
          <w:szCs w:val="24"/>
        </w:rPr>
        <w:tab/>
      </w:r>
      <w:r w:rsidRPr="001E719D">
        <w:rPr>
          <w:rFonts w:ascii="Times New Roman" w:hAnsi="Times New Roman" w:cs="Times New Roman"/>
          <w:sz w:val="24"/>
          <w:szCs w:val="24"/>
        </w:rPr>
        <w:t>Sample Size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272DA3" w:rsidRDefault="00272DA3" w:rsidP="00272DA3">
      <w:pPr>
        <w:spacing w:after="0" w:line="360" w:lineRule="auto"/>
        <w:jc w:val="both"/>
        <w:rPr>
          <w:rFonts w:ascii="Times New Roman" w:hAnsi="Times New Roman" w:cs="Times New Roman"/>
          <w:bCs/>
          <w:sz w:val="24"/>
          <w:szCs w:val="24"/>
        </w:rPr>
      </w:pPr>
      <w:r w:rsidRPr="001E719D">
        <w:rPr>
          <w:rFonts w:ascii="Times New Roman" w:hAnsi="Times New Roman" w:cs="Times New Roman"/>
          <w:bCs/>
          <w:sz w:val="24"/>
          <w:szCs w:val="24"/>
        </w:rPr>
        <w:t xml:space="preserve">3.6 </w:t>
      </w:r>
      <w:r>
        <w:rPr>
          <w:rFonts w:ascii="Times New Roman" w:hAnsi="Times New Roman" w:cs="Times New Roman"/>
          <w:bCs/>
          <w:sz w:val="24"/>
          <w:szCs w:val="24"/>
        </w:rPr>
        <w:tab/>
      </w:r>
      <w:r w:rsidRPr="001E719D">
        <w:rPr>
          <w:rFonts w:ascii="Times New Roman" w:hAnsi="Times New Roman" w:cs="Times New Roman"/>
          <w:bCs/>
          <w:sz w:val="24"/>
          <w:szCs w:val="24"/>
        </w:rPr>
        <w:t xml:space="preserve">Source and Method of Data Collection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272DA3" w:rsidRDefault="00272DA3" w:rsidP="00272DA3">
      <w:pPr>
        <w:spacing w:after="0" w:line="360" w:lineRule="auto"/>
        <w:jc w:val="both"/>
        <w:rPr>
          <w:rFonts w:ascii="Times New Roman" w:hAnsi="Times New Roman" w:cs="Times New Roman"/>
          <w:sz w:val="24"/>
          <w:szCs w:val="24"/>
        </w:rPr>
      </w:pPr>
      <w:r w:rsidRPr="001E719D">
        <w:rPr>
          <w:rFonts w:ascii="Times New Roman" w:hAnsi="Times New Roman" w:cs="Times New Roman"/>
          <w:sz w:val="24"/>
          <w:szCs w:val="24"/>
        </w:rPr>
        <w:lastRenderedPageBreak/>
        <w:t xml:space="preserve">3.7 </w:t>
      </w:r>
      <w:r>
        <w:rPr>
          <w:rFonts w:ascii="Times New Roman" w:hAnsi="Times New Roman" w:cs="Times New Roman"/>
          <w:sz w:val="24"/>
          <w:szCs w:val="24"/>
        </w:rPr>
        <w:tab/>
      </w:r>
      <w:r w:rsidRPr="001E719D">
        <w:rPr>
          <w:rFonts w:ascii="Times New Roman" w:hAnsi="Times New Roman" w:cs="Times New Roman"/>
          <w:sz w:val="24"/>
          <w:szCs w:val="24"/>
        </w:rPr>
        <w:t xml:space="preserve">Instrument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72DA3" w:rsidRPr="001E719D" w:rsidRDefault="00272DA3" w:rsidP="00272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Pr="001E719D">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72DA3" w:rsidRPr="00A925A1" w:rsidRDefault="00272DA3" w:rsidP="00272D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r w:rsidRPr="001E719D">
        <w:rPr>
          <w:rFonts w:ascii="Times New Roman" w:hAnsi="Times New Roman" w:cs="Times New Roman"/>
          <w:sz w:val="24"/>
          <w:szCs w:val="24"/>
        </w:rPr>
        <w:tab/>
        <w:t>Model 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72DA3" w:rsidRPr="00A925A1" w:rsidRDefault="00272DA3" w:rsidP="00272DA3">
      <w:pPr>
        <w:spacing w:after="0" w:line="360" w:lineRule="auto"/>
        <w:rPr>
          <w:rFonts w:ascii="Times New Roman" w:hAnsi="Times New Roman" w:cs="Times New Roman"/>
          <w:sz w:val="24"/>
          <w:szCs w:val="24"/>
        </w:rPr>
      </w:pPr>
      <w:r w:rsidRPr="00A925A1">
        <w:rPr>
          <w:rFonts w:ascii="Times New Roman" w:hAnsi="Times New Roman" w:cs="Times New Roman"/>
          <w:b/>
          <w:sz w:val="24"/>
          <w:szCs w:val="24"/>
        </w:rPr>
        <w:t xml:space="preserve">CHAPTER FOUR: DATA PRESENTATION AND ANALYSIS </w:t>
      </w:r>
    </w:p>
    <w:p w:rsidR="00272DA3" w:rsidRPr="001E719D" w:rsidRDefault="00272DA3" w:rsidP="00272DA3">
      <w:pPr>
        <w:spacing w:after="0"/>
        <w:jc w:val="both"/>
        <w:rPr>
          <w:rFonts w:ascii="Times New Roman" w:hAnsi="Times New Roman" w:cs="Times New Roman"/>
          <w:sz w:val="24"/>
          <w:szCs w:val="24"/>
        </w:rPr>
      </w:pPr>
      <w:r w:rsidRPr="001E719D">
        <w:rPr>
          <w:rFonts w:ascii="Times New Roman" w:hAnsi="Times New Roman" w:cs="Times New Roman"/>
          <w:sz w:val="24"/>
          <w:szCs w:val="24"/>
        </w:rPr>
        <w:t xml:space="preserve">4.1 </w:t>
      </w:r>
      <w:r w:rsidRPr="001E719D">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272DA3" w:rsidRPr="00A925A1" w:rsidRDefault="00272DA3" w:rsidP="00272DA3">
      <w:pPr>
        <w:spacing w:after="0" w:line="360" w:lineRule="auto"/>
        <w:rPr>
          <w:rFonts w:ascii="Times New Roman" w:hAnsi="Times New Roman" w:cs="Times New Roman"/>
          <w:sz w:val="24"/>
          <w:szCs w:val="24"/>
        </w:rPr>
      </w:pPr>
      <w:r>
        <w:rPr>
          <w:rFonts w:ascii="Times New Roman" w:hAnsi="Times New Roman" w:cs="Times New Roman"/>
          <w:sz w:val="24"/>
          <w:szCs w:val="24"/>
        </w:rPr>
        <w:t>4.2</w:t>
      </w:r>
      <w:r w:rsidRPr="00A925A1">
        <w:rPr>
          <w:rFonts w:ascii="Times New Roman" w:hAnsi="Times New Roman" w:cs="Times New Roman"/>
          <w:sz w:val="24"/>
          <w:szCs w:val="24"/>
        </w:rPr>
        <w:t xml:space="preserve"> </w:t>
      </w:r>
      <w:r w:rsidRPr="00A925A1">
        <w:rPr>
          <w:rFonts w:ascii="Times New Roman" w:hAnsi="Times New Roman" w:cs="Times New Roman"/>
          <w:sz w:val="24"/>
          <w:szCs w:val="24"/>
        </w:rPr>
        <w:tab/>
      </w:r>
      <w:r w:rsidRPr="00203D64">
        <w:rPr>
          <w:rFonts w:ascii="Times New Roman" w:hAnsi="Times New Roman" w:cs="Times New Roman"/>
          <w:bCs/>
          <w:sz w:val="24"/>
          <w:szCs w:val="24"/>
        </w:rPr>
        <w:t>Data Analysis and Presentation</w:t>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272DA3" w:rsidRPr="00A925A1" w:rsidRDefault="00272DA3" w:rsidP="00272DA3">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Hypothesis</w:t>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272DA3" w:rsidRPr="00A925A1" w:rsidRDefault="00272DA3" w:rsidP="00272DA3">
      <w:pPr>
        <w:spacing w:after="0" w:line="360" w:lineRule="auto"/>
        <w:rPr>
          <w:rFonts w:ascii="Times New Roman" w:hAnsi="Times New Roman" w:cs="Times New Roman"/>
          <w:sz w:val="24"/>
          <w:szCs w:val="24"/>
        </w:rPr>
      </w:pPr>
      <w:r>
        <w:rPr>
          <w:rFonts w:ascii="Times New Roman" w:hAnsi="Times New Roman" w:cs="Times New Roman"/>
          <w:sz w:val="24"/>
          <w:szCs w:val="24"/>
        </w:rPr>
        <w:t>4.4</w:t>
      </w:r>
      <w:r w:rsidRPr="00A925A1">
        <w:rPr>
          <w:rFonts w:ascii="Times New Roman" w:hAnsi="Times New Roman" w:cs="Times New Roman"/>
          <w:sz w:val="24"/>
          <w:szCs w:val="24"/>
        </w:rPr>
        <w:t xml:space="preserve"> </w:t>
      </w:r>
      <w:r w:rsidRPr="00A925A1">
        <w:rPr>
          <w:rFonts w:ascii="Times New Roman" w:hAnsi="Times New Roman" w:cs="Times New Roman"/>
          <w:sz w:val="24"/>
          <w:szCs w:val="24"/>
        </w:rPr>
        <w:tab/>
      </w:r>
      <w:r>
        <w:rPr>
          <w:rFonts w:ascii="Times New Roman" w:hAnsi="Times New Roman" w:cs="Times New Roman"/>
          <w:sz w:val="24"/>
          <w:szCs w:val="24"/>
        </w:rPr>
        <w:t>Summary</w:t>
      </w:r>
      <w:r w:rsidRPr="00A925A1">
        <w:rPr>
          <w:rFonts w:ascii="Times New Roman" w:hAnsi="Times New Roman" w:cs="Times New Roman"/>
          <w:sz w:val="24"/>
          <w:szCs w:val="24"/>
        </w:rPr>
        <w:t xml:space="preserve"> of Findings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48</w:t>
      </w:r>
    </w:p>
    <w:p w:rsidR="00272DA3" w:rsidRPr="00A925A1" w:rsidRDefault="00272DA3" w:rsidP="00272DA3">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FIVE: SUMMARY CONCLUSION AND RECOMMENDATION</w:t>
      </w:r>
    </w:p>
    <w:p w:rsidR="00272DA3" w:rsidRPr="00A925A1" w:rsidRDefault="00272DA3" w:rsidP="00272DA3">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Summary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49</w:t>
      </w:r>
    </w:p>
    <w:p w:rsidR="00272DA3" w:rsidRPr="00A925A1" w:rsidRDefault="00272DA3" w:rsidP="00272DA3">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Conclusion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49</w:t>
      </w:r>
    </w:p>
    <w:p w:rsidR="00272DA3" w:rsidRPr="00A925A1" w:rsidRDefault="00272DA3" w:rsidP="00272DA3">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Recommendation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50</w:t>
      </w:r>
      <w:r w:rsidRPr="00A925A1">
        <w:rPr>
          <w:rFonts w:ascii="Times New Roman" w:hAnsi="Times New Roman" w:cs="Times New Roman"/>
          <w:sz w:val="24"/>
          <w:szCs w:val="24"/>
        </w:rPr>
        <w:tab/>
      </w:r>
    </w:p>
    <w:p w:rsidR="00272DA3" w:rsidRDefault="00272DA3" w:rsidP="00272DA3">
      <w:pPr>
        <w:spacing w:after="0" w:line="360" w:lineRule="auto"/>
        <w:ind w:firstLine="720"/>
        <w:rPr>
          <w:rFonts w:ascii="Times New Roman" w:hAnsi="Times New Roman" w:cs="Times New Roman"/>
          <w:sz w:val="24"/>
          <w:szCs w:val="24"/>
        </w:rPr>
      </w:pPr>
      <w:r w:rsidRPr="00A925A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272DA3" w:rsidRDefault="00272DA3" w:rsidP="00272DA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272DA3" w:rsidRDefault="00272DA3" w:rsidP="00272DA3"/>
    <w:p w:rsidR="00B75F2D" w:rsidRDefault="00B75F2D" w:rsidP="00B75F2D"/>
    <w:p w:rsidR="00B75F2D" w:rsidRDefault="00B75F2D" w:rsidP="00B75F2D"/>
    <w:p w:rsidR="00B75F2D" w:rsidRPr="00573579" w:rsidRDefault="00B75F2D" w:rsidP="00B75F2D">
      <w:pPr>
        <w:spacing w:after="0" w:line="360" w:lineRule="auto"/>
        <w:ind w:firstLine="720"/>
        <w:rPr>
          <w:rFonts w:ascii="Times New Roman" w:hAnsi="Times New Roman" w:cs="Times New Roman"/>
          <w:sz w:val="24"/>
          <w:szCs w:val="24"/>
        </w:rPr>
      </w:pPr>
    </w:p>
    <w:p w:rsidR="00B75F2D" w:rsidRPr="00573579" w:rsidRDefault="00B75F2D" w:rsidP="00B75F2D">
      <w:pPr>
        <w:spacing w:after="0" w:line="360" w:lineRule="auto"/>
        <w:jc w:val="center"/>
        <w:rPr>
          <w:rFonts w:ascii="Times New Roman" w:hAnsi="Times New Roman" w:cs="Times New Roman"/>
          <w:b/>
          <w:sz w:val="24"/>
          <w:szCs w:val="24"/>
        </w:rPr>
        <w:sectPr w:rsidR="00B75F2D" w:rsidRPr="00573579" w:rsidSect="0003727A">
          <w:footerReference w:type="default" r:id="rId7"/>
          <w:pgSz w:w="12240" w:h="15840"/>
          <w:pgMar w:top="1440" w:right="1440" w:bottom="1440" w:left="1440" w:header="720" w:footer="2506" w:gutter="0"/>
          <w:pgNumType w:fmt="lowerRoman" w:start="1"/>
          <w:cols w:space="720"/>
          <w:docGrid w:linePitch="360"/>
        </w:sectPr>
      </w:pPr>
    </w:p>
    <w:p w:rsidR="00B75F2D" w:rsidRPr="00DE6201" w:rsidRDefault="00B75F2D" w:rsidP="00B75F2D">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lastRenderedPageBreak/>
        <w:t>CHAPTER ONE</w:t>
      </w:r>
    </w:p>
    <w:p w:rsidR="00B75F2D" w:rsidRPr="00DE6201" w:rsidRDefault="00B75F2D" w:rsidP="00B75F2D">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t>INTRODUCTION</w:t>
      </w:r>
    </w:p>
    <w:p w:rsidR="00E140DD" w:rsidRDefault="00EF1F48"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 Background to</w:t>
      </w:r>
      <w:r w:rsidR="00E140DD">
        <w:rPr>
          <w:rFonts w:ascii="Times New Roman" w:hAnsi="Times New Roman" w:cs="Times New Roman"/>
          <w:b/>
          <w:sz w:val="24"/>
          <w:szCs w:val="24"/>
        </w:rPr>
        <w:t xml:space="preserve"> the Study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importance of accounting in managerial decisions has long been recognized in the literature. Particularly in the field of management accounting, actual cost data, cost estimates and cost analysis. Cost data and analysis helps managers in making decisions in such areas like pricing, profit planning, setting standard cost, capital investment decisions, marketing decisions, cost management decisions and others. One of the responsibilities of managers is to pass decisions on various issues concerning their organizations. It is commonly known that cost data and analysis helps managers in making decisions in such areas like pricing, profit planning, setting standard cost, capital investment decisions, marketing decisions, cost management decisions and others. One of the responsibilities of managers is to pass decisions on various issues concerning their organizations (Aebi, 2019).</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the basic requirement in the management of the business process is for the provision of information for decision-making purposes. The nature of these decisions depends on the task in hand. Information has to be tailored to the needs and abilities of managers making decisions, but its foundation in a management accounting context is based on the attribution of costs to cost objectives (Anderson, 2020). A cost objective is a purpose or activity for which a distinctly identifiable measurement of cost is desired in order that a decision can be made.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Decision-making is a process whereby managers respond to opportunities and threats. In this process managers analyze alternatives to deal with opportunities and threats and finally pass decisions about goals and strategies. Managerial decision- making relies heavily on the availability of relevant, reliable and timely information. To this end, managers depend on the company’s management information system to obtain relevant, reliable and timely information needed to base decisions. The accounting information system is a sub-system of the overall management information system and generates information to be used in a managerial decision making. The system provides management with quantitative and non-quantitative data and information which can advantageously be used by management in making decisions. In essence, </w:t>
      </w:r>
      <w:r>
        <w:rPr>
          <w:rFonts w:ascii="Times New Roman" w:hAnsi="Times New Roman" w:cs="Times New Roman"/>
          <w:sz w:val="24"/>
          <w:szCs w:val="24"/>
        </w:rPr>
        <w:lastRenderedPageBreak/>
        <w:t xml:space="preserve">the purpose is to attract the attention of managers so that they can then move into problem-solving mode. It will be noted that this emphasises the importance of information being in a format that is relevant to the decision required and the level of managers making the decision (Aebi, 2019). It also implies that information, in addition to being relevant, has to be meaningful, accurate, timely and in a format suitable for use by the decision maker. This is inevitably a challenge for any accounting system or, indeed, management accountant designing the accounting information system to provide what is required by decision makers (Aebi, 2019). Fundamental in this process is the definition of the cost unit, the unit of product or service that an organisation produces. As Upchurch (2020) points out, this ‘must be an accurate reflection of the nature of the output to which costs are attributed’, otherwise, if it is wrongly defined, then there is every chance that cost attribution will be incorrect. It is conventional in management accounting texts to assume that all businesses aim to maximise profits as per the traditional view expressed in the neo-classical economics model (Anderson, 2020).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presented here, however, since profit under this definition is seen as the sole function of business and is presented in many management accounting texts as somehow being self-explanatory without any attempt being made to discuss the problems of measuring ‘profit’. There are numerous definitions of what ‘profit’ is, as profit can be measured, for example, from an accountant’s, an economist’s and a taxation authority’s perspective (Anderson, 2020).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accounting context the use of various legally acceptable financial accounting techniques in stock valuation, assessing the provision for bad and doubtful debts, the treatment of an item as capital expenditure as opposed to revenue expenditure, the depreciation rates judged appropriate and applied to plant and machinery, the definition of materiality of an item and so on will have a significant impact on the financial results shown (Arora, 2020). Large-scale publicly quoted companies have been known to use these techniques to smooth profit figures (with or without the knowledge and agreement of their auditors) to manage stock market expectations, their share price and their dividend distribution policy.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many reports that can be generated from a management accounting system and that would be supplied for management to aid managerial decision-making and control is cost </w:t>
      </w:r>
      <w:r>
        <w:rPr>
          <w:rFonts w:ascii="Times New Roman" w:hAnsi="Times New Roman" w:cs="Times New Roman"/>
          <w:sz w:val="24"/>
          <w:szCs w:val="24"/>
        </w:rPr>
        <w:lastRenderedPageBreak/>
        <w:t>analysis report. In this article, we will discuss the role of cost analysis in managerial decision making in profit – oriented organizations. Cost analysis is defined as the allocation of costs to provide estimates of what a program's costs and benefits are likely to be, before it is implemented. Cost analysis is vital for managerial decision making in various organizations – profit-oriented and non-profit organizations. In profit-oriented organizations, cost and cost analysis reports are useful in various management decision making areas: product costing and pricing, cost management, special (tactical) decisions, profit planning, capital investment decisions, standard setting, product/ customer profitability, and the like. In non-profit organizations cost analysis provides useful input for cost-sharing decision, cost management (containment), cost-recovery pricing decisions, etc. In such organizations cost analysis is part of good program budgeting and accounting practices, which allow managers to determine accurate cost of providing a given unit of service (Kettner, Moroney, and Martin, 2020).</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nutshell, the study purposely design to address impact of cost and cost analysis on management decision making with reasonable evidence from Tuyil Pharmaceutical Ltd, Ilorin. </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fact that, financial reporting standards typically focus on full cost, most decisions are marginal or incremental, and require robust information on fixed and variable costs throughout the organization. Furthermore, general ledger data is purely financial, yet the cause-and-effect relationships of operational inputs and outputs – and their cost impacts – are fundamental in identifying the actions needed to improve operational efficiency and effectiveness. The purpose can be seen as a process of producing information at regular intervals (generally weekly or monthly) in a standard form to compare the company's plan of expectations with what actually happened. The differences can then be analyzed for cause and effect relationships which provide feedback with which to revise the plans.</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guided the study;</w:t>
      </w:r>
    </w:p>
    <w:p w:rsidR="00E140DD" w:rsidRDefault="00E140DD" w:rsidP="00E140DD">
      <w:pPr>
        <w:numPr>
          <w:ilvl w:val="2"/>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cost volume profit analysis influence quality of decision making in organization?</w:t>
      </w:r>
    </w:p>
    <w:p w:rsidR="00E140DD" w:rsidRDefault="00E140DD" w:rsidP="00E140DD">
      <w:pPr>
        <w:numPr>
          <w:ilvl w:val="2"/>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Does ineffective activity based costing affect quality of decision making in organization?</w:t>
      </w:r>
    </w:p>
    <w:p w:rsidR="00E140DD" w:rsidRDefault="00E140DD" w:rsidP="00E140DD">
      <w:pPr>
        <w:numPr>
          <w:ilvl w:val="2"/>
          <w:numId w:val="10"/>
        </w:num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What is </w:t>
      </w:r>
      <w:r>
        <w:rPr>
          <w:rFonts w:ascii="Times New Roman" w:hAnsi="Times New Roman" w:cs="Times New Roman"/>
          <w:sz w:val="24"/>
          <w:szCs w:val="24"/>
        </w:rPr>
        <w:t xml:space="preserve">the relationship between cost behaviors analysis and </w:t>
      </w:r>
      <w:r w:rsidR="00AD26FD">
        <w:rPr>
          <w:rFonts w:ascii="Times New Roman" w:hAnsi="Times New Roman" w:cs="Times New Roman"/>
          <w:sz w:val="24"/>
          <w:szCs w:val="24"/>
        </w:rPr>
        <w:t>cost driver analysis</w:t>
      </w:r>
      <w:r>
        <w:rPr>
          <w:rFonts w:ascii="Times New Roman" w:hAnsi="Times New Roman" w:cs="Times New Roman"/>
          <w:sz w:val="24"/>
          <w:szCs w:val="24"/>
        </w:rPr>
        <w:t xml:space="preserve">? </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Objectives of the Study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this study was to examine the impact of cost and cost analysis on management decision making. Specifically, this study sought to;</w:t>
      </w:r>
    </w:p>
    <w:p w:rsidR="00E140DD" w:rsidRDefault="00E140DD" w:rsidP="00E140DD">
      <w:pPr>
        <w:numPr>
          <w:ilvl w:val="2"/>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influence cost volume profit analysis on quality of decision making in organization</w:t>
      </w:r>
    </w:p>
    <w:p w:rsidR="00E140DD" w:rsidRDefault="00E140DD" w:rsidP="00E140DD">
      <w:pPr>
        <w:numPr>
          <w:ilvl w:val="2"/>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investigate whether ineffective activity based costing affect speed and effectiveness of decision making in organization</w:t>
      </w:r>
    </w:p>
    <w:p w:rsidR="00E140DD" w:rsidRDefault="00E140DD" w:rsidP="00E140DD">
      <w:pPr>
        <w:numPr>
          <w:ilvl w:val="2"/>
          <w:numId w:val="11"/>
        </w:numPr>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To examine </w:t>
      </w:r>
      <w:r>
        <w:rPr>
          <w:rFonts w:ascii="Times New Roman" w:hAnsi="Times New Roman" w:cs="Times New Roman"/>
          <w:sz w:val="24"/>
          <w:szCs w:val="24"/>
        </w:rPr>
        <w:t xml:space="preserve">the relationship between cost behaviors analysis and </w:t>
      </w:r>
      <w:r w:rsidR="00AD26FD">
        <w:rPr>
          <w:rFonts w:ascii="Times New Roman" w:hAnsi="Times New Roman" w:cs="Times New Roman"/>
          <w:sz w:val="24"/>
          <w:szCs w:val="24"/>
        </w:rPr>
        <w:t>cost driver analysis</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 Research Hypothesis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Ho1: </w:t>
      </w:r>
      <w:r>
        <w:rPr>
          <w:rFonts w:ascii="Times New Roman" w:hAnsi="Times New Roman" w:cs="Times New Roman"/>
          <w:sz w:val="24"/>
          <w:szCs w:val="24"/>
        </w:rPr>
        <w:tab/>
        <w:t xml:space="preserve"> Cost volume profit analysis does not influence quality of decision making in organization</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Ho2: </w:t>
      </w:r>
      <w:r>
        <w:rPr>
          <w:rFonts w:ascii="Times New Roman" w:hAnsi="Times New Roman" w:cs="Times New Roman"/>
          <w:sz w:val="24"/>
          <w:szCs w:val="24"/>
        </w:rPr>
        <w:tab/>
        <w:t>ineffective activity based costing does not affect speed and effectiveness of decision making in organization</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Ho3:    There is no relationship between cost behaviors analysis and </w:t>
      </w:r>
      <w:r w:rsidR="00AD26FD">
        <w:rPr>
          <w:rFonts w:ascii="Times New Roman" w:hAnsi="Times New Roman" w:cs="Times New Roman"/>
          <w:sz w:val="24"/>
          <w:szCs w:val="24"/>
        </w:rPr>
        <w:t>cost driver analysis</w:t>
      </w:r>
      <w:r>
        <w:rPr>
          <w:rFonts w:ascii="Times New Roman" w:hAnsi="Times New Roman" w:cs="Times New Roman"/>
          <w:sz w:val="24"/>
          <w:szCs w:val="24"/>
        </w:rPr>
        <w:t xml:space="preserve"> </w:t>
      </w:r>
    </w:p>
    <w:p w:rsidR="00EF1F48" w:rsidRDefault="00EF1F48" w:rsidP="00EF1F4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EF1F48" w:rsidRDefault="00EF1F48" w:rsidP="00EF1F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is beneficial to many groups. It is important to note that the study provides an avenue for an in; depth understanding of the topic by students, financial managers, board of directors and other decision makers in formulating optimum policies for their respective organization.</w:t>
      </w:r>
    </w:p>
    <w:p w:rsidR="00EF1F48" w:rsidRDefault="00EF1F48" w:rsidP="00EF1F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forms as a tool for assisting investors in making their investment decisions as well as aiding to expose the various factors that may influence stock prices. The study further serves as research materials for future investors and also adds to the existing body of knowledge.</w:t>
      </w:r>
    </w:p>
    <w:p w:rsidR="00E140DD" w:rsidRDefault="00EF1F48"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00E140DD">
        <w:rPr>
          <w:rFonts w:ascii="Times New Roman" w:hAnsi="Times New Roman" w:cs="Times New Roman"/>
          <w:b/>
          <w:bCs/>
          <w:sz w:val="24"/>
          <w:szCs w:val="24"/>
        </w:rPr>
        <w:t xml:space="preserve"> Scope of the Study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this study spanned a period from 2023-2025, having 2 years period for the scope of this study. The study also focused on Tuyil Pharmaceutical Ltd in an attempt to empirically </w:t>
      </w:r>
      <w:r>
        <w:rPr>
          <w:rFonts w:ascii="Times New Roman" w:hAnsi="Times New Roman" w:cs="Times New Roman"/>
          <w:sz w:val="24"/>
          <w:szCs w:val="24"/>
        </w:rPr>
        <w:lastRenderedPageBreak/>
        <w:t xml:space="preserve">analyse the impact of cost and cost analysis on management decision making. This scope was expected to give an accurate analysis and findings on the subject matter.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1.8 Limitations</w:t>
      </w:r>
      <w:r>
        <w:rPr>
          <w:rFonts w:ascii="Times New Roman" w:hAnsi="Times New Roman" w:cs="Times New Roman"/>
          <w:sz w:val="24"/>
          <w:szCs w:val="24"/>
        </w:rPr>
        <w:t xml:space="preserve">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 xml:space="preserve">Operationalization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variables are independent and dependent variables and this will be operationalized as follows: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Independent Variable</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 Cost and cost analysis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independent variable (X)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 = (x1, x2, x3,)</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X1 = Cost volume profit Analysis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X2 = Activity Based Costing</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X3 = Cost behavior Analysis and Cost driver Analysis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Dependent Variable</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 = Management decision making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dependent variable (Y)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Y1= quality of decisions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Y2= speed and effectiveness of decision making</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Y3= Risk Management</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equation that explains the functional relationship between the two variables can be written as: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 = f (X)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Management decision making (Vector of Dependent Variable)</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X = Cost and cost analysis (Vector of Independent Variable)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operationalization of the variables for each of the hypothesis can be summarized in these models: </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Independent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Dependent</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x1: cost volume profit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y1: quality of decision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x2: activity based costing</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y2: speed and effectiveness of decision making</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x3: cost behavior analysis and cost driver analysis</w:t>
      </w:r>
      <w:r>
        <w:rPr>
          <w:rFonts w:ascii="Times New Roman" w:hAnsi="Times New Roman" w:cs="Times New Roman"/>
          <w:sz w:val="24"/>
          <w:szCs w:val="24"/>
        </w:rPr>
        <w:tab/>
      </w:r>
      <w:r>
        <w:rPr>
          <w:rFonts w:ascii="Times New Roman" w:hAnsi="Times New Roman" w:cs="Times New Roman"/>
          <w:sz w:val="24"/>
          <w:szCs w:val="24"/>
        </w:rPr>
        <w:tab/>
        <w:t xml:space="preserve"> y3: risk management </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1.10</w:t>
      </w:r>
      <w:r>
        <w:rPr>
          <w:rFonts w:ascii="Times New Roman" w:hAnsi="Times New Roman" w:cs="Times New Roman"/>
          <w:b/>
          <w:sz w:val="24"/>
          <w:szCs w:val="24"/>
        </w:rPr>
        <w:tab/>
        <w:t>Definition of terms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Cost: </w:t>
      </w:r>
      <w:r>
        <w:rPr>
          <w:rFonts w:ascii="Times New Roman" w:hAnsi="Times New Roman" w:cs="Times New Roman"/>
          <w:sz w:val="24"/>
          <w:szCs w:val="24"/>
        </w:rPr>
        <w:t>can be defined in several ways, depending on the context in which it is used. Generally, cost refers to the amount or equivalent paid or charged for something, often expressed as a price. For example, when discussing the average cost of a college education, we refer to the total expenses incurred by students over their years of study..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Cost Analysis</w:t>
      </w:r>
      <w:r>
        <w:rPr>
          <w:rFonts w:ascii="Times New Roman" w:hAnsi="Times New Roman" w:cs="Times New Roman"/>
          <w:sz w:val="24"/>
          <w:szCs w:val="24"/>
        </w:rPr>
        <w:t>: Cost–benefit analysis, sometimes also called benefit–cost analysis, is a systematic approach to estimating the strengths and weaknesses of alternatives.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xml:space="preserve"> Management is the administration of organizations, whether they are a business, a nonprofit organization, or a government body through business administration, nonprofit management, or the political science sub-field of public administration respectively.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Decision</w:t>
      </w:r>
      <w:r>
        <w:rPr>
          <w:rFonts w:ascii="Times New Roman" w:hAnsi="Times New Roman" w:cs="Times New Roman"/>
          <w:sz w:val="24"/>
          <w:szCs w:val="24"/>
        </w:rPr>
        <w:t>: The </w:t>
      </w:r>
      <w:r>
        <w:rPr>
          <w:rFonts w:ascii="Times New Roman" w:hAnsi="Times New Roman" w:cs="Times New Roman"/>
          <w:bCs/>
          <w:sz w:val="24"/>
          <w:szCs w:val="24"/>
        </w:rPr>
        <w:t>decision</w:t>
      </w:r>
      <w:r>
        <w:rPr>
          <w:rFonts w:ascii="Times New Roman" w:hAnsi="Times New Roman" w:cs="Times New Roman"/>
          <w:sz w:val="24"/>
          <w:szCs w:val="24"/>
        </w:rPr>
        <w:t>-making process is a reasoning process based on assumptions of values, preferences and beliefs of the person.</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Decision making:</w:t>
      </w:r>
      <w:r>
        <w:rPr>
          <w:rFonts w:ascii="Times New Roman" w:hAnsi="Times New Roman" w:cs="Times New Roman"/>
          <w:sz w:val="24"/>
          <w:szCs w:val="24"/>
        </w:rPr>
        <w:t xml:space="preserve"> Decision making is the process of making choices by identifying a decision, gathering information, and assessing alternative resolutions.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Risk management:</w:t>
      </w:r>
      <w:r>
        <w:rPr>
          <w:rFonts w:ascii="Times New Roman" w:hAnsi="Times New Roman" w:cs="Times New Roman"/>
          <w:sz w:val="24"/>
          <w:szCs w:val="24"/>
        </w:rPr>
        <w:t xml:space="preserve"> is a systematic process that involves identifying, assessing, and prioritizing risks followed by coordinated efforts to minimize, monitor, and control the probability or impact of unfortunate events. This process is essential for organizations to safeguard their assets, reputation, and overall operational effectiveness.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Cost-Volume-Profit (CVP) Analysis:</w:t>
      </w:r>
      <w:r>
        <w:rPr>
          <w:rFonts w:ascii="Times New Roman" w:hAnsi="Times New Roman" w:cs="Times New Roman"/>
          <w:sz w:val="24"/>
          <w:szCs w:val="24"/>
        </w:rPr>
        <w:t xml:space="preserve"> is a financial tool that helps businesses understand the relationship between costs, sales volume, and profitability. It is a crucial aspect of managerial accounting and is used to make informed decisions about pricing, production levels, and product mix.</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Quality of decision:</w:t>
      </w:r>
      <w:r>
        <w:rPr>
          <w:rFonts w:ascii="Times New Roman" w:hAnsi="Times New Roman" w:cs="Times New Roman"/>
          <w:sz w:val="24"/>
          <w:szCs w:val="24"/>
        </w:rPr>
        <w:t xml:space="preserve"> The </w:t>
      </w:r>
      <w:r>
        <w:rPr>
          <w:rFonts w:ascii="Times New Roman" w:hAnsi="Times New Roman" w:cs="Times New Roman"/>
          <w:bCs/>
          <w:sz w:val="24"/>
          <w:szCs w:val="24"/>
        </w:rPr>
        <w:t>quality of decision</w:t>
      </w:r>
      <w:r>
        <w:rPr>
          <w:rFonts w:ascii="Times New Roman" w:hAnsi="Times New Roman" w:cs="Times New Roman"/>
          <w:sz w:val="24"/>
          <w:szCs w:val="24"/>
        </w:rPr>
        <w:t xml:space="preserve"> refers to how effectively a decision meets the desired objectives, solves a problem, or creates value within the constraints and conditions under which it is made. In business and management, the quality of decision-making is critical for the success of an organization, as it directly impacts outcomes such as profitability, operational efficiency, customer satisfaction, and long-term sustainability.</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Decision-Making Process</w:t>
      </w:r>
      <w:r>
        <w:rPr>
          <w:rFonts w:ascii="Times New Roman" w:hAnsi="Times New Roman" w:cs="Times New Roman"/>
          <w:sz w:val="24"/>
          <w:szCs w:val="24"/>
        </w:rPr>
        <w:t>: The decision-making process is a structured approach that helps individuals and organizations make informed choices. It involves several key steps that guide the decision-maker from identifying a problem to evaluating the outcomes of their decision.</w:t>
      </w:r>
    </w:p>
    <w:p w:rsidR="00E140DD" w:rsidRDefault="00E140DD"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p>
    <w:p w:rsidR="00FD5E60" w:rsidRDefault="00FD5E60" w:rsidP="00E140DD">
      <w:pPr>
        <w:spacing w:after="0" w:line="360" w:lineRule="auto"/>
        <w:jc w:val="center"/>
        <w:rPr>
          <w:rFonts w:ascii="Times New Roman" w:hAnsi="Times New Roman" w:cs="Times New Roman"/>
          <w:b/>
          <w:bCs/>
          <w:sz w:val="24"/>
          <w:szCs w:val="24"/>
        </w:rPr>
      </w:pPr>
    </w:p>
    <w:p w:rsidR="00FD5E60" w:rsidRDefault="00FD5E60" w:rsidP="00E140DD">
      <w:pPr>
        <w:spacing w:after="0" w:line="360" w:lineRule="auto"/>
        <w:jc w:val="center"/>
        <w:rPr>
          <w:rFonts w:ascii="Times New Roman" w:hAnsi="Times New Roman" w:cs="Times New Roman"/>
          <w:b/>
          <w:bCs/>
          <w:sz w:val="24"/>
          <w:szCs w:val="24"/>
        </w:rPr>
      </w:pPr>
    </w:p>
    <w:p w:rsidR="00FD5E60" w:rsidRDefault="00FD5E60" w:rsidP="00E140DD">
      <w:pPr>
        <w:spacing w:after="0" w:line="360" w:lineRule="auto"/>
        <w:jc w:val="center"/>
        <w:rPr>
          <w:rFonts w:ascii="Times New Roman" w:hAnsi="Times New Roman" w:cs="Times New Roman"/>
          <w:b/>
          <w:bCs/>
          <w:sz w:val="24"/>
          <w:szCs w:val="24"/>
        </w:rPr>
      </w:pPr>
    </w:p>
    <w:p w:rsidR="00FD5E60" w:rsidRDefault="00FD5E60" w:rsidP="00E140DD">
      <w:pPr>
        <w:spacing w:after="0" w:line="360" w:lineRule="auto"/>
        <w:jc w:val="center"/>
        <w:rPr>
          <w:rFonts w:ascii="Times New Roman" w:hAnsi="Times New Roman" w:cs="Times New Roman"/>
          <w:b/>
          <w:bCs/>
          <w:sz w:val="24"/>
          <w:szCs w:val="24"/>
        </w:rPr>
      </w:pPr>
    </w:p>
    <w:p w:rsidR="00E140DD" w:rsidRDefault="00E140DD" w:rsidP="00E140D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E140DD" w:rsidRDefault="00E140DD" w:rsidP="00E140D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This section deal with review of literature which insinuate on the work of past and present authors based on subject matters “impact of cost and cost analysis on management decision making</w:t>
      </w:r>
      <w:r>
        <w:rPr>
          <w:rFonts w:ascii="Times New Roman" w:hAnsi="Times New Roman" w:cs="Times New Roman"/>
          <w:bCs/>
          <w:sz w:val="24"/>
          <w:szCs w:val="24"/>
        </w:rPr>
        <w:t>”. Thus, the section was arranged with the following headings: Conceptual review that explain the concept of cost and other relevant concepts; Theoretical review that states many theories out of which adopted one that is suitable for the study; and empirical review that study related headings based on the subject matters.</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 xml:space="preserve">Conceptual </w:t>
      </w:r>
      <w:r w:rsidR="00192F37">
        <w:rPr>
          <w:rFonts w:ascii="Times New Roman" w:hAnsi="Times New Roman" w:cs="Times New Roman"/>
          <w:b/>
          <w:sz w:val="24"/>
          <w:szCs w:val="24"/>
        </w:rPr>
        <w:t>Review</w:t>
      </w:r>
      <w:r>
        <w:rPr>
          <w:rFonts w:ascii="Times New Roman" w:hAnsi="Times New Roman" w:cs="Times New Roman"/>
          <w:b/>
          <w:sz w:val="24"/>
          <w:szCs w:val="24"/>
        </w:rPr>
        <w:t xml:space="preserve"> </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Concept of Cost Accounting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Cambridge Dictionary (Cambridge Dictionary, n.d.c) defines cost accounting, also called cost management, as “the process in which all the costs of a business activity or production process or activity are examined in order to help managers decide how to make profits or save money”. Lexico, an initiative from Oxford University and Dictionary.com, defines cost accounting as “the recording of all the costs incurred in a business in a way that can be used to improve its management” (Lexico, n.d.). Both sources mention that cost accounting should facilitate the decision-making process for the managers of a business unit. Hilton (2011) defines a cost accounting system as an accounting system that “accumulates cost data for use in both managerial and financial accounting”. The terms managerial accounting and financial accounting are often used in other literature as well, but what are the differences between managerial accounting, financial accounting and cost accounting?</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Objectives of Cost Accounting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Cost accounting plays an essential role in the management of a business. Several objectives of cost accounting can be found in literature. Arora (2020), for example, divides cost accounting into multiple objectives, with the following three as the main objectives: cost ascertainment, cost control and cost audit. These objectives are treated as the main objectives of cost accounting in this report as well. According to the Cambridge Dictionary, ascertaining is defined as “the discovery of a fact” (Cambridge Dictionary, n.d.-b). If you ascertain something, you make it certain. In terms of cost ascertainment, this means that the costs are discovered and ‘made </w:t>
      </w:r>
      <w:r>
        <w:rPr>
          <w:rFonts w:ascii="Times New Roman" w:hAnsi="Times New Roman" w:cs="Times New Roman"/>
          <w:bCs/>
          <w:sz w:val="24"/>
          <w:szCs w:val="24"/>
        </w:rPr>
        <w:lastRenderedPageBreak/>
        <w:t xml:space="preserve">certain’. In practice, this means that accountants explore the costs incurred by an operation or process and estimate cost prices. The cost price is the price of manufacturing and delivering a product.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Cost ascertainment is also known as product costing and forms the basis of selling prices. The Cambridge Dictionary defines cost control as “the process of controlling how much a company or organisation spends so that costs are not greater than an agreed budget” (Cambridge Dictionary, n.d.-d). Meanwhile, Business Dictionary defines cost control as “the process or activity on controlling costs associated with an activity, process, or company” (Business Dictionary, n.d.-b). Moreover, it mentions that cost control involves the comparison and realignment of actual costs and budgeted costs. So, the main objective of cost control is to monitor the costs actually incurred by a process and compare this with the budget agreed on. It forms a basis for the realignment of the actual costs and budgeted costs, such that measures can be taken to reduce the variance.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Chartered Institute of Management Accountants defines cost audit as the “verification of cost records and accounts, and a check on adherence to prescribed cost accounting procedures and their continuing relevance” (Chartered Institute of Management Accountants, 2005). Cost auditing is mainly associated with the verification of the cost accounting process, including cost ascertainment and cost control, and the communication of this with the managers of the company. This information should facilitate the decision-making processes. </w:t>
      </w:r>
    </w:p>
    <w:p w:rsidR="00E140DD" w:rsidRDefault="004670AF"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2.2.3</w:t>
      </w:r>
      <w:r w:rsidR="00E140DD">
        <w:rPr>
          <w:rFonts w:ascii="Times New Roman" w:hAnsi="Times New Roman" w:cs="Times New Roman"/>
          <w:b/>
          <w:bCs/>
          <w:sz w:val="24"/>
          <w:szCs w:val="24"/>
        </w:rPr>
        <w:t xml:space="preserve"> Importance of Accurate Cost Accounting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Research is focused on increasing the accuracy of cost accounting. But why is accurate cost accounting important? First, it should be questioned what accuracy actually is. What makes something accurate? The Cambridge Dictionary defines accuracy as “the fact of being exact or correct” (Cambridge Dictionary, n.d.-a).  Dictionary.com defines accuracy as “the condition or quality of being true, correct, or exact” (Dictionary.com, n.d.). Merriam-Webster (n.d.) of the Learner’s Dictionary of Oxford University defines accuracy as “the degree to which a calculation is exact or correct” or “the ability to do something with skill and without making mistakes” </w:t>
      </w:r>
      <w:r>
        <w:rPr>
          <w:rFonts w:ascii="Times New Roman" w:hAnsi="Times New Roman" w:cs="Times New Roman"/>
          <w:sz w:val="24"/>
          <w:szCs w:val="24"/>
        </w:rPr>
        <w:t>(Arora, 2020)</w:t>
      </w:r>
      <w:r>
        <w:rPr>
          <w:rFonts w:ascii="Times New Roman" w:hAnsi="Times New Roman" w:cs="Times New Roman"/>
          <w:bCs/>
          <w:sz w:val="24"/>
          <w:szCs w:val="24"/>
        </w:rPr>
        <w:t xml:space="preserv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So, accuracy involves being correct and not making any mistakes. If something is accurate, it is correct. In the context of accounting, accuracy has a similar meaning: it involves numbers, values and calculations that have to be computed correctly, meaning the results should not be doubted </w:t>
      </w:r>
      <w:r>
        <w:rPr>
          <w:rFonts w:ascii="Times New Roman" w:hAnsi="Times New Roman" w:cs="Times New Roman"/>
          <w:sz w:val="24"/>
          <w:szCs w:val="24"/>
        </w:rPr>
        <w:t>(Arora, 2020)</w:t>
      </w:r>
      <w:r>
        <w:rPr>
          <w:rFonts w:ascii="Times New Roman" w:hAnsi="Times New Roman" w:cs="Times New Roman"/>
          <w:bCs/>
          <w:sz w:val="24"/>
          <w:szCs w:val="24"/>
        </w:rPr>
        <w:t>.</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Cost accounting identifies how much a company is spending, what it is spending money on and where unforeseen costs are made. The methods used for cost accounting intend to help the process of analysing the financial performance of a business or process. The main function of a cost accountant is to report this analysis and inform the managers such that they can make better decisions. Karwowski et al. (2024) show what impact inaccurate valuation of product costs can </w:t>
      </w:r>
      <w:r>
        <w:rPr>
          <w:rFonts w:ascii="Times New Roman" w:hAnsi="Times New Roman" w:cs="Times New Roman"/>
          <w:bCs/>
          <w:sz w:val="24"/>
          <w:szCs w:val="24"/>
        </w:rPr>
        <w:lastRenderedPageBreak/>
        <w:t xml:space="preserve">have. According to the authors, it can lead to “distortions of financial results and the value of inventories” which can result in “an incorrect assessment of the condition of a company”. The authors mainly show that inaccurate product costing leads to false estimations of the financial condition of a company.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Stockholders, managers and other stakeholders would be misinformed, which could have negative consequences for them and the company. Inaccurate estimations of the cost price and selling price of a product can have a negative impact on the financial results of a company. If the cost price is undervalued, it could lead to financial losses for the company </w:t>
      </w:r>
      <w:r>
        <w:rPr>
          <w:rFonts w:ascii="Times New Roman" w:hAnsi="Times New Roman" w:cs="Times New Roman"/>
          <w:sz w:val="24"/>
          <w:szCs w:val="24"/>
        </w:rPr>
        <w:t>(Arora, 2020)</w:t>
      </w:r>
      <w:r>
        <w:rPr>
          <w:rFonts w:ascii="Times New Roman" w:hAnsi="Times New Roman" w:cs="Times New Roman"/>
          <w:bCs/>
          <w:sz w:val="24"/>
          <w:szCs w:val="24"/>
        </w:rPr>
        <w:t xml:space="preserve">. It would mean that manufacturing costs are higher than budgeted; therefore the profits would be lower than desired. In the worst case, it would mean that the manufacturing costs are higher than the revenue generated, which means no profit is made at all and the company could suffer significant losses. Moreover, if the selling price is lower than it should be, a company could be at risk for charges of predatory pricing practices (Hilton, 2011).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Predatory pricing is a pricing strategy to attract customers by having low selling prices. Sometimes, legal action could be taken and a business can be sued for having artificially low selling prices. So, providing inaccurate costing information could be a costly mistake. If the cost price is overvalued, a company could miss out on sales. This means that, assuming a fixed profit margin, the selling price is probably too high compared to the selling prices of competitors (Blut et. al., 2024). This could lead to customers preferring the products of the competitors, resulting in less sales for the company than desired. Inaccurate cost control could lead to losses for the company as well. If the performance evaluation tool does not provide clear insight into the actual costs, false information would be communicated with the managers. This could lead to poor decisions being made by the managers, such as unnecessarily adapting selling prices.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Sometimes performance evaluation tools generate inaccurate general financial results as well. The reason for this could be the use of parameters and numbers that are not theoretically substantiated or inaccurately estimated. On first sight, these inaccuracies might not be visible. However, in the long run, they could lead to untraceable losses. So, for cost control, it is essential to monitor exactly how much is spent and where the costs are made </w:t>
      </w:r>
      <w:r>
        <w:rPr>
          <w:rFonts w:ascii="Times New Roman" w:hAnsi="Times New Roman" w:cs="Times New Roman"/>
          <w:sz w:val="24"/>
          <w:szCs w:val="24"/>
        </w:rPr>
        <w:t>(Arora, 2020)</w:t>
      </w:r>
      <w:r>
        <w:rPr>
          <w:rFonts w:ascii="Times New Roman" w:hAnsi="Times New Roman" w:cs="Times New Roman"/>
          <w:bCs/>
          <w:sz w:val="24"/>
          <w:szCs w:val="24"/>
        </w:rPr>
        <w:t>. This way, the managers can act quickly if necessary. Accurate cost ascertainment and cost control are the basis for reliable cost audit. Managers would be well-informed, which would lead to better and more effective decisions being made. The financial reports would be more reliable and would provide more accurate insight into the financial condition of the company or business unit.</w:t>
      </w:r>
    </w:p>
    <w:p w:rsidR="00E140DD" w:rsidRDefault="004670AF"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2.2.4</w:t>
      </w:r>
      <w:r w:rsidR="00E140DD">
        <w:rPr>
          <w:rFonts w:ascii="Times New Roman" w:hAnsi="Times New Roman" w:cs="Times New Roman"/>
          <w:b/>
          <w:bCs/>
          <w:sz w:val="24"/>
          <w:szCs w:val="24"/>
        </w:rPr>
        <w:t xml:space="preserve"> Cost Control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price calculation tool computes the costs expected to be incurred with manufacturing a product. The performance evaluation tool, on the other hand, measures the manufacturing costs actually incurred. The production manager monitors the financial performance of the process by using this tool weekly. It is mainly used for cost control, which is the process of managing and </w:t>
      </w:r>
      <w:r>
        <w:rPr>
          <w:rFonts w:ascii="Times New Roman" w:hAnsi="Times New Roman" w:cs="Times New Roman"/>
          <w:bCs/>
          <w:sz w:val="24"/>
          <w:szCs w:val="24"/>
        </w:rPr>
        <w:lastRenderedPageBreak/>
        <w:t xml:space="preserve">monitoring the costs incurred during a specific period of time (Blut et. al., 2024). The performance evaluation tool is essential for the decision-making processes of the managers. Another tool is used monthly and mainly forms a basis for external financial reports. Both accounting tools provide insights into the financial condition of the company. </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2.2.4</w:t>
      </w:r>
      <w:r w:rsidR="004670AF">
        <w:rPr>
          <w:rFonts w:ascii="Times New Roman" w:hAnsi="Times New Roman" w:cs="Times New Roman"/>
          <w:b/>
          <w:bCs/>
          <w:sz w:val="24"/>
          <w:szCs w:val="24"/>
        </w:rPr>
        <w:t>.1</w:t>
      </w:r>
      <w:r>
        <w:rPr>
          <w:rFonts w:ascii="Times New Roman" w:hAnsi="Times New Roman" w:cs="Times New Roman"/>
          <w:b/>
          <w:bCs/>
          <w:sz w:val="24"/>
          <w:szCs w:val="24"/>
        </w:rPr>
        <w:t xml:space="preserve"> Cost Accounting Methods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There are many cost accountings namely;</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Cost ascertainment, also known as product costing, is the process of identifying the costs involved with manufacturing a product and delivers an estimated product cost, also known as cost price. The price calculation tool of Company X is used for this, as well as for setting a selling price for a product, which is known as product pricing. The tool computes the standard product cost, which is required for cost variance analysis </w:t>
      </w:r>
      <w:r>
        <w:rPr>
          <w:rFonts w:ascii="Times New Roman" w:hAnsi="Times New Roman" w:cs="Times New Roman"/>
          <w:sz w:val="24"/>
          <w:szCs w:val="24"/>
        </w:rPr>
        <w:t>(Arora, 2020)</w:t>
      </w:r>
      <w:r>
        <w:rPr>
          <w:rFonts w:ascii="Times New Roman" w:hAnsi="Times New Roman" w:cs="Times New Roman"/>
          <w:bCs/>
          <w:sz w:val="24"/>
          <w:szCs w:val="24"/>
        </w:rPr>
        <w:t xml:space="preserve">. In this section, I discuss several product costing methods and pricing strategies commonly applied in practice, as well as the relationship between these methods and strategies. </w:t>
      </w:r>
    </w:p>
    <w:p w:rsidR="00E140DD" w:rsidRDefault="004670AF"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2.2.4.2</w:t>
      </w:r>
      <w:r w:rsidR="00E140DD">
        <w:rPr>
          <w:rFonts w:ascii="Times New Roman" w:hAnsi="Times New Roman" w:cs="Times New Roman"/>
          <w:b/>
          <w:bCs/>
          <w:sz w:val="24"/>
          <w:szCs w:val="24"/>
        </w:rPr>
        <w:tab/>
        <w:t xml:space="preserve">Activity-Based Costing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Activity-based costing (ABC) is a two-stage costing method and is getting more attention lately. It enables companies to eliminate the inaccuracies of a traditional costing system. ABC allocates overhead costs more accurately by assigning these costs to so-called ‘activities’ of the company (McLaughlin, 2020b). ABC incorporates non-manufacturing overhead costs in addition to manufacturing overhead costs. Instead of using one general cost pool, a grouping of individual costs items, overhead costs are assigned to ‘activity cost pools’ which are assigned to the activities of the company (Hilton, 2011). This is known as the first stage of activity-based costing. The activities actually cause the costs. The second stage comprises the allocation of overhead costs to products. In this stage, the costs are allocated to the products depending on their consumption of the activities (Brandl, 2018). First, a cost driver is identified for each activity cost pool, such as machine hours. After this, the overhead costs are allocated to the products in proportions to the amount consumed of the specific activity. Activity-based costing provides a more detailed look into different activities of a production process and delivers a more accurate costing system for companies.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However, the implementation process of ABC requires more attention and effort than the implementation of traditional costing. In addition, ABC requires more assumptions and possibly gives a false sense of security due to its high level of detail </w:t>
      </w:r>
      <w:r>
        <w:rPr>
          <w:rFonts w:ascii="Times New Roman" w:hAnsi="Times New Roman" w:cs="Times New Roman"/>
          <w:sz w:val="24"/>
          <w:szCs w:val="24"/>
        </w:rPr>
        <w:t>(Arora, 2020)</w:t>
      </w:r>
      <w:r>
        <w:rPr>
          <w:rFonts w:ascii="Times New Roman" w:hAnsi="Times New Roman" w:cs="Times New Roman"/>
          <w:bCs/>
          <w:sz w:val="24"/>
          <w:szCs w:val="24"/>
        </w:rPr>
        <w:t xml:space="preserve">. In an ABC system, cost ascertainment is of high importance in order to provide an accurate estimation of the cost price. Activity based costing can be used for cost control as well. </w:t>
      </w:r>
    </w:p>
    <w:p w:rsidR="00E140DD" w:rsidRDefault="004670AF" w:rsidP="00523F9F">
      <w:pPr>
        <w:spacing w:after="0"/>
        <w:jc w:val="both"/>
        <w:rPr>
          <w:rFonts w:ascii="Times New Roman" w:hAnsi="Times New Roman" w:cs="Times New Roman"/>
          <w:bCs/>
          <w:sz w:val="24"/>
          <w:szCs w:val="24"/>
        </w:rPr>
      </w:pPr>
      <w:r>
        <w:rPr>
          <w:rFonts w:ascii="Times New Roman" w:hAnsi="Times New Roman" w:cs="Times New Roman"/>
          <w:b/>
          <w:bCs/>
          <w:sz w:val="24"/>
          <w:szCs w:val="24"/>
        </w:rPr>
        <w:t>2.2.4.3</w:t>
      </w:r>
      <w:r w:rsidR="00E140DD">
        <w:rPr>
          <w:rFonts w:ascii="Times New Roman" w:hAnsi="Times New Roman" w:cs="Times New Roman"/>
          <w:b/>
          <w:bCs/>
          <w:sz w:val="24"/>
          <w:szCs w:val="24"/>
        </w:rPr>
        <w:tab/>
        <w:t>Product Costing Methods</w:t>
      </w:r>
      <w:r w:rsidR="00E140DD">
        <w:rPr>
          <w:rFonts w:ascii="Times New Roman" w:hAnsi="Times New Roman" w:cs="Times New Roman"/>
          <w:bCs/>
          <w:sz w:val="24"/>
          <w:szCs w:val="24"/>
        </w:rPr>
        <w:t xml:space="preserv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computation of the cost price usually involves three components: direct material costs, direct labour costs and manufacturing overhead costs, also known as indirect manufacturing costs. Direct costs are costs that can be directly attributed to a specific product (Hilton, 2011). </w:t>
      </w:r>
      <w:r>
        <w:rPr>
          <w:rFonts w:ascii="Times New Roman" w:hAnsi="Times New Roman" w:cs="Times New Roman"/>
          <w:bCs/>
          <w:sz w:val="24"/>
          <w:szCs w:val="24"/>
        </w:rPr>
        <w:lastRenderedPageBreak/>
        <w:t>Manufacturing overhead costs are costs not directly related to production of an individual product, such as salaries of managers and electricity costs (Hilton, 2011). The sum of the direct costs and manufacturing overhead costs is known as the manufacturing cost (McLaughlin, 2020a). Various methods can be applied for estimating the manufacturing cost and establishing the cost price. The costing methods distinguish by the approach of allocating manufacturing overhead costs, since these costs are often difficult to assign to an individual product.</w:t>
      </w:r>
    </w:p>
    <w:p w:rsidR="00E140DD" w:rsidRDefault="004670AF"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2.2.4.4</w:t>
      </w:r>
      <w:r w:rsidR="00E140DD">
        <w:rPr>
          <w:rFonts w:ascii="Times New Roman" w:hAnsi="Times New Roman" w:cs="Times New Roman"/>
          <w:b/>
          <w:bCs/>
          <w:sz w:val="24"/>
          <w:szCs w:val="24"/>
        </w:rPr>
        <w:tab/>
        <w:t xml:space="preserve">Traditional Costing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Traditional costing can be classified into two categories, namely job costing and process costing. Job costing, also known as job order costing, involves a costing system for companies producing different types of products. Costs are allocated to different jobs. A job consists of a certain number of products of the same type produced together, also known as a batch. The job costing system is commonly applied if every product is produced differently, meaning different amounts of labour hours and materials are needed (Blut et. al., 2024). Process costing, on the other hand, involves a costing system for a single type of product. For each unit produced, the same amount of labour and materials is assumed to be needed (McLaughlin, 2020c). Traditional costing is one of the easiest costing methods to implement. A simple traditional costing application makes use of a predetermined rate for allocating manufacturing overhead costs to products (McLaughlin, 2020). Manufacturing overhead is summed up as one cost item. The value of this cost item is then allocated to a cost driver, such as labour hours, by using an overhead rate.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So, the overhead costs are incurred by using labour hours with a predetermined overhead rate, meaning for each extra labour hour consumed, extra overhead costs are incurred (Blut et. al., 2024).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In a traditional product costing system, the predetermined overhead rate can include non-manufacturing overhead costs as well. Traditional costing is easy to implement and easy to use for financial reporting, although it lacks accurate overhead allocation. This lack of accuracy can have negative consequences for decision-making processes of managers. The cost price can be computed by applying Formula which involves a predetermined overhead rate </w:t>
      </w:r>
      <w:r>
        <w:rPr>
          <w:rFonts w:ascii="Times New Roman" w:hAnsi="Times New Roman" w:cs="Times New Roman"/>
          <w:sz w:val="24"/>
          <w:szCs w:val="24"/>
        </w:rPr>
        <w:t>(Arora, 2020)</w:t>
      </w:r>
      <w:r>
        <w:rPr>
          <w:rFonts w:ascii="Times New Roman" w:hAnsi="Times New Roman" w:cs="Times New Roman"/>
          <w:bCs/>
          <w:sz w:val="24"/>
          <w:szCs w:val="24"/>
        </w:rPr>
        <w:t>. The predetermined overhead rate is computed in terms of manufacturing overhead costs per labour hour.</w:t>
      </w:r>
    </w:p>
    <w:p w:rsidR="00E140DD" w:rsidRDefault="004670AF"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2.2.4.5</w:t>
      </w:r>
      <w:r w:rsidR="00E140DD">
        <w:rPr>
          <w:rFonts w:ascii="Times New Roman" w:hAnsi="Times New Roman" w:cs="Times New Roman"/>
          <w:b/>
          <w:bCs/>
          <w:sz w:val="24"/>
          <w:szCs w:val="24"/>
        </w:rPr>
        <w:tab/>
        <w:t xml:space="preserve">Target Costing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Target costing is an alternative costing method that makes use of reverse engineering. Companies first start with exploring a specific market. The product prices of competitors are analysed and reported. Then, a product price is determined (Hilton, 2011). This pricing strategy is known as competition-based pricing.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Target costing can also be applied if a value-based pricing strategy is used. This pricing strategy focuses on establishing a selling price based on the willingness of customers to pay for the product. In target costing, the company calculates the cost price, the ‘target cost’ (Hilton, 2011), </w:t>
      </w:r>
      <w:r>
        <w:rPr>
          <w:rFonts w:ascii="Times New Roman" w:hAnsi="Times New Roman" w:cs="Times New Roman"/>
          <w:bCs/>
          <w:sz w:val="24"/>
          <w:szCs w:val="24"/>
        </w:rPr>
        <w:lastRenderedPageBreak/>
        <w:t>based on a desired profit margin. The company must stay under this target cost to achieve the profit level. Target costing is commonly used at companies introducing products to a new market. It mainly focuses on increasing competitiveness and profitability of a new product. In a target costing system, accurate cost management is of high importance in order to track the costs actually incurred accurately. The use of target costing can, however, provide an unrealistic target cost, meaning the company could have trouble with staying under this target cost.</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2.2.5 Role Cost Accounting Information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Cost accounting (CA), which measures and reports financial and non-financial information related to the organisation‟s acquisition or consumption of resources (Horngren, 2024) has an exceptionally important position within the entire accounting information system of an organization because it provides information to both management accounting and financial accounting as subsystems of the accounting information system. When its information is intended for the financial accounting it measures product costs in compliance with the strict legal and professional regulations. When its information is used for internal purposes it provides the basis for planning, control, and decision-making.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Accounting data used for external reporting very often do not completely satisfy managers‟ needs for decision-making purposes. Attempts at slight modifications of financial accounting systems for managerial purposes rarely end happily – like eating soup with a fork: it is possible, but it is far from effective. McNair, (2017), the importance of CA as information basis for external financial reporting is particularly reflected in providing relevant data for the purpose of inventory balance and determining the cost of products sold. In compliance with the widely accepted regulations, it includes into the inventory value only the necessary costs of functional production fields – but not the costs of uneconomical spending, inefficient work and unused capacity, which represent period costs.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CA information support is expanding towards the creation of relevant information for internal reporting on a company‟s business activities – especially for short term periods and in smaller organizational segments. Cost data for the purpose of internal reporting are meanwhile relatively free from the constraints of legal and professional 3 regulations </w:t>
      </w:r>
      <w:r>
        <w:rPr>
          <w:rFonts w:ascii="Times New Roman" w:hAnsi="Times New Roman" w:cs="Times New Roman"/>
          <w:sz w:val="24"/>
          <w:szCs w:val="24"/>
        </w:rPr>
        <w:t>(Arora, 2020)</w:t>
      </w:r>
      <w:r>
        <w:rPr>
          <w:rFonts w:ascii="Times New Roman" w:hAnsi="Times New Roman" w:cs="Times New Roman"/>
          <w:bCs/>
          <w:sz w:val="24"/>
          <w:szCs w:val="24"/>
        </w:rPr>
        <w:t xml:space="preserve">. When internal reporting is in question, analytical and short-term aspect – notably the success accomplished – is emphasized.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Therefore, apart from presenting the overall business results of the company as a whole, it is possible to segment it from various aspects – it is an extremely important management instrument for planning and control (Blut et. al., 2024). When activities of planning and control of the performance of the company and its narrower segments for various time intervals are in question, CA provides the management with relevant information, i.e. it represents the basis of the accounting planning and control. This is so because it assumes short-term and analytical </w:t>
      </w:r>
      <w:r>
        <w:rPr>
          <w:rFonts w:ascii="Times New Roman" w:hAnsi="Times New Roman" w:cs="Times New Roman"/>
          <w:bCs/>
          <w:sz w:val="24"/>
          <w:szCs w:val="24"/>
        </w:rPr>
        <w:lastRenderedPageBreak/>
        <w:t xml:space="preserve">aspect of costing, and compiling relevant reports as well, regarding the ever increasing need for planning and control of managers‟ performance.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Therefore, internal reports created by CA are primarily used by management accounting for offering adequate information support to management for the purposes of planning and control of business activities, i.e. for the purposes of more qualitative and efficient operations and making various business decisions. Over the last few decades meeting various information needs of the management related to making individual business and financial decisions has been emphasized as the fundamental CA task – it assumes calculating costs and benefits of individual business alternatives (Blut et. al., 2024). By using unroutine cost-benefit analyses, CA creates reports based on the concept of relevant information. The concept of relevant costs (relevant revenues as well), in choosing among alternatives, assumes considering the expected future costs which differ in alternative actions. </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2.2.6 Cost Analysis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Relevant cost analysis generally emphasizes quantitative financial information, but in decision-making, managers must pay due attention to quantitative nonfinancial and qualitative information and must, occasionally, give greater significance to qualitative or nonfinancial quantitative information </w:t>
      </w:r>
      <w:r>
        <w:rPr>
          <w:rFonts w:ascii="Times New Roman" w:hAnsi="Times New Roman" w:cs="Times New Roman"/>
          <w:sz w:val="24"/>
          <w:szCs w:val="24"/>
        </w:rPr>
        <w:t>(Arora, 2020)</w:t>
      </w:r>
      <w:r>
        <w:rPr>
          <w:rFonts w:ascii="Times New Roman" w:hAnsi="Times New Roman" w:cs="Times New Roman"/>
          <w:bCs/>
          <w:sz w:val="24"/>
          <w:szCs w:val="24"/>
        </w:rPr>
        <w:t>. Nonfinancial information concerns legal and ethical considerations and long-term effects of decisions on the company image, employees‟ morale and the environment, and is relevant to particular business decisions. While designing accounting information systems one must not lose sight of the following: decision-makers‟ needs must be met; different cost information is used for different purposes – what works for one purpose will not necessarily work for other purposes; cost information must meet the cost-benefit test – namely, cost information can always be improved, but before establishing a new system, one basic question should be asked: will the benefits outweigh the costs? (McNair, 2017).</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It is of vital importance that accounting information systems should be flexibly designed. Due to the fact that they are relatively free from legal and professional constraints and are in function of the company management, they are, in accordance with the needs of internal users, able to generate a broad range of information. Being flexible, it will be able to adapt to changes occurring in the business environment as well as in the company itself and, accordingly, respond in a qualitative manner to numerous and various information requirements of the company management </w:t>
      </w:r>
      <w:r>
        <w:rPr>
          <w:rFonts w:ascii="Times New Roman" w:hAnsi="Times New Roman" w:cs="Times New Roman"/>
          <w:sz w:val="24"/>
          <w:szCs w:val="24"/>
        </w:rPr>
        <w:t>(Arora, 2020)</w:t>
      </w:r>
      <w:r>
        <w:rPr>
          <w:rFonts w:ascii="Times New Roman" w:hAnsi="Times New Roman" w:cs="Times New Roman"/>
          <w:bCs/>
          <w:sz w:val="24"/>
          <w:szCs w:val="24"/>
        </w:rPr>
        <w:t>. Today, there are new requirements for CA changes and continuous improvement so that the management could have adequate information support in managing the company – particularly key strategic variables.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
          <w:bCs/>
          <w:sz w:val="24"/>
          <w:szCs w:val="24"/>
        </w:rPr>
        <w:t>2.2.7</w:t>
      </w:r>
      <w:r>
        <w:rPr>
          <w:rFonts w:ascii="Times New Roman" w:hAnsi="Times New Roman" w:cs="Times New Roman"/>
          <w:bCs/>
          <w:sz w:val="24"/>
          <w:szCs w:val="24"/>
        </w:rPr>
        <w:t xml:space="preserve"> </w:t>
      </w:r>
      <w:r>
        <w:rPr>
          <w:rFonts w:ascii="Times New Roman" w:hAnsi="Times New Roman" w:cs="Times New Roman"/>
          <w:b/>
          <w:bCs/>
          <w:sz w:val="24"/>
          <w:szCs w:val="24"/>
        </w:rPr>
        <w:t>Management Cost</w:t>
      </w:r>
      <w:r>
        <w:rPr>
          <w:rFonts w:ascii="Times New Roman" w:hAnsi="Times New Roman" w:cs="Times New Roman"/>
          <w:bCs/>
          <w:sz w:val="24"/>
          <w:szCs w:val="24"/>
        </w:rPr>
        <w:t xml:space="preserv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importance of costing to good financial management refers to the ability to identify, measure, interpret, and present costs as they relate to an organization’s economic flow of goods and services, both historically and in a forward-looking context, is necessary for an informed </w:t>
      </w:r>
      <w:r>
        <w:rPr>
          <w:rFonts w:ascii="Times New Roman" w:hAnsi="Times New Roman" w:cs="Times New Roman"/>
          <w:bCs/>
          <w:sz w:val="24"/>
          <w:szCs w:val="24"/>
        </w:rPr>
        <w:lastRenderedPageBreak/>
        <w:t xml:space="preserve">understanding of the organizational drivers of profit and value. Fitness for purpose means cost information should be prepared in a manner appropriate to the specific context and purpose of its use, of which there are three principal applications: 01. External reporting – historical and descriptive, 02. Performance evaluation and analysis – interpretative and diagnostic, 03. Planning and decision support – analytical and predictive. Business model/reality driven denotes Cost models should be designed and maintained to reflect the cause-and-effect interrelationships and the behavioral dynamics of the way the organization functions </w:t>
      </w:r>
      <w:r>
        <w:rPr>
          <w:rFonts w:ascii="Times New Roman" w:hAnsi="Times New Roman" w:cs="Times New Roman"/>
          <w:sz w:val="24"/>
          <w:szCs w:val="24"/>
        </w:rPr>
        <w:t>(Arora, 2020)</w:t>
      </w:r>
      <w:r>
        <w:rPr>
          <w:rFonts w:ascii="Times New Roman" w:hAnsi="Times New Roman" w:cs="Times New Roman"/>
          <w:bCs/>
          <w:sz w:val="24"/>
          <w:szCs w:val="24"/>
        </w:rPr>
        <w:t xml:space="preserve">. The information needs of decision makers at all levels of an organization should be taken into account, by incorporating an organization’s business and operational models, strategy, structure, and competitive environment.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Materiality/cost effectiveness bring up The design, implementation, and continuous improvement of costing methods, data collection, and systems should reflect a balance between the required level of accuracy and the cost of measurement (i.e., cost benefit tradeoff), based on the competitive situation of the organization. Comparability over time and consistency signifies Cost information should be collected and analyzed systematically and in such a way as to ensure comparability over time, whether in a routine information system, or for a specific application and/or purpose </w:t>
      </w:r>
      <w:r>
        <w:rPr>
          <w:rFonts w:ascii="Times New Roman" w:hAnsi="Times New Roman" w:cs="Times New Roman"/>
          <w:sz w:val="24"/>
          <w:szCs w:val="24"/>
        </w:rPr>
        <w:t>(Arora, 2020)</w:t>
      </w:r>
      <w:r>
        <w:rPr>
          <w:rFonts w:ascii="Times New Roman" w:hAnsi="Times New Roman" w:cs="Times New Roman"/>
          <w:bCs/>
          <w:sz w:val="24"/>
          <w:szCs w:val="24"/>
        </w:rPr>
        <w:t xml:space="preserve">. </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2.2.8 Transparency and audit ability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operational and other 6 non-financial data underpinning them, and the methods of calculating costs, should be transparent to users and recorded and capable of review, risk analysis, and assurance. Extension management organizations are characterized by many strategies, wide spans of control, democracy, and autonomy. Their management practices cannot be reduced to one standard set of operating guidelines that will work for all organizations continually. However, all managers of professional organizations face the same challenge: to manage one's time, objectives, and resources in order to accomplish tasks and implement ideas (Waldron, 2021). In extension, the decision-making process is often a group process. Consequently, the manager must apply principles of democratic decision making since those involved in the decision-making process will feel an interest in the results of the process. In such a case, the manager becomes more of a coach, knowing the mission, objectives, and the process, but involving those players who must help in actually achieving the goal.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effective manager thus perceives himself or herself as the controller of the decision making process rather than as the maker of the organization's or agency's decision. Reporting of information in regularly basis when the organization needs closely related to the coordinating function, consists of keeping those to whom you are responsible informed as to what is going on. It is essential that competent managers keep the information flowing, especially in this age when there is so much information being transmitted in so many forms </w:t>
      </w:r>
      <w:r>
        <w:rPr>
          <w:rFonts w:ascii="Times New Roman" w:hAnsi="Times New Roman" w:cs="Times New Roman"/>
          <w:sz w:val="24"/>
          <w:szCs w:val="24"/>
        </w:rPr>
        <w:t>(Arora, 2020)</w:t>
      </w:r>
      <w:r>
        <w:rPr>
          <w:rFonts w:ascii="Times New Roman" w:hAnsi="Times New Roman" w:cs="Times New Roman"/>
          <w:bCs/>
          <w:sz w:val="24"/>
          <w:szCs w:val="24"/>
        </w:rPr>
        <w:t xml:space="preserve">. The reporting </w:t>
      </w:r>
      <w:r>
        <w:rPr>
          <w:rFonts w:ascii="Times New Roman" w:hAnsi="Times New Roman" w:cs="Times New Roman"/>
          <w:bCs/>
          <w:sz w:val="24"/>
          <w:szCs w:val="24"/>
        </w:rPr>
        <w:lastRenderedPageBreak/>
        <w:t xml:space="preserve">function is more than preparing an annual report, quoting statistics, and informing your staff of current developments.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Budgeting requires specific planning, a thorough understanding of objectives and future programmes, a sense of economic conditions and realities, and a hunch for predicting the unpredictable. The budget then becomes a guide which, however, may always be in a state of change. The budget process is not in a vertical something that one does only once a year; it is a continual process of regular review and possible revision </w:t>
      </w:r>
      <w:r>
        <w:rPr>
          <w:rFonts w:ascii="Times New Roman" w:hAnsi="Times New Roman" w:cs="Times New Roman"/>
          <w:sz w:val="24"/>
          <w:szCs w:val="24"/>
        </w:rPr>
        <w:t>(Arora, 2020)</w:t>
      </w:r>
      <w:r>
        <w:rPr>
          <w:rFonts w:ascii="Times New Roman" w:hAnsi="Times New Roman" w:cs="Times New Roman"/>
          <w:bCs/>
          <w:sz w:val="24"/>
          <w:szCs w:val="24"/>
        </w:rPr>
        <w:t xml:space="preserve">. One should always be checking to see how one is doing compared with how one anticipated doing. A more organic management method is based on paradigms. A paradigm refers to a method of approaching a problem or 7 situation and the kinds of assumptions, values, and attitudes associated with thinking about the situation (Ottaway &amp; Terjeson, 2021).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It connotes a pattern or structure that is dynamic, changeable, and responsive to the environment (Waldron, 2021). The most dramatic illustration of a paradigm shift was the shift from the Ptolemaic theory, which saw the earth as the Centre of the universe, to the Copernican theory, which saw the sun as the Centre of the universe. A paradigm shift results in a total restructuring in the ways we think about a situation and the kinds of assumptions we make about former observations. Covey (2020) speaks of paradigm shifts: things, people, and structure can and do change - nothing is constant. Combined pressures of rising competition, globalization, and advances in technology have coalesced together to force the enterprises all over the world to invest in more effective and extensive managerial accounting systems.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Successful fusion and management of accounting and information systems is a major challenge for the managers of the 21st century (Drucker, 2020). There were no significant improvements in managerial accounting practice from 1930s to 1980s (Johnson and Kaplan, 2020), the last two decades have seen a renewed interest to push the frontiers of knowledge in this area. “The old accounting system, which tells us the cost of material and labor, is not applicable. Even in manufacturing, perhaps three-fourth of the value added derives from knowledge”. The emphasis has been to include non-financial measures in the valuation and performance measurement models and to find control mechanisms for the new economy enterprises and how to make them more responsive to the global and fleeting opportunities.</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2.2.9 Decision-making Reliability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Making decisions is a crucial role of executives in running an organizational business. Consequently, obtaining good information and having tools that can access, collect, and analyze data help executives consider several options correctly and quickly. Moreover, it helps solve problems effectively and make optimal decisions. Decision-making is defined as choosing an action course among alternatives. The keys to efficient decision-making are generation, evaluation, and solutions selected in a rational way. Because the world is moving towards opening more global markets, the necessity of information as being timely, reliable, and easily </w:t>
      </w:r>
      <w:r>
        <w:rPr>
          <w:rFonts w:ascii="Times New Roman" w:hAnsi="Times New Roman" w:cs="Times New Roman"/>
          <w:bCs/>
          <w:sz w:val="24"/>
          <w:szCs w:val="24"/>
        </w:rPr>
        <w:lastRenderedPageBreak/>
        <w:t xml:space="preserve">accessible will be essential. Additionally, decision-making is a highly dynamic process which is complex; redolent with feedbacks and contingencies; full of search detours, information gathering, and information ignoring fueled by fluctuating uncertainty, fuzziness, and conflict (Zeleny, 2021). This study indicated that accuracy of executives’ decision-making, more or less, partly depends on quality of cost management.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Effective cost management in this study demonstrated information as being relevant, reliable, complete, accurate, clear, concise, timely, understandable, accessible, verifiable, economical, flexible, and secure in order to strengthen decision-making reliability. Therefore, in this paper, decision-making reliability was defined as a process of decision that is made clearly and correctly from various alternatives. To make a decision, when one of the alternatives is selected, the underlying comprehensiveness leads to improving the advantage in achieving the goal (Talaulicar et. al., 2005). This is because CMQ is considered as an important organizational mechanism that is critical for effective management of decisions and control in organizations (Sajady et. al., 2008). Therefore, the role of CMQ supports the quality of cost information as correct, responsive, flexible, and relevant. It can be used in problem analysis and clarification of problems. When making a decision, the alternatives are divided and evaluated by weighing accounting information in each alternative.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Finally, the best choice is selected to optimize organizational performance. Accordingly, CMQ provides cost information for decision-making; the characteristics of information currently prepared can help decision makers seek more alternatives to the solution of the problem in hand. Accessibility to information related to the main transactions of an organization leads to categorized detailed information facilitating decisionmaking in any difficult situation (Mia and Chenhall, 2021). This decision-making process uses accounting information and the decision maker’s knowledge and skills to yield a successful decision (O'Donnell and David, 2000). Thus,.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
          <w:bCs/>
          <w:sz w:val="24"/>
          <w:szCs w:val="24"/>
        </w:rPr>
        <w:t>2.2.10 Internal Control Effectiveness and Firm Performance</w:t>
      </w:r>
      <w:r>
        <w:rPr>
          <w:rFonts w:ascii="Times New Roman" w:hAnsi="Times New Roman" w:cs="Times New Roman"/>
          <w:bCs/>
          <w:sz w:val="24"/>
          <w:szCs w:val="24"/>
        </w:rPr>
        <w:t xml:space="preserv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Previous research, Chong et. al. (2018), identified that internal control concept aims to manage safety and health through safety assessment and control by management of production line (Tinmannsvik and Hovden, 2003). A systematic internal control strategy can help manufacturers put essential risk management control in place. Additionally, Bottani (2009) said that lack of internal control damages the firm’s internal working routine, and thus causes poor safety performance. The enforcement of internal control is necessary to monitor and follow up closely on preventive measures of hazards and risks in order to avoid the occurrence of workplace accidents. Internal control can reduce risks, protect business operation from fraud or dishonesty, and enhance firm performance as demonstrated by its financial statement.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Arens et al. (2006) defined fraud as the intentional misstatement of a financial statement. As Lougee and Marquardt (2019) found that firms with low generally accepted accounting principles (GAAP) earnings are more likely to disclose pro forma earnings consistent with </w:t>
      </w:r>
      <w:r>
        <w:rPr>
          <w:rFonts w:ascii="Times New Roman" w:hAnsi="Times New Roman" w:cs="Times New Roman"/>
          <w:bCs/>
          <w:sz w:val="24"/>
          <w:szCs w:val="24"/>
        </w:rPr>
        <w:lastRenderedPageBreak/>
        <w:t xml:space="preserve">motivations to reflect the firm’s performance accurately. Prior experimental research in other financial statement presentation contexts (such as the reporting of comprehensive income) reveals that such presentation choices can affect the costs for users to identify, interpret, and weigh the implications of reported items for the firm (e.g., Hirst and Hopkins, 2020; Maines and McDaniel, 2000).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Riedl and Srinivasan (2007) found that evidence is consistent across a range of specifications and special items highlighted on the income statement are more transitory than those revealed only in the footnotes. For most special items, these results are consistent with this presentation reflecting the strength of performance in a firm. </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2.2.11 Decision-making Reliability and Firm Performance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Decision-making reliability as a strategy is both effective and efficient in the decision process. It reflects, from its process, comprehensiveness of the problems. The strategy is seen as a rapid decision, timely responding to changing events and creating a competitive advantage (Talaulicar et al., 2005). Research of Abubakar et al. (2017) referred to knowledge management and decision-making process as factors affecting firm performance. Decision-making process is an important variable in the conceptual framework that supports and promotes organizational performance. The process includes identifying the problem clearly. The problem is divided into various alternatives to be evaluated carefully in order to rank the optimization of each alternative and then the best alternative is selected rapidly for making a decision. This process is related to strategic decision effectiveness and firm performance outcome (Dean and Sharfman, 2022). For this reason, executives and managers can make effective decisions to enhance operational control activities to ensure the execution of specific tasks, such as scheduling production, controlling inventory, and extending credit.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In the process, managers make efficient decisions to deal with formulating budget, implementing capital plans, developing human resource practices, and improving products. The strategic planning decision influences performance of acquisition, use, and disposition of resources to achieve goals and policies that affect firm performance. CMQ provides accounting information used in effective decision-making that affects business operation and all functions leading to enhance performance.</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Cost analysis for decision-making Lean accounting professionals generally advocate a move away from the traditional approach of costing and analyzing costs at a product level to analyzing costs at a value stream level. This includes evaluating the incremental financial impacts on both revenues and costs of decisions such as whether special orders should be accepted, products or customers should be rationalized (exited) or whether products or components should be manufactured in-house or outsourced </w:t>
      </w:r>
      <w:r>
        <w:rPr>
          <w:rFonts w:ascii="Times New Roman" w:hAnsi="Times New Roman" w:cs="Times New Roman"/>
          <w:sz w:val="24"/>
          <w:szCs w:val="24"/>
        </w:rPr>
        <w:t>(Arora, 2020)</w:t>
      </w:r>
      <w:r>
        <w:rPr>
          <w:rFonts w:ascii="Times New Roman" w:hAnsi="Times New Roman" w:cs="Times New Roman"/>
          <w:bCs/>
          <w:sz w:val="24"/>
          <w:szCs w:val="24"/>
        </w:rPr>
        <w:t xml:space="preserv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How different is this to how financial analysis for decision-making is generally taught in accounting education? The short answer is not much. Contemporary accounting textbooks </w:t>
      </w:r>
      <w:r>
        <w:rPr>
          <w:rFonts w:ascii="Times New Roman" w:hAnsi="Times New Roman" w:cs="Times New Roman"/>
          <w:bCs/>
          <w:sz w:val="24"/>
          <w:szCs w:val="24"/>
        </w:rPr>
        <w:lastRenderedPageBreak/>
        <w:t xml:space="preserve">recommend that revenues and costs that are incremental to a decision are considered in that decision either by examining contribution margins or looking at the absolute change in revenues and costs associated with the decision. This approach to analyzing the financial impacts of decisions is not new and was being taught over 35 years ago (Clark  and Fujimoto, 2020).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Lean cost analysis treats direct labor costs and other conversion costs as relatively fixed whereas they are often considered variable in other approaches. Whether this is appropriate in non-lean organizations depends on the nature of the shifts, contracts with employees (eg full time versus casual employees; minimum shift requirements – length and per employee) and management philosophy regarding employees. The lean philosophy includes respect for employees including staff input into continuous improvement, which would hardly be forthcoming if staff are expected to improve themselves out of a job.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In lean organizations therefore the focus is on retaining and seeking to provide meaningful work for them rather than reducing capacity. Where lean is fully implemented with almost all resources in the value streams and the products manufactured within each value stream are very similar to each other, the costs of implementing and maintaining more complex cost systems can exceed the benefits. Some lean organizations retain more variation in the value stream products, share more resources across value streams and deal with customers in a variety of different ways and so can benefit from introducing more complex costing (Clark  and Fujimoto, 2020). Cost analysis for different management decisions is now examined. Special orders Sometimes managers need to decide whether to accept a special order received to produce a large volume of product for a price below the price at which the company normally sells the product. The order may require additional work than current products, such as some further processing or added delivery effort (Waldron, 2021). Whether the order should be accepted or not depends on the short-term financial impact of the decision and on strategic factors.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From a financial analysis perspective it is important to understand current value stream capacity and the behavior of costs. Using a per unit cost based on standard costs (where standard costing is used) or even on average unit costs through the value stream will underestimate the potential benefits of accepting the order as the cost calculated will include fixed costs that will not change. Even costs traditionally considered as variable, such as labor costs, can be relatively fixed in the short term with established shifts. Where there is excess capacity, which is often the case in lean enterprises, a special order may be able to be produced at little additional conversion cost to the cost of materials required (Waldron, 2021). Financial analysis of the attractiveness of the order involves identifying incremental costs that will be incurred if the order is accepted and comparing these to the revenue for the order. This is often performed by modeling revenues and costs without and with the order.</w:t>
      </w:r>
    </w:p>
    <w:p w:rsidR="00523F9F" w:rsidRDefault="00523F9F" w:rsidP="00523F9F">
      <w:pPr>
        <w:spacing w:after="0"/>
        <w:jc w:val="both"/>
        <w:rPr>
          <w:rFonts w:ascii="Times New Roman" w:hAnsi="Times New Roman" w:cs="Times New Roman"/>
          <w:b/>
          <w:bCs/>
          <w:sz w:val="24"/>
          <w:szCs w:val="24"/>
        </w:rPr>
      </w:pPr>
    </w:p>
    <w:p w:rsidR="00523F9F" w:rsidRDefault="00523F9F" w:rsidP="00523F9F">
      <w:pPr>
        <w:spacing w:after="0"/>
        <w:jc w:val="both"/>
        <w:rPr>
          <w:rFonts w:ascii="Times New Roman" w:hAnsi="Times New Roman" w:cs="Times New Roman"/>
          <w:b/>
          <w:bCs/>
          <w:sz w:val="24"/>
          <w:szCs w:val="24"/>
        </w:rPr>
      </w:pPr>
    </w:p>
    <w:p w:rsidR="00E140DD" w:rsidRDefault="004670AF"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2.2.12</w:t>
      </w:r>
      <w:r w:rsidR="00E140DD">
        <w:rPr>
          <w:rFonts w:ascii="Times New Roman" w:hAnsi="Times New Roman" w:cs="Times New Roman"/>
          <w:b/>
          <w:bCs/>
          <w:sz w:val="24"/>
          <w:szCs w:val="24"/>
        </w:rPr>
        <w:tab/>
        <w:t>Cost Analysis for Product Costing and Pricing Decisions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One area where cost analysis is used in managerial decision making is in setting product or services prices. Different pricing approaches are used by business organizations, which include cost-based pricing, market-based pricing, target pricing, and others. Also, business organizations are likely to adopt diverse pricing strategies. Noble and Gruca (2020) define pricing strategy as the means by which a pricing objective is to be achieved. Most pricing strategies imply a relative price level related to costs, competition, or customers. Determinants are the internal and external conditions that determine managers' choices of pricing strategies.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Diamantopoulos (2020, 2021) refers to price sensitivity, product differentiation, and potential for economies of scale collectively as the "pricing environment" describing them as the elements that constitute the setting within which price decision-making takes place. Nagle and Holden (2022) state that when customers are insensitive to price and the products are highly differentiated'; a firm can use a price skimming strategy to achieve its profit maximization objective.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Nagle and Holden (2022), on the other hand, state that when a firm is faced with highly price sensitive customers can reduce its unit costs by spreading its fixed costs over a high volume of output to allow it to use penetration pricing strategy to achieve its profit maximization objective.</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Noble and Gruca (2020) mentioned four pricing situations for industrial goods pricing, namely: new product, competitive, product line, and cost-based. They further identify pricing strategies adopted under each pricing situations. Consequently, they identified three pricing strategies most closely associated with new products, namely: skim pricing, penetration pricing, and experience curve pricing. Every one of these strategies shares the distinction of being appropriate in the early life of a product.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Therefore, the age of the product being priced will determine whether a manager chooses one of the new product pricing strategies. Competitive pricing situation focuses on the price of the product relative to the price of one or more competitors. The stage of the product life cycle and ease of estimating demand will influence whether a manager will choose one of these competitive pricing strategies. Product line pricing situation focuses on the price of the focal product influenced by other related products or services from the same company (Waldron, 2021).</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Managers in firms which sell goods and services related to the focal product will choose one of the product line pricing strategies. Product costs are widely used as major inputs in product pricing decisions. Hall and Hitch (1939) state the general pattern of price setting to be cost-based. Bonoma et al. (2021) found that managers continue to use cost data and information as primary pricing concern. Diamantopoulos (2020), claims that cost-plus pricing is by far and away the most widely used pricing approach.</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Cost-plus pricing is an inward oriented strategy, involving company and product considerations,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Cost-based pricing situation focuses on the internal costs of the firm including fixed and variable costs, contribution margins, and so on. Several pricing strategies, such as target-return pricing, markup pricing, rate of return pricing, contribution pricing, contingency pricing are included as part of cost- based pricing strategies (Waldron, 2021).</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Lere (2021) presents three common product costs, namely variable costing, full absorption costing, and normal- overhead absorption costing. He mentioned that variable costing leads to the complete- analysis price for firms with linear cost curves where demand and cost curves are deterministic and the decision maker is risk-neutral (Waldron, 2021). Thus, it can be seen from the available literature that reliable cost data and cost analysis has become a basic input in pricing decisions in both product manufacturing and service organizations. </w:t>
      </w:r>
    </w:p>
    <w:p w:rsidR="00E140DD" w:rsidRDefault="004670AF"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2.2.13</w:t>
      </w:r>
      <w:r w:rsidR="00E140DD">
        <w:rPr>
          <w:rFonts w:ascii="Times New Roman" w:hAnsi="Times New Roman" w:cs="Times New Roman"/>
          <w:b/>
          <w:bCs/>
          <w:sz w:val="24"/>
          <w:szCs w:val="24"/>
        </w:rPr>
        <w:t xml:space="preserve"> Cost Analysis for Costs Management</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Managers face diverse problems in running their organizations, some internal and others external in nature. Selling prices tend to become inflexible, employees get organized and demand higher wages and other benefits, taxes increase, and governments impose new regulations. As a result of these and other factors, managers soon realize that costs must be controlled and reduced if continuous profits were to be earned (Waldron, 2021). Furthermore, management begins to think of efficiency in company operations and lower costs. To accomplish these desired results, managers need cost and statistical records of current performance to compare with planned performance as a means of watching and controlling costs Crossman (2020).</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Stanford (2019) defines cost control as the guidance and regulation of the internal operations of a business, by means of modern methods of costing, through which manufacturing and sales performances are measured. Jackson (2022) puts the purpose of cost control to be the discovery and correction of defects and weaknesses as these things consume resources of organizations unnecessarily and thereby increase its costs. Cost management refers to systems, method and practices employed by an organization to reduce costs of products and services without sacrificing quality.</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Both cost control and cost management activities are important to assist management in its decisions and this is achieved though proper cost analysis. Current developments in cost and management accounting literature indicate the emergence of new concepts, which include value chain analysis, Activity-based Costing/Activity-based management (ABC/ABM), Target Costing, Life Cycle Costing (LCC), and Kaizen Costing. Consequently, the scope of cost analysis has been expanded to such areas as well (Waldron, 2021).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In ABC/ABM, activities consume resources (people, materials, equipment) and it becomes necessary to measure the consumption of these resources in financial terms. Cost analysis under ABC/ABM would then require the accumulation and reporting of costs by activities which then helps management to reduce costs by minimizing the cost of non-value added activities.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Target costing as stated by Horvath (2022) is as a cost management concept which is built on a comprehensive set of cost planning, cost management and cost control instruments which are aimed primarily at the early stages of product and process design in order to influence product cost structures resulting from the market-derived requirements. The target costing process involves value chain analysis and requires coordination of all product related functions in order economize on cost at each stage of the value chain. Monden (2023) presents three necessary steps in total cost management and these areas (1) planning a product that meets customers’ demand for quality, (2) determining a target cost under which customers’ demand for quality is attainable using a blueprint based on value engineering, and (3) determining which processes achieve the target cost in production performance.</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In a series of three articles, Schnoebelen (2022) describes the design and implementation of an advanced cost management system (ACMS). To provide maximum benefit, these new cost management concepts must be practically integrated into the business processes and operating systems. In conventional product costing methodologies only costs incurred in the manufacturing process are applied to products to determine the cost of manufacturing. The new thinking in cost management has forced accountants to breakthrough the typical product costing barriers by applying all organizational costs in a more relevant and enlightening way (Waldron, 2021).</w:t>
      </w:r>
    </w:p>
    <w:p w:rsidR="00E140DD" w:rsidRDefault="009B06CB"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2.2.14</w:t>
      </w:r>
      <w:r w:rsidR="00E140DD">
        <w:rPr>
          <w:rFonts w:ascii="Times New Roman" w:hAnsi="Times New Roman" w:cs="Times New Roman"/>
          <w:b/>
          <w:bCs/>
          <w:sz w:val="24"/>
          <w:szCs w:val="24"/>
        </w:rPr>
        <w:t xml:space="preserve"> Cost Analysis in Profit Planning</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Cost analysis is indispensable to profit planning. Profit planning involves the determination of operating plan of a business organization for the coming operating period and summarizing it in financial presentations in the form of projected income statement. Costs are one of the major inputs in profit planning and cost analysis in profit planning helps management to relationship of cost, volume and profit and finally decides on the optimal operational activity level (Waldron, 2021). </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Jaedicke and Robichek (2022) explain cost-volume-profit analysis being useful to determine the optimal level and mixes of output to be produced with available resources, i.e. in making the firm's short-run output decision. Dickinson (2022) explains cost-volume-profit analysis as a means for enabling management to decide whether to make or buy, to continue or discontinue a particular product, to increase production of a product, to introduce new lines, and so on.</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Weishih (2024) presented a general decision model for cost-volume-profit analysis which takes into account the crucial elements of random demand and level of production in the determination of actual sales and resulting profits. The purpose of the model offered is to investigate C-V-P analysis with realism, and to remove a basic deficiency from the traditional C-V-P model. The general model enables management to choose the best among alternative products and to determine, concurrently, optimal production levels in the light of a firm's goals and objectives.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Zvi, Amir and Baruch (2024) presented a comprehensive approach to cost-volume-profit analysis under uncertainty. The approach is based on recently suggested economic models of the firm's </w:t>
      </w:r>
      <w:r>
        <w:rPr>
          <w:rFonts w:ascii="Times New Roman" w:hAnsi="Times New Roman" w:cs="Times New Roman"/>
          <w:bCs/>
          <w:sz w:val="24"/>
          <w:szCs w:val="24"/>
        </w:rPr>
        <w:lastRenderedPageBreak/>
        <w:t>optimal output decision under uncertainty, which were modified here with in the mean-standard deviation framework to provide for a cost-volume-utility analysis allowing management to determine optimal output, consider the desirability of alternative plans involving changes in fixed and variable costs, expected price and uncertainty of price and technology changes, and determine the economic consequences of fixed cost variances (Waldron, 2021).</w:t>
      </w:r>
    </w:p>
    <w:p w:rsidR="00E140DD" w:rsidRDefault="009B06CB"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2.2.15</w:t>
      </w:r>
      <w:r w:rsidR="00E140DD">
        <w:rPr>
          <w:rFonts w:ascii="Times New Roman" w:hAnsi="Times New Roman" w:cs="Times New Roman"/>
          <w:b/>
          <w:bCs/>
          <w:sz w:val="24"/>
          <w:szCs w:val="24"/>
        </w:rPr>
        <w:t xml:space="preserve"> Cost Analysis in Capital Investment Decisions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Capital investment decisions basically examine two major items, namely benefits and costs. Thus, analysis of both the benefits and the costs are made and such analysis is commonly called cost-benefit analysis. Richard and Stewart (2022) define cost-benefit analysis as widely used technique for deciding whether to make a change or not and involves adding up the value of the benefits of a course of action, and subtracting the costs associated with it. Costs are either one time costs, or may be ongoing. The benefits are most often received overtime. Cost-benefit analysis can be carried out using only financial costs and financial benefits.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The basic question to address in a cost-benefit analysis in connection with capital investment decision is whether the economic benefits of the investment outweigh the economic costs and hence it is worth undertaking the investment project. One important financial indicator used in cost-benefit analysis is the benefit to costs ratio, which is equal to the total monetary value of the benefits divided by the total monetary costs of obtaining those benefits. Weimer and Vining (2021), Thompson (2018) and Zeckhauser (2019), on the other hand use the net rate of return, which is basically the total value of benefits minus total costs as an alternative tool for comparison in cost-benefit analysis. Both, however, do not have fundamental difference, as one is a ratio and the other is an absolute amount.</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Barnett (2022) outlines a nine-step process to conduct a cost-benefit analysis. These are defining the scope or perspective of the analysis; conducting cost analysis; estimating program effects; estimating the monetary value of outcomes; accounting for the effects of time; aggregating and applying a decision rule; describing distributional consequences; conducting sensitivity analyses; and discussing the qualitative residual. Cost analysis, as mentioned above, is, therefore, crucial in capital investment decisions and plays an important role in managerial decision making.</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w:t>
      </w:r>
      <w:r w:rsidR="009B06CB">
        <w:rPr>
          <w:rFonts w:ascii="Times New Roman" w:hAnsi="Times New Roman" w:cs="Times New Roman"/>
          <w:b/>
          <w:bCs/>
          <w:sz w:val="24"/>
          <w:szCs w:val="24"/>
        </w:rPr>
        <w:t>2.16</w:t>
      </w:r>
      <w:r>
        <w:rPr>
          <w:rFonts w:ascii="Times New Roman" w:hAnsi="Times New Roman" w:cs="Times New Roman"/>
          <w:b/>
          <w:bCs/>
          <w:sz w:val="24"/>
          <w:szCs w:val="24"/>
        </w:rPr>
        <w:t xml:space="preserve"> Cost Analysis for Marketing Decisions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Cost analysis from the viewpoint of marketing decision provides useful information needed to plan and control marketing costs and to devise appropriate marketing strategies for selling products based on their contribution margins to the total company profit. Beik and Buzby (2022) stated that marketing cost analysis relates the cost of marketing activities to sales revenues. A profit or loss statement must be constructed for any marketing component being analyzed. The approach consists of dividing the firm's costs into their functional categories. The functional category amounts are then assigned within the appropriate marketing classifications.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Cost analysis by product categories and market segments promises improvement in marketing efficiency by way of better planning of expenditures and control of costs. Dunne and Wolk (2024) in their research explain that a modular contribution-margin income statement spotlights the behavior of controllable costs and indicates each segment’s contribution to profit and indirect fixed costs. They state that the modular approach is a useful tool for marketing managers who are concerned not only with the efficiency of the operation for which they are responsible, but also with the profitability of products, territories, channels, and customers.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Dunne and Wolk, further indicate that contribution margin income statements by department are also useful for budgeting, performance analysis, short-run decision-making, pricing, and decisions between alternatives. Market segment income statements are also useful for such marketing decisions as whether to drop a product line and whether to alter the physical distribution system (Waldron, 2021). They also aid in the redirection of effort to the company’s more profitable products and markets.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
          <w:bCs/>
          <w:sz w:val="24"/>
          <w:szCs w:val="24"/>
        </w:rPr>
        <w:t>2.2.1</w:t>
      </w:r>
      <w:r w:rsidR="009B06CB">
        <w:rPr>
          <w:rFonts w:ascii="Times New Roman" w:hAnsi="Times New Roman" w:cs="Times New Roman"/>
          <w:b/>
          <w:bCs/>
          <w:sz w:val="24"/>
          <w:szCs w:val="24"/>
        </w:rPr>
        <w:t>7</w:t>
      </w:r>
      <w:r>
        <w:rPr>
          <w:rFonts w:ascii="Times New Roman" w:hAnsi="Times New Roman" w:cs="Times New Roman"/>
          <w:bCs/>
          <w:sz w:val="24"/>
          <w:szCs w:val="24"/>
        </w:rPr>
        <w:t xml:space="preserve"> </w:t>
      </w:r>
      <w:r>
        <w:rPr>
          <w:rFonts w:ascii="Times New Roman" w:hAnsi="Times New Roman" w:cs="Times New Roman"/>
          <w:b/>
          <w:bCs/>
          <w:sz w:val="24"/>
          <w:szCs w:val="24"/>
        </w:rPr>
        <w:t>Cost Analysis for Setting Cost Standards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Standard costs furnish information for cost control and as a pricing policy base. In standard costing the cost of a product or service is predetermined "scientifically". Any variance of actual cost of production from the predetermined normal cost of product may indicate waste or inefficiency, which is important information for management to control waste or inefficiencies.</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Uusi-Rauva et al (2021) state that standard cost is used as an average target product cost and followed up by comparing with the actual cost. Riistama and Jyrkkio, (2022) in differentiating standard costing and target costing state that ,although the purpose of standard costing is to give targets for product manufacturing, these costs differ from the target costing method, which is used in the early development phases of a product.</w:t>
      </w:r>
    </w:p>
    <w:p w:rsidR="00E140DD" w:rsidRDefault="00E140DD" w:rsidP="00523F9F">
      <w:pPr>
        <w:spacing w:after="0"/>
        <w:jc w:val="both"/>
        <w:rPr>
          <w:rFonts w:ascii="Times New Roman" w:hAnsi="Times New Roman" w:cs="Times New Roman"/>
          <w:bCs/>
          <w:sz w:val="24"/>
          <w:szCs w:val="24"/>
        </w:rPr>
      </w:pPr>
      <w:r>
        <w:rPr>
          <w:rFonts w:ascii="Times New Roman" w:hAnsi="Times New Roman" w:cs="Times New Roman"/>
          <w:bCs/>
          <w:sz w:val="24"/>
          <w:szCs w:val="24"/>
        </w:rPr>
        <w:t>Shank &amp; Fisher (2020) warn that standard costing is a simple and suitable method for actual cost follow-up, but may lead to inappropriate decisions when used incorrectly in future planning. They state the main problem of standard costing as being that it does not provide enough information to enable management to control the overheads and other indirect costs related to the product. Setting a standard cost may be based on a standard of technical performance (physical standard quantities) or statistical analysis of costs. In both cases the need for conducting reliable cost analysis is critical to set meaningful standard costs which would be used as a basis for managerial decisions, particularly on performance measurement and variance analysis.</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 Theoretical Framework</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Systems Theory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 oriented approaches treat mainly the pooling of resources through integration. Aebi (2019) in this sense, systems theory is regarded as a key method for describing complex causal relationships in science and technology.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systems theory is based on the assumption that all existing phenomena in reality - both natural and man-created – have certain similarities. Krieger (2016) the main components of the theory are  </w:t>
      </w:r>
    </w:p>
    <w:p w:rsidR="00E140DD" w:rsidRDefault="00E140DD" w:rsidP="00E140DD">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Systems   </w:t>
      </w:r>
    </w:p>
    <w:p w:rsidR="00E140DD" w:rsidRDefault="00E140DD" w:rsidP="00E140DD">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Environment  </w:t>
      </w:r>
    </w:p>
    <w:p w:rsidR="00E140DD" w:rsidRDefault="00E140DD" w:rsidP="00E140DD">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Relationships  </w:t>
      </w:r>
    </w:p>
    <w:p w:rsidR="00E140DD" w:rsidRDefault="00E140DD" w:rsidP="00E140DD">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System boundaries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Systems theory focuses on the structuring of systems.  A system is a set of elements with relationships between these elements and their properties. 446 Elements are the individual components of a system which won’t be further decomposed or divided. Examples of elements of the system organization can be: tasks, people, material resources and information. Under another point of view, for example, agencies and departments might be considered as elements of an organization (Mangler, 2016). Thus, a system consists of interconnected cells that are related to each other and interact. Relations are links between elements and links between the system and its environment. In organizations as dynamic systems, the individual elements are not independent, but they influence each other in their behavior. The function of a system arises from the relationship between inputs and outputs – in which input and output develop out of substance, energy and information arise.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Systems can be distinguished in regard to areas which do not belong to the system. Thus, organizations and companies can be understood as a system. Mangler, (2016) the main feature of the system “company” is its integration with the economic and social environment. A company’s environment can be described by the degree of complexity.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In general, the complexity describes the number of possible states of a system. Transferred to the economic environment of a company, this means that, for example, a large number of customers with constantly changing and highly heterogeneous requirements lead to a high degree of complexity. The objective of management must be to disassemble a company in such coupled subsystems that it can handle the complexity of the given environment adequately; but it still has to focus on its overall aim (Hess, 2012).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To disconnect the system from the areas lying outside the system, a line is drawn. This definition determines what is inside and what is outside the system. From the perspective of a system, the </w:t>
      </w:r>
      <w:r>
        <w:rPr>
          <w:rFonts w:ascii="Times New Roman" w:hAnsi="Times New Roman" w:cs="Times New Roman"/>
          <w:sz w:val="24"/>
          <w:szCs w:val="24"/>
        </w:rPr>
        <w:lastRenderedPageBreak/>
        <w:t xml:space="preserve">environment is understood as everything which is not part of the system – everything which is outside the specified system limit and therefore it is everything outside the organization. In this regard, it is also possible to distinguish between open and closed systems. Open systems have relations to the environment (e.g., businesses, families ...). Closed systems have no environmental relations </w:t>
      </w:r>
      <w:r>
        <w:rPr>
          <w:rFonts w:ascii="Times New Roman" w:hAnsi="Times New Roman" w:cs="Times New Roman"/>
          <w:bCs/>
          <w:sz w:val="24"/>
          <w:szCs w:val="24"/>
        </w:rPr>
        <w:t>(Waldron, 2021)</w:t>
      </w:r>
      <w:r>
        <w:rPr>
          <w:rFonts w:ascii="Times New Roman" w:hAnsi="Times New Roman" w:cs="Times New Roman"/>
          <w:sz w:val="24"/>
          <w:szCs w:val="24"/>
        </w:rPr>
        <w:t>. In terms of systems theory, a company is an open system (because it has relations with its business environment - customers, suppliers ... -) complex (as it consists of a large number of individual elements and a variety of Relationships between the elements)  socio-technical (Elements can be both human and tangible objects such as machines).</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 If the company and the natural environment are conceived as open systems and the interactions between them understood as exchanges, two fundamental relationships are given: Input (e.g. resources)  The environment acts as a supplier which provides raw materials, resources and consumer products (oxygen, water, scenic beauty, raw materials) (Blut et. al., 2024).  The environment is used as the recording media for not usable by-products of Production and consumption.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The figure below clearly represents the above mentioned relationships. The rectangle consists of two parts. Part 1 is the ecosphere (which is defined as “environment” within the systems theory”, whereas part 2 represents the technosphere. Within the technosphere, various companies are located (C1, C2, C3...), some interact with each other and some not (those companies represent the “elements” within the system theory) (Coenenberg, 2019). The system “technosphere” can be seen as an open system, as it gets input in the case of resources from the outside and it submits output in the form of products and by-products to the outside.</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914900" cy="19240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7985" t="41859" r="25050" b="25841"/>
                    <a:stretch>
                      <a:fillRect/>
                    </a:stretch>
                  </pic:blipFill>
                  <pic:spPr bwMode="auto">
                    <a:xfrm>
                      <a:off x="0" y="0"/>
                      <a:ext cx="4914900" cy="1924050"/>
                    </a:xfrm>
                    <a:prstGeom prst="rect">
                      <a:avLst/>
                    </a:prstGeom>
                    <a:noFill/>
                    <a:ln w="9525">
                      <a:noFill/>
                      <a:miter lim="800000"/>
                      <a:headEnd/>
                      <a:tailEnd/>
                    </a:ln>
                  </pic:spPr>
                </pic:pic>
              </a:graphicData>
            </a:graphic>
          </wp:inline>
        </w:drawing>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With regard to environmental issues, especially the determination of the material and energy exchange relationship in combination with the systems theory is interesting: The system "company" is in exchange relationships with other systems. These are not only monetary nature, they are considered as a material-energetic basis. Especially their externalization which affects the environment is interesting. In the broadest sense, this can be understood as all burdens of </w:t>
      </w:r>
      <w:r>
        <w:rPr>
          <w:rFonts w:ascii="Times New Roman" w:hAnsi="Times New Roman" w:cs="Times New Roman"/>
          <w:sz w:val="24"/>
          <w:szCs w:val="24"/>
        </w:rPr>
        <w:lastRenderedPageBreak/>
        <w:t>corporate environment which emerge but without making the company responsible for them (Strebel, 2016). The object of the system theoretical research is the disclosure of corporate system with its inner and outer streams. Its knowledge and the resulting consequences on its own system as well as on other systems should identify ways to minimize the environmental impact (material savings, recycling etc.).</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2.3.2 Transaction Cost Theory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The transaction cost approach is an institutional economics approach. This theory is about the monetary costs incurred in the execution of transactions, and tries to explain the existence of institutions. The first approaches to this theory came from Coase (2017), who dealt with the problem of efficiently setting organizational boundaries. He put the theory that the terms market and company are alternative forms of coordination of economic activities; furthermore they are substitutive in large parts. Fundamental are the costs, which are caused by the exchange of goods on the market - whereby the efficient coordination can be seen as the decision criterion at the end. 494 Through the work of the author Williamson, the transaction cost theory developed further. He grabbed the thoughts of Coase and clarified and developed it through the integration of bounded rationality (Jost, 2011). Summing up all the arguments, we can realize that the starting point of the transaction cost approach is the single transaction. It can be defined as a transfer of property rights to resources (production factors, information, ideas, right), goods and services between actors. The transaction is thus not the actual power exchange (physical transfer of goods between trading partners), but it is the prior negotiation and organization of the power exchange. Therefore, transactions constitute the basic unit of analysis of the transaction costs approach </w:t>
      </w:r>
      <w:r>
        <w:rPr>
          <w:rFonts w:ascii="Times New Roman" w:hAnsi="Times New Roman" w:cs="Times New Roman"/>
          <w:bCs/>
          <w:sz w:val="24"/>
          <w:szCs w:val="24"/>
        </w:rPr>
        <w:t>(Waldron, 2021)</w:t>
      </w:r>
      <w:r>
        <w:rPr>
          <w:rFonts w:ascii="Times New Roman" w:hAnsi="Times New Roman" w:cs="Times New Roman"/>
          <w:sz w:val="24"/>
          <w:szCs w:val="24"/>
        </w:rPr>
        <w:t>. In general, the approach can be divided into four areas:  the transaction as an analysis subject,</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The temporal perspective or the cost elements of the transaction (ex post and ex ante)</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Restrictions in regard to the people as transaction partner,</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The different arrangements that is available to deal with the transactions.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b/>
          <w:bCs/>
          <w:sz w:val="24"/>
          <w:szCs w:val="24"/>
        </w:rPr>
        <w:t>2.3.3 Ecological Modernization Theory</w:t>
      </w:r>
      <w:r>
        <w:rPr>
          <w:rFonts w:ascii="Times New Roman" w:hAnsi="Times New Roman" w:cs="Times New Roman"/>
          <w:sz w:val="24"/>
          <w:szCs w:val="24"/>
        </w:rPr>
        <w:t xml:space="preserve">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Ecological modernization is a model of environmental action and a systemic-evolutionary approach to environmental research. The approach has emerged in the 1980s and 2020s, first in various individual aspects, which together added gradually to the modernization theory-based theory of evolution. The concept of the ecological modernization was introduced in the 1980s by the political scientist Martin Jänicke and the sociologist Joseph Huber. 383 The ecological modernization theory is considered as a concept of preventive environmental policy (Zimmermann et al.,  2020). Modernization in its economic core is about the improvement of processes and products. Proponents of ecological modernization theory argue that economic and social development as well as environmental goals can go hand in hand, and the economy benefits from the persecution of environmental objectives. </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sz w:val="24"/>
          <w:szCs w:val="24"/>
        </w:rPr>
        <w:lastRenderedPageBreak/>
        <w:t>Through technological progress a decoupling of economic growth and environmental degradation is achieved, which provides a lot of economic and environmental benefits(Huber, 2011). The strategy of ecological modernization assumes that economy and ecology, industry and nature, need not necessarily be mutually exclusive. They can be harmonized as far as it is possible to make environmental productivity (resource and energy productivity) as a source of prosperity, as one did it with labour productivity in the previous years. It is about more efficient and especially nature-friendly use of resources and energy. Ways to fulfill this goal can be seen in industrial eco-innovations, controlled by appropriate economic and legal administrative frameworks and methods of environmental management (Zimmermann etal., 2020). A categorical classification of ecological modernization theory in the different variants of environmental strategies is possible mainly by Jänicke. Following Gerau (2018), Jänicke distinguishes between four environmental policies, each consisting of two remedial and preventive strategies:</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91200" cy="21812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6074" t="44704" r="27228" b="17313"/>
                    <a:stretch>
                      <a:fillRect/>
                    </a:stretch>
                  </pic:blipFill>
                  <pic:spPr bwMode="auto">
                    <a:xfrm>
                      <a:off x="0" y="0"/>
                      <a:ext cx="5791200" cy="2181225"/>
                    </a:xfrm>
                    <a:prstGeom prst="rect">
                      <a:avLst/>
                    </a:prstGeom>
                    <a:noFill/>
                    <a:ln w="9525">
                      <a:noFill/>
                      <a:miter lim="800000"/>
                      <a:headEnd/>
                      <a:tailEnd/>
                    </a:ln>
                  </pic:spPr>
                </pic:pic>
              </a:graphicData>
            </a:graphic>
          </wp:inline>
        </w:drawing>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Ecological modernization differs from strategies like repair and disposal. Environmental innovations do not try to implement of so-called end-of-pipe solutions to reduce the environmental impact. Those end-of-pipe approaches belong to the end strategies. Those strategies involve a relatively ineffective, costly, unproductive and little economic and rather not innovative strategy that does not change the problem core (Zimmermann etal.,  2020). The ecological modernization tries to prevent the emergence of emissions, waste and material consumption in economic processes already in their origin, or tries to decrease them. Subsequently, ecological modernization is possible in two forms, an incremental innovation (cleaner technology), as well as a radical innovation (clean technology) (Huber, 2011).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The concept is one of the precautionary, preventive strategies. It is a strategy that minimizes the cost of raw materials, environmental protection costs and, where appropriate, the costs of environmental damage and increased economic productivity and technical innovation rate and possible problem areas are eliminated or avoided. Following Jänicke, he just recommends </w:t>
      </w:r>
      <w:r>
        <w:rPr>
          <w:rFonts w:ascii="Times New Roman" w:hAnsi="Times New Roman" w:cs="Times New Roman"/>
          <w:sz w:val="24"/>
          <w:szCs w:val="24"/>
        </w:rPr>
        <w:lastRenderedPageBreak/>
        <w:t xml:space="preserve">preventive environmental strategies because they allow double benefits - ecological and economic ones </w:t>
      </w:r>
      <w:r>
        <w:rPr>
          <w:rFonts w:ascii="Times New Roman" w:hAnsi="Times New Roman" w:cs="Times New Roman"/>
          <w:bCs/>
          <w:sz w:val="24"/>
          <w:szCs w:val="24"/>
        </w:rPr>
        <w:t>(Waldron, 2021)</w:t>
      </w:r>
      <w:r>
        <w:rPr>
          <w:rFonts w:ascii="Times New Roman" w:hAnsi="Times New Roman" w:cs="Times New Roman"/>
          <w:sz w:val="24"/>
          <w:szCs w:val="24"/>
        </w:rPr>
        <w:t xml:space="preserve">. As the strategy of ecological modernization aims to increase both, ecological and economic efficiency.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Generally, the strategic starting point of the concept lies in science and technology. Technological innovations are considered as linchpin of ecological modernization (Brand, 2020) In order to steer innovation in an ecological direction, however, it requires a new balance between economy and ecology. Therefore ecological modernization theories emphasize the importance of competition and market dynamics of ecological reforms. They integrate economic instruments in governance concepts and emphasize the role of civil society and economic actors in the process of ecological modernization (Huber, 2011). Within this theory, it is not just about technical measures for precaution against air, water and soil pollution and to increase efficiency (economic production functions (Huber, 2011). Furthermore, it is about the development of the legal bases for action material and energy), but also about economic and fiscal policy measures aimed at expansion and completion of and it also requires a change in the socio-cultural rationality of action.</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 Empirical Review</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In the study of Fitsum (2021) this paper provides a review of empirical research on the role of cost analysis in managerial decision making in profit- oriented organizations. A well developed costing system is becoming increasingly important to profit oriented organizations. Cost analysis helps managers in making decisions in such areas like pricing, profit planning, setting standard cost, capital investment decisions, marketing decisions, cost management decisions and others. The review shows that, findings from different literatures stated that Cost analysis is crucial in various decisions and plays an important role in managerial decision making.</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Dan Topor (2019) examine the purpose of this paper is to understand how information derived from management accounting has an impact on development and foundation of new decisions and therefore to better understand the relationship between management accounting and information. Using as an example a case study from the mining industry we will show the efficiency of information provided by management accounting in decision making and the operational control of the production process.</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Mark (2022), assessing “Supporting Management Decision Making: Cost Analysis in the Lean Enterprise”. Lean accounting is evolving to provide information required to effectively and efficiently support management decision-making in lean organizations 1. Lean accounting practices seek to address long observed issues with traditional management reporting and costing2, which are magnified in lean companies. A significant component of lean accounting is the calculation and analysis of costs. This article explores costing in lean enterprises and in particular how costs are analyzed to support different types of management decisions. Cost analysis methods used in lean companies are generally the application and refinement of general </w:t>
      </w:r>
      <w:r>
        <w:rPr>
          <w:rFonts w:ascii="Times New Roman" w:hAnsi="Times New Roman" w:cs="Times New Roman"/>
          <w:sz w:val="24"/>
          <w:szCs w:val="24"/>
        </w:rPr>
        <w:lastRenderedPageBreak/>
        <w:t xml:space="preserve">cost analysis approaches that have gained more traction in lean environments than in other companies. Understanding costing and cost analysis in lean organizations is therefore of interest to financial professionals in both lean and non lean organizations as they seek to improve the quality of cost information and analysis in order to improve management decisions. This article first discusses some of major uses of cost information. It then provides an overview of the lean philosophy and the attributes of lean which impact on costing requirements. How cost analysis is performed to support decisions in lean companies is then identified and compared with cost analysis generally recommended in accounting education. Potential conditions under which this analysis is most suited and issues to be avoided are identified.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Kanthana (2018), study The Effects of Cost Management Quality on the Effectiveness of Internal Control and Reliable Decision-Making: Evidence from Thai Industrial Firms. This study investigated the consequences of cost management quality on the effectiveness of internal control and reliable decision-making in Thai industrial firms. With this information, the firms were then tested against performance. A sample of 354 new manufacturing industries in year 2017 of Thailand was chosen and data was collected through mailed questionnaires. Only 340 (96.05%) respondents contributed to the database of this report. The result of ordinary least squares regression revealed that the cost management quality was positively related to the internal control effectiveness and decision-making reliability. In addition, internal control effectiveness and decision-making reliability also had positive effects on firm performance. This implied that without accounting information system quality, a firm had a greater chance of failure. Contributions and suggestions for future research are presented.</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Radmila (2018) examine cost accounting and company management in a world without walls. The study revealed that, the process of globalization is creating a world in which individual nation states are increasingly interdependent and interconnected. In the last couple of decades numerous and dramatic changes in business environment have contributed to a high level of complexity, turbulence and uncertainty in the environment in which contemporary companies accomplish their economic mission. The trends of globalization followed by the removal of national barriers inevitably result in sharp intensification of international competition. What is more, the consumers‟ demands are changing more and more frequently and becoming more sophisticated, which, along with intense introduction of new information and communication technologies, drastically shorten product life cycle.</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Sorina and Liliana, (2013) study the cost information relevance in the decision foundation. In this study is realized an overview of the existing interdependence between the decision efficiency and the cost information quality who are provided to the organization management. Based on the previous studies regarding the costs and managerial decisions, in this article is developed an lapidary theoretical framework regarding the cost- general framework, the costs needed for the decisions making, the usefulness and importance of cost information system for </w:t>
      </w:r>
      <w:r>
        <w:rPr>
          <w:rFonts w:ascii="Times New Roman" w:hAnsi="Times New Roman" w:cs="Times New Roman"/>
          <w:sz w:val="24"/>
          <w:szCs w:val="24"/>
        </w:rPr>
        <w:lastRenderedPageBreak/>
        <w:t>decision process, and ultimately is presented in a lapidary form the costs structure of the European projects.</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Shahad, (2022) study The Impact of Cost-Benefit Analysis on Firm Performance: A Review. The majority of businesses aim to boost their performance in every manner they can. Those that make an effort to develop, attain, and maintain performance can hold the winning card. Thus, it is imperative to compete in a constantly changing environment in order to understand and track success. One way that business firms can innovatively achieve this business success in the changing landscape of the twenty first century business environment is by applying the tenets of cost benefit analysis in their decision making. This conceptual paper reviews scholarly works on the topic in order to propose hypotheses that could be used in future studies to address the influence of cost benefit analysis, in improving firm performance. It does so by drawing on the principles of strategic management accounting and the perspectives of the cost benefit analysis. A probe into this problem would be crucial for Iraq and, indirectly, those Middle Eastern nations that are connected to Iraq on a socio cultural and economic level. This paper's uniqueness comes from its contribution to the improvement of theoretical, conceptual, and methodological reasoning for the connections between strategic cost-benefit analysis applications and firm performance in business organisations. This will help to strengthen the current literature's discussion.</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Olanitori, Fadakinte and Olemija (2021) examine Cost accounting: A tool for the management decision making process in Nigeria. The study, cost accounting, as a tool for management decision making process is targeted at exploring the various ways which cost accounting information could help the management of enterprises especially manufacturing and processing companies in the formation of polices and making of sound and reliable decisions. In order that this purpose could be proven, the researcher formulated various relevant research questions and also two major hypotheses were also formulated. Interview was conducted with the aid of instrument known as questionnaires which were administered to the staff of Tisco’s Pharmaceutical. Chi-square (X2) method was used for testing the hypotheses under the research. Findings exposed that cost accounting is an aid to management decision making. Also, to be clear of every sentiment, relevant literatures complied in authorities in the relevant fields were reviewed. The opinion of authorities was not different, showing that costing information is necessary for fixing selling price, valuation of inventory, inventory control, labour remuneration, waste reduction, capacity utilization, cost control ascertainment of profitability. Thus, the study proves that cost accounting is a tool for management decision making process in any organisation either in public and private sector.</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Okechukwu, (2016) study cost volume profit analysis application in management decision of manufacturing companies in Nigeria: a comparative study. The study examined the Application of Cost Volume Profit Analysis in Management Decisions of Manufacturing Organization. Using </w:t>
      </w:r>
      <w:r>
        <w:rPr>
          <w:rFonts w:ascii="Times New Roman" w:hAnsi="Times New Roman" w:cs="Times New Roman"/>
          <w:sz w:val="24"/>
          <w:szCs w:val="24"/>
        </w:rPr>
        <w:lastRenderedPageBreak/>
        <w:t>comparative survey design, primary sources of data and questionnaire as instrument of data collection with a sample size of 255 derived from population size of 700 with the use of Taro Yamane formula and data’s analysis using regression method of data analysis; the findings of the study showed that cost volume profit analysis is important in decision making of any given production firm. The findings further indicates that unit variable cost and marginal cost etc which forms chain of production affect manufacturing organization and such manufacturing firms should apply the knowledge of cost volume profit analysis in their managerial decision. Therefore, it is recommended that Manufacturing effectively look at their chain of production, analyse it effectively before embarking on managerial decision in order to attain effective profit margin and results obtained from cost volumes analysis of a firm should be implemented in order to ensure that the firm do not lose in their cost of production.</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Harso, Kernut D (2005), argued that accounting is a service activity, the reports of which are used in describing the activities and financial states of many different kinds of economic activities. According to Glantier and Underdown (2002), accounting is moving away from its traditional procedure base, encompassing record keeping and such related work as the preparation of budget and final accounts, towards the adoption of a role, which emphasizes its social importance.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Littleton (2014), observe that the central purpose of accounting is to make possible the periodic marching of cost efforts and revenues accomplishments. This concept involves fixed point of accounting theory, and a bench mark that afford a fixed point of reference for accounting sessions. Accounting is the art of recording, classifying and summarizing in a significant manner and in terms of money, transaction and events, which are in part at least of a financial character, and interpreting the result thereof. (ALCPA, 1961).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Benjamin (2018). reported that the primary function of accounting is to accumulate the communication information essential to understanding the activities of an enterprise, whether large or small, corporate or non-corporate, private or public. Anderson, and Caldwale (2001), suggested that accounting is an information system for measuring, processing and communicating information that is useful in making economic decision. Contributing Needles (2001) opined that accounting information is essential to decision system because it provides qualitative information for three functions: Planning, control and evaluation.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Hubber (2017), argues that integration of accounting information leads to coordination in organization, which in-turn, increases the quality of decision. Some researcher in accounting shows that effectiveness of accounting information systems depends upon the quality of the output of the information system that can satisfy the needs of the users. Otley (1998), also argues that accounting information are important parts of the fabric of organizational and environmental information not only depends on the purposes of such systems but also depends on contingency factors of each organization.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Ahmed and Scapens (2013), argued that the role and utilization of accounting information in decision-making strategies and processes as well as managers’ preferences are divergent despite the existence of external influences that might drive convergence. Moreover, we argue that there is only limited convergence towards short-term financial objectives as financial and strategic objectives and the subsequent use of accounting information are strongly influenced by decision- making strategies, processes and managers’ preferences. Indeed, their studies provide evidence that convergence towards short-term financial objectives is limited in this case of a Nigerian organization and more importantly, their findings reveal that the contextual influence on the role and utilization of accounting information is driven by a complex interplay of numerous contextual, that is exogenous and endogenous factors such as national and international market pressures, the cooperative structure, justification pressures and company objectives. As a result, their studies shows that only limited and superficial evidence of convergence of management accounting practices. While there might be evidence of converging in the choice of applied management accounting practices, this refers only to the technical level of accounting practices. Indeed, technical convergence has to be differentiated from de facto convergence, which implies uniform application and interpretation of accounting data.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 xml:space="preserve">Wouters and Verdaasdonk 2018; Hall et al.,( 2017) in their studies observed that in evidence that the complexity of financial decision-making has increased and importantly that it has resulted in an increasing implementation of sophisticated and efficient analysis techniques by managers in different nations (Zopounidis and Doumpos, 2018). Moreover, an increasing dominance of sophisticated Discounted Cash Flow (DCF) methods has been indicated, which are however less used in strategic investment decisions (Pike 1983). Yet again, the literature on these aspects does not provide a holistic explanation when and how managers use this accounting information (Wouters and Verdaasdonk, 2018). </w:t>
      </w:r>
    </w:p>
    <w:p w:rsidR="00E140DD" w:rsidRDefault="00E140DD" w:rsidP="00523F9F">
      <w:pPr>
        <w:spacing w:after="0"/>
        <w:jc w:val="both"/>
        <w:rPr>
          <w:rFonts w:ascii="Times New Roman" w:hAnsi="Times New Roman" w:cs="Times New Roman"/>
          <w:sz w:val="24"/>
          <w:szCs w:val="24"/>
        </w:rPr>
      </w:pPr>
      <w:r>
        <w:rPr>
          <w:rFonts w:ascii="Times New Roman" w:hAnsi="Times New Roman" w:cs="Times New Roman"/>
          <w:sz w:val="24"/>
          <w:szCs w:val="24"/>
        </w:rPr>
        <w:t>Jarrett (2016) revealed that an effective administrative control system is necessary to provide managers with information concerning functions and activities. That information is then used in the managerial decision-making process. The element of organization under investigation is the accounting information system. Hence, a relationship does exist between accounting information system, financial accounting, and auditing in the organization's context.</w:t>
      </w:r>
    </w:p>
    <w:p w:rsidR="00E140DD" w:rsidRDefault="00E140DD" w:rsidP="00523F9F">
      <w:pPr>
        <w:spacing w:after="0"/>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Gaps in Literature</w:t>
      </w:r>
    </w:p>
    <w:p w:rsidR="00E140DD" w:rsidRDefault="00E140DD" w:rsidP="00523F9F">
      <w:pPr>
        <w:tabs>
          <w:tab w:val="num" w:pos="1440"/>
        </w:tabs>
        <w:spacing w:after="0"/>
        <w:jc w:val="both"/>
        <w:rPr>
          <w:rFonts w:ascii="Times New Roman" w:hAnsi="Times New Roman" w:cs="Times New Roman"/>
          <w:sz w:val="24"/>
          <w:szCs w:val="24"/>
        </w:rPr>
      </w:pPr>
      <w:r>
        <w:rPr>
          <w:rFonts w:ascii="Times New Roman" w:hAnsi="Times New Roman" w:cs="Times New Roman"/>
          <w:sz w:val="24"/>
          <w:szCs w:val="24"/>
        </w:rPr>
        <w:t xml:space="preserve">There's insufficient exploration of how qualitative factors (e.g., leadership styles, risk perception) interact with cost data to influence decisions. Few studies have investigated how these technologies change the </w:t>
      </w:r>
      <w:r>
        <w:rPr>
          <w:rFonts w:ascii="Times New Roman" w:hAnsi="Times New Roman" w:cs="Times New Roman"/>
          <w:bCs/>
          <w:sz w:val="24"/>
          <w:szCs w:val="24"/>
        </w:rPr>
        <w:t>relevance, accuracy, and timeliness</w:t>
      </w:r>
      <w:r>
        <w:rPr>
          <w:rFonts w:ascii="Times New Roman" w:hAnsi="Times New Roman" w:cs="Times New Roman"/>
          <w:sz w:val="24"/>
          <w:szCs w:val="24"/>
        </w:rPr>
        <w:t xml:space="preserve"> of cost data for management decision-making.</w:t>
      </w:r>
      <w:r w:rsidR="007C73E1">
        <w:rPr>
          <w:rFonts w:ascii="Times New Roman" w:hAnsi="Times New Roman" w:cs="Times New Roman"/>
          <w:sz w:val="24"/>
          <w:szCs w:val="24"/>
        </w:rPr>
        <w:t xml:space="preserve"> </w:t>
      </w:r>
      <w:r>
        <w:rPr>
          <w:rFonts w:ascii="Times New Roman" w:hAnsi="Times New Roman" w:cs="Times New Roman"/>
          <w:sz w:val="24"/>
          <w:szCs w:val="24"/>
        </w:rPr>
        <w:t xml:space="preserve">There's a lack of comparative research on how cost analysis affects decision-making in </w:t>
      </w:r>
      <w:r>
        <w:rPr>
          <w:rFonts w:ascii="Times New Roman" w:hAnsi="Times New Roman" w:cs="Times New Roman"/>
          <w:bCs/>
          <w:sz w:val="24"/>
          <w:szCs w:val="24"/>
        </w:rPr>
        <w:t>service-based industries, SMEs</w:t>
      </w:r>
      <w:r>
        <w:rPr>
          <w:rFonts w:ascii="Times New Roman" w:hAnsi="Times New Roman" w:cs="Times New Roman"/>
          <w:sz w:val="24"/>
          <w:szCs w:val="24"/>
        </w:rPr>
        <w:t xml:space="preserve">, and in </w:t>
      </w:r>
      <w:r>
        <w:rPr>
          <w:rFonts w:ascii="Times New Roman" w:hAnsi="Times New Roman" w:cs="Times New Roman"/>
          <w:bCs/>
          <w:sz w:val="24"/>
          <w:szCs w:val="24"/>
        </w:rPr>
        <w:t>developing countries</w:t>
      </w:r>
      <w:r>
        <w:rPr>
          <w:rFonts w:ascii="Times New Roman" w:hAnsi="Times New Roman" w:cs="Times New Roman"/>
          <w:sz w:val="24"/>
          <w:szCs w:val="24"/>
        </w:rPr>
        <w:t xml:space="preserve"> where cost structures and managerial priorities may differ. Behavioral economics and decision theory suggest that </w:t>
      </w:r>
      <w:r>
        <w:rPr>
          <w:rFonts w:ascii="Times New Roman" w:hAnsi="Times New Roman" w:cs="Times New Roman"/>
          <w:bCs/>
          <w:sz w:val="24"/>
          <w:szCs w:val="24"/>
        </w:rPr>
        <w:t>cognitive biases, heuristics, and social pressures</w:t>
      </w:r>
      <w:r>
        <w:rPr>
          <w:rFonts w:ascii="Times New Roman" w:hAnsi="Times New Roman" w:cs="Times New Roman"/>
          <w:sz w:val="24"/>
          <w:szCs w:val="24"/>
        </w:rPr>
        <w:t xml:space="preserve"> may significantly affect how managers interpret </w:t>
      </w:r>
      <w:r>
        <w:rPr>
          <w:rFonts w:ascii="Times New Roman" w:hAnsi="Times New Roman" w:cs="Times New Roman"/>
          <w:sz w:val="24"/>
          <w:szCs w:val="24"/>
        </w:rPr>
        <w:lastRenderedPageBreak/>
        <w:t xml:space="preserve">and use cost information. Less attention is given to how cost analysis informs </w:t>
      </w:r>
      <w:r>
        <w:rPr>
          <w:rFonts w:ascii="Times New Roman" w:hAnsi="Times New Roman" w:cs="Times New Roman"/>
          <w:bCs/>
          <w:sz w:val="24"/>
          <w:szCs w:val="24"/>
        </w:rPr>
        <w:t>strategic decisions</w:t>
      </w:r>
      <w:r>
        <w:rPr>
          <w:rFonts w:ascii="Times New Roman" w:hAnsi="Times New Roman" w:cs="Times New Roman"/>
          <w:sz w:val="24"/>
          <w:szCs w:val="24"/>
        </w:rPr>
        <w:t xml:space="preserve"> such as market entry, innovation investment, or mergers &amp; acquisitions. There's a need for longitudinal or case study-based research that tracks </w:t>
      </w:r>
      <w:r>
        <w:rPr>
          <w:rFonts w:ascii="Times New Roman" w:hAnsi="Times New Roman" w:cs="Times New Roman"/>
          <w:bCs/>
          <w:sz w:val="24"/>
          <w:szCs w:val="24"/>
        </w:rPr>
        <w:t>how cost analysis practices evolve</w:t>
      </w:r>
      <w:r>
        <w:rPr>
          <w:rFonts w:ascii="Times New Roman" w:hAnsi="Times New Roman" w:cs="Times New Roman"/>
          <w:sz w:val="24"/>
          <w:szCs w:val="24"/>
        </w:rPr>
        <w:t xml:space="preserve"> and affect decisions over time. Few studies assess how </w:t>
      </w:r>
      <w:r>
        <w:rPr>
          <w:rFonts w:ascii="Times New Roman" w:hAnsi="Times New Roman" w:cs="Times New Roman"/>
          <w:bCs/>
          <w:sz w:val="24"/>
          <w:szCs w:val="24"/>
        </w:rPr>
        <w:t>managerial training</w:t>
      </w:r>
      <w:r>
        <w:rPr>
          <w:rFonts w:ascii="Times New Roman" w:hAnsi="Times New Roman" w:cs="Times New Roman"/>
          <w:sz w:val="24"/>
          <w:szCs w:val="24"/>
        </w:rPr>
        <w:t xml:space="preserve"> or decision-support tools impact the utilization of cost information.</w:t>
      </w:r>
    </w:p>
    <w:p w:rsidR="00E140DD" w:rsidRDefault="00E140DD" w:rsidP="00523F9F">
      <w:pPr>
        <w:spacing w:after="0"/>
        <w:jc w:val="both"/>
        <w:rPr>
          <w:rFonts w:ascii="Times New Roman" w:hAnsi="Times New Roman" w:cs="Times New Roman"/>
          <w:sz w:val="24"/>
          <w:szCs w:val="24"/>
        </w:rPr>
      </w:pPr>
    </w:p>
    <w:p w:rsidR="00E140DD" w:rsidRDefault="00E140DD" w:rsidP="00523F9F">
      <w:pPr>
        <w:spacing w:after="0"/>
        <w:jc w:val="both"/>
        <w:rPr>
          <w:rFonts w:ascii="Times New Roman" w:hAnsi="Times New Roman" w:cs="Times New Roman"/>
          <w:sz w:val="24"/>
          <w:szCs w:val="24"/>
        </w:rPr>
      </w:pP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40DD" w:rsidRDefault="00E140DD" w:rsidP="00E140D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E140DD" w:rsidRDefault="00E140DD" w:rsidP="00E140D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Introduction</w:t>
      </w:r>
    </w:p>
    <w:p w:rsidR="00E140DD" w:rsidRDefault="00E140DD" w:rsidP="00E140DD">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this Section attempt is made to describe the methodology and framework used in attaining the stated objectives of the study, which involve methods of data collection and data analysis. Other elements of research methodology include research population, sampling sample size, and method of data analysis and its characteristics, and the types of sampling techniques used in this study. Concise efforts were made too to describe the choice of research instrument, questionnaire design, methods of data measurement, data collection techniques, and tabulation, presentation of data and Analysis.  </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Pr>
          <w:rFonts w:ascii="Times New Roman" w:hAnsi="Times New Roman" w:cs="Times New Roman"/>
          <w:b/>
          <w:sz w:val="24"/>
          <w:szCs w:val="24"/>
        </w:rPr>
        <w:t>3.2 Research Design</w:t>
      </w:r>
      <w:r>
        <w:rPr>
          <w:rFonts w:ascii="Times New Roman" w:hAnsi="Times New Roman" w:cs="Times New Roman"/>
          <w:b/>
          <w:sz w:val="24"/>
          <w:szCs w:val="24"/>
        </w:rPr>
        <w:tab/>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According to Bryman and Bell (2017) research design can be defined as a general plan that gives an outline on how data will be collected and data analysis procedures. The study used descriptive cross-sectional research design. The descriptive study is one where information is gathered without changing the environment while a cross-sectional study is one where there is a one-time interaction with the unit of analysis. An advantage of the cross-sectional research design is that it enables researchers to do a comparison of various unit of analysis at an instant.</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Population of the Study</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Target population comprises the whole group of individuals or unit of analysis to which researchers are interested in studying in order to come up with conclusions. The study’s target population was all Staffs Tuyil Pharmaceutical Ltd, Ilorin which comprises of 150 staffs. In total, the study had a population of 150 staffs.</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Sampling Techniques</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Sampling is the selection of a number of units of analysis for a study so that the findings of the representatives represent the population from which they are selected (Mugenda and Mugenda, 2018). Sampling is seen as the act process or technique of selecting a suitable sample or representative part of a population for the purpose of examining parameters or features of the whole population (Mark et al. 2009).</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Using appropriate sampling methods will allow researchers the possibility to reduce cost, speed and efficiency in data collection hence resulting in information accuracy. The study used a random sampling technique to select the Staffs for gathering information. </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Sample Size Determination</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1" w:name="page94"/>
      <w:bookmarkEnd w:id="1"/>
      <w:r>
        <w:rPr>
          <w:rFonts w:ascii="Times New Roman" w:hAnsi="Times New Roman" w:cs="Times New Roman"/>
          <w:bCs/>
          <w:sz w:val="24"/>
          <w:szCs w:val="24"/>
        </w:rPr>
        <w:t xml:space="preserve"> aspect of the research process. One basic fact is that the sample size must be adequate. In determining the number of respondents to include in the study, the Taro Yamane’s equation was used. (Yamane, 1967) as shown below:</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 =</w:t>
      </w:r>
      <w:r>
        <w:rPr>
          <w:rFonts w:ascii="Times New Roman" w:hAnsi="Times New Roman" w:cs="Times New Roman"/>
          <w:bCs/>
          <w:sz w:val="24"/>
          <w:szCs w:val="24"/>
        </w:rPr>
        <w:tab/>
        <w:t xml:space="preserve">    N</w:t>
      </w:r>
    </w:p>
    <w:p w:rsidR="00E140DD" w:rsidRDefault="004527B0" w:rsidP="00E140DD">
      <w:pPr>
        <w:spacing w:after="0" w:line="360" w:lineRule="auto"/>
        <w:jc w:val="both"/>
        <w:rPr>
          <w:rFonts w:ascii="Times New Roman" w:hAnsi="Times New Roman" w:cs="Times New Roman"/>
          <w:bCs/>
          <w:sz w:val="24"/>
          <w:szCs w:val="24"/>
        </w:rPr>
      </w:pPr>
      <w:r w:rsidRPr="004527B0">
        <w:pict>
          <v:shapetype id="_x0000_t32" coordsize="21600,21600" o:spt="32" o:oned="t" path="m,l21600,21600e" filled="f">
            <v:path arrowok="t" fillok="f" o:connecttype="none"/>
            <o:lock v:ext="edit" shapetype="t"/>
          </v:shapetype>
          <v:shape id="_x0000_s1034" type="#_x0000_t32" style="position:absolute;left:0;text-align:left;margin-left:61.5pt;margin-top:.65pt;width:55.5pt;height:0;z-index:251659264" o:connectortype="straight" strokeweight="1.5pt"/>
        </w:pict>
      </w:r>
      <w:r w:rsidR="00E140DD">
        <w:rPr>
          <w:rFonts w:ascii="Times New Roman" w:hAnsi="Times New Roman" w:cs="Times New Roman"/>
          <w:bCs/>
          <w:sz w:val="24"/>
          <w:szCs w:val="24"/>
        </w:rPr>
        <w:t>1+N(e)</w:t>
      </w:r>
      <w:r w:rsidR="00E140DD">
        <w:rPr>
          <w:rFonts w:ascii="Times New Roman" w:hAnsi="Times New Roman" w:cs="Times New Roman"/>
          <w:bCs/>
          <w:sz w:val="24"/>
          <w:szCs w:val="24"/>
          <w:vertAlign w:val="superscript"/>
        </w:rPr>
        <w:t>2</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Where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 = is the population (150)</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 = is the constant</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 = is the degree of error expected (0.05)</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 = is the sample size (?)</w:t>
      </w:r>
    </w:p>
    <w:p w:rsidR="00E140DD" w:rsidRDefault="004527B0" w:rsidP="00E140DD">
      <w:pPr>
        <w:spacing w:after="0" w:line="360" w:lineRule="auto"/>
        <w:jc w:val="both"/>
        <w:rPr>
          <w:rFonts w:ascii="Times New Roman" w:hAnsi="Times New Roman" w:cs="Times New Roman"/>
          <w:bCs/>
          <w:sz w:val="24"/>
          <w:szCs w:val="24"/>
        </w:rPr>
      </w:pPr>
      <w:r w:rsidRPr="004527B0">
        <w:pict>
          <v:shape id="_x0000_s1035" type="#_x0000_t32" style="position:absolute;left:0;text-align:left;margin-left:16.6pt;margin-top:16pt;width:75.45pt;height:.05pt;z-index:251660288" o:connectortype="straight"/>
        </w:pict>
      </w:r>
      <w:r w:rsidR="00E140DD">
        <w:rPr>
          <w:rFonts w:ascii="Times New Roman" w:hAnsi="Times New Roman" w:cs="Times New Roman"/>
          <w:bCs/>
          <w:sz w:val="24"/>
          <w:szCs w:val="24"/>
        </w:rPr>
        <w:t>n = 150</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(1+150(0.05)2)</w:t>
      </w:r>
    </w:p>
    <w:p w:rsidR="00E140DD" w:rsidRDefault="004527B0" w:rsidP="00E140DD">
      <w:pPr>
        <w:spacing w:after="0" w:line="360" w:lineRule="auto"/>
        <w:jc w:val="both"/>
        <w:rPr>
          <w:rFonts w:ascii="Times New Roman" w:hAnsi="Times New Roman" w:cs="Times New Roman"/>
          <w:bCs/>
          <w:sz w:val="24"/>
          <w:szCs w:val="24"/>
        </w:rPr>
      </w:pPr>
      <w:r w:rsidRPr="004527B0">
        <w:pict>
          <v:shape id="_x0000_s1036" type="#_x0000_t32" style="position:absolute;left:0;text-align:left;margin-left:16.6pt;margin-top:15.65pt;width:75.45pt;height:.05pt;z-index:251661312" o:connectortype="straight"/>
        </w:pict>
      </w:r>
      <w:r w:rsidR="00E140DD">
        <w:rPr>
          <w:rFonts w:ascii="Times New Roman" w:hAnsi="Times New Roman" w:cs="Times New Roman"/>
          <w:bCs/>
          <w:sz w:val="24"/>
          <w:szCs w:val="24"/>
        </w:rPr>
        <w:t>n = 150</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(1+150 (0.0025)</w:t>
      </w:r>
    </w:p>
    <w:p w:rsidR="00E140DD" w:rsidRDefault="004527B0" w:rsidP="00E140DD">
      <w:pPr>
        <w:spacing w:after="0" w:line="360" w:lineRule="auto"/>
        <w:jc w:val="both"/>
        <w:rPr>
          <w:rFonts w:ascii="Times New Roman" w:hAnsi="Times New Roman" w:cs="Times New Roman"/>
          <w:bCs/>
          <w:sz w:val="24"/>
          <w:szCs w:val="24"/>
        </w:rPr>
      </w:pPr>
      <w:r w:rsidRPr="004527B0">
        <w:pict>
          <v:shape id="_x0000_s1037" type="#_x0000_t32" style="position:absolute;left:0;text-align:left;margin-left:10.6pt;margin-top:16pt;width:56.25pt;height:0;z-index:251662336" o:connectortype="straight"/>
        </w:pict>
      </w:r>
      <w:r w:rsidR="00E140DD">
        <w:rPr>
          <w:rFonts w:ascii="Times New Roman" w:hAnsi="Times New Roman" w:cs="Times New Roman"/>
          <w:bCs/>
          <w:sz w:val="24"/>
          <w:szCs w:val="24"/>
        </w:rPr>
        <w:t>n = 150</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(1+0.375)</w:t>
      </w:r>
    </w:p>
    <w:p w:rsidR="00E140DD" w:rsidRDefault="004527B0" w:rsidP="00E140DD">
      <w:pPr>
        <w:spacing w:after="0" w:line="360" w:lineRule="auto"/>
        <w:jc w:val="both"/>
        <w:rPr>
          <w:rFonts w:ascii="Times New Roman" w:hAnsi="Times New Roman" w:cs="Times New Roman"/>
          <w:bCs/>
          <w:sz w:val="24"/>
          <w:szCs w:val="24"/>
        </w:rPr>
      </w:pPr>
      <w:r w:rsidRPr="004527B0">
        <w:pict>
          <v:shape id="_x0000_s1038" type="#_x0000_t32" style="position:absolute;left:0;text-align:left;margin-left:12.1pt;margin-top:15.6pt;width:56.25pt;height:0;z-index:251663360" o:connectortype="straight"/>
        </w:pict>
      </w:r>
      <w:r w:rsidR="00E140DD">
        <w:rPr>
          <w:rFonts w:ascii="Times New Roman" w:hAnsi="Times New Roman" w:cs="Times New Roman"/>
          <w:bCs/>
          <w:sz w:val="24"/>
          <w:szCs w:val="24"/>
        </w:rPr>
        <w:t>n = 150</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(1.375)</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n = 109.1</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calculated sample size is 109 Staffs which were randomly selected to get the relevant information for the study.</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Source and Method of Data Collection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Basic collection method that were used to come up with relevant and adequate information were questionnaires, interview and documentation </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3.6.1</w:t>
      </w:r>
      <w:r>
        <w:rPr>
          <w:rFonts w:ascii="Times New Roman" w:hAnsi="Times New Roman" w:cs="Times New Roman"/>
          <w:b/>
          <w:bCs/>
          <w:sz w:val="24"/>
          <w:szCs w:val="24"/>
        </w:rPr>
        <w:tab/>
        <w:t xml:space="preserve">Questionnaires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set of questions were prepared and the employees from the various departments were requested to fill them. Questionnaires were designed in such a manner that relevant information gathered was useful in depicting the operation trend of the organization. </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3.6.2</w:t>
      </w:r>
      <w:r>
        <w:rPr>
          <w:rFonts w:ascii="Times New Roman" w:hAnsi="Times New Roman" w:cs="Times New Roman"/>
          <w:b/>
          <w:bCs/>
          <w:sz w:val="24"/>
          <w:szCs w:val="24"/>
        </w:rPr>
        <w:tab/>
        <w:t xml:space="preserve">Interview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target respondents were those staffs in accounting and finance this was aiming at obtaining necessary information for the study. The respondent's opinions provided relevant information.</w:t>
      </w:r>
    </w:p>
    <w:p w:rsidR="00E140DD" w:rsidRDefault="00E140DD"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Instrument of Data Collection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Data collection is the method used by a researcher to gather information used for investigation (Cresswell, 2012). The data collection stage indicates the kind of data that is being collected for the research, whether it is primary or secondary, the data collection used and the duration of the data collection. Primary data was used by the study to provide information that was used to analyze the data. A questionnaire was used as the primary data collection instrument, and was semi-structured with the structured part enabling uniform response for easier data analysis, while the open ended section gave information not provided in the structured sections.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Questionnaires were therefore important data collection instruments as they gave information important to the study and therefore gave researchers first-hand information for analysis. Mugenda and Mugenda (2020) stated that questionnaires provide comprehensive response to problems being analyzed. Also, due to their relative ease of preparation, administration and cost effectiveness, questionnaires have become a popular method for data collection. The validity of the instrument was done using pre-test and face validity so as to ensure the questionnaire actually measured what it was intended for.</w:t>
      </w:r>
    </w:p>
    <w:p w:rsidR="00E140DD" w:rsidRDefault="009B06CB" w:rsidP="00E140DD">
      <w:pPr>
        <w:spacing w:after="0" w:line="360" w:lineRule="auto"/>
        <w:jc w:val="both"/>
        <w:rPr>
          <w:rFonts w:ascii="Times New Roman" w:hAnsi="Times New Roman" w:cs="Times New Roman"/>
          <w:b/>
          <w:sz w:val="24"/>
          <w:szCs w:val="24"/>
        </w:rPr>
      </w:pPr>
      <w:bookmarkStart w:id="2" w:name="page43"/>
      <w:bookmarkEnd w:id="2"/>
      <w:r>
        <w:rPr>
          <w:rFonts w:ascii="Times New Roman" w:hAnsi="Times New Roman" w:cs="Times New Roman"/>
          <w:b/>
          <w:sz w:val="24"/>
          <w:szCs w:val="24"/>
        </w:rPr>
        <w:lastRenderedPageBreak/>
        <w:t>3.8</w:t>
      </w:r>
      <w:r w:rsidR="00E140DD">
        <w:rPr>
          <w:rFonts w:ascii="Times New Roman" w:hAnsi="Times New Roman" w:cs="Times New Roman"/>
          <w:b/>
          <w:sz w:val="24"/>
          <w:szCs w:val="24"/>
        </w:rPr>
        <w:t xml:space="preserve"> Method of Data Analysis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At the data analysis stage, the data that is collected is coded then data processed, cleaned and tabulation done. At this point the study analyzed data to answer the research questions using both quantitative and qualitative data analysis techniques. Quantitative analysis methods comprised of descriptive statistics for the univariate variables (which was in form of means and standard deviation) and bivariate analysis which was done through Pearson’s correlation test and Kruskal-Wallis test. The Kruskal Wallis test is a non-parametric test that is used when there is an ordinal dependent variable and an independent research variable with two or more levels. The analysis of both the univariate and bivariate statistics was done using SPSS software package v.21. The results were presented using tables and charts.</w:t>
      </w:r>
    </w:p>
    <w:p w:rsidR="00E140DD" w:rsidRDefault="009B06CB" w:rsidP="00E140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3.9</w:t>
      </w:r>
      <w:r w:rsidR="00E140DD">
        <w:rPr>
          <w:rFonts w:ascii="Times New Roman" w:hAnsi="Times New Roman" w:cs="Times New Roman"/>
          <w:b/>
          <w:sz w:val="24"/>
          <w:szCs w:val="24"/>
        </w:rPr>
        <w:tab/>
        <w:t>Model Specification</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Formula for calculating student’s t-distribution where standard deviation is unknown. It should be noted that the standard deviation (s) is calculated as follows: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 = </w:t>
      </w:r>
    </w:p>
    <w:p w:rsidR="00E140DD" w:rsidRDefault="004527B0" w:rsidP="00E140DD">
      <w:pPr>
        <w:spacing w:after="0" w:line="360" w:lineRule="auto"/>
        <w:jc w:val="both"/>
        <w:rPr>
          <w:rFonts w:ascii="Times New Roman" w:hAnsi="Times New Roman" w:cs="Times New Roman"/>
          <w:bCs/>
          <w:sz w:val="24"/>
          <w:szCs w:val="24"/>
        </w:rPr>
      </w:pPr>
      <w:r w:rsidRPr="004527B0">
        <w:pict>
          <v:group id="_x0000_s1039" style="position:absolute;left:0;text-align:left;margin-left:18pt;margin-top:11.5pt;width:70pt;height:28.9pt;z-index:251664384" coordorigin="936,7146" coordsize="1400,578">
            <v:line id="Straight Connector 31" o:spid="_x0000_s1040" style="position:absolute;visibility:visible" from="1076,7364" to="2336,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kcHQ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"/>
            <v:line id="Straight Connector 32" o:spid="_x0000_s1041" style="position:absolute;visibility:visible" from="1088,7364" to="1088,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"/>
            <v:line id="Straight Connector 33" o:spid="_x0000_s1042" style="position:absolute;flip:x y;visibility:visible" from="936,7523" to="1116,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"/>
            <v:line id="Straight Connector 34" o:spid="_x0000_s1043" style="position:absolute;visibility:visible" from="1250,7146" to="1596,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o8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"/>
          </v:group>
        </w:pict>
      </w:r>
      <w:r w:rsidR="00E140DD">
        <w:rPr>
          <w:rFonts w:ascii="Times New Roman" w:hAnsi="Times New Roman" w:cs="Times New Roman"/>
          <w:bCs/>
          <w:sz w:val="24"/>
          <w:szCs w:val="24"/>
        </w:rPr>
        <w:tab/>
      </w:r>
      <w:r w:rsidR="00E140DD">
        <w:rPr>
          <w:rFonts w:ascii="Times New Roman" w:hAnsi="Times New Roman" w:cs="Times New Roman"/>
          <w:bCs/>
          <w:sz w:val="24"/>
          <w:szCs w:val="24"/>
        </w:rPr>
        <w:sym w:font="Symbol" w:char="0053"/>
      </w:r>
      <w:r w:rsidR="00E140DD">
        <w:rPr>
          <w:rFonts w:ascii="Times New Roman" w:hAnsi="Times New Roman" w:cs="Times New Roman"/>
          <w:bCs/>
          <w:sz w:val="24"/>
          <w:szCs w:val="24"/>
        </w:rPr>
        <w:t>(X-</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ab/>
        <w:t>X)</w:t>
      </w:r>
      <w:r>
        <w:rPr>
          <w:rFonts w:ascii="Times New Roman" w:hAnsi="Times New Roman" w:cs="Times New Roman"/>
          <w:bCs/>
          <w:sz w:val="24"/>
          <w:szCs w:val="24"/>
          <w:vertAlign w:val="superscript"/>
        </w:rPr>
        <w:t>2</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n</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degree of freedom is obtained as n-1 when n is the number of observation or sample size.</w:t>
      </w: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E140DD">
      <w:pPr>
        <w:spacing w:after="0" w:line="360" w:lineRule="auto"/>
        <w:jc w:val="center"/>
        <w:rPr>
          <w:rFonts w:ascii="Times New Roman" w:hAnsi="Times New Roman" w:cs="Times New Roman"/>
          <w:b/>
          <w:sz w:val="24"/>
          <w:szCs w:val="24"/>
        </w:rPr>
      </w:pPr>
    </w:p>
    <w:p w:rsidR="00E140DD" w:rsidRDefault="00E140DD" w:rsidP="00657D1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140DD" w:rsidRDefault="00E140DD" w:rsidP="00657D15">
      <w:pPr>
        <w:spacing w:after="0"/>
        <w:jc w:val="center"/>
        <w:rPr>
          <w:rFonts w:ascii="Times New Roman" w:hAnsi="Times New Roman" w:cs="Times New Roman"/>
          <w:b/>
          <w:sz w:val="24"/>
          <w:szCs w:val="24"/>
        </w:rPr>
      </w:pPr>
      <w:r>
        <w:rPr>
          <w:rFonts w:ascii="Times New Roman" w:hAnsi="Times New Roman" w:cs="Times New Roman"/>
          <w:b/>
          <w:sz w:val="24"/>
          <w:szCs w:val="24"/>
        </w:rPr>
        <w:t>DATA PRESENTATION, ANALYSIS AND DISCUSSION OF FINDINGS</w:t>
      </w:r>
    </w:p>
    <w:p w:rsidR="00E140DD" w:rsidRDefault="00E140DD" w:rsidP="00657D1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t>Introduction</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objective of the study was to determine the cost and cost analysis system in Tuyil Pharmaceutical Ltd, Ilorin. This chapter contains the analysis and interpretation of data collected from respondents. Thus, out of 109 questionnaires distributed to the respondents only 100 were retrieved back, the retrieved questionnaire were collated, analysis and present with the aid of tables as shown below.</w:t>
      </w:r>
    </w:p>
    <w:p w:rsidR="00E140DD" w:rsidRDefault="00E140DD" w:rsidP="00657D15">
      <w:pPr>
        <w:spacing w:after="0"/>
        <w:jc w:val="both"/>
        <w:rPr>
          <w:rFonts w:ascii="Times New Roman" w:hAnsi="Times New Roman" w:cs="Times New Roman"/>
          <w:b/>
          <w:sz w:val="24"/>
          <w:szCs w:val="24"/>
        </w:rPr>
      </w:pPr>
      <w:r>
        <w:rPr>
          <w:rFonts w:ascii="Times New Roman" w:hAnsi="Times New Roman" w:cs="Times New Roman"/>
          <w:b/>
          <w:sz w:val="24"/>
          <w:szCs w:val="24"/>
        </w:rPr>
        <w:t>4.2 DATA ANALYSIS AND INTERPRETATION</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Table 4.3.1 Sex of the respondents</w:t>
      </w:r>
    </w:p>
    <w:tbl>
      <w:tblPr>
        <w:tblpPr w:leftFromText="180" w:rightFromText="180" w:bottomFromText="200" w:vertAnchor="text" w:horzAnchor="margin" w:tblpY="91"/>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1331"/>
        <w:gridCol w:w="1711"/>
        <w:gridCol w:w="1261"/>
        <w:gridCol w:w="1982"/>
        <w:gridCol w:w="2882"/>
      </w:tblGrid>
      <w:tr w:rsidR="00E140DD" w:rsidTr="00E140DD">
        <w:trPr>
          <w:cantSplit/>
          <w:trHeight w:val="471"/>
        </w:trPr>
        <w:tc>
          <w:tcPr>
            <w:tcW w:w="1373"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227"/>
        </w:trPr>
        <w:tc>
          <w:tcPr>
            <w:tcW w:w="43"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Male</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45</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44.1</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44.1</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44.1</w:t>
            </w:r>
          </w:p>
        </w:tc>
      </w:tr>
      <w:tr w:rsidR="00E140DD" w:rsidTr="00E140DD">
        <w:trPr>
          <w:cantSplit/>
          <w:trHeight w:val="104"/>
        </w:trPr>
        <w:tc>
          <w:tcPr>
            <w:tcW w:w="1373"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55</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484"/>
        </w:trPr>
        <w:tc>
          <w:tcPr>
            <w:tcW w:w="1373"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330" w:type="dxa"/>
            <w:tcBorders>
              <w:top w:val="single" w:sz="18" w:space="0" w:color="000000"/>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7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From the table above, out of 100 questionnaire, 45 (44.1%) were male and 55 (54.9%) are female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4.3.2: Age distribution of respondents</w:t>
      </w:r>
    </w:p>
    <w:tbl>
      <w:tblPr>
        <w:tblW w:w="8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5"/>
        <w:gridCol w:w="1155"/>
        <w:gridCol w:w="1567"/>
        <w:gridCol w:w="1255"/>
        <w:gridCol w:w="1712"/>
        <w:gridCol w:w="1826"/>
      </w:tblGrid>
      <w:tr w:rsidR="00E140DD" w:rsidTr="00E140DD">
        <w:trPr>
          <w:cantSplit/>
          <w:trHeight w:val="225"/>
        </w:trPr>
        <w:tc>
          <w:tcPr>
            <w:tcW w:w="8430"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Age</w:t>
            </w:r>
          </w:p>
        </w:tc>
      </w:tr>
      <w:tr w:rsidR="00E140DD" w:rsidTr="00E140DD">
        <w:trPr>
          <w:cantSplit/>
          <w:trHeight w:val="441"/>
        </w:trPr>
        <w:tc>
          <w:tcPr>
            <w:tcW w:w="2070" w:type="dxa"/>
            <w:gridSpan w:val="2"/>
            <w:tcBorders>
              <w:top w:val="single" w:sz="18" w:space="0" w:color="000000"/>
              <w:left w:val="single" w:sz="18" w:space="0" w:color="000000"/>
              <w:bottom w:val="single" w:sz="18" w:space="0" w:color="000000"/>
              <w:right w:val="nil"/>
            </w:tcBorders>
            <w:shd w:val="clear" w:color="auto" w:fill="FFFFFF"/>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p w:rsidR="00E140DD" w:rsidRDefault="00E140DD" w:rsidP="00657D15">
            <w:pPr>
              <w:spacing w:after="0"/>
              <w:jc w:val="both"/>
              <w:rPr>
                <w:rFonts w:ascii="Times New Roman" w:hAnsi="Times New Roman" w:cs="Times New Roman"/>
                <w:bCs/>
                <w:sz w:val="24"/>
                <w:szCs w:val="24"/>
              </w:rPr>
            </w:pPr>
          </w:p>
        </w:tc>
        <w:tc>
          <w:tcPr>
            <w:tcW w:w="1567"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55"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12"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26"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225"/>
        </w:trPr>
        <w:tc>
          <w:tcPr>
            <w:tcW w:w="915"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1155"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18-24</w:t>
            </w:r>
          </w:p>
        </w:tc>
        <w:tc>
          <w:tcPr>
            <w:tcW w:w="1567"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51</w:t>
            </w:r>
          </w:p>
        </w:tc>
        <w:tc>
          <w:tcPr>
            <w:tcW w:w="1255"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50.0</w:t>
            </w:r>
          </w:p>
        </w:tc>
        <w:tc>
          <w:tcPr>
            <w:tcW w:w="1712"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50.0</w:t>
            </w:r>
          </w:p>
        </w:tc>
        <w:tc>
          <w:tcPr>
            <w:tcW w:w="1826"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50.0</w:t>
            </w:r>
          </w:p>
        </w:tc>
      </w:tr>
      <w:tr w:rsidR="00E140DD" w:rsidTr="00E140DD">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155"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25-32</w:t>
            </w:r>
          </w:p>
        </w:tc>
        <w:tc>
          <w:tcPr>
            <w:tcW w:w="156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33</w:t>
            </w:r>
          </w:p>
        </w:tc>
        <w:tc>
          <w:tcPr>
            <w:tcW w:w="1255"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32.4</w:t>
            </w:r>
          </w:p>
        </w:tc>
        <w:tc>
          <w:tcPr>
            <w:tcW w:w="1712"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32.4</w:t>
            </w:r>
          </w:p>
        </w:tc>
        <w:tc>
          <w:tcPr>
            <w:tcW w:w="1826"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82.4</w:t>
            </w:r>
          </w:p>
        </w:tc>
      </w:tr>
      <w:tr w:rsidR="00E140DD" w:rsidTr="00E140DD">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155"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33-45</w:t>
            </w:r>
          </w:p>
        </w:tc>
        <w:tc>
          <w:tcPr>
            <w:tcW w:w="156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w:t>
            </w:r>
          </w:p>
        </w:tc>
        <w:tc>
          <w:tcPr>
            <w:tcW w:w="1255"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712"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826"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94.1</w:t>
            </w:r>
          </w:p>
        </w:tc>
      </w:tr>
      <w:tr w:rsidR="00E140DD" w:rsidTr="00E140DD">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155"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46 above</w:t>
            </w:r>
          </w:p>
        </w:tc>
        <w:tc>
          <w:tcPr>
            <w:tcW w:w="156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w:t>
            </w:r>
          </w:p>
        </w:tc>
        <w:tc>
          <w:tcPr>
            <w:tcW w:w="1255"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5.9</w:t>
            </w:r>
          </w:p>
        </w:tc>
        <w:tc>
          <w:tcPr>
            <w:tcW w:w="1712"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5.9</w:t>
            </w:r>
          </w:p>
        </w:tc>
        <w:tc>
          <w:tcPr>
            <w:tcW w:w="1826"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99"/>
        </w:trPr>
        <w:tc>
          <w:tcPr>
            <w:tcW w:w="843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155"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567"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55"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12"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26"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above shows the age distribution of the respondents. It varies between age 18 to 46 above. The age frequency of 18-24 is 51 (50%), between 25-32 is 33 (32.4%), between 33-45 is 12 (11.8%), from 46 above is 6 (5.9%). The age between 18-24 which is 51 with (50.0%) is the highest age of the respondents.</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4.3.3: Religion of the respondents</w:t>
      </w:r>
    </w:p>
    <w:tbl>
      <w:tblPr>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2202"/>
        <w:gridCol w:w="1473"/>
        <w:gridCol w:w="1297"/>
        <w:gridCol w:w="1768"/>
        <w:gridCol w:w="1887"/>
      </w:tblGrid>
      <w:tr w:rsidR="00E140DD" w:rsidTr="00E140DD">
        <w:trPr>
          <w:cantSplit/>
          <w:trHeight w:val="354"/>
        </w:trPr>
        <w:tc>
          <w:tcPr>
            <w:tcW w:w="8670"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Religion</w:t>
            </w:r>
          </w:p>
        </w:tc>
      </w:tr>
      <w:tr w:rsidR="00E140DD" w:rsidTr="00E140DD">
        <w:trPr>
          <w:cantSplit/>
          <w:trHeight w:val="695"/>
        </w:trPr>
        <w:tc>
          <w:tcPr>
            <w:tcW w:w="2228"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Valid</w:t>
            </w:r>
          </w:p>
        </w:tc>
        <w:tc>
          <w:tcPr>
            <w:tcW w:w="1477"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300"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73"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92"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54"/>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208"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Christian</w:t>
            </w:r>
          </w:p>
        </w:tc>
        <w:tc>
          <w:tcPr>
            <w:tcW w:w="1477"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36</w:t>
            </w:r>
          </w:p>
        </w:tc>
        <w:tc>
          <w:tcPr>
            <w:tcW w:w="1300"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35.3</w:t>
            </w:r>
          </w:p>
        </w:tc>
        <w:tc>
          <w:tcPr>
            <w:tcW w:w="1773"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35.3</w:t>
            </w:r>
          </w:p>
        </w:tc>
        <w:tc>
          <w:tcPr>
            <w:tcW w:w="1892"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35.3</w:t>
            </w:r>
          </w:p>
        </w:tc>
      </w:tr>
      <w:tr w:rsidR="00E140DD" w:rsidTr="00E140DD">
        <w:trPr>
          <w:cantSplit/>
          <w:trHeight w:val="156"/>
        </w:trPr>
        <w:tc>
          <w:tcPr>
            <w:tcW w:w="867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208"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Muslim</w:t>
            </w:r>
          </w:p>
        </w:tc>
        <w:tc>
          <w:tcPr>
            <w:tcW w:w="147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61</w:t>
            </w:r>
          </w:p>
        </w:tc>
        <w:tc>
          <w:tcPr>
            <w:tcW w:w="130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59.8</w:t>
            </w:r>
          </w:p>
        </w:tc>
        <w:tc>
          <w:tcPr>
            <w:tcW w:w="177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59.8</w:t>
            </w:r>
          </w:p>
        </w:tc>
        <w:tc>
          <w:tcPr>
            <w:tcW w:w="189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95.1</w:t>
            </w:r>
          </w:p>
        </w:tc>
      </w:tr>
      <w:tr w:rsidR="00E140DD" w:rsidTr="00E140DD">
        <w:trPr>
          <w:cantSplit/>
          <w:trHeight w:val="156"/>
        </w:trPr>
        <w:tc>
          <w:tcPr>
            <w:tcW w:w="867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208"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Others</w:t>
            </w:r>
          </w:p>
        </w:tc>
        <w:tc>
          <w:tcPr>
            <w:tcW w:w="147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w:t>
            </w:r>
          </w:p>
        </w:tc>
        <w:tc>
          <w:tcPr>
            <w:tcW w:w="130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w:t>
            </w:r>
          </w:p>
        </w:tc>
        <w:tc>
          <w:tcPr>
            <w:tcW w:w="177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w:t>
            </w:r>
          </w:p>
        </w:tc>
        <w:tc>
          <w:tcPr>
            <w:tcW w:w="189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56"/>
        </w:trPr>
        <w:tc>
          <w:tcPr>
            <w:tcW w:w="867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208"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477"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300"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73"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92"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above shows the religion of the respondents with Christian having the frequency of 36 with (35.3%) while the Muslim having 61 (59.8%).</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4.2.4: Marital Status of the respondents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2301"/>
        <w:gridCol w:w="1596"/>
        <w:gridCol w:w="1404"/>
        <w:gridCol w:w="1914"/>
        <w:gridCol w:w="2042"/>
      </w:tblGrid>
      <w:tr w:rsidR="00E140DD" w:rsidTr="00E140DD">
        <w:trPr>
          <w:cantSplit/>
          <w:trHeight w:val="343"/>
        </w:trPr>
        <w:tc>
          <w:tcPr>
            <w:tcW w:w="9300"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Marital status</w:t>
            </w:r>
          </w:p>
        </w:tc>
      </w:tr>
      <w:tr w:rsidR="00E140DD" w:rsidTr="00E140DD">
        <w:trPr>
          <w:cantSplit/>
          <w:trHeight w:val="672"/>
        </w:trPr>
        <w:tc>
          <w:tcPr>
            <w:tcW w:w="2327"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600"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919"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2047"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30"/>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307"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Single</w:t>
            </w:r>
          </w:p>
        </w:tc>
        <w:tc>
          <w:tcPr>
            <w:tcW w:w="1600"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56</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c>
          <w:tcPr>
            <w:tcW w:w="1919"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c>
          <w:tcPr>
            <w:tcW w:w="2047"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r>
      <w:tr w:rsidR="00E140DD" w:rsidTr="00E140DD">
        <w:trPr>
          <w:cantSplit/>
          <w:trHeight w:val="151"/>
        </w:trPr>
        <w:tc>
          <w:tcPr>
            <w:tcW w:w="930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307"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Married</w:t>
            </w:r>
          </w:p>
        </w:tc>
        <w:tc>
          <w:tcPr>
            <w:tcW w:w="160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w:t>
            </w:r>
          </w:p>
        </w:tc>
        <w:tc>
          <w:tcPr>
            <w:tcW w:w="1407"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42.2</w:t>
            </w:r>
          </w:p>
        </w:tc>
        <w:tc>
          <w:tcPr>
            <w:tcW w:w="191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42.2</w:t>
            </w:r>
          </w:p>
        </w:tc>
        <w:tc>
          <w:tcPr>
            <w:tcW w:w="2047"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97.1</w:t>
            </w:r>
          </w:p>
        </w:tc>
      </w:tr>
      <w:tr w:rsidR="00E140DD" w:rsidTr="00E140DD">
        <w:trPr>
          <w:cantSplit/>
          <w:trHeight w:val="151"/>
        </w:trPr>
        <w:tc>
          <w:tcPr>
            <w:tcW w:w="930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307"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Divorce</w:t>
            </w:r>
          </w:p>
        </w:tc>
        <w:tc>
          <w:tcPr>
            <w:tcW w:w="160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w:t>
            </w:r>
          </w:p>
        </w:tc>
        <w:tc>
          <w:tcPr>
            <w:tcW w:w="1407"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w:t>
            </w:r>
          </w:p>
        </w:tc>
        <w:tc>
          <w:tcPr>
            <w:tcW w:w="191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w:t>
            </w:r>
          </w:p>
        </w:tc>
        <w:tc>
          <w:tcPr>
            <w:tcW w:w="2047"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51"/>
        </w:trPr>
        <w:tc>
          <w:tcPr>
            <w:tcW w:w="930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307"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00"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407"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919"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2047"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4.2.4 shows the marital status of the respondents with single having 56(54.9%), married 43(42.2%) while divorce has 3 (2.9%) respectively.</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4.3.5: Education level of respondents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1400"/>
        <w:gridCol w:w="1619"/>
        <w:gridCol w:w="1080"/>
        <w:gridCol w:w="1979"/>
        <w:gridCol w:w="2879"/>
      </w:tblGrid>
      <w:tr w:rsidR="00E140DD" w:rsidTr="00E140DD">
        <w:trPr>
          <w:cantSplit/>
          <w:trHeight w:val="356"/>
        </w:trPr>
        <w:tc>
          <w:tcPr>
            <w:tcW w:w="9000"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Education level</w:t>
            </w:r>
          </w:p>
        </w:tc>
      </w:tr>
      <w:tr w:rsidR="00E140DD" w:rsidTr="00E140DD">
        <w:trPr>
          <w:cantSplit/>
          <w:trHeight w:val="724"/>
        </w:trPr>
        <w:tc>
          <w:tcPr>
            <w:tcW w:w="144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620"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980"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2880"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69"/>
        </w:trPr>
        <w:tc>
          <w:tcPr>
            <w:tcW w:w="4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140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S.ce</w:t>
            </w:r>
          </w:p>
        </w:tc>
        <w:tc>
          <w:tcPr>
            <w:tcW w:w="1620"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28.5</w:t>
            </w:r>
          </w:p>
        </w:tc>
        <w:tc>
          <w:tcPr>
            <w:tcW w:w="1980"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28.5</w:t>
            </w:r>
          </w:p>
        </w:tc>
        <w:tc>
          <w:tcPr>
            <w:tcW w:w="2880"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28.4</w:t>
            </w:r>
          </w:p>
        </w:tc>
      </w:tr>
      <w:tr w:rsidR="00E140DD" w:rsidTr="00E140DD">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4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Nce</w:t>
            </w:r>
          </w:p>
        </w:tc>
        <w:tc>
          <w:tcPr>
            <w:tcW w:w="162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25</w:t>
            </w:r>
          </w:p>
        </w:tc>
        <w:tc>
          <w:tcPr>
            <w:tcW w:w="108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26.5</w:t>
            </w:r>
          </w:p>
        </w:tc>
        <w:tc>
          <w:tcPr>
            <w:tcW w:w="198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26.5</w:t>
            </w:r>
          </w:p>
        </w:tc>
        <w:tc>
          <w:tcPr>
            <w:tcW w:w="2880"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r>
      <w:tr w:rsidR="00E140DD" w:rsidTr="00E140DD">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4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B.sc/Hnd</w:t>
            </w:r>
          </w:p>
        </w:tc>
        <w:tc>
          <w:tcPr>
            <w:tcW w:w="162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w:t>
            </w:r>
          </w:p>
        </w:tc>
        <w:tc>
          <w:tcPr>
            <w:tcW w:w="108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198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2880"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67.6</w:t>
            </w:r>
          </w:p>
        </w:tc>
      </w:tr>
      <w:tr w:rsidR="00E140DD" w:rsidTr="00E140DD">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4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Masters</w:t>
            </w:r>
          </w:p>
        </w:tc>
        <w:tc>
          <w:tcPr>
            <w:tcW w:w="162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33</w:t>
            </w:r>
          </w:p>
        </w:tc>
        <w:tc>
          <w:tcPr>
            <w:tcW w:w="108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32.5</w:t>
            </w:r>
          </w:p>
        </w:tc>
        <w:tc>
          <w:tcPr>
            <w:tcW w:w="198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32.5</w:t>
            </w:r>
          </w:p>
        </w:tc>
        <w:tc>
          <w:tcPr>
            <w:tcW w:w="2880"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63"/>
        </w:trPr>
        <w:tc>
          <w:tcPr>
            <w:tcW w:w="9000"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140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20"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980"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2880"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Education level of respondents varied from Ssce to Masters. 29 (28.5%) had S.ce, 25 (24.5%) had Nce, 13 (12.7%) had B.sc/hnd, 33 (32.4%) had Masters. This shows that respondents with masters had the highest percentage.</w:t>
      </w:r>
    </w:p>
    <w:p w:rsidR="00E140DD" w:rsidRDefault="00E140DD" w:rsidP="00657D1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SECTION B</w:t>
      </w:r>
    </w:p>
    <w:p w:rsidR="00E140DD" w:rsidRDefault="00E140DD" w:rsidP="00657D15">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INVENTORY COST, CUSTOMER LOYALTY AND SATISFACTION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4.3.7: Responses to Question 1</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
        <w:gridCol w:w="2611"/>
        <w:gridCol w:w="1732"/>
        <w:gridCol w:w="1238"/>
        <w:gridCol w:w="1691"/>
        <w:gridCol w:w="1804"/>
      </w:tblGrid>
      <w:tr w:rsidR="00E140DD" w:rsidTr="00E140DD">
        <w:trPr>
          <w:cantSplit/>
          <w:trHeight w:val="634"/>
        </w:trPr>
        <w:tc>
          <w:tcPr>
            <w:tcW w:w="9162"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There’s significant relationship between inventory cost and customer satisfaction </w:t>
            </w:r>
          </w:p>
        </w:tc>
      </w:tr>
      <w:tr w:rsidR="00E140DD" w:rsidTr="00E140DD">
        <w:trPr>
          <w:cantSplit/>
          <w:trHeight w:val="634"/>
        </w:trPr>
        <w:tc>
          <w:tcPr>
            <w:tcW w:w="270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731"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38"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690"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03"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12"/>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61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731"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w:t>
            </w:r>
          </w:p>
        </w:tc>
        <w:tc>
          <w:tcPr>
            <w:tcW w:w="1238"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690"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803"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r>
      <w:tr w:rsidR="00E140DD" w:rsidTr="00E140DD">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73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8.8</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8.8</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15.7</w:t>
            </w:r>
          </w:p>
        </w:tc>
      </w:tr>
      <w:tr w:rsidR="00E140DD" w:rsidTr="00E140DD">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73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14.7</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14.7</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30.4</w:t>
            </w:r>
          </w:p>
        </w:tc>
      </w:tr>
      <w:tr w:rsidR="00E140DD" w:rsidTr="00E140DD">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73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41.2</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41.2</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71.6</w:t>
            </w:r>
          </w:p>
        </w:tc>
      </w:tr>
      <w:tr w:rsidR="00E140DD" w:rsidTr="00E140DD">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61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73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28.4</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28.4</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42"/>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61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731"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38"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690"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03"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table above shows that 29 (28.4%) respondents strongly agree with the question above, 40 (41.2%) respondents also agree with the same opinion, while 15(14.7%) where undecided, 9(8.8%) respondents disagree and also 7 (6.9%) respondents strongly disagree.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4.3.8:  Responses to Question 2</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
        <w:gridCol w:w="2698"/>
        <w:gridCol w:w="1622"/>
        <w:gridCol w:w="1232"/>
        <w:gridCol w:w="1682"/>
        <w:gridCol w:w="1795"/>
      </w:tblGrid>
      <w:tr w:rsidR="00E140DD" w:rsidTr="00E140DD">
        <w:trPr>
          <w:cantSplit/>
          <w:trHeight w:val="325"/>
        </w:trPr>
        <w:tc>
          <w:tcPr>
            <w:tcW w:w="9125"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Inventory cost has effect on customer loyalty and satisfaction </w:t>
            </w:r>
          </w:p>
        </w:tc>
      </w:tr>
      <w:tr w:rsidR="00E140DD" w:rsidTr="00E140DD">
        <w:trPr>
          <w:cantSplit/>
          <w:trHeight w:val="661"/>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623"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33"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683"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796"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25"/>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0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23"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w:t>
            </w:r>
          </w:p>
        </w:tc>
        <w:tc>
          <w:tcPr>
            <w:tcW w:w="1233"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683"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796"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r>
      <w:tr w:rsidR="00E140DD" w:rsidTr="00E140DD">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62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w:t>
            </w:r>
          </w:p>
        </w:tc>
        <w:tc>
          <w:tcPr>
            <w:tcW w:w="123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68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796"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8.8</w:t>
            </w:r>
          </w:p>
        </w:tc>
      </w:tr>
      <w:tr w:rsidR="00E140DD" w:rsidTr="00E140DD">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2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w:t>
            </w:r>
          </w:p>
        </w:tc>
        <w:tc>
          <w:tcPr>
            <w:tcW w:w="123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168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1796"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21.6</w:t>
            </w:r>
          </w:p>
        </w:tc>
      </w:tr>
      <w:tr w:rsidR="00E140DD" w:rsidTr="00E140DD">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62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50</w:t>
            </w:r>
          </w:p>
        </w:tc>
        <w:tc>
          <w:tcPr>
            <w:tcW w:w="123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49.0</w:t>
            </w:r>
          </w:p>
        </w:tc>
        <w:tc>
          <w:tcPr>
            <w:tcW w:w="168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49.0</w:t>
            </w:r>
          </w:p>
        </w:tc>
        <w:tc>
          <w:tcPr>
            <w:tcW w:w="1796"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70.6</w:t>
            </w:r>
          </w:p>
        </w:tc>
      </w:tr>
      <w:tr w:rsidR="00E140DD" w:rsidTr="00E140DD">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62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30</w:t>
            </w:r>
          </w:p>
        </w:tc>
        <w:tc>
          <w:tcPr>
            <w:tcW w:w="123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29.4</w:t>
            </w:r>
          </w:p>
        </w:tc>
        <w:tc>
          <w:tcPr>
            <w:tcW w:w="168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29.4</w:t>
            </w:r>
          </w:p>
        </w:tc>
        <w:tc>
          <w:tcPr>
            <w:tcW w:w="1796"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48"/>
        </w:trPr>
        <w:tc>
          <w:tcPr>
            <w:tcW w:w="912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23"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33"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683"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96"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table above shows that 30(29.4%) respondents strongly agree to the above question 50 (49%) agree, while 13 (12.7%) remain undecided,7 (6.9%) disagree and 2 (2%) strongly disagree.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4.3.9: Response to Question 3</w:t>
      </w:r>
    </w:p>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4"/>
        <w:gridCol w:w="2854"/>
        <w:gridCol w:w="1699"/>
        <w:gridCol w:w="1278"/>
        <w:gridCol w:w="1744"/>
        <w:gridCol w:w="1861"/>
      </w:tblGrid>
      <w:tr w:rsidR="00E140DD" w:rsidTr="00E140DD">
        <w:trPr>
          <w:cantSplit/>
          <w:trHeight w:val="612"/>
        </w:trPr>
        <w:tc>
          <w:tcPr>
            <w:tcW w:w="9477"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Inventory cost play enormous role in the performance evaluation of an organization</w:t>
            </w:r>
          </w:p>
        </w:tc>
      </w:tr>
      <w:tr w:rsidR="00E140DD" w:rsidTr="00E140DD">
        <w:trPr>
          <w:cantSplit/>
          <w:trHeight w:val="612"/>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Valid</w:t>
            </w:r>
          </w:p>
        </w:tc>
        <w:tc>
          <w:tcPr>
            <w:tcW w:w="1703"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81"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48"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65"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01"/>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86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703"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w:t>
            </w:r>
          </w:p>
        </w:tc>
        <w:tc>
          <w:tcPr>
            <w:tcW w:w="1281"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1748"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1865"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r>
      <w:tr w:rsidR="00E140DD" w:rsidTr="00E140DD">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7.8</w:t>
            </w:r>
          </w:p>
        </w:tc>
      </w:tr>
      <w:tr w:rsidR="00E140DD" w:rsidTr="00E140DD">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21</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22.5</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22.5</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30.4</w:t>
            </w:r>
          </w:p>
        </w:tc>
      </w:tr>
      <w:tr w:rsidR="00E140DD" w:rsidTr="00E140DD">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56</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54.9</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85.3</w:t>
            </w:r>
          </w:p>
        </w:tc>
      </w:tr>
      <w:tr w:rsidR="00E140DD" w:rsidTr="00E140DD">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86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14.7</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14.7</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38"/>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86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703"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81"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48"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65"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shows 15(14.7%) strongly agree to the above question 56(54.9%) agree, while 21 (22.5%) remain undecided, 7 (6.9%) disagree and 1 (1%) strongly disagree.</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4.3.10: Response to Question 4</w:t>
      </w:r>
    </w:p>
    <w:tbl>
      <w:tblPr>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
        <w:gridCol w:w="2791"/>
        <w:gridCol w:w="1704"/>
        <w:gridCol w:w="1281"/>
        <w:gridCol w:w="1749"/>
        <w:gridCol w:w="1866"/>
      </w:tblGrid>
      <w:tr w:rsidR="00E140DD" w:rsidTr="00E140DD">
        <w:trPr>
          <w:cantSplit/>
          <w:trHeight w:val="617"/>
        </w:trPr>
        <w:tc>
          <w:tcPr>
            <w:tcW w:w="9477"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Poor inventory cost can lead to inadequate customer turnover  </w:t>
            </w:r>
          </w:p>
        </w:tc>
      </w:tr>
      <w:tr w:rsidR="00E140DD" w:rsidTr="00E140DD">
        <w:trPr>
          <w:cantSplit/>
          <w:trHeight w:val="617"/>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703"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81"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48"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65"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15"/>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9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703"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w:t>
            </w:r>
          </w:p>
        </w:tc>
        <w:tc>
          <w:tcPr>
            <w:tcW w:w="1281"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748"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865"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r>
      <w:tr w:rsidR="00E140DD" w:rsidTr="00E140DD">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14.7</w:t>
            </w:r>
          </w:p>
        </w:tc>
      </w:tr>
      <w:tr w:rsidR="00E140DD" w:rsidTr="00E140DD">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26.5</w:t>
            </w:r>
          </w:p>
        </w:tc>
      </w:tr>
      <w:tr w:rsidR="00E140DD" w:rsidTr="00E140DD">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40.2</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40.2</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66.7</w:t>
            </w:r>
          </w:p>
        </w:tc>
      </w:tr>
      <w:tr w:rsidR="00E140DD" w:rsidTr="00E140DD">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703"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34</w:t>
            </w:r>
          </w:p>
        </w:tc>
        <w:tc>
          <w:tcPr>
            <w:tcW w:w="128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33.3</w:t>
            </w:r>
          </w:p>
        </w:tc>
        <w:tc>
          <w:tcPr>
            <w:tcW w:w="174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33.3</w:t>
            </w:r>
          </w:p>
        </w:tc>
        <w:tc>
          <w:tcPr>
            <w:tcW w:w="186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39"/>
        </w:trPr>
        <w:tc>
          <w:tcPr>
            <w:tcW w:w="9477"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703"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81"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48"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65"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above shows 34(33.3%) strongly agree to the above question, 40 (40.2%) agree, while 11 (11.8%) remain undecided, 13 (12.7%) disagree and 2 (2%) strongly disagree.</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4.3.11: Response to Question 5</w:t>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2790"/>
        <w:gridCol w:w="1697"/>
        <w:gridCol w:w="1279"/>
        <w:gridCol w:w="1746"/>
        <w:gridCol w:w="1863"/>
      </w:tblGrid>
      <w:tr w:rsidR="00E140DD" w:rsidTr="00E140DD">
        <w:trPr>
          <w:cantSplit/>
          <w:trHeight w:val="654"/>
        </w:trPr>
        <w:tc>
          <w:tcPr>
            <w:tcW w:w="9465"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Customer satisfaction and loyalty can be measure through adequate inventory cost </w:t>
            </w:r>
          </w:p>
        </w:tc>
      </w:tr>
      <w:tr w:rsidR="00E140DD" w:rsidTr="00E140DD">
        <w:trPr>
          <w:cantSplit/>
          <w:trHeight w:val="654"/>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697"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79"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46"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63"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34"/>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9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97"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w:t>
            </w:r>
          </w:p>
        </w:tc>
        <w:tc>
          <w:tcPr>
            <w:tcW w:w="1279"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5.9</w:t>
            </w:r>
          </w:p>
        </w:tc>
        <w:tc>
          <w:tcPr>
            <w:tcW w:w="1746"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5.9</w:t>
            </w:r>
          </w:p>
        </w:tc>
        <w:tc>
          <w:tcPr>
            <w:tcW w:w="1863"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5.9</w:t>
            </w:r>
          </w:p>
        </w:tc>
      </w:tr>
      <w:tr w:rsidR="00E140DD" w:rsidTr="00E140DD">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69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w:t>
            </w:r>
          </w:p>
        </w:tc>
        <w:tc>
          <w:tcPr>
            <w:tcW w:w="12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7.8</w:t>
            </w:r>
          </w:p>
        </w:tc>
        <w:tc>
          <w:tcPr>
            <w:tcW w:w="174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7.8</w:t>
            </w:r>
          </w:p>
        </w:tc>
        <w:tc>
          <w:tcPr>
            <w:tcW w:w="186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13.7</w:t>
            </w:r>
          </w:p>
        </w:tc>
      </w:tr>
      <w:tr w:rsidR="00E140DD" w:rsidTr="00E140DD">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9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w:t>
            </w:r>
          </w:p>
        </w:tc>
        <w:tc>
          <w:tcPr>
            <w:tcW w:w="12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c>
          <w:tcPr>
            <w:tcW w:w="174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c>
          <w:tcPr>
            <w:tcW w:w="186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30.4</w:t>
            </w:r>
          </w:p>
        </w:tc>
      </w:tr>
      <w:tr w:rsidR="00E140DD" w:rsidTr="00E140DD">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69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52</w:t>
            </w:r>
          </w:p>
        </w:tc>
        <w:tc>
          <w:tcPr>
            <w:tcW w:w="12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51.0</w:t>
            </w:r>
          </w:p>
        </w:tc>
        <w:tc>
          <w:tcPr>
            <w:tcW w:w="174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51.0</w:t>
            </w:r>
          </w:p>
        </w:tc>
        <w:tc>
          <w:tcPr>
            <w:tcW w:w="186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81.4</w:t>
            </w:r>
          </w:p>
        </w:tc>
      </w:tr>
      <w:tr w:rsidR="00E140DD" w:rsidTr="00E140DD">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69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w:t>
            </w:r>
          </w:p>
        </w:tc>
        <w:tc>
          <w:tcPr>
            <w:tcW w:w="12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c>
          <w:tcPr>
            <w:tcW w:w="174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18.6</w:t>
            </w:r>
          </w:p>
        </w:tc>
        <w:tc>
          <w:tcPr>
            <w:tcW w:w="186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47"/>
        </w:trPr>
        <w:tc>
          <w:tcPr>
            <w:tcW w:w="9465"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97"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79"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46"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63"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above table shows that 17 (16.7%) respondents strongly agree on the above question, 52 (51%) majority agree, 17(16.7%) remain undecided, 8 (7.8%) disagree and 6 (5.9%) strongly disagree to the statement.</w:t>
      </w:r>
    </w:p>
    <w:p w:rsidR="00E140DD" w:rsidRDefault="00E140DD" w:rsidP="00657D15">
      <w:pPr>
        <w:spacing w:after="0"/>
        <w:jc w:val="both"/>
        <w:rPr>
          <w:rFonts w:ascii="Times New Roman" w:hAnsi="Times New Roman" w:cs="Times New Roman"/>
          <w:b/>
          <w:bCs/>
          <w:sz w:val="24"/>
          <w:szCs w:val="24"/>
        </w:rPr>
      </w:pPr>
      <w:r>
        <w:rPr>
          <w:rFonts w:ascii="Times New Roman" w:hAnsi="Times New Roman" w:cs="Times New Roman"/>
          <w:b/>
          <w:sz w:val="24"/>
          <w:szCs w:val="24"/>
        </w:rPr>
        <w:t>DIRECT LABOUR COST AND CUSTOMER SATISFACTION</w:t>
      </w:r>
      <w:r>
        <w:rPr>
          <w:rFonts w:ascii="Times New Roman" w:hAnsi="Times New Roman" w:cs="Times New Roman"/>
          <w:b/>
          <w:bCs/>
          <w:sz w:val="24"/>
          <w:szCs w:val="24"/>
        </w:rPr>
        <w:t xml:space="preserve">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4.3.12: Response to Question 6</w:t>
      </w: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9"/>
        <w:gridCol w:w="3003"/>
        <w:gridCol w:w="1482"/>
        <w:gridCol w:w="1304"/>
        <w:gridCol w:w="1779"/>
        <w:gridCol w:w="1898"/>
      </w:tblGrid>
      <w:tr w:rsidR="00E140DD" w:rsidTr="00E140DD">
        <w:trPr>
          <w:cantSplit/>
          <w:trHeight w:val="316"/>
        </w:trPr>
        <w:tc>
          <w:tcPr>
            <w:tcW w:w="9646"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There’s significance relationship between </w:t>
            </w:r>
            <w:r>
              <w:rPr>
                <w:rFonts w:ascii="Times New Roman" w:hAnsi="Times New Roman" w:cs="Times New Roman"/>
                <w:sz w:val="24"/>
                <w:szCs w:val="24"/>
              </w:rPr>
              <w:t>direct labour cost and customer satisfaction</w:t>
            </w:r>
          </w:p>
        </w:tc>
      </w:tr>
      <w:tr w:rsidR="00E140DD" w:rsidTr="00E140DD">
        <w:trPr>
          <w:cantSplit/>
          <w:trHeight w:val="655"/>
        </w:trPr>
        <w:tc>
          <w:tcPr>
            <w:tcW w:w="3183"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482"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304"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79"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98"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16"/>
        </w:trPr>
        <w:tc>
          <w:tcPr>
            <w:tcW w:w="18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3003"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482"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w:t>
            </w:r>
          </w:p>
        </w:tc>
        <w:tc>
          <w:tcPr>
            <w:tcW w:w="1304"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779"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898"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r>
      <w:tr w:rsidR="00E140DD" w:rsidTr="00E140DD">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482"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w:t>
            </w:r>
          </w:p>
        </w:tc>
        <w:tc>
          <w:tcPr>
            <w:tcW w:w="130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7.8</w:t>
            </w:r>
          </w:p>
        </w:tc>
        <w:tc>
          <w:tcPr>
            <w:tcW w:w="17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7.8</w:t>
            </w:r>
          </w:p>
        </w:tc>
        <w:tc>
          <w:tcPr>
            <w:tcW w:w="1898"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9.8</w:t>
            </w:r>
          </w:p>
        </w:tc>
      </w:tr>
      <w:tr w:rsidR="00E140DD" w:rsidTr="00E140DD">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482"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w:t>
            </w:r>
          </w:p>
        </w:tc>
        <w:tc>
          <w:tcPr>
            <w:tcW w:w="130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16.6</w:t>
            </w:r>
          </w:p>
        </w:tc>
        <w:tc>
          <w:tcPr>
            <w:tcW w:w="17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16.6</w:t>
            </w:r>
          </w:p>
        </w:tc>
        <w:tc>
          <w:tcPr>
            <w:tcW w:w="1898"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26.4</w:t>
            </w:r>
          </w:p>
        </w:tc>
      </w:tr>
      <w:tr w:rsidR="00E140DD" w:rsidTr="00E140DD">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482"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c>
          <w:tcPr>
            <w:tcW w:w="130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48.0</w:t>
            </w:r>
          </w:p>
        </w:tc>
        <w:tc>
          <w:tcPr>
            <w:tcW w:w="17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48.0</w:t>
            </w:r>
          </w:p>
        </w:tc>
        <w:tc>
          <w:tcPr>
            <w:tcW w:w="1898"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76.5</w:t>
            </w:r>
          </w:p>
        </w:tc>
      </w:tr>
      <w:tr w:rsidR="00E140DD" w:rsidTr="00E140DD">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003"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482"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24</w:t>
            </w:r>
          </w:p>
        </w:tc>
        <w:tc>
          <w:tcPr>
            <w:tcW w:w="130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23.5</w:t>
            </w:r>
          </w:p>
        </w:tc>
        <w:tc>
          <w:tcPr>
            <w:tcW w:w="1779"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23.5</w:t>
            </w:r>
          </w:p>
        </w:tc>
        <w:tc>
          <w:tcPr>
            <w:tcW w:w="1898"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45"/>
        </w:trPr>
        <w:tc>
          <w:tcPr>
            <w:tcW w:w="9646"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003"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482"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304"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79"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98"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indicate that 24 (23.5%) strongly agree, 49 (48%) agree, 17 (16.6%) undecided, 8 (7.8%) disagree and 2 (2%) strongly disagree to the above question.</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4.3.13: Response to Question 7</w:t>
      </w:r>
    </w:p>
    <w:tbl>
      <w:tblPr>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3130"/>
        <w:gridCol w:w="1467"/>
        <w:gridCol w:w="1290"/>
        <w:gridCol w:w="1761"/>
        <w:gridCol w:w="1879"/>
      </w:tblGrid>
      <w:tr w:rsidR="00E140DD" w:rsidTr="00E140DD">
        <w:trPr>
          <w:cantSplit/>
          <w:trHeight w:val="605"/>
        </w:trPr>
        <w:tc>
          <w:tcPr>
            <w:tcW w:w="9574"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Organizational performance can be measure through direct labour cost </w:t>
            </w:r>
          </w:p>
        </w:tc>
      </w:tr>
      <w:tr w:rsidR="00E140DD" w:rsidTr="00E140DD">
        <w:trPr>
          <w:cantSplit/>
          <w:trHeight w:val="628"/>
        </w:trPr>
        <w:tc>
          <w:tcPr>
            <w:tcW w:w="3159"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471"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94"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66"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84"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03"/>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3139"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471"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w:t>
            </w:r>
          </w:p>
        </w:tc>
        <w:tc>
          <w:tcPr>
            <w:tcW w:w="1294"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766"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884"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r>
      <w:tr w:rsidR="00E140DD" w:rsidTr="00E140DD">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47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w:t>
            </w:r>
          </w:p>
        </w:tc>
        <w:tc>
          <w:tcPr>
            <w:tcW w:w="129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76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884"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8.8</w:t>
            </w:r>
          </w:p>
        </w:tc>
      </w:tr>
      <w:tr w:rsidR="00E140DD" w:rsidTr="00E140DD">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47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26</w:t>
            </w:r>
          </w:p>
        </w:tc>
        <w:tc>
          <w:tcPr>
            <w:tcW w:w="129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25.5</w:t>
            </w:r>
          </w:p>
        </w:tc>
        <w:tc>
          <w:tcPr>
            <w:tcW w:w="176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25.5</w:t>
            </w:r>
          </w:p>
        </w:tc>
        <w:tc>
          <w:tcPr>
            <w:tcW w:w="1884"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34.3</w:t>
            </w:r>
          </w:p>
        </w:tc>
      </w:tr>
      <w:tr w:rsidR="00E140DD" w:rsidTr="00E140DD">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47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41</w:t>
            </w:r>
          </w:p>
        </w:tc>
        <w:tc>
          <w:tcPr>
            <w:tcW w:w="129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40.5</w:t>
            </w:r>
          </w:p>
        </w:tc>
        <w:tc>
          <w:tcPr>
            <w:tcW w:w="176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40.5</w:t>
            </w:r>
          </w:p>
        </w:tc>
        <w:tc>
          <w:tcPr>
            <w:tcW w:w="1884"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74.8</w:t>
            </w:r>
          </w:p>
        </w:tc>
      </w:tr>
      <w:tr w:rsidR="00E140DD" w:rsidTr="00E140DD">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9"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47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24</w:t>
            </w:r>
          </w:p>
        </w:tc>
        <w:tc>
          <w:tcPr>
            <w:tcW w:w="129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23.5</w:t>
            </w:r>
          </w:p>
        </w:tc>
        <w:tc>
          <w:tcPr>
            <w:tcW w:w="1766"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23.5</w:t>
            </w:r>
          </w:p>
        </w:tc>
        <w:tc>
          <w:tcPr>
            <w:tcW w:w="1884"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39"/>
        </w:trPr>
        <w:tc>
          <w:tcPr>
            <w:tcW w:w="9574"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9"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471"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94"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66"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84"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above shows 24 (23.5%) strongly agree to the question, 41 (40.5)% agree, undecided is 26 (25.5%), 7 (6.9%) with disagree and 2 (2%) is strongly disagree to the statement.</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4.3.14: Response to Question 8</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3125"/>
        <w:gridCol w:w="1464"/>
        <w:gridCol w:w="1289"/>
        <w:gridCol w:w="1758"/>
        <w:gridCol w:w="1876"/>
      </w:tblGrid>
      <w:tr w:rsidR="00E140DD" w:rsidTr="00E140DD">
        <w:trPr>
          <w:cantSplit/>
          <w:trHeight w:val="617"/>
        </w:trPr>
        <w:tc>
          <w:tcPr>
            <w:tcW w:w="9549"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There’s significant relationship between cost accounting and customer satisfaction </w:t>
            </w:r>
          </w:p>
        </w:tc>
      </w:tr>
      <w:tr w:rsidR="00E140DD" w:rsidTr="00E140DD">
        <w:trPr>
          <w:cantSplit/>
          <w:trHeight w:val="629"/>
        </w:trPr>
        <w:tc>
          <w:tcPr>
            <w:tcW w:w="3151"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467"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91"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61"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79"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03"/>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3131"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467"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w:t>
            </w:r>
          </w:p>
        </w:tc>
        <w:tc>
          <w:tcPr>
            <w:tcW w:w="1291"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3.9</w:t>
            </w:r>
          </w:p>
        </w:tc>
        <w:tc>
          <w:tcPr>
            <w:tcW w:w="1761"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3.9</w:t>
            </w:r>
          </w:p>
        </w:tc>
        <w:tc>
          <w:tcPr>
            <w:tcW w:w="1879"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3.9</w:t>
            </w:r>
          </w:p>
        </w:tc>
      </w:tr>
      <w:tr w:rsidR="00E140DD" w:rsidTr="00E140DD">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46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w:t>
            </w:r>
          </w:p>
        </w:tc>
        <w:tc>
          <w:tcPr>
            <w:tcW w:w="129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15.7</w:t>
            </w:r>
          </w:p>
        </w:tc>
        <w:tc>
          <w:tcPr>
            <w:tcW w:w="176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15.7</w:t>
            </w:r>
          </w:p>
        </w:tc>
        <w:tc>
          <w:tcPr>
            <w:tcW w:w="1879"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19.6</w:t>
            </w:r>
          </w:p>
        </w:tc>
      </w:tr>
      <w:tr w:rsidR="00E140DD" w:rsidTr="00E140DD">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46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w:t>
            </w:r>
          </w:p>
        </w:tc>
        <w:tc>
          <w:tcPr>
            <w:tcW w:w="129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c>
          <w:tcPr>
            <w:tcW w:w="176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c>
          <w:tcPr>
            <w:tcW w:w="1879"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36.3</w:t>
            </w:r>
          </w:p>
        </w:tc>
      </w:tr>
      <w:tr w:rsidR="00E140DD" w:rsidTr="00E140DD">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46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37</w:t>
            </w:r>
          </w:p>
        </w:tc>
        <w:tc>
          <w:tcPr>
            <w:tcW w:w="129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36.3</w:t>
            </w:r>
          </w:p>
        </w:tc>
        <w:tc>
          <w:tcPr>
            <w:tcW w:w="176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36.3</w:t>
            </w:r>
          </w:p>
        </w:tc>
        <w:tc>
          <w:tcPr>
            <w:tcW w:w="1879"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72.5</w:t>
            </w:r>
          </w:p>
        </w:tc>
      </w:tr>
      <w:tr w:rsidR="00E140DD" w:rsidTr="00E140DD">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1"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467"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28</w:t>
            </w:r>
          </w:p>
        </w:tc>
        <w:tc>
          <w:tcPr>
            <w:tcW w:w="129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27.5</w:t>
            </w:r>
          </w:p>
        </w:tc>
        <w:tc>
          <w:tcPr>
            <w:tcW w:w="176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27.5</w:t>
            </w:r>
          </w:p>
        </w:tc>
        <w:tc>
          <w:tcPr>
            <w:tcW w:w="1879"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39"/>
        </w:trPr>
        <w:tc>
          <w:tcPr>
            <w:tcW w:w="954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1"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467"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91"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61"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79"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above table shows that 28(27.5%) respondents strongly agree that, on the question above 37(36.3%) majority agree, 17(16.7%) remain undecided, 16 (15.7%) disagree and 4 (3.9%) strongly disagree to the statement.</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4.3.15: Response to Question 9</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4"/>
        <w:gridCol w:w="3125"/>
        <w:gridCol w:w="1464"/>
        <w:gridCol w:w="1288"/>
        <w:gridCol w:w="1758"/>
        <w:gridCol w:w="1876"/>
      </w:tblGrid>
      <w:tr w:rsidR="00E140DD" w:rsidTr="00E140DD">
        <w:trPr>
          <w:cantSplit/>
          <w:trHeight w:val="679"/>
        </w:trPr>
        <w:tc>
          <w:tcPr>
            <w:tcW w:w="9562"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Poor management of cost accounting system affect customer loyalty and satisfaction</w:t>
            </w:r>
          </w:p>
        </w:tc>
      </w:tr>
      <w:tr w:rsidR="00E140DD" w:rsidTr="00E140DD">
        <w:trPr>
          <w:cantSplit/>
          <w:trHeight w:val="679"/>
        </w:trPr>
        <w:tc>
          <w:tcPr>
            <w:tcW w:w="3155"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92"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64"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82"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46"/>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3135"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w:t>
            </w:r>
          </w:p>
        </w:tc>
        <w:tc>
          <w:tcPr>
            <w:tcW w:w="1292"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3.9</w:t>
            </w:r>
          </w:p>
        </w:tc>
        <w:tc>
          <w:tcPr>
            <w:tcW w:w="1764"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3.9</w:t>
            </w:r>
          </w:p>
        </w:tc>
        <w:tc>
          <w:tcPr>
            <w:tcW w:w="1882"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3.9</w:t>
            </w:r>
          </w:p>
        </w:tc>
      </w:tr>
      <w:tr w:rsidR="00E140DD" w:rsidTr="00E140DD">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469"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w:t>
            </w:r>
          </w:p>
        </w:tc>
        <w:tc>
          <w:tcPr>
            <w:tcW w:w="1292"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13.7</w:t>
            </w:r>
          </w:p>
        </w:tc>
        <w:tc>
          <w:tcPr>
            <w:tcW w:w="176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13.7</w:t>
            </w:r>
          </w:p>
        </w:tc>
        <w:tc>
          <w:tcPr>
            <w:tcW w:w="188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17.6</w:t>
            </w:r>
          </w:p>
        </w:tc>
      </w:tr>
      <w:tr w:rsidR="00E140DD" w:rsidTr="00E140DD">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469"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1292"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9.8</w:t>
            </w:r>
          </w:p>
        </w:tc>
        <w:tc>
          <w:tcPr>
            <w:tcW w:w="176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9.8</w:t>
            </w:r>
          </w:p>
        </w:tc>
        <w:tc>
          <w:tcPr>
            <w:tcW w:w="188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27.5</w:t>
            </w:r>
          </w:p>
        </w:tc>
      </w:tr>
      <w:tr w:rsidR="00E140DD" w:rsidTr="00E140DD">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469"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55</w:t>
            </w:r>
          </w:p>
        </w:tc>
        <w:tc>
          <w:tcPr>
            <w:tcW w:w="1292"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53.9</w:t>
            </w:r>
          </w:p>
        </w:tc>
        <w:tc>
          <w:tcPr>
            <w:tcW w:w="176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53.9</w:t>
            </w:r>
          </w:p>
        </w:tc>
        <w:tc>
          <w:tcPr>
            <w:tcW w:w="188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81.4</w:t>
            </w:r>
          </w:p>
        </w:tc>
      </w:tr>
      <w:tr w:rsidR="00E140DD" w:rsidTr="00E140DD">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5"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469"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w:t>
            </w:r>
          </w:p>
        </w:tc>
        <w:tc>
          <w:tcPr>
            <w:tcW w:w="1292"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16.6</w:t>
            </w:r>
          </w:p>
        </w:tc>
        <w:tc>
          <w:tcPr>
            <w:tcW w:w="176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16.6</w:t>
            </w:r>
          </w:p>
        </w:tc>
        <w:tc>
          <w:tcPr>
            <w:tcW w:w="188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52"/>
        </w:trPr>
        <w:tc>
          <w:tcPr>
            <w:tcW w:w="95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3135"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92"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64"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82"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According to the table above 17 (16.6) strongly agree, 55 (53.9%) agree to the above question while 14 (13.7%) disagree with the question 10 (9.8%) remain undecided and 4 (3.9) strongly disagree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4.3.16: Response to Question 10</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
        <w:gridCol w:w="2791"/>
        <w:gridCol w:w="1552"/>
        <w:gridCol w:w="1238"/>
        <w:gridCol w:w="1691"/>
        <w:gridCol w:w="1804"/>
      </w:tblGrid>
      <w:tr w:rsidR="00E140DD" w:rsidTr="00E140DD">
        <w:trPr>
          <w:cantSplit/>
          <w:trHeight w:val="347"/>
        </w:trPr>
        <w:tc>
          <w:tcPr>
            <w:tcW w:w="9162"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iCs/>
                <w:sz w:val="24"/>
                <w:szCs w:val="24"/>
              </w:rPr>
            </w:pPr>
            <w:r>
              <w:rPr>
                <w:rFonts w:ascii="Times New Roman" w:hAnsi="Times New Roman" w:cs="Times New Roman"/>
                <w:bCs/>
                <w:sz w:val="24"/>
                <w:szCs w:val="24"/>
              </w:rPr>
              <w:t>Cost accounting system enhance organizational performance</w:t>
            </w:r>
            <w:r>
              <w:rPr>
                <w:rFonts w:ascii="Times New Roman" w:hAnsi="Times New Roman" w:cs="Times New Roman"/>
                <w:bCs/>
                <w:iCs/>
                <w:sz w:val="24"/>
                <w:szCs w:val="24"/>
              </w:rPr>
              <w:t>.</w:t>
            </w:r>
          </w:p>
        </w:tc>
      </w:tr>
      <w:tr w:rsidR="00E140DD" w:rsidTr="00E140DD">
        <w:trPr>
          <w:cantSplit/>
          <w:trHeight w:val="680"/>
        </w:trPr>
        <w:tc>
          <w:tcPr>
            <w:tcW w:w="288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551"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38"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690"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03"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47"/>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9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551"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w:t>
            </w:r>
          </w:p>
        </w:tc>
        <w:tc>
          <w:tcPr>
            <w:tcW w:w="1238"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690"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c>
          <w:tcPr>
            <w:tcW w:w="1803"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w:t>
            </w:r>
          </w:p>
        </w:tc>
      </w:tr>
      <w:tr w:rsidR="00E140DD" w:rsidTr="00E140DD">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55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13.7</w:t>
            </w:r>
          </w:p>
        </w:tc>
      </w:tr>
      <w:tr w:rsidR="00E140DD" w:rsidTr="00E140DD">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55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22</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21.5</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21.5</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35.2</w:t>
            </w:r>
          </w:p>
        </w:tc>
      </w:tr>
      <w:tr w:rsidR="00E140DD" w:rsidTr="00E140DD">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55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41</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40.5</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40.2</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77.5</w:t>
            </w:r>
          </w:p>
        </w:tc>
      </w:tr>
      <w:tr w:rsidR="00E140DD" w:rsidTr="00E140DD">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551"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w:t>
            </w:r>
          </w:p>
        </w:tc>
        <w:tc>
          <w:tcPr>
            <w:tcW w:w="123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22.5</w:t>
            </w:r>
          </w:p>
        </w:tc>
        <w:tc>
          <w:tcPr>
            <w:tcW w:w="1690"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22.5</w:t>
            </w:r>
          </w:p>
        </w:tc>
        <w:tc>
          <w:tcPr>
            <w:tcW w:w="1803"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53"/>
        </w:trPr>
        <w:tc>
          <w:tcPr>
            <w:tcW w:w="916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9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551"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38"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690"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03"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According to the table shown above presents the responses at 23 (22.5%) strongly agree, 41 (40.5%) agree that the above question, while 12 (11.8) disagree 22 (21.5%) remain undecided and 2 (2%) strongly disagree</w:t>
      </w:r>
    </w:p>
    <w:p w:rsidR="00E140DD" w:rsidRDefault="00E140DD" w:rsidP="00657D15">
      <w:pPr>
        <w:spacing w:after="0"/>
        <w:jc w:val="both"/>
        <w:rPr>
          <w:rFonts w:ascii="Times New Roman" w:hAnsi="Times New Roman" w:cs="Times New Roman"/>
          <w:sz w:val="24"/>
          <w:szCs w:val="24"/>
        </w:rPr>
      </w:pPr>
      <w:r>
        <w:rPr>
          <w:rFonts w:ascii="Times New Roman" w:hAnsi="Times New Roman" w:cs="Times New Roman"/>
          <w:sz w:val="24"/>
          <w:szCs w:val="24"/>
        </w:rPr>
        <w:t xml:space="preserve">Overhead Cost and Customer loyalty and satisfaction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4.3.17: Response to Question 11</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
        <w:gridCol w:w="2701"/>
        <w:gridCol w:w="1670"/>
        <w:gridCol w:w="1247"/>
        <w:gridCol w:w="1701"/>
        <w:gridCol w:w="1815"/>
      </w:tblGrid>
      <w:tr w:rsidR="00E140DD" w:rsidTr="00E140DD">
        <w:trPr>
          <w:cantSplit/>
          <w:trHeight w:val="323"/>
        </w:trPr>
        <w:tc>
          <w:tcPr>
            <w:tcW w:w="9223"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i/>
                <w:iCs/>
                <w:sz w:val="24"/>
                <w:szCs w:val="24"/>
              </w:rPr>
            </w:pPr>
            <w:r>
              <w:rPr>
                <w:rFonts w:ascii="Times New Roman" w:hAnsi="Times New Roman" w:cs="Times New Roman"/>
                <w:sz w:val="24"/>
                <w:szCs w:val="24"/>
              </w:rPr>
              <w:t>Overhead Cost</w:t>
            </w:r>
            <w:r>
              <w:rPr>
                <w:rFonts w:ascii="Times New Roman" w:hAnsi="Times New Roman" w:cs="Times New Roman"/>
                <w:bCs/>
                <w:sz w:val="24"/>
                <w:szCs w:val="24"/>
              </w:rPr>
              <w:t xml:space="preserve"> play significant role on the sales performance of Tuyil Pharmaceutical</w:t>
            </w:r>
          </w:p>
        </w:tc>
      </w:tr>
      <w:tr w:rsidR="00E140DD" w:rsidTr="00E140DD">
        <w:trPr>
          <w:cantSplit/>
          <w:trHeight w:val="657"/>
        </w:trPr>
        <w:tc>
          <w:tcPr>
            <w:tcW w:w="2790" w:type="dxa"/>
            <w:gridSpan w:val="2"/>
            <w:tcBorders>
              <w:top w:val="single" w:sz="18" w:space="0" w:color="000000"/>
              <w:left w:val="single" w:sz="18" w:space="0" w:color="000000"/>
              <w:bottom w:val="single" w:sz="18" w:space="0" w:color="000000"/>
              <w:right w:val="nil"/>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670"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47"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15"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23"/>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0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70"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1247"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c>
          <w:tcPr>
            <w:tcW w:w="1701"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c>
          <w:tcPr>
            <w:tcW w:w="1815"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r>
      <w:tr w:rsidR="00E140DD" w:rsidTr="00E140DD">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67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w:t>
            </w:r>
          </w:p>
        </w:tc>
        <w:tc>
          <w:tcPr>
            <w:tcW w:w="1247"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70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11.8</w:t>
            </w:r>
          </w:p>
        </w:tc>
        <w:tc>
          <w:tcPr>
            <w:tcW w:w="181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r>
      <w:tr w:rsidR="00E140DD" w:rsidTr="00E140DD">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7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w:t>
            </w:r>
          </w:p>
        </w:tc>
        <w:tc>
          <w:tcPr>
            <w:tcW w:w="1247"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16.6</w:t>
            </w:r>
          </w:p>
        </w:tc>
        <w:tc>
          <w:tcPr>
            <w:tcW w:w="170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16.6</w:t>
            </w:r>
          </w:p>
        </w:tc>
        <w:tc>
          <w:tcPr>
            <w:tcW w:w="181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33.3</w:t>
            </w:r>
          </w:p>
        </w:tc>
      </w:tr>
      <w:tr w:rsidR="00E140DD" w:rsidTr="00E140DD">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67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42</w:t>
            </w:r>
          </w:p>
        </w:tc>
        <w:tc>
          <w:tcPr>
            <w:tcW w:w="1247"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41.2</w:t>
            </w:r>
          </w:p>
        </w:tc>
        <w:tc>
          <w:tcPr>
            <w:tcW w:w="170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41.2</w:t>
            </w:r>
          </w:p>
        </w:tc>
        <w:tc>
          <w:tcPr>
            <w:tcW w:w="181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76.5</w:t>
            </w:r>
          </w:p>
        </w:tc>
      </w:tr>
      <w:tr w:rsidR="00E140DD" w:rsidTr="00E140DD">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670"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24</w:t>
            </w:r>
          </w:p>
        </w:tc>
        <w:tc>
          <w:tcPr>
            <w:tcW w:w="1247"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23.5</w:t>
            </w:r>
          </w:p>
        </w:tc>
        <w:tc>
          <w:tcPr>
            <w:tcW w:w="170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23.5</w:t>
            </w:r>
          </w:p>
        </w:tc>
        <w:tc>
          <w:tcPr>
            <w:tcW w:w="1815"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48"/>
        </w:trPr>
        <w:tc>
          <w:tcPr>
            <w:tcW w:w="9223"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70"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47"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01"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15"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table above shows that 24 (23.5%) respondents strongly agree with the above question, 42(41.2%) respondents also agree with the same opinion, while 17(16.6%) where undecided, 12(11.8%) respondents disagree and also 5 (4.9%) respondents strongly disagree.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4.3.18: Response to Question 12</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3"/>
        <w:gridCol w:w="2762"/>
        <w:gridCol w:w="1683"/>
        <w:gridCol w:w="1247"/>
        <w:gridCol w:w="1703"/>
        <w:gridCol w:w="1817"/>
      </w:tblGrid>
      <w:tr w:rsidR="00E140DD" w:rsidTr="00E140DD">
        <w:trPr>
          <w:cantSplit/>
          <w:trHeight w:val="323"/>
        </w:trPr>
        <w:tc>
          <w:tcPr>
            <w:tcW w:w="9259"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Poor management of overall cost can affect organizational performance</w:t>
            </w:r>
          </w:p>
        </w:tc>
      </w:tr>
      <w:tr w:rsidR="00E140DD" w:rsidTr="00E140DD">
        <w:trPr>
          <w:cantSplit/>
          <w:trHeight w:val="634"/>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688"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51"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08"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22"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11"/>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7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88"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1251"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c>
          <w:tcPr>
            <w:tcW w:w="1708"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c>
          <w:tcPr>
            <w:tcW w:w="1822"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r>
      <w:tr w:rsidR="00E140DD" w:rsidTr="00E140DD">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12.7</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19.6</w:t>
            </w:r>
          </w:p>
        </w:tc>
      </w:tr>
      <w:tr w:rsidR="00E140DD" w:rsidTr="00E140DD">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17</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16.7</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36.3</w:t>
            </w:r>
          </w:p>
        </w:tc>
      </w:tr>
      <w:tr w:rsidR="00E140DD" w:rsidTr="00E140DD">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44</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79.4</w:t>
            </w:r>
          </w:p>
        </w:tc>
      </w:tr>
      <w:tr w:rsidR="00E140DD" w:rsidTr="00E140DD">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21</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20.6</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20.6</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42"/>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88"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51"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08"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22"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 table 4.2.18 shows that 21(20.6%) respondents strongly agree that the above question 44(43.1%) majority agree, 17(16.7%) remain undecided, 13 (12.7%) disagree and 5(4.9%) strongly disagree to the statement.</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4.3.19: Response to Question 13</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1"/>
        <w:gridCol w:w="2699"/>
        <w:gridCol w:w="1687"/>
        <w:gridCol w:w="1250"/>
        <w:gridCol w:w="1707"/>
        <w:gridCol w:w="1821"/>
      </w:tblGrid>
      <w:tr w:rsidR="00E140DD" w:rsidTr="00E140DD">
        <w:trPr>
          <w:cantSplit/>
          <w:trHeight w:val="331"/>
        </w:trPr>
        <w:tc>
          <w:tcPr>
            <w:tcW w:w="9259"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There’s significant relationship between overall cost and customer loyalty and satisfaction</w:t>
            </w:r>
          </w:p>
        </w:tc>
      </w:tr>
      <w:tr w:rsidR="00E140DD" w:rsidTr="00E140DD">
        <w:trPr>
          <w:cantSplit/>
          <w:trHeight w:val="673"/>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688"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51"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08"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22"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43"/>
        </w:trPr>
        <w:tc>
          <w:tcPr>
            <w:tcW w:w="9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0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688"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w:t>
            </w:r>
          </w:p>
        </w:tc>
        <w:tc>
          <w:tcPr>
            <w:tcW w:w="1251"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5.8</w:t>
            </w:r>
          </w:p>
        </w:tc>
        <w:tc>
          <w:tcPr>
            <w:tcW w:w="1708"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5.8</w:t>
            </w:r>
          </w:p>
        </w:tc>
        <w:tc>
          <w:tcPr>
            <w:tcW w:w="1822"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7.8</w:t>
            </w:r>
          </w:p>
        </w:tc>
      </w:tr>
      <w:tr w:rsidR="00E140DD" w:rsidTr="00E140DD">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6.9</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14.7</w:t>
            </w:r>
          </w:p>
        </w:tc>
      </w:tr>
      <w:tr w:rsidR="00E140DD" w:rsidTr="00E140DD">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16</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15.7</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15.7</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30.4</w:t>
            </w:r>
          </w:p>
        </w:tc>
      </w:tr>
      <w:tr w:rsidR="00E140DD" w:rsidTr="00E140DD">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48</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47.1</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47.1</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77.5</w:t>
            </w:r>
          </w:p>
        </w:tc>
      </w:tr>
      <w:tr w:rsidR="00E140DD" w:rsidTr="00E140DD">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688"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23</w:t>
            </w:r>
          </w:p>
        </w:tc>
        <w:tc>
          <w:tcPr>
            <w:tcW w:w="1251"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22.5</w:t>
            </w:r>
          </w:p>
        </w:tc>
        <w:tc>
          <w:tcPr>
            <w:tcW w:w="1708"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22.5</w:t>
            </w:r>
          </w:p>
        </w:tc>
        <w:tc>
          <w:tcPr>
            <w:tcW w:w="1822"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51"/>
        </w:trPr>
        <w:tc>
          <w:tcPr>
            <w:tcW w:w="9259"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0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688"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51"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08"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22"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table above shows that 23 (22.5%) respondents strongly agree with the above question, 48(47.1%) respondents also agree with the same opinion, while 16 (15.7%) where undecided, 7(6.9%) respondents disagree and also 6 (5.8%) respondents strongly disagree.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4.3.20: Response to Question 14</w:t>
      </w:r>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4"/>
        <w:gridCol w:w="2761"/>
        <w:gridCol w:w="1799"/>
        <w:gridCol w:w="1280"/>
        <w:gridCol w:w="1747"/>
        <w:gridCol w:w="1864"/>
      </w:tblGrid>
      <w:tr w:rsidR="00E140DD" w:rsidTr="00E140DD">
        <w:trPr>
          <w:cantSplit/>
          <w:trHeight w:val="606"/>
        </w:trPr>
        <w:tc>
          <w:tcPr>
            <w:tcW w:w="9502" w:type="dxa"/>
            <w:gridSpan w:val="6"/>
            <w:tcBorders>
              <w:top w:val="nil"/>
              <w:left w:val="nil"/>
              <w:bottom w:val="nil"/>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Lapses in overall cost can affect every other sector in an organization</w:t>
            </w:r>
          </w:p>
        </w:tc>
      </w:tr>
      <w:tr w:rsidR="00E140DD" w:rsidTr="00E140DD">
        <w:trPr>
          <w:cantSplit/>
          <w:trHeight w:val="606"/>
        </w:trPr>
        <w:tc>
          <w:tcPr>
            <w:tcW w:w="2790" w:type="dxa"/>
            <w:gridSpan w:val="2"/>
            <w:tcBorders>
              <w:top w:val="single" w:sz="18" w:space="0" w:color="000000"/>
              <w:left w:val="single" w:sz="18" w:space="0" w:color="000000"/>
              <w:bottom w:val="single" w:sz="18" w:space="0" w:color="000000"/>
              <w:right w:val="nil"/>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w:t>
            </w:r>
          </w:p>
        </w:tc>
        <w:tc>
          <w:tcPr>
            <w:tcW w:w="1805" w:type="dxa"/>
            <w:tcBorders>
              <w:top w:val="single" w:sz="18" w:space="0" w:color="000000"/>
              <w:left w:val="single" w:sz="1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Frequency</w:t>
            </w:r>
          </w:p>
        </w:tc>
        <w:tc>
          <w:tcPr>
            <w:tcW w:w="1284"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Percent</w:t>
            </w:r>
          </w:p>
        </w:tc>
        <w:tc>
          <w:tcPr>
            <w:tcW w:w="1753" w:type="dxa"/>
            <w:tcBorders>
              <w:top w:val="single" w:sz="18" w:space="0" w:color="000000"/>
              <w:left w:val="single" w:sz="8" w:space="0" w:color="000000"/>
              <w:bottom w:val="single" w:sz="18" w:space="0" w:color="000000"/>
              <w:right w:val="single" w:sz="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Valid Percent</w:t>
            </w:r>
          </w:p>
        </w:tc>
        <w:tc>
          <w:tcPr>
            <w:tcW w:w="1870" w:type="dxa"/>
            <w:tcBorders>
              <w:top w:val="single" w:sz="18" w:space="0" w:color="000000"/>
              <w:left w:val="single" w:sz="8" w:space="0" w:color="000000"/>
              <w:bottom w:val="single" w:sz="18" w:space="0" w:color="000000"/>
              <w:right w:val="single" w:sz="18" w:space="0" w:color="000000"/>
            </w:tcBorders>
            <w:shd w:val="clear" w:color="auto" w:fill="FFFFFF"/>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Cumulative Percent</w:t>
            </w:r>
          </w:p>
        </w:tc>
      </w:tr>
      <w:tr w:rsidR="00E140DD" w:rsidTr="00E140DD">
        <w:trPr>
          <w:cantSplit/>
          <w:trHeight w:val="309"/>
        </w:trPr>
        <w:tc>
          <w:tcPr>
            <w:tcW w:w="20" w:type="dxa"/>
            <w:vMerge w:val="restart"/>
            <w:tcBorders>
              <w:top w:val="single" w:sz="18" w:space="0" w:color="000000"/>
              <w:left w:val="single" w:sz="18" w:space="0" w:color="000000"/>
              <w:bottom w:val="single" w:sz="18" w:space="0" w:color="000000"/>
              <w:right w:val="nil"/>
            </w:tcBorders>
            <w:shd w:val="clear" w:color="auto" w:fill="FFFFFF"/>
            <w:vAlign w:val="center"/>
          </w:tcPr>
          <w:p w:rsidR="00E140DD" w:rsidRDefault="00E140DD" w:rsidP="00657D15">
            <w:pPr>
              <w:spacing w:after="0"/>
              <w:jc w:val="both"/>
              <w:rPr>
                <w:rFonts w:ascii="Times New Roman" w:hAnsi="Times New Roman" w:cs="Times New Roman"/>
                <w:bCs/>
                <w:sz w:val="24"/>
                <w:szCs w:val="24"/>
              </w:rPr>
            </w:pPr>
          </w:p>
        </w:tc>
        <w:tc>
          <w:tcPr>
            <w:tcW w:w="2770" w:type="dxa"/>
            <w:tcBorders>
              <w:top w:val="single" w:sz="18" w:space="0" w:color="000000"/>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Disagree</w:t>
            </w:r>
          </w:p>
        </w:tc>
        <w:tc>
          <w:tcPr>
            <w:tcW w:w="1805" w:type="dxa"/>
            <w:tcBorders>
              <w:top w:val="single" w:sz="18" w:space="0" w:color="000000"/>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5</w:t>
            </w:r>
          </w:p>
        </w:tc>
        <w:tc>
          <w:tcPr>
            <w:tcW w:w="1284"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c>
          <w:tcPr>
            <w:tcW w:w="1753" w:type="dxa"/>
            <w:tcBorders>
              <w:top w:val="single" w:sz="18" w:space="0" w:color="000000"/>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c>
          <w:tcPr>
            <w:tcW w:w="1870" w:type="dxa"/>
            <w:tcBorders>
              <w:top w:val="single" w:sz="18" w:space="0" w:color="000000"/>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4.9</w:t>
            </w:r>
          </w:p>
        </w:tc>
      </w:tr>
      <w:tr w:rsidR="00E140DD" w:rsidTr="00E140DD">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Disagree</w:t>
            </w:r>
          </w:p>
        </w:tc>
        <w:tc>
          <w:tcPr>
            <w:tcW w:w="1805"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w:t>
            </w:r>
          </w:p>
        </w:tc>
        <w:tc>
          <w:tcPr>
            <w:tcW w:w="128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10.8</w:t>
            </w:r>
          </w:p>
        </w:tc>
        <w:tc>
          <w:tcPr>
            <w:tcW w:w="175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10.8</w:t>
            </w:r>
          </w:p>
        </w:tc>
        <w:tc>
          <w:tcPr>
            <w:tcW w:w="1870"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15.7</w:t>
            </w:r>
          </w:p>
        </w:tc>
      </w:tr>
      <w:tr w:rsidR="00E140DD" w:rsidTr="00E140DD">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Undecided</w:t>
            </w:r>
          </w:p>
        </w:tc>
        <w:tc>
          <w:tcPr>
            <w:tcW w:w="1805"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26</w:t>
            </w:r>
          </w:p>
        </w:tc>
        <w:tc>
          <w:tcPr>
            <w:tcW w:w="128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25.5</w:t>
            </w:r>
          </w:p>
        </w:tc>
        <w:tc>
          <w:tcPr>
            <w:tcW w:w="175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25.5</w:t>
            </w:r>
          </w:p>
        </w:tc>
        <w:tc>
          <w:tcPr>
            <w:tcW w:w="1870"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41.2</w:t>
            </w:r>
          </w:p>
        </w:tc>
      </w:tr>
      <w:tr w:rsidR="00E140DD" w:rsidTr="00E140DD">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Agree</w:t>
            </w:r>
          </w:p>
        </w:tc>
        <w:tc>
          <w:tcPr>
            <w:tcW w:w="1805"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48</w:t>
            </w:r>
          </w:p>
        </w:tc>
        <w:tc>
          <w:tcPr>
            <w:tcW w:w="128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47.1</w:t>
            </w:r>
          </w:p>
        </w:tc>
        <w:tc>
          <w:tcPr>
            <w:tcW w:w="175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47.1</w:t>
            </w:r>
          </w:p>
        </w:tc>
        <w:tc>
          <w:tcPr>
            <w:tcW w:w="1870"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88.2</w:t>
            </w:r>
          </w:p>
        </w:tc>
      </w:tr>
      <w:tr w:rsidR="00E140DD" w:rsidTr="00E140DD">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strongly agree</w:t>
            </w:r>
          </w:p>
        </w:tc>
        <w:tc>
          <w:tcPr>
            <w:tcW w:w="1805" w:type="dxa"/>
            <w:tcBorders>
              <w:top w:val="nil"/>
              <w:left w:val="single" w:sz="1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w:t>
            </w:r>
          </w:p>
        </w:tc>
        <w:tc>
          <w:tcPr>
            <w:tcW w:w="1284"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9.8</w:t>
            </w:r>
          </w:p>
        </w:tc>
        <w:tc>
          <w:tcPr>
            <w:tcW w:w="1753" w:type="dxa"/>
            <w:tcBorders>
              <w:top w:val="nil"/>
              <w:left w:val="single" w:sz="8" w:space="0" w:color="000000"/>
              <w:bottom w:val="nil"/>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9.8</w:t>
            </w:r>
          </w:p>
        </w:tc>
        <w:tc>
          <w:tcPr>
            <w:tcW w:w="1870" w:type="dxa"/>
            <w:tcBorders>
              <w:top w:val="nil"/>
              <w:left w:val="single" w:sz="8" w:space="0" w:color="000000"/>
              <w:bottom w:val="nil"/>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r>
      <w:tr w:rsidR="00E140DD" w:rsidTr="00E140DD">
        <w:trPr>
          <w:cantSplit/>
          <w:trHeight w:val="136"/>
        </w:trPr>
        <w:tc>
          <w:tcPr>
            <w:tcW w:w="9502" w:type="dxa"/>
            <w:vMerge/>
            <w:tcBorders>
              <w:top w:val="single" w:sz="18" w:space="0" w:color="000000"/>
              <w:left w:val="single" w:sz="18" w:space="0" w:color="000000"/>
              <w:bottom w:val="single" w:sz="18" w:space="0" w:color="000000"/>
              <w:right w:val="nil"/>
            </w:tcBorders>
            <w:vAlign w:val="center"/>
            <w:hideMark/>
          </w:tcPr>
          <w:p w:rsidR="00E140DD" w:rsidRDefault="00E140DD" w:rsidP="00657D15">
            <w:pPr>
              <w:spacing w:after="0"/>
              <w:rPr>
                <w:rFonts w:ascii="Times New Roman" w:hAnsi="Times New Roman" w:cs="Times New Roman"/>
                <w:bCs/>
                <w:sz w:val="24"/>
                <w:szCs w:val="24"/>
              </w:rPr>
            </w:pPr>
          </w:p>
        </w:tc>
        <w:tc>
          <w:tcPr>
            <w:tcW w:w="2770" w:type="dxa"/>
            <w:tcBorders>
              <w:top w:val="nil"/>
              <w:left w:val="nil"/>
              <w:bottom w:val="single" w:sz="18" w:space="0" w:color="000000"/>
              <w:right w:val="single" w:sz="1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805" w:type="dxa"/>
            <w:tcBorders>
              <w:top w:val="nil"/>
              <w:left w:val="single" w:sz="1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w:t>
            </w:r>
          </w:p>
        </w:tc>
        <w:tc>
          <w:tcPr>
            <w:tcW w:w="1284"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753" w:type="dxa"/>
            <w:tcBorders>
              <w:top w:val="nil"/>
              <w:left w:val="single" w:sz="8" w:space="0" w:color="000000"/>
              <w:bottom w:val="single" w:sz="18" w:space="0" w:color="000000"/>
              <w:right w:val="single" w:sz="8" w:space="0" w:color="000000"/>
            </w:tcBorders>
            <w:shd w:val="clear" w:color="auto" w:fill="FFFFFF"/>
            <w:vAlign w:val="center"/>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100.0</w:t>
            </w:r>
          </w:p>
        </w:tc>
        <w:tc>
          <w:tcPr>
            <w:tcW w:w="1870" w:type="dxa"/>
            <w:tcBorders>
              <w:top w:val="nil"/>
              <w:left w:val="single" w:sz="8" w:space="0" w:color="000000"/>
              <w:bottom w:val="single" w:sz="18" w:space="0" w:color="000000"/>
              <w:right w:val="single" w:sz="18" w:space="0" w:color="000000"/>
            </w:tcBorders>
            <w:shd w:val="clear" w:color="auto" w:fill="FFFFFF"/>
          </w:tcPr>
          <w:p w:rsidR="00E140DD" w:rsidRDefault="00E140DD" w:rsidP="00657D15">
            <w:pPr>
              <w:spacing w:after="0"/>
              <w:jc w:val="both"/>
              <w:rPr>
                <w:rFonts w:ascii="Times New Roman" w:hAnsi="Times New Roman" w:cs="Times New Roman"/>
                <w:bCs/>
                <w:sz w:val="24"/>
                <w:szCs w:val="24"/>
              </w:rPr>
            </w:pP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The table above shows that 10 (9.8%) respondents strongly agree to the above question, 48(47.1%) agree, while 26(25.5%) remain undecided, 11(10.8%) disagree and 5(4.9%) strongly disagree.</w:t>
      </w:r>
    </w:p>
    <w:p w:rsidR="00E140DD" w:rsidRDefault="00E140DD" w:rsidP="00657D15">
      <w:pPr>
        <w:spacing w:after="0"/>
        <w:jc w:val="both"/>
        <w:rPr>
          <w:rFonts w:ascii="Times New Roman" w:hAnsi="Times New Roman" w:cs="Times New Roman"/>
          <w:b/>
          <w:bCs/>
          <w:sz w:val="24"/>
          <w:szCs w:val="24"/>
        </w:rPr>
      </w:pPr>
      <w:r>
        <w:rPr>
          <w:rFonts w:ascii="Times New Roman" w:hAnsi="Times New Roman" w:cs="Times New Roman"/>
          <w:b/>
          <w:bCs/>
          <w:sz w:val="24"/>
          <w:szCs w:val="24"/>
        </w:rPr>
        <w:t>4.3 TEST OF HYPOTHESIS</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Hypothesis 1</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Ho1: </w:t>
      </w:r>
      <w:r>
        <w:rPr>
          <w:rFonts w:ascii="Times New Roman" w:hAnsi="Times New Roman" w:cs="Times New Roman"/>
          <w:bCs/>
          <w:sz w:val="24"/>
          <w:szCs w:val="24"/>
        </w:rPr>
        <w:tab/>
        <w:t xml:space="preserve"> Cost volume profit analysis does not influence quality of decision making in organization</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Ho2: </w:t>
      </w:r>
      <w:r>
        <w:rPr>
          <w:rFonts w:ascii="Times New Roman" w:hAnsi="Times New Roman" w:cs="Times New Roman"/>
          <w:bCs/>
          <w:sz w:val="24"/>
          <w:szCs w:val="24"/>
        </w:rPr>
        <w:tab/>
        <w:t>ineffective activity based costing does not affect speed and effectiveness of decision making in organization</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Ho3:    There is no relationship between cost behaviors analysis and risk management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Analyzed of response to 8 and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214"/>
        <w:gridCol w:w="2214"/>
        <w:gridCol w:w="2214"/>
      </w:tblGrid>
      <w:tr w:rsidR="00E140DD" w:rsidTr="00E140DD">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Question </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r>
      <w:tr w:rsidR="00E140DD" w:rsidTr="00E140DD">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8</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w:t>
            </w:r>
          </w:p>
        </w:tc>
      </w:tr>
      <w:tr w:rsidR="00E140DD" w:rsidTr="00E140DD">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9</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14</w:t>
            </w:r>
          </w:p>
        </w:tc>
      </w:tr>
      <w:tr w:rsidR="00E140DD" w:rsidTr="00E140DD">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15</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13</w:t>
            </w:r>
          </w:p>
        </w:tc>
        <w:tc>
          <w:tcPr>
            <w:tcW w:w="2214"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28</w:t>
            </w: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Sources: Research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Expected frequency (ei)</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 = row total X column total</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771"/>
        <w:gridCol w:w="1771"/>
        <w:gridCol w:w="1772"/>
      </w:tblGrid>
      <w:tr w:rsidR="00E140DD" w:rsidTr="00E140DD">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0i</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∑i</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Oi -∑i</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(Oi -∑i)</w:t>
            </w:r>
            <w:r>
              <w:rPr>
                <w:rFonts w:ascii="Times New Roman" w:hAnsi="Times New Roman" w:cs="Times New Roman"/>
                <w:bCs/>
                <w:sz w:val="24"/>
                <w:szCs w:val="24"/>
                <w:vertAlign w:val="superscript"/>
              </w:rPr>
              <w:t>2</w:t>
            </w:r>
          </w:p>
        </w:tc>
        <w:tc>
          <w:tcPr>
            <w:tcW w:w="1772"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∑i (Oi -∑i)</w:t>
            </w:r>
            <w:r>
              <w:rPr>
                <w:rFonts w:ascii="Times New Roman" w:hAnsi="Times New Roman" w:cs="Times New Roman"/>
                <w:bCs/>
                <w:sz w:val="24"/>
                <w:szCs w:val="24"/>
                <w:vertAlign w:val="superscript"/>
              </w:rPr>
              <w:t>2</w:t>
            </w:r>
          </w:p>
        </w:tc>
      </w:tr>
      <w:tr w:rsidR="00E140DD" w:rsidTr="00E140DD">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20.25</w:t>
            </w:r>
          </w:p>
        </w:tc>
        <w:tc>
          <w:tcPr>
            <w:tcW w:w="1772"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2.7</w:t>
            </w:r>
          </w:p>
        </w:tc>
      </w:tr>
      <w:tr w:rsidR="00E140DD" w:rsidTr="00E140DD">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20.25</w:t>
            </w:r>
          </w:p>
        </w:tc>
        <w:tc>
          <w:tcPr>
            <w:tcW w:w="1772"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3.12</w:t>
            </w:r>
          </w:p>
        </w:tc>
      </w:tr>
      <w:tr w:rsidR="00E140DD" w:rsidTr="00E140DD">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12</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7.5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20.25</w:t>
            </w:r>
          </w:p>
        </w:tc>
        <w:tc>
          <w:tcPr>
            <w:tcW w:w="1772"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2.7</w:t>
            </w:r>
          </w:p>
        </w:tc>
      </w:tr>
      <w:tr w:rsidR="00E140DD" w:rsidTr="00E140DD">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6.5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-4.5</w:t>
            </w:r>
          </w:p>
        </w:tc>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20.25</w:t>
            </w:r>
          </w:p>
        </w:tc>
        <w:tc>
          <w:tcPr>
            <w:tcW w:w="1772"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3.12</w:t>
            </w:r>
          </w:p>
        </w:tc>
      </w:tr>
      <w:tr w:rsidR="00E140DD" w:rsidTr="00E140DD">
        <w:tc>
          <w:tcPr>
            <w:tcW w:w="1771"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Total</w:t>
            </w:r>
          </w:p>
        </w:tc>
        <w:tc>
          <w:tcPr>
            <w:tcW w:w="1771" w:type="dxa"/>
            <w:tcBorders>
              <w:top w:val="single" w:sz="4" w:space="0" w:color="auto"/>
              <w:left w:val="single" w:sz="4" w:space="0" w:color="auto"/>
              <w:bottom w:val="single" w:sz="4" w:space="0" w:color="auto"/>
              <w:right w:val="single" w:sz="4" w:space="0" w:color="auto"/>
            </w:tcBorders>
          </w:tcPr>
          <w:p w:rsidR="00E140DD" w:rsidRDefault="00E140DD" w:rsidP="00657D15">
            <w:pPr>
              <w:spacing w:after="0"/>
              <w:jc w:val="both"/>
              <w:rPr>
                <w:rFonts w:ascii="Times New Roman" w:hAnsi="Times New Roman" w:cs="Times New Roman"/>
                <w:bCs/>
                <w:sz w:val="24"/>
                <w:szCs w:val="24"/>
              </w:rPr>
            </w:pPr>
          </w:p>
        </w:tc>
        <w:tc>
          <w:tcPr>
            <w:tcW w:w="1771" w:type="dxa"/>
            <w:tcBorders>
              <w:top w:val="single" w:sz="4" w:space="0" w:color="auto"/>
              <w:left w:val="single" w:sz="4" w:space="0" w:color="auto"/>
              <w:bottom w:val="single" w:sz="4" w:space="0" w:color="auto"/>
              <w:right w:val="single" w:sz="4" w:space="0" w:color="auto"/>
            </w:tcBorders>
          </w:tcPr>
          <w:p w:rsidR="00E140DD" w:rsidRDefault="00E140DD" w:rsidP="00657D15">
            <w:pPr>
              <w:spacing w:after="0"/>
              <w:jc w:val="both"/>
              <w:rPr>
                <w:rFonts w:ascii="Times New Roman" w:hAnsi="Times New Roman" w:cs="Times New Roman"/>
                <w:bCs/>
                <w:sz w:val="24"/>
                <w:szCs w:val="24"/>
              </w:rPr>
            </w:pPr>
          </w:p>
        </w:tc>
        <w:tc>
          <w:tcPr>
            <w:tcW w:w="1771" w:type="dxa"/>
            <w:tcBorders>
              <w:top w:val="single" w:sz="4" w:space="0" w:color="auto"/>
              <w:left w:val="single" w:sz="4" w:space="0" w:color="auto"/>
              <w:bottom w:val="single" w:sz="4" w:space="0" w:color="auto"/>
              <w:right w:val="single" w:sz="4" w:space="0" w:color="auto"/>
            </w:tcBorders>
          </w:tcPr>
          <w:p w:rsidR="00E140DD" w:rsidRDefault="00E140DD" w:rsidP="00657D15">
            <w:pPr>
              <w:spacing w:after="0"/>
              <w:jc w:val="both"/>
              <w:rPr>
                <w:rFonts w:ascii="Times New Roman" w:hAnsi="Times New Roman" w:cs="Times New Roman"/>
                <w:bCs/>
                <w:sz w:val="24"/>
                <w:szCs w:val="24"/>
              </w:rPr>
            </w:pPr>
          </w:p>
        </w:tc>
        <w:tc>
          <w:tcPr>
            <w:tcW w:w="1772" w:type="dxa"/>
            <w:tcBorders>
              <w:top w:val="single" w:sz="4" w:space="0" w:color="auto"/>
              <w:left w:val="single" w:sz="4" w:space="0" w:color="auto"/>
              <w:bottom w:val="single" w:sz="4" w:space="0" w:color="auto"/>
              <w:right w:val="single" w:sz="4" w:space="0" w:color="auto"/>
            </w:tcBorders>
            <w:hideMark/>
          </w:tcPr>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11.64</w:t>
            </w:r>
          </w:p>
        </w:tc>
      </w:tr>
    </w:tbl>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Sources: Research Survey (2025)</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X</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call=11.64</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Formula for chi square X</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 (Oi -∑i)</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Where 0i= observed frequency</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∑i= Expected frequency</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Using 0.01 level of significant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Degree of freedom = (r-1) (c-1)</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Where r = row and column </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Df (r-1) (c-1)</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 (2-1) (4.1)= 1x3</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t>Df= 3</w:t>
      </w:r>
    </w:p>
    <w:p w:rsidR="00E140DD" w:rsidRDefault="00E140DD" w:rsidP="00657D15">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ab/>
        <w:t>Since X</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at 3 degree of freedom being 11.345 is less than the calculated chi-square 11.64 the null hypothesis (Ho) is accepted </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Formula </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Summary of Findings</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Based on the findings above one can see that majority of the respondents respond to research questionnaire in the section A that based on demographic characteristics of the respondents of which they were male, married, having 5-10 years working experience and HND/BSc. In qualification as well as Muslim in religion terms.</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Section B explains the reactions of the respondents on each question in the research questionnaire of majority of the respondent in the table 4.2.6 strongly agreed on the question stated in the table above. And also, in the table 4.2.7 one can assume that there’s significant relationship between Inventory Cost, Customer loyalty and satisfaction. Likewise in the table 4.2.8 majority of the respondents agreed on question in the table above and something applicable in other tables.</w:t>
      </w:r>
    </w:p>
    <w:p w:rsidR="00E140DD" w:rsidRDefault="00E140DD" w:rsidP="00E140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rsidR="00E140DD" w:rsidRDefault="00E140DD" w:rsidP="00E140D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140DD" w:rsidRDefault="00E140DD" w:rsidP="00E140D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E140DD" w:rsidRDefault="00E140DD" w:rsidP="00E140DD">
      <w:pPr>
        <w:numPr>
          <w:ilvl w:val="1"/>
          <w:numId w:val="1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 reveal that in managing an organisation and implementation of internal control system for achieving high profitability accounting information system is crucial. In the field of accounting the most important question is why accounts are necessary? The common answer is to get profit or loss of the business and to get the information related with the business. But the good accounting information system also helps the management in taking various business decisions. Making process, quality of accounting information, evaluation of performance, effective internal control and facilitate organisation’s day to day transaction for these five key features AIS is highly important for all the organisations.</w:t>
      </w: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this review, it can be seen reliable cost data and cost analysis has become a basic input to various decision makings in profit-oriented and non-profit organizations. In profit-oriented organizations, cost and cost analysis reports are useful in various management decision making areas: product costing and pricing, cost management, special (tactical) decisions, profit planning, capital investment decisions, standard setting, product/ customer profitability, and the like. Cost analysis employs various techniques which include break even analysis, comparative cost analysis, capital expenditure analysis, and budgeting techniques. The cost analysis technique to be used depends on the nature of the problem at hand and the professional judgment of the managerial accountant.</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Conducting detailed cost analysis to ensure high degree of accuracy demands more time, energy and money for compiling and supplying cost information. In selecting cost analysis approaches and techniques, therefore, consideration of cost-benefit trade off becomes necessary. A general conclusion which could be made from the existing literature is that Cost analysis is crucial in various decisions and plays an important role in managerial decision making.</w:t>
      </w:r>
    </w:p>
    <w:p w:rsidR="00FA621D" w:rsidRDefault="00FA621D" w:rsidP="00E140DD">
      <w:pPr>
        <w:spacing w:after="0" w:line="360" w:lineRule="auto"/>
        <w:jc w:val="both"/>
        <w:rPr>
          <w:rFonts w:ascii="Times New Roman" w:hAnsi="Times New Roman" w:cs="Times New Roman"/>
          <w:b/>
          <w:bCs/>
          <w:sz w:val="24"/>
          <w:szCs w:val="24"/>
        </w:rPr>
      </w:pPr>
    </w:p>
    <w:p w:rsidR="00FA621D" w:rsidRDefault="00FA621D" w:rsidP="00E140DD">
      <w:pPr>
        <w:spacing w:after="0" w:line="360" w:lineRule="auto"/>
        <w:jc w:val="both"/>
        <w:rPr>
          <w:rFonts w:ascii="Times New Roman" w:hAnsi="Times New Roman" w:cs="Times New Roman"/>
          <w:b/>
          <w:bCs/>
          <w:sz w:val="24"/>
          <w:szCs w:val="24"/>
        </w:rPr>
      </w:pPr>
    </w:p>
    <w:p w:rsidR="00E140DD" w:rsidRDefault="00E140DD" w:rsidP="00E140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 Recommendations</w:t>
      </w:r>
    </w:p>
    <w:p w:rsidR="00E140DD" w:rsidRDefault="00E140DD" w:rsidP="00E1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findings and conclusion, the following recommendations were made:- </w:t>
      </w:r>
    </w:p>
    <w:p w:rsidR="00E140DD" w:rsidRDefault="00E140DD" w:rsidP="00E140DD">
      <w:pPr>
        <w:numPr>
          <w:ilvl w:val="0"/>
          <w:numId w:val="1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Management should pay more to the in inventory Cost so as to increase customer loyalty and satisfaction</w:t>
      </w:r>
    </w:p>
    <w:p w:rsidR="00E140DD" w:rsidRDefault="00E140DD" w:rsidP="00E140DD">
      <w:pPr>
        <w:numPr>
          <w:ilvl w:val="0"/>
          <w:numId w:val="1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Direct Labour Cost should be effectively utilize in order to enhance organization performance</w:t>
      </w:r>
    </w:p>
    <w:p w:rsidR="00E140DD" w:rsidRDefault="00E140DD" w:rsidP="00E140DD">
      <w:pPr>
        <w:numPr>
          <w:ilvl w:val="0"/>
          <w:numId w:val="1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Management should increase overall cost in order to retail and satisfy customers.</w:t>
      </w:r>
    </w:p>
    <w:p w:rsidR="00E140DD" w:rsidRDefault="00E140DD" w:rsidP="00E140DD">
      <w:pPr>
        <w:numPr>
          <w:ilvl w:val="0"/>
          <w:numId w:val="14"/>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Management should charge accounting department in order to execute their task effectively.</w:t>
      </w:r>
    </w:p>
    <w:p w:rsidR="00E140DD" w:rsidRDefault="00E140DD" w:rsidP="001D11E3">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REFERENCES</w:t>
      </w:r>
    </w:p>
    <w:p w:rsidR="00E140DD" w:rsidRDefault="00E140DD" w:rsidP="001D11E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Abubakar, J.A. Mohamme, B.S, Adeshina, O.B and S.O. Akinmulegun. (2017). Effect of capital structure on corporate performance of selected quoted companies in Nigeria: A preliminary investigation. Niger. J. Bank. Fin. Iss., 2: 119-128.</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Aebi F., (2019). Usage of computerised accounting information systems at Development Fund Organisations: The case of Zimbabwe. IOSR Journal of Business and Management (IOSR-JBM), 18(2), 33-36.</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Anderson, E. W. (2020). Cross-category variation in customer satisfaction and retention. Marketing Letters, 5(1), 19–30. https://doi.org/10.1007/ BF00993955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Arens, Y., Evanschitzky, H., &amp; Brock, C.  (2006). Capital Structure and the Informational Role of Debt. Journal of Finance, 45, 321-349.</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Arora, B. (2020). Impact of accounting information system on the financial performance of selected FMCG companies. Asian Journal of Applied Science and Technology, 2(3), 8- 17.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Ayodele, A. S. &amp; Falokun, G. O. (2020). The Nigerian economy: Structure and pattern of development. Ibadan: Jodad publishers</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Barnett, H.M (2022). Capital structure theories and empirical results - a panel data analysis.SSRN Working Paper Series. American International Journal of Social Science Vol. 3, 1151</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Beik, F and Buzby. (2022). Small Firm Growth, Access to Capital Markets and Financial Structure: Review of Issues and an Empirical Investigation. Small Business Economics 8, 56-67.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Blut S., Rahu, E. I., &amp; Amir, T (2024). Impact of computerized accounting system on external audit functions. The University Advanced Research Journal, 3. Available online at SSRN: https://ssrn.com/abstract=2022095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Blut, M., Beatty, S. E., Evanschitzky, H., &amp; Brock, C. (2020). The impact of service characteristics on the switching costs-customer loyalty link. Journal of Retailing, 90(2), 275–290. </w:t>
      </w:r>
      <w:hyperlink r:id="rId10" w:history="1">
        <w:r>
          <w:rPr>
            <w:rStyle w:val="Hyperlink"/>
            <w:rFonts w:ascii="Times New Roman" w:hAnsi="Times New Roman"/>
            <w:bCs/>
            <w:iCs/>
            <w:sz w:val="24"/>
            <w:szCs w:val="24"/>
          </w:rPr>
          <w:t>https://doi.org/10.1016/j.jretai.2020.04.003</w:t>
        </w:r>
      </w:hyperlink>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Bonoma, G.C., Slack, C. W. Podpiera, U., &amp; Laurent, J. (2021). The Modern Corporation and Private Property. New York, Macmillan.</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Bottani, H.N (2009). Capital structure theories and empirical results - a panel data analysis.SSRN Working Paper Series. American International Journal of Social Science Vol. 3, 1151</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Brand, K.-W. (2020): Ökologische oder reflexive Modernisierung? Modern isierungs theoretische Implikationen eines ökologischen Reformprogramms. In: Bemmann, M. / Metzger, B. / Detten, R.v. (Eds.): Ökologische Modernisierung. Zur Geschichte und Gegenwart eines Konzepts in Umweltpolitik und Sozialwissenschaften. Frankfurt / New York. pp. 67-97.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Chartered Institute of Management Accountant (2005). The impact of accounting information systems on organizational performance: The context of Saudi’s SMEs. International Review of Management and Marketing, 8(2), 69-73.</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Chong, T. N, Clark, K.B. and Fujimoto T. (2018), Integrating an advanced cost management system into operating systems (part II). Journal of cost management, Vol 7, Spring, p 60-67.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Clark, K.B. and Fujimoto T. (2020), Product Development Performance, Harvard Business School Press, Boston, MA.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Coase, R. H. (2017): The Nature of the Firm. In: Economica, Vol. 4, No. 16, pp. 386-405.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Coenenberg, A.G. /Fischer, T.M. (2019): Prozesskostenrechnung – Strategische</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Cooper, R. / Bray, D.A. / Parzan, M. (2017): Who wins in a dynamic World: Theory of Constraints vs. Activity-Based Costing? North American Assoc. for Computational Social and Organizational Science (NAACSOS) Conference, June 2017.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Covey, S. R. (2020). The 7 habits of highly effective people. Toronto: Simon and Schuster, p.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Crossman, F. (2020).Capital Structure and Firm Performance: A New Approach to Testing Agency Theory and an Application to the Banking Industry.</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Dan Topor, H. (2019). The Role Of Cost Information In Decision-making. Case Study. Annales Universitatis Apulensis Series Oeconomica 2(13):15 </w:t>
      </w:r>
    </w:p>
    <w:p w:rsidR="00E140DD" w:rsidRDefault="00E140DD" w:rsidP="001D11E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Dean, C., and Sharfman, D. (2022). Total quality management and the choice of information and  reward systems. Journal of Accounting Research, 33(Suppl.), 1–34.</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Diamantopoulos, A. (2021). Financial architecture: Leverage, maturity and priority. Journal of applied corporate finance, 8, 4, 4-17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Dickinson, L. (2021). Determinants of Capital Structure :Evidence from Libya. Research Paper Series.</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Drucker, E.Y (2020), Total cost management system in Japanese automobile corporations. Japanese management accounting, A world class approach to profit management. Productivity Press, Massachusetts, USA, p 15-34.</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Dunne and wolk G. (2024).Sampling techniques (3rd ed.). New York: John Wiley &amp; Sons.</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Fitsum, K. (2021) The Role Of Cost Analysis Inmanagerial Decision Making:A Review Of Literature. Publication name: aijsh.org </w:t>
      </w:r>
      <w:hyperlink r:id="rId11" w:history="1">
        <w:r>
          <w:rPr>
            <w:rStyle w:val="Hyperlink"/>
            <w:rFonts w:ascii="Times New Roman" w:hAnsi="Times New Roman"/>
            <w:bCs/>
            <w:iCs/>
            <w:sz w:val="24"/>
            <w:szCs w:val="24"/>
          </w:rPr>
          <w:t>https://doi.org/10.5958/2249-7323.2014.01449.7</w:t>
        </w:r>
      </w:hyperlink>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Gerau, J. (2018): Zur politischen Ökologie der Industriealisierung des Umweltschutzes. In: Jänicke, M. (Eds.): Umweltpolitik. Opladen.</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Hall, J.A. (2018), Accounting Information Systems, 6e, South-Western, USA,</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Hansen, D.R.&amp;Mowen, M.M. (2017), Cost Management,Accounting and Control, South-Western College Publising, Cincinnati, Ohio.</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Hess, T. (2012): Netzwerkcontrolling - Instrumente und ihre Werkzeugunterstützung. 2nd ed.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Hilton, O. (2011). Computerised accounting system an effective means of keeping accounting records in Ghanaian Banks: A case study of the Ga Rural Bank.</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Hirst, F. and Hopkins, E.(2020). Agency problems and the theory of the firm.Journal of Political Economy, 88, pp. 288-307.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Horngren, J. S. (2024). An Analysis of Computerized Accounting System on Service Delivery in the Banking Sector (Study of First City Monument Bank Plc). Salem Journal of Management Sciences, College of Peace and Social</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Horngren,C.T., Datar, S.M., Foster, G. (2020),Cost Accounting,A Managerial Emphasis, Eleventh Edition, Prentice Hall</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Horvath (2022). Capital structures in developing countries.Journal of Finance, 55(1): 87-130.</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Huber, J. (2011):Ökologische Modernisierung und Umweltinnovation. In: Groß, M. (Eds.): Handbuch Umweltsoziologie. Wiesbaden. pp. 279-302.</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IFAC (2018). Statement of management accounting concepts. Retrieved January 18, 2006 from http://www.ifac.org/members/downloads/MAPS-1Accounting concepts pdf.</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Jackson, B.(2022). On the Existence of an Optimal Capital Structure: Theory and Evidence. Journal of Finance, 2, 857- 878.</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Jaedicke, A., and Robichek, I. (2022). Capital structure and firm performance: Evidence from Iranian companies. International Research Journal of Finance and Economics, 70(11), 20-29.</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James L., (2022), Engineering economics. McGraw-Hill, New York, 2nd edition, 2022.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Johnson, B. (2022): Resource Dependence Theory: A Political Economy Model of Organizations. http://eric.ed.gov/?id=ED387871, (2016, January 17th).</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Johnson, H. and Kaplan, R. (2020), Relevance Lost: The Rise and fall of Management Accounting, HBS Press, Boston,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Johnson, H. T. &amp; Kaplan, R. S. (2017) Relevance lost: The rise and fall of management accounting. Massachusetts: Harvard Business School Press.</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Jost A. (2011). Fundamentals of Financial Management. 12th ur. Mason, OH: South-Western Cengage Learning.</w:t>
      </w:r>
    </w:p>
    <w:p w:rsidR="00E140DD" w:rsidRDefault="00E140DD" w:rsidP="001D11E3">
      <w:pPr>
        <w:spacing w:after="0" w:line="240" w:lineRule="auto"/>
        <w:ind w:left="720" w:hanging="720"/>
        <w:jc w:val="both"/>
        <w:rPr>
          <w:rFonts w:ascii="Times New Roman" w:hAnsi="Times New Roman" w:cs="Times New Roman"/>
          <w:bCs/>
          <w:i/>
          <w:iCs/>
          <w:sz w:val="24"/>
          <w:szCs w:val="24"/>
        </w:rPr>
      </w:pPr>
      <w:r>
        <w:rPr>
          <w:rFonts w:ascii="Times New Roman" w:hAnsi="Times New Roman" w:cs="Times New Roman"/>
          <w:bCs/>
          <w:iCs/>
          <w:sz w:val="24"/>
          <w:szCs w:val="24"/>
        </w:rPr>
        <w:t xml:space="preserve">Kanthana, D. (2018), </w:t>
      </w:r>
      <w:r>
        <w:rPr>
          <w:rFonts w:ascii="Times New Roman" w:hAnsi="Times New Roman" w:cs="Times New Roman"/>
          <w:bCs/>
          <w:i/>
          <w:iCs/>
          <w:sz w:val="24"/>
          <w:szCs w:val="24"/>
        </w:rPr>
        <w:t xml:space="preserve">The Effects of Cost Management Quality on the Effectiveness of Internal Control and Reliable Decision-Making: 978-94-6252-573-3 </w:t>
      </w:r>
      <w:hyperlink r:id="rId12" w:history="1">
        <w:r>
          <w:rPr>
            <w:rStyle w:val="Hyperlink"/>
            <w:rFonts w:ascii="Times New Roman" w:hAnsi="Times New Roman"/>
            <w:bCs/>
            <w:i/>
            <w:iCs/>
            <w:sz w:val="24"/>
            <w:szCs w:val="24"/>
          </w:rPr>
          <w:t>10.2991/rais-18.2018.10</w:t>
        </w:r>
      </w:hyperlink>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Kaplan, R. S. (2020). Measuring manufacturing performance: A new challenge for managerial accounting research. The Accounting Review, 58(4), 686-705.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Karwowski, T. A. (2024). Effect of accounting information system on organisational effectiveness: A case study of selected construction companies in Ibadan, Nigeria. American Journal of Business and Management, 1(4), 183-189.</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Kettner N. M., Moroney T. H and Martin, Y. U (2020). The impact of computerized accounting system on the financial performance for selected private companies in Arusha, Tanzania. International Journal of Innovation in Education and Business (IJIEB), 1(1), 1-7.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Khandwalla, P. N. (2017). The design of organizations. New York: Harcourt Brace Jovanovich Inc.</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Krieger, U.N (2016), “Be Data Literate – know what to know”, in Young, S.M. (Ed.), Readings in Management Accounting, 3rd ed., Prentice-Hall, New York, NY.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Lorenzoni G., Shank J.K and Silvi R. (2020), Networked Organizations: Strategic Cost Management, Babson College Working Paper Series, Wellesley, MA.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MA. Kaplan R.S. and Cooper R. (2020), Cost &amp; Effect. Using Integrated Cost Systems to Drive Profitability and Performance, Harvard Business School Press, Boston, MA.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Mangler, R., 2016. Is it Important the Accounting Model Used by the Economic Entity inMaking Decisions by the Users of the Information? Points of View. Economic Science Series, 23(1), pp. 669-677.Process. USA: Springer-Verlag London Limited.</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Mangler, T. B. (2016). Analysis of firm performance in manufacturing enterprises of Vietnam Coal Corporation. Master Thesis, National Economics University</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Mark, P. (2022) Supporting Management Decision Making: Cost Analysis in the Lean Enterprise</w:t>
      </w:r>
      <w:r>
        <w:rPr>
          <w:rFonts w:ascii="Times New Roman" w:hAnsi="Times New Roman" w:cs="Times New Roman"/>
          <w:bCs/>
          <w:iCs/>
          <w:sz w:val="24"/>
          <w:szCs w:val="24"/>
        </w:rPr>
        <w:br/>
        <w:t>By Mark Pickering. Published in ‘Cost Management’. July/ August 2018 p. 5-15. Thomson Reuters/ Tax &amp; Accounting</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Marquardl, A. (2019). Agency costs and ownership structure.Journal of Finance, 5, 81-106.</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Mc Laughin. (2020). Perceived usefulness, perceived ease of use, and user acceptance of information technology. MIS Quarterly, 13, 319-340.</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McDaniel, J. J. (2000).Additional Evidence on Equity Ownership and Corporate Value.Journal of Financial Economics 27, 595- 612.</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McNair, C.J. (2017), „Beyond the Boundaries: Future Trends in Cost Management“, Cost Management, January/February, pp 10-21.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Mia P. and Chenhall J., (2021).Corporate capital expenditure decisions and the market value of the firm.Journal of Financial Economics 14,399- 422.</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Monden.(2023). Evidence on the Existence and Determinants of Inter-Industry differences in Leverage. Financial Management, pp. 10-20.</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Nagle and holden., (2022), The Determinants of Corporate Borrowing. Journal of Financial Economics 5, 147-175.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National Bureau of Statistics, (2011).The review of the Nigerian Economy, 2010. Retrieved fromhttp://www.nigerianstat.gov.ng/pages/download/40. Neuorientierung in der Kostenrechnung. In: DBW, pp. 21-38.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Noble, J. and Gruca, (2020).Dividend Policy and the Volatility of Common Stock. Journal of Portfolio Management, 15(3): 19-25.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Normann R. and Ramirez R. (2021), Design interactive strategy. From Value Chain to Value Constellation, John Wiley &amp; Sons, Chichester, UK.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O’Donnell, G, L. and David, C. J. (2000). Principle of Managerial Finance, 13th Edition. Boston: Prentice Hall Pearson Education.</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Okechukwu, A.F (2016) Cost Volume Profit Analysis Application In Management Decision Of Manufacturing Companies In Nigeria: A Comparative Study. Journal of Accounting, Business and Social Sciences. Volume 1, Number 1.</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Olanitori, G., Fadakinte, M. and Olemija, T (2021) Cost accounting: A tool for the management decision making process in Nigeria.  Consult, Research and Data Analysis, Rufus Giwa Polytechnic, Owo, Ondo State, Nigeria. </w:t>
      </w:r>
      <w:hyperlink r:id="rId13" w:tgtFrame="_blank" w:history="1">
        <w:r>
          <w:rPr>
            <w:rStyle w:val="Hyperlink"/>
            <w:rFonts w:ascii="Times New Roman" w:hAnsi="Times New Roman"/>
            <w:bCs/>
            <w:iCs/>
            <w:sz w:val="24"/>
            <w:szCs w:val="24"/>
          </w:rPr>
          <w:t>https://orcid.org/0000-0003-0040-5721</w:t>
        </w:r>
      </w:hyperlink>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Ottaway, R. N., &amp; Terjeson, L. (2021). A proposed change evaluation scaling method. Journal of Managerial Psychology, 1 (2),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Peek S. and Erik A. (2024). Impact of accounting information system on the organizational performance: A case study of Procter and Gamble. Star Research Journal, 5(12), 26-30.</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Peter M.Nobel, Thomas S. Gruca (2020), Industrial pricing: Theory and Managerial Practice, Marketing Science, vol. 18, No. 3, pp. 435-454. 21. Riggs,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Radmila, J. S (2018) Cost Accounting And Company Management In A World Without Walls. Third Edition, FT Prentice Hall, Pearson Education Ltd.</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Richard, B. and Stewart, S. (2022). Measuring Strategic Performance.StrategicManagement Journal 7, 437-58.</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Riedl, D. and Srinivasan, W., (2007). Corporate capital structure decisions: evidence from leveraged buyouts. Financial Management, 24,76-87</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Riistama V &amp; Jyrkkio E (2022), Operatiivinen laskentatoimi. WSOY, Porvoo, 418 p (in Finnish).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Robert K. Jaedicke and Alexander A. Robichek (2022), Cost-volume-profit Analysis under conditions of uncertainty, pp.917-926.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Robert, A. (2021). Evaluating the Security of Computerized Accounting Information Systems. An Empirical Study on Egyptian Banking Industry (Unpublished Dissertation). Aberdeen University, U.K.</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Sajadys. J., Shyam-Sunder, L., Myersand, F and Anheier. Y. (2008). Corporate Financial Structure and Managerial Incentives.in J. McCall (ed.). The Economics of Information and Uncertainty (Chicago: University of Chicago Press).</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Schnoebelen S (2022) ,Integrating an advanced cost management system into operating systems (part I). Journal of cost management, Vol 7, Winter, p 50-54.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schnoebelen. (2022). On the existence of an optimal capital structure: Theory and evidence. The Journal of Finance, 39: 857-80.</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Shahad, T. M (2022) The Impact of Cost-Benefit Analysis on Firm Performance: A Review Shahad Tahseen Mohammed Ali To Link this Article:http://dx.doi.org/10.6007/IJARAFMS/v12-i3/14406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Shank and Fisher, O. (2020). Capital Structure and Corporate Performance in Nigeria Petroleum Industry: Panel Data Analysis. Journal of Mathematics and Statistics 6 (2): 168-173.</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Shillinglaw, G. (2019). Managerial cost accounting: present and future. Journal of Management Accounting Research, 1, 33-46.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Sieglinde Fuller (2022), Life cycle cost analysis, National Institute of Standards and Technology (NIST)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Sikidar &amp; H. C. Gautam (2020), Financial Statement Analysis -, New Central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Skinner, J. L. (2020). Accounting for decision making and control. (4th ed.). Boston: McGraw Hill Higher Education</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Slack, C. W. (2017). Measuring Organizational Performance: Metrics for Entrepreneurship and Strategic Management Research. Edward Elgar Publishing.</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Slack, C. W. Podpiera, U., &amp; Laurent, J. (2020). Accounting information system on financial and non- financial measures of companies in Nigeria. International Journal of Advanced Academic Research, Business Development &amp; Management, 4(2), 39-55.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Soderbom, M. and Teal, F. (2012). The performance of Nigerian manufacturing firms report on the Nigerian manufacturing enterprise survey, 2001. UK center for the study of African Economies. Retrieved from www.unido.org/file _storage/download/ ?file_id=8152.</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Sorina, H. and Liliana, F (2013). "</w:t>
      </w:r>
      <w:hyperlink r:id="rId14" w:history="1">
        <w:r>
          <w:rPr>
            <w:rStyle w:val="Hyperlink"/>
            <w:rFonts w:ascii="Times New Roman" w:hAnsi="Times New Roman"/>
            <w:bCs/>
            <w:iCs/>
            <w:sz w:val="24"/>
            <w:szCs w:val="24"/>
          </w:rPr>
          <w:t>The Cost Information Relevance In The Decision Foundation</w:t>
        </w:r>
      </w:hyperlink>
      <w:r>
        <w:rPr>
          <w:rFonts w:ascii="Times New Roman" w:hAnsi="Times New Roman" w:cs="Times New Roman"/>
          <w:bCs/>
          <w:iCs/>
          <w:sz w:val="24"/>
          <w:szCs w:val="24"/>
        </w:rPr>
        <w:t>," </w:t>
      </w:r>
      <w:hyperlink r:id="rId15" w:history="1">
        <w:r>
          <w:rPr>
            <w:rStyle w:val="Hyperlink"/>
            <w:rFonts w:ascii="Times New Roman" w:hAnsi="Times New Roman"/>
            <w:bCs/>
            <w:iCs/>
            <w:sz w:val="24"/>
            <w:szCs w:val="24"/>
          </w:rPr>
          <w:t>Annales Universitatis Apulensis Series Oeconomica</w:t>
        </w:r>
      </w:hyperlink>
      <w:r>
        <w:rPr>
          <w:rFonts w:ascii="Times New Roman" w:hAnsi="Times New Roman" w:cs="Times New Roman"/>
          <w:bCs/>
          <w:iCs/>
          <w:sz w:val="24"/>
          <w:szCs w:val="24"/>
        </w:rPr>
        <w:t>, Faculty of Sciences, "1 Decembrie 1918" University, Alba Iulia, vol. 2(15), pages 1-3.</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Stanford, R. (2019). Capital structure and performance of Maurittus listed firms: The theoretical and empirical evidences.</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Strebel, B. E., 2016. Managerial Accounting. 8th ur. Boston: Houghton</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Talaulicar, G., F.A. Sloan, M. Assan and M.A. Morrisey. (2005). Capital structure, ownership, and capital payment policy: The case of hospitals: Journal of Finance, 43: 21-40.</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Thompson, M.S. (2018), Benefit-Cost analysis for program evaluation, Beverly Hills : sage.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Tinmannsvik, W. M and Hovden, P. (2003). Capital Structure and Corporate Performance Genetics. In (eds) A model of corporate financingdecisions. 177(2), 1173-1192.</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Upchurch (2020), Integrating an advanced cost management system into operating systems (part III). Journal of cost management, Vol 7, Summer, p 38-48.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Uusi-Rauva, E., Paranko, J., Viloma, H. (2021) Toimintoperusteinen kustannuslaskenta – Activity-Based Costing. TTKK Teollisuustalous. Opetusmonisteita 3/94. Tampere.105 p. (In Finnish)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Waldron, M.W. (2021). Management and supervision. In D. Blackburn (Ed.), Extension handbook: Processes and practices. Toronto: Thompson Educational Publishing.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Weimer, D.L., and Vining, A.R. (2020), Policy analysis: concepts and practice, (2nd Ed.) Englewood Cliffs, NJ: Prentice Hall.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 xml:space="preserve">Weishih (2024), A General Decision Model for cost-volume-profit Analysis under uncertainty, pp. 687-706 33. Zechhauser, R. J. 1975. Procedures for Evaluating Lives. Public Policy, 23, 419- 464. </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Westney D.E. (2021), Domestic and Foreign Learning Curves in Managing International Cooperative Strategies, in Contractor F.J., Lorange P. (eds.) Cooperative Strategies in International Business, Lexington Books, Lexington, MA.</w:t>
      </w:r>
    </w:p>
    <w:p w:rsidR="00E140DD" w:rsidRDefault="00E140DD" w:rsidP="001D11E3">
      <w:pPr>
        <w:spacing w:after="0" w:line="240" w:lineRule="auto"/>
        <w:ind w:left="720" w:hanging="720"/>
        <w:jc w:val="both"/>
        <w:rPr>
          <w:rFonts w:ascii="Times New Roman" w:hAnsi="Times New Roman" w:cs="Times New Roman"/>
          <w:bCs/>
          <w:i/>
          <w:iCs/>
          <w:sz w:val="24"/>
          <w:szCs w:val="24"/>
        </w:rPr>
      </w:pPr>
      <w:r>
        <w:rPr>
          <w:rFonts w:ascii="Times New Roman" w:hAnsi="Times New Roman" w:cs="Times New Roman"/>
          <w:bCs/>
          <w:iCs/>
          <w:sz w:val="24"/>
          <w:szCs w:val="24"/>
        </w:rPr>
        <w:t xml:space="preserve">Wouters, T. and Verdaasdonk, U (2018) </w:t>
      </w:r>
      <w:r>
        <w:rPr>
          <w:rFonts w:ascii="Times New Roman" w:hAnsi="Times New Roman" w:cs="Times New Roman"/>
          <w:bCs/>
          <w:i/>
          <w:iCs/>
          <w:sz w:val="24"/>
          <w:szCs w:val="24"/>
        </w:rPr>
        <w:t xml:space="preserve">The Effects of Cost Management Quality on the Effectiveness of Internal Control and Reliable Decision-Making: 978-94-6252-573-3 </w:t>
      </w:r>
      <w:hyperlink r:id="rId16" w:history="1">
        <w:r>
          <w:rPr>
            <w:rStyle w:val="Hyperlink"/>
            <w:rFonts w:ascii="Times New Roman" w:hAnsi="Times New Roman"/>
            <w:bCs/>
            <w:i/>
            <w:iCs/>
            <w:sz w:val="24"/>
            <w:szCs w:val="24"/>
          </w:rPr>
          <w:t>10.2991/rais-18.2018.10</w:t>
        </w:r>
      </w:hyperlink>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Zeckhauser, G. (2019): Do Inside Ownership and Leverage Share Common Determinants? Quarterly Journal of Business and Economics, 32, 51-65.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Zeleny, R. (2021). Capital structure and corporate performance: evidence from Jordan. Australasian Accounting Business and Finance Journal.Volume I.</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Zimmermann. (2020). Measuring up: Appropriate metrics help HR prove its worth. HR Magazine, 45(1), 28-35.</w:t>
      </w:r>
    </w:p>
    <w:p w:rsidR="00E140DD" w:rsidRDefault="00E140DD" w:rsidP="001D11E3">
      <w:pPr>
        <w:spacing w:after="0" w:line="24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Zvi Adar, Amir Barnea and Baruch Lev (2024), A comprehensive cost-volume-profit analysis under uncertainty, pp. 137-149.</w:t>
      </w:r>
    </w:p>
    <w:p w:rsidR="00E140DD" w:rsidRDefault="00E140DD"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E140DD">
      <w:pPr>
        <w:spacing w:after="0"/>
        <w:ind w:left="720" w:hanging="720"/>
        <w:jc w:val="both"/>
        <w:rPr>
          <w:rFonts w:ascii="Times New Roman" w:hAnsi="Times New Roman" w:cs="Times New Roman"/>
          <w:bCs/>
          <w:iCs/>
          <w:sz w:val="24"/>
          <w:szCs w:val="24"/>
        </w:rPr>
      </w:pPr>
    </w:p>
    <w:p w:rsidR="001D11E3" w:rsidRDefault="001D11E3" w:rsidP="001D11E3">
      <w:pPr>
        <w:spacing w:after="0"/>
        <w:jc w:val="both"/>
        <w:rPr>
          <w:rFonts w:ascii="Times New Roman" w:hAnsi="Times New Roman" w:cs="Times New Roman"/>
          <w:bCs/>
          <w:iCs/>
          <w:sz w:val="24"/>
          <w:szCs w:val="24"/>
        </w:rPr>
      </w:pPr>
    </w:p>
    <w:p w:rsidR="001D11E3" w:rsidRPr="0004500F" w:rsidRDefault="001D11E3" w:rsidP="001D11E3">
      <w:pPr>
        <w:spacing w:after="0" w:line="360" w:lineRule="auto"/>
        <w:jc w:val="center"/>
        <w:rPr>
          <w:rFonts w:ascii="Times New Roman" w:hAnsi="Times New Roman" w:cs="Times New Roman"/>
          <w:b/>
          <w:sz w:val="24"/>
          <w:szCs w:val="24"/>
        </w:rPr>
      </w:pPr>
      <w:r w:rsidRPr="0004500F">
        <w:rPr>
          <w:rFonts w:ascii="Times New Roman" w:hAnsi="Times New Roman" w:cs="Times New Roman"/>
          <w:b/>
          <w:sz w:val="24"/>
          <w:szCs w:val="24"/>
        </w:rPr>
        <w:lastRenderedPageBreak/>
        <w:t>APPENDIX</w:t>
      </w:r>
    </w:p>
    <w:p w:rsidR="001D11E3" w:rsidRPr="0004500F" w:rsidRDefault="001D11E3" w:rsidP="00523F9F">
      <w:pPr>
        <w:spacing w:after="0"/>
        <w:jc w:val="center"/>
        <w:rPr>
          <w:rFonts w:ascii="Times New Roman" w:hAnsi="Times New Roman" w:cs="Times New Roman"/>
          <w:b/>
          <w:sz w:val="24"/>
          <w:szCs w:val="24"/>
        </w:rPr>
      </w:pPr>
      <w:r w:rsidRPr="0004500F">
        <w:rPr>
          <w:rFonts w:ascii="Times New Roman" w:hAnsi="Times New Roman" w:cs="Times New Roman"/>
          <w:b/>
          <w:sz w:val="24"/>
          <w:szCs w:val="24"/>
        </w:rPr>
        <w:t>KWARA STATE POLYTECHNIC ILORIN</w:t>
      </w:r>
    </w:p>
    <w:p w:rsidR="001D11E3" w:rsidRPr="0004500F" w:rsidRDefault="001D11E3" w:rsidP="00523F9F">
      <w:pPr>
        <w:spacing w:after="0"/>
        <w:jc w:val="center"/>
        <w:rPr>
          <w:rFonts w:ascii="Times New Roman" w:hAnsi="Times New Roman" w:cs="Times New Roman"/>
          <w:b/>
          <w:sz w:val="24"/>
          <w:szCs w:val="24"/>
        </w:rPr>
      </w:pPr>
      <w:r w:rsidRPr="0004500F">
        <w:rPr>
          <w:rFonts w:ascii="Times New Roman" w:hAnsi="Times New Roman" w:cs="Times New Roman"/>
          <w:b/>
          <w:sz w:val="24"/>
          <w:szCs w:val="24"/>
        </w:rPr>
        <w:t xml:space="preserve">INSTITUTE OF INFORMATION </w:t>
      </w:r>
      <w:r>
        <w:rPr>
          <w:rFonts w:ascii="Times New Roman" w:hAnsi="Times New Roman" w:cs="Times New Roman"/>
          <w:b/>
          <w:sz w:val="24"/>
          <w:szCs w:val="24"/>
        </w:rPr>
        <w:t>FINANCE AND MANAGEMENT STUDIES (IFMS</w:t>
      </w:r>
      <w:r w:rsidRPr="0004500F">
        <w:rPr>
          <w:rFonts w:ascii="Times New Roman" w:hAnsi="Times New Roman" w:cs="Times New Roman"/>
          <w:b/>
          <w:sz w:val="24"/>
          <w:szCs w:val="24"/>
        </w:rPr>
        <w:t>)</w:t>
      </w:r>
    </w:p>
    <w:p w:rsidR="001D11E3" w:rsidRPr="0004500F" w:rsidRDefault="001D11E3" w:rsidP="00523F9F">
      <w:pPr>
        <w:spacing w:after="0"/>
        <w:jc w:val="center"/>
        <w:rPr>
          <w:rFonts w:ascii="Times New Roman" w:hAnsi="Times New Roman" w:cs="Times New Roman"/>
          <w:b/>
          <w:sz w:val="24"/>
          <w:szCs w:val="24"/>
        </w:rPr>
      </w:pPr>
      <w:r w:rsidRPr="0004500F">
        <w:rPr>
          <w:rFonts w:ascii="Times New Roman" w:hAnsi="Times New Roman" w:cs="Times New Roman"/>
          <w:b/>
          <w:sz w:val="24"/>
          <w:szCs w:val="24"/>
        </w:rPr>
        <w:t xml:space="preserve">DEPARTMENT OF </w:t>
      </w:r>
      <w:r>
        <w:rPr>
          <w:rFonts w:ascii="Times New Roman" w:hAnsi="Times New Roman" w:cs="Times New Roman"/>
          <w:b/>
          <w:sz w:val="24"/>
          <w:szCs w:val="24"/>
        </w:rPr>
        <w:t>ACCOUNTANCY</w:t>
      </w:r>
    </w:p>
    <w:p w:rsidR="001D11E3" w:rsidRPr="0004500F" w:rsidRDefault="001D11E3" w:rsidP="00523F9F">
      <w:pPr>
        <w:spacing w:after="0"/>
        <w:jc w:val="both"/>
        <w:rPr>
          <w:rFonts w:ascii="Times New Roman" w:hAnsi="Times New Roman" w:cs="Times New Roman"/>
          <w:sz w:val="24"/>
          <w:szCs w:val="24"/>
        </w:rPr>
      </w:pPr>
      <w:r w:rsidRPr="0004500F">
        <w:rPr>
          <w:rFonts w:ascii="Times New Roman" w:hAnsi="Times New Roman" w:cs="Times New Roman"/>
          <w:sz w:val="24"/>
          <w:szCs w:val="24"/>
        </w:rPr>
        <w:t>Dear respondent,</w:t>
      </w:r>
    </w:p>
    <w:p w:rsidR="001D11E3" w:rsidRPr="0004500F" w:rsidRDefault="001D11E3" w:rsidP="00523F9F">
      <w:pPr>
        <w:spacing w:after="0"/>
        <w:jc w:val="both"/>
        <w:rPr>
          <w:rFonts w:ascii="Times New Roman" w:hAnsi="Times New Roman" w:cs="Times New Roman"/>
          <w:b/>
          <w:bCs/>
          <w:sz w:val="24"/>
          <w:szCs w:val="24"/>
        </w:rPr>
      </w:pPr>
      <w:r w:rsidRPr="0004500F">
        <w:rPr>
          <w:rFonts w:ascii="Times New Roman" w:hAnsi="Times New Roman" w:cs="Times New Roman"/>
          <w:sz w:val="24"/>
          <w:szCs w:val="24"/>
        </w:rPr>
        <w:t xml:space="preserve">I </w:t>
      </w:r>
      <w:r>
        <w:rPr>
          <w:rFonts w:ascii="Times New Roman" w:hAnsi="Times New Roman" w:cs="Times New Roman"/>
          <w:b/>
          <w:sz w:val="24"/>
          <w:szCs w:val="24"/>
        </w:rPr>
        <w:t xml:space="preserve">SALIMON DAUDA IDOWU </w:t>
      </w:r>
      <w:r>
        <w:rPr>
          <w:rFonts w:ascii="Times New Roman" w:hAnsi="Times New Roman" w:cs="Times New Roman"/>
          <w:sz w:val="24"/>
          <w:szCs w:val="24"/>
        </w:rPr>
        <w:t xml:space="preserve">with matric Number: </w:t>
      </w:r>
      <w:r>
        <w:rPr>
          <w:rFonts w:ascii="Times New Roman" w:hAnsi="Times New Roman" w:cs="Times New Roman"/>
          <w:b/>
          <w:sz w:val="24"/>
          <w:szCs w:val="24"/>
        </w:rPr>
        <w:t xml:space="preserve">HND/23/ACC/FT/0050 </w:t>
      </w:r>
      <w:r>
        <w:rPr>
          <w:rFonts w:ascii="Times New Roman" w:hAnsi="Times New Roman" w:cs="Times New Roman"/>
          <w:sz w:val="24"/>
          <w:szCs w:val="24"/>
        </w:rPr>
        <w:t>a student</w:t>
      </w:r>
      <w:r w:rsidRPr="0004500F">
        <w:rPr>
          <w:rFonts w:ascii="Times New Roman" w:hAnsi="Times New Roman" w:cs="Times New Roman"/>
          <w:sz w:val="24"/>
          <w:szCs w:val="24"/>
        </w:rPr>
        <w:t xml:space="preserve"> of the Department of </w:t>
      </w:r>
      <w:r>
        <w:rPr>
          <w:rFonts w:ascii="Times New Roman" w:hAnsi="Times New Roman" w:cs="Times New Roman"/>
          <w:sz w:val="24"/>
          <w:szCs w:val="24"/>
        </w:rPr>
        <w:t>Accountancy</w:t>
      </w:r>
      <w:r w:rsidRPr="0004500F">
        <w:rPr>
          <w:rFonts w:ascii="Times New Roman" w:hAnsi="Times New Roman" w:cs="Times New Roman"/>
          <w:sz w:val="24"/>
          <w:szCs w:val="24"/>
        </w:rPr>
        <w:t xml:space="preserve">, Kwara State Polytechnic, Ilorin, </w:t>
      </w:r>
      <w:r>
        <w:rPr>
          <w:rFonts w:ascii="Times New Roman" w:hAnsi="Times New Roman" w:cs="Times New Roman"/>
          <w:sz w:val="24"/>
          <w:szCs w:val="24"/>
        </w:rPr>
        <w:t>is</w:t>
      </w:r>
      <w:r w:rsidRPr="0004500F">
        <w:rPr>
          <w:rFonts w:ascii="Times New Roman" w:hAnsi="Times New Roman" w:cs="Times New Roman"/>
          <w:sz w:val="24"/>
          <w:szCs w:val="24"/>
        </w:rPr>
        <w:t xml:space="preserve"> carrying out a research on the topic: </w:t>
      </w:r>
      <w:r w:rsidRPr="0004500F">
        <w:rPr>
          <w:rFonts w:ascii="Times New Roman" w:hAnsi="Times New Roman" w:cs="Times New Roman"/>
          <w:b/>
          <w:sz w:val="24"/>
          <w:szCs w:val="24"/>
        </w:rPr>
        <w:t>“</w:t>
      </w:r>
      <w:r w:rsidRPr="00445B8C">
        <w:rPr>
          <w:rFonts w:ascii="Times New Roman" w:hAnsi="Times New Roman" w:cs="Times New Roman"/>
          <w:b/>
          <w:bCs/>
          <w:sz w:val="24"/>
          <w:szCs w:val="24"/>
        </w:rPr>
        <w:t>IMPACT OF COST AND COST ANALYSIS ON MANAGEMENT DECISION MAKING</w:t>
      </w:r>
      <w:r>
        <w:rPr>
          <w:rFonts w:ascii="Times New Roman" w:hAnsi="Times New Roman" w:cs="Times New Roman"/>
          <w:b/>
          <w:bCs/>
          <w:sz w:val="24"/>
          <w:szCs w:val="24"/>
        </w:rPr>
        <w:t xml:space="preserve">: </w:t>
      </w:r>
      <w:r w:rsidRPr="00445B8C">
        <w:rPr>
          <w:rFonts w:ascii="Times New Roman" w:hAnsi="Times New Roman" w:cs="Times New Roman"/>
          <w:b/>
          <w:bCs/>
          <w:sz w:val="24"/>
          <w:szCs w:val="24"/>
        </w:rPr>
        <w:t>STUDY OF TUYIL PHARMACEUTICAL LTD)</w:t>
      </w:r>
      <w:r w:rsidRPr="0004500F">
        <w:rPr>
          <w:rFonts w:ascii="Times New Roman" w:hAnsi="Times New Roman" w:cs="Times New Roman"/>
          <w:sz w:val="24"/>
          <w:szCs w:val="24"/>
        </w:rPr>
        <w:t>”.</w:t>
      </w:r>
    </w:p>
    <w:p w:rsidR="001D11E3" w:rsidRPr="0004500F" w:rsidRDefault="001D11E3" w:rsidP="00523F9F">
      <w:pPr>
        <w:spacing w:after="0"/>
        <w:jc w:val="both"/>
        <w:rPr>
          <w:rFonts w:ascii="Times New Roman" w:hAnsi="Times New Roman" w:cs="Times New Roman"/>
          <w:sz w:val="24"/>
          <w:szCs w:val="24"/>
        </w:rPr>
      </w:pPr>
      <w:r w:rsidRPr="0004500F">
        <w:rPr>
          <w:rFonts w:ascii="Times New Roman" w:hAnsi="Times New Roman" w:cs="Times New Roman"/>
          <w:sz w:val="24"/>
          <w:szCs w:val="24"/>
        </w:rPr>
        <w:t>Please kindly supply answers to the following questions to the best of your ability. All information disclosed shall be treated in strict confidence and for research purpose only.</w:t>
      </w:r>
    </w:p>
    <w:p w:rsidR="001D11E3" w:rsidRPr="0004500F" w:rsidRDefault="001D11E3" w:rsidP="00523F9F">
      <w:pPr>
        <w:spacing w:after="0"/>
        <w:jc w:val="both"/>
        <w:rPr>
          <w:rFonts w:ascii="Times New Roman" w:hAnsi="Times New Roman" w:cs="Times New Roman"/>
          <w:sz w:val="24"/>
          <w:szCs w:val="24"/>
        </w:rPr>
      </w:pPr>
    </w:p>
    <w:p w:rsidR="001D11E3" w:rsidRPr="0004500F" w:rsidRDefault="001D11E3" w:rsidP="00523F9F">
      <w:pPr>
        <w:spacing w:after="0"/>
        <w:jc w:val="both"/>
        <w:rPr>
          <w:rFonts w:ascii="Times New Roman" w:hAnsi="Times New Roman" w:cs="Times New Roman"/>
          <w:b/>
          <w:sz w:val="24"/>
          <w:szCs w:val="24"/>
        </w:rPr>
      </w:pPr>
      <w:r w:rsidRPr="0004500F">
        <w:rPr>
          <w:rFonts w:ascii="Times New Roman" w:hAnsi="Times New Roman" w:cs="Times New Roman"/>
          <w:sz w:val="24"/>
          <w:szCs w:val="24"/>
        </w:rPr>
        <w:t>Thanks for your co-operation</w:t>
      </w:r>
    </w:p>
    <w:p w:rsidR="001D11E3" w:rsidRPr="0004500F" w:rsidRDefault="001D11E3" w:rsidP="00523F9F">
      <w:pPr>
        <w:spacing w:after="0"/>
        <w:jc w:val="both"/>
        <w:rPr>
          <w:rFonts w:ascii="Times New Roman" w:hAnsi="Times New Roman" w:cs="Times New Roman"/>
          <w:b/>
          <w:sz w:val="24"/>
          <w:szCs w:val="24"/>
        </w:rPr>
      </w:pPr>
    </w:p>
    <w:p w:rsidR="001D11E3" w:rsidRPr="0004500F" w:rsidRDefault="001D11E3" w:rsidP="00523F9F">
      <w:pPr>
        <w:spacing w:after="0"/>
        <w:jc w:val="both"/>
        <w:rPr>
          <w:rFonts w:ascii="Times New Roman" w:hAnsi="Times New Roman" w:cs="Times New Roman"/>
          <w:sz w:val="24"/>
          <w:szCs w:val="24"/>
        </w:rPr>
      </w:pPr>
      <w:r w:rsidRPr="0004500F">
        <w:rPr>
          <w:rFonts w:ascii="Times New Roman" w:hAnsi="Times New Roman" w:cs="Times New Roman"/>
          <w:b/>
          <w:sz w:val="24"/>
          <w:szCs w:val="24"/>
        </w:rPr>
        <w:t>QUESTIONNAIRE</w:t>
      </w:r>
    </w:p>
    <w:p w:rsidR="001D11E3" w:rsidRPr="0004500F" w:rsidRDefault="001D11E3" w:rsidP="00523F9F">
      <w:pPr>
        <w:spacing w:after="0"/>
        <w:jc w:val="both"/>
        <w:rPr>
          <w:rFonts w:ascii="Times New Roman" w:hAnsi="Times New Roman" w:cs="Times New Roman"/>
          <w:sz w:val="24"/>
          <w:szCs w:val="24"/>
        </w:rPr>
      </w:pPr>
      <w:r w:rsidRPr="0004500F">
        <w:rPr>
          <w:rFonts w:ascii="Times New Roman" w:hAnsi="Times New Roman" w:cs="Times New Roman"/>
          <w:b/>
          <w:sz w:val="24"/>
          <w:szCs w:val="24"/>
        </w:rPr>
        <w:t>INSTRUCTION</w:t>
      </w:r>
      <w:r w:rsidRPr="0004500F">
        <w:rPr>
          <w:rFonts w:ascii="Times New Roman" w:hAnsi="Times New Roman" w:cs="Times New Roman"/>
          <w:sz w:val="24"/>
          <w:szCs w:val="24"/>
        </w:rPr>
        <w:t>: Please tick (-) the answer you consider appropriate. The questionnaire will be in two parts section A and section B</w:t>
      </w:r>
    </w:p>
    <w:p w:rsidR="001D11E3" w:rsidRPr="0004500F" w:rsidRDefault="001D11E3" w:rsidP="00523F9F">
      <w:pPr>
        <w:spacing w:after="0"/>
        <w:jc w:val="both"/>
        <w:rPr>
          <w:rFonts w:ascii="Times New Roman" w:hAnsi="Times New Roman" w:cs="Times New Roman"/>
          <w:b/>
          <w:sz w:val="24"/>
          <w:szCs w:val="24"/>
        </w:rPr>
      </w:pPr>
      <w:r w:rsidRPr="0004500F">
        <w:rPr>
          <w:rFonts w:ascii="Times New Roman" w:hAnsi="Times New Roman" w:cs="Times New Roman"/>
          <w:b/>
          <w:sz w:val="24"/>
          <w:szCs w:val="24"/>
        </w:rPr>
        <w:t>SECTION A</w:t>
      </w:r>
    </w:p>
    <w:p w:rsidR="001D11E3" w:rsidRPr="0004500F" w:rsidRDefault="001D11E3" w:rsidP="00523F9F">
      <w:pPr>
        <w:numPr>
          <w:ilvl w:val="0"/>
          <w:numId w:val="15"/>
        </w:numPr>
        <w:spacing w:after="0"/>
        <w:jc w:val="both"/>
        <w:rPr>
          <w:rFonts w:ascii="Times New Roman" w:hAnsi="Times New Roman" w:cs="Times New Roman"/>
          <w:sz w:val="24"/>
          <w:szCs w:val="24"/>
        </w:rPr>
      </w:pPr>
      <w:r w:rsidRPr="0004500F">
        <w:rPr>
          <w:rFonts w:ascii="Times New Roman" w:hAnsi="Times New Roman" w:cs="Times New Roman"/>
          <w:sz w:val="24"/>
          <w:szCs w:val="24"/>
        </w:rPr>
        <w:t>Sex of respondent: (a) male (    )   (b) female (    )</w:t>
      </w:r>
    </w:p>
    <w:p w:rsidR="001D11E3" w:rsidRPr="0004500F" w:rsidRDefault="001D11E3" w:rsidP="00523F9F">
      <w:pPr>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Age of respondent: (a) 18-25 (   )  (b) 25-35 (   ) (c) 35</w:t>
      </w:r>
      <w:r w:rsidRPr="0004500F">
        <w:rPr>
          <w:rFonts w:ascii="Times New Roman" w:hAnsi="Times New Roman" w:cs="Times New Roman"/>
          <w:sz w:val="24"/>
          <w:szCs w:val="24"/>
        </w:rPr>
        <w:t xml:space="preserve"> above (   )</w:t>
      </w:r>
    </w:p>
    <w:p w:rsidR="001D11E3" w:rsidRPr="0004500F" w:rsidRDefault="001D11E3" w:rsidP="00523F9F">
      <w:pPr>
        <w:numPr>
          <w:ilvl w:val="0"/>
          <w:numId w:val="15"/>
        </w:numPr>
        <w:spacing w:after="0"/>
        <w:jc w:val="both"/>
        <w:rPr>
          <w:rFonts w:ascii="Times New Roman" w:hAnsi="Times New Roman" w:cs="Times New Roman"/>
          <w:sz w:val="24"/>
          <w:szCs w:val="24"/>
        </w:rPr>
      </w:pPr>
      <w:r w:rsidRPr="0004500F">
        <w:rPr>
          <w:rFonts w:ascii="Times New Roman" w:hAnsi="Times New Roman" w:cs="Times New Roman"/>
          <w:sz w:val="24"/>
          <w:szCs w:val="24"/>
        </w:rPr>
        <w:t>Religion: (a) Muslim (   ) (b) Christian (   )</w:t>
      </w:r>
    </w:p>
    <w:p w:rsidR="001D11E3" w:rsidRPr="0004500F" w:rsidRDefault="001D11E3" w:rsidP="00523F9F">
      <w:pPr>
        <w:numPr>
          <w:ilvl w:val="0"/>
          <w:numId w:val="15"/>
        </w:numPr>
        <w:spacing w:after="0"/>
        <w:jc w:val="both"/>
        <w:rPr>
          <w:rFonts w:ascii="Times New Roman" w:hAnsi="Times New Roman" w:cs="Times New Roman"/>
          <w:sz w:val="24"/>
          <w:szCs w:val="24"/>
        </w:rPr>
      </w:pPr>
      <w:r w:rsidRPr="0004500F">
        <w:rPr>
          <w:rFonts w:ascii="Times New Roman" w:hAnsi="Times New Roman" w:cs="Times New Roman"/>
          <w:sz w:val="24"/>
          <w:szCs w:val="24"/>
        </w:rPr>
        <w:t>Marital Status: (a) single (   ) (b) married (   ) (c) others (  )</w:t>
      </w:r>
    </w:p>
    <w:p w:rsidR="001D11E3" w:rsidRPr="0004500F" w:rsidRDefault="001D11E3" w:rsidP="00523F9F">
      <w:pPr>
        <w:numPr>
          <w:ilvl w:val="0"/>
          <w:numId w:val="15"/>
        </w:numPr>
        <w:spacing w:after="0"/>
        <w:jc w:val="both"/>
        <w:rPr>
          <w:rFonts w:ascii="Times New Roman" w:hAnsi="Times New Roman" w:cs="Times New Roman"/>
          <w:sz w:val="24"/>
          <w:szCs w:val="24"/>
        </w:rPr>
      </w:pPr>
      <w:r w:rsidRPr="0004500F">
        <w:rPr>
          <w:rFonts w:ascii="Times New Roman" w:hAnsi="Times New Roman" w:cs="Times New Roman"/>
          <w:sz w:val="24"/>
          <w:szCs w:val="24"/>
        </w:rPr>
        <w:t>Occupation: (a) civil servant (   ) (b) trader (   ) (c) student (   )</w:t>
      </w:r>
    </w:p>
    <w:p w:rsidR="001D11E3" w:rsidRPr="0004500F" w:rsidRDefault="001D11E3" w:rsidP="00523F9F">
      <w:pPr>
        <w:spacing w:after="0"/>
        <w:jc w:val="both"/>
        <w:rPr>
          <w:rFonts w:ascii="Times New Roman" w:hAnsi="Times New Roman" w:cs="Times New Roman"/>
          <w:b/>
          <w:bCs/>
          <w:sz w:val="24"/>
          <w:szCs w:val="24"/>
        </w:rPr>
      </w:pPr>
      <w:r w:rsidRPr="0004500F">
        <w:rPr>
          <w:rFonts w:ascii="Times New Roman" w:hAnsi="Times New Roman" w:cs="Times New Roman"/>
          <w:b/>
          <w:bCs/>
          <w:sz w:val="24"/>
          <w:szCs w:val="24"/>
        </w:rPr>
        <w:t>SECTION B</w:t>
      </w:r>
    </w:p>
    <w:p w:rsidR="001D11E3" w:rsidRPr="0004500F" w:rsidRDefault="001D11E3" w:rsidP="00523F9F">
      <w:pPr>
        <w:spacing w:after="0"/>
        <w:jc w:val="both"/>
        <w:rPr>
          <w:rFonts w:ascii="Times New Roman" w:hAnsi="Times New Roman" w:cs="Times New Roman"/>
          <w:sz w:val="24"/>
          <w:szCs w:val="24"/>
        </w:rPr>
      </w:pPr>
      <w:r w:rsidRPr="0004500F">
        <w:rPr>
          <w:rFonts w:ascii="Times New Roman" w:hAnsi="Times New Roman" w:cs="Times New Roman"/>
          <w:b/>
          <w:bCs/>
          <w:sz w:val="24"/>
          <w:szCs w:val="24"/>
        </w:rPr>
        <w:t>OPTIONS</w:t>
      </w:r>
    </w:p>
    <w:p w:rsidR="001D11E3" w:rsidRPr="0004500F" w:rsidRDefault="001D11E3" w:rsidP="00523F9F">
      <w:pPr>
        <w:spacing w:after="0"/>
        <w:jc w:val="both"/>
        <w:rPr>
          <w:rFonts w:ascii="Times New Roman" w:hAnsi="Times New Roman" w:cs="Times New Roman"/>
          <w:sz w:val="24"/>
          <w:szCs w:val="24"/>
        </w:rPr>
      </w:pPr>
      <w:r w:rsidRPr="0004500F">
        <w:rPr>
          <w:rFonts w:ascii="Times New Roman" w:hAnsi="Times New Roman" w:cs="Times New Roman"/>
          <w:sz w:val="24"/>
          <w:szCs w:val="24"/>
        </w:rPr>
        <w:t>SA= Strongly Agree, A= Agree, N= Neutral, D= Disagree, SD= Strongly Disagree</w:t>
      </w:r>
    </w:p>
    <w:tbl>
      <w:tblPr>
        <w:tblStyle w:val="TableGrid"/>
        <w:tblW w:w="8185" w:type="dxa"/>
        <w:tblLayout w:type="fixed"/>
        <w:tblLook w:val="04A0"/>
      </w:tblPr>
      <w:tblGrid>
        <w:gridCol w:w="895"/>
        <w:gridCol w:w="4883"/>
        <w:gridCol w:w="607"/>
        <w:gridCol w:w="450"/>
        <w:gridCol w:w="360"/>
        <w:gridCol w:w="450"/>
        <w:gridCol w:w="540"/>
      </w:tblGrid>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S/N</w:t>
            </w:r>
          </w:p>
        </w:tc>
        <w:tc>
          <w:tcPr>
            <w:tcW w:w="4883"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STATEMENT</w:t>
            </w:r>
          </w:p>
        </w:tc>
        <w:tc>
          <w:tcPr>
            <w:tcW w:w="607"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SA</w:t>
            </w:r>
          </w:p>
        </w:tc>
        <w:tc>
          <w:tcPr>
            <w:tcW w:w="450"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A</w:t>
            </w:r>
          </w:p>
        </w:tc>
        <w:tc>
          <w:tcPr>
            <w:tcW w:w="360"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N</w:t>
            </w:r>
          </w:p>
        </w:tc>
        <w:tc>
          <w:tcPr>
            <w:tcW w:w="450"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D</w:t>
            </w:r>
          </w:p>
        </w:tc>
        <w:tc>
          <w:tcPr>
            <w:tcW w:w="540"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SD</w:t>
            </w: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Obj:1</w:t>
            </w:r>
          </w:p>
        </w:tc>
        <w:tc>
          <w:tcPr>
            <w:tcW w:w="4883" w:type="dxa"/>
          </w:tcPr>
          <w:p w:rsidR="001D11E3" w:rsidRPr="0004500F" w:rsidRDefault="001D11E3" w:rsidP="00523F9F">
            <w:pPr>
              <w:spacing w:line="276" w:lineRule="auto"/>
              <w:jc w:val="both"/>
              <w:rPr>
                <w:rFonts w:ascii="Times New Roman" w:hAnsi="Times New Roman" w:cs="Times New Roman"/>
                <w:b/>
                <w:bCs/>
                <w:sz w:val="24"/>
                <w:szCs w:val="24"/>
              </w:rPr>
            </w:pPr>
            <w:r w:rsidRPr="00F707EF">
              <w:rPr>
                <w:rFonts w:ascii="Times New Roman" w:hAnsi="Times New Roman" w:cs="Times New Roman"/>
                <w:b/>
                <w:bCs/>
                <w:sz w:val="24"/>
                <w:szCs w:val="24"/>
              </w:rPr>
              <w:t>INVENTORY COST, CUSTOMER LOYALTY AND SATISFACTION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6</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F707EF">
              <w:rPr>
                <w:rFonts w:ascii="Times New Roman" w:hAnsi="Times New Roman" w:cs="Times New Roman"/>
                <w:bCs/>
                <w:sz w:val="24"/>
                <w:szCs w:val="24"/>
              </w:rPr>
              <w:t>There’s significant relationship between inventory cost and customer satisfaction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7</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Inventory cost has effect on customer loyalty and satisfaction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8</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Inventory cost play enormous role in the performance evaluation of an organization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9</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 xml:space="preserve">Poor inventory cost can lead to inadequate </w:t>
            </w:r>
            <w:r w:rsidRPr="00765A9F">
              <w:rPr>
                <w:rFonts w:ascii="Times New Roman" w:hAnsi="Times New Roman" w:cs="Times New Roman"/>
                <w:bCs/>
                <w:sz w:val="24"/>
                <w:szCs w:val="24"/>
              </w:rPr>
              <w:lastRenderedPageBreak/>
              <w:t xml:space="preserve">customer turnover  </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lastRenderedPageBreak/>
              <w:t>10</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Customer satisfaction and loyalty can be measure through adequate inventory cost</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Obj:2</w:t>
            </w:r>
          </w:p>
        </w:tc>
        <w:tc>
          <w:tcPr>
            <w:tcW w:w="4883" w:type="dxa"/>
          </w:tcPr>
          <w:p w:rsidR="001D11E3" w:rsidRPr="0004500F" w:rsidRDefault="001D11E3" w:rsidP="00523F9F">
            <w:pPr>
              <w:spacing w:line="276" w:lineRule="auto"/>
              <w:jc w:val="both"/>
              <w:rPr>
                <w:rFonts w:ascii="Times New Roman" w:hAnsi="Times New Roman" w:cs="Times New Roman"/>
                <w:b/>
                <w:bCs/>
                <w:sz w:val="24"/>
                <w:szCs w:val="24"/>
              </w:rPr>
            </w:pPr>
            <w:r w:rsidRPr="00765A9F">
              <w:rPr>
                <w:rFonts w:ascii="Times New Roman" w:hAnsi="Times New Roman" w:cs="Times New Roman"/>
                <w:b/>
                <w:sz w:val="24"/>
                <w:szCs w:val="24"/>
              </w:rPr>
              <w:t>DIRECT LABOUR COST AND CUSTOMER SATISFACTION</w:t>
            </w:r>
            <w:r w:rsidRPr="00765A9F">
              <w:rPr>
                <w:rFonts w:ascii="Times New Roman" w:hAnsi="Times New Roman" w:cs="Times New Roman"/>
                <w:b/>
                <w:bCs/>
                <w:sz w:val="24"/>
                <w:szCs w:val="24"/>
              </w:rPr>
              <w:t xml:space="preserve"> </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11</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 xml:space="preserve">There’s significance relationship between </w:t>
            </w:r>
            <w:r w:rsidRPr="00765A9F">
              <w:rPr>
                <w:rFonts w:ascii="Times New Roman" w:hAnsi="Times New Roman" w:cs="Times New Roman"/>
                <w:sz w:val="24"/>
                <w:szCs w:val="24"/>
              </w:rPr>
              <w:t>direct labour cost and customer satisfaction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12</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Organizational performance can be measure through direct labour cost</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13</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There’s significant relationship between cost accounting and customer satisfaction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14</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Poor management of cost accounting system affect customer loyalty and satisfaction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15</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765A9F">
              <w:rPr>
                <w:rFonts w:ascii="Times New Roman" w:hAnsi="Times New Roman" w:cs="Times New Roman"/>
                <w:bCs/>
                <w:sz w:val="24"/>
                <w:szCs w:val="24"/>
              </w:rPr>
              <w:t>Cost accounting system enh</w:t>
            </w:r>
            <w:r>
              <w:rPr>
                <w:rFonts w:ascii="Times New Roman" w:hAnsi="Times New Roman" w:cs="Times New Roman"/>
                <w:bCs/>
                <w:sz w:val="24"/>
                <w:szCs w:val="24"/>
              </w:rPr>
              <w:t>ance organizational performance</w:t>
            </w:r>
            <w:r w:rsidRPr="00765A9F">
              <w:rPr>
                <w:rFonts w:ascii="Times New Roman" w:hAnsi="Times New Roman" w:cs="Times New Roman"/>
                <w:bCs/>
                <w:iCs/>
                <w:sz w:val="24"/>
                <w:szCs w:val="24"/>
              </w:rPr>
              <w:t>.</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Obj:3</w:t>
            </w:r>
          </w:p>
        </w:tc>
        <w:tc>
          <w:tcPr>
            <w:tcW w:w="4883" w:type="dxa"/>
          </w:tcPr>
          <w:p w:rsidR="001D11E3" w:rsidRPr="0004500F" w:rsidRDefault="001D11E3" w:rsidP="00523F9F">
            <w:pPr>
              <w:spacing w:line="276" w:lineRule="auto"/>
              <w:jc w:val="both"/>
              <w:rPr>
                <w:rFonts w:ascii="Times New Roman" w:hAnsi="Times New Roman" w:cs="Times New Roman"/>
                <w:b/>
                <w:bCs/>
                <w:sz w:val="24"/>
                <w:szCs w:val="24"/>
              </w:rPr>
            </w:pPr>
            <w:r w:rsidRPr="0014709C">
              <w:rPr>
                <w:rFonts w:ascii="Times New Roman" w:hAnsi="Times New Roman" w:cs="Times New Roman"/>
                <w:b/>
                <w:bCs/>
                <w:sz w:val="24"/>
                <w:szCs w:val="24"/>
              </w:rPr>
              <w:t>Cost behaviors analysis and risk management</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16</w:t>
            </w:r>
          </w:p>
        </w:tc>
        <w:tc>
          <w:tcPr>
            <w:tcW w:w="4883" w:type="dxa"/>
          </w:tcPr>
          <w:p w:rsidR="001D11E3" w:rsidRPr="0004500F" w:rsidRDefault="001D11E3" w:rsidP="00523F9F">
            <w:pPr>
              <w:spacing w:line="276" w:lineRule="auto"/>
              <w:jc w:val="both"/>
              <w:rPr>
                <w:rFonts w:ascii="Times New Roman" w:hAnsi="Times New Roman" w:cs="Times New Roman"/>
                <w:sz w:val="24"/>
                <w:szCs w:val="24"/>
              </w:rPr>
            </w:pPr>
            <w:r w:rsidRPr="0014709C">
              <w:rPr>
                <w:rFonts w:ascii="Times New Roman" w:hAnsi="Times New Roman" w:cs="Times New Roman"/>
                <w:sz w:val="24"/>
                <w:szCs w:val="24"/>
              </w:rPr>
              <w:t>Fixed costs are costs that remain constant regardless of the production level or activity level</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17</w:t>
            </w:r>
          </w:p>
        </w:tc>
        <w:tc>
          <w:tcPr>
            <w:tcW w:w="4883" w:type="dxa"/>
          </w:tcPr>
          <w:p w:rsidR="001D11E3" w:rsidRPr="00765A9F" w:rsidRDefault="001D11E3" w:rsidP="00523F9F">
            <w:pPr>
              <w:spacing w:line="276" w:lineRule="auto"/>
              <w:jc w:val="both"/>
              <w:rPr>
                <w:rFonts w:ascii="Times New Roman" w:hAnsi="Times New Roman" w:cs="Times New Roman"/>
                <w:bCs/>
                <w:sz w:val="24"/>
                <w:szCs w:val="24"/>
              </w:rPr>
            </w:pPr>
            <w:r w:rsidRPr="00765A9F">
              <w:rPr>
                <w:rFonts w:ascii="Times New Roman" w:hAnsi="Times New Roman" w:cs="Times New Roman"/>
                <w:bCs/>
                <w:sz w:val="24"/>
                <w:szCs w:val="24"/>
              </w:rPr>
              <w:t>Poor management of overall cost can affect organizational performance</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18</w:t>
            </w:r>
          </w:p>
        </w:tc>
        <w:tc>
          <w:tcPr>
            <w:tcW w:w="4883" w:type="dxa"/>
          </w:tcPr>
          <w:p w:rsidR="001D11E3" w:rsidRPr="00765A9F" w:rsidRDefault="001D11E3" w:rsidP="00523F9F">
            <w:pPr>
              <w:spacing w:line="276" w:lineRule="auto"/>
              <w:jc w:val="both"/>
              <w:rPr>
                <w:rFonts w:ascii="Times New Roman" w:hAnsi="Times New Roman" w:cs="Times New Roman"/>
                <w:bCs/>
                <w:sz w:val="24"/>
                <w:szCs w:val="24"/>
              </w:rPr>
            </w:pPr>
            <w:r w:rsidRPr="00765A9F">
              <w:rPr>
                <w:rFonts w:ascii="Times New Roman" w:hAnsi="Times New Roman" w:cs="Times New Roman"/>
                <w:bCs/>
                <w:sz w:val="24"/>
                <w:szCs w:val="24"/>
              </w:rPr>
              <w:t>There’s significant relationship between overall cost and customer loyalty and satisfaction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sidRPr="0004500F">
              <w:rPr>
                <w:rFonts w:ascii="Times New Roman" w:hAnsi="Times New Roman" w:cs="Times New Roman"/>
                <w:sz w:val="24"/>
                <w:szCs w:val="24"/>
              </w:rPr>
              <w:t>19</w:t>
            </w:r>
          </w:p>
        </w:tc>
        <w:tc>
          <w:tcPr>
            <w:tcW w:w="4883" w:type="dxa"/>
          </w:tcPr>
          <w:p w:rsidR="001D11E3" w:rsidRPr="00765A9F" w:rsidRDefault="001D11E3" w:rsidP="00523F9F">
            <w:pPr>
              <w:spacing w:line="276" w:lineRule="auto"/>
              <w:jc w:val="both"/>
              <w:rPr>
                <w:rFonts w:ascii="Times New Roman" w:hAnsi="Times New Roman" w:cs="Times New Roman"/>
                <w:bCs/>
                <w:sz w:val="24"/>
                <w:szCs w:val="24"/>
              </w:rPr>
            </w:pPr>
            <w:r w:rsidRPr="00765A9F">
              <w:rPr>
                <w:rFonts w:ascii="Times New Roman" w:hAnsi="Times New Roman" w:cs="Times New Roman"/>
                <w:bCs/>
                <w:sz w:val="24"/>
                <w:szCs w:val="24"/>
              </w:rPr>
              <w:t>Lapses in overall cost can affect every other sector in an organization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r w:rsidR="001D11E3" w:rsidRPr="0004500F" w:rsidTr="009B06CB">
        <w:tc>
          <w:tcPr>
            <w:tcW w:w="895" w:type="dxa"/>
          </w:tcPr>
          <w:p w:rsidR="001D11E3" w:rsidRPr="0004500F" w:rsidRDefault="001D11E3" w:rsidP="00523F9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883" w:type="dxa"/>
          </w:tcPr>
          <w:p w:rsidR="001D11E3" w:rsidRPr="00765A9F" w:rsidRDefault="001D11E3" w:rsidP="00523F9F">
            <w:pPr>
              <w:spacing w:line="276" w:lineRule="auto"/>
              <w:jc w:val="both"/>
              <w:rPr>
                <w:rFonts w:ascii="Times New Roman" w:hAnsi="Times New Roman" w:cs="Times New Roman"/>
                <w:bCs/>
                <w:sz w:val="24"/>
                <w:szCs w:val="24"/>
              </w:rPr>
            </w:pPr>
            <w:r w:rsidRPr="0014709C">
              <w:rPr>
                <w:rFonts w:ascii="Times New Roman" w:hAnsi="Times New Roman" w:cs="Times New Roman"/>
                <w:bCs/>
                <w:sz w:val="24"/>
                <w:szCs w:val="24"/>
              </w:rPr>
              <w:t>Cost behavior analysis is an essential part of financial planning and forecasting in my organization.</w:t>
            </w:r>
          </w:p>
        </w:tc>
        <w:tc>
          <w:tcPr>
            <w:tcW w:w="607"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360" w:type="dxa"/>
          </w:tcPr>
          <w:p w:rsidR="001D11E3" w:rsidRPr="0004500F" w:rsidRDefault="001D11E3" w:rsidP="00523F9F">
            <w:pPr>
              <w:spacing w:line="276" w:lineRule="auto"/>
              <w:jc w:val="both"/>
              <w:rPr>
                <w:rFonts w:ascii="Times New Roman" w:hAnsi="Times New Roman" w:cs="Times New Roman"/>
                <w:sz w:val="24"/>
                <w:szCs w:val="24"/>
              </w:rPr>
            </w:pPr>
          </w:p>
        </w:tc>
        <w:tc>
          <w:tcPr>
            <w:tcW w:w="450" w:type="dxa"/>
          </w:tcPr>
          <w:p w:rsidR="001D11E3" w:rsidRPr="0004500F" w:rsidRDefault="001D11E3" w:rsidP="00523F9F">
            <w:pPr>
              <w:spacing w:line="276" w:lineRule="auto"/>
              <w:jc w:val="both"/>
              <w:rPr>
                <w:rFonts w:ascii="Times New Roman" w:hAnsi="Times New Roman" w:cs="Times New Roman"/>
                <w:sz w:val="24"/>
                <w:szCs w:val="24"/>
              </w:rPr>
            </w:pPr>
          </w:p>
        </w:tc>
        <w:tc>
          <w:tcPr>
            <w:tcW w:w="540" w:type="dxa"/>
          </w:tcPr>
          <w:p w:rsidR="001D11E3" w:rsidRPr="0004500F" w:rsidRDefault="001D11E3" w:rsidP="00523F9F">
            <w:pPr>
              <w:spacing w:line="276" w:lineRule="auto"/>
              <w:jc w:val="both"/>
              <w:rPr>
                <w:rFonts w:ascii="Times New Roman" w:hAnsi="Times New Roman" w:cs="Times New Roman"/>
                <w:sz w:val="24"/>
                <w:szCs w:val="24"/>
              </w:rPr>
            </w:pPr>
          </w:p>
        </w:tc>
      </w:tr>
    </w:tbl>
    <w:p w:rsidR="001D11E3" w:rsidRDefault="001D11E3" w:rsidP="00523F9F"/>
    <w:p w:rsidR="001D11E3" w:rsidRDefault="001D11E3" w:rsidP="00523F9F"/>
    <w:p w:rsidR="00807BEB" w:rsidRDefault="00807BEB" w:rsidP="00523F9F">
      <w:pPr>
        <w:spacing w:after="0"/>
        <w:jc w:val="both"/>
      </w:pPr>
    </w:p>
    <w:sectPr w:rsidR="00807BEB" w:rsidSect="00867ECC">
      <w:type w:val="oddPage"/>
      <w:pgSz w:w="12240" w:h="15840"/>
      <w:pgMar w:top="1440" w:right="1440" w:bottom="1440" w:left="1440" w:header="720" w:footer="20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09B" w:rsidRDefault="00EC209B" w:rsidP="00867ECC">
      <w:pPr>
        <w:spacing w:after="0" w:line="240" w:lineRule="auto"/>
      </w:pPr>
      <w:r>
        <w:separator/>
      </w:r>
    </w:p>
  </w:endnote>
  <w:endnote w:type="continuationSeparator" w:id="1">
    <w:p w:rsidR="00EC209B" w:rsidRDefault="00EC209B" w:rsidP="00867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185"/>
      <w:docPartObj>
        <w:docPartGallery w:val="Page Numbers (Bottom of Page)"/>
        <w:docPartUnique/>
      </w:docPartObj>
    </w:sdtPr>
    <w:sdtContent>
      <w:p w:rsidR="0031675B" w:rsidRDefault="0031675B">
        <w:pPr>
          <w:pStyle w:val="Footer"/>
          <w:jc w:val="center"/>
        </w:pPr>
        <w:fldSimple w:instr=" PAGE   \* MERGEFORMAT ">
          <w:r>
            <w:rPr>
              <w:noProof/>
            </w:rPr>
            <w:t>4</w:t>
          </w:r>
        </w:fldSimple>
      </w:p>
    </w:sdtContent>
  </w:sdt>
  <w:p w:rsidR="0031675B" w:rsidRDefault="00316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09B" w:rsidRDefault="00EC209B" w:rsidP="00867ECC">
      <w:pPr>
        <w:spacing w:after="0" w:line="240" w:lineRule="auto"/>
      </w:pPr>
      <w:r>
        <w:separator/>
      </w:r>
    </w:p>
  </w:footnote>
  <w:footnote w:type="continuationSeparator" w:id="1">
    <w:p w:rsidR="00EC209B" w:rsidRDefault="00EC209B" w:rsidP="00867E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48C2"/>
    <w:multiLevelType w:val="hybridMultilevel"/>
    <w:tmpl w:val="E9D2B388"/>
    <w:lvl w:ilvl="0" w:tplc="6A1047AE">
      <w:start w:val="1"/>
      <w:numFmt w:val="decimal"/>
      <w:lvlText w:val="%1"/>
      <w:lvlJc w:val="left"/>
      <w:pPr>
        <w:ind w:left="1150" w:hanging="700"/>
      </w:pPr>
      <w:rPr>
        <w:lang w:val="en-US" w:eastAsia="en-US" w:bidi="ar-SA"/>
      </w:rPr>
    </w:lvl>
    <w:lvl w:ilvl="1" w:tplc="46CC574A">
      <w:numFmt w:val="none"/>
      <w:lvlText w:val=""/>
      <w:lvlJc w:val="left"/>
      <w:pPr>
        <w:tabs>
          <w:tab w:val="num" w:pos="360"/>
        </w:tabs>
        <w:ind w:left="0" w:firstLine="0"/>
      </w:pPr>
    </w:lvl>
    <w:lvl w:ilvl="2" w:tplc="0409001B">
      <w:start w:val="1"/>
      <w:numFmt w:val="lowerRoman"/>
      <w:lvlText w:val="%3."/>
      <w:lvlJc w:val="right"/>
      <w:pPr>
        <w:ind w:left="1150" w:hanging="360"/>
      </w:pPr>
      <w:rPr>
        <w:w w:val="100"/>
        <w:sz w:val="24"/>
        <w:szCs w:val="24"/>
        <w:lang w:val="en-US" w:eastAsia="en-US" w:bidi="ar-SA"/>
      </w:rPr>
    </w:lvl>
    <w:lvl w:ilvl="3" w:tplc="B14E7D4C">
      <w:numFmt w:val="bullet"/>
      <w:lvlText w:val="•"/>
      <w:lvlJc w:val="left"/>
      <w:pPr>
        <w:ind w:left="4058" w:hanging="360"/>
      </w:pPr>
      <w:rPr>
        <w:lang w:val="en-US" w:eastAsia="en-US" w:bidi="ar-SA"/>
      </w:rPr>
    </w:lvl>
    <w:lvl w:ilvl="4" w:tplc="5AA6F1D0">
      <w:numFmt w:val="bullet"/>
      <w:lvlText w:val="•"/>
      <w:lvlJc w:val="left"/>
      <w:pPr>
        <w:ind w:left="5024" w:hanging="360"/>
      </w:pPr>
      <w:rPr>
        <w:lang w:val="en-US" w:eastAsia="en-US" w:bidi="ar-SA"/>
      </w:rPr>
    </w:lvl>
    <w:lvl w:ilvl="5" w:tplc="3B9E6DDA">
      <w:numFmt w:val="bullet"/>
      <w:lvlText w:val="•"/>
      <w:lvlJc w:val="left"/>
      <w:pPr>
        <w:ind w:left="5990" w:hanging="360"/>
      </w:pPr>
      <w:rPr>
        <w:lang w:val="en-US" w:eastAsia="en-US" w:bidi="ar-SA"/>
      </w:rPr>
    </w:lvl>
    <w:lvl w:ilvl="6" w:tplc="B918762A">
      <w:numFmt w:val="bullet"/>
      <w:lvlText w:val="•"/>
      <w:lvlJc w:val="left"/>
      <w:pPr>
        <w:ind w:left="6956" w:hanging="360"/>
      </w:pPr>
      <w:rPr>
        <w:lang w:val="en-US" w:eastAsia="en-US" w:bidi="ar-SA"/>
      </w:rPr>
    </w:lvl>
    <w:lvl w:ilvl="7" w:tplc="B4EAE63C">
      <w:numFmt w:val="bullet"/>
      <w:lvlText w:val="•"/>
      <w:lvlJc w:val="left"/>
      <w:pPr>
        <w:ind w:left="7922" w:hanging="360"/>
      </w:pPr>
      <w:rPr>
        <w:lang w:val="en-US" w:eastAsia="en-US" w:bidi="ar-SA"/>
      </w:rPr>
    </w:lvl>
    <w:lvl w:ilvl="8" w:tplc="24540C0A">
      <w:numFmt w:val="bullet"/>
      <w:lvlText w:val="•"/>
      <w:lvlJc w:val="left"/>
      <w:pPr>
        <w:ind w:left="8888" w:hanging="360"/>
      </w:pPr>
      <w:rPr>
        <w:lang w:val="en-US" w:eastAsia="en-US" w:bidi="ar-SA"/>
      </w:rPr>
    </w:lvl>
  </w:abstractNum>
  <w:abstractNum w:abstractNumId="1">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4885260"/>
    <w:multiLevelType w:val="hybridMultilevel"/>
    <w:tmpl w:val="087C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D4AC3"/>
    <w:multiLevelType w:val="hybridMultilevel"/>
    <w:tmpl w:val="C34499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5">
    <w:nsid w:val="4483111F"/>
    <w:multiLevelType w:val="multilevel"/>
    <w:tmpl w:val="E5CA394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6">
    <w:nsid w:val="44BC2011"/>
    <w:multiLevelType w:val="hybridMultilevel"/>
    <w:tmpl w:val="C56E87BA"/>
    <w:lvl w:ilvl="0" w:tplc="6A1047AE">
      <w:start w:val="1"/>
      <w:numFmt w:val="decimal"/>
      <w:lvlText w:val="%1"/>
      <w:lvlJc w:val="left"/>
      <w:pPr>
        <w:ind w:left="1150" w:hanging="700"/>
      </w:pPr>
      <w:rPr>
        <w:lang w:val="en-US" w:eastAsia="en-US" w:bidi="ar-SA"/>
      </w:rPr>
    </w:lvl>
    <w:lvl w:ilvl="1" w:tplc="46CC574A">
      <w:numFmt w:val="none"/>
      <w:lvlText w:val=""/>
      <w:lvlJc w:val="left"/>
      <w:pPr>
        <w:tabs>
          <w:tab w:val="num" w:pos="360"/>
        </w:tabs>
        <w:ind w:left="0" w:firstLine="0"/>
      </w:pPr>
    </w:lvl>
    <w:lvl w:ilvl="2" w:tplc="0409001B">
      <w:start w:val="1"/>
      <w:numFmt w:val="lowerRoman"/>
      <w:lvlText w:val="%3."/>
      <w:lvlJc w:val="right"/>
      <w:pPr>
        <w:ind w:left="1150" w:hanging="360"/>
      </w:pPr>
      <w:rPr>
        <w:w w:val="100"/>
        <w:sz w:val="24"/>
        <w:szCs w:val="24"/>
        <w:lang w:val="en-US" w:eastAsia="en-US" w:bidi="ar-SA"/>
      </w:rPr>
    </w:lvl>
    <w:lvl w:ilvl="3" w:tplc="B14E7D4C">
      <w:numFmt w:val="bullet"/>
      <w:lvlText w:val="•"/>
      <w:lvlJc w:val="left"/>
      <w:pPr>
        <w:ind w:left="4058" w:hanging="360"/>
      </w:pPr>
      <w:rPr>
        <w:lang w:val="en-US" w:eastAsia="en-US" w:bidi="ar-SA"/>
      </w:rPr>
    </w:lvl>
    <w:lvl w:ilvl="4" w:tplc="5AA6F1D0">
      <w:numFmt w:val="bullet"/>
      <w:lvlText w:val="•"/>
      <w:lvlJc w:val="left"/>
      <w:pPr>
        <w:ind w:left="5024" w:hanging="360"/>
      </w:pPr>
      <w:rPr>
        <w:lang w:val="en-US" w:eastAsia="en-US" w:bidi="ar-SA"/>
      </w:rPr>
    </w:lvl>
    <w:lvl w:ilvl="5" w:tplc="3B9E6DDA">
      <w:numFmt w:val="bullet"/>
      <w:lvlText w:val="•"/>
      <w:lvlJc w:val="left"/>
      <w:pPr>
        <w:ind w:left="5990" w:hanging="360"/>
      </w:pPr>
      <w:rPr>
        <w:lang w:val="en-US" w:eastAsia="en-US" w:bidi="ar-SA"/>
      </w:rPr>
    </w:lvl>
    <w:lvl w:ilvl="6" w:tplc="B918762A">
      <w:numFmt w:val="bullet"/>
      <w:lvlText w:val="•"/>
      <w:lvlJc w:val="left"/>
      <w:pPr>
        <w:ind w:left="6956" w:hanging="360"/>
      </w:pPr>
      <w:rPr>
        <w:lang w:val="en-US" w:eastAsia="en-US" w:bidi="ar-SA"/>
      </w:rPr>
    </w:lvl>
    <w:lvl w:ilvl="7" w:tplc="B4EAE63C">
      <w:numFmt w:val="bullet"/>
      <w:lvlText w:val="•"/>
      <w:lvlJc w:val="left"/>
      <w:pPr>
        <w:ind w:left="7922" w:hanging="360"/>
      </w:pPr>
      <w:rPr>
        <w:lang w:val="en-US" w:eastAsia="en-US" w:bidi="ar-SA"/>
      </w:rPr>
    </w:lvl>
    <w:lvl w:ilvl="8" w:tplc="24540C0A">
      <w:numFmt w:val="bullet"/>
      <w:lvlText w:val="•"/>
      <w:lvlJc w:val="left"/>
      <w:pPr>
        <w:ind w:left="8888" w:hanging="360"/>
      </w:pPr>
      <w:rPr>
        <w:lang w:val="en-US" w:eastAsia="en-US" w:bidi="ar-SA"/>
      </w:rPr>
    </w:lvl>
  </w:abstractNum>
  <w:abstractNum w:abstractNumId="7">
    <w:nsid w:val="4882683E"/>
    <w:multiLevelType w:val="hybridMultilevel"/>
    <w:tmpl w:val="C8C6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9">
    <w:nsid w:val="58B859A2"/>
    <w:multiLevelType w:val="hybridMultilevel"/>
    <w:tmpl w:val="8FDA2176"/>
    <w:lvl w:ilvl="0" w:tplc="348645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1">
    <w:nsid w:val="651E0F78"/>
    <w:multiLevelType w:val="hybridMultilevel"/>
    <w:tmpl w:val="2F821E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14">
    <w:nsid w:val="7D1E37B8"/>
    <w:multiLevelType w:val="hybridMultilevel"/>
    <w:tmpl w:val="8D709B8E"/>
    <w:lvl w:ilvl="0" w:tplc="04090009">
      <w:start w:val="1"/>
      <w:numFmt w:val="bullet"/>
      <w:lvlText w:val=""/>
      <w:lvlJc w:val="left"/>
      <w:pPr>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1"/>
  </w:num>
  <w:num w:numId="3">
    <w:abstractNumId w:val="9"/>
  </w:num>
  <w:num w:numId="4">
    <w:abstractNumId w:val="13"/>
  </w:num>
  <w:num w:numId="5">
    <w:abstractNumId w:val="8"/>
  </w:num>
  <w:num w:numId="6">
    <w:abstractNumId w:val="4"/>
  </w:num>
  <w:num w:numId="7">
    <w:abstractNumId w:val="10"/>
  </w:num>
  <w:num w:numId="8">
    <w:abstractNumId w:val="2"/>
  </w:num>
  <w:num w:numId="9">
    <w:abstractNumId w:val="7"/>
  </w:num>
  <w:num w:numId="10">
    <w:abstractNumId w:val="0"/>
    <w:lvlOverride w:ilvl="0">
      <w:startOverride w:val="1"/>
    </w:lvlOverride>
    <w:lvlOverride w:ilvl="1"/>
    <w:lvlOverride w:ilvl="2">
      <w:startOverride w:val="1"/>
    </w:lvlOverride>
    <w:lvlOverride w:ilvl="3"/>
    <w:lvlOverride w:ilvl="4"/>
    <w:lvlOverride w:ilvl="5"/>
    <w:lvlOverride w:ilvl="6"/>
    <w:lvlOverride w:ilvl="7"/>
    <w:lvlOverride w:ilvl="8"/>
  </w:num>
  <w:num w:numId="11">
    <w:abstractNumId w:val="6"/>
    <w:lvlOverride w:ilvl="0">
      <w:startOverride w:val="1"/>
    </w:lvlOverride>
    <w:lvlOverride w:ilvl="1"/>
    <w:lvlOverride w:ilvl="2">
      <w:startOverride w:val="1"/>
    </w:lvlOverride>
    <w:lvlOverride w:ilvl="3"/>
    <w:lvlOverride w:ilvl="4"/>
    <w:lvlOverride w:ilvl="5"/>
    <w:lvlOverride w:ilvl="6"/>
    <w:lvlOverride w:ilvl="7"/>
    <w:lvlOverride w:ilvl="8"/>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5F2D"/>
    <w:rsid w:val="0003727A"/>
    <w:rsid w:val="000653E4"/>
    <w:rsid w:val="00192F37"/>
    <w:rsid w:val="001D11E3"/>
    <w:rsid w:val="001E1212"/>
    <w:rsid w:val="001E2025"/>
    <w:rsid w:val="00240C48"/>
    <w:rsid w:val="00272DA3"/>
    <w:rsid w:val="002B0A66"/>
    <w:rsid w:val="00303835"/>
    <w:rsid w:val="0031675B"/>
    <w:rsid w:val="004527B0"/>
    <w:rsid w:val="004670AF"/>
    <w:rsid w:val="00475687"/>
    <w:rsid w:val="004F13EE"/>
    <w:rsid w:val="00523F9F"/>
    <w:rsid w:val="005A70FF"/>
    <w:rsid w:val="005C5D0E"/>
    <w:rsid w:val="005E0892"/>
    <w:rsid w:val="005E1F7B"/>
    <w:rsid w:val="00657D15"/>
    <w:rsid w:val="00683B02"/>
    <w:rsid w:val="00716CD0"/>
    <w:rsid w:val="007C73E1"/>
    <w:rsid w:val="00807BEB"/>
    <w:rsid w:val="00826A49"/>
    <w:rsid w:val="00867ECC"/>
    <w:rsid w:val="00871DA6"/>
    <w:rsid w:val="009B06CB"/>
    <w:rsid w:val="00A42E12"/>
    <w:rsid w:val="00AD26FD"/>
    <w:rsid w:val="00B75F2D"/>
    <w:rsid w:val="00C74B88"/>
    <w:rsid w:val="00E140DD"/>
    <w:rsid w:val="00E15F69"/>
    <w:rsid w:val="00E3570C"/>
    <w:rsid w:val="00EC209B"/>
    <w:rsid w:val="00EF1F48"/>
    <w:rsid w:val="00F006B0"/>
    <w:rsid w:val="00FA621D"/>
    <w:rsid w:val="00FD5E60"/>
    <w:rsid w:val="00FE5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36"/>
        <o:r id="V:Rule7" type="connector" idref="#_x0000_s1038"/>
        <o:r id="V:Rule8" type="connector" idref="#_x0000_s1035"/>
        <o:r id="V:Rule9" type="connector" idref="#_x0000_s1034"/>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2D"/>
  </w:style>
  <w:style w:type="paragraph" w:styleId="Heading1">
    <w:name w:val="heading 1"/>
    <w:basedOn w:val="Normal"/>
    <w:next w:val="Normal"/>
    <w:link w:val="Heading1Char"/>
    <w:uiPriority w:val="9"/>
    <w:qFormat/>
    <w:rsid w:val="00B75F2D"/>
    <w:pPr>
      <w:keepNext/>
      <w:spacing w:after="0" w:line="48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semiHidden/>
    <w:unhideWhenUsed/>
    <w:qFormat/>
    <w:rsid w:val="00B75F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F2D"/>
    <w:rPr>
      <w:rFonts w:ascii="Arial" w:eastAsia="Times New Roman" w:hAnsi="Arial" w:cs="Times New Roman"/>
      <w:b/>
      <w:sz w:val="28"/>
      <w:szCs w:val="20"/>
    </w:rPr>
  </w:style>
  <w:style w:type="character" w:customStyle="1" w:styleId="Heading2Char">
    <w:name w:val="Heading 2 Char"/>
    <w:basedOn w:val="DefaultParagraphFont"/>
    <w:link w:val="Heading2"/>
    <w:uiPriority w:val="9"/>
    <w:semiHidden/>
    <w:rsid w:val="00B75F2D"/>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B75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2D"/>
  </w:style>
  <w:style w:type="table" w:styleId="TableGrid">
    <w:name w:val="Table Grid"/>
    <w:basedOn w:val="TableNormal"/>
    <w:uiPriority w:val="39"/>
    <w:rsid w:val="00B75F2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5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F2D"/>
  </w:style>
  <w:style w:type="paragraph" w:styleId="ListParagraph">
    <w:name w:val="List Paragraph"/>
    <w:basedOn w:val="Normal"/>
    <w:uiPriority w:val="1"/>
    <w:qFormat/>
    <w:rsid w:val="00B75F2D"/>
    <w:pPr>
      <w:ind w:left="720"/>
      <w:contextualSpacing/>
    </w:pPr>
  </w:style>
  <w:style w:type="paragraph" w:customStyle="1" w:styleId="Default">
    <w:name w:val="Default"/>
    <w:rsid w:val="00B75F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B75F2D"/>
    <w:rPr>
      <w:color w:val="0000FF" w:themeColor="hyperlink"/>
      <w:u w:val="single"/>
    </w:rPr>
  </w:style>
  <w:style w:type="paragraph" w:styleId="BodyTextIndent">
    <w:name w:val="Body Text Indent"/>
    <w:basedOn w:val="Normal"/>
    <w:link w:val="BodyTextIndentChar"/>
    <w:semiHidden/>
    <w:rsid w:val="00B75F2D"/>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B75F2D"/>
    <w:rPr>
      <w:rFonts w:ascii="Arial" w:eastAsia="Times New Roman" w:hAnsi="Arial" w:cs="Times New Roman"/>
      <w:sz w:val="28"/>
      <w:szCs w:val="20"/>
    </w:rPr>
  </w:style>
  <w:style w:type="paragraph" w:styleId="BodyTextIndent2">
    <w:name w:val="Body Text Indent 2"/>
    <w:basedOn w:val="Normal"/>
    <w:link w:val="BodyTextIndent2Char"/>
    <w:semiHidden/>
    <w:rsid w:val="00B75F2D"/>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B75F2D"/>
    <w:rPr>
      <w:rFonts w:ascii="Arial" w:eastAsia="Times New Roman" w:hAnsi="Arial" w:cs="Times New Roman"/>
      <w:sz w:val="28"/>
      <w:szCs w:val="20"/>
    </w:rPr>
  </w:style>
  <w:style w:type="paragraph" w:styleId="BalloonText">
    <w:name w:val="Balloon Text"/>
    <w:basedOn w:val="Normal"/>
    <w:link w:val="BalloonTextChar"/>
    <w:uiPriority w:val="99"/>
    <w:unhideWhenUsed/>
    <w:rsid w:val="00B75F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75F2D"/>
    <w:rPr>
      <w:rFonts w:ascii="Tahoma" w:eastAsia="Times New Roman" w:hAnsi="Tahoma" w:cs="Tahoma"/>
      <w:sz w:val="16"/>
      <w:szCs w:val="16"/>
    </w:rPr>
  </w:style>
  <w:style w:type="character" w:customStyle="1" w:styleId="ls22">
    <w:name w:val="ls22"/>
    <w:basedOn w:val="DefaultParagraphFont"/>
    <w:rsid w:val="00B75F2D"/>
  </w:style>
  <w:style w:type="character" w:customStyle="1" w:styleId="ls27">
    <w:name w:val="ls27"/>
    <w:basedOn w:val="DefaultParagraphFont"/>
    <w:rsid w:val="00B75F2D"/>
  </w:style>
  <w:style w:type="paragraph" w:styleId="BodyText">
    <w:name w:val="Body Text"/>
    <w:basedOn w:val="Normal"/>
    <w:link w:val="BodyTextChar"/>
    <w:uiPriority w:val="1"/>
    <w:qFormat/>
    <w:rsid w:val="00B75F2D"/>
    <w:pPr>
      <w:widowControl w:val="0"/>
      <w:autoSpaceDE w:val="0"/>
      <w:autoSpaceDN w:val="0"/>
      <w:spacing w:after="0" w:line="240" w:lineRule="auto"/>
      <w:ind w:left="128"/>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75F2D"/>
    <w:rPr>
      <w:rFonts w:ascii="Times New Roman" w:eastAsia="Times New Roman" w:hAnsi="Times New Roman" w:cs="Times New Roman"/>
      <w:lang w:bidi="en-US"/>
    </w:rPr>
  </w:style>
  <w:style w:type="character" w:customStyle="1" w:styleId="ws1">
    <w:name w:val="ws1"/>
    <w:basedOn w:val="DefaultParagraphFont"/>
    <w:rsid w:val="00B75F2D"/>
  </w:style>
  <w:style w:type="character" w:customStyle="1" w:styleId="text-wrap">
    <w:name w:val="text-wrap"/>
    <w:basedOn w:val="DefaultParagraphFont"/>
    <w:rsid w:val="00B75F2D"/>
  </w:style>
  <w:style w:type="paragraph" w:styleId="NormalWeb">
    <w:name w:val="Normal (Web)"/>
    <w:basedOn w:val="Normal"/>
    <w:uiPriority w:val="99"/>
    <w:semiHidden/>
    <w:unhideWhenUsed/>
    <w:rsid w:val="00B75F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5F2D"/>
    <w:rPr>
      <w:i/>
      <w:iCs/>
    </w:rPr>
  </w:style>
  <w:style w:type="character" w:customStyle="1" w:styleId="UnresolvedMention">
    <w:name w:val="Unresolved Mention"/>
    <w:basedOn w:val="DefaultParagraphFont"/>
    <w:uiPriority w:val="99"/>
    <w:semiHidden/>
    <w:unhideWhenUsed/>
    <w:rsid w:val="00B75F2D"/>
    <w:rPr>
      <w:color w:val="605E5C"/>
      <w:shd w:val="clear" w:color="auto" w:fill="E1DFDD"/>
    </w:rPr>
  </w:style>
  <w:style w:type="character" w:styleId="Strong">
    <w:name w:val="Strong"/>
    <w:basedOn w:val="DefaultParagraphFont"/>
    <w:uiPriority w:val="22"/>
    <w:qFormat/>
    <w:rsid w:val="00B75F2D"/>
    <w:rPr>
      <w:b/>
      <w:bCs/>
    </w:rPr>
  </w:style>
  <w:style w:type="character" w:styleId="PageNumber">
    <w:name w:val="page number"/>
    <w:basedOn w:val="DefaultParagraphFont"/>
    <w:rsid w:val="00B75F2D"/>
  </w:style>
  <w:style w:type="character" w:customStyle="1" w:styleId="hgkelc">
    <w:name w:val="hgkelc"/>
    <w:basedOn w:val="DefaultParagraphFont"/>
    <w:rsid w:val="00B75F2D"/>
  </w:style>
  <w:style w:type="character" w:customStyle="1" w:styleId="kx21rb">
    <w:name w:val="kx21rb"/>
    <w:basedOn w:val="DefaultParagraphFont"/>
    <w:rsid w:val="00B75F2D"/>
  </w:style>
  <w:style w:type="paragraph" w:styleId="NoSpacing">
    <w:name w:val="No Spacing"/>
    <w:uiPriority w:val="1"/>
    <w:qFormat/>
    <w:rsid w:val="00B75F2D"/>
    <w:pPr>
      <w:spacing w:after="0" w:line="240" w:lineRule="auto"/>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B75F2D"/>
    <w:rPr>
      <w:color w:val="605E5C"/>
      <w:shd w:val="clear" w:color="auto" w:fill="E1DFDD"/>
    </w:rPr>
  </w:style>
  <w:style w:type="paragraph" w:styleId="FootnoteText">
    <w:name w:val="footnote text"/>
    <w:basedOn w:val="Normal"/>
    <w:link w:val="FootnoteTextChar"/>
    <w:uiPriority w:val="99"/>
    <w:semiHidden/>
    <w:unhideWhenUsed/>
    <w:rsid w:val="00B75F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75F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75F2D"/>
    <w:rPr>
      <w:vertAlign w:val="superscript"/>
    </w:rPr>
  </w:style>
</w:styles>
</file>

<file path=word/webSettings.xml><?xml version="1.0" encoding="utf-8"?>
<w:webSettings xmlns:r="http://schemas.openxmlformats.org/officeDocument/2006/relationships" xmlns:w="http://schemas.openxmlformats.org/wordprocessingml/2006/main">
  <w:divs>
    <w:div w:id="926814734">
      <w:bodyDiv w:val="1"/>
      <w:marLeft w:val="0"/>
      <w:marRight w:val="0"/>
      <w:marTop w:val="0"/>
      <w:marBottom w:val="0"/>
      <w:divBdr>
        <w:top w:val="none" w:sz="0" w:space="0" w:color="auto"/>
        <w:left w:val="none" w:sz="0" w:space="0" w:color="auto"/>
        <w:bottom w:val="none" w:sz="0" w:space="0" w:color="auto"/>
        <w:right w:val="none" w:sz="0" w:space="0" w:color="auto"/>
      </w:divBdr>
    </w:div>
    <w:div w:id="1432777020">
      <w:bodyDiv w:val="1"/>
      <w:marLeft w:val="0"/>
      <w:marRight w:val="0"/>
      <w:marTop w:val="0"/>
      <w:marBottom w:val="0"/>
      <w:divBdr>
        <w:top w:val="none" w:sz="0" w:space="0" w:color="auto"/>
        <w:left w:val="none" w:sz="0" w:space="0" w:color="auto"/>
        <w:bottom w:val="none" w:sz="0" w:space="0" w:color="auto"/>
        <w:right w:val="none" w:sz="0" w:space="0" w:color="auto"/>
      </w:divBdr>
    </w:div>
    <w:div w:id="19982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3-0040-57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2991/rais-18.2018.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991/rais-18.2018.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2249-7323.2014.01449.7" TargetMode="External"/><Relationship Id="rId5" Type="http://schemas.openxmlformats.org/officeDocument/2006/relationships/footnotes" Target="footnotes.xml"/><Relationship Id="rId15" Type="http://schemas.openxmlformats.org/officeDocument/2006/relationships/hyperlink" Target="https://ideas.repec.org/s/alu/journl.html" TargetMode="External"/><Relationship Id="rId10" Type="http://schemas.openxmlformats.org/officeDocument/2006/relationships/hyperlink" Target="https://doi.org/10.1016/j.jretai.2020.04.00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deas.repec.org/a/alu/journl/v2y2013i15p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20896</Words>
  <Characters>119110</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2025-05-16T11:21:00Z</cp:lastPrinted>
  <dcterms:created xsi:type="dcterms:W3CDTF">2025-05-15T13:11:00Z</dcterms:created>
  <dcterms:modified xsi:type="dcterms:W3CDTF">2025-05-16T13:57:00Z</dcterms:modified>
</cp:coreProperties>
</file>