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36" w:rsidRPr="00BD4C5F" w:rsidRDefault="00652F34" w:rsidP="00BC5E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IMPACT</w:t>
      </w:r>
      <w:r w:rsidR="00BB1536" w:rsidRPr="00BD4C5F">
        <w:rPr>
          <w:rFonts w:ascii="Times New Roman" w:hAnsi="Times New Roman" w:cs="Times New Roman"/>
          <w:b/>
          <w:sz w:val="24"/>
          <w:szCs w:val="24"/>
        </w:rPr>
        <w:t>S OF CREDIT MANAGEMENT PROCEDURE ON THE BANK</w:t>
      </w:r>
      <w:r>
        <w:rPr>
          <w:rFonts w:ascii="Times New Roman" w:hAnsi="Times New Roman" w:cs="Times New Roman"/>
          <w:b/>
          <w:sz w:val="24"/>
          <w:szCs w:val="24"/>
        </w:rPr>
        <w:t>S’</w:t>
      </w:r>
      <w:r w:rsidR="00BB1536" w:rsidRPr="00BD4C5F">
        <w:rPr>
          <w:rFonts w:ascii="Times New Roman" w:hAnsi="Times New Roman" w:cs="Times New Roman"/>
          <w:b/>
          <w:sz w:val="24"/>
          <w:szCs w:val="24"/>
        </w:rPr>
        <w:t xml:space="preserve"> PERFORMANCE </w:t>
      </w:r>
    </w:p>
    <w:p w:rsidR="00BB1536" w:rsidRPr="00BD4C5F" w:rsidRDefault="00BB1536" w:rsidP="00BC5EA3">
      <w:pPr>
        <w:spacing w:after="0" w:line="360" w:lineRule="auto"/>
        <w:jc w:val="center"/>
        <w:rPr>
          <w:rFonts w:ascii="Times New Roman" w:hAnsi="Times New Roman" w:cs="Times New Roman"/>
          <w:b/>
          <w:color w:val="000000" w:themeColor="text1"/>
          <w:sz w:val="24"/>
          <w:szCs w:val="24"/>
        </w:rPr>
      </w:pPr>
      <w:r w:rsidRPr="00BD4C5F">
        <w:rPr>
          <w:rFonts w:ascii="Times New Roman" w:hAnsi="Times New Roman" w:cs="Times New Roman"/>
          <w:b/>
          <w:sz w:val="24"/>
          <w:szCs w:val="24"/>
        </w:rPr>
        <w:t>(A CASE OF FIRST BANK PLC</w:t>
      </w:r>
      <w:r w:rsidRPr="00BD4C5F">
        <w:rPr>
          <w:rFonts w:ascii="Times New Roman" w:hAnsi="Times New Roman" w:cs="Times New Roman"/>
          <w:b/>
          <w:color w:val="000000" w:themeColor="text1"/>
          <w:sz w:val="24"/>
          <w:szCs w:val="24"/>
        </w:rPr>
        <w:t>)</w:t>
      </w:r>
    </w:p>
    <w:p w:rsidR="00BB1536" w:rsidRPr="00BD4C5F" w:rsidRDefault="00BB1536" w:rsidP="00BC5EA3">
      <w:pPr>
        <w:spacing w:after="0" w:line="360" w:lineRule="auto"/>
        <w:jc w:val="center"/>
        <w:rPr>
          <w:rFonts w:ascii="Times New Roman" w:hAnsi="Times New Roman" w:cs="Times New Roman"/>
          <w:b/>
          <w:sz w:val="24"/>
          <w:szCs w:val="24"/>
        </w:rPr>
      </w:pPr>
    </w:p>
    <w:p w:rsidR="00BD4C5F" w:rsidRDefault="00BD4C5F" w:rsidP="00BC5EA3">
      <w:pPr>
        <w:spacing w:after="0" w:line="360" w:lineRule="auto"/>
        <w:jc w:val="center"/>
        <w:rPr>
          <w:rFonts w:ascii="Times New Roman" w:hAnsi="Times New Roman" w:cs="Times New Roman"/>
          <w:b/>
          <w:sz w:val="24"/>
          <w:szCs w:val="24"/>
        </w:rPr>
      </w:pP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BY</w:t>
      </w:r>
    </w:p>
    <w:p w:rsidR="00BB1536" w:rsidRPr="00BD4C5F" w:rsidRDefault="00BB1536" w:rsidP="00BC5EA3">
      <w:pPr>
        <w:spacing w:after="0" w:line="360" w:lineRule="auto"/>
        <w:jc w:val="center"/>
        <w:rPr>
          <w:rFonts w:ascii="Times New Roman" w:hAnsi="Times New Roman" w:cs="Times New Roman"/>
          <w:b/>
          <w:sz w:val="24"/>
          <w:szCs w:val="24"/>
        </w:rPr>
      </w:pPr>
    </w:p>
    <w:p w:rsidR="00BB1536" w:rsidRPr="00BD4C5F" w:rsidRDefault="00BB1536" w:rsidP="00BC5EA3">
      <w:pPr>
        <w:tabs>
          <w:tab w:val="left" w:pos="1830"/>
        </w:tabs>
        <w:spacing w:after="0" w:line="360" w:lineRule="auto"/>
        <w:jc w:val="center"/>
        <w:rPr>
          <w:rFonts w:ascii="Times New Roman" w:hAnsi="Times New Roman" w:cs="Times New Roman"/>
          <w:b/>
          <w:color w:val="000000" w:themeColor="text1"/>
          <w:sz w:val="24"/>
          <w:szCs w:val="24"/>
          <w:lang w:val="fr-FR"/>
        </w:rPr>
      </w:pPr>
      <w:r w:rsidRPr="00BD4C5F">
        <w:rPr>
          <w:rFonts w:ascii="Times New Roman" w:hAnsi="Times New Roman" w:cs="Times New Roman"/>
          <w:b/>
          <w:color w:val="000000" w:themeColor="text1"/>
          <w:sz w:val="24"/>
          <w:szCs w:val="24"/>
          <w:lang w:val="fr-FR"/>
        </w:rPr>
        <w:t>IBRAHIM AYOMIDE TOLANI</w:t>
      </w:r>
    </w:p>
    <w:p w:rsidR="00BB1536" w:rsidRPr="00BD4C5F" w:rsidRDefault="00BB1536" w:rsidP="00BC5EA3">
      <w:pPr>
        <w:pStyle w:val="Heading4"/>
        <w:spacing w:before="0" w:line="360" w:lineRule="auto"/>
        <w:jc w:val="center"/>
        <w:rPr>
          <w:rFonts w:ascii="Times New Roman" w:hAnsi="Times New Roman" w:cs="Times New Roman"/>
          <w:b/>
          <w:i w:val="0"/>
          <w:color w:val="auto"/>
          <w:sz w:val="24"/>
          <w:szCs w:val="24"/>
          <w:lang w:val="fr-FR"/>
        </w:rPr>
      </w:pPr>
      <w:r w:rsidRPr="00BD4C5F">
        <w:rPr>
          <w:rFonts w:ascii="Times New Roman" w:hAnsi="Times New Roman" w:cs="Times New Roman"/>
          <w:b/>
          <w:i w:val="0"/>
          <w:color w:val="auto"/>
          <w:sz w:val="24"/>
          <w:szCs w:val="24"/>
          <w:lang w:val="fr-FR"/>
        </w:rPr>
        <w:t>ND/22</w:t>
      </w:r>
      <w:r w:rsidR="00A64242">
        <w:rPr>
          <w:rFonts w:ascii="Times New Roman" w:hAnsi="Times New Roman" w:cs="Times New Roman"/>
          <w:b/>
          <w:i w:val="0"/>
          <w:color w:val="auto"/>
          <w:sz w:val="24"/>
          <w:szCs w:val="24"/>
          <w:lang w:val="fr-FR"/>
        </w:rPr>
        <w:t>/BFN/FT/</w:t>
      </w:r>
      <w:bookmarkStart w:id="0" w:name="_GoBack"/>
      <w:bookmarkEnd w:id="0"/>
      <w:r w:rsidRPr="00BD4C5F">
        <w:rPr>
          <w:rFonts w:ascii="Times New Roman" w:hAnsi="Times New Roman" w:cs="Times New Roman"/>
          <w:b/>
          <w:i w:val="0"/>
          <w:color w:val="auto"/>
          <w:sz w:val="24"/>
          <w:szCs w:val="24"/>
          <w:lang w:val="fr-FR"/>
        </w:rPr>
        <w:t>240</w:t>
      </w:r>
    </w:p>
    <w:p w:rsidR="00BB1536" w:rsidRPr="00BD4C5F" w:rsidRDefault="00BB1536" w:rsidP="00BC5EA3">
      <w:pPr>
        <w:spacing w:after="0" w:line="360" w:lineRule="auto"/>
        <w:rPr>
          <w:rFonts w:ascii="Times New Roman" w:hAnsi="Times New Roman" w:cs="Times New Roman"/>
          <w:sz w:val="24"/>
          <w:szCs w:val="24"/>
          <w:lang w:val="fr-FR"/>
        </w:rPr>
      </w:pPr>
    </w:p>
    <w:p w:rsidR="00BB1536" w:rsidRPr="00BD4C5F" w:rsidRDefault="00BB1536" w:rsidP="00BC5EA3">
      <w:pPr>
        <w:spacing w:after="0" w:line="360" w:lineRule="auto"/>
        <w:ind w:right="-396"/>
        <w:jc w:val="center"/>
        <w:rPr>
          <w:rFonts w:ascii="Times New Roman" w:hAnsi="Times New Roman" w:cs="Times New Roman"/>
          <w:b/>
          <w:color w:val="000000" w:themeColor="text1"/>
          <w:sz w:val="24"/>
          <w:szCs w:val="24"/>
        </w:rPr>
      </w:pPr>
      <w:r w:rsidRPr="00BD4C5F">
        <w:rPr>
          <w:rFonts w:ascii="Times New Roman" w:hAnsi="Times New Roman" w:cs="Times New Roman"/>
          <w:b/>
          <w:color w:val="000000" w:themeColor="text1"/>
          <w:sz w:val="24"/>
          <w:szCs w:val="24"/>
        </w:rPr>
        <w:t>BEING A RESEARCH PROJECT SUBMITTED TO THE DEPARTMENT OF BANKING AND FINANCE, INSTITUTE OF FINANCE AND MANAGEMENT STUDIES</w:t>
      </w:r>
    </w:p>
    <w:p w:rsidR="00BB1536" w:rsidRPr="00BD4C5F" w:rsidRDefault="00BB1536" w:rsidP="00BC5EA3">
      <w:pPr>
        <w:spacing w:after="0" w:line="360" w:lineRule="auto"/>
        <w:ind w:right="-396"/>
        <w:rPr>
          <w:rFonts w:ascii="Times New Roman" w:hAnsi="Times New Roman" w:cs="Times New Roman"/>
          <w:color w:val="000000" w:themeColor="text1"/>
          <w:sz w:val="24"/>
          <w:szCs w:val="24"/>
        </w:rPr>
      </w:pPr>
    </w:p>
    <w:p w:rsidR="00BB1536" w:rsidRPr="00BD4C5F" w:rsidRDefault="00BB1536" w:rsidP="00BC5EA3">
      <w:pPr>
        <w:spacing w:after="0" w:line="360" w:lineRule="auto"/>
        <w:ind w:right="-396"/>
        <w:jc w:val="center"/>
        <w:rPr>
          <w:rFonts w:ascii="Times New Roman" w:hAnsi="Times New Roman" w:cs="Times New Roman"/>
          <w:b/>
          <w:color w:val="000000" w:themeColor="text1"/>
          <w:sz w:val="24"/>
          <w:szCs w:val="24"/>
        </w:rPr>
      </w:pPr>
      <w:r w:rsidRPr="00BD4C5F">
        <w:rPr>
          <w:rFonts w:ascii="Times New Roman" w:hAnsi="Times New Roman" w:cs="Times New Roman"/>
          <w:b/>
          <w:color w:val="000000" w:themeColor="text1"/>
          <w:sz w:val="24"/>
          <w:szCs w:val="24"/>
        </w:rPr>
        <w:t>IN PARTIAL FULFILLMENT OF THE REQU</w:t>
      </w:r>
      <w:r w:rsidR="00BD4C5F">
        <w:rPr>
          <w:rFonts w:ascii="Times New Roman" w:hAnsi="Times New Roman" w:cs="Times New Roman"/>
          <w:b/>
          <w:color w:val="000000" w:themeColor="text1"/>
          <w:sz w:val="24"/>
          <w:szCs w:val="24"/>
        </w:rPr>
        <w:t>IREMENT FOR THE AWARD OF NATIONAL DIPLOMA (</w:t>
      </w:r>
      <w:r w:rsidRPr="00BD4C5F">
        <w:rPr>
          <w:rFonts w:ascii="Times New Roman" w:hAnsi="Times New Roman" w:cs="Times New Roman"/>
          <w:b/>
          <w:color w:val="000000" w:themeColor="text1"/>
          <w:sz w:val="24"/>
          <w:szCs w:val="24"/>
        </w:rPr>
        <w:t>ND) IN BANKING AND FINANCE, KWARA STATE POLYTECHNIC, ILORIN</w:t>
      </w:r>
    </w:p>
    <w:p w:rsidR="00BB1536" w:rsidRPr="00BD4C5F" w:rsidRDefault="00BB1536" w:rsidP="00BC5EA3">
      <w:pPr>
        <w:pStyle w:val="Heading4"/>
        <w:spacing w:before="0" w:line="360" w:lineRule="auto"/>
        <w:ind w:left="4320" w:firstLine="720"/>
        <w:rPr>
          <w:rFonts w:ascii="Times New Roman" w:hAnsi="Times New Roman" w:cs="Times New Roman"/>
          <w:i w:val="0"/>
          <w:color w:val="auto"/>
          <w:sz w:val="24"/>
          <w:szCs w:val="24"/>
        </w:rPr>
      </w:pPr>
    </w:p>
    <w:p w:rsidR="00BB1536" w:rsidRPr="00BD4C5F" w:rsidRDefault="00BB1536" w:rsidP="00BC5EA3">
      <w:pPr>
        <w:pStyle w:val="Heading4"/>
        <w:spacing w:before="0" w:line="360" w:lineRule="auto"/>
        <w:ind w:left="4320" w:firstLine="720"/>
        <w:rPr>
          <w:rFonts w:ascii="Times New Roman" w:hAnsi="Times New Roman" w:cs="Times New Roman"/>
          <w:b/>
          <w:i w:val="0"/>
          <w:color w:val="auto"/>
          <w:sz w:val="24"/>
          <w:szCs w:val="24"/>
        </w:rPr>
      </w:pPr>
    </w:p>
    <w:p w:rsidR="00BB1536" w:rsidRPr="00BD4C5F" w:rsidRDefault="00BB1536" w:rsidP="00BC5EA3">
      <w:pPr>
        <w:pStyle w:val="Heading4"/>
        <w:spacing w:before="0" w:line="360" w:lineRule="auto"/>
        <w:ind w:left="4320" w:firstLine="720"/>
        <w:rPr>
          <w:rFonts w:ascii="Times New Roman" w:hAnsi="Times New Roman" w:cs="Times New Roman"/>
          <w:b/>
          <w:color w:val="auto"/>
          <w:sz w:val="24"/>
          <w:szCs w:val="24"/>
        </w:rPr>
      </w:pPr>
    </w:p>
    <w:p w:rsidR="00BB1536" w:rsidRPr="00BD4C5F" w:rsidRDefault="00BB1536" w:rsidP="00BC5EA3">
      <w:pPr>
        <w:spacing w:after="0" w:line="360" w:lineRule="auto"/>
        <w:rPr>
          <w:rFonts w:ascii="Times New Roman" w:hAnsi="Times New Roman" w:cs="Times New Roman"/>
          <w:sz w:val="24"/>
          <w:szCs w:val="24"/>
        </w:rPr>
      </w:pPr>
    </w:p>
    <w:p w:rsidR="00BB1536" w:rsidRPr="00BD4C5F" w:rsidRDefault="00BB1536" w:rsidP="00BC5EA3">
      <w:pPr>
        <w:pStyle w:val="Heading4"/>
        <w:spacing w:before="0" w:line="360" w:lineRule="auto"/>
        <w:ind w:left="5040" w:firstLine="720"/>
        <w:rPr>
          <w:rFonts w:ascii="Times New Roman" w:hAnsi="Times New Roman" w:cs="Times New Roman"/>
          <w:b/>
          <w:i w:val="0"/>
          <w:color w:val="auto"/>
          <w:sz w:val="24"/>
          <w:szCs w:val="24"/>
        </w:rPr>
      </w:pPr>
      <w:r w:rsidRPr="00BD4C5F">
        <w:rPr>
          <w:rFonts w:ascii="Times New Roman" w:hAnsi="Times New Roman" w:cs="Times New Roman"/>
          <w:b/>
          <w:i w:val="0"/>
          <w:color w:val="auto"/>
          <w:sz w:val="24"/>
          <w:szCs w:val="24"/>
        </w:rPr>
        <w:t>JUNE, 2025</w:t>
      </w:r>
    </w:p>
    <w:p w:rsidR="00BB1536" w:rsidRPr="00BD4C5F" w:rsidRDefault="00BB1536" w:rsidP="00BC5EA3">
      <w:pPr>
        <w:spacing w:after="0" w:line="360" w:lineRule="auto"/>
        <w:rPr>
          <w:rFonts w:ascii="Times New Roman" w:hAnsi="Times New Roman" w:cs="Times New Roman"/>
          <w:b/>
          <w:sz w:val="24"/>
          <w:szCs w:val="24"/>
        </w:rPr>
      </w:pPr>
    </w:p>
    <w:p w:rsidR="00BB1536" w:rsidRPr="00BD4C5F" w:rsidRDefault="00BB1536" w:rsidP="00BC5EA3">
      <w:pPr>
        <w:spacing w:after="0" w:line="360" w:lineRule="auto"/>
        <w:rPr>
          <w:rFonts w:ascii="Times New Roman" w:hAnsi="Times New Roman" w:cs="Times New Roman"/>
          <w:b/>
          <w:sz w:val="24"/>
          <w:szCs w:val="24"/>
        </w:rPr>
      </w:pPr>
    </w:p>
    <w:p w:rsidR="00BB1536" w:rsidRPr="00BD4C5F" w:rsidRDefault="00BB1536" w:rsidP="00BC5EA3">
      <w:pPr>
        <w:spacing w:after="0" w:line="360" w:lineRule="auto"/>
        <w:rPr>
          <w:rFonts w:ascii="Times New Roman" w:hAnsi="Times New Roman" w:cs="Times New Roman"/>
          <w:b/>
          <w:sz w:val="24"/>
          <w:szCs w:val="24"/>
        </w:rPr>
      </w:pPr>
    </w:p>
    <w:p w:rsidR="00BD4C5F" w:rsidRDefault="00BD4C5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B1536" w:rsidRPr="00BD4C5F" w:rsidRDefault="00BB1536" w:rsidP="00BC5EA3">
      <w:pPr>
        <w:spacing w:after="0" w:line="360" w:lineRule="auto"/>
        <w:jc w:val="center"/>
        <w:rPr>
          <w:rFonts w:ascii="Times New Roman" w:hAnsi="Times New Roman" w:cs="Times New Roman"/>
          <w:b/>
          <w:color w:val="000000" w:themeColor="text1"/>
          <w:sz w:val="24"/>
          <w:szCs w:val="24"/>
        </w:rPr>
      </w:pPr>
      <w:r w:rsidRPr="00BD4C5F">
        <w:rPr>
          <w:rFonts w:ascii="Times New Roman" w:hAnsi="Times New Roman" w:cs="Times New Roman"/>
          <w:b/>
          <w:color w:val="000000" w:themeColor="text1"/>
          <w:sz w:val="24"/>
          <w:szCs w:val="24"/>
        </w:rPr>
        <w:lastRenderedPageBreak/>
        <w:t>CERTIFICATION</w:t>
      </w:r>
    </w:p>
    <w:p w:rsidR="00BB1536" w:rsidRPr="00BD4C5F" w:rsidRDefault="00BB1536" w:rsidP="00BC5EA3">
      <w:pPr>
        <w:spacing w:after="0" w:line="360" w:lineRule="auto"/>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This is to certify that this project has been read and approved as meeting part of the requ</w:t>
      </w:r>
      <w:r w:rsidR="00BD4C5F">
        <w:rPr>
          <w:rFonts w:ascii="Times New Roman" w:hAnsi="Times New Roman" w:cs="Times New Roman"/>
          <w:color w:val="000000" w:themeColor="text1"/>
          <w:sz w:val="24"/>
          <w:szCs w:val="24"/>
        </w:rPr>
        <w:t xml:space="preserve">irement for the award of </w:t>
      </w:r>
      <w:r w:rsidRPr="00BD4C5F">
        <w:rPr>
          <w:rFonts w:ascii="Times New Roman" w:hAnsi="Times New Roman" w:cs="Times New Roman"/>
          <w:color w:val="000000" w:themeColor="text1"/>
          <w:sz w:val="24"/>
          <w:szCs w:val="24"/>
        </w:rPr>
        <w:t xml:space="preserve">National Diploma, in the Department of Banking and Finance, Institute of Finance and Management Studies, </w:t>
      </w:r>
      <w:proofErr w:type="spellStart"/>
      <w:r w:rsidRPr="00BD4C5F">
        <w:rPr>
          <w:rFonts w:ascii="Times New Roman" w:hAnsi="Times New Roman" w:cs="Times New Roman"/>
          <w:color w:val="000000" w:themeColor="text1"/>
          <w:sz w:val="24"/>
          <w:szCs w:val="24"/>
        </w:rPr>
        <w:t>Kwara</w:t>
      </w:r>
      <w:proofErr w:type="spellEnd"/>
      <w:r w:rsidRPr="00BD4C5F">
        <w:rPr>
          <w:rFonts w:ascii="Times New Roman" w:hAnsi="Times New Roman" w:cs="Times New Roman"/>
          <w:color w:val="000000" w:themeColor="text1"/>
          <w:sz w:val="24"/>
          <w:szCs w:val="24"/>
        </w:rPr>
        <w:t xml:space="preserve"> State Polytechnic, Ilorin.</w:t>
      </w:r>
    </w:p>
    <w:p w:rsidR="00BB1536" w:rsidRPr="00BD4C5F" w:rsidRDefault="00BB1536" w:rsidP="00BC5EA3">
      <w:pPr>
        <w:pStyle w:val="NoSpacing"/>
        <w:spacing w:line="360" w:lineRule="auto"/>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r w:rsidRPr="00BD4C5F">
        <w:rPr>
          <w:rFonts w:ascii="Times New Roman" w:hAnsi="Times New Roman" w:cs="Times New Roman"/>
          <w:color w:val="000000" w:themeColor="text1"/>
          <w:sz w:val="24"/>
          <w:szCs w:val="24"/>
        </w:rPr>
        <w:softHyphen/>
      </w:r>
    </w:p>
    <w:p w:rsidR="00BB1536" w:rsidRPr="00BD4C5F" w:rsidRDefault="00BB1536" w:rsidP="00BC5EA3">
      <w:pPr>
        <w:pStyle w:val="NoSpacing"/>
        <w:spacing w:line="360" w:lineRule="auto"/>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____________________</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________________</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 xml:space="preserve">Mr. </w:t>
      </w:r>
      <w:proofErr w:type="spellStart"/>
      <w:r w:rsidRPr="00BD4C5F">
        <w:rPr>
          <w:rFonts w:ascii="Times New Roman" w:hAnsi="Times New Roman" w:cs="Times New Roman"/>
          <w:color w:val="000000" w:themeColor="text1"/>
          <w:sz w:val="24"/>
          <w:szCs w:val="24"/>
        </w:rPr>
        <w:t>Jimoh</w:t>
      </w:r>
      <w:proofErr w:type="spellEnd"/>
      <w:r w:rsidRPr="00BD4C5F">
        <w:rPr>
          <w:rFonts w:ascii="Times New Roman" w:hAnsi="Times New Roman" w:cs="Times New Roman"/>
          <w:color w:val="000000" w:themeColor="text1"/>
          <w:sz w:val="24"/>
          <w:szCs w:val="24"/>
        </w:rPr>
        <w:t xml:space="preserve"> Ismail</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Date</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Project Supervisor</w:t>
      </w:r>
    </w:p>
    <w:p w:rsidR="00BB1536" w:rsidRPr="00BD4C5F" w:rsidRDefault="00BB1536" w:rsidP="00BD4C5F">
      <w:pPr>
        <w:spacing w:after="0" w:line="240" w:lineRule="auto"/>
        <w:ind w:right="-396" w:firstLine="720"/>
        <w:rPr>
          <w:rFonts w:ascii="Times New Roman" w:hAnsi="Times New Roman" w:cs="Times New Roman"/>
          <w:color w:val="000000" w:themeColor="text1"/>
          <w:sz w:val="24"/>
          <w:szCs w:val="24"/>
        </w:rPr>
      </w:pPr>
    </w:p>
    <w:p w:rsidR="00BB1536" w:rsidRPr="00BD4C5F" w:rsidRDefault="00BB1536" w:rsidP="00BD4C5F">
      <w:pPr>
        <w:spacing w:after="0" w:line="240" w:lineRule="auto"/>
        <w:ind w:right="-396" w:firstLine="720"/>
        <w:rPr>
          <w:rFonts w:ascii="Times New Roman" w:hAnsi="Times New Roman" w:cs="Times New Roman"/>
          <w:color w:val="000000" w:themeColor="text1"/>
          <w:sz w:val="24"/>
          <w:szCs w:val="24"/>
        </w:rPr>
      </w:pPr>
    </w:p>
    <w:p w:rsidR="00BB1536" w:rsidRPr="00BD4C5F" w:rsidRDefault="00BB1536" w:rsidP="00BD4C5F">
      <w:pPr>
        <w:spacing w:after="0" w:line="240" w:lineRule="auto"/>
        <w:ind w:right="-396" w:firstLine="720"/>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____________________</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_________________</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 xml:space="preserve">Mrs. </w:t>
      </w:r>
      <w:proofErr w:type="spellStart"/>
      <w:r w:rsidRPr="00BD4C5F">
        <w:rPr>
          <w:rFonts w:ascii="Times New Roman" w:hAnsi="Times New Roman" w:cs="Times New Roman"/>
          <w:color w:val="000000" w:themeColor="text1"/>
          <w:sz w:val="24"/>
          <w:szCs w:val="24"/>
        </w:rPr>
        <w:t>Otayokhe</w:t>
      </w:r>
      <w:proofErr w:type="spellEnd"/>
      <w:r w:rsidRPr="00BD4C5F">
        <w:rPr>
          <w:rFonts w:ascii="Times New Roman" w:hAnsi="Times New Roman" w:cs="Times New Roman"/>
          <w:color w:val="000000" w:themeColor="text1"/>
          <w:sz w:val="24"/>
          <w:szCs w:val="24"/>
        </w:rPr>
        <w:t xml:space="preserve"> E.Y.</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Date</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Project Coordinator</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____________________</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 xml:space="preserve">         </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_________________</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 xml:space="preserve">Mr. </w:t>
      </w:r>
      <w:proofErr w:type="spellStart"/>
      <w:r w:rsidRPr="00BD4C5F">
        <w:rPr>
          <w:rFonts w:ascii="Times New Roman" w:hAnsi="Times New Roman" w:cs="Times New Roman"/>
          <w:color w:val="000000" w:themeColor="text1"/>
          <w:sz w:val="24"/>
          <w:szCs w:val="24"/>
        </w:rPr>
        <w:t>Ajiboye</w:t>
      </w:r>
      <w:proofErr w:type="spellEnd"/>
      <w:r w:rsidRPr="00BD4C5F">
        <w:rPr>
          <w:rFonts w:ascii="Times New Roman" w:hAnsi="Times New Roman" w:cs="Times New Roman"/>
          <w:color w:val="000000" w:themeColor="text1"/>
          <w:sz w:val="24"/>
          <w:szCs w:val="24"/>
        </w:rPr>
        <w:t xml:space="preserve"> W.T.</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Date</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Head of Department</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____________________</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 xml:space="preserve">        </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 xml:space="preserve"> _________________</w:t>
      </w:r>
    </w:p>
    <w:p w:rsidR="00BB1536" w:rsidRPr="00BD4C5F" w:rsidRDefault="00BB1536" w:rsidP="00BD4C5F">
      <w:pPr>
        <w:pStyle w:val="NoSpacing"/>
        <w:ind w:right="-396"/>
        <w:jc w:val="both"/>
        <w:rPr>
          <w:rFonts w:ascii="Times New Roman" w:hAnsi="Times New Roman" w:cs="Times New Roman"/>
          <w:color w:val="000000" w:themeColor="text1"/>
          <w:sz w:val="24"/>
          <w:szCs w:val="24"/>
        </w:rPr>
      </w:pPr>
      <w:r w:rsidRPr="00BD4C5F">
        <w:rPr>
          <w:rFonts w:ascii="Times New Roman" w:hAnsi="Times New Roman" w:cs="Times New Roman"/>
          <w:color w:val="000000" w:themeColor="text1"/>
          <w:sz w:val="24"/>
          <w:szCs w:val="24"/>
        </w:rPr>
        <w:t>External Examiner</w:t>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r>
      <w:r w:rsidRPr="00BD4C5F">
        <w:rPr>
          <w:rFonts w:ascii="Times New Roman" w:hAnsi="Times New Roman" w:cs="Times New Roman"/>
          <w:color w:val="000000" w:themeColor="text1"/>
          <w:sz w:val="24"/>
          <w:szCs w:val="24"/>
        </w:rPr>
        <w:tab/>
        <w:t>Date</w:t>
      </w:r>
    </w:p>
    <w:p w:rsidR="00BB1536" w:rsidRPr="00BD4C5F" w:rsidRDefault="00BB1536" w:rsidP="00BC5EA3">
      <w:pPr>
        <w:pStyle w:val="NoSpacing"/>
        <w:spacing w:line="360" w:lineRule="auto"/>
        <w:ind w:right="-396"/>
        <w:jc w:val="both"/>
        <w:rPr>
          <w:rFonts w:ascii="Times New Roman" w:hAnsi="Times New Roman" w:cs="Times New Roman"/>
          <w:color w:val="000000" w:themeColor="text1"/>
          <w:sz w:val="24"/>
          <w:szCs w:val="24"/>
        </w:rPr>
      </w:pPr>
    </w:p>
    <w:p w:rsidR="00BB1536" w:rsidRPr="00BD4C5F" w:rsidRDefault="00BB1536" w:rsidP="00BC5EA3">
      <w:pPr>
        <w:pStyle w:val="NoSpacing"/>
        <w:spacing w:line="360" w:lineRule="auto"/>
        <w:ind w:right="-396"/>
        <w:jc w:val="both"/>
        <w:rPr>
          <w:rFonts w:ascii="Times New Roman" w:hAnsi="Times New Roman" w:cs="Times New Roman"/>
          <w:color w:val="000000" w:themeColor="text1"/>
          <w:sz w:val="24"/>
          <w:szCs w:val="24"/>
        </w:rPr>
      </w:pPr>
    </w:p>
    <w:p w:rsidR="00BB1536" w:rsidRPr="00BD4C5F" w:rsidRDefault="00BB1536" w:rsidP="00BC5EA3">
      <w:pPr>
        <w:spacing w:after="0" w:line="360" w:lineRule="auto"/>
        <w:ind w:right="-396"/>
        <w:jc w:val="center"/>
        <w:rPr>
          <w:rFonts w:ascii="Times New Roman" w:hAnsi="Times New Roman" w:cs="Times New Roman"/>
          <w:b/>
          <w:sz w:val="24"/>
          <w:szCs w:val="24"/>
        </w:rPr>
      </w:pPr>
    </w:p>
    <w:p w:rsidR="00BD4C5F" w:rsidRDefault="00BD4C5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lastRenderedPageBreak/>
        <w:t>DEDICATION</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This project is dedicated to Almighty </w:t>
      </w:r>
      <w:r w:rsidR="004C6E33" w:rsidRPr="00BD4C5F">
        <w:rPr>
          <w:rFonts w:ascii="Times New Roman" w:hAnsi="Times New Roman" w:cs="Times New Roman"/>
          <w:sz w:val="24"/>
          <w:szCs w:val="24"/>
        </w:rPr>
        <w:t>Allah</w:t>
      </w:r>
      <w:r w:rsidRPr="00BD4C5F">
        <w:rPr>
          <w:rFonts w:ascii="Times New Roman" w:hAnsi="Times New Roman" w:cs="Times New Roman"/>
          <w:sz w:val="24"/>
          <w:szCs w:val="24"/>
        </w:rPr>
        <w:t xml:space="preserve">, who spared and saw me through during the course to this study and also to my parent, Mr. and Mrs. </w:t>
      </w:r>
      <w:r w:rsidR="004C6E33" w:rsidRPr="00BD4C5F">
        <w:rPr>
          <w:rFonts w:ascii="Times New Roman" w:hAnsi="Times New Roman" w:cs="Times New Roman"/>
          <w:sz w:val="24"/>
          <w:szCs w:val="24"/>
        </w:rPr>
        <w:t>Ibrahim</w:t>
      </w:r>
      <w:r w:rsidRPr="00BD4C5F">
        <w:rPr>
          <w:rFonts w:ascii="Times New Roman" w:hAnsi="Times New Roman" w:cs="Times New Roman"/>
          <w:sz w:val="24"/>
          <w:szCs w:val="24"/>
        </w:rPr>
        <w:t xml:space="preserve"> for their immeasurable assistance rendered in making this course of study and indeed this project a reality, May </w:t>
      </w:r>
      <w:r w:rsidR="004C6E33" w:rsidRPr="00BD4C5F">
        <w:rPr>
          <w:rFonts w:ascii="Times New Roman" w:hAnsi="Times New Roman" w:cs="Times New Roman"/>
          <w:sz w:val="24"/>
          <w:szCs w:val="24"/>
        </w:rPr>
        <w:t>Allah</w:t>
      </w:r>
      <w:r w:rsidRPr="00BD4C5F">
        <w:rPr>
          <w:rFonts w:ascii="Times New Roman" w:hAnsi="Times New Roman" w:cs="Times New Roman"/>
          <w:sz w:val="24"/>
          <w:szCs w:val="24"/>
        </w:rPr>
        <w:t xml:space="preserve"> reward you abundantly.</w:t>
      </w:r>
    </w:p>
    <w:p w:rsidR="00BB1536" w:rsidRPr="00BD4C5F" w:rsidRDefault="00BB1536" w:rsidP="00BC5EA3">
      <w:pPr>
        <w:spacing w:after="0" w:line="360" w:lineRule="auto"/>
        <w:rPr>
          <w:rFonts w:ascii="Times New Roman" w:hAnsi="Times New Roman" w:cs="Times New Roman"/>
          <w:b/>
          <w:sz w:val="24"/>
          <w:szCs w:val="24"/>
        </w:rPr>
      </w:pPr>
      <w:r w:rsidRPr="00BD4C5F">
        <w:rPr>
          <w:rFonts w:ascii="Times New Roman" w:hAnsi="Times New Roman" w:cs="Times New Roman"/>
          <w:b/>
          <w:sz w:val="24"/>
          <w:szCs w:val="24"/>
        </w:rPr>
        <w:br w:type="page"/>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lastRenderedPageBreak/>
        <w:t>ACKNOWLEDGEMENT</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My profound and sincere gratitude goes to Almighty </w:t>
      </w:r>
      <w:r w:rsidR="004C6E33" w:rsidRPr="00BD4C5F">
        <w:rPr>
          <w:rFonts w:ascii="Times New Roman" w:hAnsi="Times New Roman" w:cs="Times New Roman"/>
          <w:sz w:val="24"/>
          <w:szCs w:val="24"/>
        </w:rPr>
        <w:t>Allah</w:t>
      </w:r>
      <w:r w:rsidRPr="00BD4C5F">
        <w:rPr>
          <w:rFonts w:ascii="Times New Roman" w:hAnsi="Times New Roman" w:cs="Times New Roman"/>
          <w:sz w:val="24"/>
          <w:szCs w:val="24"/>
        </w:rPr>
        <w:t xml:space="preserve"> for his infinite mercy, guidance and protection upon my life.</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Therefore, I am using this opportunity to appreciate my able supervisor, </w:t>
      </w:r>
      <w:proofErr w:type="spellStart"/>
      <w:r w:rsidR="00BD4C5F">
        <w:rPr>
          <w:rFonts w:ascii="Times New Roman" w:hAnsi="Times New Roman" w:cs="Times New Roman"/>
          <w:sz w:val="24"/>
          <w:szCs w:val="24"/>
        </w:rPr>
        <w:t>Mr</w:t>
      </w:r>
      <w:proofErr w:type="spellEnd"/>
      <w:r w:rsidR="00BD4C5F">
        <w:rPr>
          <w:rFonts w:ascii="Times New Roman" w:hAnsi="Times New Roman" w:cs="Times New Roman"/>
          <w:sz w:val="24"/>
          <w:szCs w:val="24"/>
        </w:rPr>
        <w:t xml:space="preserve"> </w:t>
      </w:r>
      <w:proofErr w:type="spellStart"/>
      <w:r w:rsidR="00BD4C5F">
        <w:rPr>
          <w:rFonts w:ascii="Times New Roman" w:hAnsi="Times New Roman" w:cs="Times New Roman"/>
          <w:sz w:val="24"/>
          <w:szCs w:val="24"/>
        </w:rPr>
        <w:t>Jimoh</w:t>
      </w:r>
      <w:proofErr w:type="spellEnd"/>
      <w:r w:rsidR="00BD4C5F">
        <w:rPr>
          <w:rFonts w:ascii="Times New Roman" w:hAnsi="Times New Roman" w:cs="Times New Roman"/>
          <w:sz w:val="24"/>
          <w:szCs w:val="24"/>
        </w:rPr>
        <w:t xml:space="preserve"> Ismail, </w:t>
      </w:r>
      <w:r w:rsidRPr="00BD4C5F">
        <w:rPr>
          <w:rFonts w:ascii="Times New Roman" w:hAnsi="Times New Roman" w:cs="Times New Roman"/>
          <w:sz w:val="24"/>
          <w:szCs w:val="24"/>
        </w:rPr>
        <w:t xml:space="preserve">for his great support and contribution towards the success of my project. May Almighty </w:t>
      </w:r>
      <w:r w:rsidR="004C6E33" w:rsidRPr="00BD4C5F">
        <w:rPr>
          <w:rFonts w:ascii="Times New Roman" w:hAnsi="Times New Roman" w:cs="Times New Roman"/>
          <w:sz w:val="24"/>
          <w:szCs w:val="24"/>
        </w:rPr>
        <w:t>Allah</w:t>
      </w:r>
      <w:r w:rsidRPr="00BD4C5F">
        <w:rPr>
          <w:rFonts w:ascii="Times New Roman" w:hAnsi="Times New Roman" w:cs="Times New Roman"/>
          <w:sz w:val="24"/>
          <w:szCs w:val="24"/>
        </w:rPr>
        <w:t xml:space="preserve"> in his infinite mercy continue to bless you more abundantly and be with you and your entire family for the rest of your life (Amen)</w:t>
      </w:r>
      <w:proofErr w:type="gramStart"/>
      <w:r w:rsidRPr="00BD4C5F">
        <w:rPr>
          <w:rFonts w:ascii="Times New Roman" w:hAnsi="Times New Roman" w:cs="Times New Roman"/>
          <w:sz w:val="24"/>
          <w:szCs w:val="24"/>
        </w:rPr>
        <w:t>.</w:t>
      </w:r>
      <w:proofErr w:type="gramEnd"/>
    </w:p>
    <w:p w:rsidR="00BB1536" w:rsidRPr="00BD4C5F" w:rsidRDefault="00BD4C5F"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sz w:val="24"/>
          <w:szCs w:val="24"/>
        </w:rPr>
        <w:t>I am saying big thanks to all</w:t>
      </w:r>
      <w:r>
        <w:rPr>
          <w:rFonts w:ascii="Times New Roman" w:hAnsi="Times New Roman" w:cs="Times New Roman"/>
          <w:sz w:val="24"/>
          <w:szCs w:val="24"/>
        </w:rPr>
        <w:t xml:space="preserve"> lecturers and</w:t>
      </w:r>
      <w:r w:rsidRPr="00BD4C5F">
        <w:rPr>
          <w:rFonts w:ascii="Times New Roman" w:hAnsi="Times New Roman" w:cs="Times New Roman"/>
          <w:sz w:val="24"/>
          <w:szCs w:val="24"/>
        </w:rPr>
        <w:t xml:space="preserve"> staff members of the Banking and Finance Department. </w:t>
      </w:r>
      <w:r w:rsidR="00BB1536" w:rsidRPr="00BD4C5F">
        <w:rPr>
          <w:rFonts w:ascii="Times New Roman" w:hAnsi="Times New Roman" w:cs="Times New Roman"/>
          <w:sz w:val="24"/>
          <w:szCs w:val="24"/>
        </w:rPr>
        <w:t xml:space="preserve">My special thanks go to my parents, Mr. and Mrs. </w:t>
      </w:r>
      <w:proofErr w:type="spellStart"/>
      <w:proofErr w:type="gramStart"/>
      <w:r w:rsidR="004C6E33" w:rsidRPr="00BD4C5F">
        <w:rPr>
          <w:rFonts w:ascii="Times New Roman" w:hAnsi="Times New Roman" w:cs="Times New Roman"/>
          <w:sz w:val="24"/>
          <w:szCs w:val="24"/>
        </w:rPr>
        <w:t>ibrahim</w:t>
      </w:r>
      <w:proofErr w:type="spellEnd"/>
      <w:proofErr w:type="gramEnd"/>
      <w:r w:rsidR="00BB1536" w:rsidRPr="00BD4C5F">
        <w:rPr>
          <w:rFonts w:ascii="Times New Roman" w:hAnsi="Times New Roman" w:cs="Times New Roman"/>
          <w:sz w:val="24"/>
          <w:szCs w:val="24"/>
        </w:rPr>
        <w:t xml:space="preserve"> for their parental care since my inception till this day. May you live long to reap the fruit of your </w:t>
      </w:r>
      <w:proofErr w:type="spellStart"/>
      <w:r w:rsidR="00BB1536" w:rsidRPr="00BD4C5F">
        <w:rPr>
          <w:rFonts w:ascii="Times New Roman" w:hAnsi="Times New Roman" w:cs="Times New Roman"/>
          <w:sz w:val="24"/>
          <w:szCs w:val="24"/>
        </w:rPr>
        <w:t>labour</w:t>
      </w:r>
      <w:proofErr w:type="spellEnd"/>
      <w:r w:rsidR="00BB1536" w:rsidRPr="00BD4C5F">
        <w:rPr>
          <w:rFonts w:ascii="Times New Roman" w:hAnsi="Times New Roman" w:cs="Times New Roman"/>
          <w:sz w:val="24"/>
          <w:szCs w:val="24"/>
        </w:rPr>
        <w:t xml:space="preserve"> and May Almighty </w:t>
      </w:r>
      <w:r w:rsidR="004C6E33" w:rsidRPr="00BD4C5F">
        <w:rPr>
          <w:rFonts w:ascii="Times New Roman" w:hAnsi="Times New Roman" w:cs="Times New Roman"/>
          <w:sz w:val="24"/>
          <w:szCs w:val="24"/>
        </w:rPr>
        <w:t>Allah</w:t>
      </w:r>
      <w:r w:rsidR="00BB1536" w:rsidRPr="00BD4C5F">
        <w:rPr>
          <w:rFonts w:ascii="Times New Roman" w:hAnsi="Times New Roman" w:cs="Times New Roman"/>
          <w:sz w:val="24"/>
          <w:szCs w:val="24"/>
        </w:rPr>
        <w:t xml:space="preserve"> continue to bless you </w:t>
      </w:r>
      <w:proofErr w:type="gramStart"/>
      <w:r w:rsidR="00BB1536" w:rsidRPr="00BD4C5F">
        <w:rPr>
          <w:rFonts w:ascii="Times New Roman" w:hAnsi="Times New Roman" w:cs="Times New Roman"/>
          <w:sz w:val="24"/>
          <w:szCs w:val="24"/>
        </w:rPr>
        <w:t>all.</w:t>
      </w:r>
      <w:proofErr w:type="gramEnd"/>
    </w:p>
    <w:p w:rsidR="00BB1536" w:rsidRPr="00BD4C5F" w:rsidRDefault="00BB1536" w:rsidP="00BC5EA3">
      <w:pPr>
        <w:spacing w:after="0" w:line="360" w:lineRule="auto"/>
        <w:jc w:val="center"/>
        <w:rPr>
          <w:rFonts w:ascii="Times New Roman" w:hAnsi="Times New Roman" w:cs="Times New Roman"/>
          <w:b/>
          <w:color w:val="000000" w:themeColor="text1"/>
          <w:sz w:val="24"/>
          <w:szCs w:val="24"/>
        </w:rPr>
      </w:pPr>
    </w:p>
    <w:p w:rsidR="00BB1536" w:rsidRPr="00BD4C5F" w:rsidRDefault="00BB1536" w:rsidP="00BC5EA3">
      <w:pPr>
        <w:spacing w:after="0" w:line="360" w:lineRule="auto"/>
        <w:jc w:val="both"/>
        <w:rPr>
          <w:rFonts w:ascii="Times New Roman" w:hAnsi="Times New Roman" w:cs="Times New Roman"/>
          <w:b/>
          <w:color w:val="000000" w:themeColor="text1"/>
          <w:sz w:val="24"/>
          <w:szCs w:val="24"/>
        </w:rPr>
      </w:pPr>
    </w:p>
    <w:p w:rsidR="00BB1536" w:rsidRPr="00BD4C5F" w:rsidRDefault="00BB1536" w:rsidP="00BC5EA3">
      <w:pPr>
        <w:spacing w:after="0" w:line="360" w:lineRule="auto"/>
        <w:rPr>
          <w:rFonts w:ascii="Times New Roman" w:hAnsi="Times New Roman" w:cs="Times New Roman"/>
          <w:b/>
          <w:color w:val="000000" w:themeColor="text1"/>
          <w:sz w:val="24"/>
          <w:szCs w:val="24"/>
        </w:rPr>
      </w:pPr>
      <w:r w:rsidRPr="00BD4C5F">
        <w:rPr>
          <w:rFonts w:ascii="Times New Roman" w:hAnsi="Times New Roman" w:cs="Times New Roman"/>
          <w:b/>
          <w:color w:val="000000" w:themeColor="text1"/>
          <w:sz w:val="24"/>
          <w:szCs w:val="24"/>
        </w:rPr>
        <w:br w:type="page"/>
      </w:r>
    </w:p>
    <w:p w:rsidR="001C75FB" w:rsidRDefault="001C75FB" w:rsidP="00BC5E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D405B" w:rsidRPr="00BD405B" w:rsidRDefault="00BD405B" w:rsidP="00BD405B">
      <w:pPr>
        <w:pStyle w:val="NormalWeb"/>
        <w:spacing w:line="360" w:lineRule="auto"/>
        <w:jc w:val="both"/>
        <w:rPr>
          <w:i/>
        </w:rPr>
      </w:pPr>
      <w:r w:rsidRPr="00BD405B">
        <w:rPr>
          <w:i/>
        </w:rPr>
        <w:t>This research investigates the role of credit management procedures in influencing the overall performance of deposit money banks, using First Bank PLC as a case study. The study emphasizes the importance of sound credit management practices—such as proper credit appraisal, loan disbursement controls, credit risk assessment, customer evaluation, and effective debt recovery mechanisms—in reducing the occurrence of non-performing loans (NPLs) and enhancing bank profitability.</w:t>
      </w:r>
      <w:r>
        <w:rPr>
          <w:i/>
        </w:rPr>
        <w:t xml:space="preserve"> </w:t>
      </w:r>
      <w:r w:rsidRPr="00BD405B">
        <w:rPr>
          <w:i/>
        </w:rPr>
        <w:t>It explores how a well-structured credit policy contributes to improved asset quality, liquidity, and the sustainability of banking operations. The research method combines data analysis and case evaluation to assess how First Bank’s credit strategies have impacted its operational efficiency, financial stability, and customer trust over the years.</w:t>
      </w:r>
      <w:r>
        <w:rPr>
          <w:i/>
        </w:rPr>
        <w:t xml:space="preserve"> </w:t>
      </w:r>
      <w:r w:rsidRPr="00BD405B">
        <w:rPr>
          <w:i/>
        </w:rPr>
        <w:t>Findings show that poor credit management often leads to high default rates, reduced income, and weakened capital base, while effective credit procedures significantly boost financial performance, loan repayment rates, and risk control. The study concludes that robust credit management is a critical determinant of a bank's success and recommends regular review of credit policies, staff training, and the integration of advanced credit monitoring tools to further strengthen bank performance.</w:t>
      </w:r>
    </w:p>
    <w:p w:rsidR="00BD405B" w:rsidRDefault="00BD405B" w:rsidP="00BD405B">
      <w:pPr>
        <w:spacing w:after="0" w:line="360" w:lineRule="auto"/>
        <w:rPr>
          <w:rFonts w:ascii="Times New Roman" w:hAnsi="Times New Roman" w:cs="Times New Roman"/>
          <w:b/>
          <w:sz w:val="24"/>
          <w:szCs w:val="24"/>
        </w:rPr>
      </w:pPr>
    </w:p>
    <w:p w:rsidR="00BD405B" w:rsidRDefault="00BD405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lastRenderedPageBreak/>
        <w:t>TABLE OF CONTENTS</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Title page</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proofErr w:type="spellStart"/>
      <w:r w:rsidRPr="00BD4C5F">
        <w:rPr>
          <w:rFonts w:ascii="Times New Roman" w:hAnsi="Times New Roman" w:cs="Times New Roman"/>
          <w:sz w:val="24"/>
          <w:szCs w:val="24"/>
        </w:rPr>
        <w:t>i</w:t>
      </w:r>
      <w:proofErr w:type="spellEnd"/>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Certification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ii</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Dedication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iii</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Acknowledgment</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proofErr w:type="gramStart"/>
      <w:r w:rsidRPr="00BD4C5F">
        <w:rPr>
          <w:rFonts w:ascii="Times New Roman" w:hAnsi="Times New Roman" w:cs="Times New Roman"/>
          <w:sz w:val="24"/>
          <w:szCs w:val="24"/>
        </w:rPr>
        <w:t>iv</w:t>
      </w:r>
      <w:proofErr w:type="gramEnd"/>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Abstracts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v</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Table of contents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proofErr w:type="gramStart"/>
      <w:r w:rsidRPr="00BD4C5F">
        <w:rPr>
          <w:rFonts w:ascii="Times New Roman" w:hAnsi="Times New Roman" w:cs="Times New Roman"/>
          <w:sz w:val="24"/>
          <w:szCs w:val="24"/>
        </w:rPr>
        <w:t>vi</w:t>
      </w:r>
      <w:proofErr w:type="gramEnd"/>
    </w:p>
    <w:p w:rsidR="00BD405B" w:rsidRDefault="00BD405B" w:rsidP="00BC5EA3">
      <w:pPr>
        <w:spacing w:after="0" w:line="360" w:lineRule="auto"/>
        <w:jc w:val="center"/>
        <w:rPr>
          <w:rFonts w:ascii="Times New Roman" w:hAnsi="Times New Roman" w:cs="Times New Roman"/>
          <w:b/>
          <w:sz w:val="24"/>
          <w:szCs w:val="24"/>
        </w:rPr>
      </w:pP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CHAPTER ONE: INTRODUCTION</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1.1</w:t>
      </w:r>
      <w:r w:rsidRPr="00BD4C5F">
        <w:rPr>
          <w:rFonts w:ascii="Times New Roman" w:hAnsi="Times New Roman" w:cs="Times New Roman"/>
          <w:sz w:val="24"/>
          <w:szCs w:val="24"/>
        </w:rPr>
        <w:tab/>
        <w:t>Background of the Study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1.2</w:t>
      </w:r>
      <w:r w:rsidRPr="00BD4C5F">
        <w:rPr>
          <w:rFonts w:ascii="Times New Roman" w:hAnsi="Times New Roman" w:cs="Times New Roman"/>
          <w:sz w:val="24"/>
          <w:szCs w:val="24"/>
        </w:rPr>
        <w:tab/>
        <w:t>Statement of the Problem</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2</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1.3</w:t>
      </w:r>
      <w:r w:rsidRPr="00BD4C5F">
        <w:rPr>
          <w:rFonts w:ascii="Times New Roman" w:hAnsi="Times New Roman" w:cs="Times New Roman"/>
          <w:sz w:val="24"/>
          <w:szCs w:val="24"/>
        </w:rPr>
        <w:tab/>
        <w:t xml:space="preserve">Research Question </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4</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1.4</w:t>
      </w:r>
      <w:r w:rsidRPr="00BD4C5F">
        <w:rPr>
          <w:rFonts w:ascii="Times New Roman" w:hAnsi="Times New Roman" w:cs="Times New Roman"/>
          <w:sz w:val="24"/>
          <w:szCs w:val="24"/>
        </w:rPr>
        <w:tab/>
        <w:t>Research Objective</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4</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1.5</w:t>
      </w:r>
      <w:r w:rsidRPr="00BD4C5F">
        <w:rPr>
          <w:rFonts w:ascii="Times New Roman" w:hAnsi="Times New Roman" w:cs="Times New Roman"/>
          <w:sz w:val="24"/>
          <w:szCs w:val="24"/>
        </w:rPr>
        <w:tab/>
        <w:t>Research Hypothesis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4</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1.6</w:t>
      </w:r>
      <w:r w:rsidRPr="00BD4C5F">
        <w:rPr>
          <w:rFonts w:ascii="Times New Roman" w:hAnsi="Times New Roman" w:cs="Times New Roman"/>
          <w:sz w:val="24"/>
          <w:szCs w:val="24"/>
        </w:rPr>
        <w:tab/>
        <w:t>Significance of the Study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5</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1.7</w:t>
      </w:r>
      <w:r w:rsidRPr="00BD4C5F">
        <w:rPr>
          <w:rFonts w:ascii="Times New Roman" w:hAnsi="Times New Roman" w:cs="Times New Roman"/>
          <w:sz w:val="24"/>
          <w:szCs w:val="24"/>
        </w:rPr>
        <w:tab/>
        <w:t>Scope of the Study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5</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1.8</w:t>
      </w:r>
      <w:r w:rsidRPr="00BD4C5F">
        <w:rPr>
          <w:rFonts w:ascii="Times New Roman" w:hAnsi="Times New Roman" w:cs="Times New Roman"/>
          <w:sz w:val="24"/>
          <w:szCs w:val="24"/>
        </w:rPr>
        <w:tab/>
        <w:t>Limitation of the Study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6</w:t>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CHAPTER TWO: LITERATURE REVIEW</w:t>
      </w:r>
    </w:p>
    <w:p w:rsidR="00BB1536" w:rsidRPr="00BD4C5F" w:rsidRDefault="00BB1536"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2.0</w:t>
      </w:r>
      <w:r w:rsidRPr="00BD4C5F">
        <w:rPr>
          <w:rFonts w:ascii="Times New Roman" w:hAnsi="Times New Roman" w:cs="Times New Roman"/>
          <w:sz w:val="24"/>
          <w:szCs w:val="24"/>
        </w:rPr>
        <w:tab/>
        <w:t>Introduction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7</w:t>
      </w:r>
    </w:p>
    <w:p w:rsidR="00BB1536" w:rsidRPr="00BD4C5F" w:rsidRDefault="00BB1536"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2.1</w:t>
      </w:r>
      <w:r w:rsidRPr="00BD4C5F">
        <w:rPr>
          <w:rFonts w:ascii="Times New Roman" w:hAnsi="Times New Roman" w:cs="Times New Roman"/>
          <w:sz w:val="24"/>
          <w:szCs w:val="24"/>
        </w:rPr>
        <w:tab/>
        <w:t xml:space="preserve">Conceptual </w:t>
      </w:r>
      <w:r w:rsidR="00BD405B">
        <w:rPr>
          <w:rFonts w:ascii="Times New Roman" w:hAnsi="Times New Roman" w:cs="Times New Roman"/>
          <w:sz w:val="24"/>
          <w:szCs w:val="24"/>
        </w:rPr>
        <w:t>Review</w:t>
      </w:r>
      <w:r w:rsidR="00BD405B">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7</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2.2</w:t>
      </w:r>
      <w:r w:rsidRPr="00BD4C5F">
        <w:rPr>
          <w:rFonts w:ascii="Times New Roman" w:hAnsi="Times New Roman" w:cs="Times New Roman"/>
          <w:sz w:val="24"/>
          <w:szCs w:val="24"/>
        </w:rPr>
        <w:tab/>
        <w:t xml:space="preserve">Theoretical </w:t>
      </w:r>
      <w:r w:rsidR="00BD405B">
        <w:rPr>
          <w:rFonts w:ascii="Times New Roman" w:hAnsi="Times New Roman" w:cs="Times New Roman"/>
          <w:sz w:val="24"/>
          <w:szCs w:val="24"/>
        </w:rPr>
        <w:t>Review</w:t>
      </w:r>
      <w:r w:rsidR="00BD405B">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14</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2.3</w:t>
      </w:r>
      <w:r w:rsidRPr="00BD4C5F">
        <w:rPr>
          <w:rFonts w:ascii="Times New Roman" w:hAnsi="Times New Roman" w:cs="Times New Roman"/>
          <w:sz w:val="24"/>
          <w:szCs w:val="24"/>
        </w:rPr>
        <w:tab/>
        <w:t>Empirical Review</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14</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2.4</w:t>
      </w:r>
      <w:r w:rsidRPr="00BD4C5F">
        <w:rPr>
          <w:rFonts w:ascii="Times New Roman" w:hAnsi="Times New Roman" w:cs="Times New Roman"/>
          <w:sz w:val="24"/>
          <w:szCs w:val="24"/>
        </w:rPr>
        <w:tab/>
        <w:t>Gap in Literature</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16</w:t>
      </w:r>
    </w:p>
    <w:p w:rsidR="00BD405B" w:rsidRDefault="00BD405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lastRenderedPageBreak/>
        <w:t>CHAPTER THREE: METHODOLOGY</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3.0</w:t>
      </w:r>
      <w:r w:rsidRPr="00BD4C5F">
        <w:rPr>
          <w:rFonts w:ascii="Times New Roman" w:hAnsi="Times New Roman" w:cs="Times New Roman"/>
          <w:sz w:val="24"/>
          <w:szCs w:val="24"/>
        </w:rPr>
        <w:tab/>
        <w:t>Introduction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17</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3.1</w:t>
      </w:r>
      <w:r w:rsidRPr="00BD4C5F">
        <w:rPr>
          <w:rFonts w:ascii="Times New Roman" w:hAnsi="Times New Roman" w:cs="Times New Roman"/>
          <w:sz w:val="24"/>
          <w:szCs w:val="24"/>
        </w:rPr>
        <w:tab/>
        <w:t xml:space="preserve">Research Design </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17</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3.2</w:t>
      </w:r>
      <w:r w:rsidRPr="00BD4C5F">
        <w:rPr>
          <w:rFonts w:ascii="Times New Roman" w:hAnsi="Times New Roman" w:cs="Times New Roman"/>
          <w:sz w:val="24"/>
          <w:szCs w:val="24"/>
        </w:rPr>
        <w:tab/>
        <w:t>Population of Study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17</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3.3</w:t>
      </w:r>
      <w:r w:rsidRPr="00BD4C5F">
        <w:rPr>
          <w:rFonts w:ascii="Times New Roman" w:hAnsi="Times New Roman" w:cs="Times New Roman"/>
          <w:sz w:val="24"/>
          <w:szCs w:val="24"/>
        </w:rPr>
        <w:tab/>
        <w:t>Method of Data Collection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17</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3.4. </w:t>
      </w:r>
      <w:r w:rsidRPr="00BD4C5F">
        <w:rPr>
          <w:rFonts w:ascii="Times New Roman" w:hAnsi="Times New Roman" w:cs="Times New Roman"/>
          <w:sz w:val="24"/>
          <w:szCs w:val="24"/>
        </w:rPr>
        <w:tab/>
        <w:t>Sample Size and Sample Techniques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18</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3.5. </w:t>
      </w:r>
      <w:r w:rsidRPr="00BD4C5F">
        <w:rPr>
          <w:rFonts w:ascii="Times New Roman" w:hAnsi="Times New Roman" w:cs="Times New Roman"/>
          <w:sz w:val="24"/>
          <w:szCs w:val="24"/>
        </w:rPr>
        <w:tab/>
        <w:t>Method of Data Analysis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19</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3.6 </w:t>
      </w:r>
      <w:r w:rsidRPr="00BD4C5F">
        <w:rPr>
          <w:rFonts w:ascii="Times New Roman" w:hAnsi="Times New Roman" w:cs="Times New Roman"/>
          <w:sz w:val="24"/>
          <w:szCs w:val="24"/>
        </w:rPr>
        <w:tab/>
        <w:t>Limitation of Methodology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19</w:t>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CHAPTER FOUR: DATA PRESENTATION AND ANALYSIS AND INTERPRETATION</w:t>
      </w:r>
    </w:p>
    <w:p w:rsidR="00BB1536" w:rsidRPr="00BD4C5F" w:rsidRDefault="00BB1536" w:rsidP="00BC5EA3">
      <w:pPr>
        <w:pStyle w:val="Default"/>
        <w:spacing w:line="360" w:lineRule="auto"/>
      </w:pPr>
      <w:r w:rsidRPr="00BD4C5F">
        <w:rPr>
          <w:bCs/>
        </w:rPr>
        <w:t xml:space="preserve">4.1 </w:t>
      </w:r>
      <w:r w:rsidRPr="00BD4C5F">
        <w:rPr>
          <w:bCs/>
        </w:rPr>
        <w:tab/>
        <w:t xml:space="preserve">Data Presentation </w:t>
      </w:r>
      <w:r w:rsidRPr="00BD4C5F">
        <w:rPr>
          <w:bCs/>
        </w:rPr>
        <w:tab/>
      </w:r>
      <w:r w:rsidRPr="00BD4C5F">
        <w:rPr>
          <w:bCs/>
        </w:rPr>
        <w:tab/>
      </w:r>
      <w:r w:rsidRPr="00BD4C5F">
        <w:rPr>
          <w:bCs/>
        </w:rPr>
        <w:tab/>
      </w:r>
      <w:r w:rsidRPr="00BD4C5F">
        <w:rPr>
          <w:bCs/>
        </w:rPr>
        <w:tab/>
      </w:r>
      <w:r w:rsidRPr="00BD4C5F">
        <w:rPr>
          <w:bCs/>
        </w:rPr>
        <w:tab/>
      </w:r>
      <w:r w:rsidRPr="00BD4C5F">
        <w:rPr>
          <w:bCs/>
        </w:rPr>
        <w:tab/>
      </w:r>
      <w:r w:rsidRPr="00BD4C5F">
        <w:rPr>
          <w:bCs/>
        </w:rPr>
        <w:tab/>
        <w:t>21</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4.2.</w:t>
      </w:r>
      <w:r w:rsidRPr="00BD4C5F">
        <w:rPr>
          <w:rFonts w:ascii="Times New Roman" w:hAnsi="Times New Roman" w:cs="Times New Roman"/>
          <w:sz w:val="24"/>
          <w:szCs w:val="24"/>
        </w:rPr>
        <w:tab/>
        <w:t>Data Analysis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21</w:t>
      </w:r>
    </w:p>
    <w:p w:rsidR="00BB1536" w:rsidRPr="00BD4C5F" w:rsidRDefault="00BB1536"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Cs/>
          <w:sz w:val="24"/>
          <w:szCs w:val="24"/>
        </w:rPr>
        <w:t xml:space="preserve">4.3 </w:t>
      </w:r>
      <w:r w:rsidRPr="00BD4C5F">
        <w:rPr>
          <w:rFonts w:ascii="Times New Roman" w:hAnsi="Times New Roman" w:cs="Times New Roman"/>
          <w:bCs/>
          <w:sz w:val="24"/>
          <w:szCs w:val="24"/>
        </w:rPr>
        <w:tab/>
        <w:t>Interpretation of Findings</w:t>
      </w:r>
      <w:r w:rsidRPr="00BD4C5F">
        <w:rPr>
          <w:rFonts w:ascii="Times New Roman" w:hAnsi="Times New Roman" w:cs="Times New Roman"/>
          <w:bCs/>
          <w:sz w:val="24"/>
          <w:szCs w:val="24"/>
        </w:rPr>
        <w:tab/>
      </w:r>
      <w:r w:rsidRPr="00BD4C5F">
        <w:rPr>
          <w:rFonts w:ascii="Times New Roman" w:hAnsi="Times New Roman" w:cs="Times New Roman"/>
          <w:bCs/>
          <w:sz w:val="24"/>
          <w:szCs w:val="24"/>
        </w:rPr>
        <w:tab/>
      </w:r>
      <w:r w:rsidRPr="00BD4C5F">
        <w:rPr>
          <w:rFonts w:ascii="Times New Roman" w:hAnsi="Times New Roman" w:cs="Times New Roman"/>
          <w:bCs/>
          <w:sz w:val="24"/>
          <w:szCs w:val="24"/>
        </w:rPr>
        <w:tab/>
      </w:r>
      <w:r w:rsidRPr="00BD4C5F">
        <w:rPr>
          <w:rFonts w:ascii="Times New Roman" w:hAnsi="Times New Roman" w:cs="Times New Roman"/>
          <w:bCs/>
          <w:sz w:val="24"/>
          <w:szCs w:val="24"/>
        </w:rPr>
        <w:tab/>
      </w:r>
      <w:r w:rsidRPr="00BD4C5F">
        <w:rPr>
          <w:rFonts w:ascii="Times New Roman" w:hAnsi="Times New Roman" w:cs="Times New Roman"/>
          <w:bCs/>
          <w:sz w:val="24"/>
          <w:szCs w:val="24"/>
        </w:rPr>
        <w:tab/>
      </w:r>
      <w:r w:rsidRPr="00BD4C5F">
        <w:rPr>
          <w:rFonts w:ascii="Times New Roman" w:hAnsi="Times New Roman" w:cs="Times New Roman"/>
          <w:bCs/>
          <w:sz w:val="24"/>
          <w:szCs w:val="24"/>
        </w:rPr>
        <w:tab/>
        <w:t>28</w:t>
      </w:r>
    </w:p>
    <w:p w:rsidR="00BB1536" w:rsidRPr="00BD4C5F" w:rsidRDefault="00BB1536" w:rsidP="00BC5EA3">
      <w:pPr>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CHAPTER FIVE: SUMMARY, CONCLUSION AND RECOMMENDATION</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5.1</w:t>
      </w:r>
      <w:r w:rsidRPr="00BD4C5F">
        <w:rPr>
          <w:rFonts w:ascii="Times New Roman" w:hAnsi="Times New Roman" w:cs="Times New Roman"/>
          <w:sz w:val="24"/>
          <w:szCs w:val="24"/>
        </w:rPr>
        <w:tab/>
        <w:t>Introduction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29</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5.2</w:t>
      </w:r>
      <w:r w:rsidRPr="00BD4C5F">
        <w:rPr>
          <w:rFonts w:ascii="Times New Roman" w:hAnsi="Times New Roman" w:cs="Times New Roman"/>
          <w:sz w:val="24"/>
          <w:szCs w:val="24"/>
        </w:rPr>
        <w:tab/>
        <w:t>Summary</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29</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5.3</w:t>
      </w:r>
      <w:r w:rsidRPr="00BD4C5F">
        <w:rPr>
          <w:rFonts w:ascii="Times New Roman" w:hAnsi="Times New Roman" w:cs="Times New Roman"/>
          <w:sz w:val="24"/>
          <w:szCs w:val="24"/>
        </w:rPr>
        <w:tab/>
        <w:t>Conclusion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30</w:t>
      </w:r>
    </w:p>
    <w:p w:rsidR="00BB1536" w:rsidRPr="00BD4C5F" w:rsidRDefault="00BB1536"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5.4</w:t>
      </w:r>
      <w:r w:rsidRPr="00BD4C5F">
        <w:rPr>
          <w:rFonts w:ascii="Times New Roman" w:hAnsi="Times New Roman" w:cs="Times New Roman"/>
          <w:sz w:val="24"/>
          <w:szCs w:val="24"/>
        </w:rPr>
        <w:tab/>
        <w:t>Recommendation</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30</w:t>
      </w:r>
    </w:p>
    <w:p w:rsidR="00BB1536" w:rsidRPr="00BD4C5F" w:rsidRDefault="00BB1536" w:rsidP="00BC5EA3">
      <w:pPr>
        <w:spacing w:after="0" w:line="360" w:lineRule="auto"/>
        <w:ind w:firstLine="720"/>
        <w:rPr>
          <w:rFonts w:ascii="Times New Roman" w:hAnsi="Times New Roman" w:cs="Times New Roman"/>
          <w:sz w:val="24"/>
          <w:szCs w:val="24"/>
        </w:rPr>
      </w:pPr>
      <w:r w:rsidRPr="00BD4C5F">
        <w:rPr>
          <w:rFonts w:ascii="Times New Roman" w:hAnsi="Times New Roman" w:cs="Times New Roman"/>
          <w:sz w:val="24"/>
          <w:szCs w:val="24"/>
        </w:rPr>
        <w:t>References</w:t>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r>
      <w:r w:rsidRPr="00BD4C5F">
        <w:rPr>
          <w:rFonts w:ascii="Times New Roman" w:hAnsi="Times New Roman" w:cs="Times New Roman"/>
          <w:sz w:val="24"/>
          <w:szCs w:val="24"/>
        </w:rPr>
        <w:tab/>
        <w:t>32</w:t>
      </w:r>
    </w:p>
    <w:p w:rsidR="00BB1536" w:rsidRPr="00BD4C5F" w:rsidRDefault="00BB1536" w:rsidP="00BC5EA3">
      <w:pPr>
        <w:spacing w:after="0" w:line="360" w:lineRule="auto"/>
        <w:rPr>
          <w:rFonts w:ascii="Times New Roman" w:hAnsi="Times New Roman" w:cs="Times New Roman"/>
          <w:sz w:val="24"/>
          <w:szCs w:val="24"/>
        </w:rPr>
      </w:pPr>
    </w:p>
    <w:p w:rsidR="00BB1536" w:rsidRPr="00BD4C5F" w:rsidRDefault="00BB1536" w:rsidP="00BC5EA3">
      <w:pPr>
        <w:spacing w:after="0" w:line="360" w:lineRule="auto"/>
        <w:rPr>
          <w:rFonts w:ascii="Times New Roman" w:hAnsi="Times New Roman" w:cs="Times New Roman"/>
          <w:b/>
          <w:sz w:val="24"/>
          <w:szCs w:val="24"/>
        </w:rPr>
        <w:sectPr w:rsidR="00BB1536" w:rsidRPr="00BD4C5F" w:rsidSect="00EB31F0">
          <w:footerReference w:type="default" r:id="rId5"/>
          <w:pgSz w:w="11808" w:h="14832" w:code="9"/>
          <w:pgMar w:top="1440" w:right="1729" w:bottom="1582" w:left="1729" w:header="720" w:footer="720" w:gutter="0"/>
          <w:pgNumType w:fmt="lowerRoman" w:start="1"/>
          <w:cols w:space="720"/>
          <w:docGrid w:linePitch="360"/>
        </w:sectPr>
      </w:pPr>
    </w:p>
    <w:p w:rsidR="00EF685A" w:rsidRPr="00BD4C5F" w:rsidRDefault="00EF685A" w:rsidP="00BC5EA3">
      <w:pPr>
        <w:spacing w:after="0" w:line="360" w:lineRule="auto"/>
        <w:ind w:firstLine="720"/>
        <w:jc w:val="center"/>
        <w:rPr>
          <w:rFonts w:ascii="Times New Roman" w:hAnsi="Times New Roman" w:cs="Times New Roman"/>
          <w:b/>
          <w:sz w:val="24"/>
          <w:szCs w:val="24"/>
        </w:rPr>
      </w:pPr>
      <w:r w:rsidRPr="00BD4C5F">
        <w:rPr>
          <w:rFonts w:ascii="Times New Roman" w:hAnsi="Times New Roman" w:cs="Times New Roman"/>
          <w:b/>
          <w:sz w:val="24"/>
          <w:szCs w:val="24"/>
        </w:rPr>
        <w:lastRenderedPageBreak/>
        <w:t>CHAPTER ONE</w:t>
      </w:r>
    </w:p>
    <w:p w:rsidR="00EF685A" w:rsidRPr="00BD4C5F" w:rsidRDefault="00EF685A" w:rsidP="00BC5EA3">
      <w:pPr>
        <w:spacing w:after="0" w:line="360" w:lineRule="auto"/>
        <w:ind w:firstLine="720"/>
        <w:jc w:val="center"/>
        <w:rPr>
          <w:rFonts w:ascii="Times New Roman" w:hAnsi="Times New Roman" w:cs="Times New Roman"/>
          <w:b/>
          <w:sz w:val="24"/>
          <w:szCs w:val="24"/>
        </w:rPr>
      </w:pPr>
      <w:r w:rsidRPr="00BD4C5F">
        <w:rPr>
          <w:rFonts w:ascii="Times New Roman" w:hAnsi="Times New Roman" w:cs="Times New Roman"/>
          <w:b/>
          <w:sz w:val="24"/>
          <w:szCs w:val="24"/>
        </w:rPr>
        <w:t xml:space="preserve">INTRODUCTION </w:t>
      </w:r>
    </w:p>
    <w:p w:rsidR="00EF685A" w:rsidRPr="00BD4C5F" w:rsidRDefault="00EF685A" w:rsidP="00BC5EA3">
      <w:pPr>
        <w:pStyle w:val="ListParagraph"/>
        <w:numPr>
          <w:ilvl w:val="1"/>
          <w:numId w:val="2"/>
        </w:numPr>
        <w:spacing w:after="0" w:line="360" w:lineRule="auto"/>
        <w:rPr>
          <w:rFonts w:ascii="Times New Roman" w:hAnsi="Times New Roman" w:cs="Times New Roman"/>
          <w:b/>
          <w:sz w:val="24"/>
          <w:szCs w:val="24"/>
        </w:rPr>
      </w:pPr>
      <w:r w:rsidRPr="00BD4C5F">
        <w:rPr>
          <w:rFonts w:ascii="Times New Roman" w:hAnsi="Times New Roman" w:cs="Times New Roman"/>
          <w:b/>
          <w:sz w:val="24"/>
          <w:szCs w:val="24"/>
        </w:rPr>
        <w:t>Background to Study</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Since the major purpose of banking management is to maximize shareholder wealth, banks' managers must examine cash flows and assumed risks as a result of directing their financial resources in various areas of usage. Given that giving credit is one of the key sources of income for deposit money banks, credit risk is one of the most serious hazards they face. As a result, the banks' profitability is influenced by how they manage the risk associated with that lending (Li and </w:t>
      </w:r>
      <w:proofErr w:type="spellStart"/>
      <w:r w:rsidRPr="00BD4C5F">
        <w:rPr>
          <w:rFonts w:ascii="Times New Roman" w:hAnsi="Times New Roman" w:cs="Times New Roman"/>
          <w:sz w:val="24"/>
          <w:szCs w:val="24"/>
        </w:rPr>
        <w:t>Zou</w:t>
      </w:r>
      <w:proofErr w:type="spellEnd"/>
      <w:r w:rsidRPr="00BD4C5F">
        <w:rPr>
          <w:rFonts w:ascii="Times New Roman" w:hAnsi="Times New Roman" w:cs="Times New Roman"/>
          <w:sz w:val="24"/>
          <w:szCs w:val="24"/>
        </w:rPr>
        <w:t xml:space="preserve">, 2021). The power of credit risk management to effect a bank's financial performance, existence, and growth is why it is so important. As a result, the banks' profitability is influenced by how they manage the risk associated with that lending (Li and </w:t>
      </w:r>
      <w:proofErr w:type="spellStart"/>
      <w:r w:rsidRPr="00BD4C5F">
        <w:rPr>
          <w:rFonts w:ascii="Times New Roman" w:hAnsi="Times New Roman" w:cs="Times New Roman"/>
          <w:sz w:val="24"/>
          <w:szCs w:val="24"/>
        </w:rPr>
        <w:t>Zou</w:t>
      </w:r>
      <w:proofErr w:type="spellEnd"/>
      <w:r w:rsidRPr="00BD4C5F">
        <w:rPr>
          <w:rFonts w:ascii="Times New Roman" w:hAnsi="Times New Roman" w:cs="Times New Roman"/>
          <w:sz w:val="24"/>
          <w:szCs w:val="24"/>
        </w:rPr>
        <w:t>, 2021). The power of credit risk management to affect a bank's financial performance, existence, and growth is why it is so important. The bigger the number of accounts receivable and the longer they have been unpaid, the higher the financial expenses of keeping them up to date.</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If these receivables are not collected on time and a company's cash needs are urgent, it may be forced to borrow, with the interest expense paid as the opportunity cost. Credit management, according to </w:t>
      </w:r>
      <w:proofErr w:type="spellStart"/>
      <w:r w:rsidRPr="00BD4C5F">
        <w:rPr>
          <w:rFonts w:ascii="Times New Roman" w:hAnsi="Times New Roman" w:cs="Times New Roman"/>
          <w:sz w:val="24"/>
          <w:szCs w:val="24"/>
        </w:rPr>
        <w:t>Nzotta</w:t>
      </w:r>
      <w:proofErr w:type="spellEnd"/>
      <w:r w:rsidRPr="00BD4C5F">
        <w:rPr>
          <w:rFonts w:ascii="Times New Roman" w:hAnsi="Times New Roman" w:cs="Times New Roman"/>
          <w:sz w:val="24"/>
          <w:szCs w:val="24"/>
        </w:rPr>
        <w:t xml:space="preserve"> (2020), has a significant impact on the success or failure of money deposit banks and other financial organizations. This is because the quality of loan choices, and consequently the quality of risky assets, has a significant impact on deposit bank failure. Credit management, he adds, is a key indicator of the health of a bank's credit portfolio. The capacity to wisely and efficiently manage customer credit limits is a critical necessity for good credit management. Companies must have more knowledge of client financial condition, credit score history, and changing payment patterns in order to reduce bad debt exposure and increase performance in over-reserving and bankruptcies.</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Credit management starts with the transaction and continues until the transaction is completed and paid in full. It's just as important as completing the trade. In reality, </w:t>
      </w:r>
      <w:r w:rsidRPr="00BD4C5F">
        <w:rPr>
          <w:rFonts w:ascii="Times New Roman" w:hAnsi="Times New Roman" w:cs="Times New Roman"/>
          <w:sz w:val="24"/>
          <w:szCs w:val="24"/>
        </w:rPr>
        <w:lastRenderedPageBreak/>
        <w:t>unless the money is received, a sale isn't deemed finalized. As a result, goods lending principles should focus on ensuring that the borrower can make scheduled interest payments in full and within the required time frame, to the extent possible; otherwise, the profit from interest earned will be reduced or even wiped out when the customer eventually defaults. Credit management is largely concerned with debtor management and debt finance. Credit management's goals can be summarized as preserving the company's debtor investments and optimizing operational cash flows.</w:t>
      </w:r>
    </w:p>
    <w:p w:rsidR="00EF685A" w:rsidRPr="00BD405B" w:rsidRDefault="00EF685A" w:rsidP="00BC5EA3">
      <w:pPr>
        <w:autoSpaceDE w:val="0"/>
        <w:autoSpaceDN w:val="0"/>
        <w:adjustRightInd w:val="0"/>
        <w:spacing w:after="0" w:line="360" w:lineRule="auto"/>
        <w:jc w:val="both"/>
        <w:rPr>
          <w:rFonts w:ascii="Times New Roman" w:hAnsi="Times New Roman" w:cs="Times New Roman"/>
          <w:color w:val="000000"/>
          <w:sz w:val="24"/>
          <w:szCs w:val="24"/>
        </w:rPr>
      </w:pPr>
      <w:r w:rsidRPr="00BD4C5F">
        <w:rPr>
          <w:rFonts w:ascii="Times New Roman" w:hAnsi="Times New Roman" w:cs="Times New Roman"/>
          <w:sz w:val="24"/>
          <w:szCs w:val="24"/>
        </w:rPr>
        <w:t>Policies and procedures must be applied for granting credit to customers, collecting payment and limiting the risk of non-payments. In order to improve their performance on money deposits, banks must pay close attention to credit provision, since credit risk management is a vital feature and a hot topic among the difficulties they encounter. Risk management is critical not only for the banking sector's long-term viability, but also for its expansion. The local currency as well as the economy as a whole gain stability as a result of sustainability and growth (</w:t>
      </w:r>
      <w:proofErr w:type="spellStart"/>
      <w:r w:rsidRPr="00BD4C5F">
        <w:rPr>
          <w:rFonts w:ascii="Times New Roman" w:hAnsi="Times New Roman" w:cs="Times New Roman"/>
          <w:sz w:val="24"/>
          <w:szCs w:val="24"/>
        </w:rPr>
        <w:t>Greuning</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Bratonovic</w:t>
      </w:r>
      <w:proofErr w:type="spellEnd"/>
      <w:r w:rsidRPr="00BD4C5F">
        <w:rPr>
          <w:rFonts w:ascii="Times New Roman" w:hAnsi="Times New Roman" w:cs="Times New Roman"/>
          <w:sz w:val="24"/>
          <w:szCs w:val="24"/>
        </w:rPr>
        <w:t xml:space="preserve">, 2021). Poorly handled credit risk can lead to liquidity risk, which can lead to commercial bank insolvency. The presence of risk in the financial sector is also linked to the products that they sell. </w:t>
      </w:r>
      <w:r w:rsidRPr="00BD4C5F">
        <w:rPr>
          <w:rFonts w:ascii="Times New Roman" w:hAnsi="Times New Roman" w:cs="Times New Roman"/>
          <w:color w:val="000000"/>
          <w:sz w:val="24"/>
          <w:szCs w:val="24"/>
        </w:rPr>
        <w:t>Those include balance sheet products such as short term and long term loans, as well as off balance sheet such as letter of credits along with other guarantees. In spite of all the risks, loans however, constitute greater proportion of credit risk as they generally, account for 10</w:t>
      </w:r>
      <w:r w:rsidRPr="00BD4C5F">
        <w:rPr>
          <w:rFonts w:ascii="Times New Roman" w:hAnsi="Times New Roman" w:cs="Times New Roman"/>
          <w:color w:val="000000"/>
          <w:sz w:val="24"/>
          <w:szCs w:val="24"/>
        </w:rPr>
        <w:noBreakHyphen/>
        <w:t>15 times the bank’s equity (</w:t>
      </w:r>
      <w:proofErr w:type="spellStart"/>
      <w:r w:rsidRPr="00BD4C5F">
        <w:rPr>
          <w:rFonts w:ascii="Times New Roman" w:hAnsi="Times New Roman" w:cs="Times New Roman"/>
          <w:color w:val="000000"/>
          <w:sz w:val="24"/>
          <w:szCs w:val="24"/>
        </w:rPr>
        <w:t>Kitua</w:t>
      </w:r>
      <w:proofErr w:type="spellEnd"/>
      <w:r w:rsidRPr="00BD4C5F">
        <w:rPr>
          <w:rFonts w:ascii="Times New Roman" w:hAnsi="Times New Roman" w:cs="Times New Roman"/>
          <w:color w:val="000000"/>
          <w:sz w:val="24"/>
          <w:szCs w:val="24"/>
        </w:rPr>
        <w:t xml:space="preserve">, 2020). Hence, banking business may likely to collapse if there is slight deterioration in loan quality. </w:t>
      </w:r>
    </w:p>
    <w:p w:rsidR="00EF685A" w:rsidRPr="00BD4C5F" w:rsidRDefault="00EF685A" w:rsidP="00BC5EA3">
      <w:pPr>
        <w:pStyle w:val="ListParagraph"/>
        <w:numPr>
          <w:ilvl w:val="1"/>
          <w:numId w:val="2"/>
        </w:num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      Statement of the Problem</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Deposit money banks (DMBs) make loans from customer deposits, and these loans are a primary source of revenue for the majority of banks. DMBs' intermediation function, on the other hand, comes with significant risks for both banks and deficit units. Banks are now working really hard to entice the large number of consumers who do not currently bank with them. This has resulted in an increase in both surplus and deficit units in banks. Many banks have handed out loans and advances that could not be </w:t>
      </w:r>
      <w:r w:rsidRPr="00BD4C5F">
        <w:rPr>
          <w:rFonts w:ascii="Times New Roman" w:hAnsi="Times New Roman" w:cs="Times New Roman"/>
          <w:sz w:val="24"/>
          <w:szCs w:val="24"/>
        </w:rPr>
        <w:lastRenderedPageBreak/>
        <w:t>recovered in order to increase income and get a significant proportion of the market, resulting in a massive increase in Non-Performing Loans (NPLs) in their accounts.</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For banks and other stakeholders, this has become a concerning issue. Credit Management and Bank Performance of Listed Banks in Nigeria, published in 2020, found that the ratio of non-performing loans and bad debt has no substantial negative impact on bank performance in Nigeria. While the secured and unsecured loan ratios, as well as the performance of the banks, were not substantial (</w:t>
      </w:r>
      <w:proofErr w:type="spellStart"/>
      <w:r w:rsidRPr="00BD4C5F">
        <w:rPr>
          <w:rFonts w:ascii="Times New Roman" w:hAnsi="Times New Roman" w:cs="Times New Roman"/>
          <w:sz w:val="24"/>
          <w:szCs w:val="24"/>
        </w:rPr>
        <w:t>Uwalomwa</w:t>
      </w:r>
      <w:proofErr w:type="spellEnd"/>
      <w:r w:rsidRPr="00BD4C5F">
        <w:rPr>
          <w:rFonts w:ascii="Times New Roman" w:hAnsi="Times New Roman" w:cs="Times New Roman"/>
          <w:sz w:val="24"/>
          <w:szCs w:val="24"/>
        </w:rPr>
        <w:t xml:space="preserve">, </w:t>
      </w:r>
      <w:proofErr w:type="spellStart"/>
      <w:r w:rsidRPr="00BD4C5F">
        <w:rPr>
          <w:rFonts w:ascii="Times New Roman" w:hAnsi="Times New Roman" w:cs="Times New Roman"/>
          <w:sz w:val="24"/>
          <w:szCs w:val="24"/>
        </w:rPr>
        <w:t>Uwuigbe</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Oyewo</w:t>
      </w:r>
      <w:proofErr w:type="spellEnd"/>
      <w:r w:rsidRPr="00BD4C5F">
        <w:rPr>
          <w:rFonts w:ascii="Times New Roman" w:hAnsi="Times New Roman" w:cs="Times New Roman"/>
          <w:sz w:val="24"/>
          <w:szCs w:val="24"/>
        </w:rPr>
        <w:t>, 2020). The Effect of Credit Risk on Banking Profitability: A Case Study of Bangladesh in 2020 indicates that Non-Performing Loan to Gross Loan (NPLGL) and Loan Loss Reserve to Gross Loan (LLRGL) have a robust negative and significant effect on all profitability measures.</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analysis also finds a negative and significant effect of Capital Adequacy Ratio (CAR) on Return on Average Equity (ROAE). It also reveals that the effect of the implementation of Basel II is significantly positive on Net Interest Margin (NIM) but significantly negative on ROAE (Abu, </w:t>
      </w:r>
      <w:proofErr w:type="spellStart"/>
      <w:r w:rsidRPr="00BD4C5F">
        <w:rPr>
          <w:rFonts w:ascii="Times New Roman" w:hAnsi="Times New Roman" w:cs="Times New Roman"/>
          <w:sz w:val="24"/>
          <w:szCs w:val="24"/>
        </w:rPr>
        <w:t>Sajeda</w:t>
      </w:r>
      <w:proofErr w:type="spellEnd"/>
      <w:r w:rsidRPr="00BD4C5F">
        <w:rPr>
          <w:rFonts w:ascii="Times New Roman" w:hAnsi="Times New Roman" w:cs="Times New Roman"/>
          <w:sz w:val="24"/>
          <w:szCs w:val="24"/>
        </w:rPr>
        <w:t xml:space="preserve"> &amp; Mustafa, 2020). With respect to the issues raised, it can be said that the effect credit management has on a bank’s financial strength (profitability) cannot be undermined. However, the study carried out by </w:t>
      </w:r>
      <w:proofErr w:type="spellStart"/>
      <w:r w:rsidRPr="00BD4C5F">
        <w:rPr>
          <w:rFonts w:ascii="Times New Roman" w:hAnsi="Times New Roman" w:cs="Times New Roman"/>
          <w:sz w:val="24"/>
          <w:szCs w:val="24"/>
        </w:rPr>
        <w:t>Ogboi</w:t>
      </w:r>
      <w:proofErr w:type="spellEnd"/>
      <w:r w:rsidRPr="00BD4C5F">
        <w:rPr>
          <w:rFonts w:ascii="Times New Roman" w:hAnsi="Times New Roman" w:cs="Times New Roman"/>
          <w:sz w:val="24"/>
          <w:szCs w:val="24"/>
        </w:rPr>
        <w:t xml:space="preserve"> et al. (2021) on the topic “Impact of Credit Risk Management and Capital Adequacy of the Financial Performance of Commercial Banks in Nigeria” showed that sound credit risk management and capital adequacy impacted positively on the banks financial performance with the expectation of loan and advances which was found to have a negative impact on bank’s profitability.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In the study “Loan Management and the Performance of Nigeria banks” there is no significant relationship between effective loan management and the performance of banks (Lawrence, 2021). This implies that, banks in Nigeria experience high profit irrespective of the huge credit risk exposure, conflicting with views shared by other researchers. The Prime concern of this study is to determine whether credit management </w:t>
      </w:r>
      <w:r w:rsidRPr="00BD4C5F">
        <w:rPr>
          <w:rFonts w:ascii="Times New Roman" w:hAnsi="Times New Roman" w:cs="Times New Roman"/>
          <w:sz w:val="24"/>
          <w:szCs w:val="24"/>
        </w:rPr>
        <w:lastRenderedPageBreak/>
        <w:t>has an effect on the profitability of Nigerian banks using data from 2022 to 2020 knowing fully well that fall within the period of global economic depression.</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1.3 </w:t>
      </w:r>
      <w:r w:rsidRPr="00BD4C5F">
        <w:rPr>
          <w:rFonts w:ascii="Times New Roman" w:hAnsi="Times New Roman" w:cs="Times New Roman"/>
          <w:b/>
          <w:sz w:val="24"/>
          <w:szCs w:val="24"/>
        </w:rPr>
        <w:tab/>
        <w:t xml:space="preserve">Research Questions </w:t>
      </w:r>
    </w:p>
    <w:p w:rsidR="00EF685A" w:rsidRPr="00BD4C5F" w:rsidRDefault="00EF685A" w:rsidP="00BC5EA3">
      <w:pPr>
        <w:autoSpaceDE w:val="0"/>
        <w:autoSpaceDN w:val="0"/>
        <w:adjustRightInd w:val="0"/>
        <w:spacing w:after="0" w:line="360" w:lineRule="auto"/>
        <w:ind w:firstLine="720"/>
        <w:jc w:val="both"/>
        <w:rPr>
          <w:rFonts w:ascii="Times New Roman" w:hAnsi="Times New Roman" w:cs="Times New Roman"/>
          <w:sz w:val="24"/>
          <w:szCs w:val="24"/>
        </w:rPr>
      </w:pPr>
      <w:r w:rsidRPr="00BD4C5F">
        <w:rPr>
          <w:rFonts w:ascii="Times New Roman" w:hAnsi="Times New Roman" w:cs="Times New Roman"/>
          <w:sz w:val="24"/>
          <w:szCs w:val="24"/>
        </w:rPr>
        <w:t>The researcher seeks to answer the following questions in respect to the selected banks in order to fulfill the aforementioned study objectives.</w:t>
      </w:r>
    </w:p>
    <w:p w:rsidR="00EF685A" w:rsidRPr="00BD4C5F" w:rsidRDefault="00EF685A" w:rsidP="00BC5EA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How do loans and advances affect the profitability of Nigerian deposit money banks?</w:t>
      </w:r>
    </w:p>
    <w:p w:rsidR="00EF685A" w:rsidRPr="00BD4C5F" w:rsidRDefault="00EF685A" w:rsidP="00BC5EA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How do non-performing loans affect the profitability of Nigerian deposit money banks?</w:t>
      </w:r>
    </w:p>
    <w:p w:rsidR="00EF685A" w:rsidRPr="00BD4C5F" w:rsidRDefault="00EF685A" w:rsidP="00BC5EA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How do loan loss provisions affect the profitability of Nigerian deposit money banks?</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1.4. Objectives of the Study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general objective for this study is to establish the effect of credit management on the profitability of deposit money banks in Nigeria. The specific objective of the study includes: </w:t>
      </w:r>
    </w:p>
    <w:p w:rsidR="00EF685A" w:rsidRPr="00BD4C5F" w:rsidRDefault="00EF685A" w:rsidP="00BC5EA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To investigate the impact of loans and advances on the profitability of Nigerian deposit money banks.</w:t>
      </w:r>
    </w:p>
    <w:p w:rsidR="00EF685A" w:rsidRPr="00BD4C5F" w:rsidRDefault="00EF685A" w:rsidP="00BC5EA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To determine the impact of nonperforming loans on deposit money banks' profitability in Nigeria.</w:t>
      </w:r>
    </w:p>
    <w:p w:rsidR="00EF685A" w:rsidRPr="00BD4C5F" w:rsidRDefault="00EF685A" w:rsidP="00BC5EA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To determine the impact of loan loss provisions on deposit money banks' profitability in Nigeria.</w:t>
      </w:r>
    </w:p>
    <w:p w:rsidR="00BD405B" w:rsidRDefault="00BD405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lastRenderedPageBreak/>
        <w:t xml:space="preserve">1.5 </w:t>
      </w:r>
      <w:r w:rsidRPr="00BD4C5F">
        <w:rPr>
          <w:rFonts w:ascii="Times New Roman" w:hAnsi="Times New Roman" w:cs="Times New Roman"/>
          <w:b/>
          <w:sz w:val="24"/>
          <w:szCs w:val="24"/>
        </w:rPr>
        <w:tab/>
        <w:t xml:space="preserve">Research Hypotheses </w:t>
      </w:r>
    </w:p>
    <w:p w:rsidR="00EF685A" w:rsidRPr="00BD4C5F" w:rsidRDefault="00EF685A" w:rsidP="00BC5EA3">
      <w:pPr>
        <w:autoSpaceDE w:val="0"/>
        <w:autoSpaceDN w:val="0"/>
        <w:adjustRightInd w:val="0"/>
        <w:spacing w:after="0" w:line="360" w:lineRule="auto"/>
        <w:ind w:firstLine="720"/>
        <w:jc w:val="both"/>
        <w:rPr>
          <w:rFonts w:ascii="Times New Roman" w:hAnsi="Times New Roman" w:cs="Times New Roman"/>
          <w:sz w:val="24"/>
          <w:szCs w:val="24"/>
        </w:rPr>
      </w:pPr>
      <w:r w:rsidRPr="00BD4C5F">
        <w:rPr>
          <w:rFonts w:ascii="Times New Roman" w:hAnsi="Times New Roman" w:cs="Times New Roman"/>
          <w:sz w:val="24"/>
          <w:szCs w:val="24"/>
        </w:rPr>
        <w:t>The following are the null hypotheses that will be tested in this study:</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H0 1: In Nigeria, loans and advances have no significant positive impact on bank profitability.</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H0 2: Non-performing loans have no significant positive impact on bank profitability in Nigeria.</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H0 3: Loan loss provisions have no considerable positive impact on bank profitability in Nigeria.</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1.6</w:t>
      </w:r>
      <w:r w:rsidRPr="00BD4C5F">
        <w:rPr>
          <w:rFonts w:ascii="Times New Roman" w:hAnsi="Times New Roman" w:cs="Times New Roman"/>
          <w:b/>
          <w:sz w:val="24"/>
          <w:szCs w:val="24"/>
        </w:rPr>
        <w:tab/>
        <w:t xml:space="preserve"> Scope and Limitations of Study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This study is limited to the effect Credit Management has on the profitability of only the deposit money banks in Nigeria from 2022 to 2020 and therefore the findings, analyses and recommendations cannot be linked to the whole banking industry in Nigeria. Perhaps researching into other banks will yield dissimilar outcome. Cross border study can bring a different dimension as a result of difference in structures and supervisory guidelines. Our study intends to focus on all the existing Deposit Money Banks in Nigeria. Thus, the First bank and other banks will not be included in our study. The major limitation of the study is authenticity of the data employed, because the data is from secondary source. The researcher still doubts the validity of the data used.</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1.7</w:t>
      </w:r>
      <w:r w:rsidRPr="00BD4C5F">
        <w:rPr>
          <w:rFonts w:ascii="Times New Roman" w:hAnsi="Times New Roman" w:cs="Times New Roman"/>
          <w:b/>
          <w:sz w:val="24"/>
          <w:szCs w:val="24"/>
        </w:rPr>
        <w:tab/>
        <w:t xml:space="preserve"> Significance of the Study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Credit management supports or underlies a bank's profitability, therefore good credit management lowers customer default rates and helps banks stay on top of the loan-generating market. Credit risk, which arises from inadequate management, is one of the leading causes of bank failure; the study will assist bank management in increasing profitability. Furthermore, the degree to which credit is managed has an impact on deposit money banks' progress and long-term viability, as well as the economy as a whole.</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purpose of this research is to discover effect of credit management on the profitability of banks in Nigeria. The customers and investors need to know whether </w:t>
      </w:r>
      <w:r w:rsidRPr="00BD4C5F">
        <w:rPr>
          <w:rFonts w:ascii="Times New Roman" w:hAnsi="Times New Roman" w:cs="Times New Roman"/>
          <w:sz w:val="24"/>
          <w:szCs w:val="24"/>
        </w:rPr>
        <w:lastRenderedPageBreak/>
        <w:t xml:space="preserve">their deposits are managed or utilized efficiently, so it is an eye-opener. The research would serve as an incarnation of knowledge to individuals, management and practitioners in the banking and non-bank financial industry. The result would also be useful in academic field. </w:t>
      </w:r>
    </w:p>
    <w:p w:rsidR="00EF685A" w:rsidRPr="00BD4C5F" w:rsidRDefault="00EF685A" w:rsidP="00BC5EA3">
      <w:pPr>
        <w:autoSpaceDE w:val="0"/>
        <w:autoSpaceDN w:val="0"/>
        <w:adjustRightInd w:val="0"/>
        <w:spacing w:after="0" w:line="360" w:lineRule="auto"/>
        <w:jc w:val="both"/>
        <w:rPr>
          <w:rFonts w:ascii="Times New Roman" w:hAnsi="Times New Roman" w:cs="Times New Roman"/>
          <w:b/>
          <w:color w:val="000000"/>
          <w:sz w:val="24"/>
          <w:szCs w:val="24"/>
        </w:rPr>
      </w:pPr>
      <w:r w:rsidRPr="00BD4C5F">
        <w:rPr>
          <w:rFonts w:ascii="Times New Roman" w:hAnsi="Times New Roman" w:cs="Times New Roman"/>
          <w:b/>
          <w:bCs/>
          <w:color w:val="000000"/>
          <w:sz w:val="24"/>
          <w:szCs w:val="24"/>
        </w:rPr>
        <w:t xml:space="preserve">1.8 </w:t>
      </w:r>
      <w:r w:rsidRPr="00BD4C5F">
        <w:rPr>
          <w:rFonts w:ascii="Times New Roman" w:hAnsi="Times New Roman" w:cs="Times New Roman"/>
          <w:b/>
          <w:bCs/>
          <w:color w:val="000000"/>
          <w:sz w:val="24"/>
          <w:szCs w:val="24"/>
        </w:rPr>
        <w:tab/>
        <w:t>Limitation of the Study</w:t>
      </w:r>
    </w:p>
    <w:p w:rsidR="00EF685A" w:rsidRPr="00BD4C5F" w:rsidRDefault="00EF685A" w:rsidP="00BC5EA3">
      <w:pPr>
        <w:autoSpaceDE w:val="0"/>
        <w:autoSpaceDN w:val="0"/>
        <w:adjustRightInd w:val="0"/>
        <w:spacing w:after="0" w:line="360" w:lineRule="auto"/>
        <w:jc w:val="both"/>
        <w:rPr>
          <w:rFonts w:ascii="Times New Roman" w:hAnsi="Times New Roman" w:cs="Times New Roman"/>
          <w:color w:val="000000"/>
          <w:sz w:val="24"/>
          <w:szCs w:val="24"/>
        </w:rPr>
      </w:pPr>
      <w:r w:rsidRPr="00BD4C5F">
        <w:rPr>
          <w:rFonts w:ascii="Times New Roman" w:hAnsi="Times New Roman" w:cs="Times New Roman"/>
          <w:color w:val="000000"/>
          <w:sz w:val="24"/>
          <w:szCs w:val="24"/>
        </w:rPr>
        <w:t xml:space="preserve">The researcher in the course of carrying out the research was faced with the following problems and constraints. </w:t>
      </w:r>
    </w:p>
    <w:p w:rsidR="00EF685A" w:rsidRPr="00BD4C5F" w:rsidRDefault="00EF685A" w:rsidP="00BC5EA3">
      <w:pPr>
        <w:pStyle w:val="ListParagraph"/>
        <w:numPr>
          <w:ilvl w:val="1"/>
          <w:numId w:val="1"/>
        </w:numPr>
        <w:autoSpaceDE w:val="0"/>
        <w:autoSpaceDN w:val="0"/>
        <w:adjustRightInd w:val="0"/>
        <w:spacing w:after="0" w:line="360" w:lineRule="auto"/>
        <w:ind w:left="720"/>
        <w:jc w:val="both"/>
        <w:rPr>
          <w:rFonts w:ascii="Times New Roman" w:hAnsi="Times New Roman" w:cs="Times New Roman"/>
          <w:color w:val="000000"/>
          <w:sz w:val="24"/>
          <w:szCs w:val="24"/>
        </w:rPr>
      </w:pPr>
      <w:r w:rsidRPr="00BD4C5F">
        <w:rPr>
          <w:rFonts w:ascii="Times New Roman" w:hAnsi="Times New Roman" w:cs="Times New Roman"/>
          <w:bCs/>
          <w:color w:val="000000"/>
          <w:sz w:val="24"/>
          <w:szCs w:val="24"/>
        </w:rPr>
        <w:t>Time factor</w:t>
      </w:r>
      <w:r w:rsidRPr="00BD4C5F">
        <w:rPr>
          <w:rFonts w:ascii="Times New Roman" w:hAnsi="Times New Roman" w:cs="Times New Roman"/>
          <w:color w:val="000000"/>
          <w:sz w:val="24"/>
          <w:szCs w:val="24"/>
        </w:rPr>
        <w:t xml:space="preserve">: Time shortage posed serious challenges, since it was indeed very short considering the enormity of the research work. </w:t>
      </w:r>
    </w:p>
    <w:p w:rsidR="00EF685A" w:rsidRPr="00BD4C5F" w:rsidRDefault="00EF685A" w:rsidP="00BC5EA3">
      <w:pPr>
        <w:pStyle w:val="ListParagraph"/>
        <w:numPr>
          <w:ilvl w:val="1"/>
          <w:numId w:val="1"/>
        </w:numPr>
        <w:autoSpaceDE w:val="0"/>
        <w:autoSpaceDN w:val="0"/>
        <w:adjustRightInd w:val="0"/>
        <w:spacing w:after="0" w:line="360" w:lineRule="auto"/>
        <w:ind w:left="720"/>
        <w:jc w:val="both"/>
        <w:rPr>
          <w:rFonts w:ascii="Times New Roman" w:hAnsi="Times New Roman" w:cs="Times New Roman"/>
          <w:color w:val="000000"/>
          <w:sz w:val="24"/>
          <w:szCs w:val="24"/>
        </w:rPr>
      </w:pPr>
      <w:r w:rsidRPr="00BD4C5F">
        <w:rPr>
          <w:rFonts w:ascii="Times New Roman" w:hAnsi="Times New Roman" w:cs="Times New Roman"/>
          <w:color w:val="000000"/>
          <w:sz w:val="24"/>
          <w:szCs w:val="24"/>
        </w:rPr>
        <w:t xml:space="preserve">Lack of information and data due to unavailability of materials and other vital information. Libraries are either out of stock or scanty in their content of relevant materials. </w:t>
      </w:r>
    </w:p>
    <w:p w:rsidR="00EF685A" w:rsidRPr="00BD4C5F" w:rsidRDefault="00EF685A" w:rsidP="00BC5EA3">
      <w:pPr>
        <w:pStyle w:val="ListParagraph"/>
        <w:numPr>
          <w:ilvl w:val="1"/>
          <w:numId w:val="1"/>
        </w:numPr>
        <w:autoSpaceDE w:val="0"/>
        <w:autoSpaceDN w:val="0"/>
        <w:adjustRightInd w:val="0"/>
        <w:spacing w:after="0" w:line="360" w:lineRule="auto"/>
        <w:ind w:left="720"/>
        <w:jc w:val="both"/>
        <w:rPr>
          <w:rFonts w:ascii="Times New Roman" w:hAnsi="Times New Roman" w:cs="Times New Roman"/>
          <w:color w:val="000000"/>
          <w:sz w:val="24"/>
          <w:szCs w:val="24"/>
        </w:rPr>
      </w:pPr>
      <w:r w:rsidRPr="00BD4C5F">
        <w:rPr>
          <w:rFonts w:ascii="Times New Roman" w:hAnsi="Times New Roman" w:cs="Times New Roman"/>
          <w:color w:val="000000"/>
          <w:sz w:val="24"/>
          <w:szCs w:val="24"/>
        </w:rPr>
        <w:t>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rsidR="00EF685A" w:rsidRPr="00BD4C5F" w:rsidRDefault="00EF685A" w:rsidP="00BC5EA3">
      <w:pPr>
        <w:spacing w:after="160" w:line="360" w:lineRule="auto"/>
        <w:rPr>
          <w:rFonts w:ascii="Times New Roman" w:hAnsi="Times New Roman" w:cs="Times New Roman"/>
          <w:b/>
          <w:sz w:val="24"/>
          <w:szCs w:val="24"/>
        </w:rPr>
      </w:pPr>
      <w:r w:rsidRPr="00BD4C5F">
        <w:rPr>
          <w:rFonts w:ascii="Times New Roman" w:hAnsi="Times New Roman" w:cs="Times New Roman"/>
          <w:b/>
          <w:sz w:val="24"/>
          <w:szCs w:val="24"/>
        </w:rPr>
        <w:br w:type="page"/>
      </w:r>
    </w:p>
    <w:p w:rsidR="00EF685A" w:rsidRPr="00BD4C5F" w:rsidRDefault="00EF685A" w:rsidP="00BC5EA3">
      <w:pPr>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sz w:val="24"/>
          <w:szCs w:val="24"/>
        </w:rPr>
        <w:lastRenderedPageBreak/>
        <w:t>CHAPTERTWO</w:t>
      </w:r>
    </w:p>
    <w:p w:rsidR="00EF685A" w:rsidRPr="00BD4C5F" w:rsidRDefault="00EF685A" w:rsidP="00BC5EA3">
      <w:pPr>
        <w:autoSpaceDE w:val="0"/>
        <w:autoSpaceDN w:val="0"/>
        <w:adjustRightInd w:val="0"/>
        <w:spacing w:after="0" w:line="360" w:lineRule="auto"/>
        <w:jc w:val="center"/>
        <w:rPr>
          <w:rFonts w:ascii="Times New Roman" w:hAnsi="Times New Roman" w:cs="Times New Roman"/>
          <w:b/>
          <w:sz w:val="24"/>
          <w:szCs w:val="24"/>
        </w:rPr>
      </w:pPr>
      <w:r w:rsidRPr="00BD4C5F">
        <w:rPr>
          <w:rFonts w:ascii="Times New Roman" w:hAnsi="Times New Roman" w:cs="Times New Roman"/>
          <w:b/>
          <w:sz w:val="24"/>
          <w:szCs w:val="24"/>
        </w:rPr>
        <w:t xml:space="preserve">LITERATURE REVIEW </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Introduction</w:t>
      </w:r>
    </w:p>
    <w:p w:rsidR="00EF685A" w:rsidRPr="00BD4C5F" w:rsidRDefault="00EF685A" w:rsidP="00BC5EA3">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BD4C5F">
        <w:rPr>
          <w:rFonts w:ascii="Times New Roman" w:hAnsi="Times New Roman" w:cs="Times New Roman"/>
          <w:sz w:val="24"/>
          <w:szCs w:val="24"/>
        </w:rPr>
        <w:t>This chapter compiles data from the existing literature in the same subject of inquiry. It will examine credit management theories as well as empirical studies on credit management and financial performance in Nigerian and international money deposit banks.</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2.1. Conceptual Review</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Concept of Credit: Deposit money banks exist not merely to collect deposits but also to provide credit, making them inextricably vulnerable to credit management risk. Credit is a lender's belief in a borrower, allowing resources to be provided to them without immediate payment (</w:t>
      </w:r>
      <w:proofErr w:type="spellStart"/>
      <w:r w:rsidRPr="00BD4C5F">
        <w:rPr>
          <w:rFonts w:ascii="Times New Roman" w:hAnsi="Times New Roman" w:cs="Times New Roman"/>
          <w:sz w:val="24"/>
          <w:szCs w:val="24"/>
        </w:rPr>
        <w:t>Greuning</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Bratanovic</w:t>
      </w:r>
      <w:proofErr w:type="spellEnd"/>
      <w:r w:rsidRPr="00BD4C5F">
        <w:rPr>
          <w:rFonts w:ascii="Times New Roman" w:hAnsi="Times New Roman" w:cs="Times New Roman"/>
          <w:sz w:val="24"/>
          <w:szCs w:val="24"/>
        </w:rPr>
        <w:t xml:space="preserve">, 2021).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risks. In the financial parlance, Credit also refers to the giving out of loans and the making of debt </w:t>
      </w:r>
      <w:proofErr w:type="spellStart"/>
      <w:r w:rsidRPr="00BD4C5F">
        <w:rPr>
          <w:rFonts w:ascii="Times New Roman" w:hAnsi="Times New Roman" w:cs="Times New Roman"/>
          <w:sz w:val="24"/>
          <w:szCs w:val="24"/>
        </w:rPr>
        <w:t>Gieseche</w:t>
      </w:r>
      <w:proofErr w:type="spellEnd"/>
      <w:r w:rsidRPr="00BD4C5F">
        <w:rPr>
          <w:rFonts w:ascii="Times New Roman" w:hAnsi="Times New Roman" w:cs="Times New Roman"/>
          <w:sz w:val="24"/>
          <w:szCs w:val="24"/>
        </w:rPr>
        <w:t xml:space="preserve"> (2020). According to </w:t>
      </w:r>
      <w:proofErr w:type="spellStart"/>
      <w:r w:rsidRPr="00BD4C5F">
        <w:rPr>
          <w:rFonts w:ascii="Times New Roman" w:hAnsi="Times New Roman" w:cs="Times New Roman"/>
          <w:sz w:val="24"/>
          <w:szCs w:val="24"/>
        </w:rPr>
        <w:t>Tetteh</w:t>
      </w:r>
      <w:proofErr w:type="spellEnd"/>
      <w:r w:rsidRPr="00BD4C5F">
        <w:rPr>
          <w:rFonts w:ascii="Times New Roman" w:hAnsi="Times New Roman" w:cs="Times New Roman"/>
          <w:sz w:val="24"/>
          <w:szCs w:val="24"/>
        </w:rPr>
        <w:t xml:space="preserve"> (2020), sound credit-giving is one of the most essential principles which strengthen financial institutions in their financial standing. This researcher stressed that, sound credit giving establishes credit limits as well as develop credit granting process for approving new credits. Credit plays a very vital part in the economic growth and development of a country. The roles credit can be categorized into two: it enables the transfer of funds to where it will be most effectively and efficiently used and secondly, credit economizes the use of currency or coin money as granting of credit has a multiplier effect on the volume of currency or coin in circulation. </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Credit Risk: </w:t>
      </w:r>
      <w:r w:rsidRPr="00BD4C5F">
        <w:rPr>
          <w:rFonts w:ascii="Times New Roman" w:hAnsi="Times New Roman" w:cs="Times New Roman"/>
          <w:sz w:val="24"/>
          <w:szCs w:val="24"/>
        </w:rPr>
        <w:t xml:space="preserve">Financial institutions through their role as a financial intermediary help circulate funds deposited by the various surplus units to the deficit units. In the course of performing this role, they are confronted with risk which remains one of the topical </w:t>
      </w:r>
      <w:r w:rsidRPr="00BD4C5F">
        <w:rPr>
          <w:rFonts w:ascii="Times New Roman" w:hAnsi="Times New Roman" w:cs="Times New Roman"/>
          <w:sz w:val="24"/>
          <w:szCs w:val="24"/>
        </w:rPr>
        <w:lastRenderedPageBreak/>
        <w:t xml:space="preserve">issues of current financial studies that had attracted special attention from both scholars and professionals. One key factor that determines the success of any banking institution is sound credit management. According to Mohammad &amp; </w:t>
      </w:r>
      <w:proofErr w:type="spellStart"/>
      <w:r w:rsidRPr="00BD4C5F">
        <w:rPr>
          <w:rFonts w:ascii="Times New Roman" w:hAnsi="Times New Roman" w:cs="Times New Roman"/>
          <w:sz w:val="24"/>
          <w:szCs w:val="24"/>
        </w:rPr>
        <w:t>Garba</w:t>
      </w:r>
      <w:proofErr w:type="spellEnd"/>
      <w:r w:rsidRPr="00BD4C5F">
        <w:rPr>
          <w:rFonts w:ascii="Times New Roman" w:hAnsi="Times New Roman" w:cs="Times New Roman"/>
          <w:sz w:val="24"/>
          <w:szCs w:val="24"/>
        </w:rPr>
        <w:t xml:space="preserve"> (2021), credit risk is the possibility of losing the outstanding loan partially or totally, due to credit events (default risk). Credit events usually include events such as bankruptcy, failure to pay a due obligation, repudiation/moratorium or credit rating change and restructure. 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w:t>
      </w:r>
      <w:proofErr w:type="spellStart"/>
      <w:r w:rsidRPr="00BD4C5F">
        <w:rPr>
          <w:rFonts w:ascii="Times New Roman" w:hAnsi="Times New Roman" w:cs="Times New Roman"/>
          <w:sz w:val="24"/>
          <w:szCs w:val="24"/>
        </w:rPr>
        <w:t>honouring</w:t>
      </w:r>
      <w:proofErr w:type="spellEnd"/>
      <w:r w:rsidRPr="00BD4C5F">
        <w:rPr>
          <w:rFonts w:ascii="Times New Roman" w:hAnsi="Times New Roman" w:cs="Times New Roman"/>
          <w:sz w:val="24"/>
          <w:szCs w:val="24"/>
        </w:rPr>
        <w:t xml:space="preserve"> the terms and conditions of the credit arrangement (</w:t>
      </w:r>
      <w:proofErr w:type="spellStart"/>
      <w:r w:rsidRPr="00BD4C5F">
        <w:rPr>
          <w:rFonts w:ascii="Times New Roman" w:hAnsi="Times New Roman" w:cs="Times New Roman"/>
          <w:sz w:val="24"/>
          <w:szCs w:val="24"/>
        </w:rPr>
        <w:t>Fatemi</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Foolad</w:t>
      </w:r>
      <w:proofErr w:type="spellEnd"/>
      <w:r w:rsidRPr="00BD4C5F">
        <w:rPr>
          <w:rFonts w:ascii="Times New Roman" w:hAnsi="Times New Roman" w:cs="Times New Roman"/>
          <w:sz w:val="24"/>
          <w:szCs w:val="24"/>
        </w:rPr>
        <w:t>, 2022). In essence, credit risk arises from uncertainty in the counterparty’s ability or willingness to meet his/her contractual obligations. In the same vein, Naomi (2021) argued that credit risk represents the potential variation in the net income from non-payment or delayed payment of credit facility granted to customers. According to Basel committee on Banking Supervision, 2020, credit risk is most simply defined as the potential that a bank borrower or counterparty will fail to meet its obligations in accordance with agreed terms. From the above definitions and meanings given by these researchers, they bore down to the fact that, credit risk is a cancer which causes serious financial problems when it is not properly managed.</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b/>
          <w:sz w:val="24"/>
          <w:szCs w:val="24"/>
        </w:rPr>
        <w:t xml:space="preserve">Credit Risk Management Strategies: </w:t>
      </w:r>
      <w:r w:rsidRPr="00BD4C5F">
        <w:rPr>
          <w:rFonts w:ascii="Times New Roman" w:hAnsi="Times New Roman" w:cs="Times New Roman"/>
          <w:sz w:val="24"/>
          <w:szCs w:val="24"/>
        </w:rPr>
        <w:t>The credit risk management strategies are procedures banks adopted in the mitigation or reducing the negative effect of credit risk. A comprehensive credit risk management structure is vital because it helps increase revenue and survival. The main ideologies in credit risk management strategies take the following form. They include formation of a clear structure, delegation of powers, discipline, and communication at all levels and holding people accountable. (</w:t>
      </w:r>
      <w:proofErr w:type="spellStart"/>
      <w:r w:rsidRPr="00BD4C5F">
        <w:rPr>
          <w:rFonts w:ascii="Times New Roman" w:hAnsi="Times New Roman" w:cs="Times New Roman"/>
          <w:sz w:val="24"/>
          <w:szCs w:val="24"/>
        </w:rPr>
        <w:t>Kolapo</w:t>
      </w:r>
      <w:proofErr w:type="spellEnd"/>
      <w:r w:rsidRPr="00BD4C5F">
        <w:rPr>
          <w:rFonts w:ascii="Times New Roman" w:hAnsi="Times New Roman" w:cs="Times New Roman"/>
          <w:sz w:val="24"/>
          <w:szCs w:val="24"/>
        </w:rPr>
        <w:t xml:space="preserve"> et al., 2020) The credit risk management strategies are measures employed by banks to avoid or minimize the adverse effect of credit risk. A sound credit risk management </w:t>
      </w:r>
      <w:r w:rsidRPr="00BD4C5F">
        <w:rPr>
          <w:rFonts w:ascii="Times New Roman" w:hAnsi="Times New Roman" w:cs="Times New Roman"/>
          <w:sz w:val="24"/>
          <w:szCs w:val="24"/>
        </w:rPr>
        <w:lastRenderedPageBreak/>
        <w:t xml:space="preserve">framework as stated above is crucial for banks so as to enhance profitability guarantee survival. The key principles in the credit risk management process are sequenced as follow: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Selection According to </w:t>
      </w:r>
      <w:proofErr w:type="spellStart"/>
      <w:r w:rsidRPr="00BD4C5F">
        <w:rPr>
          <w:rFonts w:ascii="Times New Roman" w:hAnsi="Times New Roman" w:cs="Times New Roman"/>
          <w:sz w:val="24"/>
          <w:szCs w:val="24"/>
        </w:rPr>
        <w:t>Gestel</w:t>
      </w:r>
      <w:proofErr w:type="spellEnd"/>
      <w:r w:rsidRPr="00BD4C5F">
        <w:rPr>
          <w:rFonts w:ascii="Times New Roman" w:hAnsi="Times New Roman" w:cs="Times New Roman"/>
          <w:sz w:val="24"/>
          <w:szCs w:val="24"/>
        </w:rPr>
        <w:t xml:space="preserve"> et al. (2020), sound credit risk management begins with a proper choosing of borrowers and the products that suit them. For this to be possible, a competent loan officers and Operative models of estimating risk should be in place. This is a very crucial stage because decisions are taken by the entire committee member. Here, borrowers that are likely to default are either denied or asked to secure the loan with more collateral to limit the effect of default.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Limitation </w:t>
      </w:r>
      <w:proofErr w:type="spellStart"/>
      <w:r w:rsidRPr="00BD4C5F">
        <w:rPr>
          <w:rFonts w:ascii="Times New Roman" w:hAnsi="Times New Roman" w:cs="Times New Roman"/>
          <w:sz w:val="24"/>
          <w:szCs w:val="24"/>
        </w:rPr>
        <w:t>Gestel</w:t>
      </w:r>
      <w:proofErr w:type="spellEnd"/>
      <w:r w:rsidRPr="00BD4C5F">
        <w:rPr>
          <w:rFonts w:ascii="Times New Roman" w:hAnsi="Times New Roman" w:cs="Times New Roman"/>
          <w:sz w:val="24"/>
          <w:szCs w:val="24"/>
        </w:rPr>
        <w:t xml:space="preserve"> et al. (2020) stated that this method aids the bank by reducing the amount of loss suffered by a borrower. It prevents the event where the counterparty meets his or her obligation will heavily affect the financial performance of the bank. The number of riskier transactions is brought to the bearer minimal.</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sz w:val="24"/>
          <w:szCs w:val="24"/>
        </w:rPr>
        <w:t xml:space="preserve"> Diversification Here, banks should deal with different counterparties ranging from individuals, industries.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This helps to spread the risk across various borrowers so that banks can reduce the impact of loss; it is much workable for large and international banks. That is, managing credit risk through risk diversification or spread. (</w:t>
      </w:r>
      <w:proofErr w:type="spellStart"/>
      <w:r w:rsidRPr="00BD4C5F">
        <w:rPr>
          <w:rFonts w:ascii="Times New Roman" w:hAnsi="Times New Roman" w:cs="Times New Roman"/>
          <w:sz w:val="24"/>
          <w:szCs w:val="24"/>
        </w:rPr>
        <w:t>Gestle</w:t>
      </w:r>
      <w:proofErr w:type="spellEnd"/>
      <w:r w:rsidRPr="00BD4C5F">
        <w:rPr>
          <w:rFonts w:ascii="Times New Roman" w:hAnsi="Times New Roman" w:cs="Times New Roman"/>
          <w:sz w:val="24"/>
          <w:szCs w:val="24"/>
        </w:rPr>
        <w:t xml:space="preserve"> et al., 2020)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Credit Enhancement According to (</w:t>
      </w:r>
      <w:proofErr w:type="spellStart"/>
      <w:r w:rsidRPr="00BD4C5F">
        <w:rPr>
          <w:rFonts w:ascii="Times New Roman" w:hAnsi="Times New Roman" w:cs="Times New Roman"/>
          <w:sz w:val="24"/>
          <w:szCs w:val="24"/>
        </w:rPr>
        <w:t>Gestel</w:t>
      </w:r>
      <w:proofErr w:type="spellEnd"/>
      <w:r w:rsidRPr="00BD4C5F">
        <w:rPr>
          <w:rFonts w:ascii="Times New Roman" w:hAnsi="Times New Roman" w:cs="Times New Roman"/>
          <w:sz w:val="24"/>
          <w:szCs w:val="24"/>
        </w:rPr>
        <w:t xml:space="preserve"> et al., 2020) when a bank realizes it is exposed to too much risk when dealing with a particular kind of borrower; it solves this by acquiring an insurance policy to cover for any future losses. Through this, the quality of the loan facility is improved. It is called credit risk mitigation.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Compliance to Basel Accord Basel committee on Banking Supervision enlarges the procedures through which a bank can manage its exposure to credit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customers they are dealing with (Basel </w:t>
      </w:r>
      <w:r w:rsidRPr="00BD4C5F">
        <w:rPr>
          <w:rFonts w:ascii="Times New Roman" w:hAnsi="Times New Roman" w:cs="Times New Roman"/>
          <w:sz w:val="24"/>
          <w:szCs w:val="24"/>
        </w:rPr>
        <w:lastRenderedPageBreak/>
        <w:t>Committee on Banking Supervision, 2020). These strategies do not prevent credit risk totally; however, they can reduce the level of credit risk the banks are exposure to. And this will increase the profitability performance of the banks. Basel II is built on three pillars namely:</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Minimum Capital requirement, Supervisory Review and Market Discipline Pillar.</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Minimum capital requirement is the rule on which a bank calculates its regulatory capital. The minimum required capital ratio -8%- remained unchanged under Basel II while the way to calculate the risk-weighted-assets has been changed. As to Pillar 2 of Basel II, its concerns with the supervisory review process and has been a supplement to the minimum capital requirement. Therefore, it requires a regular interaction between banks and supervisors in the assessment and planning of capital adequacy (Lind, 2019). The last pillar seeks to complement these activities through a stronger market discipline by disclosure of bank’s key information of risk assessment procedures and capital adequacy (Ferguson, 2021). This, to some extent, could enable market participants to assess the bank’s risk profile and level of capitalization. </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Credit Evaluation: </w:t>
      </w:r>
      <w:r w:rsidRPr="00BD4C5F">
        <w:rPr>
          <w:rFonts w:ascii="Times New Roman" w:hAnsi="Times New Roman" w:cs="Times New Roman"/>
          <w:sz w:val="24"/>
          <w:szCs w:val="24"/>
        </w:rPr>
        <w:t>Credit evaluation is a loan function that is basic to minimizing loan loss. Through credit evaluation and/or analysis, the bank attempts to determine the ability of the borrower to repay the legitimate loans extended to him. By refusing the credit to a potential borrower whose analysis reveals insufficient financial strength, the bank hopes to improve on its chances to avoid unnecessary losses in its loan portfolio (</w:t>
      </w:r>
      <w:proofErr w:type="spellStart"/>
      <w:r w:rsidRPr="00BD4C5F">
        <w:rPr>
          <w:rFonts w:ascii="Times New Roman" w:hAnsi="Times New Roman" w:cs="Times New Roman"/>
          <w:sz w:val="24"/>
          <w:szCs w:val="24"/>
        </w:rPr>
        <w:t>Nwankwo</w:t>
      </w:r>
      <w:proofErr w:type="spellEnd"/>
      <w:r w:rsidRPr="00BD4C5F">
        <w:rPr>
          <w:rFonts w:ascii="Times New Roman" w:hAnsi="Times New Roman" w:cs="Times New Roman"/>
          <w:sz w:val="24"/>
          <w:szCs w:val="24"/>
        </w:rPr>
        <w:t>, 1991). This is a very sensitive stage because it helps ensure loan quality. In simple terms, the giving of credit rest on the sureness the lender has in the borrower's ability to pay (credit worthiness). Credit worthiness is the ability and the readiness of a borrower to settle his or her debt. This is one of numerous issues which determine what should go into the credit policies of a lender. A lot of financial models come into play when assessing the credit worthiness of the deficit units. The most commonly used is the five financial analysis tools which include character, capital, capacity, condition and collateral. These tools are generally known as the 5c‟s of credit (</w:t>
      </w:r>
      <w:proofErr w:type="spellStart"/>
      <w:r w:rsidRPr="00BD4C5F">
        <w:rPr>
          <w:rFonts w:ascii="Times New Roman" w:hAnsi="Times New Roman" w:cs="Times New Roman"/>
          <w:sz w:val="24"/>
          <w:szCs w:val="24"/>
        </w:rPr>
        <w:t>Machiraju</w:t>
      </w:r>
      <w:proofErr w:type="spellEnd"/>
      <w:r w:rsidRPr="00BD4C5F">
        <w:rPr>
          <w:rFonts w:ascii="Times New Roman" w:hAnsi="Times New Roman" w:cs="Times New Roman"/>
          <w:sz w:val="24"/>
          <w:szCs w:val="24"/>
        </w:rPr>
        <w:t xml:space="preserve">, 2020). </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lastRenderedPageBreak/>
        <w:t xml:space="preserve">Non- Performing Loans: </w:t>
      </w:r>
      <w:r w:rsidRPr="00BD4C5F">
        <w:rPr>
          <w:rFonts w:ascii="Times New Roman" w:hAnsi="Times New Roman" w:cs="Times New Roman"/>
          <w:sz w:val="24"/>
          <w:szCs w:val="24"/>
        </w:rPr>
        <w:t>It is the major determinant of credit risk in deposit money banks. It is the ratio of nonperforming loans to total loans which reveals the quality of a bank’s loan portfolio. That the percentage of the total loans and advances that is on the verge of going bad. A higher ratio sends a signal that the management was not efficient when evaluating loan applications. Again it shows that there is a higher probability that most of the loans might not be recovered. Non-Performing credit facilities should be classified into three categories namely, substandard, doubtful or lost on the basis of criteria specified by the Banking in a country.</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Loan Loss Provision: </w:t>
      </w:r>
      <w:r w:rsidRPr="00BD4C5F">
        <w:rPr>
          <w:rFonts w:ascii="Times New Roman" w:hAnsi="Times New Roman" w:cs="Times New Roman"/>
          <w:sz w:val="24"/>
          <w:szCs w:val="24"/>
        </w:rPr>
        <w:t xml:space="preserve">The guideline further states that licensed banks are required to make adequate provisions for perceived losses based on the credit portfolio classification system prescribed above in order to reflect their true financial condition. Two types of provisions (that is specified and general) are considered adequate to achieve this objective. Specific provisions are made on the basis of perceived risk of default on specific credit facilities while general provisions are made in recognition of the fact that even performing credit facility </w:t>
      </w:r>
      <w:proofErr w:type="spellStart"/>
      <w:r w:rsidRPr="00BD4C5F">
        <w:rPr>
          <w:rFonts w:ascii="Times New Roman" w:hAnsi="Times New Roman" w:cs="Times New Roman"/>
          <w:sz w:val="24"/>
          <w:szCs w:val="24"/>
        </w:rPr>
        <w:t>harbours</w:t>
      </w:r>
      <w:proofErr w:type="spellEnd"/>
      <w:r w:rsidRPr="00BD4C5F">
        <w:rPr>
          <w:rFonts w:ascii="Times New Roman" w:hAnsi="Times New Roman" w:cs="Times New Roman"/>
          <w:sz w:val="24"/>
          <w:szCs w:val="24"/>
        </w:rPr>
        <w:t xml:space="preserve"> some risk of loss no matter how small. Consequently, all licensed banks shall be required to make specific provisions for non-performing credits as directed by the regulatory authorities.</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Profitability of Deposit Money Banks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Banking Profitability may also show managers attitude toward risk. Banks that make huge profits are not scared when venturing into risky activities. In a similar fashion, banks that are not effective in their management encounter higher bad debt. Profitability measure is important to the investors. The level of profitability is very significant for shareholders of a bank because it shows how effective management has utilized their investments (</w:t>
      </w:r>
      <w:proofErr w:type="spellStart"/>
      <w:r w:rsidRPr="00BD4C5F">
        <w:rPr>
          <w:rFonts w:ascii="Times New Roman" w:hAnsi="Times New Roman" w:cs="Times New Roman"/>
          <w:sz w:val="24"/>
          <w:szCs w:val="24"/>
        </w:rPr>
        <w:t>Devinaga</w:t>
      </w:r>
      <w:proofErr w:type="spellEnd"/>
      <w:r w:rsidRPr="00BD4C5F">
        <w:rPr>
          <w:rFonts w:ascii="Times New Roman" w:hAnsi="Times New Roman" w:cs="Times New Roman"/>
          <w:sz w:val="24"/>
          <w:szCs w:val="24"/>
        </w:rPr>
        <w:t xml:space="preserve">, 2020). In determining the financial strength of a deposit money bank, the level of profitability is predominant. ROA and ROE are used as main profitability measures in most of the organizations including banks and financial institutions. The ROA demonstrates the level of net income produced by the bank and also determines how the assets utilized by banks generate profit over the years. On the </w:t>
      </w:r>
      <w:r w:rsidRPr="00BD4C5F">
        <w:rPr>
          <w:rFonts w:ascii="Times New Roman" w:hAnsi="Times New Roman" w:cs="Times New Roman"/>
          <w:sz w:val="24"/>
          <w:szCs w:val="24"/>
        </w:rPr>
        <w:lastRenderedPageBreak/>
        <w:t>other hand, the return on equity (ROE) is the ratio of net income to total equity indicating returns to shareholders on the book value of their investment. It measures the rate of return for ownership interest (shareholders</w:t>
      </w:r>
      <w:proofErr w:type="gramStart"/>
      <w:r w:rsidRPr="00BD4C5F">
        <w:rPr>
          <w:rFonts w:ascii="Times New Roman" w:hAnsi="Times New Roman" w:cs="Times New Roman"/>
          <w:sz w:val="24"/>
          <w:szCs w:val="24"/>
        </w:rPr>
        <w:t>)‟</w:t>
      </w:r>
      <w:proofErr w:type="gramEnd"/>
      <w:r w:rsidRPr="00BD4C5F">
        <w:rPr>
          <w:rFonts w:ascii="Times New Roman" w:hAnsi="Times New Roman" w:cs="Times New Roman"/>
          <w:sz w:val="24"/>
          <w:szCs w:val="24"/>
        </w:rPr>
        <w:t xml:space="preserve"> equity of common stock owner, it tells how efficient a firm/bank is at generating profits from each unit of shareholder equity, also known as net assets or assets minus liabilities.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The ranking of banks is usually based upon the higher ROA ratio and total assets. As a general view, particularly in banking sector, ROA is known as good profitability multiplier for the reason that equity multiplier does not influence it.</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Saeed </w:t>
      </w:r>
      <w:proofErr w:type="spellStart"/>
      <w:r w:rsidRPr="00BD4C5F">
        <w:rPr>
          <w:rFonts w:ascii="Times New Roman" w:hAnsi="Times New Roman" w:cs="Times New Roman"/>
          <w:sz w:val="24"/>
          <w:szCs w:val="24"/>
        </w:rPr>
        <w:t>etal</w:t>
      </w:r>
      <w:proofErr w:type="spellEnd"/>
      <w:r w:rsidRPr="00BD4C5F">
        <w:rPr>
          <w:rFonts w:ascii="Times New Roman" w:hAnsi="Times New Roman" w:cs="Times New Roman"/>
          <w:sz w:val="24"/>
          <w:szCs w:val="24"/>
        </w:rPr>
        <w:t>, (2022). Profitability can be measured in a number of ways. They include return on assets (ROA), return on equity (ROE). Over the year, most researchers prefer using return on asset (ROA) and Return on Equity (ROE) as indicators of profitability or performance. Researchers often use both ROA and ROE as measures for profitability. In their defense, these researchers selected ROA and ROE over others because it is free of financial leverage and the risks associated with it (</w:t>
      </w:r>
      <w:proofErr w:type="spellStart"/>
      <w:r w:rsidRPr="00BD4C5F">
        <w:rPr>
          <w:rFonts w:ascii="Times New Roman" w:hAnsi="Times New Roman" w:cs="Times New Roman"/>
          <w:sz w:val="24"/>
          <w:szCs w:val="24"/>
        </w:rPr>
        <w:t>Flamini</w:t>
      </w:r>
      <w:proofErr w:type="spellEnd"/>
      <w:r w:rsidRPr="00BD4C5F">
        <w:rPr>
          <w:rFonts w:ascii="Times New Roman" w:hAnsi="Times New Roman" w:cs="Times New Roman"/>
          <w:sz w:val="24"/>
          <w:szCs w:val="24"/>
        </w:rPr>
        <w:t xml:space="preserve"> et al., 2020).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Additionally, it is possible to compare companies in the same industry or diverse industry when ROA and ROE is employed as a proxy for profitability. This makes ROA and ROE strong measures for profitability (</w:t>
      </w:r>
      <w:proofErr w:type="spellStart"/>
      <w:r w:rsidRPr="00BD4C5F">
        <w:rPr>
          <w:rFonts w:ascii="Times New Roman" w:hAnsi="Times New Roman" w:cs="Times New Roman"/>
          <w:sz w:val="24"/>
          <w:szCs w:val="24"/>
        </w:rPr>
        <w:t>Devinaga</w:t>
      </w:r>
      <w:proofErr w:type="spellEnd"/>
      <w:r w:rsidRPr="00BD4C5F">
        <w:rPr>
          <w:rFonts w:ascii="Times New Roman" w:hAnsi="Times New Roman" w:cs="Times New Roman"/>
          <w:sz w:val="24"/>
          <w:szCs w:val="24"/>
        </w:rPr>
        <w:t xml:space="preserve">, 2020). Return on Assets (ROA) is the ratio of net income to total assets which measures how profitable and efficient a bank' management is, based on the total assets. That is, how bank manage its assets to generate profit within a period.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ROA can be disintegrated into the following elements. ROA= Net Income / Total Assets. Return on Equity (ROE) is the net profit divided by shareholders‟ equity. It measures the bank’s profitability by calculating how much profit is generated with the money invested by shareholders. ROE is the best and most common measure of profitability, </w:t>
      </w:r>
      <w:proofErr w:type="gramStart"/>
      <w:r w:rsidRPr="00BD4C5F">
        <w:rPr>
          <w:rFonts w:ascii="Times New Roman" w:hAnsi="Times New Roman" w:cs="Times New Roman"/>
          <w:sz w:val="24"/>
          <w:szCs w:val="24"/>
        </w:rPr>
        <w:t>It</w:t>
      </w:r>
      <w:proofErr w:type="gramEnd"/>
      <w:r w:rsidRPr="00BD4C5F">
        <w:rPr>
          <w:rFonts w:ascii="Times New Roman" w:hAnsi="Times New Roman" w:cs="Times New Roman"/>
          <w:sz w:val="24"/>
          <w:szCs w:val="24"/>
        </w:rPr>
        <w:t xml:space="preserve"> does not consider factors such as timing of cash flows or turnovers (Angela D., 2022). Profitability is an indicator of banks‟ capacity to carry risk and/or increase their capital. It indicates banks‟ competitiveness and measures the quality of management (</w:t>
      </w:r>
      <w:proofErr w:type="spellStart"/>
      <w:r w:rsidRPr="00BD4C5F">
        <w:rPr>
          <w:rFonts w:ascii="Times New Roman" w:hAnsi="Times New Roman" w:cs="Times New Roman"/>
          <w:sz w:val="24"/>
          <w:szCs w:val="24"/>
        </w:rPr>
        <w:t>Adinde</w:t>
      </w:r>
      <w:proofErr w:type="spellEnd"/>
      <w:r w:rsidRPr="00BD4C5F">
        <w:rPr>
          <w:rFonts w:ascii="Times New Roman" w:hAnsi="Times New Roman" w:cs="Times New Roman"/>
          <w:sz w:val="24"/>
          <w:szCs w:val="24"/>
        </w:rPr>
        <w:t xml:space="preserve">, 2021). Profitability is one of the key concepts in our research. </w:t>
      </w:r>
      <w:r w:rsidRPr="00BD4C5F">
        <w:rPr>
          <w:rFonts w:ascii="Times New Roman" w:hAnsi="Times New Roman" w:cs="Times New Roman"/>
          <w:sz w:val="24"/>
          <w:szCs w:val="24"/>
        </w:rPr>
        <w:lastRenderedPageBreak/>
        <w:t xml:space="preserve">This is due to the topic of this research is about the relationship between the profitability and credit management. Clear explanation to the profitability of deposit money banks is crucial for readers to understand the research procedure and meaning.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determinants of commercial banks' profitability can be concluded into two categories, namely those that are management controllable (internal determinants) and those that are beyond the control of management (external determinants) (Guru, Staunton, &amp; </w:t>
      </w:r>
      <w:proofErr w:type="spellStart"/>
      <w:r w:rsidRPr="00BD4C5F">
        <w:rPr>
          <w:rFonts w:ascii="Times New Roman" w:hAnsi="Times New Roman" w:cs="Times New Roman"/>
          <w:sz w:val="24"/>
          <w:szCs w:val="24"/>
        </w:rPr>
        <w:t>Balashanmugam</w:t>
      </w:r>
      <w:proofErr w:type="spellEnd"/>
      <w:r w:rsidRPr="00BD4C5F">
        <w:rPr>
          <w:rFonts w:ascii="Times New Roman" w:hAnsi="Times New Roman" w:cs="Times New Roman"/>
          <w:sz w:val="24"/>
          <w:szCs w:val="24"/>
        </w:rPr>
        <w:t>, 2020). The internal determinants reflect upon banks' management policy and decision concerning sources and uses of funds management, capital and liquidity management and expenses management. This kind of profitability factors can be examined by financial statements of commercial banks (Guru et al., 2020). The external factors are environment factors and firm-specific ones (Guru et al., 2020). This research mainly focuses on the analysis of internal determinants because our purpose is to test the effect of credit management to deposit bank’s profitability. The determinants reflected upon credit management should be included into internal policy and decisions which can be examined by financial statements. On the other hand, bank’s decisions are also affected by external regulation, thus this research also involves the consideration of external factors. 2.2 Theoretical Review This research work was anchored on the following theories: Anticipated Income Theory: Under this theory, bank’s management can plan its liquidity based on the expected income of the borrower and this enables the bank to grant a medium and long-term loans, in addition to short-term loans as long as the repayment of these loans are linked by the borrowers expected income to be paid in the periodic and regular premiums, and that will enable the bank to provide high liquidity, when the cash inflows are regular and can be expected. Deposit money banks can manage its liquidity through appropriate credit management that is directing of granted loans, and ensuring that these loans are collected as at when due in a timely manner and minimize the possibility of delays in repayment at the maturity date (</w:t>
      </w:r>
      <w:proofErr w:type="spellStart"/>
      <w:r w:rsidRPr="00BD4C5F">
        <w:rPr>
          <w:rFonts w:ascii="Times New Roman" w:hAnsi="Times New Roman" w:cs="Times New Roman"/>
          <w:sz w:val="24"/>
          <w:szCs w:val="24"/>
        </w:rPr>
        <w:t>Okoh</w:t>
      </w:r>
      <w:proofErr w:type="spellEnd"/>
      <w:r w:rsidRPr="00BD4C5F">
        <w:rPr>
          <w:rFonts w:ascii="Times New Roman" w:hAnsi="Times New Roman" w:cs="Times New Roman"/>
          <w:sz w:val="24"/>
          <w:szCs w:val="24"/>
        </w:rPr>
        <w:t xml:space="preserve">, </w:t>
      </w:r>
      <w:proofErr w:type="spellStart"/>
      <w:r w:rsidRPr="00BD4C5F">
        <w:rPr>
          <w:rFonts w:ascii="Times New Roman" w:hAnsi="Times New Roman" w:cs="Times New Roman"/>
          <w:sz w:val="24"/>
          <w:szCs w:val="24"/>
        </w:rPr>
        <w:t>Nkechukwu</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Ezu</w:t>
      </w:r>
      <w:proofErr w:type="spellEnd"/>
      <w:r w:rsidRPr="00BD4C5F">
        <w:rPr>
          <w:rFonts w:ascii="Times New Roman" w:hAnsi="Times New Roman" w:cs="Times New Roman"/>
          <w:sz w:val="24"/>
          <w:szCs w:val="24"/>
        </w:rPr>
        <w:t xml:space="preserve">, 2022). </w:t>
      </w:r>
      <w:proofErr w:type="spellStart"/>
      <w:r w:rsidRPr="00BD4C5F">
        <w:rPr>
          <w:rFonts w:ascii="Times New Roman" w:hAnsi="Times New Roman" w:cs="Times New Roman"/>
          <w:sz w:val="24"/>
          <w:szCs w:val="24"/>
        </w:rPr>
        <w:t>Shiftability</w:t>
      </w:r>
      <w:proofErr w:type="spellEnd"/>
      <w:r w:rsidRPr="00BD4C5F">
        <w:rPr>
          <w:rFonts w:ascii="Times New Roman" w:hAnsi="Times New Roman" w:cs="Times New Roman"/>
          <w:sz w:val="24"/>
          <w:szCs w:val="24"/>
        </w:rPr>
        <w:t xml:space="preserve"> Theory: </w:t>
      </w:r>
      <w:proofErr w:type="spellStart"/>
      <w:r w:rsidRPr="00BD4C5F">
        <w:rPr>
          <w:rFonts w:ascii="Times New Roman" w:hAnsi="Times New Roman" w:cs="Times New Roman"/>
          <w:sz w:val="24"/>
          <w:szCs w:val="24"/>
        </w:rPr>
        <w:t>Shiftability</w:t>
      </w:r>
      <w:proofErr w:type="spellEnd"/>
      <w:r w:rsidRPr="00BD4C5F">
        <w:rPr>
          <w:rFonts w:ascii="Times New Roman" w:hAnsi="Times New Roman" w:cs="Times New Roman"/>
          <w:sz w:val="24"/>
          <w:szCs w:val="24"/>
        </w:rPr>
        <w:t xml:space="preserve"> is the approach to keep the banks liquid by supporting the shifting of assets. When a bank is short of </w:t>
      </w:r>
      <w:r w:rsidRPr="00BD4C5F">
        <w:rPr>
          <w:rFonts w:ascii="Times New Roman" w:hAnsi="Times New Roman" w:cs="Times New Roman"/>
          <w:sz w:val="24"/>
          <w:szCs w:val="24"/>
        </w:rPr>
        <w:lastRenderedPageBreak/>
        <w:t xml:space="preserve">ready money, it is able to sell its assets to a more liquid bank. The approach allows the banking system to run more efficiently: with fewer reserves or investing in long-term assets. Under </w:t>
      </w:r>
      <w:proofErr w:type="spellStart"/>
      <w:r w:rsidRPr="00BD4C5F">
        <w:rPr>
          <w:rFonts w:ascii="Times New Roman" w:hAnsi="Times New Roman" w:cs="Times New Roman"/>
          <w:sz w:val="24"/>
          <w:szCs w:val="24"/>
        </w:rPr>
        <w:t>shiftability</w:t>
      </w:r>
      <w:proofErr w:type="spellEnd"/>
      <w:r w:rsidRPr="00BD4C5F">
        <w:rPr>
          <w:rFonts w:ascii="Times New Roman" w:hAnsi="Times New Roman" w:cs="Times New Roman"/>
          <w:sz w:val="24"/>
          <w:szCs w:val="24"/>
        </w:rPr>
        <w:t>, the banking system tries to avoid liquidity crises by enabling banks to always sell or repo at good prices (</w:t>
      </w:r>
      <w:proofErr w:type="spellStart"/>
      <w:r w:rsidRPr="00BD4C5F">
        <w:rPr>
          <w:rFonts w:ascii="Times New Roman" w:hAnsi="Times New Roman" w:cs="Times New Roman"/>
          <w:sz w:val="24"/>
          <w:szCs w:val="24"/>
        </w:rPr>
        <w:t>Okoh</w:t>
      </w:r>
      <w:proofErr w:type="spellEnd"/>
      <w:r w:rsidRPr="00BD4C5F">
        <w:rPr>
          <w:rFonts w:ascii="Times New Roman" w:hAnsi="Times New Roman" w:cs="Times New Roman"/>
          <w:sz w:val="24"/>
          <w:szCs w:val="24"/>
        </w:rPr>
        <w:t xml:space="preserve">, </w:t>
      </w:r>
      <w:proofErr w:type="spellStart"/>
      <w:r w:rsidRPr="00BD4C5F">
        <w:rPr>
          <w:rFonts w:ascii="Times New Roman" w:hAnsi="Times New Roman" w:cs="Times New Roman"/>
          <w:sz w:val="24"/>
          <w:szCs w:val="24"/>
        </w:rPr>
        <w:t>Nkechukwu</w:t>
      </w:r>
      <w:proofErr w:type="spellEnd"/>
      <w:r w:rsidRPr="00BD4C5F">
        <w:rPr>
          <w:rFonts w:ascii="Times New Roman" w:hAnsi="Times New Roman" w:cs="Times New Roman"/>
          <w:sz w:val="24"/>
          <w:szCs w:val="24"/>
        </w:rPr>
        <w:t xml:space="preserve">, &amp; </w:t>
      </w:r>
      <w:proofErr w:type="spellStart"/>
      <w:r w:rsidRPr="00BD4C5F">
        <w:rPr>
          <w:rFonts w:ascii="Times New Roman" w:hAnsi="Times New Roman" w:cs="Times New Roman"/>
          <w:sz w:val="24"/>
          <w:szCs w:val="24"/>
        </w:rPr>
        <w:t>Ezu</w:t>
      </w:r>
      <w:proofErr w:type="spellEnd"/>
      <w:r w:rsidRPr="00BD4C5F">
        <w:rPr>
          <w:rFonts w:ascii="Times New Roman" w:hAnsi="Times New Roman" w:cs="Times New Roman"/>
          <w:sz w:val="24"/>
          <w:szCs w:val="24"/>
        </w:rPr>
        <w:t xml:space="preserve"> 2022)</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2.3.</w:t>
      </w:r>
      <w:r w:rsidRPr="00BD4C5F">
        <w:rPr>
          <w:rFonts w:ascii="Times New Roman" w:hAnsi="Times New Roman" w:cs="Times New Roman"/>
          <w:b/>
          <w:sz w:val="24"/>
          <w:szCs w:val="24"/>
        </w:rPr>
        <w:tab/>
        <w:t xml:space="preserve">Empirical Review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According to Ali (2024), the research aimed at examining the effect of credit risk management on financial performance of the Jordanian deposit money banks during the period (2019-2018), thirteen deposit money banks were chosen to express on the whole Jordanian deposit money banks. Two mathematical models were designed to measure this relationship, the research revealed that the credit risk management effects on financial performance of the Jordanian deposit money banks as measured by ROA and ROE. The research further concludes that the credit risk management indicators considered in the research have a significant effect on financial performance of the Jordanian deposit money banks.</w:t>
      </w:r>
    </w:p>
    <w:p w:rsidR="00EF685A" w:rsidRPr="00BD4C5F" w:rsidRDefault="00EF685A" w:rsidP="00BC5EA3">
      <w:pPr>
        <w:pStyle w:val="Default"/>
        <w:spacing w:line="360" w:lineRule="auto"/>
        <w:jc w:val="both"/>
      </w:pPr>
      <w:r w:rsidRPr="00BD4C5F">
        <w:t xml:space="preserve">Sufi and </w:t>
      </w:r>
      <w:proofErr w:type="spellStart"/>
      <w:r w:rsidRPr="00BD4C5F">
        <w:t>Qaisar</w:t>
      </w:r>
      <w:proofErr w:type="spellEnd"/>
      <w:r w:rsidRPr="00BD4C5F">
        <w:t xml:space="preserve"> (2021) looked at the impact of credit risk management practices on loan performance (LP) using the aspects of credit risk management practices such as credit terms and policy (CTP), client appraisal, collection policy (CP), and credit risk control (CRC). The primary data in cross-sectional form was taken into account for statistical evaluation. The information was gathered from credit risk management professionals at the managerial level in the microfinance banking sector. For the empirical relationship evaluation of credit risk management strategies on loan performance, multiple regression analysis was performed. The results of the analysis showed that credit terms and client appraisal have positive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proofErr w:type="spellStart"/>
      <w:r w:rsidRPr="00BD4C5F">
        <w:rPr>
          <w:rFonts w:ascii="Times New Roman" w:hAnsi="Times New Roman" w:cs="Times New Roman"/>
          <w:color w:val="000000"/>
          <w:sz w:val="24"/>
          <w:szCs w:val="24"/>
        </w:rPr>
        <w:lastRenderedPageBreak/>
        <w:t>Junaidu</w:t>
      </w:r>
      <w:proofErr w:type="spellEnd"/>
      <w:r w:rsidRPr="00BD4C5F">
        <w:rPr>
          <w:rFonts w:ascii="Times New Roman" w:hAnsi="Times New Roman" w:cs="Times New Roman"/>
          <w:color w:val="000000"/>
          <w:sz w:val="24"/>
          <w:szCs w:val="24"/>
        </w:rPr>
        <w:t xml:space="preserve"> and </w:t>
      </w:r>
      <w:proofErr w:type="spellStart"/>
      <w:r w:rsidRPr="00BD4C5F">
        <w:rPr>
          <w:rFonts w:ascii="Times New Roman" w:hAnsi="Times New Roman" w:cs="Times New Roman"/>
          <w:color w:val="000000"/>
          <w:sz w:val="24"/>
          <w:szCs w:val="24"/>
        </w:rPr>
        <w:t>Sanusi</w:t>
      </w:r>
      <w:proofErr w:type="spellEnd"/>
      <w:r w:rsidRPr="00BD4C5F">
        <w:rPr>
          <w:rFonts w:ascii="Times New Roman" w:hAnsi="Times New Roman" w:cs="Times New Roman"/>
          <w:color w:val="000000"/>
          <w:sz w:val="24"/>
          <w:szCs w:val="24"/>
        </w:rPr>
        <w:t xml:space="preserve"> (2018),</w:t>
      </w:r>
      <w:r w:rsidRPr="00BD4C5F">
        <w:rPr>
          <w:rFonts w:ascii="Times New Roman" w:hAnsi="Times New Roman" w:cs="Times New Roman"/>
          <w:sz w:val="24"/>
          <w:szCs w:val="24"/>
        </w:rPr>
        <w:t xml:space="preserve"> assessed the effect of credit risk management (CRM) on the performance of Nigerian banks with a view to discovering the extent to which default rate (</w:t>
      </w:r>
      <w:r w:rsidRPr="00BD4C5F">
        <w:rPr>
          <w:rFonts w:ascii="Times New Roman" w:hAnsi="Times New Roman" w:cs="Times New Roman"/>
          <w:i/>
          <w:iCs/>
          <w:sz w:val="24"/>
          <w:szCs w:val="24"/>
        </w:rPr>
        <w:t>DR</w:t>
      </w:r>
      <w:r w:rsidRPr="00BD4C5F">
        <w:rPr>
          <w:rFonts w:ascii="Times New Roman" w:hAnsi="Times New Roman" w:cs="Times New Roman"/>
          <w:sz w:val="24"/>
          <w:szCs w:val="24"/>
        </w:rPr>
        <w:t>), cost per loan asset (</w:t>
      </w:r>
      <w:r w:rsidRPr="00BD4C5F">
        <w:rPr>
          <w:rFonts w:ascii="Times New Roman" w:hAnsi="Times New Roman" w:cs="Times New Roman"/>
          <w:i/>
          <w:iCs/>
          <w:sz w:val="24"/>
          <w:szCs w:val="24"/>
        </w:rPr>
        <w:t>CLA</w:t>
      </w:r>
      <w:r w:rsidRPr="00BD4C5F">
        <w:rPr>
          <w:rFonts w:ascii="Times New Roman" w:hAnsi="Times New Roman" w:cs="Times New Roman"/>
          <w:sz w:val="24"/>
          <w:szCs w:val="24"/>
        </w:rPr>
        <w:t>), and capital adequacy ratio (</w:t>
      </w:r>
      <w:r w:rsidRPr="00BD4C5F">
        <w:rPr>
          <w:rFonts w:ascii="Times New Roman" w:hAnsi="Times New Roman" w:cs="Times New Roman"/>
          <w:i/>
          <w:iCs/>
          <w:sz w:val="24"/>
          <w:szCs w:val="24"/>
        </w:rPr>
        <w:t>CAR</w:t>
      </w:r>
      <w:r w:rsidRPr="00BD4C5F">
        <w:rPr>
          <w:rFonts w:ascii="Times New Roman" w:hAnsi="Times New Roman" w:cs="Times New Roman"/>
          <w:sz w:val="24"/>
          <w:szCs w:val="24"/>
        </w:rPr>
        <w:t>) influence return on asset (</w:t>
      </w:r>
      <w:r w:rsidRPr="00BD4C5F">
        <w:rPr>
          <w:rFonts w:ascii="Times New Roman" w:hAnsi="Times New Roman" w:cs="Times New Roman"/>
          <w:i/>
          <w:iCs/>
          <w:sz w:val="24"/>
          <w:szCs w:val="24"/>
        </w:rPr>
        <w:t>ROA</w:t>
      </w:r>
      <w:r w:rsidRPr="00BD4C5F">
        <w:rPr>
          <w:rFonts w:ascii="Times New Roman" w:hAnsi="Times New Roman" w:cs="Times New Roman"/>
          <w:sz w:val="24"/>
          <w:szCs w:val="24"/>
        </w:rPr>
        <w:t>) as a measure of banks’ performance. Data were generated from secondary sources, specifically, the annual reports and accounts of quoted banks from 2018 to 2021. Descriptive statistics, correlation, as well as random-effect generalized 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BD4C5F">
        <w:rPr>
          <w:rFonts w:ascii="Times New Roman" w:hAnsi="Times New Roman" w:cs="Times New Roman"/>
          <w:i/>
          <w:iCs/>
          <w:sz w:val="24"/>
          <w:szCs w:val="24"/>
        </w:rPr>
        <w:t>R</w:t>
      </w:r>
      <w:r w:rsidRPr="00BD4C5F">
        <w:rPr>
          <w:rFonts w:ascii="Times New Roman" w:hAnsi="Times New Roman" w:cs="Times New Roman"/>
          <w:sz w:val="24"/>
          <w:szCs w:val="24"/>
        </w:rPr>
        <w:t xml:space="preserve">2 value” which shows the within and between values of 40.89% and 58.35% (which are impressive) while the overall </w:t>
      </w:r>
      <w:r w:rsidRPr="00BD4C5F">
        <w:rPr>
          <w:rFonts w:ascii="Times New Roman" w:hAnsi="Times New Roman" w:cs="Times New Roman"/>
          <w:i/>
          <w:iCs/>
          <w:sz w:val="24"/>
          <w:szCs w:val="24"/>
        </w:rPr>
        <w:t>R</w:t>
      </w:r>
      <w:r w:rsidRPr="00BD4C5F">
        <w:rPr>
          <w:rFonts w:ascii="Times New Roman" w:hAnsi="Times New Roman" w:cs="Times New Roman"/>
          <w:sz w:val="24"/>
          <w:szCs w:val="24"/>
        </w:rPr>
        <w:t xml:space="preserve">2 is 43.91%, indicating that the variables considered in the model account for about 44% change in the dependent variable, that is, performance. </w:t>
      </w:r>
    </w:p>
    <w:p w:rsidR="00EF685A" w:rsidRPr="00BD4C5F" w:rsidRDefault="00EF685A" w:rsidP="00BC5EA3">
      <w:pPr>
        <w:autoSpaceDE w:val="0"/>
        <w:autoSpaceDN w:val="0"/>
        <w:adjustRightInd w:val="0"/>
        <w:spacing w:after="0" w:line="360" w:lineRule="auto"/>
        <w:jc w:val="both"/>
        <w:rPr>
          <w:rFonts w:ascii="Times New Roman" w:hAnsi="Times New Roman" w:cs="Times New Roman"/>
          <w:iCs/>
          <w:color w:val="000000"/>
          <w:sz w:val="24"/>
          <w:szCs w:val="24"/>
        </w:rPr>
      </w:pPr>
      <w:proofErr w:type="spellStart"/>
      <w:r w:rsidRPr="00BD4C5F">
        <w:rPr>
          <w:rFonts w:ascii="Times New Roman" w:hAnsi="Times New Roman" w:cs="Times New Roman"/>
          <w:color w:val="000000"/>
          <w:sz w:val="24"/>
          <w:szCs w:val="24"/>
        </w:rPr>
        <w:t>Taiwo</w:t>
      </w:r>
      <w:proofErr w:type="spellEnd"/>
      <w:r w:rsidRPr="00BD4C5F">
        <w:rPr>
          <w:rFonts w:ascii="Times New Roman" w:hAnsi="Times New Roman" w:cs="Times New Roman"/>
          <w:color w:val="000000"/>
          <w:sz w:val="24"/>
          <w:szCs w:val="24"/>
        </w:rPr>
        <w:t xml:space="preserve"> and </w:t>
      </w:r>
      <w:proofErr w:type="spellStart"/>
      <w:r w:rsidRPr="00BD4C5F">
        <w:rPr>
          <w:rFonts w:ascii="Times New Roman" w:hAnsi="Times New Roman" w:cs="Times New Roman"/>
          <w:color w:val="000000"/>
          <w:sz w:val="24"/>
          <w:szCs w:val="24"/>
        </w:rPr>
        <w:t>Muritala</w:t>
      </w:r>
      <w:proofErr w:type="spellEnd"/>
      <w:r w:rsidRPr="00BD4C5F">
        <w:rPr>
          <w:rFonts w:ascii="Times New Roman" w:hAnsi="Times New Roman" w:cs="Times New Roman"/>
          <w:color w:val="000000"/>
          <w:sz w:val="24"/>
          <w:szCs w:val="24"/>
        </w:rPr>
        <w:t xml:space="preserve"> (2021)</w:t>
      </w:r>
      <w:r w:rsidRPr="00BD4C5F">
        <w:rPr>
          <w:rFonts w:ascii="Times New Roman" w:hAnsi="Times New Roman" w:cs="Times New Roman"/>
          <w:iCs/>
          <w:color w:val="000000"/>
          <w:sz w:val="24"/>
          <w:szCs w:val="24"/>
        </w:rPr>
        <w:t xml:space="preserve"> critically examined the relationship between credit management, liquidity position and profitability of some selected banks in Nigeria using annual data of ten banks over the period of 2018 to 2025. Time series properties of all variables used in the estimation were examined through Augmented Dickey Fuller (ADF) test in order to obtain reliable results. It shows that all the variables were stationary and significant at ECO differences. The results from Ordinary Least Square (OLS) estimate found that current ratio is positively related to debt ratio and significant at 1% level. This confirms the alternative “risk absorption” hypothesis, which stipulates that efficient credit management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w:t>
      </w:r>
      <w:proofErr w:type="spellStart"/>
      <w:r w:rsidRPr="00BD4C5F">
        <w:rPr>
          <w:rFonts w:ascii="Times New Roman" w:hAnsi="Times New Roman" w:cs="Times New Roman"/>
          <w:iCs/>
          <w:color w:val="000000"/>
          <w:sz w:val="24"/>
          <w:szCs w:val="24"/>
        </w:rPr>
        <w:t>favourable</w:t>
      </w:r>
      <w:proofErr w:type="spellEnd"/>
      <w:r w:rsidRPr="00BD4C5F">
        <w:rPr>
          <w:rFonts w:ascii="Times New Roman" w:hAnsi="Times New Roman" w:cs="Times New Roman"/>
          <w:iCs/>
          <w:color w:val="000000"/>
          <w:sz w:val="24"/>
          <w:szCs w:val="24"/>
        </w:rPr>
        <w:t xml:space="preserve">, liquidity is at a desirable level and lastly, the findings revealed that companies should ensure the monitoring and </w:t>
      </w:r>
      <w:r w:rsidRPr="00BD4C5F">
        <w:rPr>
          <w:rFonts w:ascii="Times New Roman" w:hAnsi="Times New Roman" w:cs="Times New Roman"/>
          <w:iCs/>
          <w:color w:val="000000"/>
          <w:sz w:val="24"/>
          <w:szCs w:val="24"/>
        </w:rPr>
        <w:lastRenderedPageBreak/>
        <w:t>regular review of their credit policy and the allowance of cash discounts should be minimized as much as possible.</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proofErr w:type="spellStart"/>
      <w:r w:rsidRPr="00BD4C5F">
        <w:rPr>
          <w:rFonts w:ascii="Times New Roman" w:hAnsi="Times New Roman" w:cs="Times New Roman"/>
          <w:iCs/>
          <w:color w:val="000000"/>
          <w:sz w:val="24"/>
          <w:szCs w:val="24"/>
        </w:rPr>
        <w:t>Kaun</w:t>
      </w:r>
      <w:proofErr w:type="spellEnd"/>
      <w:r w:rsidRPr="00BD4C5F">
        <w:rPr>
          <w:rFonts w:ascii="Times New Roman" w:hAnsi="Times New Roman" w:cs="Times New Roman"/>
          <w:iCs/>
          <w:color w:val="000000"/>
          <w:sz w:val="24"/>
          <w:szCs w:val="24"/>
        </w:rPr>
        <w:t xml:space="preserve"> and Chung</w:t>
      </w:r>
      <w:r w:rsidRPr="00BD4C5F">
        <w:rPr>
          <w:rFonts w:ascii="Times New Roman" w:hAnsi="Times New Roman" w:cs="Times New Roman"/>
          <w:i/>
          <w:iCs/>
          <w:color w:val="000000"/>
          <w:sz w:val="24"/>
          <w:szCs w:val="24"/>
        </w:rPr>
        <w:t xml:space="preserve"> (</w:t>
      </w:r>
      <w:r w:rsidRPr="00BD4C5F">
        <w:rPr>
          <w:rFonts w:ascii="Times New Roman" w:hAnsi="Times New Roman" w:cs="Times New Roman"/>
          <w:iCs/>
          <w:color w:val="000000"/>
          <w:sz w:val="24"/>
          <w:szCs w:val="24"/>
        </w:rPr>
        <w:t>2020</w:t>
      </w:r>
      <w:r w:rsidRPr="00BD4C5F">
        <w:rPr>
          <w:rFonts w:ascii="Times New Roman" w:hAnsi="Times New Roman" w:cs="Times New Roman"/>
          <w:i/>
          <w:iCs/>
          <w:color w:val="000000"/>
          <w:sz w:val="24"/>
          <w:szCs w:val="24"/>
        </w:rPr>
        <w:t>),</w:t>
      </w:r>
      <w:r w:rsidRPr="00BD4C5F">
        <w:rPr>
          <w:rFonts w:ascii="Times New Roman" w:hAnsi="Times New Roman" w:cs="Times New Roman"/>
          <w:iCs/>
          <w:color w:val="000000"/>
          <w:sz w:val="24"/>
          <w:szCs w:val="24"/>
        </w:rPr>
        <w:t xml:space="preserve"> examined</w:t>
      </w:r>
      <w:r w:rsidRPr="00BD4C5F">
        <w:rPr>
          <w:rFonts w:ascii="Times New Roman" w:hAnsi="Times New Roman" w:cs="Times New Roman"/>
          <w:bCs/>
          <w:sz w:val="24"/>
          <w:szCs w:val="24"/>
        </w:rPr>
        <w:t xml:space="preserve"> An Empirical Study of Credit Risk Efficiency of Banking Industry in Taiwan</w:t>
      </w:r>
      <w:r w:rsidRPr="00BD4C5F">
        <w:rPr>
          <w:rFonts w:ascii="Times New Roman" w:hAnsi="Times New Roman" w:cs="Times New Roman"/>
          <w:sz w:val="24"/>
          <w:szCs w:val="24"/>
        </w:rPr>
        <w:t xml:space="preserve"> The operating efficiency of Taiwanese deposit money banks is a key factor on Taiwan's economic development. However, the credit risk parameters of the banks have serious impact on productivity. In the paper, they make use of financial ratios to assess credit risk of 34 Taiwanese deposit money banks over the period 2019-08, and investigate the performance based on the credit risk parameters with data development analysis (DEA) approach. Then they employ the individual mean of credit risk technical efficiency (CR-TE) at each bank over the period 2019-08 for measurement of the competitiveness and apply the individual mean of earnings per share (EPS) at each bank over the period 2019-08 to measure the profitability of each bank. Their results indicate that only one bank is efficient in all types of efficiencies over the evaluated periods. In 2008, most of the banks suffered from the global financial crisis many bad debts, overdue loans or loss profitability. Therefore, CR-TE, credit risk allocative efficiency (CRAE) and credit risk cost efficiency (CR-CE) are inefficient over their observational periods. And the banks should have different strategies of credit risk management to survive in this changing environment.</w:t>
      </w:r>
    </w:p>
    <w:p w:rsidR="00EF685A" w:rsidRPr="00BD4C5F" w:rsidRDefault="00EF685A" w:rsidP="00BC5EA3">
      <w:pPr>
        <w:autoSpaceDE w:val="0"/>
        <w:autoSpaceDN w:val="0"/>
        <w:adjustRightInd w:val="0"/>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2.4 Gap in Literature </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Most researchers have focused on one or several countries and showed different results. However, no researcher has put the research in Nigeria using all the deposit money banks in Nigeria. Therefore, we have found the existence of geographical gap and devote our effort to conduct a research on it. Most research work we explored on credit management and profitability of banks covered up to 2021, so we saw the existence of time gap. The period 2018-2025 of this study also falls within the period of global economic recession and unpleasant credit management consequences for banks; we put effort to cover the gap up to 2020 through our research.</w:t>
      </w: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sz w:val="24"/>
          <w:szCs w:val="24"/>
        </w:rPr>
      </w:pPr>
    </w:p>
    <w:p w:rsidR="00EF685A" w:rsidRPr="00BD4C5F" w:rsidRDefault="00EF685A" w:rsidP="00BC5EA3">
      <w:pPr>
        <w:spacing w:after="160" w:line="360" w:lineRule="auto"/>
        <w:rPr>
          <w:rFonts w:ascii="Times New Roman" w:hAnsi="Times New Roman" w:cs="Times New Roman"/>
          <w:b/>
          <w:bCs/>
          <w:sz w:val="24"/>
          <w:szCs w:val="24"/>
        </w:rPr>
      </w:pPr>
      <w:r w:rsidRPr="00BD4C5F">
        <w:rPr>
          <w:rFonts w:ascii="Times New Roman" w:hAnsi="Times New Roman" w:cs="Times New Roman"/>
          <w:b/>
          <w:bCs/>
          <w:sz w:val="24"/>
          <w:szCs w:val="24"/>
        </w:rPr>
        <w:br w:type="page"/>
      </w: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b/>
          <w:sz w:val="24"/>
          <w:szCs w:val="24"/>
        </w:rPr>
      </w:pPr>
      <w:r w:rsidRPr="00BD4C5F">
        <w:rPr>
          <w:rFonts w:ascii="Times New Roman" w:hAnsi="Times New Roman" w:cs="Times New Roman"/>
          <w:b/>
          <w:bCs/>
          <w:sz w:val="24"/>
          <w:szCs w:val="24"/>
        </w:rPr>
        <w:lastRenderedPageBreak/>
        <w:t>CHAPTER THREE</w:t>
      </w:r>
    </w:p>
    <w:p w:rsidR="00EF685A" w:rsidRPr="00BD4C5F" w:rsidRDefault="00EF685A" w:rsidP="00BC5EA3">
      <w:pPr>
        <w:autoSpaceDE w:val="0"/>
        <w:autoSpaceDN w:val="0"/>
        <w:adjustRightInd w:val="0"/>
        <w:spacing w:after="0" w:line="360" w:lineRule="auto"/>
        <w:ind w:firstLine="720"/>
        <w:jc w:val="center"/>
        <w:rPr>
          <w:rFonts w:ascii="Times New Roman" w:hAnsi="Times New Roman" w:cs="Times New Roman"/>
          <w:b/>
          <w:bCs/>
          <w:sz w:val="24"/>
          <w:szCs w:val="24"/>
        </w:rPr>
      </w:pPr>
      <w:r w:rsidRPr="00BD4C5F">
        <w:rPr>
          <w:rFonts w:ascii="Times New Roman" w:hAnsi="Times New Roman" w:cs="Times New Roman"/>
          <w:b/>
          <w:bCs/>
          <w:sz w:val="24"/>
          <w:szCs w:val="24"/>
        </w:rPr>
        <w:t>RESEARCH METHODS</w:t>
      </w:r>
    </w:p>
    <w:p w:rsidR="00EF685A" w:rsidRPr="00BD4C5F" w:rsidRDefault="00EF685A" w:rsidP="00BC5EA3">
      <w:pPr>
        <w:autoSpaceDE w:val="0"/>
        <w:autoSpaceDN w:val="0"/>
        <w:adjustRightInd w:val="0"/>
        <w:spacing w:after="0" w:line="360" w:lineRule="auto"/>
        <w:jc w:val="both"/>
        <w:rPr>
          <w:rFonts w:ascii="Times New Roman" w:hAnsi="Times New Roman" w:cs="Times New Roman"/>
          <w:b/>
          <w:bCs/>
          <w:sz w:val="24"/>
          <w:szCs w:val="24"/>
        </w:rPr>
      </w:pPr>
      <w:r w:rsidRPr="00BD4C5F">
        <w:rPr>
          <w:rFonts w:ascii="Times New Roman" w:hAnsi="Times New Roman" w:cs="Times New Roman"/>
          <w:b/>
          <w:bCs/>
          <w:sz w:val="24"/>
          <w:szCs w:val="24"/>
        </w:rPr>
        <w:t>Introduction</w:t>
      </w:r>
    </w:p>
    <w:p w:rsidR="00EF685A" w:rsidRPr="00BD4C5F" w:rsidRDefault="00EF685A" w:rsidP="00BC5EA3">
      <w:pPr>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Research refers to the structured enquiry which utilizes acceptable scientific methodology to solve problems and create new knowledge that is generally acceptable. Research methodology has been defined as a systematic way to solve research problems. Methodology consists of systematic observation, classification and interpretation of the study findings. This section discusses the methodology of the study, population of the study, sampling procedures and sample size, data collection methods and data analysis methods. Kothari, (2020).</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3.1 </w:t>
      </w:r>
      <w:r w:rsidRPr="00BD4C5F">
        <w:rPr>
          <w:rFonts w:ascii="Times New Roman" w:hAnsi="Times New Roman" w:cs="Times New Roman"/>
          <w:b/>
          <w:sz w:val="24"/>
          <w:szCs w:val="24"/>
        </w:rPr>
        <w:tab/>
        <w:t>Research Design</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research design to be adopted in this research work is the descriptive survey research design which involves the usage of self-designed questionnaires in the collection of data. Under the survey research design, primary data will be used in order to assess credit management efficiency on the performance of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 xml:space="preserve">3.2 </w:t>
      </w:r>
      <w:r w:rsidRPr="00BD4C5F">
        <w:rPr>
          <w:rFonts w:ascii="Times New Roman" w:hAnsi="Times New Roman" w:cs="Times New Roman"/>
          <w:b/>
          <w:sz w:val="24"/>
          <w:szCs w:val="24"/>
        </w:rPr>
        <w:tab/>
        <w:t>Population of Study</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Population of this research work covered the staff of First Bank plc. </w:t>
      </w:r>
      <w:proofErr w:type="gramStart"/>
      <w:r w:rsidRPr="00BD4C5F">
        <w:rPr>
          <w:rFonts w:ascii="Times New Roman" w:hAnsi="Times New Roman" w:cs="Times New Roman"/>
          <w:sz w:val="24"/>
          <w:szCs w:val="24"/>
        </w:rPr>
        <w:t>in</w:t>
      </w:r>
      <w:proofErr w:type="gramEnd"/>
      <w:r w:rsidRPr="00BD4C5F">
        <w:rPr>
          <w:rFonts w:ascii="Times New Roman" w:hAnsi="Times New Roman" w:cs="Times New Roman"/>
          <w:sz w:val="24"/>
          <w:szCs w:val="24"/>
        </w:rPr>
        <w:t xml:space="preserve"> Ilorin metropolis. The total population of selected bank staff of 59.</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3.3.</w:t>
      </w:r>
      <w:r w:rsidRPr="00BD4C5F">
        <w:rPr>
          <w:rFonts w:ascii="Times New Roman" w:hAnsi="Times New Roman" w:cs="Times New Roman"/>
          <w:b/>
          <w:sz w:val="24"/>
          <w:szCs w:val="24"/>
        </w:rPr>
        <w:tab/>
        <w:t>Method of Data Collection</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Basically, the source of data collection used in this study is primary and secondary. The primary source involves the use of questionnaires. The secondary sources are by means of research journals, published work in the library as well as newspaper and articles. </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The researcher adopted a questionnaire in collecting relevant information for the study. The questions asked in the questionnaire were accompanied by multiple choice answers from which the respondents were asked to pick one.</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lastRenderedPageBreak/>
        <w:t>The main reason for using this method of collecting data is to enable the researcher to believe that this method will provide the necessary information as well as the ease with which the method will facilitate data collection. This will ensure balance and comprehensive information reliable enough for conclusion to be drawn.</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3.4. Sample Size and Sample Techniques</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research instrument used as main source of information for this research work titled an assessment of credit management efficiency on the performance of money deposit banks in Nigeria was structured questionnaire based on a five point psychometric </w:t>
      </w:r>
      <w:proofErr w:type="spellStart"/>
      <w:r w:rsidRPr="00BD4C5F">
        <w:rPr>
          <w:rFonts w:ascii="Times New Roman" w:hAnsi="Times New Roman" w:cs="Times New Roman"/>
          <w:sz w:val="24"/>
          <w:szCs w:val="24"/>
        </w:rPr>
        <w:t>Likert</w:t>
      </w:r>
      <w:proofErr w:type="spellEnd"/>
      <w:r w:rsidRPr="00BD4C5F">
        <w:rPr>
          <w:rFonts w:ascii="Times New Roman" w:hAnsi="Times New Roman" w:cs="Times New Roman"/>
          <w:sz w:val="24"/>
          <w:szCs w:val="24"/>
        </w:rPr>
        <w:t xml:space="preserve"> scale. According to </w:t>
      </w:r>
      <w:proofErr w:type="spellStart"/>
      <w:r w:rsidRPr="00BD4C5F">
        <w:rPr>
          <w:rFonts w:ascii="Times New Roman" w:hAnsi="Times New Roman" w:cs="Times New Roman"/>
          <w:sz w:val="24"/>
          <w:szCs w:val="24"/>
        </w:rPr>
        <w:t>Olorunfemi</w:t>
      </w:r>
      <w:proofErr w:type="spellEnd"/>
      <w:r w:rsidRPr="00BD4C5F">
        <w:rPr>
          <w:rFonts w:ascii="Times New Roman" w:hAnsi="Times New Roman" w:cs="Times New Roman"/>
          <w:sz w:val="24"/>
          <w:szCs w:val="24"/>
        </w:rPr>
        <w:t xml:space="preserve"> (2020), questionnaire is a sequence of questions designed to collect data on a specified subject, usually from respondents.</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1. Section 1: This contain the respondents’ bio-data i.e. general information about the respondents and respondents’ organization seeking the demographic characteristics of the respondents.</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BD4C5F">
        <w:rPr>
          <w:rFonts w:ascii="Times New Roman" w:hAnsi="Times New Roman" w:cs="Times New Roman"/>
          <w:sz w:val="24"/>
          <w:szCs w:val="24"/>
        </w:rPr>
        <w:t>Likert</w:t>
      </w:r>
      <w:proofErr w:type="spellEnd"/>
      <w:r w:rsidRPr="00BD4C5F">
        <w:rPr>
          <w:rFonts w:ascii="Times New Roman" w:hAnsi="Times New Roman" w:cs="Times New Roman"/>
          <w:sz w:val="24"/>
          <w:szCs w:val="24"/>
        </w:rPr>
        <w:t xml:space="preserve"> Scale questionnaire;</w:t>
      </w:r>
    </w:p>
    <w:p w:rsidR="00EF685A" w:rsidRPr="00BD4C5F" w:rsidRDefault="00EF685A" w:rsidP="00BC5EA3">
      <w:pPr>
        <w:spacing w:after="0" w:line="360" w:lineRule="auto"/>
        <w:ind w:left="413" w:firstLine="37"/>
        <w:jc w:val="both"/>
        <w:rPr>
          <w:rFonts w:ascii="Times New Roman" w:hAnsi="Times New Roman" w:cs="Times New Roman"/>
          <w:sz w:val="24"/>
          <w:szCs w:val="24"/>
        </w:rPr>
      </w:pPr>
      <w:r w:rsidRPr="00BD4C5F">
        <w:rPr>
          <w:rFonts w:ascii="Times New Roman" w:hAnsi="Times New Roman" w:cs="Times New Roman"/>
          <w:sz w:val="24"/>
          <w:szCs w:val="24"/>
        </w:rPr>
        <w:t>5</w:t>
      </w:r>
      <w:r w:rsidRPr="00BD4C5F">
        <w:rPr>
          <w:rFonts w:ascii="Times New Roman" w:hAnsi="Times New Roman" w:cs="Times New Roman"/>
          <w:sz w:val="24"/>
          <w:szCs w:val="24"/>
        </w:rPr>
        <w:tab/>
      </w:r>
      <w:r w:rsidRPr="00BD4C5F">
        <w:rPr>
          <w:rFonts w:ascii="Times New Roman" w:hAnsi="Times New Roman" w:cs="Times New Roman"/>
          <w:sz w:val="24"/>
          <w:szCs w:val="24"/>
        </w:rPr>
        <w:tab/>
        <w:t>-</w:t>
      </w:r>
      <w:r w:rsidRPr="00BD4C5F">
        <w:rPr>
          <w:rFonts w:ascii="Times New Roman" w:hAnsi="Times New Roman" w:cs="Times New Roman"/>
          <w:sz w:val="24"/>
          <w:szCs w:val="24"/>
        </w:rPr>
        <w:tab/>
        <w:t>Strongly Agreed (SA)</w:t>
      </w:r>
    </w:p>
    <w:p w:rsidR="00EF685A" w:rsidRPr="00BD4C5F" w:rsidRDefault="00EF685A" w:rsidP="00BC5EA3">
      <w:pPr>
        <w:spacing w:after="0" w:line="360" w:lineRule="auto"/>
        <w:ind w:left="413" w:firstLine="37"/>
        <w:jc w:val="both"/>
        <w:rPr>
          <w:rFonts w:ascii="Times New Roman" w:hAnsi="Times New Roman" w:cs="Times New Roman"/>
          <w:sz w:val="24"/>
          <w:szCs w:val="24"/>
        </w:rPr>
      </w:pPr>
      <w:r w:rsidRPr="00BD4C5F">
        <w:rPr>
          <w:rFonts w:ascii="Times New Roman" w:hAnsi="Times New Roman" w:cs="Times New Roman"/>
          <w:sz w:val="24"/>
          <w:szCs w:val="24"/>
        </w:rPr>
        <w:t>4</w:t>
      </w:r>
      <w:r w:rsidRPr="00BD4C5F">
        <w:rPr>
          <w:rFonts w:ascii="Times New Roman" w:hAnsi="Times New Roman" w:cs="Times New Roman"/>
          <w:sz w:val="24"/>
          <w:szCs w:val="24"/>
        </w:rPr>
        <w:tab/>
      </w:r>
      <w:r w:rsidRPr="00BD4C5F">
        <w:rPr>
          <w:rFonts w:ascii="Times New Roman" w:hAnsi="Times New Roman" w:cs="Times New Roman"/>
          <w:sz w:val="24"/>
          <w:szCs w:val="24"/>
        </w:rPr>
        <w:tab/>
        <w:t>-</w:t>
      </w:r>
      <w:r w:rsidRPr="00BD4C5F">
        <w:rPr>
          <w:rFonts w:ascii="Times New Roman" w:hAnsi="Times New Roman" w:cs="Times New Roman"/>
          <w:sz w:val="24"/>
          <w:szCs w:val="24"/>
        </w:rPr>
        <w:tab/>
        <w:t>Agreed (A)</w:t>
      </w:r>
    </w:p>
    <w:p w:rsidR="00EF685A" w:rsidRPr="00BD4C5F" w:rsidRDefault="00EF685A" w:rsidP="00BC5EA3">
      <w:pPr>
        <w:spacing w:after="0" w:line="360" w:lineRule="auto"/>
        <w:ind w:left="413" w:firstLine="37"/>
        <w:jc w:val="both"/>
        <w:rPr>
          <w:rFonts w:ascii="Times New Roman" w:hAnsi="Times New Roman" w:cs="Times New Roman"/>
          <w:sz w:val="24"/>
          <w:szCs w:val="24"/>
        </w:rPr>
      </w:pPr>
      <w:r w:rsidRPr="00BD4C5F">
        <w:rPr>
          <w:rFonts w:ascii="Times New Roman" w:hAnsi="Times New Roman" w:cs="Times New Roman"/>
          <w:sz w:val="24"/>
          <w:szCs w:val="24"/>
        </w:rPr>
        <w:t>3</w:t>
      </w:r>
      <w:r w:rsidRPr="00BD4C5F">
        <w:rPr>
          <w:rFonts w:ascii="Times New Roman" w:hAnsi="Times New Roman" w:cs="Times New Roman"/>
          <w:sz w:val="24"/>
          <w:szCs w:val="24"/>
        </w:rPr>
        <w:tab/>
      </w:r>
      <w:r w:rsidRPr="00BD4C5F">
        <w:rPr>
          <w:rFonts w:ascii="Times New Roman" w:hAnsi="Times New Roman" w:cs="Times New Roman"/>
          <w:sz w:val="24"/>
          <w:szCs w:val="24"/>
        </w:rPr>
        <w:tab/>
        <w:t>-</w:t>
      </w:r>
      <w:r w:rsidRPr="00BD4C5F">
        <w:rPr>
          <w:rFonts w:ascii="Times New Roman" w:hAnsi="Times New Roman" w:cs="Times New Roman"/>
          <w:sz w:val="24"/>
          <w:szCs w:val="24"/>
        </w:rPr>
        <w:tab/>
        <w:t>Indifference (I)</w:t>
      </w:r>
    </w:p>
    <w:p w:rsidR="00EF685A" w:rsidRPr="00BD4C5F" w:rsidRDefault="00EF685A" w:rsidP="00BC5EA3">
      <w:pPr>
        <w:spacing w:after="0" w:line="360" w:lineRule="auto"/>
        <w:ind w:left="413" w:firstLine="37"/>
        <w:jc w:val="both"/>
        <w:rPr>
          <w:rFonts w:ascii="Times New Roman" w:hAnsi="Times New Roman" w:cs="Times New Roman"/>
          <w:sz w:val="24"/>
          <w:szCs w:val="24"/>
        </w:rPr>
      </w:pPr>
      <w:r w:rsidRPr="00BD4C5F">
        <w:rPr>
          <w:rFonts w:ascii="Times New Roman" w:hAnsi="Times New Roman" w:cs="Times New Roman"/>
          <w:sz w:val="24"/>
          <w:szCs w:val="24"/>
        </w:rPr>
        <w:t>2</w:t>
      </w:r>
      <w:r w:rsidRPr="00BD4C5F">
        <w:rPr>
          <w:rFonts w:ascii="Times New Roman" w:hAnsi="Times New Roman" w:cs="Times New Roman"/>
          <w:sz w:val="24"/>
          <w:szCs w:val="24"/>
        </w:rPr>
        <w:tab/>
      </w:r>
      <w:r w:rsidRPr="00BD4C5F">
        <w:rPr>
          <w:rFonts w:ascii="Times New Roman" w:hAnsi="Times New Roman" w:cs="Times New Roman"/>
          <w:sz w:val="24"/>
          <w:szCs w:val="24"/>
        </w:rPr>
        <w:tab/>
        <w:t>-</w:t>
      </w:r>
      <w:r w:rsidRPr="00BD4C5F">
        <w:rPr>
          <w:rFonts w:ascii="Times New Roman" w:hAnsi="Times New Roman" w:cs="Times New Roman"/>
          <w:sz w:val="24"/>
          <w:szCs w:val="24"/>
        </w:rPr>
        <w:tab/>
        <w:t>Disagreed (D)</w:t>
      </w:r>
    </w:p>
    <w:p w:rsidR="00EF685A" w:rsidRPr="00BD4C5F" w:rsidRDefault="00EF685A" w:rsidP="00BC5EA3">
      <w:pPr>
        <w:spacing w:after="0" w:line="360" w:lineRule="auto"/>
        <w:ind w:left="413" w:firstLine="37"/>
        <w:jc w:val="both"/>
        <w:rPr>
          <w:rFonts w:ascii="Times New Roman" w:hAnsi="Times New Roman" w:cs="Times New Roman"/>
          <w:sz w:val="24"/>
          <w:szCs w:val="24"/>
        </w:rPr>
      </w:pPr>
      <w:r w:rsidRPr="00BD4C5F">
        <w:rPr>
          <w:rFonts w:ascii="Times New Roman" w:hAnsi="Times New Roman" w:cs="Times New Roman"/>
          <w:sz w:val="24"/>
          <w:szCs w:val="24"/>
        </w:rPr>
        <w:t>1    -         Strongly Disagreed (SD)</w:t>
      </w:r>
    </w:p>
    <w:p w:rsidR="00EF685A" w:rsidRPr="00BD4C5F" w:rsidRDefault="00EF685A" w:rsidP="00BC5EA3">
      <w:pPr>
        <w:tabs>
          <w:tab w:val="left" w:pos="5741"/>
        </w:tabs>
        <w:spacing w:after="0" w:line="360" w:lineRule="auto"/>
        <w:ind w:firstLine="720"/>
        <w:jc w:val="both"/>
        <w:rPr>
          <w:rFonts w:ascii="Times New Roman" w:hAnsi="Times New Roman" w:cs="Times New Roman"/>
          <w:sz w:val="24"/>
          <w:szCs w:val="24"/>
        </w:rPr>
      </w:pPr>
      <w:r w:rsidRPr="00BD4C5F">
        <w:rPr>
          <w:rFonts w:ascii="Times New Roman" w:hAnsi="Times New Roman" w:cs="Times New Roman"/>
          <w:sz w:val="24"/>
          <w:szCs w:val="24"/>
        </w:rPr>
        <w:t xml:space="preserve">The questionnaires were given out by the researcher directly. To keep the results anonymous, the respondents were requested not to write their names on the surveys. All </w:t>
      </w:r>
      <w:r w:rsidRPr="00BD4C5F">
        <w:rPr>
          <w:rFonts w:ascii="Times New Roman" w:hAnsi="Times New Roman" w:cs="Times New Roman"/>
          <w:sz w:val="24"/>
          <w:szCs w:val="24"/>
        </w:rPr>
        <w:lastRenderedPageBreak/>
        <w:t>components of the questionnaire were explained to the respondents by the researcher. The respondents were told that the information they were about to provide would be kept private.</w:t>
      </w:r>
    </w:p>
    <w:p w:rsidR="00EF685A" w:rsidRPr="00BD4C5F" w:rsidRDefault="00EF685A" w:rsidP="00BC5EA3">
      <w:pPr>
        <w:tabs>
          <w:tab w:val="left" w:pos="5741"/>
        </w:tabs>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surveys were given to First Bank </w:t>
      </w:r>
      <w:proofErr w:type="spellStart"/>
      <w:r w:rsidRPr="00BD4C5F">
        <w:rPr>
          <w:rFonts w:ascii="Times New Roman" w:hAnsi="Times New Roman" w:cs="Times New Roman"/>
          <w:sz w:val="24"/>
          <w:szCs w:val="24"/>
        </w:rPr>
        <w:t>plc</w:t>
      </w:r>
      <w:proofErr w:type="spellEnd"/>
      <w:r w:rsidRPr="00BD4C5F">
        <w:rPr>
          <w:rFonts w:ascii="Times New Roman" w:hAnsi="Times New Roman" w:cs="Times New Roman"/>
          <w:sz w:val="24"/>
          <w:szCs w:val="24"/>
        </w:rPr>
        <w:t xml:space="preserve"> employees. A few personal interviews will also be done in order to gain a more comprehensive understanding of the research instrument employed in this study. Reliability is referred to as the degree to which the instrument consistently measures what it intends to measure (</w:t>
      </w:r>
      <w:proofErr w:type="spellStart"/>
      <w:r w:rsidRPr="00BD4C5F">
        <w:rPr>
          <w:rFonts w:ascii="Times New Roman" w:hAnsi="Times New Roman" w:cs="Times New Roman"/>
          <w:sz w:val="24"/>
          <w:szCs w:val="24"/>
        </w:rPr>
        <w:t>Ojo</w:t>
      </w:r>
      <w:proofErr w:type="spellEnd"/>
      <w:r w:rsidRPr="00BD4C5F">
        <w:rPr>
          <w:rFonts w:ascii="Times New Roman" w:hAnsi="Times New Roman" w:cs="Times New Roman"/>
          <w:sz w:val="24"/>
          <w:szCs w:val="24"/>
        </w:rPr>
        <w:t>, 2021). His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reliability of the measuring instruments.</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3.5. Method of Data Analysis</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bCs/>
          <w:sz w:val="24"/>
          <w:szCs w:val="24"/>
        </w:rPr>
        <w:t>Data Analysis</w:t>
      </w:r>
      <w:r w:rsidRPr="00BD4C5F">
        <w:rPr>
          <w:rFonts w:ascii="Times New Roman" w:hAnsi="Times New Roman" w:cs="Times New Roman"/>
          <w:sz w:val="24"/>
          <w:szCs w:val="24"/>
        </w:rPr>
        <w:t xml:space="preserve">: For the purpose of </w:t>
      </w:r>
      <w:proofErr w:type="spellStart"/>
      <w:r w:rsidRPr="00BD4C5F">
        <w:rPr>
          <w:rFonts w:ascii="Times New Roman" w:hAnsi="Times New Roman" w:cs="Times New Roman"/>
          <w:sz w:val="24"/>
          <w:szCs w:val="24"/>
        </w:rPr>
        <w:t>analysing</w:t>
      </w:r>
      <w:proofErr w:type="spellEnd"/>
      <w:r w:rsidRPr="00BD4C5F">
        <w:rPr>
          <w:rFonts w:ascii="Times New Roman" w:hAnsi="Times New Roman" w:cs="Times New Roman"/>
          <w:sz w:val="24"/>
          <w:szCs w:val="24"/>
        </w:rPr>
        <w:t xml:space="preserve">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rsidR="00EF685A" w:rsidRPr="00BD4C5F" w:rsidRDefault="00EF685A" w:rsidP="00BC5EA3">
      <w:pPr>
        <w:spacing w:after="0" w:line="360" w:lineRule="auto"/>
        <w:jc w:val="both"/>
        <w:rPr>
          <w:rFonts w:ascii="Times New Roman" w:hAnsi="Times New Roman" w:cs="Times New Roman"/>
          <w:b/>
          <w:sz w:val="24"/>
          <w:szCs w:val="24"/>
        </w:rPr>
      </w:pPr>
      <w:r w:rsidRPr="00BD4C5F">
        <w:rPr>
          <w:rFonts w:ascii="Times New Roman" w:hAnsi="Times New Roman" w:cs="Times New Roman"/>
          <w:b/>
          <w:sz w:val="24"/>
          <w:szCs w:val="24"/>
        </w:rPr>
        <w:t>3.6 Limitation of Methodology</w:t>
      </w:r>
    </w:p>
    <w:p w:rsidR="00EF685A" w:rsidRPr="00BD4C5F" w:rsidRDefault="00EF685A" w:rsidP="00BC5EA3">
      <w:pPr>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study would be carried out with the intention of assessing credit management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rsidR="00EF685A" w:rsidRPr="00BD4C5F" w:rsidRDefault="00EF685A" w:rsidP="00BC5EA3">
      <w:pPr>
        <w:spacing w:after="0" w:line="360" w:lineRule="auto"/>
        <w:rPr>
          <w:rFonts w:ascii="Times New Roman" w:hAnsi="Times New Roman" w:cs="Times New Roman"/>
          <w:b/>
          <w:bCs/>
          <w:color w:val="000000"/>
          <w:sz w:val="24"/>
          <w:szCs w:val="24"/>
        </w:rPr>
      </w:pPr>
      <w:r w:rsidRPr="00BD4C5F">
        <w:rPr>
          <w:rFonts w:ascii="Times New Roman" w:hAnsi="Times New Roman" w:cs="Times New Roman"/>
          <w:b/>
          <w:bCs/>
          <w:sz w:val="24"/>
          <w:szCs w:val="24"/>
        </w:rPr>
        <w:br w:type="page"/>
      </w:r>
    </w:p>
    <w:p w:rsidR="00EF685A" w:rsidRPr="00BD4C5F" w:rsidRDefault="00EF685A" w:rsidP="00BC5EA3">
      <w:pPr>
        <w:pStyle w:val="Default"/>
        <w:spacing w:line="360" w:lineRule="auto"/>
        <w:jc w:val="center"/>
      </w:pPr>
      <w:r w:rsidRPr="00BD4C5F">
        <w:rPr>
          <w:b/>
          <w:bCs/>
        </w:rPr>
        <w:lastRenderedPageBreak/>
        <w:t>CHAPTER FOUR</w:t>
      </w:r>
    </w:p>
    <w:p w:rsidR="00EF685A" w:rsidRPr="00BD4C5F" w:rsidRDefault="00EF685A" w:rsidP="00BC5EA3">
      <w:pPr>
        <w:pStyle w:val="Default"/>
        <w:spacing w:line="360" w:lineRule="auto"/>
        <w:jc w:val="center"/>
      </w:pPr>
      <w:r w:rsidRPr="00BD4C5F">
        <w:rPr>
          <w:b/>
          <w:bCs/>
        </w:rPr>
        <w:t>DATA ANALYSIS, RESULTS AND DISCUSSION</w:t>
      </w:r>
    </w:p>
    <w:p w:rsidR="00EF685A" w:rsidRPr="00BD4C5F" w:rsidRDefault="00EF685A" w:rsidP="00BC5EA3">
      <w:pPr>
        <w:pStyle w:val="Default"/>
        <w:spacing w:line="360" w:lineRule="auto"/>
      </w:pPr>
      <w:r w:rsidRPr="00BD4C5F">
        <w:rPr>
          <w:b/>
          <w:bCs/>
        </w:rPr>
        <w:t xml:space="preserve">4.1 Data Presentation </w:t>
      </w:r>
    </w:p>
    <w:p w:rsidR="00EF685A" w:rsidRPr="00BD4C5F" w:rsidRDefault="00EF685A" w:rsidP="00BC5EA3">
      <w:pPr>
        <w:pStyle w:val="ListParagraph"/>
        <w:spacing w:after="0" w:line="360" w:lineRule="auto"/>
        <w:ind w:left="0"/>
        <w:jc w:val="both"/>
        <w:rPr>
          <w:rFonts w:ascii="Times New Roman" w:hAnsi="Times New Roman" w:cs="Times New Roman"/>
          <w:sz w:val="24"/>
          <w:szCs w:val="24"/>
        </w:rPr>
      </w:pPr>
      <w:r w:rsidRPr="00BD4C5F">
        <w:rPr>
          <w:rFonts w:ascii="Times New Roman" w:hAnsi="Times New Roman" w:cs="Times New Roman"/>
          <w:sz w:val="24"/>
          <w:szCs w:val="24"/>
        </w:rPr>
        <w:t xml:space="preserve">This chapter examines the analysis and presentation of field findings on the impact of credit management on financial performance in money deposit banks in Ilorin. The study's findings of </w:t>
      </w:r>
      <w:proofErr w:type="spellStart"/>
      <w:r w:rsidRPr="00BD4C5F">
        <w:rPr>
          <w:rFonts w:ascii="Times New Roman" w:hAnsi="Times New Roman" w:cs="Times New Roman"/>
          <w:sz w:val="24"/>
          <w:szCs w:val="24"/>
        </w:rPr>
        <w:t>analysed</w:t>
      </w:r>
      <w:proofErr w:type="spellEnd"/>
      <w:r w:rsidRPr="00BD4C5F">
        <w:rPr>
          <w:rFonts w:ascii="Times New Roman" w:hAnsi="Times New Roman" w:cs="Times New Roman"/>
          <w:sz w:val="24"/>
          <w:szCs w:val="24"/>
        </w:rPr>
        <w:t xml:space="preserve"> using descriptive and inferential statistics. The study has a target population of 59 respondents, with 53 filling out and returning surveys, resulting in a 90.9 percent response rate. This response rate is sufficient for the study's conclusions to be drawn.</w:t>
      </w:r>
    </w:p>
    <w:p w:rsidR="00EF685A" w:rsidRPr="00BD4C5F" w:rsidRDefault="00EF685A" w:rsidP="005B6012">
      <w:pPr>
        <w:spacing w:after="0" w:line="240" w:lineRule="auto"/>
        <w:jc w:val="both"/>
        <w:rPr>
          <w:rFonts w:ascii="Times New Roman" w:hAnsi="Times New Roman" w:cs="Times New Roman"/>
          <w:b/>
          <w:sz w:val="24"/>
          <w:szCs w:val="24"/>
        </w:rPr>
      </w:pPr>
      <w:r w:rsidRPr="00BD4C5F">
        <w:rPr>
          <w:rFonts w:ascii="Times New Roman" w:hAnsi="Times New Roman" w:cs="Times New Roman"/>
          <w:b/>
          <w:sz w:val="24"/>
          <w:szCs w:val="24"/>
        </w:rPr>
        <w:t>4.2.</w:t>
      </w:r>
      <w:r w:rsidRPr="00BD4C5F">
        <w:rPr>
          <w:rFonts w:ascii="Times New Roman" w:hAnsi="Times New Roman" w:cs="Times New Roman"/>
          <w:b/>
          <w:sz w:val="24"/>
          <w:szCs w:val="24"/>
        </w:rPr>
        <w:tab/>
        <w:t>Data Analysis</w:t>
      </w:r>
    </w:p>
    <w:p w:rsidR="00EF685A" w:rsidRPr="00BD4C5F" w:rsidRDefault="00EF685A" w:rsidP="005B6012">
      <w:pPr>
        <w:widowControl w:val="0"/>
        <w:autoSpaceDE w:val="0"/>
        <w:autoSpaceDN w:val="0"/>
        <w:adjustRightInd w:val="0"/>
        <w:spacing w:after="0" w:line="240" w:lineRule="auto"/>
        <w:ind w:left="120"/>
        <w:rPr>
          <w:rFonts w:ascii="Times New Roman" w:hAnsi="Times New Roman" w:cs="Times New Roman"/>
          <w:b/>
          <w:bCs/>
          <w:sz w:val="24"/>
          <w:szCs w:val="24"/>
        </w:rPr>
      </w:pPr>
      <w:r w:rsidRPr="00BD4C5F">
        <w:rPr>
          <w:rFonts w:ascii="Times New Roman" w:hAnsi="Times New Roman" w:cs="Times New Roman"/>
          <w:b/>
          <w:bCs/>
          <w:sz w:val="24"/>
          <w:szCs w:val="24"/>
        </w:rPr>
        <w:t>Table 4.2.1: Level of agreement on client appraisal in First Bank</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EF685A" w:rsidRPr="00BD4C5F" w:rsidTr="0084347E">
        <w:trPr>
          <w:trHeight w:val="2024"/>
        </w:trPr>
        <w:tc>
          <w:tcPr>
            <w:tcW w:w="298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Statement</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210FD3" wp14:editId="2368E3DA">
                      <wp:simplePos x="0" y="0"/>
                      <wp:positionH relativeFrom="column">
                        <wp:posOffset>-13335</wp:posOffset>
                      </wp:positionH>
                      <wp:positionV relativeFrom="paragraph">
                        <wp:posOffset>106680</wp:posOffset>
                      </wp:positionV>
                      <wp:extent cx="480695" cy="11487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10FD3"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" stroked="f">
                      <v:textbox style="layout-flow:vertical;mso-layout-flow-alt:bottom-to-top">
                        <w:txbxContent>
                          <w:p w:rsidR="00EF685A" w:rsidRDefault="00EF685A" w:rsidP="00EF685A">
                            <w:r>
                              <w:t>Strongly agree</w:t>
                            </w:r>
                          </w:p>
                        </w:txbxContent>
                      </v:textbox>
                    </v:shape>
                  </w:pict>
                </mc:Fallback>
              </mc:AlternateConten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F9DFA4" wp14:editId="520547F5">
                      <wp:simplePos x="0" y="0"/>
                      <wp:positionH relativeFrom="column">
                        <wp:posOffset>-12065</wp:posOffset>
                      </wp:positionH>
                      <wp:positionV relativeFrom="paragraph">
                        <wp:posOffset>106680</wp:posOffset>
                      </wp:positionV>
                      <wp:extent cx="480695"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DFA4" id="Text Box 24" o:spid="_x0000_s1027" type="#_x0000_t202" style="position:absolute;margin-left:-.95pt;margin-top:8.4pt;width:37.85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" stroked="f">
                      <v:textbox style="layout-flow:vertical;mso-layout-flow-alt:bottom-to-top">
                        <w:txbxContent>
                          <w:p w:rsidR="00EF685A" w:rsidRDefault="00EF685A" w:rsidP="00EF685A">
                            <w:r>
                              <w:t>Agree</w:t>
                            </w:r>
                          </w:p>
                        </w:txbxContent>
                      </v:textbox>
                    </v:shape>
                  </w:pict>
                </mc:Fallback>
              </mc:AlternateConten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A65061" wp14:editId="1A6672EE">
                      <wp:simplePos x="0" y="0"/>
                      <wp:positionH relativeFrom="column">
                        <wp:posOffset>-10160</wp:posOffset>
                      </wp:positionH>
                      <wp:positionV relativeFrom="paragraph">
                        <wp:posOffset>106680</wp:posOffset>
                      </wp:positionV>
                      <wp:extent cx="48069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5061" id="Text Box 23" o:spid="_x0000_s1028" type="#_x0000_t202" style="position:absolute;margin-left:-.8pt;margin-top:8.4pt;width:37.8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3Z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" stroked="f">
                      <v:textbox style="layout-flow:vertical;mso-layout-flow-alt:bottom-to-top">
                        <w:txbxContent>
                          <w:p w:rsidR="00EF685A" w:rsidRDefault="00EF685A" w:rsidP="00EF685A">
                            <w:r>
                              <w:t xml:space="preserve">Neutral </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53D832" wp14:editId="1699D7CC">
                      <wp:simplePos x="0" y="0"/>
                      <wp:positionH relativeFrom="column">
                        <wp:posOffset>26670</wp:posOffset>
                      </wp:positionH>
                      <wp:positionV relativeFrom="paragraph">
                        <wp:posOffset>48260</wp:posOffset>
                      </wp:positionV>
                      <wp:extent cx="48069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3D832" id="Text Box 22" o:spid="_x0000_s1029" type="#_x0000_t202" style="position:absolute;margin-left:2.1pt;margin-top:3.8pt;width:37.8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Cy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" stroked="f">
                      <v:textbox style="layout-flow:vertical;mso-layout-flow-alt:bottom-to-top">
                        <w:txbxContent>
                          <w:p w:rsidR="00EF685A" w:rsidRDefault="00EF685A" w:rsidP="00EF685A">
                            <w:r>
                              <w:t>Disagree</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6F87A96" wp14:editId="25839F4A">
                      <wp:simplePos x="0" y="0"/>
                      <wp:positionH relativeFrom="column">
                        <wp:posOffset>28575</wp:posOffset>
                      </wp:positionH>
                      <wp:positionV relativeFrom="paragraph">
                        <wp:posOffset>48260</wp:posOffset>
                      </wp:positionV>
                      <wp:extent cx="480695"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7A96" id="Text Box 21" o:spid="_x0000_s1030" type="#_x0000_t202" style="position:absolute;margin-left:2.25pt;margin-top:3.8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" stroked="f">
                      <v:textbox style="layout-flow:vertical;mso-layout-flow-alt:bottom-to-top">
                        <w:txbxContent>
                          <w:p w:rsidR="00EF685A" w:rsidRDefault="00EF685A" w:rsidP="00EF685A">
                            <w:r>
                              <w:t>Strongly disagree</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582A8B5" wp14:editId="408F04E4">
                      <wp:simplePos x="0" y="0"/>
                      <wp:positionH relativeFrom="column">
                        <wp:posOffset>-27940</wp:posOffset>
                      </wp:positionH>
                      <wp:positionV relativeFrom="paragraph">
                        <wp:posOffset>48260</wp:posOffset>
                      </wp:positionV>
                      <wp:extent cx="48069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2A8B5" id="Text Box 20" o:spid="_x0000_s1031" type="#_x0000_t202" style="position:absolute;margin-left:-2.2pt;margin-top:3.8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" stroked="f">
                      <v:textbox style="layout-flow:vertical;mso-layout-flow-alt:bottom-to-top">
                        <w:txbxContent>
                          <w:p w:rsidR="00EF685A" w:rsidRDefault="00EF685A" w:rsidP="00EF685A">
                            <w:r>
                              <w:t xml:space="preserve">Mean </w:t>
                            </w:r>
                          </w:p>
                        </w:txbxContent>
                      </v:textbox>
                    </v:shape>
                  </w:pict>
                </mc:Fallback>
              </mc:AlternateConten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9BB7033" wp14:editId="36CC3868">
                      <wp:simplePos x="0" y="0"/>
                      <wp:positionH relativeFrom="column">
                        <wp:posOffset>8890</wp:posOffset>
                      </wp:positionH>
                      <wp:positionV relativeFrom="paragraph">
                        <wp:posOffset>48260</wp:posOffset>
                      </wp:positionV>
                      <wp:extent cx="480695"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85A" w:rsidRDefault="00EF685A" w:rsidP="00EF685A">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B7033" id="Text Box 19" o:spid="_x0000_s1032" type="#_x0000_t202" style="position:absolute;margin-left:.7pt;margin-top:3.8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" stroked="f">
                      <v:textbox style="layout-flow:vertical;mso-layout-flow-alt:bottom-to-top">
                        <w:txbxContent>
                          <w:p w:rsidR="00EF685A" w:rsidRDefault="00EF685A" w:rsidP="00EF685A">
                            <w:proofErr w:type="spellStart"/>
                            <w:proofErr w:type="gramStart"/>
                            <w:r>
                              <w:t>Std</w:t>
                            </w:r>
                            <w:proofErr w:type="spellEnd"/>
                            <w:proofErr w:type="gramEnd"/>
                            <w:r>
                              <w:t xml:space="preserve"> deviation</w:t>
                            </w:r>
                          </w:p>
                        </w:txbxContent>
                      </v:textbox>
                    </v:shape>
                  </w:pict>
                </mc:Fallback>
              </mc:AlternateContent>
            </w:r>
          </w:p>
        </w:tc>
      </w:tr>
      <w:tr w:rsidR="00EF685A" w:rsidRPr="00BD4C5F" w:rsidTr="0084347E">
        <w:tc>
          <w:tcPr>
            <w:tcW w:w="298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Client evaluation is a feasible credit management strategy.</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20</w: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1.70</w: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0.26</w:t>
            </w:r>
          </w:p>
        </w:tc>
      </w:tr>
      <w:tr w:rsidR="00EF685A" w:rsidRPr="00BD4C5F" w:rsidTr="0084347E">
        <w:tc>
          <w:tcPr>
            <w:tcW w:w="298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First Bank has qualified people to conduct client evaluations.</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16</w: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33</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4</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1.77</w: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0.27</w:t>
            </w:r>
          </w:p>
        </w:tc>
      </w:tr>
      <w:tr w:rsidR="00EF685A" w:rsidRPr="00BD4C5F" w:rsidTr="0084347E">
        <w:tc>
          <w:tcPr>
            <w:tcW w:w="298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The character of the clients seeking credit is taken into account during client appraisal.</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15</w: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31</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4</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1.75</w: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0.29</w:t>
            </w:r>
          </w:p>
        </w:tc>
      </w:tr>
      <w:tr w:rsidR="00EF685A" w:rsidRPr="00BD4C5F" w:rsidTr="0084347E">
        <w:tc>
          <w:tcPr>
            <w:tcW w:w="298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When evaluating clients, many aspects of collateral are taken into account.</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18</w: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32</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1.72</w: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0.27</w:t>
            </w:r>
          </w:p>
        </w:tc>
      </w:tr>
      <w:tr w:rsidR="00EF685A" w:rsidRPr="00BD4C5F" w:rsidTr="0084347E">
        <w:tc>
          <w:tcPr>
            <w:tcW w:w="298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Loan defaults occur when lenders fail to appraise a customer's ability to repay.</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16</w:t>
            </w:r>
          </w:p>
        </w:tc>
        <w:tc>
          <w:tcPr>
            <w:tcW w:w="63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35</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1.74</w:t>
            </w:r>
          </w:p>
        </w:tc>
        <w:tc>
          <w:tcPr>
            <w:tcW w:w="73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0.29</w:t>
            </w:r>
          </w:p>
        </w:tc>
      </w:tr>
    </w:tbl>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Source: Author Survey, 2025</w:t>
      </w:r>
    </w:p>
    <w:p w:rsidR="005B6012" w:rsidRDefault="005B60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F685A" w:rsidRPr="005B6012" w:rsidRDefault="00EF685A" w:rsidP="005B6012">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lastRenderedPageBreak/>
        <w:t xml:space="preserve">The purpose of the study was to determine the degree to which respondents agreed or disagreed with the above statements relating to client appraisal in First Bank. According to the findings, the majority of respondents agreed that client appraisal is a viable strategy for credit management (mean of 1.70), and that aspects of collateral are considered when appraising clients (mean of 1.72). Client appraisal considers the character of the customers requesting credit facilities as indicated by a mean of 1.75 and that the First Bank has carried out client appraisal as shown by a mean of 1.77. Failure to appraise </w:t>
      </w:r>
      <w:proofErr w:type="gramStart"/>
      <w:r w:rsidRPr="00BD4C5F">
        <w:rPr>
          <w:rFonts w:ascii="Times New Roman" w:hAnsi="Times New Roman" w:cs="Times New Roman"/>
          <w:sz w:val="24"/>
          <w:szCs w:val="24"/>
        </w:rPr>
        <w:t>customers</w:t>
      </w:r>
      <w:proofErr w:type="gramEnd"/>
      <w:r w:rsidRPr="00BD4C5F">
        <w:rPr>
          <w:rFonts w:ascii="Times New Roman" w:hAnsi="Times New Roman" w:cs="Times New Roman"/>
          <w:sz w:val="24"/>
          <w:szCs w:val="24"/>
        </w:rPr>
        <w:t xml:space="preserve"> capacity to repay results in loan defaults as shown by a mean of 1.74.</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b/>
          <w:bCs/>
          <w:sz w:val="24"/>
          <w:szCs w:val="24"/>
        </w:rPr>
      </w:pPr>
      <w:r w:rsidRPr="00BD4C5F">
        <w:rPr>
          <w:rFonts w:ascii="Times New Roman" w:hAnsi="Times New Roman" w:cs="Times New Roman"/>
          <w:b/>
          <w:bCs/>
          <w:sz w:val="24"/>
          <w:szCs w:val="24"/>
        </w:rPr>
        <w:t>4.2.2 Credit Risk Controls</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Table 4.2.2: Extent to which First Bank use credit risk control in Credit Management</w:t>
      </w:r>
    </w:p>
    <w:tbl>
      <w:tblPr>
        <w:tblW w:w="7966" w:type="dxa"/>
        <w:tblInd w:w="10" w:type="dxa"/>
        <w:tblLayout w:type="fixed"/>
        <w:tblCellMar>
          <w:left w:w="0" w:type="dxa"/>
          <w:right w:w="0" w:type="dxa"/>
        </w:tblCellMar>
        <w:tblLook w:val="0000" w:firstRow="0" w:lastRow="0" w:firstColumn="0" w:lastColumn="0" w:noHBand="0" w:noVBand="0"/>
      </w:tblPr>
      <w:tblGrid>
        <w:gridCol w:w="2620"/>
        <w:gridCol w:w="2516"/>
        <w:gridCol w:w="2830"/>
      </w:tblGrid>
      <w:tr w:rsidR="00EF685A" w:rsidRPr="00BD4C5F" w:rsidTr="0084347E">
        <w:trPr>
          <w:trHeight w:val="284"/>
        </w:trPr>
        <w:tc>
          <w:tcPr>
            <w:tcW w:w="2620" w:type="dxa"/>
            <w:tcBorders>
              <w:top w:val="single" w:sz="8" w:space="0" w:color="auto"/>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b/>
                <w:bCs/>
                <w:sz w:val="24"/>
                <w:szCs w:val="24"/>
              </w:rPr>
              <w:t>Number of clients</w:t>
            </w:r>
          </w:p>
        </w:tc>
        <w:tc>
          <w:tcPr>
            <w:tcW w:w="2516"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680"/>
              <w:rPr>
                <w:rFonts w:ascii="Times New Roman" w:hAnsi="Times New Roman" w:cs="Times New Roman"/>
                <w:sz w:val="24"/>
                <w:szCs w:val="24"/>
              </w:rPr>
            </w:pPr>
            <w:r w:rsidRPr="00BD4C5F">
              <w:rPr>
                <w:rFonts w:ascii="Times New Roman" w:hAnsi="Times New Roman" w:cs="Times New Roman"/>
                <w:b/>
                <w:bCs/>
                <w:sz w:val="24"/>
                <w:szCs w:val="24"/>
              </w:rPr>
              <w:t>Frequency</w:t>
            </w:r>
          </w:p>
        </w:tc>
        <w:tc>
          <w:tcPr>
            <w:tcW w:w="283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140"/>
              <w:rPr>
                <w:rFonts w:ascii="Times New Roman" w:hAnsi="Times New Roman" w:cs="Times New Roman"/>
                <w:sz w:val="24"/>
                <w:szCs w:val="24"/>
              </w:rPr>
            </w:pPr>
            <w:r w:rsidRPr="00BD4C5F">
              <w:rPr>
                <w:rFonts w:ascii="Times New Roman" w:hAnsi="Times New Roman" w:cs="Times New Roman"/>
                <w:b/>
                <w:bCs/>
                <w:sz w:val="24"/>
                <w:szCs w:val="24"/>
              </w:rPr>
              <w:t>Percentage</w:t>
            </w:r>
          </w:p>
        </w:tc>
      </w:tr>
      <w:tr w:rsidR="00EF685A" w:rsidRPr="00BD4C5F" w:rsidTr="0084347E">
        <w:trPr>
          <w:trHeight w:val="140"/>
        </w:trPr>
        <w:tc>
          <w:tcPr>
            <w:tcW w:w="26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16"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8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1"/>
        </w:trPr>
        <w:tc>
          <w:tcPr>
            <w:tcW w:w="26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Very great extent</w:t>
            </w:r>
          </w:p>
        </w:tc>
        <w:tc>
          <w:tcPr>
            <w:tcW w:w="2516"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15</w:t>
            </w:r>
          </w:p>
        </w:tc>
        <w:tc>
          <w:tcPr>
            <w:tcW w:w="28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28.3</w:t>
            </w:r>
          </w:p>
        </w:tc>
      </w:tr>
      <w:tr w:rsidR="00EF685A" w:rsidRPr="00BD4C5F" w:rsidTr="0084347E">
        <w:trPr>
          <w:trHeight w:val="144"/>
        </w:trPr>
        <w:tc>
          <w:tcPr>
            <w:tcW w:w="26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16"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8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9"/>
        </w:trPr>
        <w:tc>
          <w:tcPr>
            <w:tcW w:w="26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Great extent</w:t>
            </w:r>
          </w:p>
        </w:tc>
        <w:tc>
          <w:tcPr>
            <w:tcW w:w="2516"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30</w:t>
            </w:r>
          </w:p>
        </w:tc>
        <w:tc>
          <w:tcPr>
            <w:tcW w:w="28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56.6</w:t>
            </w:r>
          </w:p>
        </w:tc>
      </w:tr>
      <w:tr w:rsidR="00EF685A" w:rsidRPr="00BD4C5F" w:rsidTr="0084347E">
        <w:trPr>
          <w:trHeight w:val="147"/>
        </w:trPr>
        <w:tc>
          <w:tcPr>
            <w:tcW w:w="26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16"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8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9"/>
        </w:trPr>
        <w:tc>
          <w:tcPr>
            <w:tcW w:w="26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Moderate extent</w:t>
            </w:r>
          </w:p>
        </w:tc>
        <w:tc>
          <w:tcPr>
            <w:tcW w:w="2516"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8</w:t>
            </w:r>
          </w:p>
        </w:tc>
        <w:tc>
          <w:tcPr>
            <w:tcW w:w="28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15.1</w:t>
            </w:r>
          </w:p>
        </w:tc>
      </w:tr>
      <w:tr w:rsidR="00EF685A" w:rsidRPr="00BD4C5F" w:rsidTr="0084347E">
        <w:trPr>
          <w:trHeight w:val="144"/>
        </w:trPr>
        <w:tc>
          <w:tcPr>
            <w:tcW w:w="26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16"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8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6"/>
        </w:trPr>
        <w:tc>
          <w:tcPr>
            <w:tcW w:w="26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b/>
                <w:bCs/>
                <w:sz w:val="24"/>
                <w:szCs w:val="24"/>
              </w:rPr>
              <w:t>Total</w:t>
            </w:r>
          </w:p>
        </w:tc>
        <w:tc>
          <w:tcPr>
            <w:tcW w:w="2516"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w w:val="99"/>
                <w:sz w:val="24"/>
                <w:szCs w:val="24"/>
              </w:rPr>
              <w:t>53</w:t>
            </w:r>
          </w:p>
        </w:tc>
        <w:tc>
          <w:tcPr>
            <w:tcW w:w="28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w w:val="99"/>
                <w:sz w:val="24"/>
                <w:szCs w:val="24"/>
              </w:rPr>
              <w:t>100</w:t>
            </w:r>
          </w:p>
        </w:tc>
      </w:tr>
      <w:tr w:rsidR="00EF685A" w:rsidRPr="00BD4C5F" w:rsidTr="0084347E">
        <w:trPr>
          <w:trHeight w:val="140"/>
        </w:trPr>
        <w:tc>
          <w:tcPr>
            <w:tcW w:w="26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16"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8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bl>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Source: Field Survey, 2025</w:t>
      </w:r>
    </w:p>
    <w:p w:rsidR="00EF685A" w:rsidRPr="00BD4C5F" w:rsidRDefault="00EF685A" w:rsidP="00BC5EA3">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BD4C5F">
        <w:rPr>
          <w:rFonts w:ascii="Times New Roman" w:hAnsi="Times New Roman" w:cs="Times New Roman"/>
          <w:sz w:val="24"/>
          <w:szCs w:val="24"/>
        </w:rPr>
        <w:t>The study sought to determine the extent to which ECO used credit risk control in Credit Management. From the findings 56.6 % of the respondents indicated to a great extent, 28.3 % of the respondents indicated to a very great extent whereas 15.1% of the respondents indicated to a moderate extent, this implies that ECO used credit risk control in Credit Management to a great extent.</w:t>
      </w:r>
    </w:p>
    <w:p w:rsidR="00EF685A" w:rsidRPr="00BD4C5F" w:rsidRDefault="00EF685A" w:rsidP="00BC5EA3">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p>
    <w:p w:rsidR="00EF685A" w:rsidRPr="00BD4C5F" w:rsidRDefault="00EF685A" w:rsidP="00BC5EA3">
      <w:pPr>
        <w:widowControl w:val="0"/>
        <w:autoSpaceDE w:val="0"/>
        <w:autoSpaceDN w:val="0"/>
        <w:adjustRightInd w:val="0"/>
        <w:spacing w:after="0" w:line="360" w:lineRule="auto"/>
        <w:rPr>
          <w:rFonts w:ascii="Times New Roman" w:hAnsi="Times New Roman" w:cs="Times New Roman"/>
          <w:b/>
          <w:sz w:val="24"/>
          <w:szCs w:val="24"/>
        </w:rPr>
      </w:pPr>
      <w:r w:rsidRPr="00BD4C5F">
        <w:rPr>
          <w:rFonts w:ascii="Times New Roman" w:hAnsi="Times New Roman" w:cs="Times New Roman"/>
          <w:b/>
          <w:sz w:val="24"/>
          <w:szCs w:val="24"/>
        </w:rPr>
        <w:t>Table 4.2.3.</w:t>
      </w:r>
      <w:r w:rsidRPr="00BD4C5F">
        <w:rPr>
          <w:rFonts w:ascii="Times New Roman" w:hAnsi="Times New Roman" w:cs="Times New Roman"/>
          <w:b/>
          <w:sz w:val="24"/>
          <w:szCs w:val="24"/>
        </w:rPr>
        <w:tab/>
        <w:t>Level of agreement on credit risk control in First Bank</w:t>
      </w:r>
      <w:r w:rsidRPr="00BD4C5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39CCC7D" wp14:editId="415DC807">
                <wp:simplePos x="0" y="0"/>
                <wp:positionH relativeFrom="column">
                  <wp:posOffset>3622675</wp:posOffset>
                </wp:positionH>
                <wp:positionV relativeFrom="paragraph">
                  <wp:posOffset>32385</wp:posOffset>
                </wp:positionV>
                <wp:extent cx="480695" cy="908685"/>
                <wp:effectExtent l="1270" t="2540" r="381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CC7D" id="Text Box 18" o:spid="_x0000_s1033" type="#_x0000_t202" style="position:absolute;margin-left:285.25pt;margin-top:2.55pt;width:37.85pt;height: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" filled="f" stroked="f">
                <v:textbox style="layout-flow:vertical;mso-layout-flow-alt:bottom-to-top">
                  <w:txbxContent>
                    <w:p w:rsidR="00EF685A" w:rsidRPr="00CE2B1C" w:rsidRDefault="00EF685A" w:rsidP="00EF685A">
                      <w:pPr>
                        <w:rPr>
                          <w:sz w:val="16"/>
                          <w:szCs w:val="16"/>
                        </w:rPr>
                      </w:pPr>
                      <w:r w:rsidRPr="00CE2B1C">
                        <w:rPr>
                          <w:sz w:val="16"/>
                          <w:szCs w:val="16"/>
                        </w:rPr>
                        <w:t>Strongly disagree</w:t>
                      </w:r>
                    </w:p>
                  </w:txbxContent>
                </v:textbox>
              </v:shape>
            </w:pict>
          </mc:Fallback>
        </mc:AlternateContent>
      </w:r>
      <w:r w:rsidRPr="00BD4C5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CF8E9B" wp14:editId="469EB6E3">
                <wp:simplePos x="0" y="0"/>
                <wp:positionH relativeFrom="column">
                  <wp:posOffset>1541145</wp:posOffset>
                </wp:positionH>
                <wp:positionV relativeFrom="paragraph">
                  <wp:posOffset>116840</wp:posOffset>
                </wp:positionV>
                <wp:extent cx="492125" cy="784225"/>
                <wp:effectExtent l="0"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8E9B" id="Text Box 17" o:spid="_x0000_s1034" type="#_x0000_t202" style="position:absolute;margin-left:121.35pt;margin-top:9.2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" filled="f" stroked="f">
                <v:textbox style="layout-flow:vertical;mso-layout-flow-alt:bottom-to-top">
                  <w:txbxContent>
                    <w:p w:rsidR="00EF685A" w:rsidRPr="00CE2B1C" w:rsidRDefault="00EF685A" w:rsidP="00EF685A">
                      <w:pPr>
                        <w:rPr>
                          <w:sz w:val="16"/>
                          <w:szCs w:val="16"/>
                        </w:rPr>
                      </w:pPr>
                      <w:r w:rsidRPr="00CE2B1C">
                        <w:rPr>
                          <w:sz w:val="16"/>
                          <w:szCs w:val="16"/>
                        </w:rPr>
                        <w:t>Strongly agree</w:t>
                      </w:r>
                    </w:p>
                  </w:txbxContent>
                </v:textbox>
              </v:shape>
            </w:pict>
          </mc:Fallback>
        </mc:AlternateConten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EF685A" w:rsidRPr="00BD4C5F" w:rsidTr="0084347E">
        <w:trPr>
          <w:trHeight w:val="1232"/>
        </w:trPr>
        <w:tc>
          <w:tcPr>
            <w:tcW w:w="244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Statement</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1DAEF7E" wp14:editId="5722841F">
                      <wp:simplePos x="0" y="0"/>
                      <wp:positionH relativeFrom="column">
                        <wp:posOffset>78740</wp:posOffset>
                      </wp:positionH>
                      <wp:positionV relativeFrom="paragraph">
                        <wp:posOffset>180975</wp:posOffset>
                      </wp:positionV>
                      <wp:extent cx="322580" cy="487680"/>
                      <wp:effectExtent l="2540" t="381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EF7E" id="Text Box 16" o:spid="_x0000_s1035"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" filled="f" stroked="f">
                      <v:textbox style="layout-flow:vertical;mso-layout-flow-alt:bottom-to-top">
                        <w:txbxContent>
                          <w:p w:rsidR="00EF685A" w:rsidRPr="00CE2B1C" w:rsidRDefault="00EF685A" w:rsidP="00EF685A">
                            <w:pPr>
                              <w:rPr>
                                <w:sz w:val="16"/>
                                <w:szCs w:val="16"/>
                              </w:rPr>
                            </w:pPr>
                            <w:r w:rsidRPr="00CE2B1C">
                              <w:rPr>
                                <w:sz w:val="16"/>
                                <w:szCs w:val="16"/>
                              </w:rPr>
                              <w:t>Agree</w:t>
                            </w:r>
                          </w:p>
                        </w:txbxContent>
                      </v:textbox>
                    </v:shape>
                  </w:pict>
                </mc:Fallback>
              </mc:AlternateConten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23380D0" wp14:editId="6CE18673">
                      <wp:simplePos x="0" y="0"/>
                      <wp:positionH relativeFrom="column">
                        <wp:posOffset>26670</wp:posOffset>
                      </wp:positionH>
                      <wp:positionV relativeFrom="paragraph">
                        <wp:posOffset>228600</wp:posOffset>
                      </wp:positionV>
                      <wp:extent cx="301625" cy="440055"/>
                      <wp:effectExtent l="0" t="381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380D0" id="Text Box 15" o:spid="_x0000_s1036"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" filled="f" stroked="f">
                      <v:textbox style="layout-flow:vertical;mso-layout-flow-alt:bottom-to-top">
                        <w:txbxContent>
                          <w:p w:rsidR="00EF685A" w:rsidRPr="00CE2B1C" w:rsidRDefault="00EF685A" w:rsidP="00EF685A">
                            <w:pPr>
                              <w:rPr>
                                <w:sz w:val="16"/>
                                <w:szCs w:val="16"/>
                              </w:rPr>
                            </w:pPr>
                            <w:r w:rsidRPr="00CE2B1C">
                              <w:rPr>
                                <w:sz w:val="16"/>
                                <w:szCs w:val="16"/>
                              </w:rPr>
                              <w:t xml:space="preserve">Neutral </w:t>
                            </w:r>
                          </w:p>
                        </w:txbxContent>
                      </v:textbox>
                    </v:shape>
                  </w:pict>
                </mc:Fallback>
              </mc:AlternateConten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2EFD048" wp14:editId="65162036">
                      <wp:simplePos x="0" y="0"/>
                      <wp:positionH relativeFrom="column">
                        <wp:posOffset>-68580</wp:posOffset>
                      </wp:positionH>
                      <wp:positionV relativeFrom="paragraph">
                        <wp:posOffset>48260</wp:posOffset>
                      </wp:positionV>
                      <wp:extent cx="480695" cy="645160"/>
                      <wp:effectExtent l="0" t="444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FD048" id="Text Box 14" o:spid="_x0000_s1037"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" filled="f" stroked="f">
                      <v:textbox style="layout-flow:vertical;mso-layout-flow-alt:bottom-to-top">
                        <w:txbxContent>
                          <w:p w:rsidR="00EF685A" w:rsidRPr="00CE2B1C" w:rsidRDefault="00EF685A" w:rsidP="00EF685A">
                            <w:pPr>
                              <w:rPr>
                                <w:sz w:val="16"/>
                                <w:szCs w:val="16"/>
                              </w:rPr>
                            </w:pPr>
                            <w:r w:rsidRPr="00CE2B1C">
                              <w:rPr>
                                <w:sz w:val="16"/>
                                <w:szCs w:val="16"/>
                              </w:rPr>
                              <w:t>Disagree</w:t>
                            </w:r>
                          </w:p>
                        </w:txbxContent>
                      </v:textbox>
                    </v:shape>
                  </w:pict>
                </mc:Fallback>
              </mc:AlternateConten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CDEB174" wp14:editId="264A6FF5">
                      <wp:simplePos x="0" y="0"/>
                      <wp:positionH relativeFrom="column">
                        <wp:posOffset>491490</wp:posOffset>
                      </wp:positionH>
                      <wp:positionV relativeFrom="paragraph">
                        <wp:posOffset>180975</wp:posOffset>
                      </wp:positionV>
                      <wp:extent cx="480695" cy="512445"/>
                      <wp:effectExtent l="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B174"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" filled="f" stroked="f">
                      <v:textbox style="layout-flow:vertical;mso-layout-flow-alt:bottom-to-top">
                        <w:txbxContent>
                          <w:p w:rsidR="00EF685A" w:rsidRPr="00CE2B1C" w:rsidRDefault="00EF685A" w:rsidP="00EF685A">
                            <w:pPr>
                              <w:rPr>
                                <w:sz w:val="16"/>
                                <w:szCs w:val="16"/>
                              </w:rPr>
                            </w:pPr>
                            <w:r w:rsidRPr="00CE2B1C">
                              <w:rPr>
                                <w:sz w:val="16"/>
                                <w:szCs w:val="16"/>
                              </w:rPr>
                              <w:t xml:space="preserve">Mean </w:t>
                            </w:r>
                          </w:p>
                        </w:txbxContent>
                      </v:textbox>
                    </v:shape>
                  </w:pict>
                </mc:Fallback>
              </mc:AlternateConten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0B5C20E" wp14:editId="27E24178">
                      <wp:simplePos x="0" y="0"/>
                      <wp:positionH relativeFrom="column">
                        <wp:posOffset>-56515</wp:posOffset>
                      </wp:positionH>
                      <wp:positionV relativeFrom="paragraph">
                        <wp:posOffset>64135</wp:posOffset>
                      </wp:positionV>
                      <wp:extent cx="480695" cy="703580"/>
                      <wp:effectExtent l="635" t="127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CE2B1C" w:rsidRDefault="00EF685A" w:rsidP="00EF685A">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5C20E"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sRuwIAAMU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" filled="f" stroked="f">
                      <v:textbox style="layout-flow:vertical;mso-layout-flow-alt:bottom-to-top">
                        <w:txbxContent>
                          <w:p w:rsidR="00EF685A" w:rsidRPr="00CE2B1C" w:rsidRDefault="00EF685A" w:rsidP="00EF685A">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v:textbox>
                    </v:shape>
                  </w:pict>
                </mc:Fallback>
              </mc:AlternateContent>
            </w:r>
          </w:p>
        </w:tc>
      </w:tr>
      <w:tr w:rsidR="00EF685A" w:rsidRPr="00BD4C5F" w:rsidTr="0084347E">
        <w:tc>
          <w:tcPr>
            <w:tcW w:w="2448" w:type="dxa"/>
          </w:tcPr>
          <w:p w:rsidR="00EF685A" w:rsidRPr="00BD4C5F" w:rsidRDefault="00EF685A"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A viable credit management method is client evaluation.</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22</w:t>
            </w: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28</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1.64</w:t>
            </w: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0.25</w:t>
            </w:r>
          </w:p>
        </w:tc>
      </w:tr>
      <w:tr w:rsidR="00EF685A" w:rsidRPr="00BD4C5F" w:rsidTr="0084347E">
        <w:tc>
          <w:tcPr>
            <w:tcW w:w="2448" w:type="dxa"/>
          </w:tcPr>
          <w:p w:rsidR="00EF685A" w:rsidRPr="00BD4C5F" w:rsidRDefault="00EF685A"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Client evaluations are carried out by qualified personnel at First Bank.</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17</w:t>
            </w: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6</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1.79</w:t>
            </w: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0.24</w:t>
            </w:r>
          </w:p>
        </w:tc>
      </w:tr>
      <w:tr w:rsidR="00EF685A" w:rsidRPr="00BD4C5F" w:rsidTr="0084347E">
        <w:tc>
          <w:tcPr>
            <w:tcW w:w="2448" w:type="dxa"/>
          </w:tcPr>
          <w:p w:rsidR="00EF685A" w:rsidRPr="00BD4C5F" w:rsidRDefault="00EF685A"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During client appraisal, the character of the clients seeking credit is considered.</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14</w:t>
            </w: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5</w: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1.77</w:t>
            </w: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0.30</w:t>
            </w:r>
          </w:p>
        </w:tc>
      </w:tr>
      <w:tr w:rsidR="00EF685A" w:rsidRPr="00BD4C5F" w:rsidTr="0084347E">
        <w:tc>
          <w:tcPr>
            <w:tcW w:w="2448" w:type="dxa"/>
          </w:tcPr>
          <w:p w:rsidR="00EF685A" w:rsidRPr="00BD4C5F" w:rsidRDefault="00EF685A"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Many aspects of collateral are considered while evaluating clients.</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20</w:t>
            </w: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28</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1.64</w:t>
            </w: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0.28</w:t>
            </w:r>
          </w:p>
        </w:tc>
      </w:tr>
      <w:tr w:rsidR="00EF685A" w:rsidRPr="00BD4C5F" w:rsidTr="0084347E">
        <w:tc>
          <w:tcPr>
            <w:tcW w:w="2448" w:type="dxa"/>
          </w:tcPr>
          <w:p w:rsidR="00EF685A" w:rsidRPr="00BD4C5F" w:rsidRDefault="00EF685A" w:rsidP="00BC5EA3">
            <w:pPr>
              <w:spacing w:after="0" w:line="360" w:lineRule="auto"/>
              <w:rPr>
                <w:rFonts w:ascii="Times New Roman" w:hAnsi="Times New Roman" w:cs="Times New Roman"/>
                <w:sz w:val="24"/>
                <w:szCs w:val="24"/>
              </w:rPr>
            </w:pPr>
            <w:r w:rsidRPr="00BD4C5F">
              <w:rPr>
                <w:rFonts w:ascii="Times New Roman" w:hAnsi="Times New Roman" w:cs="Times New Roman"/>
                <w:sz w:val="24"/>
                <w:szCs w:val="24"/>
              </w:rPr>
              <w:t>When lenders fail to assess a customer's ability to repay a loan, it defaults.</w:t>
            </w:r>
          </w:p>
        </w:tc>
        <w:tc>
          <w:tcPr>
            <w:tcW w:w="63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18</w:t>
            </w:r>
          </w:p>
        </w:tc>
        <w:tc>
          <w:tcPr>
            <w:tcW w:w="99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81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90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1.66</w:t>
            </w:r>
          </w:p>
        </w:tc>
        <w:tc>
          <w:tcPr>
            <w:tcW w:w="828" w:type="dxa"/>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0.30</w:t>
            </w:r>
          </w:p>
        </w:tc>
      </w:tr>
    </w:tbl>
    <w:p w:rsidR="00EF685A" w:rsidRPr="00BD4C5F" w:rsidRDefault="00EF685A" w:rsidP="00BC5EA3">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BD4C5F">
        <w:rPr>
          <w:rFonts w:ascii="Times New Roman" w:hAnsi="Times New Roman" w:cs="Times New Roman"/>
          <w:sz w:val="24"/>
          <w:szCs w:val="24"/>
        </w:rPr>
        <w:t>Source: Field Survey, 2025</w:t>
      </w:r>
    </w:p>
    <w:p w:rsidR="00EF685A" w:rsidRPr="00BD4C5F" w:rsidRDefault="00EF685A" w:rsidP="00BC5EA3">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BD4C5F">
        <w:rPr>
          <w:rFonts w:ascii="Times New Roman" w:hAnsi="Times New Roman" w:cs="Times New Roman"/>
          <w:sz w:val="24"/>
          <w:szCs w:val="24"/>
        </w:rPr>
        <w:t xml:space="preserve">The study sought to establish the level at which respondents agreed or disagreed with the above statement relating to credit risk control in First Bank, from the findings, the study established that majority of the respondents strongly agreed that interest rates </w:t>
      </w:r>
      <w:r w:rsidRPr="00BD4C5F">
        <w:rPr>
          <w:rFonts w:ascii="Times New Roman" w:hAnsi="Times New Roman" w:cs="Times New Roman"/>
          <w:sz w:val="24"/>
          <w:szCs w:val="24"/>
        </w:rPr>
        <w:lastRenderedPageBreak/>
        <w:t>charged affect performance of loans in the First Bank as shown by a mean of 1.28, Credit committees involvement in making decisions regarding loans are essential in reducing default/credit risk as shown by a mean 1.40 other agreed that, The use of credit checks on regular basis enhances credit management performance, Penalty for late payment enhances customers commitment to loan repayment as shown by a mean 1.64 in each case, The use of customer credit application forms improves monitoring and credit management which has a positive effect on performance on money deposit bank, as shown by a mean 1.66, Flexible repayment periods improve loan repayment as shown by a mean 1.77, and that the use of credit checks on regular basis enhances credit management as shown by a mean 1.79.</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4.2.4 Collection Policy</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Table 4.3: Extent to which First Bank use collection policy in Credit Management</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EF685A" w:rsidRPr="00BD4C5F" w:rsidTr="0084347E">
        <w:trPr>
          <w:trHeight w:val="283"/>
        </w:trPr>
        <w:tc>
          <w:tcPr>
            <w:tcW w:w="3160" w:type="dxa"/>
            <w:tcBorders>
              <w:top w:val="single" w:sz="8" w:space="0" w:color="auto"/>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b/>
                <w:bCs/>
                <w:sz w:val="24"/>
                <w:szCs w:val="24"/>
              </w:rPr>
              <w:t>Number of clients</w:t>
            </w:r>
          </w:p>
        </w:tc>
        <w:tc>
          <w:tcPr>
            <w:tcW w:w="250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680"/>
              <w:rPr>
                <w:rFonts w:ascii="Times New Roman" w:hAnsi="Times New Roman" w:cs="Times New Roman"/>
                <w:sz w:val="24"/>
                <w:szCs w:val="24"/>
              </w:rPr>
            </w:pPr>
            <w:r w:rsidRPr="00BD4C5F">
              <w:rPr>
                <w:rFonts w:ascii="Times New Roman" w:hAnsi="Times New Roman" w:cs="Times New Roman"/>
                <w:b/>
                <w:bCs/>
                <w:sz w:val="24"/>
                <w:szCs w:val="24"/>
              </w:rPr>
              <w:t>Frequency</w:t>
            </w:r>
          </w:p>
        </w:tc>
        <w:tc>
          <w:tcPr>
            <w:tcW w:w="226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Percentage</w:t>
            </w:r>
          </w:p>
        </w:tc>
      </w:tr>
      <w:tr w:rsidR="00EF685A" w:rsidRPr="00BD4C5F" w:rsidTr="0084347E">
        <w:trPr>
          <w:trHeight w:val="140"/>
        </w:trPr>
        <w:tc>
          <w:tcPr>
            <w:tcW w:w="31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0"/>
        </w:trPr>
        <w:tc>
          <w:tcPr>
            <w:tcW w:w="31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Very great extent</w:t>
            </w:r>
          </w:p>
        </w:tc>
        <w:tc>
          <w:tcPr>
            <w:tcW w:w="25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18</w:t>
            </w:r>
          </w:p>
        </w:tc>
        <w:tc>
          <w:tcPr>
            <w:tcW w:w="2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34.0</w:t>
            </w:r>
          </w:p>
        </w:tc>
      </w:tr>
      <w:tr w:rsidR="00EF685A" w:rsidRPr="00BD4C5F" w:rsidTr="0084347E">
        <w:trPr>
          <w:trHeight w:val="144"/>
        </w:trPr>
        <w:tc>
          <w:tcPr>
            <w:tcW w:w="31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31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Great extent</w:t>
            </w:r>
          </w:p>
        </w:tc>
        <w:tc>
          <w:tcPr>
            <w:tcW w:w="25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32</w:t>
            </w:r>
          </w:p>
        </w:tc>
        <w:tc>
          <w:tcPr>
            <w:tcW w:w="2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60.4</w:t>
            </w:r>
          </w:p>
        </w:tc>
      </w:tr>
      <w:tr w:rsidR="00EF685A" w:rsidRPr="00BD4C5F" w:rsidTr="0084347E">
        <w:trPr>
          <w:trHeight w:val="147"/>
        </w:trPr>
        <w:tc>
          <w:tcPr>
            <w:tcW w:w="31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31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Moderate extent</w:t>
            </w:r>
          </w:p>
        </w:tc>
        <w:tc>
          <w:tcPr>
            <w:tcW w:w="25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3</w:t>
            </w:r>
          </w:p>
        </w:tc>
        <w:tc>
          <w:tcPr>
            <w:tcW w:w="2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5.7</w:t>
            </w:r>
          </w:p>
        </w:tc>
      </w:tr>
      <w:tr w:rsidR="00EF685A" w:rsidRPr="00BD4C5F" w:rsidTr="0084347E">
        <w:trPr>
          <w:trHeight w:val="144"/>
        </w:trPr>
        <w:tc>
          <w:tcPr>
            <w:tcW w:w="31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3"/>
        </w:trPr>
        <w:tc>
          <w:tcPr>
            <w:tcW w:w="31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b/>
                <w:bCs/>
                <w:sz w:val="24"/>
                <w:szCs w:val="24"/>
              </w:rPr>
              <w:t>Total</w:t>
            </w:r>
          </w:p>
        </w:tc>
        <w:tc>
          <w:tcPr>
            <w:tcW w:w="25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w w:val="99"/>
                <w:sz w:val="24"/>
                <w:szCs w:val="24"/>
              </w:rPr>
              <w:t>53</w:t>
            </w:r>
          </w:p>
        </w:tc>
        <w:tc>
          <w:tcPr>
            <w:tcW w:w="2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w w:val="99"/>
                <w:sz w:val="24"/>
                <w:szCs w:val="24"/>
              </w:rPr>
              <w:t>100</w:t>
            </w:r>
          </w:p>
        </w:tc>
      </w:tr>
      <w:tr w:rsidR="00EF685A" w:rsidRPr="00BD4C5F" w:rsidTr="0084347E">
        <w:trPr>
          <w:trHeight w:val="142"/>
        </w:trPr>
        <w:tc>
          <w:tcPr>
            <w:tcW w:w="31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bl>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anchorId="2DF65CC8" wp14:editId="5F52235F">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E7D7"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FN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" o:allowincell="f" fillcolor="black" stroked="f"/>
            </w:pict>
          </mc:Fallback>
        </mc:AlternateContent>
      </w:r>
      <w:r w:rsidRPr="00BD4C5F">
        <w:rPr>
          <w:rFonts w:ascii="Times New Roman" w:hAnsi="Times New Roman" w:cs="Times New Roman"/>
          <w:sz w:val="24"/>
          <w:szCs w:val="24"/>
        </w:rPr>
        <w:t>Source: Field Survey, 2025</w:t>
      </w:r>
    </w:p>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According to the findings, 60.4 percent of the respondents indicated that First Bank uses collection policy in Credit Management to a great extent, 34.0 percent of the respondents indicated to a very great extent, and 5.7 percent of the respondents indicated to a moderate extent, implying that First Bank uses collection policy in Credit </w:t>
      </w:r>
      <w:r w:rsidRPr="00BD4C5F">
        <w:rPr>
          <w:rFonts w:ascii="Times New Roman" w:hAnsi="Times New Roman" w:cs="Times New Roman"/>
          <w:sz w:val="24"/>
          <w:szCs w:val="24"/>
        </w:rPr>
        <w:lastRenderedPageBreak/>
        <w:t>Management to a great extent.</w:t>
      </w:r>
    </w:p>
    <w:p w:rsidR="00EF685A" w:rsidRPr="00BD4C5F" w:rsidRDefault="00EF685A" w:rsidP="005B6012">
      <w:pPr>
        <w:widowControl w:val="0"/>
        <w:autoSpaceDE w:val="0"/>
        <w:autoSpaceDN w:val="0"/>
        <w:adjustRightInd w:val="0"/>
        <w:spacing w:after="0" w:line="240" w:lineRule="auto"/>
        <w:rPr>
          <w:rFonts w:ascii="Times New Roman" w:hAnsi="Times New Roman" w:cs="Times New Roman"/>
          <w:b/>
          <w:bCs/>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D23CE9F" wp14:editId="11BAA52C">
                <wp:simplePos x="0" y="0"/>
                <wp:positionH relativeFrom="column">
                  <wp:posOffset>3184525</wp:posOffset>
                </wp:positionH>
                <wp:positionV relativeFrom="paragraph">
                  <wp:posOffset>169545</wp:posOffset>
                </wp:positionV>
                <wp:extent cx="480695" cy="519430"/>
                <wp:effectExtent l="1270" t="635" r="381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CE9F"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" filled="f" stroked="f">
                <v:textbox style="layout-flow:vertical;mso-layout-flow-alt:bottom-to-top">
                  <w:txbxContent>
                    <w:p w:rsidR="00EF685A" w:rsidRPr="00DB2920" w:rsidRDefault="00EF685A" w:rsidP="00EF685A">
                      <w:pPr>
                        <w:rPr>
                          <w:sz w:val="16"/>
                          <w:szCs w:val="16"/>
                        </w:rPr>
                      </w:pPr>
                      <w:r w:rsidRPr="00DB2920">
                        <w:rPr>
                          <w:sz w:val="16"/>
                          <w:szCs w:val="16"/>
                        </w:rPr>
                        <w:t>Disagree</w:t>
                      </w:r>
                    </w:p>
                  </w:txbxContent>
                </v:textbox>
              </v:shape>
            </w:pict>
          </mc:Fallback>
        </mc:AlternateContent>
      </w:r>
      <w:r w:rsidRPr="00BD4C5F">
        <w:rPr>
          <w:rFonts w:ascii="Times New Roman" w:hAnsi="Times New Roman" w:cs="Times New Roman"/>
          <w:b/>
          <w:bCs/>
          <w:sz w:val="24"/>
          <w:szCs w:val="24"/>
        </w:rPr>
        <w:t>Table 4.4: Level of agreement on the collection policy of First Bank</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EF685A" w:rsidRPr="00BD4C5F" w:rsidTr="0084347E">
        <w:trPr>
          <w:trHeight w:val="1070"/>
        </w:trPr>
        <w:tc>
          <w:tcPr>
            <w:tcW w:w="271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Statement</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05F42C1" wp14:editId="2190C1AE">
                      <wp:simplePos x="0" y="0"/>
                      <wp:positionH relativeFrom="column">
                        <wp:posOffset>-13335</wp:posOffset>
                      </wp:positionH>
                      <wp:positionV relativeFrom="paragraph">
                        <wp:posOffset>106680</wp:posOffset>
                      </wp:positionV>
                      <wp:extent cx="480695" cy="495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42C1"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Tf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" filled="f" stroked="f">
                      <v:textbox style="layout-flow:vertical;mso-layout-flow-alt:bottom-to-top">
                        <w:txbxContent>
                          <w:p w:rsidR="00EF685A" w:rsidRPr="00DB2920" w:rsidRDefault="00EF685A" w:rsidP="00EF685A">
                            <w:pPr>
                              <w:rPr>
                                <w:sz w:val="16"/>
                                <w:szCs w:val="16"/>
                              </w:rPr>
                            </w:pPr>
                            <w:r w:rsidRPr="00DB2920">
                              <w:rPr>
                                <w:sz w:val="16"/>
                                <w:szCs w:val="16"/>
                              </w:rPr>
                              <w:t>Strongly agree</w:t>
                            </w:r>
                          </w:p>
                        </w:txbxContent>
                      </v:textbox>
                    </v:shape>
                  </w:pict>
                </mc:Fallback>
              </mc:AlternateConten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962E256" wp14:editId="7191EAEF">
                      <wp:simplePos x="0" y="0"/>
                      <wp:positionH relativeFrom="column">
                        <wp:posOffset>-12065</wp:posOffset>
                      </wp:positionH>
                      <wp:positionV relativeFrom="paragraph">
                        <wp:posOffset>106680</wp:posOffset>
                      </wp:positionV>
                      <wp:extent cx="480695" cy="495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2E256"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rSugIAAMM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" filled="f" stroked="f">
                      <v:textbox style="layout-flow:vertical;mso-layout-flow-alt:bottom-to-top">
                        <w:txbxContent>
                          <w:p w:rsidR="00EF685A" w:rsidRPr="00DB2920" w:rsidRDefault="00EF685A" w:rsidP="00EF685A">
                            <w:pPr>
                              <w:rPr>
                                <w:sz w:val="16"/>
                                <w:szCs w:val="16"/>
                              </w:rPr>
                            </w:pPr>
                            <w:r w:rsidRPr="00DB2920">
                              <w:rPr>
                                <w:sz w:val="16"/>
                                <w:szCs w:val="16"/>
                              </w:rPr>
                              <w:t>Agree</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5EED009" wp14:editId="35AF8A77">
                      <wp:simplePos x="0" y="0"/>
                      <wp:positionH relativeFrom="column">
                        <wp:posOffset>-10160</wp:posOffset>
                      </wp:positionH>
                      <wp:positionV relativeFrom="paragraph">
                        <wp:posOffset>106680</wp:posOffset>
                      </wp:positionV>
                      <wp:extent cx="480695"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ED009"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ZX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" filled="f" stroked="f">
                      <v:textbox style="layout-flow:vertical;mso-layout-flow-alt:bottom-to-top">
                        <w:txbxContent>
                          <w:p w:rsidR="00EF685A" w:rsidRPr="00DB2920" w:rsidRDefault="00EF685A" w:rsidP="00EF685A">
                            <w:pPr>
                              <w:rPr>
                                <w:sz w:val="16"/>
                                <w:szCs w:val="16"/>
                              </w:rPr>
                            </w:pPr>
                            <w:r w:rsidRPr="00DB2920">
                              <w:rPr>
                                <w:sz w:val="16"/>
                                <w:szCs w:val="16"/>
                              </w:rPr>
                              <w:t xml:space="preserve">Neutral </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A5FBC9E" wp14:editId="35D3B485">
                      <wp:simplePos x="0" y="0"/>
                      <wp:positionH relativeFrom="column">
                        <wp:posOffset>-60960</wp:posOffset>
                      </wp:positionH>
                      <wp:positionV relativeFrom="paragraph">
                        <wp:posOffset>48260</wp:posOffset>
                      </wp:positionV>
                      <wp:extent cx="490220" cy="5537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BC9E"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" filled="f" stroked="f">
                      <v:textbox style="layout-flow:vertical;mso-layout-flow-alt:bottom-to-top">
                        <w:txbxContent>
                          <w:p w:rsidR="00EF685A" w:rsidRPr="00DB2920" w:rsidRDefault="00EF685A" w:rsidP="00EF685A">
                            <w:pPr>
                              <w:rPr>
                                <w:sz w:val="16"/>
                                <w:szCs w:val="16"/>
                              </w:rPr>
                            </w:pPr>
                            <w:r w:rsidRPr="00DB2920">
                              <w:rPr>
                                <w:sz w:val="16"/>
                                <w:szCs w:val="16"/>
                              </w:rPr>
                              <w:t>Strongly disagree</w:t>
                            </w:r>
                          </w:p>
                        </w:txbxContent>
                      </v:textbox>
                    </v:shape>
                  </w:pict>
                </mc:Fallback>
              </mc:AlternateConten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5C111DC" wp14:editId="2AD6D999">
                      <wp:simplePos x="0" y="0"/>
                      <wp:positionH relativeFrom="column">
                        <wp:posOffset>-27940</wp:posOffset>
                      </wp:positionH>
                      <wp:positionV relativeFrom="paragraph">
                        <wp:posOffset>48260</wp:posOffset>
                      </wp:positionV>
                      <wp:extent cx="330200" cy="553720"/>
                      <wp:effectExtent l="635"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111DC"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" filled="f" stroked="f">
                      <v:textbox style="layout-flow:vertical;mso-layout-flow-alt:bottom-to-top">
                        <w:txbxContent>
                          <w:p w:rsidR="00EF685A" w:rsidRPr="00DB2920" w:rsidRDefault="00EF685A" w:rsidP="00EF685A">
                            <w:pPr>
                              <w:rPr>
                                <w:sz w:val="16"/>
                                <w:szCs w:val="16"/>
                              </w:rPr>
                            </w:pPr>
                            <w:r w:rsidRPr="00DB2920">
                              <w:rPr>
                                <w:sz w:val="16"/>
                                <w:szCs w:val="16"/>
                              </w:rPr>
                              <w:t xml:space="preserve">Mean </w:t>
                            </w:r>
                          </w:p>
                        </w:txbxContent>
                      </v:textbox>
                    </v:shape>
                  </w:pict>
                </mc:Fallback>
              </mc:AlternateConten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F6690A9" wp14:editId="6CC86135">
                      <wp:simplePos x="0" y="0"/>
                      <wp:positionH relativeFrom="column">
                        <wp:posOffset>8890</wp:posOffset>
                      </wp:positionH>
                      <wp:positionV relativeFrom="paragraph">
                        <wp:posOffset>48260</wp:posOffset>
                      </wp:positionV>
                      <wp:extent cx="361315" cy="6419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85A" w:rsidRPr="00DB2920" w:rsidRDefault="00EF685A" w:rsidP="00EF685A">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690A9"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" filled="f" stroked="f">
                      <v:textbox style="layout-flow:vertical;mso-layout-flow-alt:bottom-to-top">
                        <w:txbxContent>
                          <w:p w:rsidR="00EF685A" w:rsidRPr="00DB2920" w:rsidRDefault="00EF685A" w:rsidP="00EF685A">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v:textbox>
                    </v:shape>
                  </w:pict>
                </mc:Fallback>
              </mc:AlternateConten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Collection policies in place have aided in effective credit management.</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12</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25</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6</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5</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5</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1.89</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0.27</w: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The creation of collection policies has proven to be a difficult task in credit management.</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36</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7</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1.45.</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028</w: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In the event of a loan default, the enforcement of guarantee rules provides a chance for loan recovery.</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33</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5</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1.57</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0.25</w: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Staff incentives are beneficial in enhancing delinquent loan recovery.</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22</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1.60</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0.27</w: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Collection policies have been reviewed on a regular basis in order to improve credit management.</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15</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2</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1.77</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0.28</w:t>
            </w:r>
          </w:p>
        </w:tc>
      </w:tr>
      <w:tr w:rsidR="00EF685A" w:rsidRPr="00BD4C5F" w:rsidTr="0084347E">
        <w:tc>
          <w:tcPr>
            <w:tcW w:w="2718" w:type="dxa"/>
          </w:tcPr>
          <w:p w:rsidR="00EF685A" w:rsidRPr="00BD4C5F" w:rsidRDefault="00EF685A" w:rsidP="005B6012">
            <w:pPr>
              <w:spacing w:after="0" w:line="240" w:lineRule="auto"/>
              <w:rPr>
                <w:rFonts w:ascii="Times New Roman" w:hAnsi="Times New Roman" w:cs="Times New Roman"/>
                <w:sz w:val="24"/>
                <w:szCs w:val="24"/>
              </w:rPr>
            </w:pPr>
            <w:r w:rsidRPr="00BD4C5F">
              <w:rPr>
                <w:rFonts w:ascii="Times New Roman" w:hAnsi="Times New Roman" w:cs="Times New Roman"/>
                <w:sz w:val="24"/>
                <w:szCs w:val="24"/>
              </w:rPr>
              <w:t>Debt collection is more effective with a strict approach than with a flexible policy.</w:t>
            </w:r>
          </w:p>
        </w:tc>
        <w:tc>
          <w:tcPr>
            <w:tcW w:w="90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17</w:t>
            </w:r>
          </w:p>
        </w:tc>
        <w:tc>
          <w:tcPr>
            <w:tcW w:w="81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36</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w:t>
            </w:r>
          </w:p>
        </w:tc>
        <w:tc>
          <w:tcPr>
            <w:tcW w:w="720"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1.68</w:t>
            </w:r>
          </w:p>
        </w:tc>
        <w:tc>
          <w:tcPr>
            <w:tcW w:w="828" w:type="dxa"/>
          </w:tcPr>
          <w:p w:rsidR="00EF685A" w:rsidRPr="00BD4C5F" w:rsidRDefault="00EF685A" w:rsidP="005B6012">
            <w:pPr>
              <w:widowControl w:val="0"/>
              <w:autoSpaceDE w:val="0"/>
              <w:autoSpaceDN w:val="0"/>
              <w:adjustRightInd w:val="0"/>
              <w:spacing w:after="0" w:line="240" w:lineRule="auto"/>
              <w:rPr>
                <w:rFonts w:ascii="Times New Roman" w:hAnsi="Times New Roman" w:cs="Times New Roman"/>
                <w:sz w:val="24"/>
                <w:szCs w:val="24"/>
              </w:rPr>
            </w:pPr>
            <w:r w:rsidRPr="00BD4C5F">
              <w:rPr>
                <w:rFonts w:ascii="Times New Roman" w:hAnsi="Times New Roman" w:cs="Times New Roman"/>
                <w:sz w:val="24"/>
                <w:szCs w:val="24"/>
              </w:rPr>
              <w:t>0.30</w:t>
            </w:r>
          </w:p>
        </w:tc>
      </w:tr>
    </w:tbl>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Research findings, 2025</w:t>
      </w:r>
    </w:p>
    <w:p w:rsidR="00EF685A" w:rsidRPr="00BD4C5F" w:rsidRDefault="00EF685A" w:rsidP="00BC5EA3">
      <w:pPr>
        <w:widowControl w:val="0"/>
        <w:overflowPunct w:val="0"/>
        <w:autoSpaceDE w:val="0"/>
        <w:autoSpaceDN w:val="0"/>
        <w:adjustRightInd w:val="0"/>
        <w:spacing w:after="0" w:line="360" w:lineRule="auto"/>
        <w:ind w:right="80"/>
        <w:jc w:val="both"/>
        <w:rPr>
          <w:rFonts w:ascii="Times New Roman" w:hAnsi="Times New Roman" w:cs="Times New Roman"/>
          <w:sz w:val="24"/>
          <w:szCs w:val="24"/>
        </w:rPr>
      </w:pPr>
      <w:r w:rsidRPr="00BD4C5F">
        <w:rPr>
          <w:rFonts w:ascii="Times New Roman" w:hAnsi="Times New Roman" w:cs="Times New Roman"/>
          <w:sz w:val="24"/>
          <w:szCs w:val="24"/>
        </w:rPr>
        <w:t xml:space="preserve">The goal of the study is to see how much respondents agreed or disagreed with the aforementioned claims about First Bank's collection policy. According to the findings, the majority of respondents strongly agreed that forming collection policies has been a challenge in credit management, as evidenced by a mean of 1.45; others agreed that enforcing guarantee policies provided chances for loan recovery in case of loan defaults, as evidenced by a mean of 1.57; staff incentives are effective in improving </w:t>
      </w:r>
      <w:r w:rsidRPr="00BD4C5F">
        <w:rPr>
          <w:rFonts w:ascii="Times New Roman" w:hAnsi="Times New Roman" w:cs="Times New Roman"/>
          <w:sz w:val="24"/>
          <w:szCs w:val="24"/>
        </w:rPr>
        <w:lastRenderedPageBreak/>
        <w:t>delinquent loan recovery, as evidenced by a mean of 1.60; and a strict policy is more effective in debt recovery than a lenient policy, as Regular reviews have been done on collection policies to improve state of credit management as shown by a mean of 1.77, and available collection policies have assisted towards effective credit management as shown by a mean of 1.89.</w:t>
      </w:r>
    </w:p>
    <w:p w:rsidR="00EF685A" w:rsidRPr="005B6012" w:rsidRDefault="00EF685A" w:rsidP="005B6012">
      <w:pPr>
        <w:spacing w:after="160" w:line="360" w:lineRule="auto"/>
        <w:rPr>
          <w:rFonts w:ascii="Times New Roman" w:hAnsi="Times New Roman" w:cs="Times New Roman"/>
          <w:b/>
          <w:bCs/>
          <w:sz w:val="24"/>
          <w:szCs w:val="24"/>
        </w:rPr>
      </w:pPr>
      <w:r w:rsidRPr="00BD4C5F">
        <w:rPr>
          <w:rFonts w:ascii="Times New Roman" w:hAnsi="Times New Roman" w:cs="Times New Roman"/>
          <w:b/>
          <w:bCs/>
          <w:sz w:val="24"/>
          <w:szCs w:val="24"/>
        </w:rPr>
        <w:t>4.2.5 Regression Analysis</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Table 4.10: Model Summary</w:t>
      </w:r>
    </w:p>
    <w:tbl>
      <w:tblPr>
        <w:tblW w:w="7730" w:type="dxa"/>
        <w:tblInd w:w="11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EF685A" w:rsidRPr="00BD4C5F" w:rsidTr="0084347E">
        <w:trPr>
          <w:trHeight w:val="297"/>
        </w:trPr>
        <w:tc>
          <w:tcPr>
            <w:tcW w:w="1070" w:type="dxa"/>
            <w:tcBorders>
              <w:top w:val="single" w:sz="8" w:space="0" w:color="auto"/>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Model</w:t>
            </w:r>
          </w:p>
        </w:tc>
        <w:tc>
          <w:tcPr>
            <w:tcW w:w="135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R</w:t>
            </w:r>
          </w:p>
        </w:tc>
        <w:tc>
          <w:tcPr>
            <w:tcW w:w="148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R Square</w:t>
            </w:r>
          </w:p>
        </w:tc>
        <w:tc>
          <w:tcPr>
            <w:tcW w:w="176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Adjusted R Square</w:t>
            </w:r>
          </w:p>
        </w:tc>
        <w:tc>
          <w:tcPr>
            <w:tcW w:w="207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Std. Error of the Estimate</w:t>
            </w:r>
          </w:p>
        </w:tc>
      </w:tr>
      <w:tr w:rsidR="00EF685A" w:rsidRPr="00BD4C5F" w:rsidTr="0084347E">
        <w:trPr>
          <w:trHeight w:val="314"/>
        </w:trPr>
        <w:tc>
          <w:tcPr>
            <w:tcW w:w="107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71"/>
        </w:trPr>
        <w:tc>
          <w:tcPr>
            <w:tcW w:w="107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1</w:t>
            </w:r>
          </w:p>
        </w:tc>
        <w:tc>
          <w:tcPr>
            <w:tcW w:w="135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.892(a)</w:t>
            </w:r>
          </w:p>
        </w:tc>
        <w:tc>
          <w:tcPr>
            <w:tcW w:w="148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.796</w:t>
            </w:r>
          </w:p>
        </w:tc>
        <w:tc>
          <w:tcPr>
            <w:tcW w:w="17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.761</w:t>
            </w:r>
          </w:p>
        </w:tc>
        <w:tc>
          <w:tcPr>
            <w:tcW w:w="20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.2467</w:t>
            </w:r>
          </w:p>
        </w:tc>
      </w:tr>
      <w:tr w:rsidR="00EF685A" w:rsidRPr="00BD4C5F" w:rsidTr="0084347E">
        <w:trPr>
          <w:trHeight w:val="315"/>
        </w:trPr>
        <w:tc>
          <w:tcPr>
            <w:tcW w:w="107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8"/>
        </w:trPr>
        <w:tc>
          <w:tcPr>
            <w:tcW w:w="2420" w:type="dxa"/>
            <w:gridSpan w:val="2"/>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ind w:left="20" w:right="-5310"/>
              <w:rPr>
                <w:rFonts w:ascii="Times New Roman" w:hAnsi="Times New Roman" w:cs="Times New Roman"/>
                <w:sz w:val="24"/>
                <w:szCs w:val="24"/>
              </w:rPr>
            </w:pPr>
            <w:r w:rsidRPr="00BD4C5F">
              <w:rPr>
                <w:rFonts w:ascii="Times New Roman" w:hAnsi="Times New Roman" w:cs="Times New Roman"/>
                <w:sz w:val="24"/>
                <w:szCs w:val="24"/>
              </w:rPr>
              <w:t>Source: research findings</w:t>
            </w:r>
          </w:p>
        </w:tc>
        <w:tc>
          <w:tcPr>
            <w:tcW w:w="148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sz w:val="24"/>
                <w:szCs w:val="24"/>
              </w:rPr>
              <w:t xml:space="preserve"> 2025</w:t>
            </w:r>
          </w:p>
        </w:tc>
        <w:tc>
          <w:tcPr>
            <w:tcW w:w="176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07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bl>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14:anchorId="5E4628D6" wp14:editId="449979E0">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09B9D"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KcQIAAPg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" o:allowincell="f" fillcolor="black" stroked="f"/>
            </w:pict>
          </mc:Fallback>
        </mc:AlternateContent>
      </w:r>
      <w:r w:rsidRPr="00BD4C5F">
        <w:rPr>
          <w:rFonts w:ascii="Times New Roman" w:hAnsi="Times New Roman" w:cs="Times New Roman"/>
          <w:noProof/>
          <w:sz w:val="24"/>
          <w:szCs w:val="24"/>
        </w:rPr>
        <mc:AlternateContent>
          <mc:Choice Requires="wps">
            <w:drawing>
              <wp:anchor distT="0" distB="0" distL="114300" distR="114300" simplePos="0" relativeHeight="251682816" behindDoc="1" locked="0" layoutInCell="0" allowOverlap="1" wp14:anchorId="4EE561F0" wp14:editId="50EB0CAD">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56782"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t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" o:allowincell="f" fillcolor="black" stroked="f"/>
            </w:pict>
          </mc:Fallback>
        </mc:AlternateContent>
      </w:r>
      <w:r w:rsidRPr="00BD4C5F">
        <w:rPr>
          <w:rFonts w:ascii="Times New Roman" w:hAnsi="Times New Roman" w:cs="Times New Roman"/>
          <w:noProof/>
          <w:sz w:val="24"/>
          <w:szCs w:val="24"/>
        </w:rPr>
        <mc:AlternateContent>
          <mc:Choice Requires="wps">
            <w:drawing>
              <wp:anchor distT="0" distB="0" distL="114300" distR="114300" simplePos="0" relativeHeight="251683840" behindDoc="1" locked="0" layoutInCell="0" allowOverlap="1" wp14:anchorId="6452368A" wp14:editId="41034957">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239F9"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HidgIAAPg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" o:allowincell="f" fillcolor="black" stroked="f"/>
            </w:pict>
          </mc:Fallback>
        </mc:AlternateContent>
      </w:r>
      <w:r w:rsidRPr="00BD4C5F">
        <w:rPr>
          <w:rFonts w:ascii="Times New Roman" w:hAnsi="Times New Roman" w:cs="Times New Roman"/>
          <w:sz w:val="24"/>
          <w:szCs w:val="24"/>
        </w:rPr>
        <w:t>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First Bank due to changes in client appraisal, credit risk control and collection policy at 95% confidence interval. This shows that 76.1% changes in financial performance of First Bank could be accounted for by client appraisal, credit risk control and collection policy. R is the correlation coefficient which shows the relationship between the study variables, from the findings shown in the table above there was a strong positive relationship between the study variables as shown by 0.892.</w:t>
      </w:r>
    </w:p>
    <w:p w:rsidR="005B6012" w:rsidRDefault="005B601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lastRenderedPageBreak/>
        <w:t>Table 4.11: ANOVA</w:t>
      </w:r>
    </w:p>
    <w:tbl>
      <w:tblPr>
        <w:tblW w:w="774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EF685A" w:rsidRPr="00BD4C5F" w:rsidTr="0084347E">
        <w:trPr>
          <w:trHeight w:val="278"/>
        </w:trPr>
        <w:tc>
          <w:tcPr>
            <w:tcW w:w="1020" w:type="dxa"/>
            <w:tcBorders>
              <w:top w:val="single" w:sz="8" w:space="0" w:color="auto"/>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Model</w:t>
            </w:r>
          </w:p>
        </w:tc>
        <w:tc>
          <w:tcPr>
            <w:tcW w:w="123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Sum of Squares</w:t>
            </w:r>
          </w:p>
        </w:tc>
        <w:tc>
          <w:tcPr>
            <w:tcW w:w="72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proofErr w:type="spellStart"/>
            <w:r w:rsidRPr="00BD4C5F">
              <w:rPr>
                <w:rFonts w:ascii="Times New Roman" w:hAnsi="Times New Roman" w:cs="Times New Roman"/>
                <w:sz w:val="24"/>
                <w:szCs w:val="24"/>
              </w:rPr>
              <w:t>df</w:t>
            </w:r>
            <w:proofErr w:type="spellEnd"/>
          </w:p>
        </w:tc>
        <w:tc>
          <w:tcPr>
            <w:tcW w:w="153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Mean Square</w:t>
            </w:r>
          </w:p>
        </w:tc>
        <w:tc>
          <w:tcPr>
            <w:tcW w:w="90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F</w:t>
            </w:r>
          </w:p>
        </w:tc>
        <w:tc>
          <w:tcPr>
            <w:tcW w:w="117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Sig.</w:t>
            </w:r>
          </w:p>
        </w:tc>
      </w:tr>
      <w:tr w:rsidR="00EF685A" w:rsidRPr="00BD4C5F" w:rsidTr="0084347E">
        <w:trPr>
          <w:trHeight w:val="147"/>
        </w:trPr>
        <w:tc>
          <w:tcPr>
            <w:tcW w:w="10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10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1</w:t>
            </w:r>
          </w:p>
        </w:tc>
        <w:tc>
          <w:tcPr>
            <w:tcW w:w="12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Regression</w:t>
            </w: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0.896</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4</w:t>
            </w:r>
          </w:p>
        </w:tc>
        <w:tc>
          <w:tcPr>
            <w:tcW w:w="15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.224</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2.213</w:t>
            </w: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.012(a)</w:t>
            </w:r>
          </w:p>
        </w:tc>
      </w:tr>
      <w:tr w:rsidR="00EF685A" w:rsidRPr="00BD4C5F" w:rsidTr="0084347E">
        <w:trPr>
          <w:trHeight w:val="147"/>
        </w:trPr>
        <w:tc>
          <w:tcPr>
            <w:tcW w:w="10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10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Residual</w:t>
            </w: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5.184</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48</w:t>
            </w:r>
          </w:p>
        </w:tc>
        <w:tc>
          <w:tcPr>
            <w:tcW w:w="15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.108</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4"/>
        </w:trPr>
        <w:tc>
          <w:tcPr>
            <w:tcW w:w="10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102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Total</w:t>
            </w: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6.08</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00"/>
              <w:rPr>
                <w:rFonts w:ascii="Times New Roman" w:hAnsi="Times New Roman" w:cs="Times New Roman"/>
                <w:sz w:val="24"/>
                <w:szCs w:val="24"/>
              </w:rPr>
            </w:pPr>
            <w:r w:rsidRPr="00BD4C5F">
              <w:rPr>
                <w:rFonts w:ascii="Times New Roman" w:hAnsi="Times New Roman" w:cs="Times New Roman"/>
                <w:sz w:val="24"/>
                <w:szCs w:val="24"/>
              </w:rPr>
              <w:t>52</w:t>
            </w:r>
          </w:p>
        </w:tc>
        <w:tc>
          <w:tcPr>
            <w:tcW w:w="153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7"/>
        </w:trPr>
        <w:tc>
          <w:tcPr>
            <w:tcW w:w="102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3420" w:type="dxa"/>
            <w:gridSpan w:val="3"/>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Source: Field Survey, 2025</w:t>
            </w:r>
          </w:p>
        </w:tc>
        <w:tc>
          <w:tcPr>
            <w:tcW w:w="72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bl>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BD4C5F">
        <w:rPr>
          <w:rFonts w:ascii="Times New Roman" w:hAnsi="Times New Roman" w:cs="Times New Roman"/>
          <w:sz w:val="24"/>
          <w:szCs w:val="24"/>
        </w:rPr>
        <w:t>From the ANOVA statistics in the table above, the processed data, which is the population parameters, has a significance level of 0.012 which shows that the data is ideal for making a conclusion on the population’s parameter as the value of significance (p-</w:t>
      </w:r>
      <w:proofErr w:type="gramStart"/>
      <w:r w:rsidRPr="00BD4C5F">
        <w:rPr>
          <w:rFonts w:ascii="Times New Roman" w:hAnsi="Times New Roman" w:cs="Times New Roman"/>
          <w:sz w:val="24"/>
          <w:szCs w:val="24"/>
        </w:rPr>
        <w:t>value )</w:t>
      </w:r>
      <w:proofErr w:type="gramEnd"/>
      <w:r w:rsidRPr="00BD4C5F">
        <w:rPr>
          <w:rFonts w:ascii="Times New Roman" w:hAnsi="Times New Roman" w:cs="Times New Roman"/>
          <w:sz w:val="24"/>
          <w:szCs w:val="24"/>
        </w:rPr>
        <w:t xml:space="preserve"> is less than 5%. The calculated value was greater than the critical value (1.699 &lt; 2.213) an indication that client appraisal, credit risk control and collection policy significantly influence financial performance of First Bank in Nigeria. The significance value was less than 0.05 </w:t>
      </w:r>
      <w:proofErr w:type="gramStart"/>
      <w:r w:rsidRPr="00BD4C5F">
        <w:rPr>
          <w:rFonts w:ascii="Times New Roman" w:hAnsi="Times New Roman" w:cs="Times New Roman"/>
          <w:sz w:val="24"/>
          <w:szCs w:val="24"/>
        </w:rPr>
        <w:t>an</w:t>
      </w:r>
      <w:proofErr w:type="gramEnd"/>
      <w:r w:rsidRPr="00BD4C5F">
        <w:rPr>
          <w:rFonts w:ascii="Times New Roman" w:hAnsi="Times New Roman" w:cs="Times New Roman"/>
          <w:sz w:val="24"/>
          <w:szCs w:val="24"/>
        </w:rPr>
        <w:t xml:space="preserve"> indication that the model was statistically significant.</w:t>
      </w:r>
    </w:p>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p>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p>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p>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p>
    <w:p w:rsidR="00EF685A" w:rsidRPr="00BD4C5F" w:rsidRDefault="00EF685A" w:rsidP="00BC5EA3">
      <w:pPr>
        <w:spacing w:after="160" w:line="360" w:lineRule="auto"/>
        <w:rPr>
          <w:rFonts w:ascii="Times New Roman" w:hAnsi="Times New Roman" w:cs="Times New Roman"/>
          <w:sz w:val="24"/>
          <w:szCs w:val="24"/>
        </w:rPr>
      </w:pPr>
      <w:r w:rsidRPr="00BD4C5F">
        <w:rPr>
          <w:rFonts w:ascii="Times New Roman" w:hAnsi="Times New Roman" w:cs="Times New Roman"/>
          <w:sz w:val="24"/>
          <w:szCs w:val="24"/>
        </w:rPr>
        <w:br w:type="page"/>
      </w:r>
    </w:p>
    <w:p w:rsidR="00EF685A" w:rsidRPr="00BD4C5F" w:rsidRDefault="00EF685A" w:rsidP="00BC5EA3">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Table 4.2.7: Coefficients</w:t>
      </w:r>
    </w:p>
    <w:tbl>
      <w:tblPr>
        <w:tblW w:w="9330" w:type="dxa"/>
        <w:tblInd w:w="10" w:type="dxa"/>
        <w:tblLayout w:type="fixed"/>
        <w:tblCellMar>
          <w:left w:w="0" w:type="dxa"/>
          <w:right w:w="0" w:type="dxa"/>
        </w:tblCellMar>
        <w:tblLook w:val="0000" w:firstRow="0" w:lastRow="0" w:firstColumn="0" w:lastColumn="0" w:noHBand="0" w:noVBand="0"/>
      </w:tblPr>
      <w:tblGrid>
        <w:gridCol w:w="860"/>
        <w:gridCol w:w="1660"/>
        <w:gridCol w:w="810"/>
        <w:gridCol w:w="990"/>
        <w:gridCol w:w="1260"/>
        <w:gridCol w:w="720"/>
        <w:gridCol w:w="900"/>
        <w:gridCol w:w="2130"/>
      </w:tblGrid>
      <w:tr w:rsidR="00EF685A" w:rsidRPr="00BD4C5F" w:rsidTr="0084347E">
        <w:trPr>
          <w:trHeight w:val="278"/>
        </w:trPr>
        <w:tc>
          <w:tcPr>
            <w:tcW w:w="860" w:type="dxa"/>
            <w:tcBorders>
              <w:top w:val="single" w:sz="8" w:space="0" w:color="auto"/>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Mode</w:t>
            </w:r>
          </w:p>
        </w:tc>
        <w:tc>
          <w:tcPr>
            <w:tcW w:w="166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800" w:type="dxa"/>
            <w:gridSpan w:val="2"/>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Unstandardized</w:t>
            </w:r>
          </w:p>
        </w:tc>
        <w:tc>
          <w:tcPr>
            <w:tcW w:w="126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8"/>
                <w:sz w:val="24"/>
                <w:szCs w:val="24"/>
              </w:rPr>
              <w:t>Standardized</w:t>
            </w:r>
          </w:p>
        </w:tc>
        <w:tc>
          <w:tcPr>
            <w:tcW w:w="72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sz w:val="24"/>
                <w:szCs w:val="24"/>
              </w:rPr>
              <w:t>t</w:t>
            </w:r>
          </w:p>
        </w:tc>
        <w:tc>
          <w:tcPr>
            <w:tcW w:w="900" w:type="dxa"/>
            <w:tcBorders>
              <w:top w:val="single" w:sz="8" w:space="0" w:color="auto"/>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420"/>
              <w:rPr>
                <w:rFonts w:ascii="Times New Roman" w:hAnsi="Times New Roman" w:cs="Times New Roman"/>
                <w:sz w:val="24"/>
                <w:szCs w:val="24"/>
              </w:rPr>
            </w:pPr>
            <w:r w:rsidRPr="00BD4C5F">
              <w:rPr>
                <w:rFonts w:ascii="Times New Roman" w:hAnsi="Times New Roman" w:cs="Times New Roman"/>
                <w:sz w:val="24"/>
                <w:szCs w:val="24"/>
              </w:rPr>
              <w:t>Sig.</w:t>
            </w: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317"/>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L</w:t>
            </w: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800" w:type="dxa"/>
            <w:gridSpan w:val="2"/>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8"/>
                <w:sz w:val="24"/>
                <w:szCs w:val="24"/>
              </w:rPr>
              <w:t>Coefficients</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8"/>
                <w:sz w:val="24"/>
                <w:szCs w:val="24"/>
              </w:rPr>
              <w:t>Coefficients</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51"/>
        </w:trPr>
        <w:tc>
          <w:tcPr>
            <w:tcW w:w="8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B</w:t>
            </w:r>
          </w:p>
        </w:tc>
        <w:tc>
          <w:tcPr>
            <w:tcW w:w="99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Std. Error</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Beta</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4"/>
        </w:trPr>
        <w:tc>
          <w:tcPr>
            <w:tcW w:w="860" w:type="dxa"/>
            <w:vMerge w:val="restart"/>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1</w:t>
            </w: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60"/>
        </w:trPr>
        <w:tc>
          <w:tcPr>
            <w:tcW w:w="860" w:type="dxa"/>
            <w:vMerge/>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Constant</w:t>
            </w:r>
          </w:p>
        </w:tc>
        <w:tc>
          <w:tcPr>
            <w:tcW w:w="81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.218</w:t>
            </w:r>
          </w:p>
        </w:tc>
        <w:tc>
          <w:tcPr>
            <w:tcW w:w="99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.141</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1.608</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400"/>
              <w:rPr>
                <w:rFonts w:ascii="Times New Roman" w:hAnsi="Times New Roman" w:cs="Times New Roman"/>
                <w:sz w:val="24"/>
                <w:szCs w:val="24"/>
              </w:rPr>
            </w:pPr>
            <w:r w:rsidRPr="00BD4C5F">
              <w:rPr>
                <w:rFonts w:ascii="Times New Roman" w:hAnsi="Times New Roman" w:cs="Times New Roman"/>
                <w:sz w:val="24"/>
                <w:szCs w:val="24"/>
              </w:rPr>
              <w:t>.039</w:t>
            </w: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4"/>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Client Appraisal</w:t>
            </w:r>
          </w:p>
        </w:tc>
        <w:tc>
          <w:tcPr>
            <w:tcW w:w="81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.239</w:t>
            </w:r>
          </w:p>
        </w:tc>
        <w:tc>
          <w:tcPr>
            <w:tcW w:w="99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.165</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.205</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1.653</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400"/>
              <w:rPr>
                <w:rFonts w:ascii="Times New Roman" w:hAnsi="Times New Roman" w:cs="Times New Roman"/>
                <w:sz w:val="24"/>
                <w:szCs w:val="24"/>
              </w:rPr>
            </w:pPr>
            <w:r w:rsidRPr="00BD4C5F">
              <w:rPr>
                <w:rFonts w:ascii="Times New Roman" w:hAnsi="Times New Roman" w:cs="Times New Roman"/>
                <w:sz w:val="24"/>
                <w:szCs w:val="24"/>
              </w:rPr>
              <w:t>.029</w:t>
            </w: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7"/>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Credit risk controls</w:t>
            </w:r>
          </w:p>
        </w:tc>
        <w:tc>
          <w:tcPr>
            <w:tcW w:w="81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.392</w:t>
            </w:r>
          </w:p>
        </w:tc>
        <w:tc>
          <w:tcPr>
            <w:tcW w:w="99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.271</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.027</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1.087</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400"/>
              <w:rPr>
                <w:rFonts w:ascii="Times New Roman" w:hAnsi="Times New Roman" w:cs="Times New Roman"/>
                <w:sz w:val="24"/>
                <w:szCs w:val="24"/>
              </w:rPr>
            </w:pPr>
            <w:r w:rsidRPr="00BD4C5F">
              <w:rPr>
                <w:rFonts w:ascii="Times New Roman" w:hAnsi="Times New Roman" w:cs="Times New Roman"/>
                <w:sz w:val="24"/>
                <w:szCs w:val="24"/>
              </w:rPr>
              <w:t>.032</w:t>
            </w: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4"/>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258"/>
        </w:trPr>
        <w:tc>
          <w:tcPr>
            <w:tcW w:w="860" w:type="dxa"/>
            <w:tcBorders>
              <w:top w:val="nil"/>
              <w:left w:val="single" w:sz="8" w:space="0" w:color="auto"/>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80"/>
              <w:rPr>
                <w:rFonts w:ascii="Times New Roman" w:hAnsi="Times New Roman" w:cs="Times New Roman"/>
                <w:sz w:val="24"/>
                <w:szCs w:val="24"/>
              </w:rPr>
            </w:pPr>
            <w:r w:rsidRPr="00BD4C5F">
              <w:rPr>
                <w:rFonts w:ascii="Times New Roman" w:hAnsi="Times New Roman" w:cs="Times New Roman"/>
                <w:sz w:val="24"/>
                <w:szCs w:val="24"/>
              </w:rPr>
              <w:t>Collection policy</w:t>
            </w:r>
          </w:p>
        </w:tc>
        <w:tc>
          <w:tcPr>
            <w:tcW w:w="81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.284</w:t>
            </w:r>
          </w:p>
        </w:tc>
        <w:tc>
          <w:tcPr>
            <w:tcW w:w="99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.157</w:t>
            </w:r>
          </w:p>
        </w:tc>
        <w:tc>
          <w:tcPr>
            <w:tcW w:w="126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.413</w:t>
            </w:r>
          </w:p>
        </w:tc>
        <w:tc>
          <w:tcPr>
            <w:tcW w:w="72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w w:val="99"/>
                <w:sz w:val="24"/>
                <w:szCs w:val="24"/>
              </w:rPr>
              <w:t>1.852</w:t>
            </w:r>
          </w:p>
        </w:tc>
        <w:tc>
          <w:tcPr>
            <w:tcW w:w="900" w:type="dxa"/>
            <w:tcBorders>
              <w:top w:val="nil"/>
              <w:left w:val="nil"/>
              <w:bottom w:val="nil"/>
              <w:right w:val="single" w:sz="8" w:space="0" w:color="auto"/>
            </w:tcBorders>
            <w:vAlign w:val="bottom"/>
          </w:tcPr>
          <w:p w:rsidR="00EF685A" w:rsidRPr="00BD4C5F" w:rsidRDefault="00EF685A" w:rsidP="00BC5EA3">
            <w:pPr>
              <w:widowControl w:val="0"/>
              <w:autoSpaceDE w:val="0"/>
              <w:autoSpaceDN w:val="0"/>
              <w:adjustRightInd w:val="0"/>
              <w:spacing w:after="0" w:line="360" w:lineRule="auto"/>
              <w:ind w:left="400"/>
              <w:rPr>
                <w:rFonts w:ascii="Times New Roman" w:hAnsi="Times New Roman" w:cs="Times New Roman"/>
                <w:sz w:val="24"/>
                <w:szCs w:val="24"/>
              </w:rPr>
            </w:pPr>
            <w:r w:rsidRPr="00BD4C5F">
              <w:rPr>
                <w:rFonts w:ascii="Times New Roman" w:hAnsi="Times New Roman" w:cs="Times New Roman"/>
                <w:sz w:val="24"/>
                <w:szCs w:val="24"/>
              </w:rPr>
              <w:t>.012</w:t>
            </w: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r w:rsidR="00EF685A" w:rsidRPr="00BD4C5F" w:rsidTr="0084347E">
        <w:trPr>
          <w:trHeight w:val="147"/>
        </w:trPr>
        <w:tc>
          <w:tcPr>
            <w:tcW w:w="860" w:type="dxa"/>
            <w:tcBorders>
              <w:top w:val="nil"/>
              <w:left w:val="single" w:sz="8" w:space="0" w:color="auto"/>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p>
        </w:tc>
      </w:tr>
    </w:tbl>
    <w:p w:rsidR="00EF685A" w:rsidRPr="00BD4C5F" w:rsidRDefault="00EF685A" w:rsidP="00BC5EA3">
      <w:pPr>
        <w:widowControl w:val="0"/>
        <w:autoSpaceDE w:val="0"/>
        <w:autoSpaceDN w:val="0"/>
        <w:adjustRightInd w:val="0"/>
        <w:spacing w:after="0" w:line="360" w:lineRule="auto"/>
        <w:ind w:left="120"/>
        <w:rPr>
          <w:rFonts w:ascii="Times New Roman" w:hAnsi="Times New Roman" w:cs="Times New Roman"/>
          <w:sz w:val="24"/>
          <w:szCs w:val="24"/>
        </w:rPr>
      </w:pPr>
      <w:r w:rsidRPr="00BD4C5F">
        <w:rPr>
          <w:rFonts w:ascii="Times New Roman" w:hAnsi="Times New Roman" w:cs="Times New Roman"/>
          <w:sz w:val="24"/>
          <w:szCs w:val="24"/>
        </w:rPr>
        <w:t>Source: Field Survey, 2025</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From the data in the above table the established regression equation was Y = 0.218 + 0.239X</w:t>
      </w:r>
      <w:r w:rsidRPr="00BD4C5F">
        <w:rPr>
          <w:rFonts w:ascii="Times New Roman" w:hAnsi="Times New Roman" w:cs="Times New Roman"/>
          <w:sz w:val="24"/>
          <w:szCs w:val="24"/>
          <w:vertAlign w:val="subscript"/>
        </w:rPr>
        <w:t>1</w:t>
      </w:r>
      <w:r w:rsidRPr="00BD4C5F">
        <w:rPr>
          <w:rFonts w:ascii="Times New Roman" w:hAnsi="Times New Roman" w:cs="Times New Roman"/>
          <w:sz w:val="24"/>
          <w:szCs w:val="24"/>
        </w:rPr>
        <w:t xml:space="preserve"> + 0.392 X</w:t>
      </w:r>
      <w:r w:rsidRPr="00BD4C5F">
        <w:rPr>
          <w:rFonts w:ascii="Times New Roman" w:hAnsi="Times New Roman" w:cs="Times New Roman"/>
          <w:sz w:val="24"/>
          <w:szCs w:val="24"/>
          <w:vertAlign w:val="subscript"/>
        </w:rPr>
        <w:t>2</w:t>
      </w:r>
      <w:r w:rsidRPr="00BD4C5F">
        <w:rPr>
          <w:rFonts w:ascii="Times New Roman" w:hAnsi="Times New Roman" w:cs="Times New Roman"/>
          <w:sz w:val="24"/>
          <w:szCs w:val="24"/>
        </w:rPr>
        <w:t xml:space="preserve"> + 0.284X</w:t>
      </w:r>
      <w:r w:rsidRPr="00BD4C5F">
        <w:rPr>
          <w:rFonts w:ascii="Times New Roman" w:hAnsi="Times New Roman" w:cs="Times New Roman"/>
          <w:sz w:val="24"/>
          <w:szCs w:val="24"/>
          <w:vertAlign w:val="subscript"/>
        </w:rPr>
        <w:t>3</w:t>
      </w:r>
    </w:p>
    <w:p w:rsidR="00EF685A" w:rsidRPr="00BD4C5F" w:rsidRDefault="00EF685A" w:rsidP="00BC5EA3">
      <w:pPr>
        <w:widowControl w:val="0"/>
        <w:overflowPunct w:val="0"/>
        <w:autoSpaceDE w:val="0"/>
        <w:autoSpaceDN w:val="0"/>
        <w:adjustRightInd w:val="0"/>
        <w:spacing w:after="0" w:line="360" w:lineRule="auto"/>
        <w:ind w:left="90" w:right="-18"/>
        <w:jc w:val="both"/>
        <w:rPr>
          <w:rFonts w:ascii="Times New Roman" w:hAnsi="Times New Roman" w:cs="Times New Roman"/>
          <w:sz w:val="24"/>
          <w:szCs w:val="24"/>
        </w:rPr>
      </w:pPr>
      <w:r w:rsidRPr="00BD4C5F">
        <w:rPr>
          <w:rFonts w:ascii="Times New Roman" w:hAnsi="Times New Roman" w:cs="Times New Roman"/>
          <w:sz w:val="24"/>
          <w:szCs w:val="24"/>
        </w:rPr>
        <w:t>From the above regression equation it was revealed that holding client appraisal , credit risk control and collection policy to a constant zero , financial performance of First Bank would be 0.218 , a unit increase in client appraisal would lead to increase in performance of First Bank  by a factor of 0.239, a unit increase in credit risk control would lead to increase in performance of First Bank by a factor of 0.392 and also unit increase in collection policy would lead to increase in performance of First Bank by a factor of 0.284.</w:t>
      </w:r>
    </w:p>
    <w:p w:rsidR="00EF685A" w:rsidRPr="00BD4C5F" w:rsidRDefault="00EF685A" w:rsidP="00BC5EA3">
      <w:pPr>
        <w:widowControl w:val="0"/>
        <w:overflowPunct w:val="0"/>
        <w:autoSpaceDE w:val="0"/>
        <w:autoSpaceDN w:val="0"/>
        <w:adjustRightInd w:val="0"/>
        <w:spacing w:after="0" w:line="360" w:lineRule="auto"/>
        <w:ind w:left="90"/>
        <w:jc w:val="both"/>
        <w:rPr>
          <w:rFonts w:ascii="Times New Roman" w:hAnsi="Times New Roman" w:cs="Times New Roman"/>
          <w:sz w:val="24"/>
          <w:szCs w:val="24"/>
        </w:rPr>
      </w:pPr>
      <w:r w:rsidRPr="00BD4C5F">
        <w:rPr>
          <w:rFonts w:ascii="Times New Roman" w:hAnsi="Times New Roman" w:cs="Times New Roman"/>
          <w:sz w:val="24"/>
          <w:szCs w:val="24"/>
        </w:rPr>
        <w:lastRenderedPageBreak/>
        <w:t xml:space="preserve">The study also found that all the p-values were less than 0.05 </w:t>
      </w:r>
      <w:proofErr w:type="gramStart"/>
      <w:r w:rsidRPr="00BD4C5F">
        <w:rPr>
          <w:rFonts w:ascii="Times New Roman" w:hAnsi="Times New Roman" w:cs="Times New Roman"/>
          <w:sz w:val="24"/>
          <w:szCs w:val="24"/>
        </w:rPr>
        <w:t>an</w:t>
      </w:r>
      <w:proofErr w:type="gramEnd"/>
      <w:r w:rsidRPr="00BD4C5F">
        <w:rPr>
          <w:rFonts w:ascii="Times New Roman" w:hAnsi="Times New Roman" w:cs="Times New Roman"/>
          <w:sz w:val="24"/>
          <w:szCs w:val="24"/>
        </w:rPr>
        <w:t xml:space="preserve"> indication that all the variables were statistically significant in influencing financial performance of First Bank in Nigeria.</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4.3 Interpretation of Findings</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From the findings as shown in Table 4.10, the value of adjusted R squared was 0.761 </w:t>
      </w:r>
      <w:proofErr w:type="gramStart"/>
      <w:r w:rsidRPr="00BD4C5F">
        <w:rPr>
          <w:rFonts w:ascii="Times New Roman" w:hAnsi="Times New Roman" w:cs="Times New Roman"/>
          <w:sz w:val="24"/>
          <w:szCs w:val="24"/>
        </w:rPr>
        <w:t>an</w:t>
      </w:r>
      <w:proofErr w:type="gramEnd"/>
      <w:r w:rsidRPr="00BD4C5F">
        <w:rPr>
          <w:rFonts w:ascii="Times New Roman" w:hAnsi="Times New Roman" w:cs="Times New Roman"/>
          <w:sz w:val="24"/>
          <w:szCs w:val="24"/>
        </w:rPr>
        <w:t xml:space="preserve"> indication that there was variation of 76.1% on financial performance of First Bank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From research finding as shown on Table 4.11, the calculated value was greater than the critical value (1.699 &lt; 2.213) an indication that client appraisal, credit risk control and collection policy significantly influence financial performance of First Bank in Nigeria. The significance value was 0.012 which was less than 0.05 </w:t>
      </w:r>
      <w:proofErr w:type="gramStart"/>
      <w:r w:rsidRPr="00BD4C5F">
        <w:rPr>
          <w:rFonts w:ascii="Times New Roman" w:hAnsi="Times New Roman" w:cs="Times New Roman"/>
          <w:sz w:val="24"/>
          <w:szCs w:val="24"/>
        </w:rPr>
        <w:t>an</w:t>
      </w:r>
      <w:proofErr w:type="gramEnd"/>
      <w:r w:rsidRPr="00BD4C5F">
        <w:rPr>
          <w:rFonts w:ascii="Times New Roman" w:hAnsi="Times New Roman" w:cs="Times New Roman"/>
          <w:sz w:val="24"/>
          <w:szCs w:val="24"/>
        </w:rPr>
        <w:t xml:space="preserve"> indication that the model was statistically significant.</w:t>
      </w:r>
    </w:p>
    <w:p w:rsidR="00EF685A" w:rsidRPr="00BD4C5F" w:rsidRDefault="00EF685A" w:rsidP="00BC5EA3">
      <w:pPr>
        <w:spacing w:after="0" w:line="360" w:lineRule="auto"/>
        <w:rPr>
          <w:rFonts w:ascii="Times New Roman" w:hAnsi="Times New Roman" w:cs="Times New Roman"/>
          <w:b/>
          <w:bCs/>
          <w:sz w:val="24"/>
          <w:szCs w:val="24"/>
        </w:rPr>
      </w:pPr>
      <w:r w:rsidRPr="00BD4C5F">
        <w:rPr>
          <w:rFonts w:ascii="Times New Roman" w:hAnsi="Times New Roman" w:cs="Times New Roman"/>
          <w:b/>
          <w:bCs/>
          <w:sz w:val="24"/>
          <w:szCs w:val="24"/>
        </w:rPr>
        <w:br w:type="page"/>
      </w:r>
    </w:p>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sz w:val="24"/>
          <w:szCs w:val="24"/>
        </w:rPr>
        <w:lastRenderedPageBreak/>
        <w:t>CHAPTER FIVE</w:t>
      </w:r>
    </w:p>
    <w:p w:rsidR="00EF685A" w:rsidRPr="00BD4C5F" w:rsidRDefault="00EF685A" w:rsidP="00BC5EA3">
      <w:pPr>
        <w:widowControl w:val="0"/>
        <w:autoSpaceDE w:val="0"/>
        <w:autoSpaceDN w:val="0"/>
        <w:adjustRightInd w:val="0"/>
        <w:spacing w:after="0" w:line="360" w:lineRule="auto"/>
        <w:jc w:val="center"/>
        <w:rPr>
          <w:rFonts w:ascii="Times New Roman" w:hAnsi="Times New Roman" w:cs="Times New Roman"/>
          <w:sz w:val="24"/>
          <w:szCs w:val="24"/>
        </w:rPr>
      </w:pPr>
      <w:r w:rsidRPr="00BD4C5F">
        <w:rPr>
          <w:rFonts w:ascii="Times New Roman" w:hAnsi="Times New Roman" w:cs="Times New Roman"/>
          <w:b/>
          <w:bCs/>
          <w:sz w:val="24"/>
          <w:szCs w:val="24"/>
        </w:rPr>
        <w:t>SUMMARY, CONCLUSION AND RECOMMENDATIONS</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Introduction</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assessment of credit management efficiency in money deposit banks.</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b/>
          <w:sz w:val="24"/>
          <w:szCs w:val="24"/>
        </w:rPr>
      </w:pPr>
      <w:r w:rsidRPr="00BD4C5F">
        <w:rPr>
          <w:rFonts w:ascii="Times New Roman" w:hAnsi="Times New Roman" w:cs="Times New Roman"/>
          <w:b/>
          <w:sz w:val="24"/>
          <w:szCs w:val="24"/>
        </w:rPr>
        <w:t xml:space="preserve">5.1 </w:t>
      </w:r>
      <w:r w:rsidRPr="00BD4C5F">
        <w:rPr>
          <w:rFonts w:ascii="Times New Roman" w:hAnsi="Times New Roman" w:cs="Times New Roman"/>
          <w:b/>
          <w:sz w:val="24"/>
          <w:szCs w:val="24"/>
        </w:rPr>
        <w:tab/>
        <w:t xml:space="preserve">Summary </w:t>
      </w:r>
    </w:p>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Deposit money banks play an important role in the financial industry and the Nigerian economy. They engage in severe financial intermediation by taking funds from surplus units and transferring them to deficit units. This position exposes them to a variety of hazards, including credit risk. To overcome the risk associated with credit management, banks must have good credit management. It is also critical to determine the impact of credit management on deposit money banks' profitability in Nigeria. The goal of this study is to determine the current relationship between credit management and deposit money bank profitability in Nigeria.</w:t>
      </w:r>
    </w:p>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b/>
          <w:bCs/>
          <w:sz w:val="24"/>
          <w:szCs w:val="24"/>
        </w:rPr>
      </w:pPr>
      <w:r w:rsidRPr="00BD4C5F">
        <w:rPr>
          <w:rFonts w:ascii="Times New Roman" w:hAnsi="Times New Roman" w:cs="Times New Roman"/>
          <w:sz w:val="24"/>
          <w:szCs w:val="24"/>
        </w:rPr>
        <w:t xml:space="preserve">The measures of profitability are Return on assets (ROA and ROE) which we used as the dependent variables for this study. The explanatory variables employed in the model were the measures for credit management. This included loan and advances, non-performing loan and loan loss provision. The OLS estimation is obtained from E-view 9 used for the purpose of analysis and the data were accessed from the CBN statistical bulletins and the annual reports of all the existing deposit money banks in Nigeria for a period of 10 years (2022-2020). Based on the hypotheses tested in the research the summary of the two results are as follows: 1. Loan and Advances (LA) has a positive effect on Profitability (ROA and ROE) as well as, showing significant effect of Loan and Advances on Profitability. 2. Non-Performing Loan (NPL) has a negative effect on Profitability (ROA and ROE), with significant effect of Non-Performing Loan on </w:t>
      </w:r>
      <w:r w:rsidRPr="00BD4C5F">
        <w:rPr>
          <w:rFonts w:ascii="Times New Roman" w:hAnsi="Times New Roman" w:cs="Times New Roman"/>
          <w:sz w:val="24"/>
          <w:szCs w:val="24"/>
        </w:rPr>
        <w:lastRenderedPageBreak/>
        <w:t>Profitability. 3. Loan Loss Provisions (LLP) has a positive effect on Profitability (ROA and ROE) as well as, significant effect of Loan Loss Provisions on Profitability (ROA) but with insignificant effect on Profitability (ROE).</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 xml:space="preserve">5.2 </w:t>
      </w:r>
      <w:r w:rsidRPr="00BD4C5F">
        <w:rPr>
          <w:rFonts w:ascii="Times New Roman" w:hAnsi="Times New Roman" w:cs="Times New Roman"/>
          <w:b/>
          <w:bCs/>
          <w:sz w:val="24"/>
          <w:szCs w:val="24"/>
        </w:rPr>
        <w:tab/>
        <w:t>Conclusion</w:t>
      </w:r>
    </w:p>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The estimated result on the effect of credit management on the profitability of deposit money banks in Nigeria, with a focus on all existing DMBs; we discovered that the regression coefficients of Loan and Advances and Loan Loss Provisions are positively signed, indicating that they positively influence profitability during the period studied. Nonperforming loans from deposit money institutions, on the other hand, are harmful to the profitability of banking operations.</w:t>
      </w:r>
    </w:p>
    <w:p w:rsidR="00EF685A" w:rsidRPr="00BD4C5F" w:rsidRDefault="00EF685A" w:rsidP="00BC5EA3">
      <w:pPr>
        <w:widowControl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The study found that deposit money banks' credit management affects and increases their profitability based on the data. Despite the fact that most DMBs have been unable to grow or perform as expected due to a high rate of non-performing loans, strong DMBs continue to generate loans from customer deposits, and with the higher interest rate charged on loan facilities, banks can give out more loans without fear, knowing that the income earned or paid on recovered loans will be sufficient to cancel the loans that have gone bad. They also make loan loss provisions, however, to avoid a high proportion of non-performing loans, DMBs should thoroughly examine credit requests before giving them to customers.</w:t>
      </w:r>
    </w:p>
    <w:p w:rsidR="00EF685A" w:rsidRPr="00BD4C5F" w:rsidRDefault="00EF685A" w:rsidP="00BC5EA3">
      <w:pPr>
        <w:widowControl w:val="0"/>
        <w:autoSpaceDE w:val="0"/>
        <w:autoSpaceDN w:val="0"/>
        <w:adjustRightInd w:val="0"/>
        <w:spacing w:after="0" w:line="360" w:lineRule="auto"/>
        <w:rPr>
          <w:rFonts w:ascii="Times New Roman" w:hAnsi="Times New Roman" w:cs="Times New Roman"/>
          <w:sz w:val="24"/>
          <w:szCs w:val="24"/>
        </w:rPr>
      </w:pPr>
      <w:r w:rsidRPr="00BD4C5F">
        <w:rPr>
          <w:rFonts w:ascii="Times New Roman" w:hAnsi="Times New Roman" w:cs="Times New Roman"/>
          <w:b/>
          <w:bCs/>
          <w:sz w:val="24"/>
          <w:szCs w:val="24"/>
        </w:rPr>
        <w:t xml:space="preserve">5.3. </w:t>
      </w:r>
      <w:r w:rsidRPr="00BD4C5F">
        <w:rPr>
          <w:rFonts w:ascii="Times New Roman" w:hAnsi="Times New Roman" w:cs="Times New Roman"/>
          <w:b/>
          <w:bCs/>
          <w:sz w:val="24"/>
          <w:szCs w:val="24"/>
        </w:rPr>
        <w:tab/>
        <w:t xml:space="preserve">Policy Recommendations </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In line with the findings of the study, the study portrays the urgent need for deposit money banks in Nigeria to intensify their capacity in credit analysis and loan administration while the regulatory authority should pay more attention to banks‟ compliance to relevant provisions of the Bank and other Financial Institutions Act (2020) as emended and other prudential guidelines. </w:t>
      </w:r>
    </w:p>
    <w:p w:rsidR="00EF685A" w:rsidRPr="00BD4C5F" w:rsidRDefault="00EF685A" w:rsidP="00BC5EA3">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management of banks, especially credit officers, must diligence by adhering to prudential guidelines when given out credit facilities. </w:t>
      </w:r>
    </w:p>
    <w:p w:rsidR="00EF685A" w:rsidRPr="00BD4C5F" w:rsidRDefault="00EF685A" w:rsidP="00BC5EA3">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Banks must put in place a sound credit-granting process, strictly hold fast </w:t>
      </w:r>
      <w:r w:rsidRPr="00BD4C5F">
        <w:rPr>
          <w:rFonts w:ascii="Times New Roman" w:hAnsi="Times New Roman" w:cs="Times New Roman"/>
          <w:sz w:val="24"/>
          <w:szCs w:val="24"/>
        </w:rPr>
        <w:lastRenderedPageBreak/>
        <w:t xml:space="preserve">to know your customer (KYC) system, applying effective measures in measuring and monitoring of credit and ensure effective controls over credit risk. </w:t>
      </w:r>
    </w:p>
    <w:p w:rsidR="00EF685A" w:rsidRPr="00BD4C5F" w:rsidRDefault="00EF685A" w:rsidP="00BC5EA3">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 xml:space="preserve">The DMBs should ensure a guarantee of credits which would serve as a shield against credit loss of customer’s fund. Small DMBs which are poorly capitalized should not offer certain categories of credit facilities. Thus, the worth of capital for a bank serves as a shield against loss of depositors‟ funds. Nigerian deposit money banks should be well capitalized even without the „regulatory eyes‟ of the authority. </w:t>
      </w:r>
    </w:p>
    <w:p w:rsidR="00EF685A" w:rsidRPr="00BD4C5F" w:rsidRDefault="00EF685A" w:rsidP="00BC5EA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D4C5F">
        <w:rPr>
          <w:rFonts w:ascii="Times New Roman" w:hAnsi="Times New Roman" w:cs="Times New Roman"/>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rsidR="00EF685A" w:rsidRPr="00BD4C5F" w:rsidRDefault="00EF685A" w:rsidP="00BC5EA3">
      <w:pPr>
        <w:widowControl w:val="0"/>
        <w:autoSpaceDE w:val="0"/>
        <w:autoSpaceDN w:val="0"/>
        <w:adjustRightInd w:val="0"/>
        <w:spacing w:after="0" w:line="360" w:lineRule="auto"/>
        <w:ind w:left="3700"/>
        <w:rPr>
          <w:rFonts w:ascii="Times New Roman" w:hAnsi="Times New Roman" w:cs="Times New Roman"/>
          <w:b/>
          <w:bCs/>
          <w:sz w:val="24"/>
          <w:szCs w:val="24"/>
        </w:rPr>
      </w:pPr>
    </w:p>
    <w:p w:rsidR="00EF685A" w:rsidRPr="00BD4C5F" w:rsidRDefault="00EF685A" w:rsidP="00BC5EA3">
      <w:pPr>
        <w:widowControl w:val="0"/>
        <w:autoSpaceDE w:val="0"/>
        <w:autoSpaceDN w:val="0"/>
        <w:adjustRightInd w:val="0"/>
        <w:spacing w:after="0" w:line="360" w:lineRule="auto"/>
        <w:ind w:left="3700"/>
        <w:rPr>
          <w:rFonts w:ascii="Times New Roman" w:hAnsi="Times New Roman" w:cs="Times New Roman"/>
          <w:b/>
          <w:bCs/>
          <w:sz w:val="24"/>
          <w:szCs w:val="24"/>
        </w:rPr>
      </w:pPr>
    </w:p>
    <w:p w:rsidR="00EF685A" w:rsidRPr="00BD4C5F" w:rsidRDefault="00EF685A" w:rsidP="00BC5EA3">
      <w:pPr>
        <w:widowControl w:val="0"/>
        <w:autoSpaceDE w:val="0"/>
        <w:autoSpaceDN w:val="0"/>
        <w:adjustRightInd w:val="0"/>
        <w:spacing w:after="0" w:line="360" w:lineRule="auto"/>
        <w:ind w:left="3700"/>
        <w:rPr>
          <w:rFonts w:ascii="Times New Roman" w:hAnsi="Times New Roman" w:cs="Times New Roman"/>
          <w:b/>
          <w:bCs/>
          <w:sz w:val="24"/>
          <w:szCs w:val="24"/>
        </w:rPr>
      </w:pPr>
    </w:p>
    <w:p w:rsidR="00EF685A" w:rsidRPr="00BD4C5F" w:rsidRDefault="00EF685A" w:rsidP="00BC5EA3">
      <w:pPr>
        <w:spacing w:after="0" w:line="360" w:lineRule="auto"/>
        <w:ind w:left="720" w:hanging="720"/>
        <w:rPr>
          <w:rFonts w:ascii="Times New Roman" w:hAnsi="Times New Roman" w:cs="Times New Roman"/>
          <w:b/>
          <w:bCs/>
          <w:sz w:val="24"/>
          <w:szCs w:val="24"/>
        </w:rPr>
      </w:pPr>
      <w:r w:rsidRPr="00BD4C5F">
        <w:rPr>
          <w:rFonts w:ascii="Times New Roman" w:hAnsi="Times New Roman" w:cs="Times New Roman"/>
          <w:b/>
          <w:bCs/>
          <w:sz w:val="24"/>
          <w:szCs w:val="24"/>
        </w:rPr>
        <w:br w:type="page"/>
      </w:r>
    </w:p>
    <w:p w:rsidR="00EF685A" w:rsidRPr="00BD4C5F" w:rsidRDefault="00EF685A" w:rsidP="00BC5EA3">
      <w:pPr>
        <w:widowControl w:val="0"/>
        <w:autoSpaceDE w:val="0"/>
        <w:autoSpaceDN w:val="0"/>
        <w:adjustRightInd w:val="0"/>
        <w:spacing w:after="0" w:line="360" w:lineRule="auto"/>
        <w:ind w:left="720" w:hanging="720"/>
        <w:jc w:val="center"/>
        <w:rPr>
          <w:rFonts w:ascii="Times New Roman" w:hAnsi="Times New Roman" w:cs="Times New Roman"/>
          <w:sz w:val="24"/>
          <w:szCs w:val="24"/>
        </w:rPr>
      </w:pPr>
      <w:r w:rsidRPr="00BD4C5F">
        <w:rPr>
          <w:rFonts w:ascii="Times New Roman" w:hAnsi="Times New Roman" w:cs="Times New Roman"/>
          <w:b/>
          <w:bCs/>
          <w:sz w:val="24"/>
          <w:szCs w:val="24"/>
        </w:rPr>
        <w:lastRenderedPageBreak/>
        <w:t>REFERENCES</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Abu, H., </w:t>
      </w:r>
      <w:proofErr w:type="spellStart"/>
      <w:r w:rsidRPr="00BD4C5F">
        <w:rPr>
          <w:rFonts w:ascii="Times New Roman" w:hAnsi="Times New Roman" w:cs="Times New Roman"/>
          <w:sz w:val="24"/>
          <w:szCs w:val="24"/>
        </w:rPr>
        <w:t>Sajeda</w:t>
      </w:r>
      <w:proofErr w:type="spellEnd"/>
      <w:r w:rsidRPr="00BD4C5F">
        <w:rPr>
          <w:rFonts w:ascii="Times New Roman" w:hAnsi="Times New Roman" w:cs="Times New Roman"/>
          <w:sz w:val="24"/>
          <w:szCs w:val="24"/>
        </w:rPr>
        <w:t>, P. &amp; Mustafa, M. (2020). The effect of credit risk on banking profitability: A case on Bangladesh. Global Journal of Management and Business Research, 15(3), 41-46</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Adinde</w:t>
      </w:r>
      <w:proofErr w:type="spellEnd"/>
      <w:r w:rsidRPr="00BD4C5F">
        <w:rPr>
          <w:rFonts w:ascii="Times New Roman" w:hAnsi="Times New Roman" w:cs="Times New Roman"/>
          <w:sz w:val="24"/>
          <w:szCs w:val="24"/>
        </w:rPr>
        <w:t>, J.C. (2021). Effect of risk management on the performance of selected commercial Banks (</w:t>
      </w:r>
      <w:proofErr w:type="spellStart"/>
      <w:r w:rsidRPr="00BD4C5F">
        <w:rPr>
          <w:rFonts w:ascii="Times New Roman" w:hAnsi="Times New Roman" w:cs="Times New Roman"/>
          <w:sz w:val="24"/>
          <w:szCs w:val="24"/>
        </w:rPr>
        <w:t>Master‟s</w:t>
      </w:r>
      <w:proofErr w:type="spellEnd"/>
      <w:r w:rsidRPr="00BD4C5F">
        <w:rPr>
          <w:rFonts w:ascii="Times New Roman" w:hAnsi="Times New Roman" w:cs="Times New Roman"/>
          <w:sz w:val="24"/>
          <w:szCs w:val="24"/>
        </w:rPr>
        <w:t xml:space="preserve"> thesis). University of Nigeria, Enugu Campus, Enugu State, Nigeria.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Agu</w:t>
      </w:r>
      <w:proofErr w:type="spellEnd"/>
      <w:r w:rsidRPr="00BD4C5F">
        <w:rPr>
          <w:rFonts w:ascii="Times New Roman" w:hAnsi="Times New Roman" w:cs="Times New Roman"/>
          <w:sz w:val="24"/>
          <w:szCs w:val="24"/>
        </w:rPr>
        <w:t xml:space="preserve">, O. C. &amp; Basil, C. O. (2021). Credit management and bad debt in Nigeria commercial Banks: Implication for development. Journal of Humanities and Social Science, 12(1), 47-56.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Agu</w:t>
      </w:r>
      <w:proofErr w:type="spellEnd"/>
      <w:r w:rsidRPr="00BD4C5F">
        <w:rPr>
          <w:rFonts w:ascii="Times New Roman" w:hAnsi="Times New Roman" w:cs="Times New Roman"/>
          <w:sz w:val="24"/>
          <w:szCs w:val="24"/>
        </w:rPr>
        <w:t xml:space="preserve">, O. C. &amp; </w:t>
      </w:r>
      <w:proofErr w:type="spellStart"/>
      <w:r w:rsidRPr="00BD4C5F">
        <w:rPr>
          <w:rFonts w:ascii="Times New Roman" w:hAnsi="Times New Roman" w:cs="Times New Roman"/>
          <w:sz w:val="24"/>
          <w:szCs w:val="24"/>
        </w:rPr>
        <w:t>Ogbuagu</w:t>
      </w:r>
      <w:proofErr w:type="spellEnd"/>
      <w:r w:rsidRPr="00BD4C5F">
        <w:rPr>
          <w:rFonts w:ascii="Times New Roman" w:hAnsi="Times New Roman" w:cs="Times New Roman"/>
          <w:sz w:val="24"/>
          <w:szCs w:val="24"/>
        </w:rPr>
        <w:t xml:space="preserve">, M. I. (2020). Lending rate, bad debt and credit management in Nigeria commercial banks: A VAR analysis. American Journal of Economics, Finance and Management, 1(3), 164-170.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Alalade</w:t>
      </w:r>
      <w:proofErr w:type="spellEnd"/>
      <w:r w:rsidRPr="00BD4C5F">
        <w:rPr>
          <w:rFonts w:ascii="Times New Roman" w:hAnsi="Times New Roman" w:cs="Times New Roman"/>
          <w:sz w:val="24"/>
          <w:szCs w:val="24"/>
        </w:rPr>
        <w:t xml:space="preserve">, S., </w:t>
      </w:r>
      <w:proofErr w:type="spellStart"/>
      <w:r w:rsidRPr="00BD4C5F">
        <w:rPr>
          <w:rFonts w:ascii="Times New Roman" w:hAnsi="Times New Roman" w:cs="Times New Roman"/>
          <w:sz w:val="24"/>
          <w:szCs w:val="24"/>
        </w:rPr>
        <w:t>Binuyo</w:t>
      </w:r>
      <w:proofErr w:type="spellEnd"/>
      <w:r w:rsidRPr="00BD4C5F">
        <w:rPr>
          <w:rFonts w:ascii="Times New Roman" w:hAnsi="Times New Roman" w:cs="Times New Roman"/>
          <w:sz w:val="24"/>
          <w:szCs w:val="24"/>
        </w:rPr>
        <w:t xml:space="preserve">, O. &amp; </w:t>
      </w:r>
      <w:proofErr w:type="spellStart"/>
      <w:r w:rsidRPr="00BD4C5F">
        <w:rPr>
          <w:rFonts w:ascii="Times New Roman" w:hAnsi="Times New Roman" w:cs="Times New Roman"/>
          <w:sz w:val="24"/>
          <w:szCs w:val="24"/>
        </w:rPr>
        <w:t>Oguntodu</w:t>
      </w:r>
      <w:proofErr w:type="spellEnd"/>
      <w:r w:rsidRPr="00BD4C5F">
        <w:rPr>
          <w:rFonts w:ascii="Times New Roman" w:hAnsi="Times New Roman" w:cs="Times New Roman"/>
          <w:sz w:val="24"/>
          <w:szCs w:val="24"/>
        </w:rPr>
        <w:t xml:space="preserve">, A. (2021). Managing credit risk to optimize banks‟ profitability: A survey of selected banks in Lagos State, Nigeria. Research Journal of Finance and Accounting, 5(18), 76-84.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Angela, D. (2022). Determinants and differences of domestic and foreign commercial bank profitability. Honors Theses and Capstone paper. 285. Retrieved from </w:t>
      </w:r>
      <w:hyperlink r:id="rId6" w:history="1">
        <w:r w:rsidRPr="00BD4C5F">
          <w:rPr>
            <w:rStyle w:val="Hyperlink"/>
            <w:rFonts w:ascii="Times New Roman" w:hAnsi="Times New Roman" w:cs="Times New Roman"/>
            <w:sz w:val="24"/>
            <w:szCs w:val="24"/>
          </w:rPr>
          <w:t>http://scholars.unh.edu/honors/285</w:t>
        </w:r>
      </w:hyperlink>
      <w:r w:rsidRPr="00BD4C5F">
        <w:rPr>
          <w:rFonts w:ascii="Times New Roman" w:hAnsi="Times New Roman" w:cs="Times New Roman"/>
          <w:sz w:val="24"/>
          <w:szCs w:val="24"/>
        </w:rPr>
        <w:t xml:space="preserve">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Ara</w:t>
      </w:r>
      <w:proofErr w:type="spellEnd"/>
      <w:r w:rsidRPr="00BD4C5F">
        <w:rPr>
          <w:rFonts w:ascii="Times New Roman" w:hAnsi="Times New Roman" w:cs="Times New Roman"/>
          <w:sz w:val="24"/>
          <w:szCs w:val="24"/>
        </w:rPr>
        <w:t xml:space="preserve">, H., </w:t>
      </w:r>
      <w:proofErr w:type="spellStart"/>
      <w:r w:rsidRPr="00BD4C5F">
        <w:rPr>
          <w:rFonts w:ascii="Times New Roman" w:hAnsi="Times New Roman" w:cs="Times New Roman"/>
          <w:sz w:val="24"/>
          <w:szCs w:val="24"/>
        </w:rPr>
        <w:t>Bakaeva</w:t>
      </w:r>
      <w:proofErr w:type="spellEnd"/>
      <w:r w:rsidRPr="00BD4C5F">
        <w:rPr>
          <w:rFonts w:ascii="Times New Roman" w:hAnsi="Times New Roman" w:cs="Times New Roman"/>
          <w:sz w:val="24"/>
          <w:szCs w:val="24"/>
        </w:rPr>
        <w:t xml:space="preserve">, M. &amp; Sun, J. (2020). Credit risk management and profitability in commercial banks (Master’s thesis). University of Gothenburg, Gothenburg, Sweden. Basel Committee on Banking Supervision.  Basel Committee on Banking Supervision. Retrieved from </w:t>
      </w:r>
      <w:hyperlink r:id="rId7" w:history="1">
        <w:r w:rsidRPr="00BD4C5F">
          <w:rPr>
            <w:rStyle w:val="Hyperlink"/>
            <w:rFonts w:ascii="Times New Roman" w:hAnsi="Times New Roman" w:cs="Times New Roman"/>
            <w:sz w:val="24"/>
            <w:szCs w:val="24"/>
          </w:rPr>
          <w:t>http://www.bis.org/bcbs/</w:t>
        </w:r>
      </w:hyperlink>
      <w:r w:rsidRPr="00BD4C5F">
        <w:rPr>
          <w:rFonts w:ascii="Times New Roman" w:hAnsi="Times New Roman" w:cs="Times New Roman"/>
          <w:sz w:val="24"/>
          <w:szCs w:val="24"/>
        </w:rPr>
        <w:t xml:space="preserve">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Boahene</w:t>
      </w:r>
      <w:proofErr w:type="spellEnd"/>
      <w:r w:rsidRPr="00BD4C5F">
        <w:rPr>
          <w:rFonts w:ascii="Times New Roman" w:hAnsi="Times New Roman" w:cs="Times New Roman"/>
          <w:sz w:val="24"/>
          <w:szCs w:val="24"/>
        </w:rPr>
        <w:t xml:space="preserve">, S. H., </w:t>
      </w:r>
      <w:proofErr w:type="spellStart"/>
      <w:r w:rsidRPr="00BD4C5F">
        <w:rPr>
          <w:rFonts w:ascii="Times New Roman" w:hAnsi="Times New Roman" w:cs="Times New Roman"/>
          <w:sz w:val="24"/>
          <w:szCs w:val="24"/>
        </w:rPr>
        <w:t>Dasah</w:t>
      </w:r>
      <w:proofErr w:type="spellEnd"/>
      <w:r w:rsidRPr="00BD4C5F">
        <w:rPr>
          <w:rFonts w:ascii="Times New Roman" w:hAnsi="Times New Roman" w:cs="Times New Roman"/>
          <w:sz w:val="24"/>
          <w:szCs w:val="24"/>
        </w:rPr>
        <w:t xml:space="preserve">, J. &amp; </w:t>
      </w:r>
      <w:proofErr w:type="spellStart"/>
      <w:r w:rsidRPr="00BD4C5F">
        <w:rPr>
          <w:rFonts w:ascii="Times New Roman" w:hAnsi="Times New Roman" w:cs="Times New Roman"/>
          <w:sz w:val="24"/>
          <w:szCs w:val="24"/>
        </w:rPr>
        <w:t>Agyei</w:t>
      </w:r>
      <w:proofErr w:type="spellEnd"/>
      <w:r w:rsidRPr="00BD4C5F">
        <w:rPr>
          <w:rFonts w:ascii="Times New Roman" w:hAnsi="Times New Roman" w:cs="Times New Roman"/>
          <w:sz w:val="24"/>
          <w:szCs w:val="24"/>
        </w:rPr>
        <w:t xml:space="preserve">, S. K. (2020). Credit risk and profitability of selected banks in Ghana. Research Journal of Finance and Accounting, 3(7), 6-14. Central Bank of Nigeria. (2020). Statistical Bulletin (vol. 26). Retrieved from </w:t>
      </w:r>
      <w:hyperlink r:id="rId8" w:history="1">
        <w:r w:rsidRPr="00BD4C5F">
          <w:rPr>
            <w:rStyle w:val="Hyperlink"/>
            <w:rFonts w:ascii="Times New Roman" w:hAnsi="Times New Roman" w:cs="Times New Roman"/>
            <w:sz w:val="24"/>
            <w:szCs w:val="24"/>
          </w:rPr>
          <w:t>http://statistics.cbn.gov.ng/cbn-onlinestats</w:t>
        </w:r>
      </w:hyperlink>
      <w:r w:rsidRPr="00BD4C5F">
        <w:rPr>
          <w:rFonts w:ascii="Times New Roman" w:hAnsi="Times New Roman" w:cs="Times New Roman"/>
          <w:sz w:val="24"/>
          <w:szCs w:val="24"/>
        </w:rPr>
        <w:t xml:space="preserve">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Devinaga</w:t>
      </w:r>
      <w:proofErr w:type="spellEnd"/>
      <w:r w:rsidRPr="00BD4C5F">
        <w:rPr>
          <w:rFonts w:ascii="Times New Roman" w:hAnsi="Times New Roman" w:cs="Times New Roman"/>
          <w:sz w:val="24"/>
          <w:szCs w:val="24"/>
        </w:rPr>
        <w:t xml:space="preserve">, R. (2020). Theoretical framework of profitability as applied to commercial </w:t>
      </w:r>
      <w:r w:rsidRPr="00BD4C5F">
        <w:rPr>
          <w:rFonts w:ascii="Times New Roman" w:hAnsi="Times New Roman" w:cs="Times New Roman"/>
          <w:sz w:val="24"/>
          <w:szCs w:val="24"/>
        </w:rPr>
        <w:lastRenderedPageBreak/>
        <w:t xml:space="preserve">banks in Malaysia. European Journal of Economics, Finance and Administrative Sciences, 19(1), p.74. Retrieved from </w:t>
      </w:r>
      <w:hyperlink r:id="rId9" w:history="1">
        <w:r w:rsidRPr="00BD4C5F">
          <w:rPr>
            <w:rStyle w:val="Hyperlink"/>
            <w:rFonts w:ascii="Times New Roman" w:hAnsi="Times New Roman" w:cs="Times New Roman"/>
            <w:sz w:val="24"/>
            <w:szCs w:val="24"/>
          </w:rPr>
          <w:t>http://www.research.net/.../286044128_Theoretical</w:t>
        </w:r>
      </w:hyperlink>
      <w:r w:rsidRPr="00BD4C5F">
        <w:rPr>
          <w:rFonts w:ascii="Times New Roman" w:hAnsi="Times New Roman" w:cs="Times New Roman"/>
          <w:sz w:val="24"/>
          <w:szCs w:val="24"/>
        </w:rPr>
        <w:t xml:space="preserve">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Elisa, M. &amp; Guido, P. (2022). Factors affecting bank profitability in Europe: An empirical investigation. African Journal of Business Management, 10(17), 410-420.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Ferguson, R. W. (2021). Testimony of Vice Chairman Roger W. Ferguson, </w:t>
      </w:r>
      <w:proofErr w:type="spellStart"/>
      <w:r w:rsidRPr="00BD4C5F">
        <w:rPr>
          <w:rFonts w:ascii="Times New Roman" w:hAnsi="Times New Roman" w:cs="Times New Roman"/>
          <w:sz w:val="24"/>
          <w:szCs w:val="24"/>
        </w:rPr>
        <w:t>Jr</w:t>
      </w:r>
      <w:proofErr w:type="spellEnd"/>
      <w:r w:rsidRPr="00BD4C5F">
        <w:rPr>
          <w:rFonts w:ascii="Times New Roman" w:hAnsi="Times New Roman" w:cs="Times New Roman"/>
          <w:sz w:val="24"/>
          <w:szCs w:val="24"/>
        </w:rPr>
        <w:t xml:space="preserve"> [Brochure]. Washington, DC, United State of America: The Federal Reserve System.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Flamini</w:t>
      </w:r>
      <w:proofErr w:type="spellEnd"/>
      <w:r w:rsidRPr="00BD4C5F">
        <w:rPr>
          <w:rFonts w:ascii="Times New Roman" w:hAnsi="Times New Roman" w:cs="Times New Roman"/>
          <w:sz w:val="24"/>
          <w:szCs w:val="24"/>
        </w:rPr>
        <w:t xml:space="preserve">, V., McDonald, C. &amp; Schumacher (2020). The determinants of commercial bank profitability in Sub-Saharan Africa [IMF working paper, No.09/15]. Retrieved from </w:t>
      </w:r>
      <w:hyperlink r:id="rId10" w:history="1">
        <w:r w:rsidRPr="00BD4C5F">
          <w:rPr>
            <w:rStyle w:val="Hyperlink"/>
            <w:rFonts w:ascii="Times New Roman" w:hAnsi="Times New Roman" w:cs="Times New Roman"/>
            <w:sz w:val="24"/>
            <w:szCs w:val="24"/>
          </w:rPr>
          <w:t>http://www.imf.org/external/pubs/ft/wp/2020/wp0915.pdf</w:t>
        </w:r>
      </w:hyperlink>
      <w:r w:rsidRPr="00BD4C5F">
        <w:rPr>
          <w:rFonts w:ascii="Times New Roman" w:hAnsi="Times New Roman" w:cs="Times New Roman"/>
          <w:sz w:val="24"/>
          <w:szCs w:val="24"/>
        </w:rPr>
        <w:t xml:space="preserve">.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Gestel</w:t>
      </w:r>
      <w:proofErr w:type="spellEnd"/>
      <w:r w:rsidRPr="00BD4C5F">
        <w:rPr>
          <w:rFonts w:ascii="Times New Roman" w:hAnsi="Times New Roman" w:cs="Times New Roman"/>
          <w:sz w:val="24"/>
          <w:szCs w:val="24"/>
        </w:rPr>
        <w:t>, O. (2020). Bank risk management, credit risk management basic concepts: Financial risk components, rating analysis, models, economic and regulatory capital [Brochure]. New York, United State of America: Oxford University Press.</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 </w:t>
      </w:r>
      <w:proofErr w:type="spellStart"/>
      <w:r w:rsidRPr="00BD4C5F">
        <w:rPr>
          <w:rFonts w:ascii="Times New Roman" w:hAnsi="Times New Roman" w:cs="Times New Roman"/>
          <w:sz w:val="24"/>
          <w:szCs w:val="24"/>
        </w:rPr>
        <w:t>Gieseche</w:t>
      </w:r>
      <w:proofErr w:type="spellEnd"/>
      <w:r w:rsidRPr="00BD4C5F">
        <w:rPr>
          <w:rFonts w:ascii="Times New Roman" w:hAnsi="Times New Roman" w:cs="Times New Roman"/>
          <w:sz w:val="24"/>
          <w:szCs w:val="24"/>
        </w:rPr>
        <w:t xml:space="preserve">, K. (2020). Credit risk modeling and valuation: An introduction Credit Risk Models and Management, Vol. 2, [Brochure]. London, England: Cornell University.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4C5F">
        <w:rPr>
          <w:rFonts w:ascii="Times New Roman" w:hAnsi="Times New Roman" w:cs="Times New Roman"/>
          <w:sz w:val="24"/>
          <w:szCs w:val="24"/>
        </w:rPr>
        <w:t>Greuning</w:t>
      </w:r>
      <w:proofErr w:type="spellEnd"/>
      <w:r w:rsidRPr="00BD4C5F">
        <w:rPr>
          <w:rFonts w:ascii="Times New Roman" w:hAnsi="Times New Roman" w:cs="Times New Roman"/>
          <w:sz w:val="24"/>
          <w:szCs w:val="24"/>
        </w:rPr>
        <w:t xml:space="preserve">, H. &amp; </w:t>
      </w:r>
      <w:proofErr w:type="spellStart"/>
      <w:r w:rsidRPr="00BD4C5F">
        <w:rPr>
          <w:rFonts w:ascii="Times New Roman" w:hAnsi="Times New Roman" w:cs="Times New Roman"/>
          <w:sz w:val="24"/>
          <w:szCs w:val="24"/>
        </w:rPr>
        <w:t>Bratanovic</w:t>
      </w:r>
      <w:proofErr w:type="spellEnd"/>
      <w:r w:rsidRPr="00BD4C5F">
        <w:rPr>
          <w:rFonts w:ascii="Times New Roman" w:hAnsi="Times New Roman" w:cs="Times New Roman"/>
          <w:sz w:val="24"/>
          <w:szCs w:val="24"/>
        </w:rPr>
        <w:t xml:space="preserve">, S. (2021). Analyzing and managing banking risk: A framework for assessing corporate governance and financial risk [Brochure]. Washington, DC, United State of America: The World Bank. </w:t>
      </w:r>
    </w:p>
    <w:p w:rsidR="00EF685A" w:rsidRPr="00BD4C5F" w:rsidRDefault="00EF685A" w:rsidP="00BC5EA3">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Gujarati, D. N. (2021). Basic Econometric (5th Edition). New York, United State of America: McGraw-Hill Education Books Ltd United State of America.</w:t>
      </w:r>
    </w:p>
    <w:p w:rsidR="00EF685A" w:rsidRPr="00BD4C5F" w:rsidRDefault="00EF685A" w:rsidP="005B6012">
      <w:pPr>
        <w:widowControl w:val="0"/>
        <w:overflowPunct w:val="0"/>
        <w:autoSpaceDE w:val="0"/>
        <w:autoSpaceDN w:val="0"/>
        <w:adjustRightInd w:val="0"/>
        <w:spacing w:after="0" w:line="360" w:lineRule="auto"/>
        <w:ind w:left="720" w:hanging="720"/>
        <w:jc w:val="both"/>
        <w:rPr>
          <w:rFonts w:ascii="Times New Roman" w:hAnsi="Times New Roman" w:cs="Times New Roman"/>
          <w:sz w:val="24"/>
          <w:szCs w:val="24"/>
        </w:rPr>
      </w:pPr>
      <w:r w:rsidRPr="00BD4C5F">
        <w:rPr>
          <w:rFonts w:ascii="Times New Roman" w:hAnsi="Times New Roman" w:cs="Times New Roman"/>
          <w:sz w:val="24"/>
          <w:szCs w:val="24"/>
        </w:rPr>
        <w:t xml:space="preserve">Guru, B. K., Staunton, J. &amp; </w:t>
      </w:r>
      <w:proofErr w:type="spellStart"/>
      <w:r w:rsidRPr="00BD4C5F">
        <w:rPr>
          <w:rFonts w:ascii="Times New Roman" w:hAnsi="Times New Roman" w:cs="Times New Roman"/>
          <w:sz w:val="24"/>
          <w:szCs w:val="24"/>
        </w:rPr>
        <w:t>Balashanmugam</w:t>
      </w:r>
      <w:proofErr w:type="spellEnd"/>
      <w:r w:rsidRPr="00BD4C5F">
        <w:rPr>
          <w:rFonts w:ascii="Times New Roman" w:hAnsi="Times New Roman" w:cs="Times New Roman"/>
          <w:sz w:val="24"/>
          <w:szCs w:val="24"/>
        </w:rPr>
        <w:t xml:space="preserve">, B. (2020). Determinants of commercial bank profitability in Malaysia. Finance and banking. Proceeding of the 12th annual conference of the Australian Finance and banking (pp. 16-17). </w:t>
      </w:r>
    </w:p>
    <w:p w:rsidR="007A1E47" w:rsidRPr="00BD4C5F" w:rsidRDefault="007A1E47" w:rsidP="00BC5EA3">
      <w:pPr>
        <w:spacing w:line="360" w:lineRule="auto"/>
        <w:rPr>
          <w:rFonts w:ascii="Times New Roman" w:hAnsi="Times New Roman" w:cs="Times New Roman"/>
          <w:sz w:val="24"/>
          <w:szCs w:val="24"/>
        </w:rPr>
      </w:pPr>
    </w:p>
    <w:sectPr w:rsidR="007A1E47" w:rsidRPr="00BD4C5F" w:rsidSect="00EB31F0">
      <w:pgSz w:w="11808" w:h="14832" w:code="9"/>
      <w:pgMar w:top="1440" w:right="1729" w:bottom="1582"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044462"/>
      <w:docPartObj>
        <w:docPartGallery w:val="Page Numbers (Bottom of Page)"/>
        <w:docPartUnique/>
      </w:docPartObj>
    </w:sdtPr>
    <w:sdtEndPr>
      <w:rPr>
        <w:noProof/>
      </w:rPr>
    </w:sdtEndPr>
    <w:sdtContent>
      <w:p w:rsidR="006869D2" w:rsidRDefault="00A64242">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6869D2" w:rsidRDefault="00A64242">
    <w:pPr>
      <w:pStyle w:val="Footer"/>
    </w:pPr>
  </w:p>
  <w:p w:rsidR="006869D2" w:rsidRDefault="00A642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5E2"/>
    <w:multiLevelType w:val="hybridMultilevel"/>
    <w:tmpl w:val="3E6655D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nsid w:val="242E29AC"/>
    <w:multiLevelType w:val="hybridMultilevel"/>
    <w:tmpl w:val="ABA8CA66"/>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14465F"/>
    <w:multiLevelType w:val="multilevel"/>
    <w:tmpl w:val="E068A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57E5B37"/>
    <w:multiLevelType w:val="hybridMultilevel"/>
    <w:tmpl w:val="243EB394"/>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36"/>
    <w:rsid w:val="000E0B29"/>
    <w:rsid w:val="001C75FB"/>
    <w:rsid w:val="002037EF"/>
    <w:rsid w:val="003A4F10"/>
    <w:rsid w:val="004C6E33"/>
    <w:rsid w:val="005B6012"/>
    <w:rsid w:val="00652F34"/>
    <w:rsid w:val="007A1E47"/>
    <w:rsid w:val="007C3682"/>
    <w:rsid w:val="007F5E7B"/>
    <w:rsid w:val="008C0E76"/>
    <w:rsid w:val="008E76FB"/>
    <w:rsid w:val="00A64242"/>
    <w:rsid w:val="00BB1536"/>
    <w:rsid w:val="00BC5EA3"/>
    <w:rsid w:val="00BD405B"/>
    <w:rsid w:val="00BD4C5F"/>
    <w:rsid w:val="00E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E3DE-0A20-4C3B-9ACC-E477E51B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536"/>
    <w:pPr>
      <w:spacing w:after="200" w:line="276" w:lineRule="auto"/>
    </w:pPr>
  </w:style>
  <w:style w:type="paragraph" w:styleId="Heading4">
    <w:name w:val="heading 4"/>
    <w:basedOn w:val="Normal"/>
    <w:next w:val="Normal"/>
    <w:link w:val="Heading4Char"/>
    <w:uiPriority w:val="9"/>
    <w:semiHidden/>
    <w:unhideWhenUsed/>
    <w:qFormat/>
    <w:rsid w:val="00BB1536"/>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B1536"/>
    <w:rPr>
      <w:rFonts w:eastAsiaTheme="majorEastAsia" w:cstheme="majorBidi"/>
      <w:i/>
      <w:iCs/>
      <w:color w:val="2E74B5" w:themeColor="accent1" w:themeShade="BF"/>
    </w:rPr>
  </w:style>
  <w:style w:type="paragraph" w:styleId="ListParagraph">
    <w:name w:val="List Paragraph"/>
    <w:basedOn w:val="Normal"/>
    <w:uiPriority w:val="34"/>
    <w:qFormat/>
    <w:rsid w:val="00BB1536"/>
    <w:pPr>
      <w:ind w:left="720"/>
      <w:contextualSpacing/>
    </w:pPr>
  </w:style>
  <w:style w:type="paragraph" w:customStyle="1" w:styleId="Default">
    <w:name w:val="Default"/>
    <w:rsid w:val="00BB153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B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536"/>
  </w:style>
  <w:style w:type="table" w:styleId="TableGrid">
    <w:name w:val="Table Grid"/>
    <w:basedOn w:val="TableNormal"/>
    <w:uiPriority w:val="59"/>
    <w:rsid w:val="00BB1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1536"/>
    <w:rPr>
      <w:color w:val="0563C1" w:themeColor="hyperlink"/>
      <w:u w:val="single"/>
    </w:rPr>
  </w:style>
  <w:style w:type="paragraph" w:styleId="NoSpacing">
    <w:name w:val="No Spacing"/>
    <w:uiPriority w:val="1"/>
    <w:qFormat/>
    <w:rsid w:val="00BB1536"/>
    <w:pPr>
      <w:spacing w:after="0" w:line="240" w:lineRule="auto"/>
    </w:pPr>
  </w:style>
  <w:style w:type="paragraph" w:styleId="NormalWeb">
    <w:name w:val="Normal (Web)"/>
    <w:basedOn w:val="Normal"/>
    <w:uiPriority w:val="99"/>
    <w:semiHidden/>
    <w:unhideWhenUsed/>
    <w:rsid w:val="00BD40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cbn.gov.ng/cbn-onlinestats" TargetMode="External"/><Relationship Id="rId3" Type="http://schemas.openxmlformats.org/officeDocument/2006/relationships/settings" Target="settings.xml"/><Relationship Id="rId7" Type="http://schemas.openxmlformats.org/officeDocument/2006/relationships/hyperlink" Target="http://www.bis.org/bc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s.unh.edu/honors/285"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www.imf.org/external/pubs/ft/wp/2009/wp0915.pdf" TargetMode="External"/><Relationship Id="rId4" Type="http://schemas.openxmlformats.org/officeDocument/2006/relationships/webSettings" Target="webSettings.xml"/><Relationship Id="rId9" Type="http://schemas.openxmlformats.org/officeDocument/2006/relationships/hyperlink" Target="http://www.research.net/.../286044128_Theore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41</Pages>
  <Words>9370</Words>
  <Characters>53414</Characters>
  <Application>Microsoft Office Word</Application>
  <DocSecurity>0</DocSecurity>
  <Lines>445</Lines>
  <Paragraphs>125</Paragraphs>
  <ScaleCrop>false</ScaleCrop>
  <Company/>
  <LinksUpToDate>false</LinksUpToDate>
  <CharactersWithSpaces>62659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2025-06-02T12:42:00Z</cp:lastPrinted>
  <dcterms:created xsi:type="dcterms:W3CDTF">2025-06-02T09:36:00Z</dcterms:created>
  <dcterms:modified xsi:type="dcterms:W3CDTF">2025-06-02T12:42:00Z</dcterms:modified>
</cp:coreProperties>
</file>