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E23" w:rsidRPr="00377EE3" w:rsidRDefault="00325E23" w:rsidP="00C353A9">
      <w:pPr>
        <w:pStyle w:val="NormalWeb"/>
        <w:spacing w:before="0" w:beforeAutospacing="0" w:after="0" w:afterAutospacing="0" w:line="480" w:lineRule="auto"/>
        <w:jc w:val="center"/>
        <w:rPr>
          <w:b/>
          <w:bCs/>
          <w:sz w:val="28"/>
          <w:szCs w:val="28"/>
        </w:rPr>
      </w:pPr>
      <w:r w:rsidRPr="00377EE3">
        <w:rPr>
          <w:b/>
          <w:bCs/>
          <w:sz w:val="28"/>
          <w:szCs w:val="28"/>
        </w:rPr>
        <w:t>CHAPTER ONE</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bCs/>
          <w:sz w:val="28"/>
          <w:szCs w:val="28"/>
        </w:rPr>
        <w:t xml:space="preserve">1.0 INTRODUCTION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bCs/>
          <w:sz w:val="28"/>
          <w:szCs w:val="28"/>
        </w:rPr>
        <w:t xml:space="preserve">1.1 BACKGROUNDOFTHESTUDY </w:t>
      </w:r>
    </w:p>
    <w:p w:rsidR="00A03299" w:rsidRDefault="00325E23" w:rsidP="00A03299">
      <w:pPr>
        <w:pStyle w:val="NormalWeb"/>
        <w:spacing w:before="0" w:beforeAutospacing="0" w:after="0" w:afterAutospacing="0" w:line="480" w:lineRule="auto"/>
        <w:ind w:firstLine="720"/>
        <w:jc w:val="both"/>
        <w:rPr>
          <w:sz w:val="28"/>
          <w:szCs w:val="28"/>
        </w:rPr>
      </w:pPr>
      <w:r w:rsidRPr="00377EE3">
        <w:rPr>
          <w:sz w:val="28"/>
          <w:szCs w:val="28"/>
        </w:rPr>
        <w:t xml:space="preserve">New product development is the creation and, subsequent introduction of a good or service that is either new, or an improved version of previous goods or services. This is broader than the normally accepted definition of New product development that includes the invention of new products which, in this context, are still considered innovative, the development of new products, changes in design of established products, or use of new materials or components in the manufacture of established products Numerous examples of New product development include introducing new products, enhanced quality and improving its overall performance. Product New product development, alongside cost-cutting New product development and process New product development are three different classifications of New product development which aim to develop a company’s production methods. Thus New product development can be divided into two categories of New product development: radical New product development which aims at developing a new product, and incremental New product development which aims at improving existing products. Growth, expansion and gaining a competitive advantage: A business that is capable of differentiating their product from other businesses in the same industry to large extent will be able to reap profits. This can be applied to how smaller businesses can use New product development to better differentiate their product from others. Product differentiation can be defined as “A marketing process that showcases the differences between </w:t>
      </w:r>
      <w:r w:rsidRPr="00377EE3">
        <w:rPr>
          <w:sz w:val="28"/>
          <w:szCs w:val="28"/>
        </w:rPr>
        <w:lastRenderedPageBreak/>
        <w:t>products. Differentiation oaks to make a product more attractive by contrasting its unique qualities with other competing products. Successful product differentiation creates a competitive advantage for the seller, as customers view these products as unique or superior.” Therefore, small businesses that are able to I’ New product development effectively will be able to expand and grow into larger businesses, while gaining a competitive advantage over its remaining competitors. Brand switching: Businesses that once again are able to successfully utilize New product development will thus entice customers from rival brands to buy its product instead as it becomes mo</w:t>
      </w:r>
      <w:r w:rsidR="00A03299">
        <w:rPr>
          <w:sz w:val="28"/>
          <w:szCs w:val="28"/>
        </w:rPr>
        <w:t xml:space="preserve">re attractive to the customer. </w:t>
      </w:r>
    </w:p>
    <w:p w:rsidR="00325E23" w:rsidRPr="00377EE3" w:rsidRDefault="00325E23" w:rsidP="00A03299">
      <w:pPr>
        <w:pStyle w:val="NormalWeb"/>
        <w:spacing w:before="0" w:beforeAutospacing="0" w:after="0" w:afterAutospacing="0" w:line="480" w:lineRule="auto"/>
        <w:ind w:firstLine="720"/>
        <w:jc w:val="both"/>
        <w:rPr>
          <w:sz w:val="28"/>
          <w:szCs w:val="28"/>
        </w:rPr>
      </w:pPr>
      <w:r w:rsidRPr="00377EE3">
        <w:rPr>
          <w:sz w:val="28"/>
          <w:szCs w:val="28"/>
        </w:rPr>
        <w:t xml:space="preserve">A product can be defined as anything that can be offend to the market for acquisition, attention, use or consumption and in has to satisfy human went and needs therefore, a product is anything a marketer often perform to convey satisfaction a product also map be said to be a bundle of utilities consisting of various features and accompanying service. A product also has been defined as something use buy from a seller and this include goods and services at could be tangible goods or intangible goods.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bCs/>
          <w:sz w:val="28"/>
          <w:szCs w:val="28"/>
        </w:rPr>
        <w:t xml:space="preserve">1.2 STATEMENT OF THE PROBLEM </w:t>
      </w:r>
    </w:p>
    <w:p w:rsidR="00325E23" w:rsidRPr="00377EE3" w:rsidRDefault="00325E23" w:rsidP="00A03299">
      <w:pPr>
        <w:pStyle w:val="NormalWeb"/>
        <w:spacing w:before="0" w:beforeAutospacing="0" w:after="0" w:afterAutospacing="0" w:line="480" w:lineRule="auto"/>
        <w:ind w:firstLine="720"/>
        <w:jc w:val="both"/>
        <w:rPr>
          <w:sz w:val="28"/>
          <w:szCs w:val="28"/>
        </w:rPr>
      </w:pPr>
      <w:r w:rsidRPr="00377EE3">
        <w:rPr>
          <w:sz w:val="28"/>
          <w:szCs w:val="28"/>
        </w:rPr>
        <w:t xml:space="preserve">Every business organization is brand to face one problem or another either in the situation short-run or in the long-run most of these problems can be attributed to lack proper strategy planning objective setting implementation and control do system. </w:t>
      </w:r>
      <w:r w:rsidRPr="00377EE3">
        <w:rPr>
          <w:sz w:val="28"/>
          <w:szCs w:val="28"/>
        </w:rPr>
        <w:br/>
        <w:t xml:space="preserve">The project research will finally answer to the following question: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1. What are the relevance of New product development and its effectiveness on enhancing business organization?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2. What are the benefits of adopting the strategy of New product development in order to achieve organizations objective of profitability and customer’s satisfaction?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3. What are the dimension and bases for New product development in market and their relationship to product positioning?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4. What is the degree to which the organization (Tuyil pharmaceutical industry) Practice product New product development?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5. What are the limitations of the product New product development?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6. Does Tuyil pharmaceutical industry makes use of New product development strategy in the business operations?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7. Does New product development have any impact on the completive trend of Tuyil pharmaceutical industry</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bCs/>
          <w:sz w:val="28"/>
          <w:szCs w:val="28"/>
        </w:rPr>
        <w:t xml:space="preserve">1.3 RESEARCHQUESTION </w:t>
      </w:r>
    </w:p>
    <w:p w:rsidR="00325E23" w:rsidRPr="00377EE3" w:rsidRDefault="00325E23" w:rsidP="00C353A9">
      <w:pPr>
        <w:pStyle w:val="NormalWeb"/>
        <w:spacing w:before="0" w:beforeAutospacing="0" w:after="0" w:afterAutospacing="0" w:line="480" w:lineRule="auto"/>
        <w:jc w:val="both"/>
        <w:rPr>
          <w:sz w:val="28"/>
          <w:szCs w:val="28"/>
        </w:rPr>
      </w:pPr>
      <w:r w:rsidRPr="00377EE3">
        <w:rPr>
          <w:iCs/>
          <w:sz w:val="28"/>
          <w:szCs w:val="28"/>
        </w:rPr>
        <w:t xml:space="preserve">1. is there any relationship between </w:t>
      </w:r>
      <w:r w:rsidRPr="00377EE3">
        <w:rPr>
          <w:sz w:val="28"/>
          <w:szCs w:val="28"/>
        </w:rPr>
        <w:t xml:space="preserve">New product development and profitability of Nigeria manufacturing company?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2. </w:t>
      </w:r>
      <w:r w:rsidRPr="00377EE3">
        <w:rPr>
          <w:iCs/>
          <w:sz w:val="28"/>
          <w:szCs w:val="28"/>
        </w:rPr>
        <w:t xml:space="preserve">is there any relationship between </w:t>
      </w:r>
      <w:r w:rsidRPr="00377EE3">
        <w:rPr>
          <w:sz w:val="28"/>
          <w:szCs w:val="28"/>
        </w:rPr>
        <w:t xml:space="preserve">New product development and market share of Nigeria manufacturing company?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3. </w:t>
      </w:r>
      <w:r w:rsidRPr="00377EE3">
        <w:rPr>
          <w:iCs/>
          <w:sz w:val="28"/>
          <w:szCs w:val="28"/>
        </w:rPr>
        <w:t xml:space="preserve">is there any relationship between </w:t>
      </w:r>
      <w:r w:rsidRPr="00377EE3">
        <w:rPr>
          <w:sz w:val="28"/>
          <w:szCs w:val="28"/>
        </w:rPr>
        <w:t xml:space="preserve">New product development and customer service of Nigeria manufacturing company?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sz w:val="28"/>
          <w:szCs w:val="28"/>
        </w:rPr>
        <w:t xml:space="preserve">1.4 RESEARCH </w:t>
      </w:r>
      <w:r w:rsidRPr="00377EE3">
        <w:rPr>
          <w:b/>
          <w:bCs/>
          <w:sz w:val="28"/>
          <w:szCs w:val="28"/>
        </w:rPr>
        <w:t xml:space="preserve">OBJECTIVES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The purpose of this research work is described below </w:t>
      </w:r>
    </w:p>
    <w:p w:rsidR="00325E23" w:rsidRPr="00377EE3" w:rsidRDefault="00325E23" w:rsidP="00C353A9">
      <w:pPr>
        <w:pStyle w:val="NormalWeb"/>
        <w:numPr>
          <w:ilvl w:val="0"/>
          <w:numId w:val="2"/>
        </w:numPr>
        <w:spacing w:before="0" w:beforeAutospacing="0" w:after="0" w:afterAutospacing="0" w:line="480" w:lineRule="auto"/>
        <w:jc w:val="both"/>
        <w:rPr>
          <w:sz w:val="28"/>
          <w:szCs w:val="28"/>
        </w:rPr>
      </w:pPr>
      <w:r w:rsidRPr="00377EE3">
        <w:rPr>
          <w:iCs/>
          <w:sz w:val="28"/>
          <w:szCs w:val="28"/>
        </w:rPr>
        <w:t xml:space="preserve"> To determine the relationship between </w:t>
      </w:r>
      <w:r w:rsidRPr="00377EE3">
        <w:rPr>
          <w:sz w:val="28"/>
          <w:szCs w:val="28"/>
        </w:rPr>
        <w:t>New product development and profitability of Nigeria manufacturing company</w:t>
      </w:r>
    </w:p>
    <w:p w:rsidR="00325E23" w:rsidRPr="00377EE3" w:rsidRDefault="00325E23" w:rsidP="00C353A9">
      <w:pPr>
        <w:pStyle w:val="NormalWeb"/>
        <w:numPr>
          <w:ilvl w:val="0"/>
          <w:numId w:val="2"/>
        </w:numPr>
        <w:spacing w:before="0" w:beforeAutospacing="0" w:after="0" w:afterAutospacing="0" w:line="480" w:lineRule="auto"/>
        <w:jc w:val="both"/>
        <w:rPr>
          <w:sz w:val="28"/>
          <w:szCs w:val="28"/>
        </w:rPr>
      </w:pPr>
      <w:r w:rsidRPr="00377EE3">
        <w:rPr>
          <w:iCs/>
          <w:sz w:val="28"/>
          <w:szCs w:val="28"/>
        </w:rPr>
        <w:t xml:space="preserve">To examine the relationship between </w:t>
      </w:r>
      <w:r w:rsidRPr="00377EE3">
        <w:rPr>
          <w:sz w:val="28"/>
          <w:szCs w:val="28"/>
        </w:rPr>
        <w:t xml:space="preserve">New product development and market share of Nigeria manufacturing company? </w:t>
      </w:r>
    </w:p>
    <w:p w:rsidR="006671A7" w:rsidRPr="006671A7" w:rsidRDefault="006671A7" w:rsidP="00C353A9">
      <w:pPr>
        <w:pStyle w:val="NormalWeb"/>
        <w:numPr>
          <w:ilvl w:val="0"/>
          <w:numId w:val="2"/>
        </w:numPr>
        <w:spacing w:before="0" w:beforeAutospacing="0" w:after="0" w:afterAutospacing="0" w:line="480" w:lineRule="auto"/>
        <w:jc w:val="both"/>
        <w:rPr>
          <w:b/>
          <w:bCs/>
          <w:sz w:val="28"/>
          <w:szCs w:val="28"/>
        </w:rPr>
      </w:pPr>
      <w:r>
        <w:rPr>
          <w:iCs/>
          <w:sz w:val="28"/>
          <w:szCs w:val="28"/>
        </w:rPr>
        <w:t>To investigate the  relationship</w:t>
      </w:r>
      <w:r w:rsidR="00325E23" w:rsidRPr="006671A7">
        <w:rPr>
          <w:iCs/>
          <w:sz w:val="28"/>
          <w:szCs w:val="28"/>
        </w:rPr>
        <w:t xml:space="preserve"> between </w:t>
      </w:r>
      <w:r w:rsidR="00325E23" w:rsidRPr="006671A7">
        <w:rPr>
          <w:sz w:val="28"/>
          <w:szCs w:val="28"/>
        </w:rPr>
        <w:t>New product development and customer service of Nigeria manufacturing company</w:t>
      </w:r>
    </w:p>
    <w:p w:rsidR="00325E23" w:rsidRPr="006671A7" w:rsidRDefault="00325E23" w:rsidP="006671A7">
      <w:pPr>
        <w:pStyle w:val="NormalWeb"/>
        <w:spacing w:before="0" w:beforeAutospacing="0" w:after="0" w:afterAutospacing="0" w:line="480" w:lineRule="auto"/>
        <w:jc w:val="both"/>
        <w:rPr>
          <w:b/>
          <w:bCs/>
          <w:sz w:val="28"/>
          <w:szCs w:val="28"/>
        </w:rPr>
      </w:pPr>
      <w:r w:rsidRPr="006671A7">
        <w:rPr>
          <w:b/>
          <w:bCs/>
          <w:sz w:val="28"/>
          <w:szCs w:val="28"/>
        </w:rPr>
        <w:t>1.5</w:t>
      </w:r>
      <w:r w:rsidRPr="006671A7">
        <w:rPr>
          <w:b/>
          <w:bCs/>
          <w:sz w:val="28"/>
          <w:szCs w:val="28"/>
        </w:rPr>
        <w:tab/>
        <w:t xml:space="preserve">RESEARCH HYPOTHESIS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sz w:val="28"/>
          <w:szCs w:val="28"/>
        </w:rPr>
        <w:t xml:space="preserve">The following hypothesis is (null and Alternative) are presented for this study. </w:t>
      </w:r>
    </w:p>
    <w:p w:rsidR="00325E23" w:rsidRPr="00377EE3" w:rsidRDefault="00325E23" w:rsidP="00C353A9">
      <w:pPr>
        <w:pStyle w:val="NormalWeb"/>
        <w:spacing w:before="0" w:beforeAutospacing="0" w:after="0" w:afterAutospacing="0" w:line="480" w:lineRule="auto"/>
        <w:jc w:val="both"/>
        <w:rPr>
          <w:sz w:val="28"/>
          <w:szCs w:val="28"/>
        </w:rPr>
      </w:pPr>
      <w:r w:rsidRPr="00377EE3">
        <w:rPr>
          <w:iCs/>
          <w:sz w:val="28"/>
          <w:szCs w:val="28"/>
        </w:rPr>
        <w:t xml:space="preserve">Hi1: That there is significant relationship between </w:t>
      </w:r>
      <w:r w:rsidRPr="00377EE3">
        <w:rPr>
          <w:sz w:val="28"/>
          <w:szCs w:val="28"/>
        </w:rPr>
        <w:t>New product development and profitability of Nigeria manufacturing company</w:t>
      </w:r>
    </w:p>
    <w:p w:rsidR="00325E23" w:rsidRPr="00377EE3" w:rsidRDefault="00325E23" w:rsidP="00C353A9">
      <w:pPr>
        <w:pStyle w:val="NormalWeb"/>
        <w:spacing w:before="0" w:beforeAutospacing="0" w:after="0" w:afterAutospacing="0" w:line="480" w:lineRule="auto"/>
        <w:jc w:val="both"/>
        <w:rPr>
          <w:sz w:val="28"/>
          <w:szCs w:val="28"/>
        </w:rPr>
      </w:pPr>
      <w:r w:rsidRPr="00377EE3">
        <w:rPr>
          <w:iCs/>
          <w:sz w:val="28"/>
          <w:szCs w:val="28"/>
        </w:rPr>
        <w:t xml:space="preserve">Ho1: That there is no significant relationship between </w:t>
      </w:r>
      <w:r w:rsidRPr="00377EE3">
        <w:rPr>
          <w:sz w:val="28"/>
          <w:szCs w:val="28"/>
        </w:rPr>
        <w:t>New product development and profitability of Nigeria manufacturing company</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Hi2:</w:t>
      </w:r>
      <w:r w:rsidRPr="00377EE3">
        <w:rPr>
          <w:sz w:val="28"/>
          <w:szCs w:val="28"/>
        </w:rPr>
        <w:tab/>
      </w:r>
      <w:r w:rsidRPr="00377EE3">
        <w:rPr>
          <w:iCs/>
          <w:sz w:val="28"/>
          <w:szCs w:val="28"/>
        </w:rPr>
        <w:t xml:space="preserve">There is significant relationship between </w:t>
      </w:r>
      <w:r w:rsidRPr="00377EE3">
        <w:rPr>
          <w:sz w:val="28"/>
          <w:szCs w:val="28"/>
        </w:rPr>
        <w:t>New product development and market share of Nigeria manufacturing company</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Ho2:</w:t>
      </w:r>
      <w:r w:rsidRPr="00377EE3">
        <w:rPr>
          <w:sz w:val="28"/>
          <w:szCs w:val="28"/>
        </w:rPr>
        <w:tab/>
      </w:r>
      <w:r w:rsidRPr="00377EE3">
        <w:rPr>
          <w:iCs/>
          <w:sz w:val="28"/>
          <w:szCs w:val="28"/>
        </w:rPr>
        <w:t xml:space="preserve">There is no significant relationship between </w:t>
      </w:r>
      <w:r w:rsidRPr="00377EE3">
        <w:rPr>
          <w:sz w:val="28"/>
          <w:szCs w:val="28"/>
        </w:rPr>
        <w:t>New product development and market share of Nigeria manufacturing company</w:t>
      </w:r>
    </w:p>
    <w:p w:rsidR="00325E23" w:rsidRPr="00377EE3" w:rsidRDefault="00325E23" w:rsidP="00C353A9">
      <w:pPr>
        <w:pStyle w:val="NormalWeb"/>
        <w:spacing w:before="0" w:beforeAutospacing="0" w:after="0" w:afterAutospacing="0" w:line="480" w:lineRule="auto"/>
        <w:jc w:val="both"/>
        <w:rPr>
          <w:sz w:val="28"/>
          <w:szCs w:val="28"/>
        </w:rPr>
      </w:pPr>
      <w:r w:rsidRPr="00377EE3">
        <w:rPr>
          <w:iCs/>
          <w:sz w:val="28"/>
          <w:szCs w:val="28"/>
        </w:rPr>
        <w:t>Hi3:</w:t>
      </w:r>
      <w:r w:rsidRPr="00377EE3">
        <w:rPr>
          <w:iCs/>
          <w:sz w:val="28"/>
          <w:szCs w:val="28"/>
        </w:rPr>
        <w:tab/>
        <w:t xml:space="preserve">There significant relationship between </w:t>
      </w:r>
      <w:r w:rsidRPr="00377EE3">
        <w:rPr>
          <w:sz w:val="28"/>
          <w:szCs w:val="28"/>
        </w:rPr>
        <w:t>New product development and customer service of Nigeria manufacturing company</w:t>
      </w:r>
    </w:p>
    <w:p w:rsidR="00325E23" w:rsidRPr="00377EE3" w:rsidRDefault="00325E23" w:rsidP="00C353A9">
      <w:pPr>
        <w:pStyle w:val="NormalWeb"/>
        <w:spacing w:before="0" w:beforeAutospacing="0" w:after="0" w:afterAutospacing="0" w:line="480" w:lineRule="auto"/>
        <w:jc w:val="both"/>
        <w:rPr>
          <w:sz w:val="28"/>
          <w:szCs w:val="28"/>
        </w:rPr>
      </w:pPr>
      <w:r w:rsidRPr="00377EE3">
        <w:rPr>
          <w:iCs/>
          <w:sz w:val="28"/>
          <w:szCs w:val="28"/>
        </w:rPr>
        <w:t>Ho3:</w:t>
      </w:r>
      <w:r w:rsidRPr="00377EE3">
        <w:rPr>
          <w:iCs/>
          <w:sz w:val="28"/>
          <w:szCs w:val="28"/>
        </w:rPr>
        <w:tab/>
        <w:t xml:space="preserve">There significant relationship between </w:t>
      </w:r>
      <w:r w:rsidRPr="00377EE3">
        <w:rPr>
          <w:sz w:val="28"/>
          <w:szCs w:val="28"/>
        </w:rPr>
        <w:t>New product development and customer service of Nigeria manufacturing company</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bCs/>
          <w:sz w:val="28"/>
          <w:szCs w:val="28"/>
        </w:rPr>
        <w:t xml:space="preserve">1.6 SIGNIFICANCE OF THE STUDY </w:t>
      </w:r>
    </w:p>
    <w:p w:rsidR="00325E23" w:rsidRPr="00377EE3" w:rsidRDefault="00325E23" w:rsidP="00C353A9">
      <w:pPr>
        <w:pStyle w:val="NormalWeb"/>
        <w:spacing w:before="0" w:beforeAutospacing="0" w:after="0" w:afterAutospacing="0" w:line="480" w:lineRule="auto"/>
        <w:jc w:val="both"/>
        <w:rPr>
          <w:sz w:val="28"/>
          <w:szCs w:val="28"/>
        </w:rPr>
      </w:pPr>
      <w:r w:rsidRPr="00377EE3">
        <w:rPr>
          <w:b/>
          <w:bCs/>
          <w:sz w:val="28"/>
          <w:szCs w:val="28"/>
        </w:rPr>
        <w:t xml:space="preserve">TO THE DISCIPLINE: </w:t>
      </w:r>
      <w:r w:rsidRPr="00377EE3">
        <w:rPr>
          <w:sz w:val="28"/>
          <w:szCs w:val="28"/>
        </w:rPr>
        <w:t xml:space="preserve">The significance of this research work is that it will enable the researcher in the department of marketing to understand in full what New product development is all about and the various ways of improving decision making in an organization and services by researching into their problems </w:t>
      </w:r>
    </w:p>
    <w:p w:rsidR="00325E23" w:rsidRPr="00377EE3" w:rsidRDefault="00325E23" w:rsidP="00C353A9">
      <w:pPr>
        <w:pStyle w:val="NormalWeb"/>
        <w:spacing w:before="0" w:beforeAutospacing="0" w:after="0" w:afterAutospacing="0" w:line="480" w:lineRule="auto"/>
        <w:jc w:val="both"/>
        <w:rPr>
          <w:sz w:val="28"/>
          <w:szCs w:val="28"/>
        </w:rPr>
      </w:pPr>
      <w:r w:rsidRPr="00377EE3">
        <w:rPr>
          <w:b/>
          <w:bCs/>
          <w:sz w:val="28"/>
          <w:szCs w:val="28"/>
        </w:rPr>
        <w:t xml:space="preserve">• TO THE CASE STUDY: </w:t>
      </w:r>
      <w:r w:rsidRPr="00377EE3">
        <w:rPr>
          <w:sz w:val="28"/>
          <w:szCs w:val="28"/>
        </w:rPr>
        <w:t xml:space="preserve">it will also improve the practice application and concepts of the New product development using by Tuyil pharmaceutical industry as a case study, which is marketing fires and the research finding and recommendations will enable the Tuyil pharmaceutical industry to see the real effects of New product development on their product . It we improve the productivity of the Tuyil pharmaceutical industry and to generate more customer. </w:t>
      </w:r>
    </w:p>
    <w:p w:rsidR="00325E23" w:rsidRPr="00377EE3" w:rsidRDefault="00325E23" w:rsidP="00C353A9">
      <w:pPr>
        <w:pStyle w:val="NormalWeb"/>
        <w:spacing w:before="0" w:beforeAutospacing="0" w:after="0" w:afterAutospacing="0" w:line="480" w:lineRule="auto"/>
        <w:jc w:val="both"/>
        <w:rPr>
          <w:sz w:val="28"/>
          <w:szCs w:val="28"/>
        </w:rPr>
      </w:pPr>
      <w:r w:rsidRPr="00377EE3">
        <w:rPr>
          <w:b/>
          <w:bCs/>
          <w:sz w:val="28"/>
          <w:szCs w:val="28"/>
        </w:rPr>
        <w:t xml:space="preserve">• TO THE SOCIETY: </w:t>
      </w:r>
      <w:r w:rsidRPr="00377EE3">
        <w:rPr>
          <w:sz w:val="28"/>
          <w:szCs w:val="28"/>
        </w:rPr>
        <w:t xml:space="preserve">It’s we benefit the people to know more about Tuyil pharmaceutical industry and to know their different branches. The research also tells the society how the good of Tuyil pharmaceutical industry product is. </w:t>
      </w:r>
    </w:p>
    <w:p w:rsidR="00325E23" w:rsidRPr="00377EE3" w:rsidRDefault="00325E23" w:rsidP="00C353A9">
      <w:pPr>
        <w:pStyle w:val="NormalWeb"/>
        <w:spacing w:before="0" w:beforeAutospacing="0" w:after="0" w:afterAutospacing="0" w:line="480" w:lineRule="auto"/>
        <w:jc w:val="both"/>
        <w:rPr>
          <w:sz w:val="28"/>
          <w:szCs w:val="28"/>
        </w:rPr>
      </w:pPr>
      <w:r w:rsidRPr="00377EE3">
        <w:rPr>
          <w:b/>
          <w:bCs/>
          <w:sz w:val="28"/>
          <w:szCs w:val="28"/>
        </w:rPr>
        <w:t xml:space="preserve">• TO THE RESERACHER: </w:t>
      </w:r>
      <w:r w:rsidRPr="00377EE3">
        <w:rPr>
          <w:sz w:val="28"/>
          <w:szCs w:val="28"/>
        </w:rPr>
        <w:t xml:space="preserve">The significance of this study is importance for the researcher in other to acquire is national diploma certificate in kwara state polytechnic as the researcher institution. And also for the researcher to know more about New product development concept in the organization. And for the research work to be used for further enquiry in future.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bCs/>
          <w:sz w:val="28"/>
          <w:szCs w:val="28"/>
        </w:rPr>
        <w:t>1.7 SC</w:t>
      </w:r>
      <w:r w:rsidR="00BA4772">
        <w:rPr>
          <w:b/>
          <w:bCs/>
          <w:sz w:val="28"/>
          <w:szCs w:val="28"/>
        </w:rPr>
        <w:t>OPE OF THE STUDY</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bCs/>
          <w:sz w:val="28"/>
          <w:szCs w:val="28"/>
        </w:rPr>
        <w:t xml:space="preserve">CONCEPTUAL SCOPE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The area of coverage of the research work is centered on the New product development as effective tools for enhancing business organization in a competitive market will be analyzed. </w:t>
      </w:r>
    </w:p>
    <w:p w:rsidR="00325E23" w:rsidRPr="00377EE3" w:rsidRDefault="00325E23" w:rsidP="00C353A9">
      <w:pPr>
        <w:pStyle w:val="NormalWeb"/>
        <w:spacing w:before="0" w:beforeAutospacing="0" w:after="0" w:afterAutospacing="0" w:line="480" w:lineRule="auto"/>
        <w:jc w:val="both"/>
        <w:rPr>
          <w:sz w:val="28"/>
          <w:szCs w:val="28"/>
        </w:rPr>
      </w:pPr>
      <w:r w:rsidRPr="00377EE3">
        <w:rPr>
          <w:b/>
          <w:sz w:val="28"/>
          <w:szCs w:val="28"/>
        </w:rPr>
        <w:t>INDUSTRIAL SCOPE</w:t>
      </w:r>
      <w:r w:rsidRPr="00377EE3">
        <w:rPr>
          <w:sz w:val="28"/>
          <w:szCs w:val="28"/>
        </w:rPr>
        <w:t xml:space="preserve">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sz w:val="28"/>
          <w:szCs w:val="28"/>
        </w:rPr>
        <w:t xml:space="preserve">The industrial scope implies specification of the industry of the study therefore; this research work deals with Tuyil pharmaceutical industry.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bCs/>
          <w:sz w:val="28"/>
          <w:szCs w:val="28"/>
        </w:rPr>
        <w:t xml:space="preserve">GEOGRAPHICAL SCOPE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sz w:val="28"/>
          <w:szCs w:val="28"/>
        </w:rPr>
        <w:t xml:space="preserve">The geographical scope of this project deals with consumers/customers of Tuyil pharmaceutical industry in Ilorin metropolises.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bCs/>
          <w:sz w:val="28"/>
          <w:szCs w:val="28"/>
        </w:rPr>
        <w:t xml:space="preserve">TIME SCOPE </w:t>
      </w:r>
    </w:p>
    <w:p w:rsidR="00BA4772" w:rsidRDefault="00325E23" w:rsidP="00C353A9">
      <w:pPr>
        <w:pStyle w:val="NormalWeb"/>
        <w:spacing w:before="0" w:beforeAutospacing="0" w:after="0" w:afterAutospacing="0" w:line="480" w:lineRule="auto"/>
        <w:jc w:val="both"/>
        <w:rPr>
          <w:sz w:val="28"/>
          <w:szCs w:val="28"/>
        </w:rPr>
      </w:pPr>
      <w:r w:rsidRPr="00377EE3">
        <w:rPr>
          <w:sz w:val="28"/>
          <w:szCs w:val="28"/>
        </w:rPr>
        <w:t xml:space="preserve">The time scope is the periodic depth of research therefore the periodic depth of this research, cover three years that is between 2014 to 2016 in which the datum for two operational year of the case study (Tuyil pharmaceutical industry) </w:t>
      </w:r>
      <w:r w:rsidRPr="00377EE3">
        <w:rPr>
          <w:sz w:val="28"/>
          <w:szCs w:val="28"/>
        </w:rPr>
        <w:br/>
        <w:t xml:space="preserve">During the curse of carry out this research, researcher had some experiences that constituted hindrance of the study. </w:t>
      </w:r>
    </w:p>
    <w:p w:rsidR="00BA4772" w:rsidRPr="00BA4772" w:rsidRDefault="00BA4772" w:rsidP="00C353A9">
      <w:pPr>
        <w:pStyle w:val="NormalWeb"/>
        <w:spacing w:before="0" w:beforeAutospacing="0" w:after="0" w:afterAutospacing="0" w:line="480" w:lineRule="auto"/>
        <w:jc w:val="both"/>
        <w:rPr>
          <w:b/>
          <w:sz w:val="28"/>
          <w:szCs w:val="28"/>
        </w:rPr>
      </w:pPr>
      <w:r>
        <w:rPr>
          <w:b/>
          <w:sz w:val="28"/>
          <w:szCs w:val="28"/>
        </w:rPr>
        <w:t>1.8</w:t>
      </w:r>
      <w:r>
        <w:rPr>
          <w:b/>
          <w:sz w:val="28"/>
          <w:szCs w:val="28"/>
        </w:rPr>
        <w:tab/>
        <w:t>LIMITATION OF THE STUDY</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sz w:val="28"/>
          <w:szCs w:val="28"/>
        </w:rPr>
        <w:t xml:space="preserve">The limitations encounters in the process are as follows;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 Time constraints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 Financial constraints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 Respondents constraints </w:t>
      </w:r>
    </w:p>
    <w:p w:rsidR="00325E23" w:rsidRPr="00377EE3" w:rsidRDefault="00325E23" w:rsidP="00C353A9">
      <w:pPr>
        <w:pStyle w:val="NormalWeb"/>
        <w:spacing w:before="0" w:beforeAutospacing="0" w:after="0" w:afterAutospacing="0" w:line="480" w:lineRule="auto"/>
        <w:jc w:val="both"/>
        <w:rPr>
          <w:sz w:val="28"/>
          <w:szCs w:val="28"/>
        </w:rPr>
      </w:pPr>
      <w:r w:rsidRPr="00377EE3">
        <w:rPr>
          <w:b/>
          <w:bCs/>
          <w:sz w:val="28"/>
          <w:szCs w:val="28"/>
        </w:rPr>
        <w:t xml:space="preserve">Time Constraints: </w:t>
      </w:r>
      <w:r w:rsidRPr="00377EE3">
        <w:rPr>
          <w:sz w:val="28"/>
          <w:szCs w:val="28"/>
        </w:rPr>
        <w:t xml:space="preserve">The time allocated for this study is very tight, the project was approved in the midst of researcher studies, such as lecture, assignment and even their home work. Therefore, all these stated above made the project to be too tight. But the problems was solved through time arrangement, researchers, scheduled Friday and Saturday for the project only and researcher have decided not to exercise other assignment. </w:t>
      </w:r>
    </w:p>
    <w:p w:rsidR="00325E23" w:rsidRPr="00377EE3" w:rsidRDefault="00325E23" w:rsidP="00C353A9">
      <w:pPr>
        <w:pStyle w:val="NormalWeb"/>
        <w:spacing w:before="0" w:beforeAutospacing="0" w:after="0" w:afterAutospacing="0" w:line="480" w:lineRule="auto"/>
        <w:jc w:val="both"/>
        <w:rPr>
          <w:sz w:val="28"/>
          <w:szCs w:val="28"/>
        </w:rPr>
      </w:pPr>
      <w:r w:rsidRPr="00377EE3">
        <w:rPr>
          <w:b/>
          <w:bCs/>
          <w:sz w:val="28"/>
          <w:szCs w:val="28"/>
        </w:rPr>
        <w:t xml:space="preserve">Financial Constraints: </w:t>
      </w:r>
      <w:r w:rsidRPr="00377EE3">
        <w:rPr>
          <w:sz w:val="28"/>
          <w:szCs w:val="28"/>
        </w:rPr>
        <w:t xml:space="preserve">In fact, one of the major obstacles to this research work is financial aspect of it, in the course of the project, researcher not financially alright, therefore, it make this very tedious. But the problem was solved through researcher parents and relatives. </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b/>
          <w:bCs/>
          <w:sz w:val="28"/>
          <w:szCs w:val="28"/>
        </w:rPr>
        <w:t xml:space="preserve">Respondent Constraints: </w:t>
      </w:r>
      <w:r w:rsidRPr="00377EE3">
        <w:rPr>
          <w:rFonts w:ascii="Times New Roman" w:hAnsi="Times New Roman" w:cs="Times New Roman"/>
          <w:sz w:val="28"/>
          <w:szCs w:val="28"/>
        </w:rPr>
        <w:t xml:space="preserve">Another hindrance to this study is the response of respondents, some respondent are lukewarm, and some are very hostile while </w:t>
      </w:r>
      <w:r w:rsidRPr="00377EE3">
        <w:rPr>
          <w:rFonts w:ascii="Times New Roman" w:hAnsi="Times New Roman" w:cs="Times New Roman"/>
          <w:iCs/>
          <w:sz w:val="28"/>
          <w:szCs w:val="28"/>
        </w:rPr>
        <w:t xml:space="preserve">some </w:t>
      </w:r>
      <w:r w:rsidRPr="00377EE3">
        <w:rPr>
          <w:rFonts w:ascii="Times New Roman" w:hAnsi="Times New Roman" w:cs="Times New Roman"/>
          <w:sz w:val="28"/>
          <w:szCs w:val="28"/>
        </w:rPr>
        <w:t xml:space="preserve">gave irrelevant information. The product was solved by adequate communication with respondent and enlightment of the respondents. </w:t>
      </w:r>
    </w:p>
    <w:p w:rsidR="00325E23" w:rsidRPr="00377EE3" w:rsidRDefault="00BA4772" w:rsidP="00C353A9">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1.9</w:t>
      </w:r>
      <w:r w:rsidR="00325E23" w:rsidRPr="00377EE3">
        <w:rPr>
          <w:rFonts w:ascii="Times New Roman" w:hAnsi="Times New Roman" w:cs="Times New Roman"/>
          <w:b/>
          <w:bCs/>
          <w:sz w:val="28"/>
          <w:szCs w:val="28"/>
        </w:rPr>
        <w:t xml:space="preserve"> DEFINITION OF KEY TERMS </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b/>
          <w:sz w:val="28"/>
          <w:szCs w:val="28"/>
        </w:rPr>
        <w:t>NEW PRODUCT DEVELOPMENT</w:t>
      </w:r>
      <w:r w:rsidRPr="00377EE3">
        <w:rPr>
          <w:rFonts w:ascii="Times New Roman" w:hAnsi="Times New Roman" w:cs="Times New Roman"/>
          <w:b/>
          <w:bCs/>
          <w:sz w:val="28"/>
          <w:szCs w:val="28"/>
        </w:rPr>
        <w:t xml:space="preserve">: </w:t>
      </w:r>
      <w:r w:rsidRPr="00377EE3">
        <w:rPr>
          <w:rFonts w:ascii="Times New Roman" w:hAnsi="Times New Roman" w:cs="Times New Roman"/>
          <w:sz w:val="28"/>
          <w:szCs w:val="28"/>
        </w:rPr>
        <w:t xml:space="preserve">is the creation and subsequent introduction of a good or service that is either new, or an improved version of previous goods or services. This is broader than the normally accepted definition of New product development that includes the invention of new products which, in this context, are still considered innovative. </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b/>
          <w:bCs/>
          <w:sz w:val="28"/>
          <w:szCs w:val="28"/>
        </w:rPr>
        <w:t xml:space="preserve">PRODUCT: </w:t>
      </w:r>
      <w:r w:rsidRPr="00377EE3">
        <w:rPr>
          <w:rFonts w:ascii="Times New Roman" w:hAnsi="Times New Roman" w:cs="Times New Roman"/>
          <w:sz w:val="28"/>
          <w:szCs w:val="28"/>
        </w:rPr>
        <w:t>is anything that can be offered to a market that might satisfy a want or need.</w:t>
      </w:r>
      <w:r w:rsidRPr="00377EE3">
        <w:rPr>
          <w:rFonts w:ascii="Times New Roman" w:hAnsi="Times New Roman" w:cs="Times New Roman"/>
          <w:sz w:val="28"/>
          <w:szCs w:val="28"/>
          <w:vertAlign w:val="superscript"/>
        </w:rPr>
        <w:t xml:space="preserve"> </w:t>
      </w:r>
      <w:r w:rsidRPr="00377EE3">
        <w:rPr>
          <w:rFonts w:ascii="Times New Roman" w:hAnsi="Times New Roman" w:cs="Times New Roman"/>
          <w:sz w:val="28"/>
          <w:szCs w:val="28"/>
        </w:rPr>
        <w:t xml:space="preserve"> In retailing, products are called In manufacturing, products are bought as raw materials and sold as finished goods. A service is another common product type. </w:t>
      </w:r>
      <w:r w:rsidRPr="00377EE3">
        <w:rPr>
          <w:rFonts w:ascii="Times New Roman" w:hAnsi="Times New Roman" w:cs="Times New Roman"/>
          <w:sz w:val="28"/>
          <w:szCs w:val="28"/>
        </w:rPr>
        <w:br/>
      </w:r>
      <w:r w:rsidRPr="00377EE3">
        <w:rPr>
          <w:rFonts w:ascii="Times New Roman" w:hAnsi="Times New Roman" w:cs="Times New Roman"/>
          <w:b/>
          <w:sz w:val="28"/>
          <w:szCs w:val="28"/>
        </w:rPr>
        <w:t>COMMODITIES:</w:t>
      </w:r>
      <w:r w:rsidRPr="00377EE3">
        <w:rPr>
          <w:rFonts w:ascii="Times New Roman" w:hAnsi="Times New Roman" w:cs="Times New Roman"/>
          <w:sz w:val="28"/>
          <w:szCs w:val="28"/>
        </w:rPr>
        <w:t xml:space="preserve"> are usually raw materials such as metals and agricultural products, but a commodity can also be anything widely available in the open market. In project management, products are the formal definition of the project deliverables that make up or contribute to delivering the objectives of the project. In insurance, the policies are considered products offered for sale by the insurance company that created the contract. In economics and commerce, products belong to a broader category of goods. The economic meaning of product was first used by political economist Adam Smith. </w:t>
      </w:r>
    </w:p>
    <w:p w:rsidR="00325E23" w:rsidRPr="00377EE3" w:rsidRDefault="00325E23" w:rsidP="00C353A9">
      <w:pPr>
        <w:spacing w:after="0" w:line="480" w:lineRule="auto"/>
        <w:jc w:val="both"/>
        <w:rPr>
          <w:rFonts w:ascii="Times New Roman" w:hAnsi="Times New Roman" w:cs="Times New Roman"/>
          <w:iCs/>
          <w:sz w:val="28"/>
          <w:szCs w:val="28"/>
        </w:rPr>
      </w:pPr>
      <w:r w:rsidRPr="00377EE3">
        <w:rPr>
          <w:rFonts w:ascii="Times New Roman" w:hAnsi="Times New Roman" w:cs="Times New Roman"/>
          <w:b/>
          <w:bCs/>
          <w:iCs/>
          <w:sz w:val="28"/>
          <w:szCs w:val="28"/>
        </w:rPr>
        <w:t xml:space="preserve">DEVELOPMENT </w:t>
      </w:r>
      <w:r w:rsidRPr="00377EE3">
        <w:rPr>
          <w:rFonts w:ascii="Times New Roman" w:hAnsi="Times New Roman" w:cs="Times New Roman"/>
          <w:iCs/>
          <w:sz w:val="28"/>
          <w:szCs w:val="28"/>
        </w:rPr>
        <w:t xml:space="preserve">Concept development is a set of activities that are carried out early in the systems engineering life cycle to collect and prioritize operational needs and challenges, develop alternative concepts </w:t>
      </w:r>
      <w:r w:rsidRPr="00377EE3">
        <w:rPr>
          <w:rFonts w:ascii="Times New Roman" w:hAnsi="Times New Roman" w:cs="Times New Roman"/>
          <w:bCs/>
          <w:sz w:val="28"/>
          <w:szCs w:val="28"/>
        </w:rPr>
        <w:t>to meet the needs</w:t>
      </w:r>
      <w:r w:rsidRPr="00377EE3">
        <w:rPr>
          <w:rFonts w:ascii="Times New Roman" w:hAnsi="Times New Roman" w:cs="Times New Roman"/>
          <w:iCs/>
          <w:sz w:val="28"/>
          <w:szCs w:val="28"/>
        </w:rPr>
        <w:t xml:space="preserve">, and select a preferred one as the basis for subsequent system or capability development and implementation. </w:t>
      </w:r>
    </w:p>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PERFORMANCE EFFECT </w:t>
      </w:r>
    </w:p>
    <w:p w:rsidR="00325E23" w:rsidRPr="00377EE3" w:rsidRDefault="00325E23" w:rsidP="00C353A9">
      <w:pPr>
        <w:spacing w:after="0" w:line="480" w:lineRule="auto"/>
        <w:jc w:val="both"/>
        <w:rPr>
          <w:rFonts w:ascii="Times New Roman" w:hAnsi="Times New Roman" w:cs="Times New Roman"/>
          <w:iCs/>
          <w:sz w:val="28"/>
          <w:szCs w:val="28"/>
        </w:rPr>
      </w:pPr>
      <w:r w:rsidRPr="00377EE3">
        <w:rPr>
          <w:rFonts w:ascii="Times New Roman" w:hAnsi="Times New Roman" w:cs="Times New Roman"/>
          <w:sz w:val="28"/>
          <w:szCs w:val="28"/>
        </w:rPr>
        <w:t>The accomplishment of a given task measured against preset known standards of accuracy, completeness, cost, and speed. In a contract, performance is deemed to be the fulfillment of an obligation, in a manner that releases the performer from all liabilities under the contract.</w:t>
      </w:r>
    </w:p>
    <w:p w:rsidR="00325E23" w:rsidRPr="00377EE3" w:rsidRDefault="00325E23" w:rsidP="00C353A9">
      <w:pPr>
        <w:pStyle w:val="NormalWeb"/>
        <w:spacing w:before="0" w:beforeAutospacing="0" w:after="0" w:afterAutospacing="0" w:line="480" w:lineRule="auto"/>
        <w:jc w:val="both"/>
        <w:rPr>
          <w:b/>
          <w:sz w:val="28"/>
          <w:szCs w:val="28"/>
        </w:rPr>
      </w:pPr>
      <w:r w:rsidRPr="00377EE3">
        <w:rPr>
          <w:b/>
          <w:sz w:val="28"/>
          <w:szCs w:val="28"/>
          <w:shd w:val="clear" w:color="auto" w:fill="F8F9FA"/>
        </w:rPr>
        <w:t xml:space="preserve">PROFITABILITY: </w:t>
      </w:r>
      <w:r w:rsidRPr="00377EE3">
        <w:rPr>
          <w:sz w:val="28"/>
          <w:szCs w:val="28"/>
          <w:shd w:val="clear" w:color="auto" w:fill="F8F9FA"/>
        </w:rPr>
        <w:t>Profitability ratios are financial metrics used by analysts and investors to measure and evaluate the ability of a company to generate income (profit) relative to revenue, </w:t>
      </w:r>
      <w:hyperlink r:id="rId7" w:history="1">
        <w:r w:rsidRPr="00377EE3">
          <w:rPr>
            <w:rStyle w:val="Hyperlink"/>
            <w:color w:val="auto"/>
            <w:sz w:val="28"/>
            <w:szCs w:val="28"/>
            <w:u w:val="none"/>
          </w:rPr>
          <w:t>balance sheet assets</w:t>
        </w:r>
      </w:hyperlink>
      <w:r w:rsidRPr="00377EE3">
        <w:rPr>
          <w:sz w:val="28"/>
          <w:szCs w:val="28"/>
        </w:rPr>
        <w:t>, operating costs, and </w:t>
      </w:r>
      <w:hyperlink r:id="rId8" w:history="1">
        <w:r w:rsidRPr="00377EE3">
          <w:rPr>
            <w:rStyle w:val="Hyperlink"/>
            <w:color w:val="auto"/>
            <w:sz w:val="28"/>
            <w:szCs w:val="28"/>
            <w:u w:val="none"/>
          </w:rPr>
          <w:t>shareholders’ equity</w:t>
        </w:r>
      </w:hyperlink>
      <w:r w:rsidRPr="00377EE3">
        <w:rPr>
          <w:sz w:val="28"/>
          <w:szCs w:val="28"/>
        </w:rPr>
        <w:t> during a specific period of time. They show how well a company utilizes its assets to produce profit and value to shareholders.</w:t>
      </w:r>
    </w:p>
    <w:p w:rsidR="00325E23" w:rsidRPr="00377EE3" w:rsidRDefault="00325E23" w:rsidP="00C353A9">
      <w:pPr>
        <w:pStyle w:val="NormalWeb"/>
        <w:spacing w:before="0" w:beforeAutospacing="0" w:after="0" w:afterAutospacing="0" w:line="480" w:lineRule="auto"/>
        <w:jc w:val="both"/>
        <w:rPr>
          <w:sz w:val="28"/>
          <w:szCs w:val="28"/>
          <w:shd w:val="clear" w:color="auto" w:fill="FFFFFF"/>
        </w:rPr>
      </w:pPr>
      <w:r w:rsidRPr="00377EE3">
        <w:rPr>
          <w:b/>
          <w:sz w:val="28"/>
          <w:szCs w:val="28"/>
          <w:shd w:val="clear" w:color="auto" w:fill="F8F9FA"/>
        </w:rPr>
        <w:t xml:space="preserve">MARKET SHARE: </w:t>
      </w:r>
      <w:r w:rsidRPr="00377EE3">
        <w:rPr>
          <w:sz w:val="28"/>
          <w:szCs w:val="28"/>
          <w:shd w:val="clear" w:color="auto" w:fill="FFFFFF"/>
        </w:rPr>
        <w:t>Market share is the percent of total sales in an </w:t>
      </w:r>
      <w:hyperlink r:id="rId9" w:history="1">
        <w:r w:rsidRPr="00377EE3">
          <w:rPr>
            <w:rStyle w:val="Hyperlink"/>
            <w:color w:val="auto"/>
            <w:sz w:val="28"/>
            <w:szCs w:val="28"/>
            <w:u w:val="none"/>
            <w:shd w:val="clear" w:color="auto" w:fill="FFFFFF"/>
          </w:rPr>
          <w:t>industry</w:t>
        </w:r>
      </w:hyperlink>
      <w:r w:rsidRPr="00377EE3">
        <w:rPr>
          <w:sz w:val="28"/>
          <w:szCs w:val="28"/>
          <w:shd w:val="clear" w:color="auto" w:fill="FFFFFF"/>
        </w:rPr>
        <w:t> generated by a particular company. Market share is calculated by taking the company's sales over the period and dividing it by the total sales of the industry over the same period. This metric is used to give a general idea of the size of a company in relation to its market and its competitors. The </w:t>
      </w:r>
      <w:hyperlink r:id="rId10" w:history="1">
        <w:r w:rsidRPr="00377EE3">
          <w:rPr>
            <w:rStyle w:val="Hyperlink"/>
            <w:color w:val="auto"/>
            <w:sz w:val="28"/>
            <w:szCs w:val="28"/>
            <w:u w:val="none"/>
            <w:shd w:val="clear" w:color="auto" w:fill="FFFFFF"/>
          </w:rPr>
          <w:t>market leader</w:t>
        </w:r>
      </w:hyperlink>
      <w:r w:rsidRPr="00377EE3">
        <w:rPr>
          <w:sz w:val="28"/>
          <w:szCs w:val="28"/>
          <w:shd w:val="clear" w:color="auto" w:fill="FFFFFF"/>
        </w:rPr>
        <w:t> in an industry is the company with the largest market share.</w:t>
      </w:r>
    </w:p>
    <w:p w:rsidR="00325E23" w:rsidRPr="00377EE3" w:rsidRDefault="00325E23" w:rsidP="00C353A9">
      <w:pPr>
        <w:pStyle w:val="NormalWeb"/>
        <w:spacing w:before="0" w:beforeAutospacing="0" w:after="0" w:afterAutospacing="0" w:line="480" w:lineRule="auto"/>
        <w:jc w:val="both"/>
        <w:rPr>
          <w:bCs/>
          <w:sz w:val="28"/>
          <w:szCs w:val="28"/>
        </w:rPr>
      </w:pPr>
      <w:r w:rsidRPr="00377EE3">
        <w:rPr>
          <w:b/>
          <w:sz w:val="28"/>
          <w:szCs w:val="28"/>
          <w:shd w:val="clear" w:color="auto" w:fill="FFFFFF"/>
        </w:rPr>
        <w:t xml:space="preserve">CUSTOMER SERVICE: </w:t>
      </w:r>
      <w:r w:rsidRPr="00377EE3">
        <w:rPr>
          <w:sz w:val="28"/>
          <w:szCs w:val="28"/>
          <w:shd w:val="clear" w:color="auto" w:fill="FFFFFF"/>
        </w:rPr>
        <w:t>Customer service analytics is the </w:t>
      </w:r>
      <w:r w:rsidRPr="00377EE3">
        <w:rPr>
          <w:bCs/>
          <w:sz w:val="28"/>
          <w:szCs w:val="28"/>
        </w:rPr>
        <w:t>process of collecting and analyzing customer feedback to discover valuable insights</w:t>
      </w:r>
      <w:r w:rsidRPr="00377EE3">
        <w:rPr>
          <w:sz w:val="28"/>
          <w:szCs w:val="28"/>
        </w:rPr>
        <w:t>. It can help you better understand your customers' needs and expectations, lead to improved customer experience (CX) strategies and increase customer loyalty and retention.</w:t>
      </w:r>
    </w:p>
    <w:p w:rsidR="00325E23" w:rsidRPr="00377EE3" w:rsidRDefault="00325E23" w:rsidP="00C353A9">
      <w:pPr>
        <w:pStyle w:val="NormalWeb"/>
        <w:spacing w:before="0" w:beforeAutospacing="0" w:after="0" w:afterAutospacing="0" w:line="480" w:lineRule="auto"/>
        <w:jc w:val="both"/>
        <w:rPr>
          <w:bCs/>
          <w:sz w:val="28"/>
          <w:szCs w:val="28"/>
        </w:rPr>
      </w:pPr>
    </w:p>
    <w:p w:rsidR="00325E23" w:rsidRPr="00377EE3" w:rsidRDefault="00325E23" w:rsidP="00C353A9">
      <w:pPr>
        <w:pStyle w:val="NormalWeb"/>
        <w:spacing w:before="0" w:beforeAutospacing="0" w:after="0" w:afterAutospacing="0" w:line="480" w:lineRule="auto"/>
        <w:jc w:val="both"/>
        <w:rPr>
          <w:bCs/>
          <w:sz w:val="28"/>
          <w:szCs w:val="28"/>
        </w:rPr>
      </w:pPr>
    </w:p>
    <w:p w:rsidR="00325E23" w:rsidRPr="00377EE3" w:rsidRDefault="00325E23" w:rsidP="00C353A9">
      <w:pPr>
        <w:pStyle w:val="NormalWeb"/>
        <w:spacing w:before="0" w:beforeAutospacing="0" w:after="0" w:afterAutospacing="0" w:line="480" w:lineRule="auto"/>
        <w:jc w:val="both"/>
        <w:rPr>
          <w:bCs/>
          <w:sz w:val="28"/>
          <w:szCs w:val="28"/>
        </w:rPr>
      </w:pPr>
    </w:p>
    <w:p w:rsidR="00325E23" w:rsidRPr="00377EE3" w:rsidRDefault="00325E23" w:rsidP="00C353A9">
      <w:pPr>
        <w:pStyle w:val="NormalWeb"/>
        <w:spacing w:before="0" w:beforeAutospacing="0" w:after="0" w:afterAutospacing="0" w:line="480" w:lineRule="auto"/>
        <w:jc w:val="both"/>
        <w:rPr>
          <w:bCs/>
          <w:sz w:val="28"/>
          <w:szCs w:val="28"/>
        </w:rPr>
      </w:pPr>
    </w:p>
    <w:p w:rsidR="00325E23" w:rsidRDefault="00325E23" w:rsidP="00C353A9">
      <w:pPr>
        <w:pStyle w:val="NormalWeb"/>
        <w:spacing w:before="0" w:beforeAutospacing="0" w:after="0" w:afterAutospacing="0" w:line="480" w:lineRule="auto"/>
        <w:jc w:val="both"/>
        <w:rPr>
          <w:bCs/>
          <w:sz w:val="28"/>
          <w:szCs w:val="28"/>
        </w:rPr>
      </w:pPr>
    </w:p>
    <w:p w:rsidR="00BA4772" w:rsidRDefault="00BA4772" w:rsidP="00C353A9">
      <w:pPr>
        <w:pStyle w:val="NormalWeb"/>
        <w:spacing w:before="0" w:beforeAutospacing="0" w:after="0" w:afterAutospacing="0" w:line="480" w:lineRule="auto"/>
        <w:jc w:val="both"/>
        <w:rPr>
          <w:bCs/>
          <w:sz w:val="28"/>
          <w:szCs w:val="28"/>
        </w:rPr>
      </w:pPr>
    </w:p>
    <w:p w:rsidR="00BA4772" w:rsidRDefault="00BA4772" w:rsidP="00C353A9">
      <w:pPr>
        <w:pStyle w:val="NormalWeb"/>
        <w:spacing w:before="0" w:beforeAutospacing="0" w:after="0" w:afterAutospacing="0" w:line="480" w:lineRule="auto"/>
        <w:jc w:val="both"/>
        <w:rPr>
          <w:bCs/>
          <w:sz w:val="28"/>
          <w:szCs w:val="28"/>
        </w:rPr>
      </w:pPr>
    </w:p>
    <w:p w:rsidR="00BA4772" w:rsidRDefault="00BA4772" w:rsidP="00C353A9">
      <w:pPr>
        <w:pStyle w:val="NormalWeb"/>
        <w:spacing w:before="0" w:beforeAutospacing="0" w:after="0" w:afterAutospacing="0" w:line="480" w:lineRule="auto"/>
        <w:jc w:val="both"/>
        <w:rPr>
          <w:bCs/>
          <w:sz w:val="28"/>
          <w:szCs w:val="28"/>
        </w:rPr>
      </w:pPr>
    </w:p>
    <w:p w:rsidR="00BA4772" w:rsidRDefault="00BA4772" w:rsidP="00C353A9">
      <w:pPr>
        <w:pStyle w:val="NormalWeb"/>
        <w:spacing w:before="0" w:beforeAutospacing="0" w:after="0" w:afterAutospacing="0" w:line="480" w:lineRule="auto"/>
        <w:jc w:val="both"/>
        <w:rPr>
          <w:bCs/>
          <w:sz w:val="28"/>
          <w:szCs w:val="28"/>
        </w:rPr>
      </w:pPr>
    </w:p>
    <w:p w:rsidR="00BA4772" w:rsidRDefault="00BA4772" w:rsidP="00C353A9">
      <w:pPr>
        <w:pStyle w:val="NormalWeb"/>
        <w:spacing w:before="0" w:beforeAutospacing="0" w:after="0" w:afterAutospacing="0" w:line="480" w:lineRule="auto"/>
        <w:jc w:val="both"/>
        <w:rPr>
          <w:bCs/>
          <w:sz w:val="28"/>
          <w:szCs w:val="28"/>
        </w:rPr>
      </w:pPr>
    </w:p>
    <w:p w:rsidR="00BA4772" w:rsidRDefault="00BA4772" w:rsidP="00C353A9">
      <w:pPr>
        <w:pStyle w:val="NormalWeb"/>
        <w:spacing w:before="0" w:beforeAutospacing="0" w:after="0" w:afterAutospacing="0" w:line="480" w:lineRule="auto"/>
        <w:jc w:val="both"/>
        <w:rPr>
          <w:bCs/>
          <w:sz w:val="28"/>
          <w:szCs w:val="28"/>
        </w:rPr>
      </w:pPr>
    </w:p>
    <w:p w:rsidR="00BA4772" w:rsidRDefault="00BA4772" w:rsidP="00C353A9">
      <w:pPr>
        <w:pStyle w:val="NormalWeb"/>
        <w:spacing w:before="0" w:beforeAutospacing="0" w:after="0" w:afterAutospacing="0" w:line="480" w:lineRule="auto"/>
        <w:jc w:val="both"/>
        <w:rPr>
          <w:bCs/>
          <w:sz w:val="28"/>
          <w:szCs w:val="28"/>
        </w:rPr>
      </w:pPr>
    </w:p>
    <w:p w:rsidR="00BA4772" w:rsidRDefault="00BA4772" w:rsidP="00C353A9">
      <w:pPr>
        <w:pStyle w:val="NormalWeb"/>
        <w:spacing w:before="0" w:beforeAutospacing="0" w:after="0" w:afterAutospacing="0" w:line="480" w:lineRule="auto"/>
        <w:jc w:val="both"/>
        <w:rPr>
          <w:bCs/>
          <w:sz w:val="28"/>
          <w:szCs w:val="28"/>
        </w:rPr>
      </w:pPr>
    </w:p>
    <w:p w:rsidR="00BA4772" w:rsidRDefault="00BA4772" w:rsidP="00C353A9">
      <w:pPr>
        <w:pStyle w:val="NormalWeb"/>
        <w:spacing w:before="0" w:beforeAutospacing="0" w:after="0" w:afterAutospacing="0" w:line="480" w:lineRule="auto"/>
        <w:jc w:val="both"/>
        <w:rPr>
          <w:bCs/>
          <w:sz w:val="28"/>
          <w:szCs w:val="28"/>
        </w:rPr>
      </w:pPr>
    </w:p>
    <w:p w:rsidR="00BA4772" w:rsidRDefault="00BA4772" w:rsidP="00C353A9">
      <w:pPr>
        <w:pStyle w:val="NormalWeb"/>
        <w:spacing w:before="0" w:beforeAutospacing="0" w:after="0" w:afterAutospacing="0" w:line="480" w:lineRule="auto"/>
        <w:jc w:val="both"/>
        <w:rPr>
          <w:bCs/>
          <w:sz w:val="28"/>
          <w:szCs w:val="28"/>
        </w:rPr>
      </w:pPr>
    </w:p>
    <w:p w:rsidR="00BA4772" w:rsidRDefault="00BA4772" w:rsidP="00C353A9">
      <w:pPr>
        <w:pStyle w:val="NormalWeb"/>
        <w:spacing w:before="0" w:beforeAutospacing="0" w:after="0" w:afterAutospacing="0" w:line="480" w:lineRule="auto"/>
        <w:jc w:val="both"/>
        <w:rPr>
          <w:bCs/>
          <w:sz w:val="28"/>
          <w:szCs w:val="28"/>
        </w:rPr>
      </w:pPr>
    </w:p>
    <w:p w:rsidR="00BA4772" w:rsidRDefault="00BA4772" w:rsidP="00C353A9">
      <w:pPr>
        <w:pStyle w:val="NormalWeb"/>
        <w:spacing w:before="0" w:beforeAutospacing="0" w:after="0" w:afterAutospacing="0" w:line="480" w:lineRule="auto"/>
        <w:jc w:val="both"/>
        <w:rPr>
          <w:bCs/>
          <w:sz w:val="28"/>
          <w:szCs w:val="28"/>
        </w:rPr>
      </w:pPr>
    </w:p>
    <w:p w:rsidR="00325E23" w:rsidRDefault="00325E23" w:rsidP="00C353A9">
      <w:pPr>
        <w:pStyle w:val="NormalWeb"/>
        <w:spacing w:before="0" w:beforeAutospacing="0" w:after="0" w:afterAutospacing="0" w:line="480" w:lineRule="auto"/>
        <w:jc w:val="both"/>
        <w:rPr>
          <w:bCs/>
          <w:sz w:val="28"/>
          <w:szCs w:val="28"/>
        </w:rPr>
      </w:pPr>
    </w:p>
    <w:p w:rsidR="00BA4772" w:rsidRPr="00377EE3" w:rsidRDefault="00BA4772" w:rsidP="00C353A9">
      <w:pPr>
        <w:pStyle w:val="NormalWeb"/>
        <w:spacing w:before="0" w:beforeAutospacing="0" w:after="0" w:afterAutospacing="0" w:line="480" w:lineRule="auto"/>
        <w:jc w:val="both"/>
        <w:rPr>
          <w:bCs/>
          <w:sz w:val="28"/>
          <w:szCs w:val="28"/>
        </w:rPr>
      </w:pPr>
    </w:p>
    <w:p w:rsidR="00325E23" w:rsidRPr="00377EE3" w:rsidRDefault="00325E23" w:rsidP="00C353A9">
      <w:pPr>
        <w:pStyle w:val="NormalWeb"/>
        <w:spacing w:before="0" w:beforeAutospacing="0" w:after="0" w:afterAutospacing="0" w:line="480" w:lineRule="auto"/>
        <w:jc w:val="center"/>
        <w:rPr>
          <w:b/>
          <w:sz w:val="28"/>
          <w:szCs w:val="28"/>
        </w:rPr>
      </w:pPr>
      <w:r w:rsidRPr="00377EE3">
        <w:rPr>
          <w:b/>
          <w:bCs/>
          <w:sz w:val="28"/>
          <w:szCs w:val="28"/>
        </w:rPr>
        <w:t xml:space="preserve">CHAPTER </w:t>
      </w:r>
      <w:r w:rsidRPr="00377EE3">
        <w:rPr>
          <w:b/>
          <w:sz w:val="28"/>
          <w:szCs w:val="28"/>
        </w:rPr>
        <w:t>TWO</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bCs/>
          <w:sz w:val="28"/>
          <w:szCs w:val="28"/>
        </w:rPr>
        <w:t>2.0</w:t>
      </w:r>
      <w:r w:rsidRPr="00377EE3">
        <w:rPr>
          <w:b/>
          <w:bCs/>
          <w:sz w:val="28"/>
          <w:szCs w:val="28"/>
        </w:rPr>
        <w:tab/>
      </w:r>
      <w:r w:rsidRPr="00377EE3">
        <w:rPr>
          <w:b/>
          <w:iCs/>
          <w:sz w:val="28"/>
          <w:szCs w:val="28"/>
        </w:rPr>
        <w:t>LITERATURE REVIEW</w:t>
      </w:r>
    </w:p>
    <w:p w:rsidR="00325E23" w:rsidRPr="00377EE3" w:rsidRDefault="00BA4772" w:rsidP="00C353A9">
      <w:pPr>
        <w:pStyle w:val="NormalWeb"/>
        <w:spacing w:before="0" w:beforeAutospacing="0" w:after="0" w:afterAutospacing="0" w:line="480" w:lineRule="auto"/>
        <w:jc w:val="both"/>
        <w:rPr>
          <w:bCs/>
          <w:sz w:val="28"/>
          <w:szCs w:val="28"/>
        </w:rPr>
      </w:pPr>
      <w:r>
        <w:rPr>
          <w:sz w:val="28"/>
          <w:szCs w:val="28"/>
        </w:rPr>
        <w:t>Fagarberg (2001) Described</w:t>
      </w:r>
      <w:r w:rsidR="00325E23" w:rsidRPr="00377EE3">
        <w:rPr>
          <w:sz w:val="28"/>
          <w:szCs w:val="28"/>
        </w:rPr>
        <w:t xml:space="preserve"> New product development</w:t>
      </w:r>
      <w:r>
        <w:rPr>
          <w:sz w:val="28"/>
          <w:szCs w:val="28"/>
        </w:rPr>
        <w:t xml:space="preserve"> as</w:t>
      </w:r>
      <w:r w:rsidR="00325E23" w:rsidRPr="00377EE3">
        <w:rPr>
          <w:sz w:val="28"/>
          <w:szCs w:val="28"/>
        </w:rPr>
        <w:t xml:space="preserve"> the development of new products, making changes in </w:t>
      </w:r>
      <w:r w:rsidR="00325E23" w:rsidRPr="00377EE3">
        <w:rPr>
          <w:i/>
          <w:iCs/>
          <w:sz w:val="28"/>
          <w:szCs w:val="28"/>
        </w:rPr>
        <w:t xml:space="preserve">the </w:t>
      </w:r>
      <w:r w:rsidR="00325E23" w:rsidRPr="00377EE3">
        <w:rPr>
          <w:sz w:val="28"/>
          <w:szCs w:val="28"/>
        </w:rPr>
        <w:t xml:space="preserve">current product design or using new techniques and means in the current production methods. In other words, it focuses on existing markets for existing products, differentiating through features and functions that current offers do not have. We can look at the product New product development from two sides; internal side where it depends on knowledge, capacities, resources and the technologies used in the company, however; from the external side product New product development focuses on the consumers needs and the owners expectations. Looking at the terms used in product New product development field one can conclude that there has been a change of meanings over time. Although “design” originates from the “making of a drawing” it is obvious that the meaning of “design” has been enriched over time. In parallel to “design” the term product development” has evolved desc1lbing the generation of products, processes or services. In the last couple of years the term New product development was used in a variety of meanings although the original meaning refers to a more or less radical introduction of changes. The following figure tries to illustrate these differences and their enhancements; Process New product development: is the adoption of new or significantly improved production methods. The methods may involve changes in equipment or production organization or both. The methods may be intended produce new or improved products which cannot be produced using conventional plants or production methods, or essentially to increase the production efficiency of existing products. </w:t>
      </w:r>
      <w:r w:rsidR="00325E23" w:rsidRPr="00377EE3">
        <w:rPr>
          <w:bCs/>
          <w:sz w:val="28"/>
          <w:szCs w:val="28"/>
        </w:rPr>
        <w:t xml:space="preserve">Fagerberg, (2004)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bCs/>
          <w:sz w:val="28"/>
          <w:szCs w:val="28"/>
        </w:rPr>
        <w:t>2.1</w:t>
      </w:r>
      <w:r w:rsidRPr="00377EE3">
        <w:rPr>
          <w:b/>
          <w:bCs/>
          <w:sz w:val="28"/>
          <w:szCs w:val="28"/>
        </w:rPr>
        <w:tab/>
        <w:t xml:space="preserve">CONCEPTUAL FRAMEWORK </w:t>
      </w:r>
    </w:p>
    <w:p w:rsidR="00325E23" w:rsidRPr="00377EE3" w:rsidRDefault="00325E23" w:rsidP="00C353A9">
      <w:pPr>
        <w:pStyle w:val="NormalWeb"/>
        <w:spacing w:before="0" w:beforeAutospacing="0" w:after="0" w:afterAutospacing="0" w:line="480" w:lineRule="auto"/>
        <w:jc w:val="both"/>
        <w:rPr>
          <w:sz w:val="28"/>
          <w:szCs w:val="28"/>
        </w:rPr>
      </w:pPr>
      <w:r w:rsidRPr="00377EE3">
        <w:rPr>
          <w:i/>
          <w:iCs/>
          <w:sz w:val="28"/>
          <w:szCs w:val="28"/>
        </w:rPr>
        <w:t xml:space="preserve">Stone,. Diane </w:t>
      </w:r>
      <w:r w:rsidRPr="00377EE3">
        <w:rPr>
          <w:sz w:val="28"/>
          <w:szCs w:val="28"/>
        </w:rPr>
        <w:t xml:space="preserve">(2004) New product development generally refers to changing processes or creating more effective process, products and ideas. For businesses, this could mean implementing new ideas, creating dynamic products or providing your existing services. New product development can be a catalyst for the growth and success of your business, and hell) you to adapt and grow in the marketplace. Being innovative does not only mean inventing. New product development can mean changing your business model and adapting to changes in your environment to deliver better products or services. Successful New product development should be an in-built part of your business strategy, where you create a culture of New product development and lead the way in innovative thinking arid creative problem solving. New product development can increase the likelihood of your business succeeding. Businesses that innovate create more efficient work processes and have better productivity and performance. Studies have explored many characteristics of New product developments.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Peter Drucker </w:t>
      </w:r>
      <w:r w:rsidRPr="00377EE3">
        <w:rPr>
          <w:bCs/>
          <w:sz w:val="28"/>
          <w:szCs w:val="28"/>
        </w:rPr>
        <w:t xml:space="preserve">(2000) </w:t>
      </w:r>
      <w:r w:rsidRPr="00377EE3">
        <w:rPr>
          <w:sz w:val="28"/>
          <w:szCs w:val="28"/>
        </w:rPr>
        <w:t xml:space="preserve">in business and economics, New product development can be a catalyst to growth. With rapid advancements in transportation and communications over the past few decades, the old world concepts of factor endowments and comparative advantage which focused on an area’s unique inputs are outmoded for today’s global economy. Economist Joseph Schumpeter, who contributed greatly to the study of New product development economics, argued that industries must incessantly revolutionize the economic structure from within, that is innovate with better or more effective processes and products, as well as market distribution, such as the connection from the craft shop to factory. He famously asserted that “creative destruction is the essential fact about capitalism”. In addition, entrepreneurs continuously look for better ways to satisfy their consumer base with improved quality, durability, service, and price which come to fruition in New product development with advanced technologies and organizational strategies.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bCs/>
          <w:sz w:val="28"/>
          <w:szCs w:val="28"/>
        </w:rPr>
        <w:t xml:space="preserve">PROBLEMS OF NEW PRODUCT DEVELOPMENT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Product development refers to the entire process of conceptualizing ideas, designing, developing and eventually introducing a new product or service in the market so that it not only outshines competitors but also earn huge revenues for the organization. Launch of a new product definitely raises the expectations of end-users who look forward to something which fulfils their needs and also does not burn a hole in pocket.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Coming out with a new product is not that easy as ii: seems to be and requires focus, vision, able guidance arid working out even the minutest details. There are many challenges involved in New product development and it is essential for the organization and employees associated with it to overcome the same before taking the final plunge. </w:t>
      </w:r>
    </w:p>
    <w:p w:rsidR="00325E23" w:rsidRPr="00377EE3" w:rsidRDefault="00325E23" w:rsidP="00C353A9">
      <w:pPr>
        <w:pStyle w:val="NormalWeb"/>
        <w:spacing w:before="0" w:beforeAutospacing="0" w:after="0" w:afterAutospacing="0" w:line="480" w:lineRule="auto"/>
        <w:jc w:val="both"/>
        <w:rPr>
          <w:sz w:val="28"/>
          <w:szCs w:val="28"/>
        </w:rPr>
      </w:pPr>
      <w:r w:rsidRPr="00377EE3">
        <w:rPr>
          <w:bCs/>
          <w:sz w:val="28"/>
          <w:szCs w:val="28"/>
        </w:rPr>
        <w:t xml:space="preserve">Innovation: </w:t>
      </w:r>
      <w:r w:rsidRPr="00377EE3">
        <w:rPr>
          <w:sz w:val="28"/>
          <w:szCs w:val="28"/>
        </w:rPr>
        <w:t xml:space="preserve">Innovation is a big buzzword in product development circles. Innovation is not a new concept but it seems to be getting more attention as companies look to develop and market product in an already overcrowded space. Savvy consumers want not only fresh and different products to solve their problems they want and need products that will help them change their behavior. They also want these products to make their lives easier, or help them with organization and time-management (which is probably the number one complaint of consumers). What consumers don’t want are the same old products repackaged. A company that understands the place innovation takes in the product development pipeline will always be ahead of the curve. </w:t>
      </w:r>
    </w:p>
    <w:p w:rsidR="00325E23" w:rsidRPr="00377EE3" w:rsidRDefault="00325E23" w:rsidP="00C353A9">
      <w:pPr>
        <w:pStyle w:val="NormalWeb"/>
        <w:spacing w:before="0" w:beforeAutospacing="0" w:after="0" w:afterAutospacing="0" w:line="480" w:lineRule="auto"/>
        <w:jc w:val="both"/>
        <w:rPr>
          <w:sz w:val="28"/>
          <w:szCs w:val="28"/>
        </w:rPr>
      </w:pPr>
      <w:r w:rsidRPr="00377EE3">
        <w:rPr>
          <w:bCs/>
          <w:sz w:val="28"/>
          <w:szCs w:val="28"/>
        </w:rPr>
        <w:t xml:space="preserve">Growing your team: </w:t>
      </w:r>
      <w:r w:rsidRPr="00377EE3">
        <w:rPr>
          <w:sz w:val="28"/>
          <w:szCs w:val="28"/>
        </w:rPr>
        <w:t xml:space="preserve">Everyone has a talent. Individuals with talent and fresh ideas can augment a product development team exponentially. Look to round out your team with members who bring strong skills to the table including: strategic and critical thinking skills, imagination, creativity, innovative ideas, culturally competent, and are savvy social networkers. </w:t>
      </w:r>
    </w:p>
    <w:p w:rsidR="00325E23" w:rsidRPr="00377EE3" w:rsidRDefault="00325E23" w:rsidP="00C353A9">
      <w:pPr>
        <w:pStyle w:val="NormalWeb"/>
        <w:spacing w:before="0" w:beforeAutospacing="0" w:after="0" w:afterAutospacing="0" w:line="480" w:lineRule="auto"/>
        <w:jc w:val="both"/>
        <w:rPr>
          <w:sz w:val="28"/>
          <w:szCs w:val="28"/>
        </w:rPr>
      </w:pPr>
      <w:r w:rsidRPr="00377EE3">
        <w:rPr>
          <w:bCs/>
          <w:sz w:val="28"/>
          <w:szCs w:val="28"/>
        </w:rPr>
        <w:t xml:space="preserve">Customer-centric focus: </w:t>
      </w:r>
      <w:r w:rsidRPr="00377EE3">
        <w:rPr>
          <w:sz w:val="28"/>
          <w:szCs w:val="28"/>
        </w:rPr>
        <w:t xml:space="preserve">This is part art and part science. While engaging your customers for feedback and opinions, understand the power and influence this could have on your product development. Listen to what your customers want and need by scheduling formal reviews or surveys with them. This is very simple advice but will continue to influence successful product development in the future. </w:t>
      </w:r>
    </w:p>
    <w:p w:rsidR="00325E23" w:rsidRPr="00377EE3" w:rsidRDefault="00325E23" w:rsidP="00C353A9">
      <w:pPr>
        <w:pStyle w:val="NormalWeb"/>
        <w:spacing w:before="0" w:beforeAutospacing="0" w:after="0" w:afterAutospacing="0" w:line="480" w:lineRule="auto"/>
        <w:jc w:val="both"/>
        <w:rPr>
          <w:sz w:val="28"/>
          <w:szCs w:val="28"/>
        </w:rPr>
      </w:pPr>
      <w:r w:rsidRPr="00377EE3">
        <w:rPr>
          <w:bCs/>
          <w:sz w:val="28"/>
          <w:szCs w:val="28"/>
        </w:rPr>
        <w:t xml:space="preserve">New global markets: A </w:t>
      </w:r>
      <w:r w:rsidRPr="00377EE3">
        <w:rPr>
          <w:sz w:val="28"/>
          <w:szCs w:val="28"/>
        </w:rPr>
        <w:t>few years ago, selling to countries that were a bit unstable but had incredible buying power and growing industries was termed “emerging markets.” Now, the new term is “frontier markets” and it’s worth keeping on your company’s radar. According to the 2011 FTSE Global Equity Index Series,</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Bangladesh and Croatia. With increased global marketing of new products, understanding and respecting the nuances of cultural competency to develop a successful product is paramount to your company’s success. </w:t>
      </w:r>
      <w:r w:rsidRPr="00377EE3">
        <w:rPr>
          <w:sz w:val="28"/>
          <w:szCs w:val="28"/>
        </w:rPr>
        <w:br/>
      </w:r>
      <w:r w:rsidRPr="00377EE3">
        <w:rPr>
          <w:bCs/>
          <w:sz w:val="28"/>
          <w:szCs w:val="28"/>
        </w:rPr>
        <w:t xml:space="preserve">Power of market research: </w:t>
      </w:r>
      <w:r w:rsidRPr="00377EE3">
        <w:rPr>
          <w:sz w:val="28"/>
          <w:szCs w:val="28"/>
        </w:rPr>
        <w:t>Companies have a love/hate relationship with market research. They love it because it provides a good benchmark of the public’s opinions, likes/dislikes and their needs. But it can also be a pain to gather the right metrics to get the information that you need for product development. Regardless, research is a must-do for any successful product development plan. You can’t develop your product without knowing if there is a need for t. With increasing demographic shifts over the next several years, you need quality market research.</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Don’t skimp on quality R&amp;D. – Most product development managers will have pain points in a few of these areas but with a little offensive play, their organizations will come out ahead.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bCs/>
          <w:sz w:val="28"/>
          <w:szCs w:val="28"/>
        </w:rPr>
        <w:t xml:space="preserve">WHY NEW PRODUCT DEVELOPMENT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it’s understand that Product development, is the life-blood of companies and societies. All successful product development actions provide the following: </w:t>
      </w:r>
    </w:p>
    <w:p w:rsidR="00325E23" w:rsidRPr="00377EE3" w:rsidRDefault="00325E23" w:rsidP="00C353A9">
      <w:pPr>
        <w:pStyle w:val="NormalWeb"/>
        <w:numPr>
          <w:ilvl w:val="0"/>
          <w:numId w:val="4"/>
        </w:numPr>
        <w:spacing w:before="0" w:beforeAutospacing="0" w:after="0" w:afterAutospacing="0" w:line="480" w:lineRule="auto"/>
        <w:jc w:val="both"/>
        <w:rPr>
          <w:sz w:val="28"/>
          <w:szCs w:val="28"/>
        </w:rPr>
      </w:pPr>
      <w:r w:rsidRPr="00377EE3">
        <w:rPr>
          <w:sz w:val="28"/>
          <w:szCs w:val="28"/>
        </w:rPr>
        <w:t xml:space="preserve">New value for customers </w:t>
      </w:r>
    </w:p>
    <w:p w:rsidR="00325E23" w:rsidRPr="00377EE3" w:rsidRDefault="00325E23" w:rsidP="00C353A9">
      <w:pPr>
        <w:pStyle w:val="NormalWeb"/>
        <w:numPr>
          <w:ilvl w:val="0"/>
          <w:numId w:val="4"/>
        </w:numPr>
        <w:spacing w:before="0" w:beforeAutospacing="0" w:after="0" w:afterAutospacing="0" w:line="480" w:lineRule="auto"/>
        <w:jc w:val="both"/>
        <w:rPr>
          <w:sz w:val="28"/>
          <w:szCs w:val="28"/>
        </w:rPr>
      </w:pPr>
      <w:r w:rsidRPr="00377EE3">
        <w:rPr>
          <w:sz w:val="28"/>
          <w:szCs w:val="28"/>
        </w:rPr>
        <w:t xml:space="preserve">Improved society </w:t>
      </w:r>
    </w:p>
    <w:p w:rsidR="00325E23" w:rsidRPr="00377EE3" w:rsidRDefault="00325E23" w:rsidP="00C353A9">
      <w:pPr>
        <w:pStyle w:val="NormalWeb"/>
        <w:numPr>
          <w:ilvl w:val="0"/>
          <w:numId w:val="4"/>
        </w:numPr>
        <w:spacing w:before="0" w:beforeAutospacing="0" w:after="0" w:afterAutospacing="0" w:line="480" w:lineRule="auto"/>
        <w:jc w:val="both"/>
        <w:rPr>
          <w:sz w:val="28"/>
          <w:szCs w:val="28"/>
        </w:rPr>
      </w:pPr>
      <w:r w:rsidRPr="00377EE3">
        <w:rPr>
          <w:sz w:val="28"/>
          <w:szCs w:val="28"/>
        </w:rPr>
        <w:t xml:space="preserve">Continued existence of the company </w:t>
      </w:r>
    </w:p>
    <w:p w:rsidR="00325E23" w:rsidRPr="00377EE3" w:rsidRDefault="00325E23" w:rsidP="00C353A9">
      <w:pPr>
        <w:pStyle w:val="NormalWeb"/>
        <w:numPr>
          <w:ilvl w:val="0"/>
          <w:numId w:val="4"/>
        </w:numPr>
        <w:spacing w:before="0" w:beforeAutospacing="0" w:after="0" w:afterAutospacing="0" w:line="480" w:lineRule="auto"/>
        <w:jc w:val="both"/>
        <w:rPr>
          <w:sz w:val="28"/>
          <w:szCs w:val="28"/>
        </w:rPr>
      </w:pPr>
      <w:r w:rsidRPr="00377EE3">
        <w:rPr>
          <w:bCs/>
          <w:sz w:val="28"/>
          <w:szCs w:val="28"/>
        </w:rPr>
        <w:t xml:space="preserve">New </w:t>
      </w:r>
      <w:r w:rsidRPr="00377EE3">
        <w:rPr>
          <w:sz w:val="28"/>
          <w:szCs w:val="28"/>
        </w:rPr>
        <w:t xml:space="preserve">Value </w:t>
      </w:r>
      <w:r w:rsidRPr="00377EE3">
        <w:rPr>
          <w:bCs/>
          <w:sz w:val="28"/>
          <w:szCs w:val="28"/>
        </w:rPr>
        <w:t xml:space="preserve">for Customers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The first most important reason for any new development is to provide new value to the customer. Without this, there is’ no reason for them to trade their money for the new device.  However, if the product or service offers overwhelming value, then customers will flock to it. </w:t>
      </w:r>
    </w:p>
    <w:p w:rsidR="00325E23" w:rsidRPr="00377EE3" w:rsidRDefault="00325E23" w:rsidP="00C353A9">
      <w:pPr>
        <w:pStyle w:val="NormalWeb"/>
        <w:spacing w:before="0" w:beforeAutospacing="0" w:after="0" w:afterAutospacing="0" w:line="480" w:lineRule="auto"/>
        <w:jc w:val="both"/>
        <w:rPr>
          <w:bCs/>
          <w:sz w:val="28"/>
          <w:szCs w:val="28"/>
        </w:rPr>
      </w:pPr>
      <w:r w:rsidRPr="00377EE3">
        <w:rPr>
          <w:sz w:val="28"/>
          <w:szCs w:val="28"/>
        </w:rPr>
        <w:t xml:space="preserve">This new and increasing value is what keeps companies growing. If there is no new value to offer customers, the firm wilts and eventually dies. If the value offered is not increasing, then the company is losing ground in the market its competitors increase their value in the market.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Many new products are simply an incremental improvement over the previous version with only some new features or slight faster performance. These products may sustain the company by offering enough new value to generate additional revenue, but they are hardly a boon to society.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There are certain instances where new products will improve society beyond just the immediate gratification of the consumer. Example c these- are innovative new drugs to treat debilitating diseases and automotive safety devices that save hundreds of lives per year. Neither of these may offer the consumer swift satisfaction, but they save lives and therefore improve society. </w:t>
      </w:r>
    </w:p>
    <w:p w:rsidR="00325E23" w:rsidRPr="00377EE3" w:rsidRDefault="00325E23" w:rsidP="00C353A9">
      <w:pPr>
        <w:pStyle w:val="NormalWeb"/>
        <w:spacing w:before="0" w:beforeAutospacing="0" w:after="0" w:afterAutospacing="0" w:line="480" w:lineRule="auto"/>
        <w:jc w:val="both"/>
        <w:rPr>
          <w:sz w:val="28"/>
          <w:szCs w:val="28"/>
        </w:rPr>
      </w:pPr>
      <w:r w:rsidRPr="00377EE3">
        <w:rPr>
          <w:bCs/>
          <w:sz w:val="28"/>
          <w:szCs w:val="28"/>
        </w:rPr>
        <w:t xml:space="preserve">Continued Existence </w:t>
      </w:r>
      <w:r w:rsidRPr="00377EE3">
        <w:rPr>
          <w:sz w:val="28"/>
          <w:szCs w:val="28"/>
        </w:rPr>
        <w:t xml:space="preserve">and Growth </w:t>
      </w:r>
      <w:r w:rsidRPr="00377EE3">
        <w:rPr>
          <w:bCs/>
          <w:sz w:val="28"/>
          <w:szCs w:val="28"/>
        </w:rPr>
        <w:t xml:space="preserve">of the Company </w:t>
      </w:r>
      <w:r w:rsidRPr="00377EE3">
        <w:rPr>
          <w:sz w:val="28"/>
          <w:szCs w:val="28"/>
        </w:rPr>
        <w:t>New products and services are the lifeblood of any company. Without them, the firm withers on the vine and either dies or is absorbed by another firm. Society is well served by the continuance of these companies from the employment of individual’s world there (who are also consumers) and the support for society at large.</w:t>
      </w:r>
    </w:p>
    <w:p w:rsidR="00325E23" w:rsidRPr="00377EE3" w:rsidRDefault="00325E23" w:rsidP="00C353A9">
      <w:pPr>
        <w:pStyle w:val="NormalWeb"/>
        <w:spacing w:before="0" w:beforeAutospacing="0" w:after="0" w:afterAutospacing="0" w:line="480" w:lineRule="auto"/>
        <w:jc w:val="both"/>
        <w:rPr>
          <w:b/>
          <w:sz w:val="28"/>
          <w:szCs w:val="28"/>
        </w:rPr>
      </w:pPr>
      <w:r w:rsidRPr="00377EE3">
        <w:rPr>
          <w:b/>
          <w:bCs/>
          <w:sz w:val="28"/>
          <w:szCs w:val="28"/>
        </w:rPr>
        <w:t xml:space="preserve">IMPORTANCE </w:t>
      </w:r>
      <w:r w:rsidRPr="00377EE3">
        <w:rPr>
          <w:b/>
          <w:sz w:val="28"/>
          <w:szCs w:val="28"/>
        </w:rPr>
        <w:t xml:space="preserve">OF NEW PROJECT DEVELOPMENT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New product development is essential for any organization that wants to raise awareness about itself, its products - its services. As the famous saying goes, “He who has a thing to sell and goes and whispers in a well is not as apt to get the do1lars as i.e. who climbs a tree and hollers.”Regardless of whether its dollars you’re after, having clear, established goals in getting the word out will help you successfully implement a marketing plan. </w:t>
      </w:r>
    </w:p>
    <w:p w:rsidR="00325E23" w:rsidRPr="00377EE3" w:rsidRDefault="00325E23" w:rsidP="00C353A9">
      <w:pPr>
        <w:pStyle w:val="NormalWeb"/>
        <w:spacing w:before="0" w:beforeAutospacing="0" w:after="0" w:afterAutospacing="0" w:line="480" w:lineRule="auto"/>
        <w:jc w:val="both"/>
        <w:rPr>
          <w:sz w:val="28"/>
          <w:szCs w:val="28"/>
        </w:rPr>
      </w:pPr>
      <w:r w:rsidRPr="00377EE3">
        <w:rPr>
          <w:bCs/>
          <w:sz w:val="28"/>
          <w:szCs w:val="28"/>
        </w:rPr>
        <w:t xml:space="preserve">Increase Sales </w:t>
      </w:r>
      <w:r w:rsidRPr="00377EE3">
        <w:rPr>
          <w:sz w:val="28"/>
          <w:szCs w:val="28"/>
        </w:rPr>
        <w:t xml:space="preserve">One of the most marketing research significance role in oral- </w:t>
      </w:r>
      <w:r w:rsidRPr="00377EE3">
        <w:rPr>
          <w:bCs/>
          <w:sz w:val="28"/>
          <w:szCs w:val="28"/>
        </w:rPr>
        <w:t xml:space="preserve">B </w:t>
      </w:r>
      <w:r w:rsidRPr="00377EE3">
        <w:rPr>
          <w:sz w:val="28"/>
          <w:szCs w:val="28"/>
        </w:rPr>
        <w:t xml:space="preserve">is for-profit entities and increasing sales. Marketing needs a good return on investment -- meaning the increase in sales should significantly exceed the cost of the marketing --and should therefore be specific. It is often insufficient to simply state an objective of increasing sales by a certain percentage. ‘The more specific, the better -- “increase sales among women over 40,” or “increase the number of people who make a purchase while browsing our online store by 20 percent.” </w:t>
      </w:r>
    </w:p>
    <w:p w:rsidR="00325E23" w:rsidRPr="00377EE3" w:rsidRDefault="00325E23" w:rsidP="00C353A9">
      <w:pPr>
        <w:pStyle w:val="NormalWeb"/>
        <w:spacing w:before="0" w:beforeAutospacing="0" w:after="0" w:afterAutospacing="0" w:line="480" w:lineRule="auto"/>
        <w:jc w:val="both"/>
        <w:rPr>
          <w:sz w:val="28"/>
          <w:szCs w:val="28"/>
        </w:rPr>
      </w:pPr>
      <w:r w:rsidRPr="00377EE3">
        <w:rPr>
          <w:bCs/>
          <w:sz w:val="28"/>
          <w:szCs w:val="28"/>
        </w:rPr>
        <w:t xml:space="preserve">Improve Product Awareness </w:t>
      </w:r>
      <w:r w:rsidRPr="00377EE3">
        <w:rPr>
          <w:sz w:val="28"/>
          <w:szCs w:val="28"/>
        </w:rPr>
        <w:t xml:space="preserve">A marketing objective effort can be focused at reviving or invigorating interest in a product that has been on the market for a long time or about which people have longstanding attitudes. A good example is the ubiquitous “Got Milk Campaign, which was started by the California </w:t>
      </w:r>
      <w:r w:rsidRPr="00377EE3">
        <w:rPr>
          <w:iCs/>
          <w:sz w:val="28"/>
          <w:szCs w:val="28"/>
        </w:rPr>
        <w:t>Milk</w:t>
      </w:r>
      <w:r w:rsidRPr="00377EE3">
        <w:rPr>
          <w:i/>
          <w:iCs/>
          <w:sz w:val="28"/>
          <w:szCs w:val="28"/>
        </w:rPr>
        <w:t xml:space="preserve"> </w:t>
      </w:r>
      <w:r w:rsidRPr="00377EE3">
        <w:rPr>
          <w:sz w:val="28"/>
          <w:szCs w:val="28"/>
        </w:rPr>
        <w:t xml:space="preserve">Processor Board in the rnid-90s, but is now used nationwide. According to the man behind the campaign, the effort helped the industry achieve a 91 percent awareness rating after it was in use for two years. </w:t>
      </w:r>
    </w:p>
    <w:p w:rsidR="00325E23" w:rsidRPr="00377EE3" w:rsidRDefault="00325E23" w:rsidP="00C353A9">
      <w:pPr>
        <w:pStyle w:val="NormalWeb"/>
        <w:spacing w:before="0" w:beforeAutospacing="0" w:after="0" w:afterAutospacing="0" w:line="480" w:lineRule="auto"/>
        <w:jc w:val="both"/>
        <w:rPr>
          <w:bCs/>
          <w:sz w:val="28"/>
          <w:szCs w:val="28"/>
        </w:rPr>
      </w:pPr>
      <w:r w:rsidRPr="00377EE3">
        <w:rPr>
          <w:sz w:val="28"/>
          <w:szCs w:val="28"/>
        </w:rPr>
        <w:t xml:space="preserve">Establish Yourself in the industry A new organization will find it extremely difficult to be heard above the noise in a crowded marketplace, with a public destructed by many stimuli. An example of a marketing objective for organizations with little public awareness could be: “Become one of the top tee brands in our industry named among consumers.” An example of a successful marketing campaign in the 21st century is that of GoDaddy.com, a company that host websites. It made a splash by running provocative ads in high-profile places, such as during the Super Bowl </w:t>
      </w:r>
      <w:r w:rsidRPr="00377EE3">
        <w:rPr>
          <w:bCs/>
          <w:sz w:val="28"/>
          <w:szCs w:val="28"/>
        </w:rPr>
        <w:t xml:space="preserve">Brand Management.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Maintaining a place in the mind of the public takes work, and some marketing efforts are simply aimed to maintain a prominence in the public space. Major organizations known worldwide, such as McDonald’s and Nike, often run ads that simply use images and tone to remind consumers of the brand, rather than promote a particular product or service. An example of a similar marketing objective could be, “Have our brand be recognized around the world, with no further explanation.” Starbucks generated a lot of free publicity in 2011 by removing the company name from its logo, relying on simply the well-known siren to remind customers of the company.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bCs/>
          <w:sz w:val="28"/>
          <w:szCs w:val="28"/>
        </w:rPr>
        <w:t>2.2</w:t>
      </w:r>
      <w:r w:rsidRPr="00377EE3">
        <w:rPr>
          <w:b/>
          <w:bCs/>
          <w:sz w:val="28"/>
          <w:szCs w:val="28"/>
        </w:rPr>
        <w:tab/>
        <w:t xml:space="preserve">THEORETICAL FRAMEWORK </w:t>
      </w:r>
    </w:p>
    <w:p w:rsidR="00325E23" w:rsidRPr="00377EE3" w:rsidRDefault="00325E23" w:rsidP="00C353A9">
      <w:pPr>
        <w:pStyle w:val="NormalWeb"/>
        <w:spacing w:before="0" w:beforeAutospacing="0" w:after="0" w:afterAutospacing="0" w:line="480" w:lineRule="auto"/>
        <w:jc w:val="both"/>
        <w:rPr>
          <w:sz w:val="28"/>
          <w:szCs w:val="28"/>
        </w:rPr>
      </w:pPr>
      <w:r w:rsidRPr="00377EE3">
        <w:rPr>
          <w:bCs/>
          <w:sz w:val="28"/>
          <w:szCs w:val="28"/>
        </w:rPr>
        <w:t xml:space="preserve">Rogers (2003) </w:t>
      </w:r>
      <w:r w:rsidRPr="00377EE3">
        <w:rPr>
          <w:sz w:val="28"/>
          <w:szCs w:val="28"/>
        </w:rPr>
        <w:t xml:space="preserve">New product developments is a theory that seeks to explain how, why, and at what rate new ideas and technology spread. Everett Rogers, a professor of communication studies, popularized the theory in his book </w:t>
      </w:r>
      <w:r w:rsidRPr="00377EE3">
        <w:rPr>
          <w:i/>
          <w:iCs/>
          <w:sz w:val="28"/>
          <w:szCs w:val="28"/>
        </w:rPr>
        <w:t xml:space="preserve">Diffusion of New product developments-, </w:t>
      </w:r>
      <w:r w:rsidRPr="00377EE3">
        <w:rPr>
          <w:sz w:val="28"/>
          <w:szCs w:val="28"/>
        </w:rPr>
        <w:t xml:space="preserve">the book was first published in 1962, and is now in its fifth edition (2003). Rogers argues that diffusion is the process by which a New product development is communicated over time among the participants in a social system. The origins of the diffusion of New product developments theory are varied and span multiple disciplines.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Rogers proposes that four main elements influence the spread of a new idea: the New product development itself, communication channels, time, and a social system. This process relies heavily on human capital. The New product development must be widely adopted in order to self-sustain. Within the rate of adoption, there is a point at which an New product development reaches critical mass.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The categories of adopters are innovators, early adopters, early majority, late majority, and laggards.21 Diffusion manifests itself in different ways and is highly subject to the type of adopters and New product development-decision process. The criterion for the adopter categorization is New product development, defined as the degree to which an individual adopts a new idea.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According to Clayton Christensen, (2009) disruptive New product development is the key to future success in business.</w:t>
      </w:r>
      <w:r w:rsidRPr="00377EE3">
        <w:rPr>
          <w:i/>
          <w:iCs/>
          <w:sz w:val="28"/>
          <w:szCs w:val="28"/>
        </w:rPr>
        <w:t xml:space="preserve"> </w:t>
      </w:r>
      <w:r w:rsidRPr="00377EE3">
        <w:rPr>
          <w:sz w:val="28"/>
          <w:szCs w:val="28"/>
        </w:rPr>
        <w:t xml:space="preserve">The organization requires a proper structure in order to retain competitive advantage. It is necessary t create and nurture an environment of New product development. Executives and managers need to break away from traditional ways of thinking and use change to their advantage. It is a time of risk but even greater opportunity. The world of work is changing with the increase in the use of technology and both companies and businesses are becoming increasingly competitive. Companies will have to downsize and re-engineer their operations to remain competitive. This will affect employment as businesses will be forced to reduce the number of people employed while accomplishing the same amount of work if not more. </w:t>
      </w:r>
    </w:p>
    <w:p w:rsidR="00325E23" w:rsidRPr="00377EE3" w:rsidRDefault="00325E23" w:rsidP="00C353A9">
      <w:pPr>
        <w:pStyle w:val="NormalWeb"/>
        <w:spacing w:before="0" w:beforeAutospacing="0" w:after="0" w:afterAutospacing="0" w:line="480" w:lineRule="auto"/>
        <w:jc w:val="both"/>
        <w:rPr>
          <w:bCs/>
          <w:sz w:val="28"/>
          <w:szCs w:val="28"/>
        </w:rPr>
      </w:pPr>
      <w:r w:rsidRPr="00377EE3">
        <w:rPr>
          <w:sz w:val="28"/>
          <w:szCs w:val="28"/>
        </w:rPr>
        <w:t xml:space="preserve">While disruptive New product development will typically “attack a traditional business model with a lower-cost solution and overtake incumbent firms quickiy,”’91 foundational New product development is slower, and typically has the potential to create new foundations for global technology systems over the longer term. Foundational New product development tends to transform business operating models as entirely new business models emerge over many years, with gradual and steady adoption of the New product development leading to waves of technological1 and institutional change that gain momentum more slowly. The advent of the packet-switched communication protocol TCP/IP originally introduced in 1972 to support a single use case for United States Department of Defense electronic communication (email), and which gained widespread adoption only in the mid-1990s with the advent of the World Wide Web—is a foundational technology. </w:t>
      </w:r>
      <w:r w:rsidRPr="00377EE3">
        <w:rPr>
          <w:bCs/>
          <w:sz w:val="28"/>
          <w:szCs w:val="28"/>
        </w:rPr>
        <w:t xml:space="preserve">Rogers (2003)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bCs/>
          <w:sz w:val="28"/>
          <w:szCs w:val="28"/>
        </w:rPr>
        <w:t>2.3</w:t>
      </w:r>
      <w:r w:rsidRPr="00377EE3">
        <w:rPr>
          <w:b/>
          <w:bCs/>
          <w:sz w:val="28"/>
          <w:szCs w:val="28"/>
        </w:rPr>
        <w:tab/>
        <w:t xml:space="preserve">EMPIRICAL REVIEW </w:t>
      </w:r>
    </w:p>
    <w:p w:rsidR="00325E23" w:rsidRPr="00377EE3" w:rsidRDefault="00325E23" w:rsidP="00C353A9">
      <w:pPr>
        <w:pStyle w:val="NormalWeb"/>
        <w:spacing w:before="0" w:beforeAutospacing="0" w:after="0" w:afterAutospacing="0" w:line="480" w:lineRule="auto"/>
        <w:jc w:val="both"/>
        <w:rPr>
          <w:sz w:val="28"/>
          <w:szCs w:val="28"/>
        </w:rPr>
      </w:pPr>
      <w:r w:rsidRPr="00377EE3">
        <w:rPr>
          <w:bCs/>
          <w:sz w:val="28"/>
          <w:szCs w:val="28"/>
        </w:rPr>
        <w:t xml:space="preserve">Ozman </w:t>
      </w:r>
      <w:r w:rsidRPr="00377EE3">
        <w:rPr>
          <w:sz w:val="28"/>
          <w:szCs w:val="28"/>
        </w:rPr>
        <w:t xml:space="preserve">(2009), the literature on firm New product development performance from 1995 until 2016. The empirical literature on this topic has been growing continuously over the last few decades. Previous research has investigated the explanatory variables and their impact on firm New product development separately. The present systematic review brings together all explanatory variables explored in the literature, classified according to their direction of causality and impact on New product development. These are represented in a comprehensive framework that includes three major research streams: internal, external contextual indicators, and examines how they influence the innovative capabilities of firms. In addition to the re-examination, the study shows that the majority of these variables are inter-linked with other variables in explaining the relationship with </w:t>
      </w:r>
      <w:r w:rsidRPr="00377EE3">
        <w:rPr>
          <w:iCs/>
          <w:sz w:val="28"/>
          <w:szCs w:val="28"/>
        </w:rPr>
        <w:t>New product development</w:t>
      </w:r>
      <w:r w:rsidRPr="00377EE3">
        <w:rPr>
          <w:sz w:val="28"/>
          <w:szCs w:val="28"/>
        </w:rPr>
        <w:t xml:space="preserve">, which is represented in a comprehensive theoretical model. The aim of this review is to draw a general picture of the standing of the research or New product development performance, specifically in areas where unanimous results have already been achieved, and to highlight the opportunities for future research.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bCs/>
          <w:sz w:val="28"/>
          <w:szCs w:val="28"/>
        </w:rPr>
        <w:t xml:space="preserve">EMPIRICAL REVIEW OF </w:t>
      </w:r>
      <w:r w:rsidRPr="00377EE3">
        <w:rPr>
          <w:b/>
          <w:sz w:val="28"/>
          <w:szCs w:val="28"/>
        </w:rPr>
        <w:t>NEW PRODUCT DEVELOPMENT</w:t>
      </w:r>
      <w:r w:rsidRPr="00377EE3">
        <w:rPr>
          <w:b/>
          <w:bCs/>
          <w:sz w:val="28"/>
          <w:szCs w:val="28"/>
        </w:rPr>
        <w:t xml:space="preserve">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Cohen, and Levinthal, (1989) </w:t>
      </w:r>
      <w:r w:rsidRPr="00377EE3">
        <w:rPr>
          <w:bCs/>
          <w:sz w:val="28"/>
          <w:szCs w:val="28"/>
        </w:rPr>
        <w:t xml:space="preserve">A </w:t>
      </w:r>
      <w:r w:rsidRPr="00377EE3">
        <w:rPr>
          <w:sz w:val="28"/>
          <w:szCs w:val="28"/>
        </w:rPr>
        <w:t>final aspect of the conduct of innovative activity is that it is difficult to purchase needed inputs ‘off the shelf,’ or even to identify at the outset, exactly which inputs will be needed. That is, many modern technologically complex products require a greater variety of inputs than can be produced by a single firm’, even’ if it is large. This is especially true network’ industries such as mobile telephony, where the product must work together in order to enhance consumer demand for them. The solution adopted by most firms in technologically intense sectors is to form R&amp;D alliances and joint ventures with firms that specialize in complementary technologies, but this in’ turn requires considerable knowledge management effort, both of the alliance itself an in order to minimize unwanted spillovers and acquire the necessary technological knowledge for production. Several papers in this volume (those by Munier, Leiponen, and Lhuillery, look at the relationship between alliance participation and knowledge management strategies. Munier’s evidence on this topic confirms the previous not very surprising findings in die literature that participation in P&amp;D alliances is</w:t>
      </w:r>
      <w:r w:rsidRPr="00377EE3">
        <w:rPr>
          <w:bCs/>
          <w:sz w:val="28"/>
          <w:szCs w:val="28"/>
        </w:rPr>
        <w:t xml:space="preserve"> </w:t>
      </w:r>
      <w:r w:rsidRPr="00377EE3">
        <w:rPr>
          <w:sz w:val="28"/>
          <w:szCs w:val="28"/>
        </w:rPr>
        <w:t xml:space="preserve">more likely if a firm is large or in a high technology sector. He then goes on to present evidence that codification of procedures associated with joint R&amp;D activity is no more likely than for other activities, and in fact somewhat less likely than for the management of client relationships. This is perhaps somewhat unexpected given the prior discussion of the employee-specific nature of tacit knowledge, but may reflect the speed and uncertainty under which such alliances are conducted. When technology is rapidly changing and developing, it may not be productive to spend a great deal of time codifying what has been learned. In addition, Lhullery presents evidence that, firms participating in R&amp;D alliances are more likely </w:t>
      </w:r>
      <w:r w:rsidRPr="00377EE3">
        <w:rPr>
          <w:sz w:val="28"/>
          <w:szCs w:val="28"/>
        </w:rPr>
        <w:br/>
        <w:t xml:space="preserve"> to allow </w:t>
      </w:r>
      <w:r w:rsidRPr="00377EE3">
        <w:rPr>
          <w:iCs/>
          <w:sz w:val="28"/>
          <w:szCs w:val="28"/>
        </w:rPr>
        <w:t>external</w:t>
      </w:r>
      <w:r w:rsidRPr="00377EE3">
        <w:rPr>
          <w:i/>
          <w:iCs/>
          <w:sz w:val="28"/>
          <w:szCs w:val="28"/>
        </w:rPr>
        <w:t xml:space="preserve"> </w:t>
      </w:r>
      <w:r w:rsidRPr="00377EE3">
        <w:rPr>
          <w:sz w:val="28"/>
          <w:szCs w:val="28"/>
        </w:rPr>
        <w:t>knowledge disclosure by their engineers, implying generally more openness to the outside and perhaps needs to transfer the knowledge.</w:t>
      </w:r>
    </w:p>
    <w:p w:rsidR="00325E23" w:rsidRPr="00377EE3" w:rsidRDefault="00325E23" w:rsidP="00C353A9">
      <w:pPr>
        <w:pStyle w:val="NormalWeb"/>
        <w:spacing w:before="0" w:beforeAutospacing="0" w:after="0" w:afterAutospacing="0" w:line="480" w:lineRule="auto"/>
        <w:ind w:left="720"/>
        <w:jc w:val="both"/>
        <w:rPr>
          <w:bCs/>
          <w:sz w:val="28"/>
          <w:szCs w:val="28"/>
        </w:rPr>
      </w:pPr>
      <w:r w:rsidRPr="00377EE3">
        <w:rPr>
          <w:sz w:val="28"/>
          <w:szCs w:val="28"/>
        </w:rPr>
        <w:t xml:space="preserve">  </w:t>
      </w:r>
      <w:r w:rsidRPr="00377EE3">
        <w:rPr>
          <w:sz w:val="28"/>
          <w:szCs w:val="28"/>
        </w:rPr>
        <w:br/>
      </w:r>
      <w:r w:rsidRPr="00377EE3">
        <w:rPr>
          <w:bCs/>
          <w:sz w:val="28"/>
          <w:szCs w:val="28"/>
        </w:rPr>
        <w:t xml:space="preserve"> </w:t>
      </w:r>
      <w:r w:rsidRPr="00377EE3">
        <w:rPr>
          <w:bCs/>
          <w:sz w:val="28"/>
          <w:szCs w:val="28"/>
        </w:rPr>
        <w:br/>
      </w:r>
      <w:r w:rsidRPr="00377EE3">
        <w:rPr>
          <w:bCs/>
          <w:sz w:val="28"/>
          <w:szCs w:val="28"/>
        </w:rPr>
        <w:tab/>
      </w:r>
      <w:r w:rsidRPr="00377EE3">
        <w:rPr>
          <w:bCs/>
          <w:sz w:val="28"/>
          <w:szCs w:val="28"/>
        </w:rPr>
        <w:tab/>
      </w:r>
    </w:p>
    <w:p w:rsidR="00325E23" w:rsidRPr="00377EE3" w:rsidRDefault="00325E23" w:rsidP="00C353A9">
      <w:pPr>
        <w:pStyle w:val="NormalWeb"/>
        <w:spacing w:before="0" w:beforeAutospacing="0" w:after="0" w:afterAutospacing="0" w:line="480" w:lineRule="auto"/>
        <w:ind w:left="720"/>
        <w:jc w:val="both"/>
        <w:rPr>
          <w:bCs/>
          <w:sz w:val="28"/>
          <w:szCs w:val="28"/>
        </w:rPr>
      </w:pPr>
    </w:p>
    <w:p w:rsidR="00325E23" w:rsidRPr="00377EE3" w:rsidRDefault="00325E23" w:rsidP="00C353A9">
      <w:pPr>
        <w:pStyle w:val="NormalWeb"/>
        <w:spacing w:before="0" w:beforeAutospacing="0" w:after="0" w:afterAutospacing="0" w:line="480" w:lineRule="auto"/>
        <w:ind w:left="720"/>
        <w:jc w:val="both"/>
        <w:rPr>
          <w:bCs/>
          <w:sz w:val="28"/>
          <w:szCs w:val="28"/>
        </w:rPr>
      </w:pPr>
    </w:p>
    <w:p w:rsidR="00325E23" w:rsidRPr="00377EE3" w:rsidRDefault="00325E23" w:rsidP="00C353A9">
      <w:pPr>
        <w:pStyle w:val="NormalWeb"/>
        <w:spacing w:before="0" w:beforeAutospacing="0" w:after="0" w:afterAutospacing="0" w:line="480" w:lineRule="auto"/>
        <w:ind w:left="720"/>
        <w:jc w:val="both"/>
        <w:rPr>
          <w:bCs/>
          <w:sz w:val="28"/>
          <w:szCs w:val="28"/>
        </w:rPr>
      </w:pPr>
    </w:p>
    <w:p w:rsidR="00325E23" w:rsidRPr="00377EE3" w:rsidRDefault="00325E23" w:rsidP="00C353A9">
      <w:pPr>
        <w:pStyle w:val="NormalWeb"/>
        <w:spacing w:before="0" w:beforeAutospacing="0" w:after="0" w:afterAutospacing="0" w:line="480" w:lineRule="auto"/>
        <w:ind w:left="720"/>
        <w:jc w:val="both"/>
        <w:rPr>
          <w:bCs/>
          <w:sz w:val="28"/>
          <w:szCs w:val="28"/>
        </w:rPr>
      </w:pPr>
    </w:p>
    <w:p w:rsidR="00325E23" w:rsidRPr="00377EE3" w:rsidRDefault="00325E23" w:rsidP="00C353A9">
      <w:pPr>
        <w:pStyle w:val="NormalWeb"/>
        <w:spacing w:before="0" w:beforeAutospacing="0" w:after="0" w:afterAutospacing="0" w:line="480" w:lineRule="auto"/>
        <w:ind w:left="720"/>
        <w:jc w:val="both"/>
        <w:rPr>
          <w:bCs/>
          <w:sz w:val="28"/>
          <w:szCs w:val="28"/>
        </w:rPr>
      </w:pPr>
    </w:p>
    <w:p w:rsidR="00325E23" w:rsidRPr="00377EE3" w:rsidRDefault="00325E23" w:rsidP="00C353A9">
      <w:pPr>
        <w:pStyle w:val="NormalWeb"/>
        <w:spacing w:before="0" w:beforeAutospacing="0" w:after="0" w:afterAutospacing="0" w:line="480" w:lineRule="auto"/>
        <w:ind w:left="720"/>
        <w:jc w:val="both"/>
        <w:rPr>
          <w:bCs/>
          <w:sz w:val="28"/>
          <w:szCs w:val="28"/>
        </w:rPr>
      </w:pPr>
    </w:p>
    <w:p w:rsidR="00325E23" w:rsidRPr="00377EE3" w:rsidRDefault="00325E23" w:rsidP="00C353A9">
      <w:pPr>
        <w:pStyle w:val="NormalWeb"/>
        <w:spacing w:before="0" w:beforeAutospacing="0" w:after="0" w:afterAutospacing="0" w:line="480" w:lineRule="auto"/>
        <w:ind w:left="720"/>
        <w:jc w:val="both"/>
        <w:rPr>
          <w:bCs/>
          <w:sz w:val="28"/>
          <w:szCs w:val="28"/>
        </w:rPr>
      </w:pPr>
    </w:p>
    <w:p w:rsidR="00325E23" w:rsidRPr="00377EE3" w:rsidRDefault="00325E23" w:rsidP="00C353A9">
      <w:pPr>
        <w:pStyle w:val="NormalWeb"/>
        <w:spacing w:before="0" w:beforeAutospacing="0" w:after="0" w:afterAutospacing="0" w:line="480" w:lineRule="auto"/>
        <w:ind w:left="720"/>
        <w:jc w:val="both"/>
        <w:rPr>
          <w:bCs/>
          <w:sz w:val="28"/>
          <w:szCs w:val="28"/>
        </w:rPr>
      </w:pPr>
    </w:p>
    <w:p w:rsidR="00325E23" w:rsidRPr="00377EE3" w:rsidRDefault="00325E23" w:rsidP="00C353A9">
      <w:pPr>
        <w:pStyle w:val="NormalWeb"/>
        <w:spacing w:before="0" w:beforeAutospacing="0" w:after="0" w:afterAutospacing="0" w:line="480" w:lineRule="auto"/>
        <w:ind w:left="720"/>
        <w:jc w:val="both"/>
        <w:rPr>
          <w:bCs/>
          <w:sz w:val="28"/>
          <w:szCs w:val="28"/>
        </w:rPr>
      </w:pPr>
    </w:p>
    <w:p w:rsidR="00325E23" w:rsidRPr="00377EE3" w:rsidRDefault="00325E23" w:rsidP="00C353A9">
      <w:pPr>
        <w:pStyle w:val="NormalWeb"/>
        <w:spacing w:before="0" w:beforeAutospacing="0" w:after="0" w:afterAutospacing="0" w:line="480" w:lineRule="auto"/>
        <w:ind w:left="720"/>
        <w:jc w:val="both"/>
        <w:rPr>
          <w:bCs/>
          <w:sz w:val="28"/>
          <w:szCs w:val="28"/>
        </w:rPr>
      </w:pPr>
    </w:p>
    <w:p w:rsidR="00325E23" w:rsidRPr="00377EE3" w:rsidRDefault="00325E23" w:rsidP="00C353A9">
      <w:pPr>
        <w:pStyle w:val="NormalWeb"/>
        <w:spacing w:before="0" w:beforeAutospacing="0" w:after="0" w:afterAutospacing="0" w:line="480" w:lineRule="auto"/>
        <w:ind w:left="720"/>
        <w:jc w:val="both"/>
        <w:rPr>
          <w:bCs/>
          <w:sz w:val="28"/>
          <w:szCs w:val="28"/>
        </w:rPr>
      </w:pPr>
    </w:p>
    <w:p w:rsidR="00325E23" w:rsidRDefault="00325E23" w:rsidP="00C353A9">
      <w:pPr>
        <w:pStyle w:val="NormalWeb"/>
        <w:spacing w:before="0" w:beforeAutospacing="0" w:after="0" w:afterAutospacing="0" w:line="480" w:lineRule="auto"/>
        <w:jc w:val="both"/>
        <w:rPr>
          <w:bCs/>
          <w:sz w:val="28"/>
          <w:szCs w:val="28"/>
        </w:rPr>
      </w:pPr>
    </w:p>
    <w:p w:rsidR="00BB1288" w:rsidRDefault="00BB1288" w:rsidP="00C353A9">
      <w:pPr>
        <w:pStyle w:val="NormalWeb"/>
        <w:spacing w:before="0" w:beforeAutospacing="0" w:after="0" w:afterAutospacing="0" w:line="480" w:lineRule="auto"/>
        <w:jc w:val="both"/>
        <w:rPr>
          <w:bCs/>
          <w:sz w:val="28"/>
          <w:szCs w:val="28"/>
        </w:rPr>
      </w:pPr>
    </w:p>
    <w:p w:rsidR="00BB1288" w:rsidRPr="00377EE3" w:rsidRDefault="00BB1288" w:rsidP="00C353A9">
      <w:pPr>
        <w:pStyle w:val="NormalWeb"/>
        <w:spacing w:before="0" w:beforeAutospacing="0" w:after="0" w:afterAutospacing="0" w:line="480" w:lineRule="auto"/>
        <w:jc w:val="both"/>
        <w:rPr>
          <w:bCs/>
          <w:sz w:val="28"/>
          <w:szCs w:val="28"/>
        </w:rPr>
      </w:pPr>
    </w:p>
    <w:p w:rsidR="00325E23" w:rsidRPr="00377EE3" w:rsidRDefault="00325E23" w:rsidP="00C353A9">
      <w:pPr>
        <w:pStyle w:val="NormalWeb"/>
        <w:spacing w:before="0" w:beforeAutospacing="0" w:after="0" w:afterAutospacing="0" w:line="480" w:lineRule="auto"/>
        <w:jc w:val="center"/>
        <w:rPr>
          <w:b/>
          <w:bCs/>
          <w:sz w:val="28"/>
          <w:szCs w:val="28"/>
        </w:rPr>
      </w:pPr>
      <w:r w:rsidRPr="00377EE3">
        <w:rPr>
          <w:b/>
          <w:bCs/>
          <w:sz w:val="28"/>
          <w:szCs w:val="28"/>
        </w:rPr>
        <w:t>CHAPTER THREE</w:t>
      </w:r>
    </w:p>
    <w:p w:rsidR="00325E23" w:rsidRPr="00377EE3" w:rsidRDefault="00325E23" w:rsidP="00C353A9">
      <w:pPr>
        <w:pStyle w:val="NormalWeb"/>
        <w:spacing w:before="0" w:beforeAutospacing="0" w:after="0" w:afterAutospacing="0" w:line="480" w:lineRule="auto"/>
        <w:jc w:val="both"/>
        <w:rPr>
          <w:b/>
          <w:sz w:val="28"/>
          <w:szCs w:val="28"/>
        </w:rPr>
      </w:pPr>
      <w:r w:rsidRPr="00377EE3">
        <w:rPr>
          <w:b/>
          <w:bCs/>
          <w:sz w:val="28"/>
          <w:szCs w:val="28"/>
        </w:rPr>
        <w:t>3.1</w:t>
      </w:r>
      <w:r w:rsidRPr="00377EE3">
        <w:rPr>
          <w:b/>
          <w:bCs/>
          <w:sz w:val="28"/>
          <w:szCs w:val="28"/>
        </w:rPr>
        <w:tab/>
        <w:t>RESEARCH METHODOLOGY</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This chapter. will discuss the method and procedures that will be used in carrying out the research and it will also discuss the research design, population of study, sampling procedures, research instruments, validity and reliability of the instrument and method that will be employed for data analysis. </w:t>
      </w:r>
    </w:p>
    <w:p w:rsidR="00325E23" w:rsidRPr="00377EE3" w:rsidRDefault="00325E23" w:rsidP="00C353A9">
      <w:pPr>
        <w:pStyle w:val="NormalWeb"/>
        <w:spacing w:before="0" w:beforeAutospacing="0" w:after="0" w:afterAutospacing="0" w:line="480" w:lineRule="auto"/>
        <w:jc w:val="both"/>
        <w:rPr>
          <w:b/>
          <w:sz w:val="28"/>
          <w:szCs w:val="28"/>
        </w:rPr>
      </w:pPr>
      <w:r w:rsidRPr="00377EE3">
        <w:rPr>
          <w:b/>
          <w:sz w:val="28"/>
          <w:szCs w:val="28"/>
        </w:rPr>
        <w:t>3.2</w:t>
      </w:r>
      <w:r w:rsidRPr="00377EE3">
        <w:rPr>
          <w:b/>
          <w:sz w:val="28"/>
          <w:szCs w:val="28"/>
        </w:rPr>
        <w:tab/>
      </w:r>
      <w:r w:rsidRPr="00377EE3">
        <w:rPr>
          <w:b/>
          <w:bCs/>
          <w:sz w:val="28"/>
          <w:szCs w:val="28"/>
        </w:rPr>
        <w:t>RESEARCH DESIGN</w:t>
      </w:r>
    </w:p>
    <w:p w:rsidR="00325E23" w:rsidRPr="00377EE3" w:rsidRDefault="00325E23" w:rsidP="00C353A9">
      <w:pPr>
        <w:pStyle w:val="NormalWeb"/>
        <w:spacing w:before="0" w:beforeAutospacing="0" w:after="0" w:afterAutospacing="0" w:line="480" w:lineRule="auto"/>
        <w:jc w:val="both"/>
        <w:rPr>
          <w:sz w:val="28"/>
          <w:szCs w:val="28"/>
        </w:rPr>
      </w:pPr>
      <w:r w:rsidRPr="00377EE3">
        <w:rPr>
          <w:bCs/>
          <w:sz w:val="28"/>
          <w:szCs w:val="28"/>
        </w:rPr>
        <w:t xml:space="preserve"> </w:t>
      </w:r>
      <w:r w:rsidRPr="00377EE3">
        <w:rPr>
          <w:sz w:val="28"/>
          <w:szCs w:val="28"/>
        </w:rPr>
        <w:t>According to Idowu (2002), a scientific design has been described as a systematic investigation procedure that has to be logical. It is a procedural plan for collection and analysis of data necessary to assist in the current problem in a way that the cost obtaining various levels of accuracy and expected value of unexpected association with such level is maximum.</w:t>
      </w:r>
    </w:p>
    <w:p w:rsidR="00325E23" w:rsidRPr="00377EE3" w:rsidRDefault="00325E23" w:rsidP="00C353A9">
      <w:pPr>
        <w:pStyle w:val="NormalWeb"/>
        <w:spacing w:before="0" w:beforeAutospacing="0" w:after="0" w:afterAutospacing="0" w:line="480" w:lineRule="auto"/>
        <w:jc w:val="both"/>
        <w:rPr>
          <w:sz w:val="28"/>
          <w:szCs w:val="28"/>
        </w:rPr>
      </w:pPr>
      <w:r w:rsidRPr="00377EE3">
        <w:rPr>
          <w:bCs/>
          <w:sz w:val="28"/>
          <w:szCs w:val="28"/>
        </w:rPr>
        <w:t>It analyze that it serve as a useful guide to research in effort to gather for the study. This research design is mainly for the distribution</w:t>
      </w:r>
      <w:r w:rsidRPr="00377EE3">
        <w:rPr>
          <w:sz w:val="28"/>
          <w:szCs w:val="28"/>
        </w:rPr>
        <w:t xml:space="preserve"> of questionnaire. </w:t>
      </w:r>
    </w:p>
    <w:p w:rsidR="00325E23" w:rsidRPr="00377EE3" w:rsidRDefault="00325E23" w:rsidP="00C353A9">
      <w:pPr>
        <w:pStyle w:val="NormalWeb"/>
        <w:spacing w:before="0" w:beforeAutospacing="0" w:after="0" w:afterAutospacing="0" w:line="480" w:lineRule="auto"/>
        <w:jc w:val="both"/>
        <w:rPr>
          <w:b/>
          <w:i/>
          <w:iCs/>
          <w:sz w:val="28"/>
          <w:szCs w:val="28"/>
        </w:rPr>
      </w:pPr>
      <w:r w:rsidRPr="00377EE3">
        <w:rPr>
          <w:b/>
          <w:sz w:val="28"/>
          <w:szCs w:val="28"/>
        </w:rPr>
        <w:t>3.3</w:t>
      </w:r>
      <w:r w:rsidRPr="00377EE3">
        <w:rPr>
          <w:b/>
          <w:sz w:val="28"/>
          <w:szCs w:val="28"/>
        </w:rPr>
        <w:tab/>
        <w:t>POPULATION OF STUDY</w:t>
      </w:r>
      <w:r w:rsidRPr="00377EE3">
        <w:rPr>
          <w:b/>
          <w:i/>
          <w:iCs/>
          <w:sz w:val="28"/>
          <w:szCs w:val="28"/>
        </w:rPr>
        <w:t xml:space="preserve">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According to </w:t>
      </w:r>
      <w:r w:rsidRPr="00377EE3">
        <w:rPr>
          <w:iCs/>
          <w:sz w:val="28"/>
          <w:szCs w:val="28"/>
        </w:rPr>
        <w:t>Fagbohungbe</w:t>
      </w:r>
      <w:r w:rsidRPr="00377EE3">
        <w:rPr>
          <w:i/>
          <w:iCs/>
          <w:sz w:val="28"/>
          <w:szCs w:val="28"/>
        </w:rPr>
        <w:t xml:space="preserve"> </w:t>
      </w:r>
      <w:r w:rsidRPr="00377EE3">
        <w:rPr>
          <w:sz w:val="28"/>
          <w:szCs w:val="28"/>
        </w:rPr>
        <w:t xml:space="preserve">(1993), population is referred to all objects of particular types, shapes, colour or characters.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Population is very difficult to observe all the entire staff of tuyil pharmaceutical industry as regard to risk management, therefore population size of the staff of Tuyil Pharmaceutical industry were 50.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sz w:val="28"/>
          <w:szCs w:val="28"/>
        </w:rPr>
        <w:t xml:space="preserve">3.4 SAMPLING SIZE AN </w:t>
      </w:r>
      <w:r w:rsidRPr="00377EE3">
        <w:rPr>
          <w:b/>
          <w:bCs/>
          <w:sz w:val="28"/>
          <w:szCs w:val="28"/>
        </w:rPr>
        <w:t xml:space="preserve">SAMPLING TECHQUES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In this research study sample method was adopted for gathering information needed.</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This is close representation of a whole population, a closer and detailed study of the sample is easily with precise good inference to gather data and information.</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Using complete representation of the characters of the population in their research study which will give valid inference, sampling unlike other method of collecting data, save time and therefore, give recommendation and decision based on gathered data collection. It affords research to be more accurate and thorough. This method of data collection enable research studying handling the respondents as they are fewer in number than in entire population.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Sampling: - Due to the nature of the topic (effects of New product development) we decided to use only 50 staff as our sampling size.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bCs/>
          <w:sz w:val="28"/>
          <w:szCs w:val="28"/>
        </w:rPr>
        <w:t>3.5</w:t>
      </w:r>
      <w:r w:rsidRPr="00377EE3">
        <w:rPr>
          <w:b/>
          <w:bCs/>
          <w:sz w:val="28"/>
          <w:szCs w:val="28"/>
        </w:rPr>
        <w:tab/>
        <w:t xml:space="preserve">METHOD OF DATA COLLECTION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The method adopted in conducting this research on “effects of New product development” was through personal interview and company record.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The research focused on effects of New product development section and management department.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bCs/>
          <w:sz w:val="28"/>
          <w:szCs w:val="28"/>
        </w:rPr>
        <w:t xml:space="preserve">INTERVIEW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Interview is a process of asking questions demanding immediate answer to each question through personal contact system.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Interview method was adopted as the foundation for collecting vital information for the study. Some of the official in charge of New product development preparation in the organization were interview as well as the some officer in some department.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bCs/>
          <w:sz w:val="28"/>
          <w:szCs w:val="28"/>
        </w:rPr>
        <w:t xml:space="preserve">PERSONAL OBSERVATION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Personal observation was involved during this research work. This involves spending some time with the source officer to observe how accounts are being prepared; some documents in Tuyil pharmaceutical industry for the year were also examined.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bCs/>
          <w:sz w:val="28"/>
          <w:szCs w:val="28"/>
        </w:rPr>
        <w:t>3.6</w:t>
      </w:r>
      <w:r w:rsidRPr="00377EE3">
        <w:rPr>
          <w:b/>
          <w:bCs/>
          <w:sz w:val="28"/>
          <w:szCs w:val="28"/>
        </w:rPr>
        <w:tab/>
        <w:t xml:space="preserve">INSTRUMENT OF DATA COLLECTION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Primary data will be obtained from the Tuyil pharmaceutical industry Staff. Using questionnaire constituting of closed ended questionnaire targeted to Tuyil pharmaceutical industry, Staff.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sz w:val="28"/>
          <w:szCs w:val="28"/>
        </w:rPr>
        <w:t xml:space="preserve">This will consist of structural items to elicit information from the respondents; this is adopted because it allows a systematic collection of information about the object of the study”.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bCs/>
          <w:sz w:val="28"/>
          <w:szCs w:val="28"/>
        </w:rPr>
        <w:t>3.7</w:t>
      </w:r>
      <w:r w:rsidRPr="00377EE3">
        <w:rPr>
          <w:b/>
          <w:bCs/>
          <w:sz w:val="28"/>
          <w:szCs w:val="28"/>
        </w:rPr>
        <w:tab/>
        <w:t xml:space="preserve">METHODS OF DATA ANALYSIS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Based on the finding of the research work the collected data will be represented in tabular form in the next chapter for each understanding, the collected data will be analyzed and presented using description method and simple percentage the belief behind using this is to ensure effective and easy analysis of the research work.</w:t>
      </w:r>
      <w:r w:rsidRPr="00377EE3">
        <w:rPr>
          <w:bCs/>
          <w:sz w:val="28"/>
          <w:szCs w:val="28"/>
        </w:rPr>
        <w:t xml:space="preserve"> </w:t>
      </w:r>
      <w:r w:rsidRPr="00377EE3">
        <w:rPr>
          <w:sz w:val="28"/>
          <w:szCs w:val="28"/>
        </w:rPr>
        <w:t xml:space="preserve">  </w:t>
      </w:r>
    </w:p>
    <w:p w:rsidR="00325E23" w:rsidRPr="00377EE3" w:rsidRDefault="00325E23" w:rsidP="00C353A9">
      <w:pPr>
        <w:pStyle w:val="NormalWeb"/>
        <w:spacing w:before="0" w:beforeAutospacing="0" w:after="0" w:afterAutospacing="0" w:line="480" w:lineRule="auto"/>
        <w:jc w:val="both"/>
        <w:rPr>
          <w:b/>
          <w:bCs/>
          <w:sz w:val="28"/>
          <w:szCs w:val="28"/>
        </w:rPr>
      </w:pPr>
      <w:r w:rsidRPr="00377EE3">
        <w:rPr>
          <w:b/>
          <w:bCs/>
          <w:sz w:val="28"/>
          <w:szCs w:val="28"/>
        </w:rPr>
        <w:t xml:space="preserve">3.8 HISTORICAL BACKGROUND OF THE CASE STUDY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Tuyil Pharmaceutical Nigeria Limited, Ilorin, Kwara State is a producer of drugs, the factory is situated at no 22, Stadium road Ilorin, it is a limited liability company under the chairmanship and managing directorship of </w:t>
      </w:r>
      <w:r w:rsidRPr="00377EE3">
        <w:rPr>
          <w:bCs/>
          <w:sz w:val="28"/>
          <w:szCs w:val="28"/>
        </w:rPr>
        <w:t xml:space="preserve">MR. J.O AWOLUYI. </w:t>
      </w:r>
      <w:r w:rsidRPr="00377EE3">
        <w:rPr>
          <w:sz w:val="28"/>
          <w:szCs w:val="28"/>
        </w:rPr>
        <w:t xml:space="preserve">The Company started early and its build early in 1996, the company started with few workers in 1996 with two pharmacist they are named are </w:t>
      </w:r>
      <w:r w:rsidRPr="00377EE3">
        <w:rPr>
          <w:bCs/>
          <w:sz w:val="28"/>
          <w:szCs w:val="28"/>
        </w:rPr>
        <w:t xml:space="preserve">MR. BANBE and MR. FASHAMU, </w:t>
      </w:r>
      <w:r w:rsidRPr="00377EE3">
        <w:rPr>
          <w:sz w:val="28"/>
          <w:szCs w:val="28"/>
        </w:rPr>
        <w:t xml:space="preserve">and they have three department consist of raw material store compress in section circulation section. Maintenance department consist of electrical and mechanical sections. Quality control and assurance department consist section cashier/auditing section.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The company product e.g. Bunto Syrup, Paracetamol, veterinary drugs e.g. Tubezove syrup drugs e.g. Tuyil Expectorant, Tutolin, cough syrup, buster etc. </w:t>
      </w:r>
      <w:r w:rsidRPr="00377EE3">
        <w:rPr>
          <w:sz w:val="28"/>
          <w:szCs w:val="28"/>
        </w:rPr>
        <w:br/>
        <w:t xml:space="preserve">The quality control assurance department controls au the activities of the whole company from raw materials to intermediary stage finished production and market Smavollics. But then they produces 26 products and then have representatively in 5 state which are Akure, Ibadan, Oshogbo, Lagos and Minna, but in year 2005 the company has become a big limited liability throughout the whole state. But now their product is over 72 different products and this company made up of two plants. </w:t>
      </w:r>
    </w:p>
    <w:p w:rsidR="00325E23" w:rsidRPr="00377EE3" w:rsidRDefault="00325E23" w:rsidP="00C353A9">
      <w:pPr>
        <w:pStyle w:val="NormalWeb"/>
        <w:spacing w:before="0" w:beforeAutospacing="0" w:after="0" w:afterAutospacing="0" w:line="480" w:lineRule="auto"/>
        <w:jc w:val="center"/>
        <w:rPr>
          <w:b/>
          <w:sz w:val="28"/>
          <w:szCs w:val="28"/>
        </w:rPr>
      </w:pPr>
      <w:r w:rsidRPr="00377EE3">
        <w:rPr>
          <w:b/>
          <w:sz w:val="28"/>
          <w:szCs w:val="28"/>
        </w:rPr>
        <w:t>New Drug</w:t>
      </w:r>
    </w:p>
    <w:p w:rsidR="00325E23" w:rsidRPr="00377EE3" w:rsidRDefault="00325E23" w:rsidP="00C353A9">
      <w:pPr>
        <w:pStyle w:val="NormalWeb"/>
        <w:spacing w:before="0" w:beforeAutospacing="0" w:after="0" w:afterAutospacing="0" w:line="480" w:lineRule="auto"/>
        <w:jc w:val="both"/>
        <w:rPr>
          <w:b/>
          <w:sz w:val="28"/>
          <w:szCs w:val="28"/>
        </w:rPr>
      </w:pPr>
      <w:r w:rsidRPr="00377EE3">
        <w:rPr>
          <w:b/>
          <w:sz w:val="28"/>
          <w:szCs w:val="28"/>
        </w:rPr>
        <w:t xml:space="preserve">Name of Drug </w:t>
      </w:r>
      <w:r w:rsidRPr="00377EE3">
        <w:rPr>
          <w:b/>
          <w:sz w:val="28"/>
          <w:szCs w:val="28"/>
        </w:rPr>
        <w:tab/>
      </w:r>
      <w:r w:rsidRPr="00377EE3">
        <w:rPr>
          <w:b/>
          <w:sz w:val="28"/>
          <w:szCs w:val="28"/>
        </w:rPr>
        <w:tab/>
        <w:t>Dosage Forms and Strengths</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Metronidazole </w:t>
      </w:r>
      <w:r w:rsidRPr="00377EE3">
        <w:rPr>
          <w:sz w:val="28"/>
          <w:szCs w:val="28"/>
        </w:rPr>
        <w:tab/>
      </w:r>
      <w:r w:rsidRPr="00377EE3">
        <w:rPr>
          <w:sz w:val="28"/>
          <w:szCs w:val="28"/>
        </w:rPr>
        <w:tab/>
        <w:t>Tablet, 200 mg - Suspension, Oral, 200 mg/5 mL</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Artemether  </w:t>
      </w:r>
      <w:r w:rsidRPr="00377EE3">
        <w:rPr>
          <w:sz w:val="28"/>
          <w:szCs w:val="28"/>
        </w:rPr>
        <w:tab/>
      </w:r>
      <w:r w:rsidRPr="00377EE3">
        <w:rPr>
          <w:sz w:val="28"/>
          <w:szCs w:val="28"/>
        </w:rPr>
        <w:tab/>
      </w:r>
      <w:r w:rsidRPr="00377EE3">
        <w:rPr>
          <w:sz w:val="28"/>
          <w:szCs w:val="28"/>
        </w:rPr>
        <w:tab/>
        <w:t>Injection, 80 mg/mL in 1 mL ampoule</w:t>
      </w:r>
    </w:p>
    <w:p w:rsidR="00325E23" w:rsidRPr="00377EE3" w:rsidRDefault="00325E23" w:rsidP="008D4049">
      <w:pPr>
        <w:pStyle w:val="NormalWeb"/>
        <w:spacing w:before="0" w:beforeAutospacing="0" w:after="0" w:afterAutospacing="0" w:line="480" w:lineRule="auto"/>
        <w:ind w:left="2880" w:hanging="2880"/>
        <w:jc w:val="both"/>
        <w:rPr>
          <w:sz w:val="28"/>
          <w:szCs w:val="28"/>
        </w:rPr>
      </w:pPr>
      <w:r w:rsidRPr="00377EE3">
        <w:rPr>
          <w:sz w:val="28"/>
          <w:szCs w:val="28"/>
        </w:rPr>
        <w:t xml:space="preserve">Chloroquine </w:t>
      </w:r>
      <w:r w:rsidRPr="00377EE3">
        <w:rPr>
          <w:sz w:val="28"/>
          <w:szCs w:val="28"/>
        </w:rPr>
        <w:tab/>
        <w:t>Capsule, (phosphate</w:t>
      </w:r>
      <w:r w:rsidR="008D4049">
        <w:rPr>
          <w:sz w:val="28"/>
          <w:szCs w:val="28"/>
        </w:rPr>
        <w:t xml:space="preserve"> or sulphate), 150 mg Base, 300 </w:t>
      </w:r>
      <w:r w:rsidRPr="00377EE3">
        <w:rPr>
          <w:sz w:val="28"/>
          <w:szCs w:val="28"/>
        </w:rPr>
        <w:t>mg Base</w:t>
      </w:r>
      <w:r w:rsidR="008D4049">
        <w:rPr>
          <w:sz w:val="28"/>
          <w:szCs w:val="28"/>
        </w:rPr>
        <w:t xml:space="preserve"> </w:t>
      </w:r>
      <w:r w:rsidRPr="00377EE3">
        <w:rPr>
          <w:sz w:val="28"/>
          <w:szCs w:val="28"/>
        </w:rPr>
        <w:t>(Adult); Tablet 150 mg Base; 50 mg base (Paediatric)</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Proguanil </w:t>
      </w:r>
      <w:r w:rsidRPr="00377EE3">
        <w:rPr>
          <w:sz w:val="28"/>
          <w:szCs w:val="28"/>
        </w:rPr>
        <w:tab/>
      </w:r>
      <w:r w:rsidRPr="00377EE3">
        <w:rPr>
          <w:sz w:val="28"/>
          <w:szCs w:val="28"/>
        </w:rPr>
        <w:tab/>
      </w:r>
      <w:r w:rsidRPr="00377EE3">
        <w:rPr>
          <w:sz w:val="28"/>
          <w:szCs w:val="28"/>
        </w:rPr>
        <w:tab/>
        <w:t>Tablet, (hydrochloride), 100 mg</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Amoxicillin </w:t>
      </w:r>
      <w:r w:rsidRPr="00377EE3">
        <w:rPr>
          <w:sz w:val="28"/>
          <w:szCs w:val="28"/>
        </w:rPr>
        <w:tab/>
      </w:r>
      <w:r w:rsidRPr="00377EE3">
        <w:rPr>
          <w:sz w:val="28"/>
          <w:szCs w:val="28"/>
        </w:rPr>
        <w:tab/>
      </w:r>
      <w:r w:rsidRPr="00377EE3">
        <w:rPr>
          <w:sz w:val="28"/>
          <w:szCs w:val="28"/>
        </w:rPr>
        <w:tab/>
        <w:t>Capsule, 250 mg</w:t>
      </w:r>
    </w:p>
    <w:p w:rsidR="00325E23" w:rsidRPr="00377EE3" w:rsidRDefault="00325E23" w:rsidP="008D4049">
      <w:pPr>
        <w:pStyle w:val="NormalWeb"/>
        <w:spacing w:before="0" w:beforeAutospacing="0" w:after="0" w:afterAutospacing="0" w:line="480" w:lineRule="auto"/>
        <w:ind w:left="2880" w:hanging="2880"/>
        <w:jc w:val="both"/>
        <w:rPr>
          <w:sz w:val="28"/>
          <w:szCs w:val="28"/>
        </w:rPr>
      </w:pPr>
      <w:r w:rsidRPr="00377EE3">
        <w:rPr>
          <w:sz w:val="28"/>
          <w:szCs w:val="28"/>
        </w:rPr>
        <w:t xml:space="preserve">Benzylpenicillin  </w:t>
      </w:r>
      <w:r w:rsidRPr="00377EE3">
        <w:rPr>
          <w:sz w:val="28"/>
          <w:szCs w:val="28"/>
        </w:rPr>
        <w:tab/>
        <w:t>Injection, powder (sodium or potassium salt) 0.6 g (1 million</w:t>
      </w:r>
      <w:r w:rsidR="008D4049">
        <w:rPr>
          <w:sz w:val="28"/>
          <w:szCs w:val="28"/>
        </w:rPr>
        <w:t xml:space="preserve"> </w:t>
      </w:r>
      <w:r w:rsidRPr="00377EE3">
        <w:rPr>
          <w:sz w:val="28"/>
          <w:szCs w:val="28"/>
        </w:rPr>
        <w:t>Units), 3.0 g (5 million Units) in vial</w:t>
      </w:r>
    </w:p>
    <w:p w:rsidR="00325E23" w:rsidRPr="00377EE3" w:rsidRDefault="00325E23" w:rsidP="00C353A9">
      <w:pPr>
        <w:pStyle w:val="NormalWeb"/>
        <w:spacing w:before="0" w:beforeAutospacing="0" w:after="0" w:afterAutospacing="0" w:line="480" w:lineRule="auto"/>
        <w:jc w:val="both"/>
        <w:rPr>
          <w:b/>
          <w:sz w:val="28"/>
          <w:szCs w:val="28"/>
        </w:rPr>
      </w:pPr>
      <w:r w:rsidRPr="00377EE3">
        <w:rPr>
          <w:sz w:val="28"/>
          <w:szCs w:val="28"/>
        </w:rPr>
        <w:t xml:space="preserve">Chloramphenicol  </w:t>
      </w:r>
      <w:r w:rsidRPr="00377EE3">
        <w:rPr>
          <w:sz w:val="28"/>
          <w:szCs w:val="28"/>
        </w:rPr>
        <w:tab/>
      </w:r>
      <w:r w:rsidRPr="00377EE3">
        <w:rPr>
          <w:sz w:val="28"/>
          <w:szCs w:val="28"/>
        </w:rPr>
        <w:tab/>
        <w:t>Capsule, 250 mg</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ab/>
        <w:t xml:space="preserve">Meanwhile, Tuyil Pharmaceutical industries limited distributes its product: through distributors but the major distributor is Fiolu Pharmaceutical store which distributors Tuyil products in Ilorin and its environment. Other distributors are Ajayi Pharmacy. S. Ade pharmacy, Olayemi pharmacy e.t.c. All these distributors distribute Tuyil product throughout Nigeria so as to be able to complete favorable with other medical drugs in Nigeria. </w:t>
      </w:r>
    </w:p>
    <w:p w:rsidR="00325E23" w:rsidRPr="00377EE3" w:rsidRDefault="00325E23" w:rsidP="00C353A9">
      <w:pPr>
        <w:pStyle w:val="NormalWeb"/>
        <w:spacing w:before="0" w:beforeAutospacing="0" w:after="0" w:afterAutospacing="0" w:line="480" w:lineRule="auto"/>
        <w:jc w:val="both"/>
        <w:rPr>
          <w:sz w:val="28"/>
          <w:szCs w:val="28"/>
        </w:rPr>
      </w:pPr>
      <w:r w:rsidRPr="00377EE3">
        <w:rPr>
          <w:sz w:val="28"/>
          <w:szCs w:val="28"/>
        </w:rPr>
        <w:t xml:space="preserve"> </w:t>
      </w:r>
    </w:p>
    <w:p w:rsidR="00325E23" w:rsidRPr="00377EE3" w:rsidRDefault="00325E23" w:rsidP="00C353A9">
      <w:pPr>
        <w:pStyle w:val="NormalWeb"/>
        <w:spacing w:before="0" w:beforeAutospacing="0" w:after="0" w:afterAutospacing="0" w:line="480" w:lineRule="auto"/>
        <w:jc w:val="both"/>
        <w:rPr>
          <w:sz w:val="28"/>
          <w:szCs w:val="28"/>
        </w:rPr>
      </w:pPr>
    </w:p>
    <w:p w:rsidR="00325E23" w:rsidRPr="00377EE3" w:rsidRDefault="00325E23" w:rsidP="00C353A9">
      <w:pPr>
        <w:pStyle w:val="NormalWeb"/>
        <w:spacing w:before="0" w:beforeAutospacing="0" w:after="0" w:afterAutospacing="0" w:line="480" w:lineRule="auto"/>
        <w:jc w:val="both"/>
        <w:rPr>
          <w:sz w:val="28"/>
          <w:szCs w:val="28"/>
        </w:rPr>
      </w:pPr>
    </w:p>
    <w:p w:rsidR="00325E23" w:rsidRPr="00377EE3" w:rsidRDefault="00325E23" w:rsidP="00C353A9">
      <w:pPr>
        <w:spacing w:after="0" w:line="480" w:lineRule="auto"/>
        <w:rPr>
          <w:rFonts w:ascii="Times New Roman" w:hAnsi="Times New Roman" w:cs="Times New Roman"/>
          <w:sz w:val="28"/>
          <w:szCs w:val="28"/>
        </w:rPr>
      </w:pPr>
    </w:p>
    <w:p w:rsidR="00325E23" w:rsidRPr="00377EE3" w:rsidRDefault="00325E23" w:rsidP="00C353A9">
      <w:pPr>
        <w:spacing w:after="0" w:line="480" w:lineRule="auto"/>
        <w:rPr>
          <w:rFonts w:ascii="Times New Roman" w:hAnsi="Times New Roman" w:cs="Times New Roman"/>
          <w:sz w:val="28"/>
          <w:szCs w:val="28"/>
        </w:rPr>
      </w:pPr>
    </w:p>
    <w:p w:rsidR="00325E23" w:rsidRPr="00377EE3" w:rsidRDefault="00325E23" w:rsidP="00C353A9">
      <w:pPr>
        <w:spacing w:after="0" w:line="480" w:lineRule="auto"/>
        <w:rPr>
          <w:rFonts w:ascii="Times New Roman" w:hAnsi="Times New Roman" w:cs="Times New Roman"/>
          <w:sz w:val="28"/>
          <w:szCs w:val="28"/>
        </w:rPr>
      </w:pPr>
    </w:p>
    <w:p w:rsidR="00325E23" w:rsidRPr="00377EE3" w:rsidRDefault="00325E23" w:rsidP="00C353A9">
      <w:pPr>
        <w:spacing w:after="0" w:line="480" w:lineRule="auto"/>
        <w:rPr>
          <w:rFonts w:ascii="Times New Roman" w:hAnsi="Times New Roman" w:cs="Times New Roman"/>
          <w:sz w:val="28"/>
          <w:szCs w:val="28"/>
        </w:rPr>
      </w:pPr>
    </w:p>
    <w:p w:rsidR="00325E23" w:rsidRPr="00377EE3" w:rsidRDefault="00325E23" w:rsidP="00C353A9">
      <w:pPr>
        <w:spacing w:after="0" w:line="480" w:lineRule="auto"/>
        <w:rPr>
          <w:rFonts w:ascii="Times New Roman" w:hAnsi="Times New Roman" w:cs="Times New Roman"/>
          <w:sz w:val="28"/>
          <w:szCs w:val="28"/>
        </w:rPr>
      </w:pPr>
    </w:p>
    <w:p w:rsidR="00325E23" w:rsidRPr="00377EE3" w:rsidRDefault="00325E23" w:rsidP="00C353A9">
      <w:pPr>
        <w:spacing w:after="0" w:line="480" w:lineRule="auto"/>
        <w:rPr>
          <w:rFonts w:ascii="Times New Roman" w:hAnsi="Times New Roman" w:cs="Times New Roman"/>
          <w:sz w:val="28"/>
          <w:szCs w:val="28"/>
        </w:rPr>
      </w:pPr>
    </w:p>
    <w:p w:rsidR="00325E23" w:rsidRPr="00377EE3" w:rsidRDefault="00325E23" w:rsidP="00C353A9">
      <w:pPr>
        <w:spacing w:after="0" w:line="480" w:lineRule="auto"/>
        <w:rPr>
          <w:rFonts w:ascii="Times New Roman" w:hAnsi="Times New Roman" w:cs="Times New Roman"/>
          <w:sz w:val="28"/>
          <w:szCs w:val="28"/>
        </w:rPr>
      </w:pPr>
    </w:p>
    <w:p w:rsidR="00325E23" w:rsidRPr="00377EE3" w:rsidRDefault="00325E23" w:rsidP="00C353A9">
      <w:pPr>
        <w:spacing w:after="0" w:line="480" w:lineRule="auto"/>
        <w:rPr>
          <w:rFonts w:ascii="Times New Roman" w:hAnsi="Times New Roman" w:cs="Times New Roman"/>
          <w:sz w:val="28"/>
          <w:szCs w:val="28"/>
        </w:rPr>
      </w:pPr>
    </w:p>
    <w:p w:rsidR="00325E23" w:rsidRPr="00377EE3" w:rsidRDefault="00325E23" w:rsidP="00C353A9">
      <w:pPr>
        <w:spacing w:after="0" w:line="480" w:lineRule="auto"/>
        <w:rPr>
          <w:rFonts w:ascii="Times New Roman" w:hAnsi="Times New Roman" w:cs="Times New Roman"/>
          <w:sz w:val="28"/>
          <w:szCs w:val="28"/>
        </w:rPr>
      </w:pPr>
    </w:p>
    <w:p w:rsidR="00325E23" w:rsidRPr="00377EE3" w:rsidRDefault="00325E23" w:rsidP="00C353A9">
      <w:pPr>
        <w:spacing w:after="0" w:line="480" w:lineRule="auto"/>
        <w:rPr>
          <w:rFonts w:ascii="Times New Roman" w:hAnsi="Times New Roman" w:cs="Times New Roman"/>
          <w:sz w:val="28"/>
          <w:szCs w:val="28"/>
        </w:rPr>
      </w:pPr>
    </w:p>
    <w:p w:rsidR="00325E23" w:rsidRPr="00377EE3" w:rsidRDefault="00325E23" w:rsidP="00C353A9">
      <w:pPr>
        <w:spacing w:after="0" w:line="480" w:lineRule="auto"/>
        <w:rPr>
          <w:rFonts w:ascii="Times New Roman" w:hAnsi="Times New Roman" w:cs="Times New Roman"/>
          <w:sz w:val="28"/>
          <w:szCs w:val="28"/>
        </w:rPr>
      </w:pPr>
    </w:p>
    <w:p w:rsidR="00325E23" w:rsidRPr="00377EE3" w:rsidRDefault="00325E23" w:rsidP="00C353A9">
      <w:pPr>
        <w:spacing w:after="0" w:line="480" w:lineRule="auto"/>
        <w:rPr>
          <w:rFonts w:ascii="Times New Roman" w:hAnsi="Times New Roman" w:cs="Times New Roman"/>
          <w:sz w:val="28"/>
          <w:szCs w:val="28"/>
        </w:rPr>
      </w:pPr>
    </w:p>
    <w:p w:rsidR="00325E23" w:rsidRPr="00377EE3" w:rsidRDefault="00325E23" w:rsidP="00C353A9">
      <w:pPr>
        <w:spacing w:after="0" w:line="480" w:lineRule="auto"/>
        <w:rPr>
          <w:rFonts w:ascii="Times New Roman" w:hAnsi="Times New Roman" w:cs="Times New Roman"/>
          <w:sz w:val="28"/>
          <w:szCs w:val="28"/>
        </w:rPr>
      </w:pPr>
    </w:p>
    <w:p w:rsidR="008D4049" w:rsidRDefault="008D4049" w:rsidP="00C353A9">
      <w:pPr>
        <w:spacing w:after="0" w:line="480" w:lineRule="auto"/>
        <w:jc w:val="both"/>
        <w:rPr>
          <w:rFonts w:ascii="Times New Roman" w:hAnsi="Times New Roman" w:cs="Times New Roman"/>
          <w:b/>
          <w:bCs/>
          <w:sz w:val="28"/>
          <w:szCs w:val="28"/>
        </w:rPr>
      </w:pPr>
    </w:p>
    <w:p w:rsidR="00325E23" w:rsidRPr="00377EE3" w:rsidRDefault="00325E23" w:rsidP="008D4049">
      <w:pPr>
        <w:spacing w:after="0" w:line="480" w:lineRule="auto"/>
        <w:jc w:val="center"/>
        <w:rPr>
          <w:rFonts w:ascii="Times New Roman" w:hAnsi="Times New Roman" w:cs="Times New Roman"/>
          <w:b/>
          <w:bCs/>
          <w:sz w:val="28"/>
          <w:szCs w:val="28"/>
        </w:rPr>
      </w:pPr>
      <w:r w:rsidRPr="00377EE3">
        <w:rPr>
          <w:rFonts w:ascii="Times New Roman" w:hAnsi="Times New Roman" w:cs="Times New Roman"/>
          <w:b/>
          <w:bCs/>
          <w:sz w:val="28"/>
          <w:szCs w:val="28"/>
        </w:rPr>
        <w:t>CHAPTER FOUR</w:t>
      </w:r>
    </w:p>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4.0</w:t>
      </w:r>
      <w:r w:rsidRPr="00377EE3">
        <w:rPr>
          <w:rFonts w:ascii="Times New Roman" w:hAnsi="Times New Roman" w:cs="Times New Roman"/>
          <w:b/>
          <w:bCs/>
          <w:sz w:val="28"/>
          <w:szCs w:val="28"/>
        </w:rPr>
        <w:tab/>
        <w:t xml:space="preserve">DATA PRESENTATION, ANALYSIS AND INTERPRETATION. </w:t>
      </w:r>
    </w:p>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4.1</w:t>
      </w:r>
      <w:r w:rsidRPr="00377EE3">
        <w:rPr>
          <w:rFonts w:ascii="Times New Roman" w:hAnsi="Times New Roman" w:cs="Times New Roman"/>
          <w:b/>
          <w:bCs/>
          <w:sz w:val="28"/>
          <w:szCs w:val="28"/>
        </w:rPr>
        <w:tab/>
        <w:t xml:space="preserve">DATA PRESENTATION </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In the course of the research findings to determine how or the significance of promotion in business organization. Several questions were asked and analyzed to show the proportion of those who have favorable promoted through the different promotional mix. </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b/>
          <w:bCs/>
          <w:sz w:val="28"/>
          <w:szCs w:val="28"/>
        </w:rPr>
        <w:t>SECTION A</w:t>
      </w:r>
      <w:r w:rsidRPr="00377EE3">
        <w:rPr>
          <w:rFonts w:ascii="Times New Roman" w:hAnsi="Times New Roman" w:cs="Times New Roman"/>
          <w:sz w:val="28"/>
          <w:szCs w:val="28"/>
        </w:rPr>
        <w:t xml:space="preserve"> </w:t>
      </w:r>
    </w:p>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TABLE 4.1: SEX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3192"/>
        <w:gridCol w:w="3192"/>
        <w:gridCol w:w="3192"/>
      </w:tblGrid>
      <w:tr w:rsidR="00325E23" w:rsidRPr="00377EE3" w:rsidTr="00BB1288">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RESPONDENTS</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FREQUENCY </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PERCENTAGE%</w:t>
            </w:r>
          </w:p>
        </w:tc>
      </w:tr>
      <w:tr w:rsidR="00325E23" w:rsidRPr="00377EE3" w:rsidTr="00BB1288">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Male</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30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66.67</w:t>
            </w:r>
          </w:p>
        </w:tc>
      </w:tr>
      <w:tr w:rsidR="00325E23" w:rsidRPr="00377EE3" w:rsidTr="00BB1288">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Female</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20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33.33</w:t>
            </w:r>
          </w:p>
        </w:tc>
      </w:tr>
      <w:tr w:rsidR="00325E23" w:rsidRPr="00377EE3" w:rsidTr="00BB1288">
        <w:tc>
          <w:tcPr>
            <w:tcW w:w="3192" w:type="dxa"/>
            <w:hideMark/>
          </w:tcPr>
          <w:p w:rsidR="00325E23" w:rsidRPr="00377EE3" w:rsidRDefault="00325E23" w:rsidP="00C353A9">
            <w:pPr>
              <w:spacing w:after="0" w:line="480" w:lineRule="auto"/>
              <w:ind w:left="720" w:hanging="720"/>
              <w:jc w:val="both"/>
              <w:rPr>
                <w:rFonts w:ascii="Times New Roman" w:hAnsi="Times New Roman" w:cs="Times New Roman"/>
                <w:bCs/>
                <w:sz w:val="28"/>
                <w:szCs w:val="28"/>
              </w:rPr>
            </w:pPr>
            <w:r w:rsidRPr="00377EE3">
              <w:rPr>
                <w:rFonts w:ascii="Times New Roman" w:hAnsi="Times New Roman" w:cs="Times New Roman"/>
                <w:bCs/>
                <w:sz w:val="28"/>
                <w:szCs w:val="28"/>
              </w:rPr>
              <w:t>Total</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 xml:space="preserve"> 50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100</w:t>
            </w:r>
          </w:p>
        </w:tc>
      </w:tr>
    </w:tbl>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Source: Field Survey 2021</w:t>
      </w:r>
    </w:p>
    <w:p w:rsidR="00325E23" w:rsidRPr="00377EE3" w:rsidRDefault="00325E23" w:rsidP="00C353A9">
      <w:pPr>
        <w:spacing w:after="0" w:line="480" w:lineRule="auto"/>
        <w:ind w:firstLine="720"/>
        <w:jc w:val="both"/>
        <w:rPr>
          <w:rFonts w:ascii="Times New Roman" w:hAnsi="Times New Roman" w:cs="Times New Roman"/>
          <w:b/>
          <w:bCs/>
          <w:sz w:val="28"/>
          <w:szCs w:val="28"/>
        </w:rPr>
      </w:pPr>
      <w:r w:rsidRPr="00377EE3">
        <w:rPr>
          <w:rFonts w:ascii="Times New Roman" w:hAnsi="Times New Roman" w:cs="Times New Roman"/>
          <w:sz w:val="28"/>
          <w:szCs w:val="28"/>
        </w:rPr>
        <w:t xml:space="preserve">Table 4.1: Shows that 66.67% of the total respondents were male while the remaining 33.33% were female, this implied that the number of male than female. </w:t>
      </w:r>
      <w:r w:rsidRPr="00377EE3">
        <w:rPr>
          <w:rFonts w:ascii="Times New Roman" w:hAnsi="Times New Roman" w:cs="Times New Roman"/>
          <w:sz w:val="28"/>
          <w:szCs w:val="28"/>
        </w:rPr>
        <w:br/>
      </w:r>
      <w:r w:rsidRPr="00377EE3">
        <w:rPr>
          <w:rFonts w:ascii="Times New Roman" w:hAnsi="Times New Roman" w:cs="Times New Roman"/>
          <w:b/>
          <w:bCs/>
          <w:sz w:val="28"/>
          <w:szCs w:val="28"/>
        </w:rPr>
        <w:t>TABLE 4.2: AGE GROUP</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3192"/>
        <w:gridCol w:w="3192"/>
        <w:gridCol w:w="3192"/>
      </w:tblGrid>
      <w:tr w:rsidR="00325E23" w:rsidRPr="00377EE3" w:rsidTr="00BB1288">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RESPONDENTS</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FREQUENCY </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PERCENTAGE%</w:t>
            </w:r>
          </w:p>
        </w:tc>
      </w:tr>
      <w:tr w:rsidR="00325E23" w:rsidRPr="00377EE3" w:rsidTr="00BB1288">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20-25 years</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40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33.33</w:t>
            </w:r>
          </w:p>
        </w:tc>
      </w:tr>
      <w:tr w:rsidR="00325E23" w:rsidRPr="00377EE3" w:rsidTr="00BB1288">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26-39 years</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5</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40</w:t>
            </w:r>
          </w:p>
        </w:tc>
      </w:tr>
      <w:tr w:rsidR="00325E23" w:rsidRPr="00377EE3" w:rsidTr="00BB1288">
        <w:tc>
          <w:tcPr>
            <w:tcW w:w="3192" w:type="dxa"/>
            <w:hideMark/>
          </w:tcPr>
          <w:p w:rsidR="00325E23" w:rsidRPr="00377EE3" w:rsidRDefault="00325E23" w:rsidP="00C353A9">
            <w:pPr>
              <w:spacing w:after="0" w:line="480" w:lineRule="auto"/>
              <w:ind w:left="720" w:hanging="720"/>
              <w:jc w:val="both"/>
              <w:rPr>
                <w:rFonts w:ascii="Times New Roman" w:hAnsi="Times New Roman" w:cs="Times New Roman"/>
                <w:bCs/>
                <w:sz w:val="28"/>
                <w:szCs w:val="28"/>
              </w:rPr>
            </w:pPr>
            <w:r w:rsidRPr="00377EE3">
              <w:rPr>
                <w:rFonts w:ascii="Times New Roman" w:hAnsi="Times New Roman" w:cs="Times New Roman"/>
                <w:bCs/>
                <w:sz w:val="28"/>
                <w:szCs w:val="28"/>
              </w:rPr>
              <w:t>40 and above</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5</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26.67</w:t>
            </w:r>
          </w:p>
        </w:tc>
      </w:tr>
      <w:tr w:rsidR="00325E23" w:rsidRPr="00377EE3" w:rsidTr="00BB1288">
        <w:tc>
          <w:tcPr>
            <w:tcW w:w="3192" w:type="dxa"/>
            <w:hideMark/>
          </w:tcPr>
          <w:p w:rsidR="00325E23" w:rsidRPr="00377EE3" w:rsidRDefault="00325E23" w:rsidP="00C353A9">
            <w:pPr>
              <w:spacing w:after="0" w:line="480" w:lineRule="auto"/>
              <w:ind w:left="720" w:hanging="720"/>
              <w:jc w:val="both"/>
              <w:rPr>
                <w:rFonts w:ascii="Times New Roman" w:hAnsi="Times New Roman" w:cs="Times New Roman"/>
                <w:bCs/>
                <w:sz w:val="28"/>
                <w:szCs w:val="28"/>
              </w:rPr>
            </w:pPr>
            <w:r w:rsidRPr="00377EE3">
              <w:rPr>
                <w:rFonts w:ascii="Times New Roman" w:hAnsi="Times New Roman" w:cs="Times New Roman"/>
                <w:bCs/>
                <w:sz w:val="28"/>
                <w:szCs w:val="28"/>
              </w:rPr>
              <w:t xml:space="preserve">Total </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50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100</w:t>
            </w:r>
          </w:p>
        </w:tc>
      </w:tr>
    </w:tbl>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Source: Field Survey 2021</w:t>
      </w:r>
    </w:p>
    <w:p w:rsidR="00325E23" w:rsidRPr="00377EE3" w:rsidRDefault="00325E23" w:rsidP="00C353A9">
      <w:pPr>
        <w:spacing w:after="0" w:line="480" w:lineRule="auto"/>
        <w:jc w:val="both"/>
        <w:rPr>
          <w:rFonts w:ascii="Times New Roman" w:hAnsi="Times New Roman" w:cs="Times New Roman"/>
          <w:b/>
          <w:bCs/>
          <w:sz w:val="28"/>
          <w:szCs w:val="28"/>
        </w:rPr>
      </w:pP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Table 4.2: Shows that 33.33% of the total respondents were age group (20-25years) and 40% of the total respondents were also age group (26-39years) while remaining 26.67% of the respondent fall in age group (40 and above).</w:t>
      </w:r>
    </w:p>
    <w:p w:rsidR="00325E23" w:rsidRPr="00377EE3" w:rsidRDefault="00325E23" w:rsidP="00C353A9">
      <w:pPr>
        <w:spacing w:after="0" w:line="480" w:lineRule="auto"/>
        <w:jc w:val="both"/>
        <w:rPr>
          <w:rFonts w:ascii="Times New Roman" w:hAnsi="Times New Roman" w:cs="Times New Roman"/>
          <w:b/>
          <w:sz w:val="28"/>
          <w:szCs w:val="28"/>
        </w:rPr>
      </w:pPr>
      <w:r w:rsidRPr="00377EE3">
        <w:rPr>
          <w:rFonts w:ascii="Times New Roman" w:hAnsi="Times New Roman" w:cs="Times New Roman"/>
          <w:b/>
          <w:sz w:val="28"/>
          <w:szCs w:val="28"/>
        </w:rPr>
        <w:t>TABLE 4.3: MARITAL STATUS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3192"/>
        <w:gridCol w:w="3192"/>
        <w:gridCol w:w="3192"/>
      </w:tblGrid>
      <w:tr w:rsidR="00325E23" w:rsidRPr="00377EE3" w:rsidTr="00BB1288">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RESPONDENTS</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FREQUENCY </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PERCENTAGE%</w:t>
            </w:r>
          </w:p>
        </w:tc>
      </w:tr>
      <w:tr w:rsidR="00325E23" w:rsidRPr="00377EE3" w:rsidTr="00BB1288">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 xml:space="preserve">Single </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20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33.33</w:t>
            </w:r>
          </w:p>
        </w:tc>
      </w:tr>
      <w:tr w:rsidR="00325E23" w:rsidRPr="00377EE3" w:rsidTr="00BB1288">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 xml:space="preserve">Married </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30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66.67</w:t>
            </w:r>
          </w:p>
        </w:tc>
      </w:tr>
      <w:tr w:rsidR="00325E23" w:rsidRPr="00377EE3" w:rsidTr="00BB1288">
        <w:tc>
          <w:tcPr>
            <w:tcW w:w="3192" w:type="dxa"/>
            <w:hideMark/>
          </w:tcPr>
          <w:p w:rsidR="00325E23" w:rsidRPr="00377EE3" w:rsidRDefault="00325E23" w:rsidP="00C353A9">
            <w:pPr>
              <w:spacing w:after="0" w:line="480" w:lineRule="auto"/>
              <w:ind w:left="720" w:hanging="720"/>
              <w:jc w:val="both"/>
              <w:rPr>
                <w:rFonts w:ascii="Times New Roman" w:hAnsi="Times New Roman" w:cs="Times New Roman"/>
                <w:bCs/>
                <w:sz w:val="28"/>
                <w:szCs w:val="28"/>
              </w:rPr>
            </w:pPr>
            <w:r w:rsidRPr="00377EE3">
              <w:rPr>
                <w:rFonts w:ascii="Times New Roman" w:hAnsi="Times New Roman" w:cs="Times New Roman"/>
                <w:bCs/>
                <w:sz w:val="28"/>
                <w:szCs w:val="28"/>
              </w:rPr>
              <w:t xml:space="preserve">Divorce </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w:t>
            </w:r>
          </w:p>
        </w:tc>
      </w:tr>
      <w:tr w:rsidR="00325E23" w:rsidRPr="00377EE3" w:rsidTr="00BB1288">
        <w:tc>
          <w:tcPr>
            <w:tcW w:w="3192" w:type="dxa"/>
            <w:hideMark/>
          </w:tcPr>
          <w:p w:rsidR="00325E23" w:rsidRPr="00377EE3" w:rsidRDefault="00325E23" w:rsidP="00C353A9">
            <w:pPr>
              <w:spacing w:after="0" w:line="480" w:lineRule="auto"/>
              <w:ind w:left="720" w:hanging="720"/>
              <w:jc w:val="both"/>
              <w:rPr>
                <w:rFonts w:ascii="Times New Roman" w:hAnsi="Times New Roman" w:cs="Times New Roman"/>
                <w:bCs/>
                <w:sz w:val="28"/>
                <w:szCs w:val="28"/>
              </w:rPr>
            </w:pPr>
            <w:r w:rsidRPr="00377EE3">
              <w:rPr>
                <w:rFonts w:ascii="Times New Roman" w:hAnsi="Times New Roman" w:cs="Times New Roman"/>
                <w:bCs/>
                <w:sz w:val="28"/>
                <w:szCs w:val="28"/>
              </w:rPr>
              <w:t xml:space="preserve">Total </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50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100</w:t>
            </w:r>
          </w:p>
        </w:tc>
      </w:tr>
    </w:tbl>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Source: Field Survey 2021</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Table 4.3: Shows that 33.33% of the total respondents were single with there remaining 66.67% were married, there is no divorce. </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b/>
          <w:bCs/>
          <w:sz w:val="28"/>
          <w:szCs w:val="28"/>
        </w:rPr>
        <w:t xml:space="preserve">TABLE 4.4: EDUCATION QUALIFICATION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3192"/>
        <w:gridCol w:w="3192"/>
        <w:gridCol w:w="3192"/>
      </w:tblGrid>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RESPONDENTS</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FREQUENCY </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PERCENTAGE%</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Male</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30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66.67</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Female</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20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33.33</w:t>
            </w:r>
          </w:p>
        </w:tc>
      </w:tr>
      <w:tr w:rsidR="00325E23" w:rsidRPr="00377EE3" w:rsidTr="0039199C">
        <w:tc>
          <w:tcPr>
            <w:tcW w:w="3192" w:type="dxa"/>
            <w:hideMark/>
          </w:tcPr>
          <w:p w:rsidR="00325E23" w:rsidRPr="00377EE3" w:rsidRDefault="00325E23" w:rsidP="00C353A9">
            <w:pPr>
              <w:spacing w:after="0" w:line="480" w:lineRule="auto"/>
              <w:ind w:left="720" w:hanging="720"/>
              <w:jc w:val="both"/>
              <w:rPr>
                <w:rFonts w:ascii="Times New Roman" w:hAnsi="Times New Roman" w:cs="Times New Roman"/>
                <w:bCs/>
                <w:sz w:val="28"/>
                <w:szCs w:val="28"/>
              </w:rPr>
            </w:pPr>
            <w:r w:rsidRPr="00377EE3">
              <w:rPr>
                <w:rFonts w:ascii="Times New Roman" w:hAnsi="Times New Roman" w:cs="Times New Roman"/>
                <w:bCs/>
                <w:sz w:val="28"/>
                <w:szCs w:val="28"/>
              </w:rPr>
              <w:t>Total</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 xml:space="preserve"> 50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100</w:t>
            </w:r>
          </w:p>
        </w:tc>
      </w:tr>
    </w:tbl>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Source: Field Survey 2021</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Table 4.4: Shows that 26.67°k of the total qualification of respondents were (HND/BSC) while 40% of the total qualification of respondent were (ND/NCE) and the remaining 33.33% of the total qualification of respondent were (O’Ievel). </w:t>
      </w:r>
    </w:p>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sz w:val="28"/>
          <w:szCs w:val="28"/>
        </w:rPr>
        <w:t xml:space="preserve">TABLE </w:t>
      </w:r>
      <w:r w:rsidRPr="00377EE3">
        <w:rPr>
          <w:rFonts w:ascii="Times New Roman" w:hAnsi="Times New Roman" w:cs="Times New Roman"/>
          <w:b/>
          <w:bCs/>
          <w:sz w:val="28"/>
          <w:szCs w:val="28"/>
        </w:rPr>
        <w:t xml:space="preserve">4.5: LENGTH OF SERVICES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3192"/>
        <w:gridCol w:w="3192"/>
        <w:gridCol w:w="3192"/>
      </w:tblGrid>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RESPONDENTS</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FREQUENCY </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PERCENTAGE%</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 xml:space="preserve">2-5 years </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25</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43.33</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6-11 years</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40</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12 above</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12</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16.67</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 xml:space="preserve">Total </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50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100</w:t>
            </w:r>
          </w:p>
        </w:tc>
      </w:tr>
    </w:tbl>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Source: Field Survey 2021</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b/>
          <w:bCs/>
          <w:sz w:val="28"/>
          <w:szCs w:val="28"/>
        </w:rPr>
        <w:tab/>
      </w:r>
      <w:r w:rsidRPr="00377EE3">
        <w:rPr>
          <w:rFonts w:ascii="Times New Roman" w:hAnsi="Times New Roman" w:cs="Times New Roman"/>
          <w:sz w:val="28"/>
          <w:szCs w:val="28"/>
        </w:rPr>
        <w:t>Table 4.5: Shows that 43.33% of the total served period of respondent were (2-5yrs) and 40</w:t>
      </w:r>
      <w:r w:rsidRPr="00377EE3">
        <w:rPr>
          <w:rFonts w:ascii="Times New Roman" w:hAnsi="Times New Roman" w:cs="Times New Roman"/>
          <w:iCs/>
          <w:sz w:val="28"/>
          <w:szCs w:val="28"/>
        </w:rPr>
        <w:t xml:space="preserve">% </w:t>
      </w:r>
      <w:r w:rsidRPr="00377EE3">
        <w:rPr>
          <w:rFonts w:ascii="Times New Roman" w:hAnsi="Times New Roman" w:cs="Times New Roman"/>
          <w:sz w:val="28"/>
          <w:szCs w:val="28"/>
        </w:rPr>
        <w:t>of the total served period of respondents were 16-11lyrs while 16.67% of the total served period respondent were 12 above.</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b/>
          <w:sz w:val="28"/>
          <w:szCs w:val="28"/>
        </w:rPr>
        <w:t>TABLE 4.6: POSITION IN THE ORGANIZATION</w:t>
      </w:r>
      <w:r w:rsidRPr="00377EE3">
        <w:rPr>
          <w:rFonts w:ascii="Times New Roman" w:hAnsi="Times New Roman" w:cs="Times New Roman"/>
          <w:sz w:val="28"/>
          <w:szCs w:val="28"/>
        </w:rPr>
        <w:t xml:space="preserve">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3192"/>
        <w:gridCol w:w="3192"/>
        <w:gridCol w:w="3192"/>
      </w:tblGrid>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RESPONDENTS</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FREQUENCY </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PERCENTAGE%</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Senior staff</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20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40</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Junior staff</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30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60</w:t>
            </w:r>
          </w:p>
        </w:tc>
      </w:tr>
      <w:tr w:rsidR="00325E23" w:rsidRPr="00377EE3" w:rsidTr="0039199C">
        <w:tc>
          <w:tcPr>
            <w:tcW w:w="3192" w:type="dxa"/>
            <w:hideMark/>
          </w:tcPr>
          <w:p w:rsidR="00325E23" w:rsidRPr="00377EE3" w:rsidRDefault="00325E23" w:rsidP="00C353A9">
            <w:pPr>
              <w:spacing w:after="0" w:line="480" w:lineRule="auto"/>
              <w:ind w:left="720" w:hanging="720"/>
              <w:jc w:val="both"/>
              <w:rPr>
                <w:rFonts w:ascii="Times New Roman" w:hAnsi="Times New Roman" w:cs="Times New Roman"/>
                <w:bCs/>
                <w:sz w:val="28"/>
                <w:szCs w:val="28"/>
              </w:rPr>
            </w:pPr>
            <w:r w:rsidRPr="00377EE3">
              <w:rPr>
                <w:rFonts w:ascii="Times New Roman" w:hAnsi="Times New Roman" w:cs="Times New Roman"/>
                <w:bCs/>
                <w:sz w:val="28"/>
                <w:szCs w:val="28"/>
              </w:rPr>
              <w:t>Total</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 xml:space="preserve"> 50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100</w:t>
            </w:r>
          </w:p>
        </w:tc>
      </w:tr>
    </w:tbl>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Source: Field Survey 2021</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ab/>
        <w:t>Table 5.6: shows that 40% of the total position in the organization of respondent were senior while 60% of the total positions in the organization of respondent were junior staff.</w:t>
      </w:r>
    </w:p>
    <w:p w:rsidR="00325E23" w:rsidRPr="00377EE3" w:rsidRDefault="00325E23" w:rsidP="00C353A9">
      <w:pPr>
        <w:spacing w:after="0" w:line="480" w:lineRule="auto"/>
        <w:jc w:val="both"/>
        <w:rPr>
          <w:rFonts w:ascii="Times New Roman" w:hAnsi="Times New Roman" w:cs="Times New Roman"/>
          <w:b/>
          <w:sz w:val="28"/>
          <w:szCs w:val="28"/>
        </w:rPr>
      </w:pPr>
      <w:r w:rsidRPr="00377EE3">
        <w:rPr>
          <w:rFonts w:ascii="Times New Roman" w:hAnsi="Times New Roman" w:cs="Times New Roman"/>
          <w:b/>
          <w:sz w:val="28"/>
          <w:szCs w:val="28"/>
        </w:rPr>
        <w:t>SECTION B</w:t>
      </w:r>
    </w:p>
    <w:p w:rsidR="00325E23" w:rsidRPr="00377EE3" w:rsidRDefault="00325E23" w:rsidP="00C353A9">
      <w:pPr>
        <w:spacing w:after="0" w:line="480" w:lineRule="auto"/>
        <w:jc w:val="both"/>
        <w:rPr>
          <w:rFonts w:ascii="Times New Roman" w:hAnsi="Times New Roman" w:cs="Times New Roman"/>
          <w:b/>
          <w:sz w:val="28"/>
          <w:szCs w:val="28"/>
        </w:rPr>
      </w:pPr>
      <w:r w:rsidRPr="00377EE3">
        <w:rPr>
          <w:rFonts w:ascii="Times New Roman" w:hAnsi="Times New Roman" w:cs="Times New Roman"/>
          <w:b/>
          <w:sz w:val="28"/>
          <w:szCs w:val="28"/>
        </w:rPr>
        <w:t>TABLE 4.7: DOES PRODUCT NEW PRODUCT DEVELOPMENT HAVE ANY RELEVANCE TO SALES OF GOODS IN AN ORGANIZATION?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3192"/>
        <w:gridCol w:w="3192"/>
        <w:gridCol w:w="3192"/>
      </w:tblGrid>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RESPONDENTS</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FREQUENCY </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PERCENTAGE%</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Yes</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30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83.33</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No</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20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16.67</w:t>
            </w:r>
          </w:p>
        </w:tc>
      </w:tr>
      <w:tr w:rsidR="00325E23" w:rsidRPr="00377EE3" w:rsidTr="0039199C">
        <w:tc>
          <w:tcPr>
            <w:tcW w:w="3192" w:type="dxa"/>
            <w:hideMark/>
          </w:tcPr>
          <w:p w:rsidR="00325E23" w:rsidRPr="00377EE3" w:rsidRDefault="00325E23" w:rsidP="00C353A9">
            <w:pPr>
              <w:spacing w:after="0" w:line="480" w:lineRule="auto"/>
              <w:ind w:left="720" w:hanging="720"/>
              <w:jc w:val="both"/>
              <w:rPr>
                <w:rFonts w:ascii="Times New Roman" w:hAnsi="Times New Roman" w:cs="Times New Roman"/>
                <w:bCs/>
                <w:sz w:val="28"/>
                <w:szCs w:val="28"/>
              </w:rPr>
            </w:pPr>
            <w:r w:rsidRPr="00377EE3">
              <w:rPr>
                <w:rFonts w:ascii="Times New Roman" w:hAnsi="Times New Roman" w:cs="Times New Roman"/>
                <w:bCs/>
                <w:sz w:val="28"/>
                <w:szCs w:val="28"/>
              </w:rPr>
              <w:t>Total</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50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100</w:t>
            </w:r>
          </w:p>
        </w:tc>
      </w:tr>
    </w:tbl>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Source: Field Survey 2021</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Table 4.7: Shows that 83.33% of the total respondents agreed that product New product development have relevance to goods. While 16.67% is the total respondent agreed that product New product development have no relevance to sales of goods. </w:t>
      </w:r>
    </w:p>
    <w:p w:rsidR="00325E23" w:rsidRPr="00377EE3" w:rsidRDefault="00325E23" w:rsidP="00C353A9">
      <w:pPr>
        <w:spacing w:after="0" w:line="480" w:lineRule="auto"/>
        <w:jc w:val="both"/>
        <w:rPr>
          <w:rFonts w:ascii="Times New Roman" w:hAnsi="Times New Roman" w:cs="Times New Roman"/>
          <w:b/>
          <w:sz w:val="28"/>
          <w:szCs w:val="28"/>
        </w:rPr>
      </w:pPr>
      <w:r w:rsidRPr="00377EE3">
        <w:rPr>
          <w:rFonts w:ascii="Times New Roman" w:hAnsi="Times New Roman" w:cs="Times New Roman"/>
          <w:b/>
          <w:bCs/>
          <w:sz w:val="28"/>
          <w:szCs w:val="28"/>
        </w:rPr>
        <w:t xml:space="preserve">TABLE 4.8: IS THERE ANY BENEFIT CAN BE DERIVED FROM THE NEW PRODUCT DEVELOPMENT?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3192"/>
        <w:gridCol w:w="3192"/>
        <w:gridCol w:w="3192"/>
      </w:tblGrid>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RESPONDENTS</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FREQUENCY </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PERCENTAGE%</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Yes</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30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93.33</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No</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20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6.67</w:t>
            </w:r>
          </w:p>
        </w:tc>
      </w:tr>
      <w:tr w:rsidR="00325E23" w:rsidRPr="00377EE3" w:rsidTr="0039199C">
        <w:tc>
          <w:tcPr>
            <w:tcW w:w="3192" w:type="dxa"/>
            <w:hideMark/>
          </w:tcPr>
          <w:p w:rsidR="00325E23" w:rsidRPr="00377EE3" w:rsidRDefault="00325E23" w:rsidP="00C353A9">
            <w:pPr>
              <w:spacing w:after="0" w:line="480" w:lineRule="auto"/>
              <w:ind w:left="720" w:hanging="720"/>
              <w:jc w:val="both"/>
              <w:rPr>
                <w:rFonts w:ascii="Times New Roman" w:hAnsi="Times New Roman" w:cs="Times New Roman"/>
                <w:bCs/>
                <w:sz w:val="28"/>
                <w:szCs w:val="28"/>
              </w:rPr>
            </w:pPr>
            <w:r w:rsidRPr="00377EE3">
              <w:rPr>
                <w:rFonts w:ascii="Times New Roman" w:hAnsi="Times New Roman" w:cs="Times New Roman"/>
                <w:bCs/>
                <w:sz w:val="28"/>
                <w:szCs w:val="28"/>
              </w:rPr>
              <w:t>Total</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50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100</w:t>
            </w:r>
          </w:p>
        </w:tc>
      </w:tr>
    </w:tbl>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Source: Field Survey 2021</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ab/>
        <w:t>Table 4.8 below shows that 28 of 93.33 of respondent says yes why 2 of 6.67 respondent says No.</w:t>
      </w:r>
    </w:p>
    <w:p w:rsidR="00325E23" w:rsidRPr="00377EE3" w:rsidRDefault="00325E23" w:rsidP="00C353A9">
      <w:pPr>
        <w:spacing w:after="0" w:line="480" w:lineRule="auto"/>
        <w:jc w:val="both"/>
        <w:rPr>
          <w:rFonts w:ascii="Times New Roman" w:hAnsi="Times New Roman" w:cs="Times New Roman"/>
          <w:b/>
          <w:bCs/>
          <w:sz w:val="28"/>
          <w:szCs w:val="28"/>
        </w:rPr>
      </w:pPr>
    </w:p>
    <w:p w:rsidR="00325E23" w:rsidRPr="00377EE3" w:rsidRDefault="00325E23" w:rsidP="00C353A9">
      <w:pPr>
        <w:spacing w:after="0" w:line="480" w:lineRule="auto"/>
        <w:jc w:val="both"/>
        <w:rPr>
          <w:rFonts w:ascii="Times New Roman" w:hAnsi="Times New Roman" w:cs="Times New Roman"/>
          <w:b/>
          <w:bCs/>
          <w:sz w:val="28"/>
          <w:szCs w:val="28"/>
        </w:rPr>
      </w:pPr>
    </w:p>
    <w:p w:rsidR="00325E23" w:rsidRPr="00377EE3" w:rsidRDefault="00325E23" w:rsidP="00C353A9">
      <w:pPr>
        <w:spacing w:after="0" w:line="480" w:lineRule="auto"/>
        <w:jc w:val="both"/>
        <w:rPr>
          <w:rFonts w:ascii="Times New Roman" w:hAnsi="Times New Roman" w:cs="Times New Roman"/>
          <w:b/>
          <w:sz w:val="28"/>
          <w:szCs w:val="28"/>
        </w:rPr>
      </w:pPr>
      <w:r w:rsidRPr="00377EE3">
        <w:rPr>
          <w:rFonts w:ascii="Times New Roman" w:hAnsi="Times New Roman" w:cs="Times New Roman"/>
          <w:b/>
          <w:bCs/>
          <w:sz w:val="28"/>
          <w:szCs w:val="28"/>
        </w:rPr>
        <w:t xml:space="preserve">TABLE 4.9: DOES YOUR COMPANY RELIES ON NEW PRODUCT DEVELOPMENT ON CONSUMER GOODS BEFORE?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3192"/>
        <w:gridCol w:w="3192"/>
        <w:gridCol w:w="3192"/>
      </w:tblGrid>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RESPONDENTS</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FREQUENCY </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PERCENTAGE%</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Yes</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50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100</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No</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w:t>
            </w:r>
          </w:p>
        </w:tc>
      </w:tr>
      <w:tr w:rsidR="00325E23" w:rsidRPr="00377EE3" w:rsidTr="0039199C">
        <w:tc>
          <w:tcPr>
            <w:tcW w:w="3192" w:type="dxa"/>
            <w:hideMark/>
          </w:tcPr>
          <w:p w:rsidR="00325E23" w:rsidRPr="00377EE3" w:rsidRDefault="00325E23" w:rsidP="00C353A9">
            <w:pPr>
              <w:spacing w:after="0" w:line="480" w:lineRule="auto"/>
              <w:ind w:left="720" w:hanging="720"/>
              <w:jc w:val="both"/>
              <w:rPr>
                <w:rFonts w:ascii="Times New Roman" w:hAnsi="Times New Roman" w:cs="Times New Roman"/>
                <w:bCs/>
                <w:sz w:val="28"/>
                <w:szCs w:val="28"/>
              </w:rPr>
            </w:pPr>
            <w:r w:rsidRPr="00377EE3">
              <w:rPr>
                <w:rFonts w:ascii="Times New Roman" w:hAnsi="Times New Roman" w:cs="Times New Roman"/>
                <w:bCs/>
                <w:sz w:val="28"/>
                <w:szCs w:val="28"/>
              </w:rPr>
              <w:t>Total</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50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100</w:t>
            </w:r>
          </w:p>
        </w:tc>
      </w:tr>
    </w:tbl>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Source: Field Survey 2021</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Table 4.9: Shows that 100% of respondents agree that the company s product New product development influence the sales of consumer goods before. </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b/>
          <w:bCs/>
          <w:sz w:val="28"/>
          <w:szCs w:val="28"/>
        </w:rPr>
        <w:t xml:space="preserve">TABLE 4.10: WHAT ARE THE ADVANTAGES GAINED FROM THE RESULT OF THE NEW PRODUCT DEVELOPMENT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3192"/>
        <w:gridCol w:w="3192"/>
        <w:gridCol w:w="3192"/>
      </w:tblGrid>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RESPONDENTS</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FREQUENCY </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PERCENTAGE%</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Profit increase</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Product quality increase</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w:t>
            </w:r>
          </w:p>
        </w:tc>
      </w:tr>
      <w:tr w:rsidR="00325E23" w:rsidRPr="00377EE3" w:rsidTr="0039199C">
        <w:tc>
          <w:tcPr>
            <w:tcW w:w="3192" w:type="dxa"/>
            <w:hideMark/>
          </w:tcPr>
          <w:p w:rsidR="00325E23" w:rsidRPr="00377EE3" w:rsidRDefault="00325E23" w:rsidP="00C353A9">
            <w:pPr>
              <w:spacing w:after="0" w:line="480" w:lineRule="auto"/>
              <w:ind w:left="720" w:hanging="720"/>
              <w:jc w:val="both"/>
              <w:rPr>
                <w:rFonts w:ascii="Times New Roman" w:hAnsi="Times New Roman" w:cs="Times New Roman"/>
                <w:bCs/>
                <w:sz w:val="28"/>
                <w:szCs w:val="28"/>
              </w:rPr>
            </w:pPr>
            <w:r w:rsidRPr="00377EE3">
              <w:rPr>
                <w:rFonts w:ascii="Times New Roman" w:hAnsi="Times New Roman" w:cs="Times New Roman"/>
                <w:bCs/>
                <w:sz w:val="28"/>
                <w:szCs w:val="28"/>
              </w:rPr>
              <w:t xml:space="preserve">All the above </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50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100</w:t>
            </w:r>
          </w:p>
        </w:tc>
      </w:tr>
      <w:tr w:rsidR="00325E23" w:rsidRPr="00377EE3" w:rsidTr="0039199C">
        <w:tc>
          <w:tcPr>
            <w:tcW w:w="3192" w:type="dxa"/>
            <w:hideMark/>
          </w:tcPr>
          <w:p w:rsidR="00325E23" w:rsidRPr="00377EE3" w:rsidRDefault="00325E23" w:rsidP="00C353A9">
            <w:pPr>
              <w:spacing w:after="0" w:line="480" w:lineRule="auto"/>
              <w:ind w:left="720" w:hanging="720"/>
              <w:jc w:val="both"/>
              <w:rPr>
                <w:rFonts w:ascii="Times New Roman" w:hAnsi="Times New Roman" w:cs="Times New Roman"/>
                <w:bCs/>
                <w:sz w:val="28"/>
                <w:szCs w:val="28"/>
              </w:rPr>
            </w:pPr>
            <w:r w:rsidRPr="00377EE3">
              <w:rPr>
                <w:rFonts w:ascii="Times New Roman" w:hAnsi="Times New Roman" w:cs="Times New Roman"/>
                <w:bCs/>
                <w:sz w:val="28"/>
                <w:szCs w:val="28"/>
              </w:rPr>
              <w:t xml:space="preserve">Total </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50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100</w:t>
            </w:r>
          </w:p>
        </w:tc>
      </w:tr>
    </w:tbl>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Source: Field Survey 2021</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Table 4.10: Shows that 100% of respondents agree that the company benefits from the result of the product New product development. This shows that sales increase profit increase and product quality increase.</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b/>
          <w:bCs/>
          <w:sz w:val="28"/>
          <w:szCs w:val="28"/>
        </w:rPr>
        <w:t>TABLE 4.11: IS THEIR ANY RELATIONSHIP BETWEEN NEW PRODUCT DEVELOPMENT AND OTHER PROMOTIONAL TOOLS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3192"/>
        <w:gridCol w:w="3192"/>
        <w:gridCol w:w="3192"/>
      </w:tblGrid>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RESPONDENTS</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FREQUENCY </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PERCENTAGE%</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Yes</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45</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83.33</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No</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5</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16.67</w:t>
            </w:r>
          </w:p>
        </w:tc>
      </w:tr>
      <w:tr w:rsidR="00325E23" w:rsidRPr="00377EE3" w:rsidTr="0039199C">
        <w:tc>
          <w:tcPr>
            <w:tcW w:w="3192" w:type="dxa"/>
            <w:hideMark/>
          </w:tcPr>
          <w:p w:rsidR="00325E23" w:rsidRPr="00377EE3" w:rsidRDefault="00325E23" w:rsidP="00C353A9">
            <w:pPr>
              <w:spacing w:after="0" w:line="480" w:lineRule="auto"/>
              <w:ind w:left="720" w:hanging="720"/>
              <w:jc w:val="both"/>
              <w:rPr>
                <w:rFonts w:ascii="Times New Roman" w:hAnsi="Times New Roman" w:cs="Times New Roman"/>
                <w:bCs/>
                <w:sz w:val="28"/>
                <w:szCs w:val="28"/>
              </w:rPr>
            </w:pPr>
            <w:r w:rsidRPr="00377EE3">
              <w:rPr>
                <w:rFonts w:ascii="Times New Roman" w:hAnsi="Times New Roman" w:cs="Times New Roman"/>
                <w:bCs/>
                <w:sz w:val="28"/>
                <w:szCs w:val="28"/>
              </w:rPr>
              <w:t>Total</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50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100</w:t>
            </w:r>
          </w:p>
        </w:tc>
      </w:tr>
    </w:tbl>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Source: Field Survey 2021</w:t>
      </w:r>
    </w:p>
    <w:p w:rsidR="00325E23" w:rsidRPr="00377EE3" w:rsidRDefault="00325E23" w:rsidP="00C353A9">
      <w:pPr>
        <w:spacing w:after="0" w:line="480" w:lineRule="auto"/>
        <w:ind w:firstLine="720"/>
        <w:jc w:val="both"/>
        <w:rPr>
          <w:rFonts w:ascii="Times New Roman" w:hAnsi="Times New Roman" w:cs="Times New Roman"/>
          <w:b/>
          <w:bCs/>
          <w:sz w:val="28"/>
          <w:szCs w:val="28"/>
        </w:rPr>
      </w:pPr>
      <w:r w:rsidRPr="00377EE3">
        <w:rPr>
          <w:rFonts w:ascii="Times New Roman" w:hAnsi="Times New Roman" w:cs="Times New Roman"/>
          <w:sz w:val="28"/>
          <w:szCs w:val="28"/>
        </w:rPr>
        <w:t xml:space="preserve">Table 4.11: Shows that 83.33°h of the total respondents .agreed relationship while 16.67% of the total respondent agree that no relationship. This indicate that the larger percentage shows that there is relationship between product new, product development and other promotional tools. </w:t>
      </w:r>
    </w:p>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TABLE 4.12: IS IT TRUE THAT RESULT OBTAINED FROM </w:t>
      </w:r>
      <w:r w:rsidRPr="00377EE3">
        <w:rPr>
          <w:rFonts w:ascii="Times New Roman" w:hAnsi="Times New Roman" w:cs="Times New Roman"/>
          <w:b/>
          <w:sz w:val="28"/>
          <w:szCs w:val="28"/>
        </w:rPr>
        <w:t>NEW</w:t>
      </w:r>
      <w:r w:rsidRPr="00377EE3">
        <w:rPr>
          <w:rFonts w:ascii="Times New Roman" w:hAnsi="Times New Roman" w:cs="Times New Roman"/>
          <w:sz w:val="28"/>
          <w:szCs w:val="28"/>
        </w:rPr>
        <w:t xml:space="preserve"> </w:t>
      </w:r>
      <w:r w:rsidRPr="00377EE3">
        <w:rPr>
          <w:rFonts w:ascii="Times New Roman" w:hAnsi="Times New Roman" w:cs="Times New Roman"/>
          <w:b/>
          <w:bCs/>
          <w:sz w:val="28"/>
          <w:szCs w:val="28"/>
        </w:rPr>
        <w:t xml:space="preserve">PRODUCT DEVLOPMENT ASSIST THE ORGANIZATION IN THE SALES OF GOODS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3192"/>
        <w:gridCol w:w="3192"/>
        <w:gridCol w:w="3192"/>
      </w:tblGrid>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RESPONDENTS</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FREQUENCY </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PERCENTAGE%</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Yes</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50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100</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No</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w:t>
            </w:r>
          </w:p>
        </w:tc>
      </w:tr>
      <w:tr w:rsidR="00325E23" w:rsidRPr="00377EE3" w:rsidTr="0039199C">
        <w:tc>
          <w:tcPr>
            <w:tcW w:w="3192" w:type="dxa"/>
            <w:hideMark/>
          </w:tcPr>
          <w:p w:rsidR="00325E23" w:rsidRPr="00377EE3" w:rsidRDefault="00325E23" w:rsidP="00C353A9">
            <w:pPr>
              <w:spacing w:after="0" w:line="480" w:lineRule="auto"/>
              <w:ind w:left="720" w:hanging="720"/>
              <w:jc w:val="both"/>
              <w:rPr>
                <w:rFonts w:ascii="Times New Roman" w:hAnsi="Times New Roman" w:cs="Times New Roman"/>
                <w:bCs/>
                <w:sz w:val="28"/>
                <w:szCs w:val="28"/>
              </w:rPr>
            </w:pPr>
            <w:r w:rsidRPr="00377EE3">
              <w:rPr>
                <w:rFonts w:ascii="Times New Roman" w:hAnsi="Times New Roman" w:cs="Times New Roman"/>
                <w:bCs/>
                <w:sz w:val="28"/>
                <w:szCs w:val="28"/>
              </w:rPr>
              <w:t>Total</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50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100</w:t>
            </w:r>
          </w:p>
        </w:tc>
      </w:tr>
    </w:tbl>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Source: Field Survey 2021</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Table 4.12: Show that 100% of respondents agreed that the result obtained from product New product development assisted the management in taking decision on the organization as a whole.</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b/>
          <w:bCs/>
          <w:sz w:val="28"/>
          <w:szCs w:val="28"/>
        </w:rPr>
        <w:t xml:space="preserve">TABLE 4.14: DOES YOUR ORGANIZATION TAKE NEW PRODUCT; DEVELOPMENT INTO CONSIDERATION?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3192"/>
        <w:gridCol w:w="3192"/>
        <w:gridCol w:w="3192"/>
      </w:tblGrid>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RESPONDENTS</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FREQUENCY </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PERCENTAGE%</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Yes</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40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80</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No</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20</w:t>
            </w:r>
          </w:p>
        </w:tc>
      </w:tr>
      <w:tr w:rsidR="00325E23" w:rsidRPr="00377EE3" w:rsidTr="0039199C">
        <w:tc>
          <w:tcPr>
            <w:tcW w:w="3192" w:type="dxa"/>
            <w:hideMark/>
          </w:tcPr>
          <w:p w:rsidR="00325E23" w:rsidRPr="00377EE3" w:rsidRDefault="00325E23" w:rsidP="00C353A9">
            <w:pPr>
              <w:spacing w:after="0" w:line="480" w:lineRule="auto"/>
              <w:ind w:left="720" w:hanging="720"/>
              <w:jc w:val="both"/>
              <w:rPr>
                <w:rFonts w:ascii="Times New Roman" w:hAnsi="Times New Roman" w:cs="Times New Roman"/>
                <w:bCs/>
                <w:sz w:val="28"/>
                <w:szCs w:val="28"/>
              </w:rPr>
            </w:pPr>
            <w:r w:rsidRPr="00377EE3">
              <w:rPr>
                <w:rFonts w:ascii="Times New Roman" w:hAnsi="Times New Roman" w:cs="Times New Roman"/>
                <w:bCs/>
                <w:sz w:val="28"/>
                <w:szCs w:val="28"/>
              </w:rPr>
              <w:t>Total</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50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100</w:t>
            </w:r>
          </w:p>
        </w:tc>
      </w:tr>
    </w:tbl>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Source: Field Survey 2021</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Table 4.14: Shows that l00% of respondents agreed that the organization takes product New product development into consideration.</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b/>
          <w:bCs/>
          <w:sz w:val="28"/>
          <w:szCs w:val="28"/>
        </w:rPr>
        <w:t>TABLE 4.15: DOES YOUR ORGANIZATION FACES ANY CHALLENGES WHEN INTRODUCTING NEW PRODUCT?</w:t>
      </w:r>
      <w:r w:rsidRPr="00377EE3">
        <w:rPr>
          <w:rFonts w:ascii="Times New Roman" w:hAnsi="Times New Roman" w:cs="Times New Roman"/>
          <w:sz w:val="28"/>
          <w:szCs w:val="28"/>
        </w:rPr>
        <w:t xml:space="preserve">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3192"/>
        <w:gridCol w:w="3192"/>
        <w:gridCol w:w="3192"/>
      </w:tblGrid>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RESPONDENTS</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FREQUENCY </w:t>
            </w:r>
          </w:p>
        </w:tc>
        <w:tc>
          <w:tcPr>
            <w:tcW w:w="3192" w:type="dxa"/>
            <w:hideMark/>
          </w:tcPr>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PERCENTAGE%</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Yes</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45</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83.33</w:t>
            </w:r>
          </w:p>
        </w:tc>
      </w:tr>
      <w:tr w:rsidR="00325E23" w:rsidRPr="00377EE3" w:rsidTr="0039199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No</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5</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16.67</w:t>
            </w:r>
          </w:p>
        </w:tc>
      </w:tr>
      <w:tr w:rsidR="00325E23" w:rsidRPr="00377EE3" w:rsidTr="0039199C">
        <w:tc>
          <w:tcPr>
            <w:tcW w:w="3192" w:type="dxa"/>
            <w:hideMark/>
          </w:tcPr>
          <w:p w:rsidR="00325E23" w:rsidRPr="00377EE3" w:rsidRDefault="00325E23" w:rsidP="00C353A9">
            <w:pPr>
              <w:spacing w:after="0" w:line="480" w:lineRule="auto"/>
              <w:ind w:left="720" w:hanging="720"/>
              <w:jc w:val="both"/>
              <w:rPr>
                <w:rFonts w:ascii="Times New Roman" w:hAnsi="Times New Roman" w:cs="Times New Roman"/>
                <w:bCs/>
                <w:sz w:val="28"/>
                <w:szCs w:val="28"/>
              </w:rPr>
            </w:pPr>
            <w:r w:rsidRPr="00377EE3">
              <w:rPr>
                <w:rFonts w:ascii="Times New Roman" w:hAnsi="Times New Roman" w:cs="Times New Roman"/>
                <w:bCs/>
                <w:sz w:val="28"/>
                <w:szCs w:val="28"/>
              </w:rPr>
              <w:t>Total</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50</w:t>
            </w:r>
          </w:p>
        </w:tc>
        <w:tc>
          <w:tcPr>
            <w:tcW w:w="3192" w:type="dxa"/>
            <w:hideMark/>
          </w:tcPr>
          <w:p w:rsidR="00325E23" w:rsidRPr="00377EE3" w:rsidRDefault="00325E23" w:rsidP="00C353A9">
            <w:pPr>
              <w:spacing w:after="0" w:line="480" w:lineRule="auto"/>
              <w:jc w:val="both"/>
              <w:rPr>
                <w:rFonts w:ascii="Times New Roman" w:hAnsi="Times New Roman" w:cs="Times New Roman"/>
                <w:bCs/>
                <w:sz w:val="28"/>
                <w:szCs w:val="28"/>
              </w:rPr>
            </w:pPr>
            <w:r w:rsidRPr="00377EE3">
              <w:rPr>
                <w:rFonts w:ascii="Times New Roman" w:hAnsi="Times New Roman" w:cs="Times New Roman"/>
                <w:bCs/>
                <w:sz w:val="28"/>
                <w:szCs w:val="28"/>
              </w:rPr>
              <w:t>100</w:t>
            </w:r>
          </w:p>
        </w:tc>
      </w:tr>
    </w:tbl>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Source: Field Survey 2021</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Table 4.15: Shows that 100% of respondents agreed that the organization faces challenge when introducing new product.</w:t>
      </w:r>
    </w:p>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4.2</w:t>
      </w:r>
      <w:r w:rsidRPr="00377EE3">
        <w:rPr>
          <w:rFonts w:ascii="Times New Roman" w:hAnsi="Times New Roman" w:cs="Times New Roman"/>
          <w:b/>
          <w:bCs/>
          <w:sz w:val="28"/>
          <w:szCs w:val="28"/>
        </w:rPr>
        <w:tab/>
        <w:t xml:space="preserve">TESTING OF HYPOTHESIS ; </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The portion of this research work was meant to test the validity of the early hypothesis formulated so that the decision can be taken whether to accept of reject according to the, hypothesis that was formulated in chapter one. </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Null Hypothesis (Ho): New product development in Nigeria manufacturing company has not significantly increased the profitability of the manufacturing company. , , </w:t>
      </w:r>
      <w:r w:rsidRPr="00377EE3">
        <w:rPr>
          <w:rFonts w:ascii="Times New Roman" w:hAnsi="Times New Roman" w:cs="Times New Roman"/>
          <w:sz w:val="28"/>
          <w:szCs w:val="28"/>
        </w:rPr>
        <w:br/>
        <w:t xml:space="preserve">Alternative Hypothesis (Hi): New product development in Nigeria manufacturing company ha significantly increased its profitability. </w:t>
      </w:r>
    </w:p>
    <w:p w:rsidR="00325E23" w:rsidRPr="00377EE3" w:rsidRDefault="00325E23" w:rsidP="00C353A9">
      <w:pPr>
        <w:spacing w:after="0" w:line="480" w:lineRule="auto"/>
        <w:ind w:firstLine="720"/>
        <w:jc w:val="both"/>
        <w:rPr>
          <w:rFonts w:ascii="Times New Roman" w:hAnsi="Times New Roman" w:cs="Times New Roman"/>
          <w:sz w:val="28"/>
          <w:szCs w:val="28"/>
          <w:vertAlign w:val="superscript"/>
        </w:rPr>
      </w:pPr>
      <w:r w:rsidRPr="00377EE3">
        <w:rPr>
          <w:rFonts w:ascii="Times New Roman" w:hAnsi="Times New Roman" w:cs="Times New Roman"/>
          <w:sz w:val="28"/>
          <w:szCs w:val="28"/>
        </w:rPr>
        <w:t>Testing of hypothesis formulated for this study will be done by using chi-square method. Using the chi-square (X</w:t>
      </w:r>
      <w:r w:rsidRPr="00377EE3">
        <w:rPr>
          <w:rFonts w:ascii="Times New Roman" w:hAnsi="Times New Roman" w:cs="Times New Roman"/>
          <w:sz w:val="28"/>
          <w:szCs w:val="28"/>
          <w:vertAlign w:val="superscript"/>
        </w:rPr>
        <w:t>2</w:t>
      </w:r>
      <w:r w:rsidRPr="00377EE3">
        <w:rPr>
          <w:rFonts w:ascii="Times New Roman" w:hAnsi="Times New Roman" w:cs="Times New Roman"/>
          <w:sz w:val="28"/>
          <w:szCs w:val="28"/>
        </w:rPr>
        <w:t>) analysis thus (Y</w:t>
      </w:r>
      <w:r w:rsidRPr="00377EE3">
        <w:rPr>
          <w:rFonts w:ascii="Times New Roman" w:hAnsi="Times New Roman" w:cs="Times New Roman"/>
          <w:sz w:val="28"/>
          <w:szCs w:val="28"/>
          <w:vertAlign w:val="superscript"/>
        </w:rPr>
        <w:t>2</w:t>
      </w:r>
      <w:r w:rsidRPr="00377EE3">
        <w:rPr>
          <w:rFonts w:ascii="Times New Roman" w:hAnsi="Times New Roman" w:cs="Times New Roman"/>
          <w:sz w:val="28"/>
          <w:szCs w:val="28"/>
        </w:rPr>
        <w:t>) = E (o-e)</w:t>
      </w:r>
      <w:r w:rsidRPr="00377EE3">
        <w:rPr>
          <w:rFonts w:ascii="Times New Roman" w:hAnsi="Times New Roman" w:cs="Times New Roman"/>
          <w:sz w:val="28"/>
          <w:szCs w:val="28"/>
          <w:vertAlign w:val="superscript"/>
        </w:rPr>
        <w:t>2</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 xml:space="preserve">Going by question 4.14 Does Your Organization Take New product development Into Consideration? </w:t>
      </w:r>
    </w:p>
    <w:p w:rsidR="00325E23" w:rsidRPr="00377EE3" w:rsidRDefault="00325E23" w:rsidP="00C353A9">
      <w:pPr>
        <w:spacing w:after="0" w:line="480" w:lineRule="auto"/>
        <w:ind w:firstLine="720"/>
        <w:jc w:val="both"/>
        <w:rPr>
          <w:rFonts w:ascii="Times New Roman" w:hAnsi="Times New Roman" w:cs="Times New Roman"/>
          <w:sz w:val="28"/>
          <w:szCs w:val="28"/>
          <w:vertAlign w:val="superscript"/>
        </w:rPr>
      </w:pPr>
      <w:r w:rsidRPr="00377EE3">
        <w:rPr>
          <w:rFonts w:ascii="Times New Roman" w:hAnsi="Times New Roman" w:cs="Times New Roman"/>
          <w:sz w:val="28"/>
          <w:szCs w:val="28"/>
        </w:rPr>
        <w:t>Using the chi-square (X</w:t>
      </w:r>
      <w:r w:rsidRPr="00377EE3">
        <w:rPr>
          <w:rFonts w:ascii="Times New Roman" w:hAnsi="Times New Roman" w:cs="Times New Roman"/>
          <w:sz w:val="28"/>
          <w:szCs w:val="28"/>
          <w:vertAlign w:val="superscript"/>
        </w:rPr>
        <w:t>2</w:t>
      </w:r>
      <w:r w:rsidRPr="00377EE3">
        <w:rPr>
          <w:rFonts w:ascii="Times New Roman" w:hAnsi="Times New Roman" w:cs="Times New Roman"/>
          <w:sz w:val="28"/>
          <w:szCs w:val="28"/>
        </w:rPr>
        <w:t>) analysis thus (Y</w:t>
      </w:r>
      <w:r w:rsidRPr="00377EE3">
        <w:rPr>
          <w:rFonts w:ascii="Times New Roman" w:hAnsi="Times New Roman" w:cs="Times New Roman"/>
          <w:sz w:val="28"/>
          <w:szCs w:val="28"/>
          <w:vertAlign w:val="superscript"/>
        </w:rPr>
        <w:t>2</w:t>
      </w:r>
      <w:r w:rsidRPr="00377EE3">
        <w:rPr>
          <w:rFonts w:ascii="Times New Roman" w:hAnsi="Times New Roman" w:cs="Times New Roman"/>
          <w:sz w:val="28"/>
          <w:szCs w:val="28"/>
        </w:rPr>
        <w:t>) = E (o-e)</w:t>
      </w:r>
      <w:r w:rsidRPr="00377EE3">
        <w:rPr>
          <w:rFonts w:ascii="Times New Roman" w:hAnsi="Times New Roman" w:cs="Times New Roman"/>
          <w:sz w:val="28"/>
          <w:szCs w:val="28"/>
          <w:vertAlign w:val="superscript"/>
        </w:rPr>
        <w:t xml:space="preserve">2 </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 xml:space="preserve">E = summation </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 xml:space="preserve">O = Observation frequency </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 xml:space="preserve">E= Expected frequency </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Table 4.2.1 from the mathematics analysis for further explanation of the hypothesis.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596"/>
        <w:gridCol w:w="1596"/>
        <w:gridCol w:w="1596"/>
        <w:gridCol w:w="1596"/>
        <w:gridCol w:w="1596"/>
        <w:gridCol w:w="1596"/>
      </w:tblGrid>
      <w:tr w:rsidR="00325E23" w:rsidRPr="00377EE3" w:rsidTr="0039199C">
        <w:tc>
          <w:tcPr>
            <w:tcW w:w="1596" w:type="dxa"/>
            <w:hideMark/>
          </w:tcPr>
          <w:p w:rsidR="00325E23" w:rsidRPr="00377EE3" w:rsidRDefault="00325E23" w:rsidP="00C353A9">
            <w:pPr>
              <w:spacing w:after="0" w:line="480" w:lineRule="auto"/>
              <w:jc w:val="both"/>
              <w:rPr>
                <w:rFonts w:ascii="Times New Roman" w:hAnsi="Times New Roman" w:cs="Times New Roman"/>
                <w:b/>
                <w:sz w:val="28"/>
                <w:szCs w:val="28"/>
              </w:rPr>
            </w:pPr>
            <w:r w:rsidRPr="00377EE3">
              <w:rPr>
                <w:rFonts w:ascii="Times New Roman" w:hAnsi="Times New Roman" w:cs="Times New Roman"/>
                <w:b/>
                <w:sz w:val="28"/>
                <w:szCs w:val="28"/>
              </w:rPr>
              <w:t xml:space="preserve">Options </w:t>
            </w:r>
          </w:p>
        </w:tc>
        <w:tc>
          <w:tcPr>
            <w:tcW w:w="1596" w:type="dxa"/>
            <w:hideMark/>
          </w:tcPr>
          <w:p w:rsidR="00325E23" w:rsidRPr="00377EE3" w:rsidRDefault="00325E23" w:rsidP="00C353A9">
            <w:pPr>
              <w:spacing w:after="0" w:line="480" w:lineRule="auto"/>
              <w:jc w:val="both"/>
              <w:rPr>
                <w:rFonts w:ascii="Times New Roman" w:hAnsi="Times New Roman" w:cs="Times New Roman"/>
                <w:b/>
                <w:sz w:val="28"/>
                <w:szCs w:val="28"/>
              </w:rPr>
            </w:pPr>
            <w:r w:rsidRPr="00377EE3">
              <w:rPr>
                <w:rFonts w:ascii="Times New Roman" w:hAnsi="Times New Roman" w:cs="Times New Roman"/>
                <w:b/>
                <w:sz w:val="28"/>
                <w:szCs w:val="28"/>
              </w:rPr>
              <w:t>O</w:t>
            </w:r>
          </w:p>
        </w:tc>
        <w:tc>
          <w:tcPr>
            <w:tcW w:w="1596" w:type="dxa"/>
            <w:hideMark/>
          </w:tcPr>
          <w:p w:rsidR="00325E23" w:rsidRPr="00377EE3" w:rsidRDefault="00325E23" w:rsidP="00C353A9">
            <w:pPr>
              <w:spacing w:after="0" w:line="480" w:lineRule="auto"/>
              <w:jc w:val="both"/>
              <w:rPr>
                <w:rFonts w:ascii="Times New Roman" w:hAnsi="Times New Roman" w:cs="Times New Roman"/>
                <w:b/>
                <w:sz w:val="28"/>
                <w:szCs w:val="28"/>
              </w:rPr>
            </w:pPr>
            <w:r w:rsidRPr="00377EE3">
              <w:rPr>
                <w:rFonts w:ascii="Times New Roman" w:hAnsi="Times New Roman" w:cs="Times New Roman"/>
                <w:b/>
                <w:sz w:val="28"/>
                <w:szCs w:val="28"/>
              </w:rPr>
              <w:t>E</w:t>
            </w:r>
          </w:p>
        </w:tc>
        <w:tc>
          <w:tcPr>
            <w:tcW w:w="1596" w:type="dxa"/>
            <w:hideMark/>
          </w:tcPr>
          <w:p w:rsidR="00325E23" w:rsidRPr="00377EE3" w:rsidRDefault="00325E23" w:rsidP="00C353A9">
            <w:pPr>
              <w:spacing w:after="0" w:line="480" w:lineRule="auto"/>
              <w:jc w:val="both"/>
              <w:rPr>
                <w:rFonts w:ascii="Times New Roman" w:hAnsi="Times New Roman" w:cs="Times New Roman"/>
                <w:b/>
                <w:sz w:val="28"/>
                <w:szCs w:val="28"/>
              </w:rPr>
            </w:pPr>
            <w:r w:rsidRPr="00377EE3">
              <w:rPr>
                <w:rFonts w:ascii="Times New Roman" w:hAnsi="Times New Roman" w:cs="Times New Roman"/>
                <w:b/>
                <w:sz w:val="28"/>
                <w:szCs w:val="28"/>
              </w:rPr>
              <w:t>o-e</w:t>
            </w:r>
          </w:p>
        </w:tc>
        <w:tc>
          <w:tcPr>
            <w:tcW w:w="1596" w:type="dxa"/>
            <w:hideMark/>
          </w:tcPr>
          <w:p w:rsidR="00325E23" w:rsidRPr="00377EE3" w:rsidRDefault="00325E23" w:rsidP="00C353A9">
            <w:pPr>
              <w:spacing w:after="0" w:line="480" w:lineRule="auto"/>
              <w:jc w:val="both"/>
              <w:rPr>
                <w:rFonts w:ascii="Times New Roman" w:hAnsi="Times New Roman" w:cs="Times New Roman"/>
                <w:b/>
                <w:sz w:val="28"/>
                <w:szCs w:val="28"/>
                <w:vertAlign w:val="superscript"/>
              </w:rPr>
            </w:pPr>
            <w:r w:rsidRPr="00377EE3">
              <w:rPr>
                <w:rFonts w:ascii="Times New Roman" w:hAnsi="Times New Roman" w:cs="Times New Roman"/>
                <w:b/>
                <w:sz w:val="28"/>
                <w:szCs w:val="28"/>
              </w:rPr>
              <w:t>(o-e)</w:t>
            </w:r>
            <w:r w:rsidRPr="00377EE3">
              <w:rPr>
                <w:rFonts w:ascii="Times New Roman" w:hAnsi="Times New Roman" w:cs="Times New Roman"/>
                <w:b/>
                <w:sz w:val="28"/>
                <w:szCs w:val="28"/>
                <w:vertAlign w:val="superscript"/>
              </w:rPr>
              <w:t>2</w:t>
            </w:r>
          </w:p>
        </w:tc>
        <w:tc>
          <w:tcPr>
            <w:tcW w:w="1596" w:type="dxa"/>
            <w:hideMark/>
          </w:tcPr>
          <w:p w:rsidR="00325E23" w:rsidRPr="00377EE3" w:rsidRDefault="00325E23" w:rsidP="00C353A9">
            <w:pPr>
              <w:spacing w:after="0" w:line="480" w:lineRule="auto"/>
              <w:jc w:val="both"/>
              <w:rPr>
                <w:rFonts w:ascii="Times New Roman" w:hAnsi="Times New Roman" w:cs="Times New Roman"/>
                <w:b/>
                <w:sz w:val="28"/>
                <w:szCs w:val="28"/>
              </w:rPr>
            </w:pPr>
            <w:r w:rsidRPr="00377EE3">
              <w:rPr>
                <w:rFonts w:ascii="Times New Roman" w:hAnsi="Times New Roman" w:cs="Times New Roman"/>
                <w:noProof/>
                <w:sz w:val="28"/>
                <w:szCs w:val="28"/>
              </w:rPr>
              <w:drawing>
                <wp:inline distT="0" distB="0" distL="0" distR="0">
                  <wp:extent cx="762000" cy="447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762000" cy="447675"/>
                          </a:xfrm>
                          <a:prstGeom prst="rect">
                            <a:avLst/>
                          </a:prstGeom>
                          <a:noFill/>
                          <a:ln w="9525">
                            <a:noFill/>
                            <a:miter lim="800000"/>
                            <a:headEnd/>
                            <a:tailEnd/>
                          </a:ln>
                        </pic:spPr>
                      </pic:pic>
                    </a:graphicData>
                  </a:graphic>
                </wp:inline>
              </w:drawing>
            </w:r>
          </w:p>
        </w:tc>
      </w:tr>
      <w:tr w:rsidR="00325E23" w:rsidRPr="00377EE3" w:rsidTr="0039199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Agree</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40</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10</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30</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900</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90.0</w:t>
            </w:r>
          </w:p>
        </w:tc>
      </w:tr>
      <w:tr w:rsidR="00325E23" w:rsidRPr="00377EE3" w:rsidTr="0039199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 xml:space="preserve">Disagree </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10</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10</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0</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-0</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0</w:t>
            </w:r>
          </w:p>
        </w:tc>
      </w:tr>
      <w:tr w:rsidR="00325E23" w:rsidRPr="00377EE3" w:rsidTr="0039199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 xml:space="preserve">Total </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50</w:t>
            </w:r>
          </w:p>
        </w:tc>
        <w:tc>
          <w:tcPr>
            <w:tcW w:w="1596" w:type="dxa"/>
          </w:tcPr>
          <w:p w:rsidR="00325E23" w:rsidRPr="00377EE3" w:rsidRDefault="00325E23" w:rsidP="00C353A9">
            <w:pPr>
              <w:spacing w:after="0" w:line="480" w:lineRule="auto"/>
              <w:jc w:val="both"/>
              <w:rPr>
                <w:rFonts w:ascii="Times New Roman" w:hAnsi="Times New Roman" w:cs="Times New Roman"/>
                <w:sz w:val="28"/>
                <w:szCs w:val="28"/>
              </w:rPr>
            </w:pPr>
          </w:p>
        </w:tc>
        <w:tc>
          <w:tcPr>
            <w:tcW w:w="1596" w:type="dxa"/>
          </w:tcPr>
          <w:p w:rsidR="00325E23" w:rsidRPr="00377EE3" w:rsidRDefault="00325E23" w:rsidP="00C353A9">
            <w:pPr>
              <w:spacing w:after="0" w:line="480" w:lineRule="auto"/>
              <w:jc w:val="both"/>
              <w:rPr>
                <w:rFonts w:ascii="Times New Roman" w:hAnsi="Times New Roman" w:cs="Times New Roman"/>
                <w:sz w:val="28"/>
                <w:szCs w:val="28"/>
              </w:rPr>
            </w:pPr>
          </w:p>
        </w:tc>
        <w:tc>
          <w:tcPr>
            <w:tcW w:w="1596" w:type="dxa"/>
          </w:tcPr>
          <w:p w:rsidR="00325E23" w:rsidRPr="00377EE3" w:rsidRDefault="00325E23" w:rsidP="00C353A9">
            <w:pPr>
              <w:spacing w:after="0" w:line="480" w:lineRule="auto"/>
              <w:jc w:val="both"/>
              <w:rPr>
                <w:rFonts w:ascii="Times New Roman" w:hAnsi="Times New Roman" w:cs="Times New Roman"/>
                <w:sz w:val="28"/>
                <w:szCs w:val="28"/>
              </w:rPr>
            </w:pP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90.0</w:t>
            </w:r>
          </w:p>
        </w:tc>
      </w:tr>
    </w:tbl>
    <w:p w:rsidR="00325E23" w:rsidRPr="00377EE3" w:rsidRDefault="00325E23" w:rsidP="00C353A9">
      <w:pPr>
        <w:spacing w:after="0" w:line="480" w:lineRule="auto"/>
        <w:jc w:val="both"/>
        <w:rPr>
          <w:rFonts w:ascii="Times New Roman" w:eastAsia="Times New Roman" w:hAnsi="Times New Roman" w:cs="Times New Roman"/>
          <w:sz w:val="28"/>
          <w:szCs w:val="28"/>
        </w:rPr>
      </w:pPr>
      <w:r w:rsidRPr="00377EE3">
        <w:rPr>
          <w:rFonts w:ascii="Times New Roman" w:hAnsi="Times New Roman" w:cs="Times New Roman"/>
          <w:sz w:val="28"/>
          <w:szCs w:val="28"/>
        </w:rPr>
        <w:t xml:space="preserve">Source: </w:t>
      </w:r>
      <w:r w:rsidRPr="00377EE3">
        <w:rPr>
          <w:rFonts w:ascii="Times New Roman" w:hAnsi="Times New Roman" w:cs="Times New Roman"/>
          <w:b/>
          <w:sz w:val="28"/>
          <w:szCs w:val="28"/>
        </w:rPr>
        <w:t>questionnaire administered, 2021</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b/>
          <w:sz w:val="28"/>
          <w:szCs w:val="28"/>
        </w:rPr>
        <w:t>e</w:t>
      </w:r>
      <w:r w:rsidRPr="00377EE3">
        <w:rPr>
          <w:rFonts w:ascii="Times New Roman" w:hAnsi="Times New Roman" w:cs="Times New Roman"/>
          <w:sz w:val="28"/>
          <w:szCs w:val="28"/>
        </w:rPr>
        <w:t xml:space="preserve">= No of columns -1= 5 - 1=4 </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 xml:space="preserve">Degree of freedom </w:t>
      </w:r>
      <w:r w:rsidRPr="00377EE3">
        <w:rPr>
          <w:rFonts w:ascii="Times New Roman" w:hAnsi="Times New Roman" w:cs="Times New Roman"/>
          <w:b/>
          <w:bCs/>
          <w:sz w:val="28"/>
          <w:szCs w:val="28"/>
        </w:rPr>
        <w:t xml:space="preserve">= </w:t>
      </w:r>
      <w:r w:rsidRPr="00377EE3">
        <w:rPr>
          <w:rFonts w:ascii="Times New Roman" w:hAnsi="Times New Roman" w:cs="Times New Roman"/>
          <w:sz w:val="28"/>
          <w:szCs w:val="28"/>
        </w:rPr>
        <w:t>DF</w:t>
      </w:r>
      <w:r w:rsidRPr="00377EE3">
        <w:rPr>
          <w:rFonts w:ascii="Times New Roman" w:hAnsi="Times New Roman" w:cs="Times New Roman"/>
          <w:sz w:val="28"/>
          <w:szCs w:val="28"/>
          <w:vertAlign w:val="superscript"/>
        </w:rPr>
        <w:t>2</w:t>
      </w:r>
      <w:r w:rsidRPr="00377EE3">
        <w:rPr>
          <w:rFonts w:ascii="Times New Roman" w:hAnsi="Times New Roman" w:cs="Times New Roman"/>
          <w:sz w:val="28"/>
          <w:szCs w:val="28"/>
        </w:rPr>
        <w:t xml:space="preserve"> </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Critical value (X</w:t>
      </w:r>
      <w:r w:rsidRPr="00377EE3">
        <w:rPr>
          <w:rFonts w:ascii="Times New Roman" w:hAnsi="Times New Roman" w:cs="Times New Roman"/>
          <w:sz w:val="28"/>
          <w:szCs w:val="28"/>
          <w:vertAlign w:val="superscript"/>
        </w:rPr>
        <w:t>2</w:t>
      </w:r>
      <w:r w:rsidRPr="00377EE3">
        <w:rPr>
          <w:rFonts w:ascii="Times New Roman" w:hAnsi="Times New Roman" w:cs="Times New Roman"/>
          <w:sz w:val="28"/>
          <w:szCs w:val="28"/>
        </w:rPr>
        <w:t xml:space="preserve">) - 4 d.f 0.0= 90.0 </w:t>
      </w:r>
      <w:r w:rsidRPr="00377EE3">
        <w:rPr>
          <w:rFonts w:ascii="Times New Roman" w:hAnsi="Times New Roman" w:cs="Times New Roman"/>
          <w:b/>
          <w:bCs/>
          <w:sz w:val="28"/>
          <w:szCs w:val="28"/>
        </w:rPr>
        <w:t xml:space="preserve">&gt; </w:t>
      </w:r>
      <w:r w:rsidRPr="00377EE3">
        <w:rPr>
          <w:rFonts w:ascii="Times New Roman" w:hAnsi="Times New Roman" w:cs="Times New Roman"/>
          <w:bCs/>
          <w:sz w:val="28"/>
          <w:szCs w:val="28"/>
        </w:rPr>
        <w:t>X</w:t>
      </w:r>
      <w:r w:rsidRPr="00377EE3">
        <w:rPr>
          <w:rFonts w:ascii="Times New Roman" w:hAnsi="Times New Roman" w:cs="Times New Roman"/>
          <w:bCs/>
          <w:sz w:val="28"/>
          <w:szCs w:val="28"/>
          <w:vertAlign w:val="superscript"/>
        </w:rPr>
        <w:t>2</w:t>
      </w:r>
      <w:r w:rsidRPr="00377EE3">
        <w:rPr>
          <w:rFonts w:ascii="Times New Roman" w:hAnsi="Times New Roman" w:cs="Times New Roman"/>
          <w:b/>
          <w:bCs/>
          <w:sz w:val="28"/>
          <w:szCs w:val="28"/>
        </w:rPr>
        <w:t xml:space="preserve"> </w:t>
      </w:r>
      <w:r w:rsidRPr="00377EE3">
        <w:rPr>
          <w:rFonts w:ascii="Times New Roman" w:hAnsi="Times New Roman" w:cs="Times New Roman"/>
          <w:sz w:val="28"/>
          <w:szCs w:val="28"/>
        </w:rPr>
        <w:t xml:space="preserve">(9.488) </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 xml:space="preserve">Decision: Since the test statistic X2 (90.0) is </w:t>
      </w:r>
      <w:r w:rsidRPr="00377EE3">
        <w:rPr>
          <w:rFonts w:ascii="Times New Roman" w:hAnsi="Times New Roman" w:cs="Times New Roman"/>
          <w:b/>
          <w:bCs/>
          <w:sz w:val="28"/>
          <w:szCs w:val="28"/>
        </w:rPr>
        <w:t xml:space="preserve">&gt; </w:t>
      </w:r>
      <w:r w:rsidRPr="00377EE3">
        <w:rPr>
          <w:rFonts w:ascii="Times New Roman" w:hAnsi="Times New Roman" w:cs="Times New Roman"/>
          <w:sz w:val="28"/>
          <w:szCs w:val="28"/>
        </w:rPr>
        <w:t xml:space="preserve">(9.488) from the distribution table, the Ho (Null Hypothesis) which state that New product development in Nigeria manufacturing company has not significantly increased the profitability of the manufacturing company is rejected. While the Hi (Alternative Hypothesis) New product development in Nigeria manufacturing company has significantly </w:t>
      </w:r>
      <w:r w:rsidRPr="00377EE3">
        <w:rPr>
          <w:rFonts w:ascii="Times New Roman" w:hAnsi="Times New Roman" w:cs="Times New Roman"/>
          <w:sz w:val="28"/>
          <w:szCs w:val="28"/>
        </w:rPr>
        <w:br/>
        <w:t xml:space="preserve">increased its profitability is accepted. </w:t>
      </w:r>
    </w:p>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Hypotheses II </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 xml:space="preserve">Ho: New product development does have positive contribution to the organization performance </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 xml:space="preserve">Hi: New product development have positive contribution to the organization performance. </w:t>
      </w:r>
    </w:p>
    <w:p w:rsidR="00325E23" w:rsidRPr="00377EE3" w:rsidRDefault="00325E23" w:rsidP="00C353A9">
      <w:pPr>
        <w:spacing w:after="0" w:line="480" w:lineRule="auto"/>
        <w:jc w:val="both"/>
        <w:rPr>
          <w:rFonts w:ascii="Times New Roman" w:hAnsi="Times New Roman" w:cs="Times New Roman"/>
          <w:b/>
          <w:sz w:val="28"/>
          <w:szCs w:val="28"/>
        </w:rPr>
      </w:pPr>
      <w:r w:rsidRPr="00377EE3">
        <w:rPr>
          <w:rFonts w:ascii="Times New Roman" w:hAnsi="Times New Roman" w:cs="Times New Roman"/>
          <w:b/>
          <w:bCs/>
          <w:sz w:val="28"/>
          <w:szCs w:val="28"/>
        </w:rPr>
        <w:t xml:space="preserve">TABLE </w:t>
      </w:r>
      <w:r w:rsidRPr="00377EE3">
        <w:rPr>
          <w:rFonts w:ascii="Times New Roman" w:hAnsi="Times New Roman" w:cs="Times New Roman"/>
          <w:b/>
          <w:sz w:val="28"/>
          <w:szCs w:val="28"/>
        </w:rPr>
        <w:t xml:space="preserve">2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616"/>
        <w:gridCol w:w="1596"/>
        <w:gridCol w:w="1596"/>
        <w:gridCol w:w="1596"/>
        <w:gridCol w:w="1596"/>
        <w:gridCol w:w="1596"/>
      </w:tblGrid>
      <w:tr w:rsidR="00325E23" w:rsidRPr="00377EE3" w:rsidTr="0039199C">
        <w:tc>
          <w:tcPr>
            <w:tcW w:w="1596" w:type="dxa"/>
            <w:hideMark/>
          </w:tcPr>
          <w:p w:rsidR="00325E23" w:rsidRPr="00377EE3" w:rsidRDefault="00325E23" w:rsidP="00C353A9">
            <w:pPr>
              <w:spacing w:after="0" w:line="480" w:lineRule="auto"/>
              <w:jc w:val="both"/>
              <w:rPr>
                <w:rFonts w:ascii="Times New Roman" w:hAnsi="Times New Roman" w:cs="Times New Roman"/>
                <w:b/>
                <w:sz w:val="28"/>
                <w:szCs w:val="28"/>
              </w:rPr>
            </w:pPr>
            <w:r w:rsidRPr="00377EE3">
              <w:rPr>
                <w:rFonts w:ascii="Times New Roman" w:hAnsi="Times New Roman" w:cs="Times New Roman"/>
                <w:b/>
                <w:sz w:val="28"/>
                <w:szCs w:val="28"/>
              </w:rPr>
              <w:t xml:space="preserve">Variable </w:t>
            </w:r>
          </w:p>
        </w:tc>
        <w:tc>
          <w:tcPr>
            <w:tcW w:w="1596" w:type="dxa"/>
            <w:hideMark/>
          </w:tcPr>
          <w:p w:rsidR="00325E23" w:rsidRPr="00377EE3" w:rsidRDefault="00325E23" w:rsidP="00C353A9">
            <w:pPr>
              <w:spacing w:after="0" w:line="480" w:lineRule="auto"/>
              <w:jc w:val="both"/>
              <w:rPr>
                <w:rFonts w:ascii="Times New Roman" w:hAnsi="Times New Roman" w:cs="Times New Roman"/>
                <w:b/>
                <w:sz w:val="28"/>
                <w:szCs w:val="28"/>
              </w:rPr>
            </w:pPr>
            <w:r w:rsidRPr="00377EE3">
              <w:rPr>
                <w:rFonts w:ascii="Times New Roman" w:hAnsi="Times New Roman" w:cs="Times New Roman"/>
                <w:b/>
                <w:sz w:val="28"/>
                <w:szCs w:val="28"/>
              </w:rPr>
              <w:t>X</w:t>
            </w:r>
          </w:p>
        </w:tc>
        <w:tc>
          <w:tcPr>
            <w:tcW w:w="1596" w:type="dxa"/>
            <w:hideMark/>
          </w:tcPr>
          <w:p w:rsidR="00325E23" w:rsidRPr="00377EE3" w:rsidRDefault="00325E23" w:rsidP="00C353A9">
            <w:pPr>
              <w:spacing w:after="0" w:line="480" w:lineRule="auto"/>
              <w:jc w:val="both"/>
              <w:rPr>
                <w:rFonts w:ascii="Times New Roman" w:hAnsi="Times New Roman" w:cs="Times New Roman"/>
                <w:b/>
                <w:sz w:val="28"/>
                <w:szCs w:val="28"/>
              </w:rPr>
            </w:pPr>
            <w:r w:rsidRPr="00377EE3">
              <w:rPr>
                <w:rFonts w:ascii="Times New Roman" w:hAnsi="Times New Roman" w:cs="Times New Roman"/>
                <w:b/>
                <w:sz w:val="28"/>
                <w:szCs w:val="28"/>
              </w:rPr>
              <w:t>F</w:t>
            </w:r>
          </w:p>
        </w:tc>
        <w:tc>
          <w:tcPr>
            <w:tcW w:w="1596" w:type="dxa"/>
            <w:hideMark/>
          </w:tcPr>
          <w:p w:rsidR="00325E23" w:rsidRPr="00377EE3" w:rsidRDefault="00325E23" w:rsidP="00C353A9">
            <w:pPr>
              <w:spacing w:after="0" w:line="480" w:lineRule="auto"/>
              <w:jc w:val="both"/>
              <w:rPr>
                <w:rFonts w:ascii="Times New Roman" w:hAnsi="Times New Roman" w:cs="Times New Roman"/>
                <w:b/>
                <w:sz w:val="28"/>
                <w:szCs w:val="28"/>
              </w:rPr>
            </w:pPr>
            <w:r w:rsidRPr="00377EE3">
              <w:rPr>
                <w:rFonts w:ascii="Times New Roman" w:hAnsi="Times New Roman" w:cs="Times New Roman"/>
                <w:b/>
                <w:sz w:val="28"/>
                <w:szCs w:val="28"/>
              </w:rPr>
              <w:t>Xf</w:t>
            </w:r>
          </w:p>
        </w:tc>
        <w:tc>
          <w:tcPr>
            <w:tcW w:w="1596" w:type="dxa"/>
            <w:hideMark/>
          </w:tcPr>
          <w:p w:rsidR="00325E23" w:rsidRPr="00377EE3" w:rsidRDefault="00325E23" w:rsidP="00C353A9">
            <w:pPr>
              <w:spacing w:after="0" w:line="480" w:lineRule="auto"/>
              <w:jc w:val="both"/>
              <w:rPr>
                <w:rFonts w:ascii="Times New Roman" w:hAnsi="Times New Roman" w:cs="Times New Roman"/>
                <w:b/>
                <w:sz w:val="28"/>
                <w:szCs w:val="28"/>
              </w:rPr>
            </w:pPr>
            <w:r w:rsidRPr="00377EE3">
              <w:rPr>
                <w:rFonts w:ascii="Times New Roman" w:hAnsi="Times New Roman" w:cs="Times New Roman"/>
                <w:b/>
                <w:sz w:val="28"/>
                <w:szCs w:val="28"/>
              </w:rPr>
              <w:t xml:space="preserve">Expected Frequency </w:t>
            </w:r>
          </w:p>
        </w:tc>
        <w:tc>
          <w:tcPr>
            <w:tcW w:w="1596" w:type="dxa"/>
            <w:hideMark/>
          </w:tcPr>
          <w:p w:rsidR="00325E23" w:rsidRPr="00377EE3" w:rsidRDefault="00325E23" w:rsidP="00C353A9">
            <w:pPr>
              <w:spacing w:after="0" w:line="480" w:lineRule="auto"/>
              <w:jc w:val="both"/>
              <w:rPr>
                <w:rFonts w:ascii="Times New Roman" w:hAnsi="Times New Roman" w:cs="Times New Roman"/>
                <w:b/>
                <w:sz w:val="28"/>
                <w:szCs w:val="28"/>
              </w:rPr>
            </w:pPr>
            <w:r w:rsidRPr="00377EE3">
              <w:rPr>
                <w:rFonts w:ascii="Times New Roman" w:hAnsi="Times New Roman" w:cs="Times New Roman"/>
                <w:b/>
                <w:sz w:val="28"/>
                <w:szCs w:val="28"/>
              </w:rPr>
              <w:t xml:space="preserve">Observed Frequency </w:t>
            </w:r>
          </w:p>
        </w:tc>
      </w:tr>
      <w:tr w:rsidR="00325E23" w:rsidRPr="00377EE3" w:rsidTr="0039199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 xml:space="preserve">Very significance </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4</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16</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64</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5</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16</w:t>
            </w:r>
          </w:p>
        </w:tc>
      </w:tr>
      <w:tr w:rsidR="00325E23" w:rsidRPr="00377EE3" w:rsidTr="0039199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 xml:space="preserve">Significance </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3</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4</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12</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5</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4</w:t>
            </w:r>
          </w:p>
        </w:tc>
      </w:tr>
      <w:tr w:rsidR="00325E23" w:rsidRPr="00377EE3" w:rsidTr="0039199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Not Significance</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2</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0</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0</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5</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5</w:t>
            </w:r>
          </w:p>
        </w:tc>
      </w:tr>
      <w:tr w:rsidR="00325E23" w:rsidRPr="00377EE3" w:rsidTr="0039199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Not significance at all</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1</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0</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0</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5</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5</w:t>
            </w:r>
          </w:p>
        </w:tc>
      </w:tr>
      <w:tr w:rsidR="00325E23" w:rsidRPr="00377EE3" w:rsidTr="0039199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 xml:space="preserve">Total </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10</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20</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76</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20</w:t>
            </w:r>
          </w:p>
        </w:tc>
        <w:tc>
          <w:tcPr>
            <w:tcW w:w="1596" w:type="dxa"/>
            <w:hideMark/>
          </w:tcPr>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30</w:t>
            </w:r>
          </w:p>
        </w:tc>
      </w:tr>
    </w:tbl>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b/>
          <w:sz w:val="28"/>
          <w:szCs w:val="28"/>
        </w:rPr>
        <w:t>Source:</w:t>
      </w:r>
      <w:r w:rsidRPr="00377EE3">
        <w:rPr>
          <w:rFonts w:ascii="Times New Roman" w:hAnsi="Times New Roman" w:cs="Times New Roman"/>
          <w:sz w:val="28"/>
          <w:szCs w:val="28"/>
        </w:rPr>
        <w:t xml:space="preserve"> Computed on the basis of information obtained from the questionnaires administered to staff of Tuyil pharmaceutical industry as a case study in Ilorin 2020 </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Degree of freedom V = k-1</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 xml:space="preserve">Where k </w:t>
      </w:r>
      <w:r w:rsidRPr="00377EE3">
        <w:rPr>
          <w:rFonts w:ascii="Times New Roman" w:hAnsi="Times New Roman" w:cs="Times New Roman"/>
          <w:b/>
          <w:bCs/>
          <w:sz w:val="28"/>
          <w:szCs w:val="28"/>
        </w:rPr>
        <w:t xml:space="preserve">= </w:t>
      </w:r>
      <w:r w:rsidRPr="00377EE3">
        <w:rPr>
          <w:rFonts w:ascii="Times New Roman" w:hAnsi="Times New Roman" w:cs="Times New Roman"/>
          <w:sz w:val="28"/>
          <w:szCs w:val="28"/>
        </w:rPr>
        <w:t xml:space="preserve">no of variable </w:t>
      </w:r>
      <w:r w:rsidRPr="00377EE3">
        <w:rPr>
          <w:rFonts w:ascii="Times New Roman" w:hAnsi="Times New Roman" w:cs="Times New Roman"/>
          <w:b/>
          <w:bCs/>
          <w:sz w:val="28"/>
          <w:szCs w:val="28"/>
        </w:rPr>
        <w:t xml:space="preserve">= </w:t>
      </w:r>
      <w:r w:rsidRPr="00377EE3">
        <w:rPr>
          <w:rFonts w:ascii="Times New Roman" w:hAnsi="Times New Roman" w:cs="Times New Roman"/>
          <w:sz w:val="28"/>
          <w:szCs w:val="28"/>
        </w:rPr>
        <w:t xml:space="preserve">4 - 1 </w:t>
      </w:r>
      <w:r w:rsidRPr="00377EE3">
        <w:rPr>
          <w:rFonts w:ascii="Times New Roman" w:hAnsi="Times New Roman" w:cs="Times New Roman"/>
          <w:b/>
          <w:bCs/>
          <w:sz w:val="28"/>
          <w:szCs w:val="28"/>
        </w:rPr>
        <w:t xml:space="preserve">= </w:t>
      </w:r>
      <w:r w:rsidRPr="00377EE3">
        <w:rPr>
          <w:rFonts w:ascii="Times New Roman" w:hAnsi="Times New Roman" w:cs="Times New Roman"/>
          <w:sz w:val="28"/>
          <w:szCs w:val="28"/>
        </w:rPr>
        <w:t xml:space="preserve">3 </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sz w:val="28"/>
          <w:szCs w:val="28"/>
        </w:rPr>
        <w:t xml:space="preserve">The critical value x2 </w:t>
      </w:r>
      <w:r w:rsidRPr="00377EE3">
        <w:rPr>
          <w:rFonts w:ascii="Times New Roman" w:hAnsi="Times New Roman" w:cs="Times New Roman"/>
          <w:b/>
          <w:bCs/>
          <w:sz w:val="28"/>
          <w:szCs w:val="28"/>
        </w:rPr>
        <w:t xml:space="preserve">= </w:t>
      </w:r>
      <w:r w:rsidRPr="00377EE3">
        <w:rPr>
          <w:rFonts w:ascii="Times New Roman" w:hAnsi="Times New Roman" w:cs="Times New Roman"/>
          <w:sz w:val="28"/>
          <w:szCs w:val="28"/>
        </w:rPr>
        <w:t xml:space="preserve">0.05 for 3 degree o freedom is 7.81, since 44.4 (calculated value) is greater than 7.81(table value) thereby falling into rejected required we reject NULL HYPOTHESIS (HO) and accept the ALTERNATIVE HYPOTHESIS (HI), that New product development have positive contribution </w:t>
      </w:r>
      <w:r w:rsidRPr="00377EE3">
        <w:rPr>
          <w:rFonts w:ascii="Times New Roman" w:hAnsi="Times New Roman" w:cs="Times New Roman"/>
          <w:b/>
          <w:bCs/>
          <w:sz w:val="28"/>
          <w:szCs w:val="28"/>
        </w:rPr>
        <w:t xml:space="preserve">to </w:t>
      </w:r>
      <w:r w:rsidRPr="00377EE3">
        <w:rPr>
          <w:rFonts w:ascii="Times New Roman" w:hAnsi="Times New Roman" w:cs="Times New Roman"/>
          <w:sz w:val="28"/>
          <w:szCs w:val="28"/>
        </w:rPr>
        <w:t xml:space="preserve">the organization performance. </w:t>
      </w:r>
    </w:p>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4.3 DISCUSSION OF FINDINGS </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In order to critically analyze the New product development on organization performance. so that to determent the profitability level of a company before taking any manages are to ensure that used so that potential investors can be attracted. </w:t>
      </w:r>
    </w:p>
    <w:p w:rsidR="00325E2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The research is also refers to the process of arriving at dependable solution to problem through the planned and system collation analysis and interpretation of data. Research is thus as important tools for advancing knowledge for promoting progress and for enabling man to relate more effectively. </w:t>
      </w:r>
    </w:p>
    <w:p w:rsidR="0039199C" w:rsidRDefault="0039199C" w:rsidP="00C353A9">
      <w:pPr>
        <w:spacing w:after="0" w:line="480" w:lineRule="auto"/>
        <w:ind w:firstLine="720"/>
        <w:jc w:val="both"/>
        <w:rPr>
          <w:rFonts w:ascii="Times New Roman" w:hAnsi="Times New Roman" w:cs="Times New Roman"/>
          <w:sz w:val="28"/>
          <w:szCs w:val="28"/>
        </w:rPr>
      </w:pPr>
    </w:p>
    <w:p w:rsidR="0039199C" w:rsidRDefault="0039199C" w:rsidP="00C353A9">
      <w:pPr>
        <w:spacing w:after="0" w:line="480" w:lineRule="auto"/>
        <w:ind w:firstLine="720"/>
        <w:jc w:val="both"/>
        <w:rPr>
          <w:rFonts w:ascii="Times New Roman" w:hAnsi="Times New Roman" w:cs="Times New Roman"/>
          <w:sz w:val="28"/>
          <w:szCs w:val="28"/>
        </w:rPr>
      </w:pPr>
    </w:p>
    <w:p w:rsidR="0039199C" w:rsidRDefault="0039199C" w:rsidP="00C353A9">
      <w:pPr>
        <w:spacing w:after="0" w:line="480" w:lineRule="auto"/>
        <w:ind w:firstLine="720"/>
        <w:jc w:val="both"/>
        <w:rPr>
          <w:rFonts w:ascii="Times New Roman" w:hAnsi="Times New Roman" w:cs="Times New Roman"/>
          <w:sz w:val="28"/>
          <w:szCs w:val="28"/>
        </w:rPr>
      </w:pPr>
    </w:p>
    <w:p w:rsidR="0039199C" w:rsidRDefault="0039199C" w:rsidP="00C353A9">
      <w:pPr>
        <w:spacing w:after="0" w:line="480" w:lineRule="auto"/>
        <w:ind w:firstLine="720"/>
        <w:jc w:val="both"/>
        <w:rPr>
          <w:rFonts w:ascii="Times New Roman" w:hAnsi="Times New Roman" w:cs="Times New Roman"/>
          <w:sz w:val="28"/>
          <w:szCs w:val="28"/>
        </w:rPr>
      </w:pPr>
    </w:p>
    <w:p w:rsidR="0039199C" w:rsidRPr="00377EE3" w:rsidRDefault="0039199C" w:rsidP="00C353A9">
      <w:pPr>
        <w:spacing w:after="0" w:line="480" w:lineRule="auto"/>
        <w:ind w:firstLine="720"/>
        <w:jc w:val="both"/>
        <w:rPr>
          <w:rFonts w:ascii="Times New Roman" w:hAnsi="Times New Roman" w:cs="Times New Roman"/>
          <w:sz w:val="28"/>
          <w:szCs w:val="28"/>
        </w:rPr>
      </w:pPr>
    </w:p>
    <w:p w:rsidR="00325E23" w:rsidRPr="00377EE3" w:rsidRDefault="00325E23" w:rsidP="00C353A9">
      <w:pPr>
        <w:spacing w:after="0" w:line="480" w:lineRule="auto"/>
        <w:jc w:val="center"/>
        <w:rPr>
          <w:rFonts w:ascii="Times New Roman" w:hAnsi="Times New Roman" w:cs="Times New Roman"/>
          <w:b/>
          <w:bCs/>
          <w:sz w:val="28"/>
          <w:szCs w:val="28"/>
        </w:rPr>
      </w:pPr>
      <w:r w:rsidRPr="00377EE3">
        <w:rPr>
          <w:rFonts w:ascii="Times New Roman" w:hAnsi="Times New Roman" w:cs="Times New Roman"/>
          <w:b/>
          <w:bCs/>
          <w:sz w:val="28"/>
          <w:szCs w:val="28"/>
        </w:rPr>
        <w:t>CHAPTER FIVE</w:t>
      </w:r>
    </w:p>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SUMMARY, RECOMMENDATIONS AND CONCLUSION </w:t>
      </w:r>
    </w:p>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5.1 SUMMARY </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This project is based on the New product development a catalyst for enhancing business organization in which Tuyil pharmaceutical industry limited serves as the case study. </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This project is divided into five chapters, chapter one describes the aims and objectives, scope of the study significance, limitation and constraints of the study. </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Chapter two centers on the review of various publications of the project. </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Chapter three concerns with the research methodology used by the researcher to gather information such as descriptive method to interpret and the questionnaire. </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Chapter four contains, Data presentation, Analysis and Data interpretation. </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Chapter five is the conclusive part based on summary, recommendation, conclusion and reference. </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New product development of product is important in an organization because it is an effort by a seller to persuade buyer to purchase, resell, recommend or use the products, services or ideas. </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The company can use the combination of all one of advertising, personal selling, publicity and sales promotion. </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These New product development of product tools available can be</w:t>
      </w:r>
      <w:r w:rsidR="0039199C">
        <w:rPr>
          <w:rFonts w:ascii="Times New Roman" w:hAnsi="Times New Roman" w:cs="Times New Roman"/>
          <w:sz w:val="28"/>
          <w:szCs w:val="28"/>
        </w:rPr>
        <w:t xml:space="preserve"> used in any desired manner to </w:t>
      </w:r>
      <w:r w:rsidRPr="00377EE3">
        <w:rPr>
          <w:rFonts w:ascii="Times New Roman" w:hAnsi="Times New Roman" w:cs="Times New Roman"/>
          <w:sz w:val="28"/>
          <w:szCs w:val="28"/>
        </w:rPr>
        <w:t>actually appropriate results.</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The objective of New product development of product is to inform, persuade arid remind target market customers about its projects. Its essence is to create awareness and favorable influence of the potential customer about a product. The ultimate aim of may product is to get to the final consumer and in order to do this efficiently, the company has to make use of the resource available to it well, New product development of product tries to affect the knowledge, attitude and </w:t>
      </w:r>
      <w:r w:rsidRPr="00377EE3">
        <w:rPr>
          <w:rFonts w:ascii="Times New Roman" w:hAnsi="Times New Roman" w:cs="Times New Roman"/>
          <w:sz w:val="28"/>
          <w:szCs w:val="28"/>
        </w:rPr>
        <w:br/>
        <w:t>to persuade them to accept concepts or ideas.</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 Through New product development of product a firm attempts to influence sale of its products and services by increasing the quantity sold. </w:t>
      </w:r>
    </w:p>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5.2</w:t>
      </w:r>
      <w:r w:rsidRPr="00377EE3">
        <w:rPr>
          <w:rFonts w:ascii="Times New Roman" w:hAnsi="Times New Roman" w:cs="Times New Roman"/>
          <w:b/>
          <w:bCs/>
          <w:sz w:val="28"/>
          <w:szCs w:val="28"/>
        </w:rPr>
        <w:tab/>
        <w:t xml:space="preserve">RECOMMENDATIONS </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This research work is designed to assess the effectiveness New product development of product and services in Tuyil pharmaceutical industry, the </w:t>
      </w:r>
      <w:r w:rsidRPr="00377EE3">
        <w:rPr>
          <w:rFonts w:ascii="Times New Roman" w:hAnsi="Times New Roman" w:cs="Times New Roman"/>
          <w:sz w:val="28"/>
          <w:szCs w:val="28"/>
        </w:rPr>
        <w:br/>
        <w:t xml:space="preserve">of New product development tools to increase in the profit organization at each promotion in comparison to non-promotional period. </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The necessary funds that will be required for successful participation of the company new  product development or- exhibitions shoveled be readily provided by the management of the organization. </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The will also facilitate adequate planning by the organization so as to have an effective representation at the venue which should be consequential to increase response from customers. </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The proper and adequate training of staff and New product development use should be taken more seriously since the organization is involved in New product development of goods and services. </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Lastly, Tuyil pharmaceutical limited should see New product development of is numerous goods and services as an important means of promoting its image that will increase sales and not waste of scarce financial resources.</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b/>
          <w:bCs/>
          <w:sz w:val="28"/>
          <w:szCs w:val="28"/>
        </w:rPr>
        <w:t xml:space="preserve">5.3 CONCLUSION </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It is a matter of importance that New product development </w:t>
      </w:r>
      <w:r w:rsidRPr="00377EE3">
        <w:rPr>
          <w:rFonts w:ascii="Times New Roman" w:hAnsi="Times New Roman" w:cs="Times New Roman"/>
          <w:iCs/>
          <w:sz w:val="28"/>
          <w:szCs w:val="28"/>
        </w:rPr>
        <w:t xml:space="preserve">is </w:t>
      </w:r>
      <w:r w:rsidRPr="00377EE3">
        <w:rPr>
          <w:rFonts w:ascii="Times New Roman" w:hAnsi="Times New Roman" w:cs="Times New Roman"/>
          <w:sz w:val="28"/>
          <w:szCs w:val="28"/>
        </w:rPr>
        <w:t xml:space="preserve">quite necessary for an organization to increase its profit. </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The effect of New product development on Tuyil pharmaceutical industry limited is to motivation prospective customer to patronize their products and services and its also provide a necessary medium to remind customer of the existence of the organization. </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New product development involves financial commitment by the organization but the relevance and importance that New product development does to the image of the organization which is consequential to increase in profit for out ways the cost of New product development involved.</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In calculation, the enormous publicity generated by an organization through creates awareness of their goods and services, boost sales, makes product and services available to the customers and also increase the profit magin of the company. </w:t>
      </w:r>
    </w:p>
    <w:p w:rsidR="00325E23" w:rsidRPr="00377EE3" w:rsidRDefault="00325E23" w:rsidP="00C353A9">
      <w:pPr>
        <w:spacing w:after="0" w:line="480" w:lineRule="auto"/>
        <w:ind w:firstLine="720"/>
        <w:jc w:val="both"/>
        <w:rPr>
          <w:rFonts w:ascii="Times New Roman" w:hAnsi="Times New Roman" w:cs="Times New Roman"/>
          <w:sz w:val="28"/>
          <w:szCs w:val="28"/>
        </w:rPr>
      </w:pPr>
      <w:r w:rsidRPr="00377EE3">
        <w:rPr>
          <w:rFonts w:ascii="Times New Roman" w:hAnsi="Times New Roman" w:cs="Times New Roman"/>
          <w:sz w:val="28"/>
          <w:szCs w:val="28"/>
        </w:rPr>
        <w:t xml:space="preserve">Therefore, New product development should be seen as an indispensable means of increasing sales of goods and services. </w:t>
      </w:r>
    </w:p>
    <w:p w:rsidR="00325E23" w:rsidRPr="00377EE3" w:rsidRDefault="00325E23" w:rsidP="00C353A9">
      <w:pPr>
        <w:spacing w:after="0" w:line="480" w:lineRule="auto"/>
        <w:jc w:val="both"/>
        <w:rPr>
          <w:rFonts w:ascii="Times New Roman" w:hAnsi="Times New Roman" w:cs="Times New Roman"/>
          <w:b/>
          <w:bCs/>
          <w:sz w:val="28"/>
          <w:szCs w:val="28"/>
        </w:rPr>
      </w:pPr>
    </w:p>
    <w:p w:rsidR="00325E23" w:rsidRPr="00377EE3" w:rsidRDefault="00325E23" w:rsidP="00C353A9">
      <w:pPr>
        <w:spacing w:after="0" w:line="480" w:lineRule="auto"/>
        <w:jc w:val="both"/>
        <w:rPr>
          <w:rFonts w:ascii="Times New Roman" w:hAnsi="Times New Roman" w:cs="Times New Roman"/>
          <w:b/>
          <w:bCs/>
          <w:sz w:val="28"/>
          <w:szCs w:val="28"/>
        </w:rPr>
      </w:pPr>
    </w:p>
    <w:p w:rsidR="0039199C" w:rsidRDefault="0039199C" w:rsidP="00C353A9">
      <w:pPr>
        <w:spacing w:after="0" w:line="480" w:lineRule="auto"/>
        <w:jc w:val="center"/>
        <w:rPr>
          <w:rFonts w:ascii="Times New Roman" w:hAnsi="Times New Roman" w:cs="Times New Roman"/>
          <w:b/>
          <w:bCs/>
          <w:sz w:val="28"/>
          <w:szCs w:val="28"/>
        </w:rPr>
      </w:pPr>
    </w:p>
    <w:p w:rsidR="00325E23" w:rsidRPr="00377EE3" w:rsidRDefault="00325E23" w:rsidP="00C353A9">
      <w:pPr>
        <w:spacing w:after="0" w:line="480" w:lineRule="auto"/>
        <w:jc w:val="center"/>
        <w:rPr>
          <w:rFonts w:ascii="Times New Roman" w:hAnsi="Times New Roman" w:cs="Times New Roman"/>
          <w:b/>
          <w:bCs/>
          <w:sz w:val="28"/>
          <w:szCs w:val="28"/>
        </w:rPr>
      </w:pPr>
      <w:r w:rsidRPr="00377EE3">
        <w:rPr>
          <w:rFonts w:ascii="Times New Roman" w:hAnsi="Times New Roman" w:cs="Times New Roman"/>
          <w:b/>
          <w:bCs/>
          <w:sz w:val="28"/>
          <w:szCs w:val="28"/>
        </w:rPr>
        <w:t>REFERENCES</w:t>
      </w:r>
    </w:p>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FAGERBERG, (2001): </w:t>
      </w:r>
      <w:r w:rsidRPr="00377EE3">
        <w:rPr>
          <w:rFonts w:ascii="Times New Roman" w:hAnsi="Times New Roman" w:cs="Times New Roman"/>
          <w:sz w:val="28"/>
          <w:szCs w:val="28"/>
        </w:rPr>
        <w:t xml:space="preserve">New Product Strategy, Structure, Process, and </w:t>
      </w:r>
      <w:r w:rsidR="0039199C">
        <w:rPr>
          <w:rFonts w:ascii="Times New Roman" w:hAnsi="Times New Roman" w:cs="Times New Roman"/>
          <w:sz w:val="28"/>
          <w:szCs w:val="28"/>
        </w:rPr>
        <w:tab/>
      </w:r>
      <w:r w:rsidRPr="00377EE3">
        <w:rPr>
          <w:rFonts w:ascii="Times New Roman" w:hAnsi="Times New Roman" w:cs="Times New Roman"/>
          <w:sz w:val="28"/>
          <w:szCs w:val="28"/>
        </w:rPr>
        <w:t>Performance in</w:t>
      </w:r>
      <w:r w:rsidRPr="00377EE3">
        <w:rPr>
          <w:rFonts w:ascii="Times New Roman" w:hAnsi="Times New Roman" w:cs="Times New Roman"/>
          <w:sz w:val="28"/>
          <w:szCs w:val="28"/>
        </w:rPr>
        <w:tab/>
        <w:t xml:space="preserve">the Pharmaceutical Industry. Journal of Product </w:t>
      </w:r>
      <w:r w:rsidR="0039199C">
        <w:rPr>
          <w:rFonts w:ascii="Times New Roman" w:hAnsi="Times New Roman" w:cs="Times New Roman"/>
          <w:sz w:val="28"/>
          <w:szCs w:val="28"/>
        </w:rPr>
        <w:tab/>
      </w:r>
      <w:r w:rsidRPr="00377EE3">
        <w:rPr>
          <w:rFonts w:ascii="Times New Roman" w:hAnsi="Times New Roman" w:cs="Times New Roman"/>
          <w:sz w:val="28"/>
          <w:szCs w:val="28"/>
        </w:rPr>
        <w:t>Innovation.</w:t>
      </w:r>
    </w:p>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STONE, DIANE, (2004): </w:t>
      </w:r>
      <w:r w:rsidRPr="00377EE3">
        <w:rPr>
          <w:rFonts w:ascii="Times New Roman" w:hAnsi="Times New Roman" w:cs="Times New Roman"/>
          <w:sz w:val="28"/>
          <w:szCs w:val="28"/>
        </w:rPr>
        <w:t xml:space="preserve">Survey Research Methods Belmont, California: </w:t>
      </w:r>
      <w:r w:rsidR="0039199C">
        <w:rPr>
          <w:rFonts w:ascii="Times New Roman" w:hAnsi="Times New Roman" w:cs="Times New Roman"/>
          <w:sz w:val="28"/>
          <w:szCs w:val="28"/>
        </w:rPr>
        <w:tab/>
      </w:r>
      <w:r w:rsidRPr="00377EE3">
        <w:rPr>
          <w:rFonts w:ascii="Times New Roman" w:hAnsi="Times New Roman" w:cs="Times New Roman"/>
          <w:sz w:val="28"/>
          <w:szCs w:val="28"/>
        </w:rPr>
        <w:t>Wadsworth</w:t>
      </w:r>
      <w:r w:rsidRPr="00377EE3">
        <w:rPr>
          <w:rFonts w:ascii="Times New Roman" w:hAnsi="Times New Roman" w:cs="Times New Roman"/>
          <w:sz w:val="28"/>
          <w:szCs w:val="28"/>
        </w:rPr>
        <w:tab/>
        <w:t>Publishing Company.</w:t>
      </w:r>
    </w:p>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PETER DRUCKER, (2009): </w:t>
      </w:r>
      <w:r w:rsidRPr="00377EE3">
        <w:rPr>
          <w:rFonts w:ascii="Times New Roman" w:hAnsi="Times New Roman" w:cs="Times New Roman"/>
          <w:sz w:val="28"/>
          <w:szCs w:val="28"/>
        </w:rPr>
        <w:t xml:space="preserve">Conceptual Underpinnings of Systematic Strategic </w:t>
      </w:r>
      <w:r w:rsidR="0039199C">
        <w:rPr>
          <w:rFonts w:ascii="Times New Roman" w:hAnsi="Times New Roman" w:cs="Times New Roman"/>
          <w:sz w:val="28"/>
          <w:szCs w:val="28"/>
        </w:rPr>
        <w:tab/>
      </w:r>
      <w:r w:rsidRPr="00377EE3">
        <w:rPr>
          <w:rFonts w:ascii="Times New Roman" w:hAnsi="Times New Roman" w:cs="Times New Roman"/>
          <w:sz w:val="28"/>
          <w:szCs w:val="28"/>
        </w:rPr>
        <w:t>Management.European Journal of operational research.</w:t>
      </w:r>
    </w:p>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CLAYTON CHRISTENSEN, (2009): </w:t>
      </w:r>
      <w:r w:rsidRPr="00377EE3">
        <w:rPr>
          <w:rFonts w:ascii="Times New Roman" w:hAnsi="Times New Roman" w:cs="Times New Roman"/>
          <w:sz w:val="28"/>
          <w:szCs w:val="28"/>
        </w:rPr>
        <w:t xml:space="preserve">A resource-based approach to performance </w:t>
      </w:r>
      <w:r w:rsidR="0039199C">
        <w:rPr>
          <w:rFonts w:ascii="Times New Roman" w:hAnsi="Times New Roman" w:cs="Times New Roman"/>
          <w:sz w:val="28"/>
          <w:szCs w:val="28"/>
        </w:rPr>
        <w:tab/>
      </w:r>
      <w:r w:rsidRPr="00377EE3">
        <w:rPr>
          <w:rFonts w:ascii="Times New Roman" w:hAnsi="Times New Roman" w:cs="Times New Roman"/>
          <w:sz w:val="28"/>
          <w:szCs w:val="28"/>
        </w:rPr>
        <w:t>and</w:t>
      </w:r>
      <w:r w:rsidRPr="00377EE3">
        <w:rPr>
          <w:rFonts w:ascii="Times New Roman" w:hAnsi="Times New Roman" w:cs="Times New Roman"/>
          <w:sz w:val="28"/>
          <w:szCs w:val="28"/>
        </w:rPr>
        <w:tab/>
        <w:t>competition: an overview of the connections between resources and</w:t>
      </w:r>
      <w:r w:rsidRPr="00377EE3">
        <w:rPr>
          <w:rFonts w:ascii="Times New Roman" w:hAnsi="Times New Roman" w:cs="Times New Roman"/>
          <w:sz w:val="28"/>
          <w:szCs w:val="28"/>
        </w:rPr>
        <w:tab/>
        <w:t xml:space="preserve">competition. Amsterdam Business School. Netherland. </w:t>
      </w:r>
    </w:p>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IDOWU, (2002): </w:t>
      </w:r>
      <w:r w:rsidRPr="00377EE3">
        <w:rPr>
          <w:rFonts w:ascii="Times New Roman" w:hAnsi="Times New Roman" w:cs="Times New Roman"/>
          <w:sz w:val="28"/>
          <w:szCs w:val="28"/>
        </w:rPr>
        <w:t>Dimension of Financial Management.</w:t>
      </w:r>
    </w:p>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FAGBOHUNGBE, (1993): </w:t>
      </w:r>
      <w:r w:rsidRPr="00377EE3">
        <w:rPr>
          <w:rFonts w:ascii="Times New Roman" w:hAnsi="Times New Roman" w:cs="Times New Roman"/>
          <w:sz w:val="28"/>
          <w:szCs w:val="28"/>
        </w:rPr>
        <w:t xml:space="preserve">Effects of Product Development on Operating </w:t>
      </w:r>
      <w:r w:rsidR="0039199C">
        <w:rPr>
          <w:rFonts w:ascii="Times New Roman" w:hAnsi="Times New Roman" w:cs="Times New Roman"/>
          <w:sz w:val="28"/>
          <w:szCs w:val="28"/>
        </w:rPr>
        <w:tab/>
      </w:r>
      <w:r w:rsidRPr="00377EE3">
        <w:rPr>
          <w:rFonts w:ascii="Times New Roman" w:hAnsi="Times New Roman" w:cs="Times New Roman"/>
          <w:sz w:val="28"/>
          <w:szCs w:val="28"/>
        </w:rPr>
        <w:t>Performance in Textile Industry. Anthropologist</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b/>
          <w:bCs/>
          <w:sz w:val="28"/>
          <w:szCs w:val="28"/>
        </w:rPr>
        <w:t xml:space="preserve">COHEN, AND LEVINTHAL, (1989) </w:t>
      </w:r>
      <w:r w:rsidRPr="00377EE3">
        <w:rPr>
          <w:rFonts w:ascii="Times New Roman" w:hAnsi="Times New Roman" w:cs="Times New Roman"/>
          <w:sz w:val="28"/>
          <w:szCs w:val="28"/>
        </w:rPr>
        <w:t xml:space="preserve">Foundation of modern marketing London, </w:t>
      </w:r>
      <w:r w:rsidR="0039199C">
        <w:rPr>
          <w:rFonts w:ascii="Times New Roman" w:hAnsi="Times New Roman" w:cs="Times New Roman"/>
          <w:sz w:val="28"/>
          <w:szCs w:val="28"/>
        </w:rPr>
        <w:tab/>
      </w:r>
      <w:r w:rsidRPr="00377EE3">
        <w:rPr>
          <w:rFonts w:ascii="Times New Roman" w:hAnsi="Times New Roman" w:cs="Times New Roman"/>
          <w:sz w:val="28"/>
          <w:szCs w:val="28"/>
        </w:rPr>
        <w:t xml:space="preserve">Macmillan publisher. </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b/>
          <w:bCs/>
          <w:sz w:val="28"/>
          <w:szCs w:val="28"/>
        </w:rPr>
        <w:t>OZMAN (2009)</w:t>
      </w:r>
      <w:r w:rsidRPr="00377EE3">
        <w:rPr>
          <w:rFonts w:ascii="Times New Roman" w:hAnsi="Times New Roman" w:cs="Times New Roman"/>
          <w:sz w:val="28"/>
          <w:szCs w:val="28"/>
        </w:rPr>
        <w:t xml:space="preserve">: Introduction to New product development, New York pitman </w:t>
      </w:r>
      <w:r w:rsidR="0039199C">
        <w:rPr>
          <w:rFonts w:ascii="Times New Roman" w:hAnsi="Times New Roman" w:cs="Times New Roman"/>
          <w:sz w:val="28"/>
          <w:szCs w:val="28"/>
        </w:rPr>
        <w:tab/>
      </w:r>
      <w:r w:rsidRPr="00377EE3">
        <w:rPr>
          <w:rFonts w:ascii="Times New Roman" w:hAnsi="Times New Roman" w:cs="Times New Roman"/>
          <w:sz w:val="28"/>
          <w:szCs w:val="28"/>
        </w:rPr>
        <w:t xml:space="preserve">printing and publishing company Ltd. </w:t>
      </w:r>
    </w:p>
    <w:p w:rsidR="00325E23" w:rsidRPr="00377EE3" w:rsidRDefault="00325E23" w:rsidP="00C353A9">
      <w:pPr>
        <w:spacing w:after="0" w:line="480" w:lineRule="auto"/>
        <w:jc w:val="both"/>
        <w:rPr>
          <w:rFonts w:ascii="Times New Roman" w:hAnsi="Times New Roman" w:cs="Times New Roman"/>
          <w:b/>
          <w:bCs/>
          <w:sz w:val="28"/>
          <w:szCs w:val="28"/>
        </w:rPr>
      </w:pPr>
      <w:r w:rsidRPr="00377EE3">
        <w:rPr>
          <w:rFonts w:ascii="Times New Roman" w:hAnsi="Times New Roman" w:cs="Times New Roman"/>
          <w:b/>
          <w:bCs/>
          <w:sz w:val="28"/>
          <w:szCs w:val="28"/>
        </w:rPr>
        <w:t xml:space="preserve">ROGERS (2003): </w:t>
      </w:r>
      <w:r w:rsidRPr="00377EE3">
        <w:rPr>
          <w:rFonts w:ascii="Times New Roman" w:hAnsi="Times New Roman" w:cs="Times New Roman"/>
          <w:sz w:val="28"/>
          <w:szCs w:val="28"/>
        </w:rPr>
        <w:t xml:space="preserve">small Business managements Calabar, Johnkey publisher (Hand </w:t>
      </w:r>
      <w:r w:rsidR="0039199C">
        <w:rPr>
          <w:rFonts w:ascii="Times New Roman" w:hAnsi="Times New Roman" w:cs="Times New Roman"/>
          <w:sz w:val="28"/>
          <w:szCs w:val="28"/>
        </w:rPr>
        <w:tab/>
      </w:r>
      <w:r w:rsidRPr="00377EE3">
        <w:rPr>
          <w:rFonts w:ascii="Times New Roman" w:hAnsi="Times New Roman" w:cs="Times New Roman"/>
          <w:sz w:val="28"/>
          <w:szCs w:val="28"/>
        </w:rPr>
        <w:t>book)</w:t>
      </w:r>
      <w:r w:rsidRPr="00377EE3">
        <w:rPr>
          <w:rFonts w:ascii="Times New Roman" w:hAnsi="Times New Roman" w:cs="Times New Roman"/>
          <w:b/>
          <w:bCs/>
          <w:sz w:val="28"/>
          <w:szCs w:val="28"/>
        </w:rPr>
        <w:t>.</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b/>
          <w:bCs/>
          <w:sz w:val="28"/>
          <w:szCs w:val="28"/>
        </w:rPr>
        <w:t xml:space="preserve">JOEL, J.K (1997): </w:t>
      </w:r>
      <w:r w:rsidRPr="00377EE3">
        <w:rPr>
          <w:rFonts w:ascii="Times New Roman" w:hAnsi="Times New Roman" w:cs="Times New Roman"/>
          <w:sz w:val="28"/>
          <w:szCs w:val="28"/>
        </w:rPr>
        <w:t xml:space="preserve">Principles of Marketing, (Hand book) </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b/>
          <w:bCs/>
          <w:sz w:val="28"/>
          <w:szCs w:val="28"/>
        </w:rPr>
        <w:t xml:space="preserve">KOTLER, PHILLIP (1993): </w:t>
      </w:r>
      <w:r w:rsidRPr="00377EE3">
        <w:rPr>
          <w:rFonts w:ascii="Times New Roman" w:hAnsi="Times New Roman" w:cs="Times New Roman"/>
          <w:sz w:val="28"/>
          <w:szCs w:val="28"/>
        </w:rPr>
        <w:t xml:space="preserve">Marketing management Analysis. </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b/>
          <w:bCs/>
          <w:sz w:val="28"/>
          <w:szCs w:val="28"/>
        </w:rPr>
        <w:t xml:space="preserve">PLANNING AND CONTROL, PRENTICE: </w:t>
      </w:r>
      <w:r w:rsidRPr="00377EE3">
        <w:rPr>
          <w:rFonts w:ascii="Times New Roman" w:hAnsi="Times New Roman" w:cs="Times New Roman"/>
          <w:sz w:val="28"/>
          <w:szCs w:val="28"/>
        </w:rPr>
        <w:t xml:space="preserve">International Edition. </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b/>
          <w:bCs/>
          <w:sz w:val="28"/>
          <w:szCs w:val="28"/>
        </w:rPr>
        <w:t xml:space="preserve">NWOKOYE, N.C. (1982): </w:t>
      </w:r>
      <w:r w:rsidRPr="00377EE3">
        <w:rPr>
          <w:rFonts w:ascii="Times New Roman" w:hAnsi="Times New Roman" w:cs="Times New Roman"/>
          <w:sz w:val="28"/>
          <w:szCs w:val="28"/>
        </w:rPr>
        <w:t xml:space="preserve">modern marketing for Nigeria, </w:t>
      </w:r>
      <w:r w:rsidRPr="00377EE3">
        <w:rPr>
          <w:rFonts w:ascii="Times New Roman" w:hAnsi="Times New Roman" w:cs="Times New Roman"/>
          <w:bCs/>
          <w:sz w:val="28"/>
          <w:szCs w:val="28"/>
        </w:rPr>
        <w:t>4</w:t>
      </w:r>
      <w:r w:rsidRPr="00377EE3">
        <w:rPr>
          <w:rFonts w:ascii="Times New Roman" w:hAnsi="Times New Roman" w:cs="Times New Roman"/>
          <w:bCs/>
          <w:sz w:val="28"/>
          <w:szCs w:val="28"/>
          <w:vertAlign w:val="superscript"/>
        </w:rPr>
        <w:t xml:space="preserve">th </w:t>
      </w:r>
      <w:r w:rsidRPr="00377EE3">
        <w:rPr>
          <w:rFonts w:ascii="Times New Roman" w:hAnsi="Times New Roman" w:cs="Times New Roman"/>
          <w:sz w:val="28"/>
          <w:szCs w:val="28"/>
        </w:rPr>
        <w:t xml:space="preserve">edition, daveb </w:t>
      </w:r>
      <w:r w:rsidR="0039199C">
        <w:rPr>
          <w:rFonts w:ascii="Times New Roman" w:hAnsi="Times New Roman" w:cs="Times New Roman"/>
          <w:sz w:val="28"/>
          <w:szCs w:val="28"/>
        </w:rPr>
        <w:tab/>
      </w:r>
      <w:r w:rsidRPr="00377EE3">
        <w:rPr>
          <w:rFonts w:ascii="Times New Roman" w:hAnsi="Times New Roman" w:cs="Times New Roman"/>
          <w:sz w:val="28"/>
          <w:szCs w:val="28"/>
        </w:rPr>
        <w:t xml:space="preserve">publishers. </w:t>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b/>
          <w:bCs/>
          <w:sz w:val="28"/>
          <w:szCs w:val="28"/>
        </w:rPr>
        <w:t xml:space="preserve">WILLIAMS 3$ ON (1998): </w:t>
      </w:r>
      <w:r w:rsidRPr="00377EE3">
        <w:rPr>
          <w:rFonts w:ascii="Times New Roman" w:hAnsi="Times New Roman" w:cs="Times New Roman"/>
          <w:sz w:val="28"/>
          <w:szCs w:val="28"/>
        </w:rPr>
        <w:t xml:space="preserve">fundamental marketing. </w:t>
      </w:r>
      <w:r w:rsidR="0039199C">
        <w:rPr>
          <w:rFonts w:ascii="Times New Roman" w:hAnsi="Times New Roman" w:cs="Times New Roman"/>
          <w:sz w:val="28"/>
          <w:szCs w:val="28"/>
        </w:rPr>
        <w:tab/>
      </w:r>
    </w:p>
    <w:p w:rsidR="00325E23" w:rsidRPr="00377EE3" w:rsidRDefault="00325E23" w:rsidP="00C353A9">
      <w:pPr>
        <w:spacing w:after="0" w:line="480" w:lineRule="auto"/>
        <w:jc w:val="both"/>
        <w:rPr>
          <w:rFonts w:ascii="Times New Roman" w:hAnsi="Times New Roman" w:cs="Times New Roman"/>
          <w:sz w:val="28"/>
          <w:szCs w:val="28"/>
        </w:rPr>
      </w:pPr>
      <w:r w:rsidRPr="00377EE3">
        <w:rPr>
          <w:rFonts w:ascii="Times New Roman" w:hAnsi="Times New Roman" w:cs="Times New Roman"/>
          <w:b/>
          <w:bCs/>
          <w:iCs/>
          <w:sz w:val="28"/>
          <w:szCs w:val="28"/>
        </w:rPr>
        <w:t xml:space="preserve">KARL (2001): </w:t>
      </w:r>
      <w:r w:rsidRPr="00377EE3">
        <w:rPr>
          <w:rFonts w:ascii="Times New Roman" w:hAnsi="Times New Roman" w:cs="Times New Roman"/>
          <w:iCs/>
          <w:sz w:val="28"/>
          <w:szCs w:val="28"/>
        </w:rPr>
        <w:t xml:space="preserve">Fundamental New product development of a product, New Jersey </w:t>
      </w:r>
      <w:r w:rsidR="0039199C">
        <w:rPr>
          <w:rFonts w:ascii="Times New Roman" w:hAnsi="Times New Roman" w:cs="Times New Roman"/>
          <w:iCs/>
          <w:sz w:val="28"/>
          <w:szCs w:val="28"/>
        </w:rPr>
        <w:tab/>
      </w:r>
      <w:r w:rsidRPr="00377EE3">
        <w:rPr>
          <w:rFonts w:ascii="Times New Roman" w:hAnsi="Times New Roman" w:cs="Times New Roman"/>
          <w:bCs/>
          <w:sz w:val="28"/>
          <w:szCs w:val="28"/>
        </w:rPr>
        <w:t>6</w:t>
      </w:r>
      <w:r w:rsidRPr="00377EE3">
        <w:rPr>
          <w:rFonts w:ascii="Times New Roman" w:hAnsi="Times New Roman" w:cs="Times New Roman"/>
          <w:bCs/>
          <w:sz w:val="28"/>
          <w:szCs w:val="28"/>
          <w:vertAlign w:val="superscript"/>
        </w:rPr>
        <w:t>th</w:t>
      </w:r>
      <w:r w:rsidRPr="00377EE3">
        <w:rPr>
          <w:rFonts w:ascii="Times New Roman" w:hAnsi="Times New Roman" w:cs="Times New Roman"/>
          <w:bCs/>
          <w:sz w:val="28"/>
          <w:szCs w:val="28"/>
        </w:rPr>
        <w:t xml:space="preserve"> </w:t>
      </w:r>
      <w:r w:rsidRPr="00377EE3">
        <w:rPr>
          <w:rFonts w:ascii="Times New Roman" w:hAnsi="Times New Roman" w:cs="Times New Roman"/>
          <w:iCs/>
          <w:sz w:val="28"/>
          <w:szCs w:val="28"/>
        </w:rPr>
        <w:t xml:space="preserve">Edition Longman publisher. </w:t>
      </w:r>
    </w:p>
    <w:sectPr w:rsidR="00325E23" w:rsidRPr="00377EE3" w:rsidSect="00377EE3">
      <w:footerReference w:type="default" r:id="rId12"/>
      <w:pgSz w:w="11909" w:h="16834" w:code="9"/>
      <w:pgMar w:top="990" w:right="1019"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BB5" w:rsidRDefault="00043BB5" w:rsidP="00F13AAC">
      <w:pPr>
        <w:spacing w:after="0" w:line="240" w:lineRule="auto"/>
      </w:pPr>
      <w:r>
        <w:separator/>
      </w:r>
    </w:p>
  </w:endnote>
  <w:endnote w:type="continuationSeparator" w:id="1">
    <w:p w:rsidR="00043BB5" w:rsidRDefault="00043BB5" w:rsidP="00F13A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514"/>
      <w:docPartObj>
        <w:docPartGallery w:val="Page Numbers (Bottom of Page)"/>
        <w:docPartUnique/>
      </w:docPartObj>
    </w:sdtPr>
    <w:sdtContent>
      <w:p w:rsidR="00F13AAC" w:rsidRDefault="007B3D76">
        <w:pPr>
          <w:pStyle w:val="Footer"/>
          <w:jc w:val="center"/>
        </w:pPr>
        <w:fldSimple w:instr=" PAGE   \* MERGEFORMAT ">
          <w:r w:rsidR="00043BB5">
            <w:rPr>
              <w:noProof/>
            </w:rPr>
            <w:t>1</w:t>
          </w:r>
        </w:fldSimple>
      </w:p>
    </w:sdtContent>
  </w:sdt>
  <w:p w:rsidR="00F13AAC" w:rsidRDefault="00F13A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BB5" w:rsidRDefault="00043BB5" w:rsidP="00F13AAC">
      <w:pPr>
        <w:spacing w:after="0" w:line="240" w:lineRule="auto"/>
      </w:pPr>
      <w:r>
        <w:separator/>
      </w:r>
    </w:p>
  </w:footnote>
  <w:footnote w:type="continuationSeparator" w:id="1">
    <w:p w:rsidR="00043BB5" w:rsidRDefault="00043BB5" w:rsidP="00F13A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63EEF"/>
    <w:multiLevelType w:val="hybridMultilevel"/>
    <w:tmpl w:val="D65E90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A962070"/>
    <w:multiLevelType w:val="hybridMultilevel"/>
    <w:tmpl w:val="245E7A70"/>
    <w:lvl w:ilvl="0" w:tplc="293C5E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25E23"/>
    <w:rsid w:val="00043BB5"/>
    <w:rsid w:val="00325E23"/>
    <w:rsid w:val="00377EE3"/>
    <w:rsid w:val="0039199C"/>
    <w:rsid w:val="006671A7"/>
    <w:rsid w:val="007B3D76"/>
    <w:rsid w:val="008D4049"/>
    <w:rsid w:val="00A03299"/>
    <w:rsid w:val="00BA4772"/>
    <w:rsid w:val="00BB1288"/>
    <w:rsid w:val="00BD293E"/>
    <w:rsid w:val="00BD2959"/>
    <w:rsid w:val="00C353A9"/>
    <w:rsid w:val="00F13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9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5E23"/>
    <w:rPr>
      <w:color w:val="0000FF"/>
      <w:u w:val="single"/>
    </w:rPr>
  </w:style>
  <w:style w:type="character" w:styleId="FollowedHyperlink">
    <w:name w:val="FollowedHyperlink"/>
    <w:basedOn w:val="DefaultParagraphFont"/>
    <w:uiPriority w:val="99"/>
    <w:semiHidden/>
    <w:unhideWhenUsed/>
    <w:rsid w:val="00325E23"/>
    <w:rPr>
      <w:color w:val="800080" w:themeColor="followedHyperlink"/>
      <w:u w:val="single"/>
    </w:rPr>
  </w:style>
  <w:style w:type="paragraph" w:styleId="NormalWeb">
    <w:name w:val="Normal (Web)"/>
    <w:basedOn w:val="Normal"/>
    <w:uiPriority w:val="99"/>
    <w:semiHidden/>
    <w:unhideWhenUsed/>
    <w:rsid w:val="00325E23"/>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semiHidden/>
    <w:unhideWhenUsed/>
    <w:rsid w:val="00325E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5E23"/>
  </w:style>
  <w:style w:type="paragraph" w:styleId="Footer">
    <w:name w:val="footer"/>
    <w:basedOn w:val="Normal"/>
    <w:link w:val="FooterChar"/>
    <w:uiPriority w:val="99"/>
    <w:unhideWhenUsed/>
    <w:rsid w:val="00325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E23"/>
  </w:style>
  <w:style w:type="paragraph" w:styleId="BalloonText">
    <w:name w:val="Balloon Text"/>
    <w:basedOn w:val="Normal"/>
    <w:link w:val="BalloonTextChar"/>
    <w:uiPriority w:val="99"/>
    <w:semiHidden/>
    <w:unhideWhenUsed/>
    <w:rsid w:val="00325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E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902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html:file://C:\Users\FEMWORLD\Desktop\F%20M%20BACKUP\DOCUMENT\EFFECT%20OF%20NEW%20DRUG%20DEVELOPMENT%20ON%20ORGANIZATION%20PERFORMMANCE.mht!https://corporatefinanceinstitute.com/resources/knowledge/accounting/stockholders-equity-gui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html:file://C:\Users\FEMWORLD\Desktop\F%20M%20BACKUP\DOCUMENT\EFFECT%20OF%20NEW%20DRUG%20DEVELOPMENT%20ON%20ORGANIZATION%20PERFORMMANCE.mht!https://corporatefinanceinstitute.com/resources/ebooks/investment-banking/ib-manual-balance-sheet-asset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html:file://C:\Users\FEMWORLD\Desktop\F%20M%20BACKUP\DOCUMENT\EFFECT%20OF%20NEW%20DRUG%20DEVELOPMENT%20ON%20ORGANIZATION%20PERFORMMANCE.mht!https://www.investopedia.com/terms/m/market-leader.asp" TargetMode="External"/><Relationship Id="rId4" Type="http://schemas.openxmlformats.org/officeDocument/2006/relationships/webSettings" Target="webSettings.xml"/><Relationship Id="rId9" Type="http://schemas.openxmlformats.org/officeDocument/2006/relationships/hyperlink" Target="mhtml:file://C:\Users\FEMWORLD\Desktop\F%20M%20BACKUP\DOCUMENT\EFFECT%20OF%20NEW%20DRUG%20DEVELOPMENT%20ON%20ORGANIZATION%20PERFORMMANCE.mht!https://www.investopedia.com/terms/i/industry.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7766</Words>
  <Characters>44268</Characters>
  <Application>Microsoft Office Word</Application>
  <DocSecurity>0</DocSecurity>
  <Lines>368</Lines>
  <Paragraphs>103</Paragraphs>
  <ScaleCrop>false</ScaleCrop>
  <Company/>
  <LinksUpToDate>false</LinksUpToDate>
  <CharactersWithSpaces>51931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FEMWORLD</cp:lastModifiedBy>
  <cp:revision>4</cp:revision>
  <dcterms:created xsi:type="dcterms:W3CDTF">2007-01-01T00:45:00Z</dcterms:created>
  <dcterms:modified xsi:type="dcterms:W3CDTF">2022-05-03T15:14:00Z</dcterms:modified>
</cp:coreProperties>
</file>