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2FC" w:rsidRPr="00A758E7" w:rsidRDefault="008452FC" w:rsidP="008452FC">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 xml:space="preserve">STAFF MOTIVATION AS </w:t>
      </w:r>
      <w:proofErr w:type="gramStart"/>
      <w:r w:rsidRPr="00A758E7">
        <w:rPr>
          <w:rFonts w:ascii="Arial Black" w:hAnsi="Arial Black" w:cs="Times New Roman"/>
          <w:b/>
          <w:sz w:val="24"/>
          <w:szCs w:val="24"/>
        </w:rPr>
        <w:t>A</w:t>
      </w:r>
      <w:proofErr w:type="gramEnd"/>
      <w:r w:rsidRPr="00A758E7">
        <w:rPr>
          <w:rFonts w:ascii="Arial Black" w:hAnsi="Arial Black" w:cs="Times New Roman"/>
          <w:b/>
          <w:sz w:val="24"/>
          <w:szCs w:val="24"/>
        </w:rPr>
        <w:t xml:space="preserve"> TOOL FOR EFFECTIVE MANAGEMENT IN PUBLIC SECTOR ORGANIZATION</w:t>
      </w:r>
    </w:p>
    <w:p w:rsidR="008452FC" w:rsidRPr="00A758E7" w:rsidRDefault="008452FC" w:rsidP="008452FC">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8452FC" w:rsidRPr="00DA7FD5" w:rsidRDefault="008452FC" w:rsidP="008452FC">
      <w:pPr>
        <w:spacing w:line="360" w:lineRule="auto"/>
        <w:rPr>
          <w:rFonts w:asciiTheme="majorBidi" w:hAnsiTheme="majorBidi" w:cstheme="majorBidi"/>
          <w:b/>
          <w:i/>
        </w:rPr>
      </w:pPr>
    </w:p>
    <w:p w:rsidR="008452FC" w:rsidRPr="00DA7FD5" w:rsidRDefault="008452FC" w:rsidP="008452FC">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8452FC" w:rsidRDefault="00353E16" w:rsidP="008452FC">
      <w:pPr>
        <w:spacing w:line="360" w:lineRule="auto"/>
        <w:jc w:val="center"/>
        <w:rPr>
          <w:rFonts w:ascii="Arial Black" w:hAnsi="Arial Black" w:cstheme="majorBidi"/>
          <w:b/>
          <w:sz w:val="32"/>
          <w:szCs w:val="32"/>
        </w:rPr>
      </w:pPr>
      <w:r>
        <w:rPr>
          <w:rFonts w:ascii="Arial Black" w:hAnsi="Arial Black" w:cstheme="majorBidi"/>
          <w:b/>
          <w:sz w:val="32"/>
          <w:szCs w:val="32"/>
        </w:rPr>
        <w:t xml:space="preserve">YUSUF </w:t>
      </w:r>
      <w:r w:rsidR="008452FC" w:rsidRPr="008452FC">
        <w:rPr>
          <w:rFonts w:ascii="Arial Black" w:hAnsi="Arial Black" w:cstheme="majorBidi"/>
          <w:b/>
          <w:sz w:val="32"/>
          <w:szCs w:val="32"/>
        </w:rPr>
        <w:t>ABDULGAFAR OPEYEMI</w:t>
      </w:r>
    </w:p>
    <w:p w:rsidR="008452FC" w:rsidRPr="00DC2108" w:rsidRDefault="008452FC" w:rsidP="008452FC">
      <w:pPr>
        <w:spacing w:line="360" w:lineRule="auto"/>
        <w:jc w:val="center"/>
        <w:rPr>
          <w:rFonts w:ascii="Arial Black" w:hAnsi="Arial Black" w:cstheme="majorBidi"/>
          <w:sz w:val="32"/>
          <w:szCs w:val="32"/>
        </w:rPr>
      </w:pPr>
      <w:r>
        <w:rPr>
          <w:rFonts w:ascii="Arial Black" w:hAnsi="Arial Black" w:cstheme="majorBidi"/>
          <w:sz w:val="32"/>
          <w:szCs w:val="32"/>
        </w:rPr>
        <w:t>ND/23/PAD/FT/0052</w:t>
      </w:r>
    </w:p>
    <w:p w:rsidR="008452FC" w:rsidRPr="00DA7FD5" w:rsidRDefault="008452FC" w:rsidP="008452FC">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8452FC" w:rsidRPr="00DA7FD5" w:rsidRDefault="008452FC" w:rsidP="008452FC">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IN PARTIAL FULFILLMENT OF THE AWARD OF NATIONAL DIPLOMA IN PUBLIC ADMINSTRATION</w:t>
      </w:r>
      <w:r>
        <w:rPr>
          <w:rFonts w:asciiTheme="majorBidi" w:hAnsiTheme="majorBidi" w:cstheme="majorBidi"/>
          <w:b/>
          <w:sz w:val="28"/>
          <w:szCs w:val="28"/>
        </w:rPr>
        <w:t xml:space="preserve"> (</w:t>
      </w:r>
      <w:r>
        <w:rPr>
          <w:rFonts w:asciiTheme="majorBidi" w:hAnsiTheme="majorBidi" w:cstheme="majorBidi"/>
          <w:b/>
          <w:sz w:val="28"/>
          <w:szCs w:val="28"/>
        </w:rPr>
        <w:t>ND)</w:t>
      </w:r>
      <w:r w:rsidRPr="00DA7FD5">
        <w:rPr>
          <w:rFonts w:asciiTheme="majorBidi" w:hAnsiTheme="majorBidi" w:cstheme="majorBidi"/>
          <w:b/>
          <w:sz w:val="28"/>
          <w:szCs w:val="28"/>
        </w:rPr>
        <w:t>, KWARA STATE POLYTECHNIC, ILORIN KWARA STATE.</w:t>
      </w:r>
    </w:p>
    <w:p w:rsidR="008452FC" w:rsidRPr="00DA7FD5" w:rsidRDefault="008452FC" w:rsidP="008452FC">
      <w:pPr>
        <w:spacing w:line="360" w:lineRule="auto"/>
        <w:jc w:val="center"/>
        <w:rPr>
          <w:rFonts w:asciiTheme="majorBidi" w:hAnsiTheme="majorBidi" w:cstheme="majorBidi"/>
          <w:b/>
        </w:rPr>
      </w:pPr>
    </w:p>
    <w:p w:rsidR="008452FC" w:rsidRPr="00DA7FD5" w:rsidRDefault="008452FC" w:rsidP="008452FC">
      <w:pPr>
        <w:spacing w:line="360" w:lineRule="auto"/>
        <w:rPr>
          <w:rFonts w:asciiTheme="majorBidi" w:hAnsiTheme="majorBidi" w:cstheme="majorBidi"/>
          <w:b/>
        </w:rPr>
      </w:pPr>
    </w:p>
    <w:p w:rsidR="008452FC" w:rsidRPr="00DA7FD5" w:rsidRDefault="008452FC" w:rsidP="008452FC">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8452FC" w:rsidRDefault="008452FC" w:rsidP="008452FC">
      <w:pPr>
        <w:spacing w:after="160" w:line="259" w:lineRule="auto"/>
        <w:rPr>
          <w:rFonts w:asciiTheme="majorBidi" w:hAnsiTheme="majorBidi" w:cstheme="majorBidi"/>
          <w:b/>
        </w:rPr>
      </w:pPr>
      <w:r>
        <w:rPr>
          <w:rFonts w:asciiTheme="majorBidi" w:hAnsiTheme="majorBidi" w:cstheme="majorBidi"/>
          <w:b/>
        </w:rPr>
        <w:br w:type="page"/>
      </w:r>
    </w:p>
    <w:p w:rsidR="008452FC" w:rsidRPr="00DA7FD5" w:rsidRDefault="008452FC" w:rsidP="008452FC">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8452FC" w:rsidRPr="00DA7FD5" w:rsidRDefault="008452FC" w:rsidP="008452FC">
      <w:pPr>
        <w:spacing w:line="360" w:lineRule="auto"/>
        <w:jc w:val="both"/>
        <w:rPr>
          <w:rFonts w:asciiTheme="majorBidi" w:hAnsiTheme="majorBidi" w:cstheme="majorBidi"/>
        </w:rPr>
      </w:pPr>
      <w:r w:rsidRPr="00DA7FD5">
        <w:rPr>
          <w:rFonts w:asciiTheme="majorBidi" w:hAnsiTheme="majorBidi" w:cstheme="majorBidi"/>
        </w:rPr>
        <w:t>This is to certify that this research work was carried out and approved as meeting the requirements for the award of National Diploma (ND)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(ND) in Public Administration.</w:t>
      </w:r>
    </w:p>
    <w:p w:rsidR="008452FC" w:rsidRPr="00DA7FD5" w:rsidRDefault="008452FC" w:rsidP="008452FC">
      <w:pPr>
        <w:spacing w:line="360" w:lineRule="auto"/>
        <w:rPr>
          <w:rFonts w:asciiTheme="majorBidi" w:hAnsiTheme="majorBidi" w:cstheme="majorBidi"/>
        </w:rPr>
      </w:pPr>
    </w:p>
    <w:p w:rsidR="008452FC" w:rsidRPr="00DA7FD5" w:rsidRDefault="008452FC" w:rsidP="008452FC">
      <w:pPr>
        <w:spacing w:line="360" w:lineRule="auto"/>
        <w:jc w:val="center"/>
        <w:rPr>
          <w:rFonts w:asciiTheme="majorBidi" w:hAnsiTheme="majorBidi" w:cstheme="majorBidi"/>
        </w:rPr>
      </w:pP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 xml:space="preserve"> (Project supervisor)</w:t>
      </w:r>
    </w:p>
    <w:p w:rsidR="008452FC" w:rsidRPr="00DA7FD5" w:rsidRDefault="008452FC" w:rsidP="008452FC">
      <w:pPr>
        <w:spacing w:line="360" w:lineRule="auto"/>
        <w:rPr>
          <w:rFonts w:asciiTheme="majorBidi" w:hAnsiTheme="majorBidi" w:cstheme="majorBidi"/>
        </w:rPr>
      </w:pP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452FC" w:rsidRPr="00DA7FD5" w:rsidRDefault="008452FC" w:rsidP="008452FC">
      <w:pPr>
        <w:spacing w:line="360" w:lineRule="auto"/>
        <w:rPr>
          <w:rFonts w:asciiTheme="majorBidi" w:hAnsiTheme="majorBidi" w:cstheme="majorBidi"/>
        </w:rPr>
      </w:pPr>
      <w:r>
        <w:rPr>
          <w:rFonts w:asciiTheme="majorBidi" w:hAnsiTheme="majorBidi" w:cstheme="majorBidi"/>
          <w:b/>
          <w:sz w:val="24"/>
          <w:szCs w:val="24"/>
        </w:rPr>
        <w:t>MR.</w:t>
      </w:r>
      <w:r w:rsidRPr="00382BD6">
        <w:rPr>
          <w:rFonts w:asciiTheme="majorBidi" w:hAnsiTheme="majorBidi" w:cstheme="majorBidi"/>
          <w:b/>
          <w:sz w:val="24"/>
          <w:szCs w:val="24"/>
        </w:rPr>
        <w:t xml:space="preserve"> OLOWOKERE</w:t>
      </w:r>
      <w:r>
        <w:rPr>
          <w:rFonts w:asciiTheme="majorBidi" w:hAnsiTheme="majorBidi" w:cstheme="majorBidi"/>
          <w:b/>
          <w:sz w:val="24"/>
          <w:szCs w:val="24"/>
        </w:rPr>
        <w:t xml:space="preserve"> A.O</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 xml:space="preserve"> (Project coordinator)</w:t>
      </w:r>
    </w:p>
    <w:p w:rsidR="008452FC" w:rsidRPr="00DA7FD5" w:rsidRDefault="008452FC" w:rsidP="008452FC">
      <w:pPr>
        <w:spacing w:line="360" w:lineRule="auto"/>
        <w:rPr>
          <w:rFonts w:asciiTheme="majorBidi" w:hAnsiTheme="majorBidi" w:cstheme="majorBidi"/>
        </w:rPr>
      </w:pP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8452FC" w:rsidRPr="00DA7FD5" w:rsidRDefault="008452FC" w:rsidP="008452FC">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 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 xml:space="preserve"> (Head of Department)</w:t>
      </w:r>
    </w:p>
    <w:p w:rsidR="008452FC" w:rsidRPr="00DA7FD5" w:rsidRDefault="008452FC" w:rsidP="008452FC">
      <w:pPr>
        <w:spacing w:line="360" w:lineRule="auto"/>
        <w:rPr>
          <w:rFonts w:asciiTheme="majorBidi" w:hAnsiTheme="majorBidi" w:cstheme="majorBidi"/>
        </w:rPr>
      </w:pPr>
    </w:p>
    <w:p w:rsidR="008452FC" w:rsidRPr="00DA7FD5" w:rsidRDefault="008452FC" w:rsidP="008452F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8452FC" w:rsidRPr="00ED4F68" w:rsidRDefault="008452FC" w:rsidP="008452FC">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Pr>
          <w:rFonts w:asciiTheme="majorBidi" w:hAnsiTheme="majorBidi" w:cstheme="majorBidi"/>
          <w:b/>
          <w:bCs/>
          <w:sz w:val="24"/>
          <w:szCs w:val="24"/>
        </w:rPr>
        <w:t>DEDICATION</w:t>
      </w:r>
    </w:p>
    <w:p w:rsidR="008452FC" w:rsidRPr="00ED4F68" w:rsidRDefault="008452FC" w:rsidP="008452FC">
      <w:pPr>
        <w:spacing w:line="360" w:lineRule="auto"/>
        <w:ind w:firstLine="720"/>
        <w:jc w:val="both"/>
        <w:rPr>
          <w:rFonts w:ascii="Times New Roman" w:hAnsi="Times New Roman" w:cs="Times New Roman"/>
          <w:sz w:val="24"/>
          <w:szCs w:val="24"/>
        </w:rPr>
      </w:pPr>
      <w:r w:rsidRPr="00ED4F68">
        <w:rPr>
          <w:rFonts w:ascii="Times New Roman" w:hAnsi="Times New Roman" w:cs="Times New Roman"/>
          <w:sz w:val="24"/>
          <w:szCs w:val="24"/>
        </w:rPr>
        <w:t xml:space="preserve">I dedicate this project to </w:t>
      </w:r>
      <w:r w:rsidRPr="00701204">
        <w:rPr>
          <w:rFonts w:ascii="Times New Roman" w:hAnsi="Times New Roman" w:cs="Times New Roman"/>
          <w:b/>
          <w:sz w:val="24"/>
          <w:szCs w:val="24"/>
        </w:rPr>
        <w:t>ALMIGHTY GOD</w:t>
      </w:r>
      <w:r w:rsidRPr="00ED4F68">
        <w:rPr>
          <w:rFonts w:ascii="Times New Roman" w:hAnsi="Times New Roman" w:cs="Times New Roman"/>
          <w:sz w:val="24"/>
          <w:szCs w:val="24"/>
        </w:rPr>
        <w:t>, my creator, my strong pillar, my source of inspiration, wisdom, knowledge and understanding.</w:t>
      </w:r>
    </w:p>
    <w:p w:rsidR="008452FC" w:rsidRDefault="008452FC" w:rsidP="008452FC">
      <w:pPr>
        <w:spacing w:line="360" w:lineRule="auto"/>
        <w:ind w:firstLine="720"/>
        <w:jc w:val="both"/>
        <w:rPr>
          <w:rFonts w:ascii="Times New Roman" w:hAnsi="Times New Roman" w:cs="Times New Roman"/>
          <w:sz w:val="24"/>
          <w:szCs w:val="24"/>
        </w:rPr>
      </w:pPr>
      <w:r w:rsidRPr="00ED4F68">
        <w:rPr>
          <w:rFonts w:ascii="Times New Roman" w:hAnsi="Times New Roman" w:cs="Times New Roman"/>
          <w:sz w:val="24"/>
          <w:szCs w:val="24"/>
        </w:rPr>
        <w:t>He has been the source of my strength throughout this project work and he had been as merciful to me as a whole</w:t>
      </w:r>
      <w:r w:rsidRPr="00DC2108">
        <w:rPr>
          <w:rFonts w:ascii="Times New Roman" w:hAnsi="Times New Roman" w:cs="Times New Roman"/>
          <w:sz w:val="24"/>
          <w:szCs w:val="24"/>
        </w:rPr>
        <w:t>.</w:t>
      </w:r>
    </w:p>
    <w:p w:rsidR="008452FC" w:rsidRDefault="008452FC" w:rsidP="008452F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452FC" w:rsidRPr="00CC3890" w:rsidRDefault="008452FC" w:rsidP="008452FC">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8452FC" w:rsidRDefault="008452FC" w:rsidP="008452FC">
      <w:pPr>
        <w:spacing w:after="0" w:line="360" w:lineRule="auto"/>
        <w:ind w:firstLine="720"/>
        <w:jc w:val="both"/>
        <w:rPr>
          <w:rFonts w:ascii="Times New Roman" w:hAnsi="Times New Roman" w:cs="Times New Roman"/>
          <w:sz w:val="24"/>
          <w:szCs w:val="24"/>
        </w:rPr>
      </w:pPr>
      <w:r w:rsidRPr="00D917FF">
        <w:rPr>
          <w:rFonts w:ascii="Times New Roman" w:hAnsi="Times New Roman" w:cs="Times New Roman"/>
          <w:sz w:val="24"/>
          <w:szCs w:val="24"/>
        </w:rPr>
        <w:t>I give God all the glory for completion of m</w:t>
      </w:r>
      <w:r>
        <w:rPr>
          <w:rFonts w:ascii="Times New Roman" w:hAnsi="Times New Roman" w:cs="Times New Roman"/>
          <w:sz w:val="24"/>
          <w:szCs w:val="24"/>
        </w:rPr>
        <w:t xml:space="preserve">y </w:t>
      </w:r>
      <w:r w:rsidR="00353E16">
        <w:rPr>
          <w:rFonts w:ascii="Times New Roman" w:hAnsi="Times New Roman" w:cs="Times New Roman"/>
          <w:sz w:val="24"/>
          <w:szCs w:val="24"/>
        </w:rPr>
        <w:t>National Diploma (</w:t>
      </w:r>
      <w:r>
        <w:rPr>
          <w:rFonts w:ascii="Times New Roman" w:hAnsi="Times New Roman" w:cs="Times New Roman"/>
          <w:sz w:val="24"/>
          <w:szCs w:val="24"/>
        </w:rPr>
        <w:t xml:space="preserve">ND) </w:t>
      </w:r>
      <w:r w:rsidRPr="00D917FF">
        <w:rPr>
          <w:rFonts w:ascii="Times New Roman" w:hAnsi="Times New Roman" w:cs="Times New Roman"/>
          <w:sz w:val="24"/>
          <w:szCs w:val="24"/>
        </w:rPr>
        <w:t>I would like to express my sp</w:t>
      </w:r>
      <w:r>
        <w:rPr>
          <w:rFonts w:ascii="Times New Roman" w:hAnsi="Times New Roman" w:cs="Times New Roman"/>
          <w:sz w:val="24"/>
          <w:szCs w:val="24"/>
        </w:rPr>
        <w:t xml:space="preserve">ecial thanks of gratitude to my </w:t>
      </w:r>
      <w:r w:rsidRPr="00D917FF">
        <w:rPr>
          <w:rFonts w:ascii="Times New Roman" w:hAnsi="Times New Roman" w:cs="Times New Roman"/>
          <w:sz w:val="24"/>
          <w:szCs w:val="24"/>
        </w:rPr>
        <w:t xml:space="preserve">supervisor </w:t>
      </w:r>
      <w:r w:rsidRPr="00D917FF">
        <w:rPr>
          <w:rFonts w:ascii="Times New Roman" w:hAnsi="Times New Roman" w:cs="Times New Roman"/>
          <w:b/>
          <w:sz w:val="24"/>
          <w:szCs w:val="24"/>
        </w:rPr>
        <w:t>MR ABDULRASAQ.D. ABDULBAKI</w:t>
      </w:r>
      <w:r w:rsidRPr="00D917FF">
        <w:rPr>
          <w:rFonts w:ascii="Times New Roman" w:hAnsi="Times New Roman" w:cs="Times New Roman"/>
          <w:sz w:val="24"/>
          <w:szCs w:val="24"/>
        </w:rPr>
        <w:t xml:space="preserve"> who gave me the golden opportunity to do this wonderful research and we came to know about so many new things, it helped me increase my knowledge and skills and to the HOD of public administration department of kwara state polytechnic </w:t>
      </w:r>
      <w:r w:rsidRPr="00D917FF">
        <w:rPr>
          <w:rFonts w:ascii="Times New Roman" w:hAnsi="Times New Roman" w:cs="Times New Roman"/>
          <w:b/>
          <w:sz w:val="24"/>
          <w:szCs w:val="24"/>
        </w:rPr>
        <w:t>MR. SERIKI. I. A</w:t>
      </w:r>
      <w:r w:rsidRPr="00D917FF">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D917FF">
        <w:rPr>
          <w:rFonts w:ascii="Times New Roman" w:hAnsi="Times New Roman" w:cs="Times New Roman"/>
          <w:sz w:val="24"/>
          <w:szCs w:val="24"/>
        </w:rPr>
        <w:t>not forgetting all public administration lecturers may almighty God bless you all and increase you all in Wealth, knowledge and ability to</w:t>
      </w:r>
      <w:r>
        <w:rPr>
          <w:rFonts w:ascii="Times New Roman" w:hAnsi="Times New Roman" w:cs="Times New Roman"/>
          <w:sz w:val="24"/>
          <w:szCs w:val="24"/>
        </w:rPr>
        <w:t xml:space="preserve"> </w:t>
      </w:r>
      <w:r w:rsidRPr="00D917FF">
        <w:rPr>
          <w:rFonts w:ascii="Times New Roman" w:hAnsi="Times New Roman" w:cs="Times New Roman"/>
          <w:sz w:val="24"/>
          <w:szCs w:val="24"/>
        </w:rPr>
        <w:t>lecture and god should keep blessing p</w:t>
      </w:r>
      <w:r>
        <w:rPr>
          <w:rFonts w:ascii="Times New Roman" w:hAnsi="Times New Roman" w:cs="Times New Roman"/>
          <w:sz w:val="24"/>
          <w:szCs w:val="24"/>
        </w:rPr>
        <w:t>ublic administration as a whole</w:t>
      </w:r>
    </w:p>
    <w:p w:rsidR="008452FC" w:rsidRDefault="008452FC" w:rsidP="008452FC">
      <w:pPr>
        <w:spacing w:after="0" w:line="360" w:lineRule="auto"/>
        <w:ind w:firstLine="720"/>
        <w:jc w:val="both"/>
        <w:rPr>
          <w:rFonts w:ascii="Times New Roman" w:hAnsi="Times New Roman" w:cs="Times New Roman"/>
          <w:sz w:val="24"/>
          <w:szCs w:val="24"/>
        </w:rPr>
      </w:pPr>
      <w:r w:rsidRPr="00D917FF">
        <w:rPr>
          <w:rFonts w:ascii="Times New Roman" w:hAnsi="Times New Roman" w:cs="Times New Roman"/>
          <w:sz w:val="24"/>
          <w:szCs w:val="24"/>
        </w:rPr>
        <w:t xml:space="preserve">My special appreciation also goes to my </w:t>
      </w:r>
      <w:r>
        <w:rPr>
          <w:rFonts w:ascii="Times New Roman" w:hAnsi="Times New Roman" w:cs="Times New Roman"/>
          <w:sz w:val="24"/>
          <w:szCs w:val="24"/>
        </w:rPr>
        <w:t xml:space="preserve">parents </w:t>
      </w:r>
      <w:r w:rsidRPr="00D917FF">
        <w:rPr>
          <w:rFonts w:ascii="Times New Roman" w:hAnsi="Times New Roman" w:cs="Times New Roman"/>
          <w:sz w:val="24"/>
          <w:szCs w:val="24"/>
        </w:rPr>
        <w:t xml:space="preserve"> </w:t>
      </w:r>
      <w:r>
        <w:rPr>
          <w:rFonts w:ascii="Times New Roman" w:hAnsi="Times New Roman" w:cs="Times New Roman"/>
          <w:b/>
          <w:sz w:val="24"/>
          <w:szCs w:val="24"/>
        </w:rPr>
        <w:t>MR&amp;MRS YUSUF</w:t>
      </w:r>
      <w:r w:rsidRPr="00D917FF">
        <w:rPr>
          <w:rFonts w:ascii="Times New Roman" w:hAnsi="Times New Roman" w:cs="Times New Roman"/>
          <w:sz w:val="24"/>
          <w:szCs w:val="24"/>
        </w:rPr>
        <w:t xml:space="preserve"> Who painstakingly laid the foundation for my education giving it what it takes, may almighty God grant you joy and peace as that of a tranquil river and you shall reap the seed of</w:t>
      </w:r>
      <w:r>
        <w:rPr>
          <w:rFonts w:ascii="Times New Roman" w:hAnsi="Times New Roman" w:cs="Times New Roman"/>
          <w:sz w:val="24"/>
          <w:szCs w:val="24"/>
        </w:rPr>
        <w:t xml:space="preserve">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by God grace(Amen)</w:t>
      </w:r>
    </w:p>
    <w:p w:rsidR="008452FC" w:rsidRPr="00DC2108" w:rsidRDefault="008452FC" w:rsidP="008452FC">
      <w:pPr>
        <w:spacing w:line="360" w:lineRule="auto"/>
        <w:ind w:firstLine="720"/>
        <w:jc w:val="both"/>
        <w:rPr>
          <w:rFonts w:ascii="Times New Roman" w:hAnsi="Times New Roman" w:cs="Times New Roman"/>
          <w:sz w:val="24"/>
          <w:szCs w:val="24"/>
        </w:rPr>
      </w:pPr>
      <w:r>
        <w:rPr>
          <w:rFonts w:ascii="Times New Roman" w:hAnsi="Times New Roman" w:cs="Times New Roman"/>
          <w:b/>
        </w:rPr>
        <w:br w:type="page"/>
      </w:r>
    </w:p>
    <w:p w:rsidR="008452FC" w:rsidRPr="0066007C" w:rsidRDefault="008452FC" w:rsidP="008452FC">
      <w:pPr>
        <w:jc w:val="center"/>
        <w:rPr>
          <w:rFonts w:ascii="Times New Roman" w:hAnsi="Times New Roman" w:cs="Times New Roman"/>
        </w:rPr>
      </w:pPr>
      <w:r w:rsidRPr="0066007C">
        <w:rPr>
          <w:rFonts w:ascii="Times New Roman" w:hAnsi="Times New Roman" w:cs="Times New Roman"/>
          <w:b/>
        </w:rPr>
        <w:lastRenderedPageBreak/>
        <w:t>TABLE OF CONTENT</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8452FC" w:rsidRPr="0066007C" w:rsidRDefault="008452FC" w:rsidP="008452FC">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Pr="0066007C" w:rsidRDefault="008452FC" w:rsidP="008452FC">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8452FC" w:rsidRPr="0066007C" w:rsidRDefault="008452FC" w:rsidP="008452FC">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8452FC" w:rsidRDefault="008452FC" w:rsidP="008452FC">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8452FC" w:rsidRPr="0066007C" w:rsidRDefault="008452FC" w:rsidP="008452FC">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Pr="0066007C" w:rsidRDefault="008452FC" w:rsidP="008452FC">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8452FC" w:rsidRDefault="008452FC" w:rsidP="008452FC">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8452FC" w:rsidRPr="00972EA0" w:rsidRDefault="008452FC" w:rsidP="008452FC">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Default="008452FC" w:rsidP="008452FC">
      <w:pPr>
        <w:rPr>
          <w:rFonts w:ascii="Times New Roman" w:hAnsi="Times New Roman" w:cs="Times New Roman"/>
          <w:b/>
        </w:rPr>
      </w:pPr>
      <w:r>
        <w:rPr>
          <w:rFonts w:ascii="Times New Roman" w:hAnsi="Times New Roman" w:cs="Times New Roman"/>
          <w:b/>
        </w:rPr>
        <w:br w:type="page"/>
      </w:r>
    </w:p>
    <w:p w:rsidR="008452FC" w:rsidRPr="0066007C" w:rsidRDefault="008452FC" w:rsidP="008452FC">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8452FC" w:rsidRDefault="008452FC" w:rsidP="008452FC">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w:t>
      </w:r>
      <w:bookmarkStart w:id="0" w:name="_GoBack"/>
      <w:bookmarkEnd w:id="0"/>
      <w:r>
        <w:rPr>
          <w:rFonts w:ascii="Times New Roman" w:hAnsi="Times New Roman" w:cs="Times New Roman"/>
        </w:rPr>
        <w:t>…..18</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8452FC" w:rsidRDefault="008452FC" w:rsidP="008452FC">
      <w:pPr>
        <w:spacing w:after="0" w:line="360" w:lineRule="auto"/>
        <w:rPr>
          <w:rFonts w:ascii="Times New Roman" w:hAnsi="Times New Roman" w:cs="Times New Roman"/>
        </w:rPr>
      </w:pPr>
      <w:r>
        <w:rPr>
          <w:rFonts w:ascii="Times New Roman" w:hAnsi="Times New Roman" w:cs="Times New Roman"/>
        </w:rPr>
        <w:tab/>
        <w:t>References………………………………………………………………………..21</w:t>
      </w:r>
    </w:p>
    <w:p w:rsidR="008452FC" w:rsidRPr="00972EA0" w:rsidRDefault="008452FC" w:rsidP="008452FC">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8452FC" w:rsidRPr="0066007C" w:rsidRDefault="008452FC" w:rsidP="008452FC">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8452FC" w:rsidRPr="0066007C" w:rsidRDefault="008452FC" w:rsidP="008452FC">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Pr="0066007C" w:rsidRDefault="008452FC" w:rsidP="008452FC">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8452FC" w:rsidRPr="0066007C" w:rsidRDefault="008452FC" w:rsidP="008452FC">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8452FC" w:rsidRDefault="008452FC" w:rsidP="008452FC">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8452FC" w:rsidRDefault="008452FC" w:rsidP="008452FC">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8452FC" w:rsidRDefault="008452FC" w:rsidP="008452FC">
      <w:pPr>
        <w:spacing w:after="0" w:line="360" w:lineRule="auto"/>
        <w:rPr>
          <w:rFonts w:ascii="Times New Roman" w:hAnsi="Times New Roman" w:cs="Times New Roman"/>
        </w:rPr>
      </w:pPr>
      <w:r>
        <w:rPr>
          <w:rFonts w:ascii="Times New Roman" w:hAnsi="Times New Roman" w:cs="Times New Roman"/>
        </w:rPr>
        <w:tab/>
        <w:t>References…………………………………………………………………………..37</w:t>
      </w:r>
    </w:p>
    <w:p w:rsidR="008452FC" w:rsidRPr="006C12B2" w:rsidRDefault="008452FC" w:rsidP="008452FC">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8452FC" w:rsidRDefault="008452FC" w:rsidP="008452FC">
      <w:pPr>
        <w:rPr>
          <w:rFonts w:ascii="Times New Roman" w:hAnsi="Times New Roman" w:cs="Times New Roman"/>
          <w:b/>
          <w:bCs/>
          <w:sz w:val="24"/>
          <w:szCs w:val="24"/>
        </w:rPr>
        <w:sectPr w:rsidR="008452FC" w:rsidSect="00FE3016">
          <w:footerReference w:type="default" r:id="rId5"/>
          <w:pgSz w:w="11520" w:h="14400" w:code="9"/>
          <w:pgMar w:top="1440" w:right="1440" w:bottom="1440" w:left="1440" w:header="720" w:footer="720" w:gutter="0"/>
          <w:pgNumType w:fmt="lowerRoman" w:start="1"/>
          <w:cols w:space="720"/>
          <w:docGrid w:linePitch="360"/>
        </w:sectPr>
      </w:pPr>
    </w:p>
    <w:p w:rsidR="008452FC" w:rsidRPr="000C3600" w:rsidRDefault="008452FC" w:rsidP="008452F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8452FC" w:rsidRPr="000C3600" w:rsidRDefault="008452FC" w:rsidP="008452FC">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w:t>
      </w:r>
      <w:proofErr w:type="spellStart"/>
      <w:r w:rsidRPr="000C3600">
        <w:rPr>
          <w:rFonts w:ascii="Times New Roman" w:hAnsi="Times New Roman" w:cs="Times New Roman"/>
          <w:sz w:val="24"/>
          <w:szCs w:val="24"/>
        </w:rPr>
        <w:t>Anka</w:t>
      </w:r>
      <w:proofErr w:type="spellEnd"/>
      <w:r w:rsidRPr="000C3600">
        <w:rPr>
          <w:rFonts w:ascii="Times New Roman" w:hAnsi="Times New Roman" w:cs="Times New Roman"/>
          <w:sz w:val="24"/>
          <w:szCs w:val="24"/>
        </w:rPr>
        <w:t>,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training policies, facilities or incentives such as fringe benefits, promotions, status symbol </w:t>
      </w:r>
      <w:proofErr w:type="spellStart"/>
      <w:r w:rsidRPr="000C3600">
        <w:rPr>
          <w:rFonts w:ascii="Times New Roman" w:hAnsi="Times New Roman" w:cs="Times New Roman"/>
          <w:sz w:val="24"/>
          <w:szCs w:val="24"/>
        </w:rPr>
        <w:t>etc</w:t>
      </w:r>
      <w:proofErr w:type="spellEnd"/>
      <w:r w:rsidRPr="000C3600">
        <w:rPr>
          <w:rFonts w:ascii="Times New Roman" w:hAnsi="Times New Roman" w:cs="Times New Roman"/>
          <w:sz w:val="24"/>
          <w:szCs w:val="24"/>
        </w:rPr>
        <w:t xml:space="preserve">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w:t>
      </w:r>
      <w:proofErr w:type="spellStart"/>
      <w:r w:rsidRPr="000C3600">
        <w:rPr>
          <w:rFonts w:ascii="Times New Roman" w:hAnsi="Times New Roman" w:cs="Times New Roman"/>
          <w:sz w:val="24"/>
          <w:szCs w:val="24"/>
        </w:rPr>
        <w:t>Adi</w:t>
      </w:r>
      <w:proofErr w:type="spellEnd"/>
      <w:r w:rsidRPr="000C3600">
        <w:rPr>
          <w:rFonts w:ascii="Times New Roman" w:hAnsi="Times New Roman" w:cs="Times New Roman"/>
          <w:sz w:val="24"/>
          <w:szCs w:val="24"/>
        </w:rPr>
        <w:t>,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employee may not only contribute but can even act in such a way that the realization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w:t>
      </w:r>
      <w:proofErr w:type="spellStart"/>
      <w:r w:rsidRPr="000C3600">
        <w:rPr>
          <w:rFonts w:ascii="Times New Roman" w:hAnsi="Times New Roman" w:cs="Times New Roman"/>
          <w:sz w:val="24"/>
          <w:szCs w:val="24"/>
        </w:rPr>
        <w:t>Anka</w:t>
      </w:r>
      <w:proofErr w:type="spellEnd"/>
      <w:r w:rsidRPr="000C3600">
        <w:rPr>
          <w:rFonts w:ascii="Times New Roman" w:hAnsi="Times New Roman" w:cs="Times New Roman"/>
          <w:sz w:val="24"/>
          <w:szCs w:val="24"/>
        </w:rPr>
        <w:t>, 1988).</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accommodation, opportunity for staff to undergo in service training </w:t>
      </w:r>
      <w:proofErr w:type="spellStart"/>
      <w:r w:rsidRPr="000C3600">
        <w:rPr>
          <w:rFonts w:ascii="Times New Roman" w:hAnsi="Times New Roman" w:cs="Times New Roman"/>
          <w:sz w:val="24"/>
          <w:szCs w:val="24"/>
        </w:rPr>
        <w:t>etc</w:t>
      </w:r>
      <w:proofErr w:type="spellEnd"/>
      <w:r w:rsidRPr="000C3600">
        <w:rPr>
          <w:rFonts w:ascii="Times New Roman" w:hAnsi="Times New Roman" w:cs="Times New Roman"/>
          <w:sz w:val="24"/>
          <w:szCs w:val="24"/>
        </w:rPr>
        <w:t xml:space="preserve">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w:t>
      </w:r>
      <w:proofErr w:type="spellStart"/>
      <w:r w:rsidRPr="000C3600">
        <w:rPr>
          <w:rFonts w:ascii="Times New Roman" w:hAnsi="Times New Roman" w:cs="Times New Roman"/>
          <w:sz w:val="24"/>
          <w:szCs w:val="24"/>
        </w:rPr>
        <w:t>Oshagbemi</w:t>
      </w:r>
      <w:proofErr w:type="spellEnd"/>
      <w:r w:rsidRPr="000C3600">
        <w:rPr>
          <w:rFonts w:ascii="Times New Roman" w:hAnsi="Times New Roman" w:cs="Times New Roman"/>
          <w:sz w:val="24"/>
          <w:szCs w:val="24"/>
        </w:rPr>
        <w:t xml:space="preserve"> and </w:t>
      </w:r>
      <w:proofErr w:type="spellStart"/>
      <w:r w:rsidRPr="000C3600">
        <w:rPr>
          <w:rFonts w:ascii="Times New Roman" w:hAnsi="Times New Roman" w:cs="Times New Roman"/>
          <w:sz w:val="24"/>
          <w:szCs w:val="24"/>
        </w:rPr>
        <w:t>Ocholi</w:t>
      </w:r>
      <w:proofErr w:type="spellEnd"/>
      <w:r w:rsidRPr="000C3600">
        <w:rPr>
          <w:rFonts w:ascii="Times New Roman" w:hAnsi="Times New Roman" w:cs="Times New Roman"/>
          <w:sz w:val="24"/>
          <w:szCs w:val="24"/>
        </w:rPr>
        <w:t>, 2006).</w:t>
      </w:r>
    </w:p>
    <w:p w:rsidR="008452FC" w:rsidRPr="000C3600" w:rsidRDefault="008452FC" w:rsidP="008452FC">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Finally, the test for management of either private or public organization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ployee react accordingly to the o</w:t>
      </w:r>
      <w:r w:rsidRPr="000C3600">
        <w:rPr>
          <w:rFonts w:ascii="Times New Roman" w:hAnsi="Times New Roman" w:cs="Times New Roman"/>
          <w:sz w:val="24"/>
          <w:szCs w:val="24"/>
        </w:rPr>
        <w:t>rganizational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goals or objectives. Overtime, workplace motivation has been extended to employees in several forms </w:t>
      </w:r>
      <w:proofErr w:type="spellStart"/>
      <w:r w:rsidRPr="000C3600">
        <w:rPr>
          <w:rFonts w:ascii="Times New Roman" w:hAnsi="Times New Roman" w:cs="Times New Roman"/>
          <w:color w:val="000000"/>
          <w:sz w:val="24"/>
          <w:szCs w:val="24"/>
        </w:rPr>
        <w:t>viz</w:t>
      </w:r>
      <w:proofErr w:type="spellEnd"/>
      <w:r w:rsidRPr="000C3600">
        <w:rPr>
          <w:rFonts w:ascii="Times New Roman" w:hAnsi="Times New Roman" w:cs="Times New Roman"/>
          <w:color w:val="000000"/>
          <w:sz w:val="24"/>
          <w:szCs w:val="24"/>
        </w:rPr>
        <w:t>: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such as bonuses, leave allowances, </w:t>
      </w:r>
      <w:proofErr w:type="spellStart"/>
      <w:r w:rsidRPr="000C3600">
        <w:rPr>
          <w:rFonts w:ascii="Times New Roman" w:hAnsi="Times New Roman" w:cs="Times New Roman"/>
          <w:color w:val="000000"/>
          <w:sz w:val="24"/>
          <w:szCs w:val="24"/>
        </w:rPr>
        <w:t>etc</w:t>
      </w:r>
      <w:proofErr w:type="spellEnd"/>
      <w:r w:rsidRPr="000C3600">
        <w:rPr>
          <w:rFonts w:ascii="Times New Roman" w:hAnsi="Times New Roman" w:cs="Times New Roman"/>
          <w:color w:val="000000"/>
          <w:sz w:val="24"/>
          <w:szCs w:val="24"/>
        </w:rPr>
        <w:t xml:space="preserve">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w:t>
      </w:r>
      <w:proofErr w:type="spellStart"/>
      <w:r w:rsidRPr="000C3600">
        <w:rPr>
          <w:rFonts w:ascii="Times New Roman" w:hAnsi="Times New Roman" w:cs="Times New Roman"/>
          <w:color w:val="000000"/>
          <w:sz w:val="24"/>
          <w:szCs w:val="24"/>
        </w:rPr>
        <w:t>Adi</w:t>
      </w:r>
      <w:proofErr w:type="spellEnd"/>
      <w:r w:rsidRPr="000C3600">
        <w:rPr>
          <w:rFonts w:ascii="Times New Roman" w:hAnsi="Times New Roman" w:cs="Times New Roman"/>
          <w:color w:val="000000"/>
          <w:sz w:val="24"/>
          <w:szCs w:val="24"/>
        </w:rPr>
        <w:t>,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proofErr w:type="spellStart"/>
      <w:r w:rsidRPr="000C3600">
        <w:rPr>
          <w:rFonts w:ascii="Times New Roman" w:hAnsi="Times New Roman" w:cs="Times New Roman"/>
          <w:color w:val="000000"/>
          <w:sz w:val="24"/>
          <w:szCs w:val="24"/>
        </w:rPr>
        <w:t>behaviour</w:t>
      </w:r>
      <w:proofErr w:type="spellEnd"/>
      <w:r w:rsidRPr="000C3600">
        <w:rPr>
          <w:rFonts w:ascii="Times New Roman" w:hAnsi="Times New Roman" w:cs="Times New Roman"/>
          <w:color w:val="000000"/>
          <w:sz w:val="24"/>
          <w:szCs w:val="24"/>
        </w:rPr>
        <w:t xml:space="preserve">: </w:t>
      </w:r>
    </w:p>
    <w:p w:rsidR="008452FC" w:rsidRPr="000C3600" w:rsidRDefault="008452FC" w:rsidP="008452FC">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8452FC" w:rsidRPr="000C3600" w:rsidRDefault="008452FC" w:rsidP="008452FC">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8452FC" w:rsidRDefault="008452FC" w:rsidP="008452FC">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 believe will help to satisfy their personal needs.</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organizational interests so that the emerging </w:t>
      </w:r>
      <w:proofErr w:type="spellStart"/>
      <w:r w:rsidRPr="000C3600">
        <w:rPr>
          <w:rFonts w:ascii="Times New Roman" w:hAnsi="Times New Roman" w:cs="Times New Roman"/>
          <w:color w:val="000000"/>
          <w:sz w:val="24"/>
          <w:szCs w:val="24"/>
        </w:rPr>
        <w:t>behaviour</w:t>
      </w:r>
      <w:proofErr w:type="spellEnd"/>
      <w:r w:rsidRPr="000C3600">
        <w:rPr>
          <w:rFonts w:ascii="Times New Roman" w:hAnsi="Times New Roman" w:cs="Times New Roman"/>
          <w:color w:val="000000"/>
          <w:sz w:val="24"/>
          <w:szCs w:val="24"/>
        </w:rPr>
        <w:t xml:space="preserve">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simultaneously with achievement of organizational set objectives (Edwin </w:t>
      </w:r>
      <w:proofErr w:type="spellStart"/>
      <w:r w:rsidRPr="000C3600">
        <w:rPr>
          <w:rFonts w:ascii="Times New Roman" w:hAnsi="Times New Roman" w:cs="Times New Roman"/>
          <w:color w:val="000000"/>
          <w:sz w:val="24"/>
          <w:szCs w:val="24"/>
        </w:rPr>
        <w:t>Flippo</w:t>
      </w:r>
      <w:proofErr w:type="spellEnd"/>
      <w:r w:rsidRPr="000C3600">
        <w:rPr>
          <w:rFonts w:ascii="Times New Roman" w:hAnsi="Times New Roman" w:cs="Times New Roman"/>
          <w:color w:val="000000"/>
          <w:sz w:val="24"/>
          <w:szCs w:val="24"/>
        </w:rPr>
        <w:t>,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organizations in Nigeria with special focus on the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8452FC" w:rsidRPr="000C3600" w:rsidRDefault="008452FC" w:rsidP="008452FC">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8452FC" w:rsidRDefault="008452FC" w:rsidP="008452F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government. In other words, they are expected to take steps to give effect to government policies and </w:t>
      </w:r>
      <w:proofErr w:type="spellStart"/>
      <w:r w:rsidRPr="000C3600">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instance, in giving coverage to government </w:t>
      </w:r>
      <w:proofErr w:type="spellStart"/>
      <w:r w:rsidRPr="000C3600">
        <w:rPr>
          <w:rFonts w:ascii="Times New Roman" w:hAnsi="Times New Roman" w:cs="Times New Roman"/>
          <w:color w:val="000000"/>
          <w:sz w:val="24"/>
          <w:szCs w:val="24"/>
        </w:rPr>
        <w:t>programmes</w:t>
      </w:r>
      <w:proofErr w:type="spellEnd"/>
      <w:r w:rsidRPr="000C3600">
        <w:rPr>
          <w:rFonts w:ascii="Times New Roman" w:hAnsi="Times New Roman" w:cs="Times New Roman"/>
          <w:color w:val="000000"/>
          <w:sz w:val="24"/>
          <w:szCs w:val="24"/>
        </w:rPr>
        <w:t>,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proofErr w:type="spellStart"/>
      <w:r w:rsidRPr="000C3600">
        <w:rPr>
          <w:rFonts w:ascii="Times New Roman" w:hAnsi="Times New Roman" w:cs="Times New Roman"/>
          <w:color w:val="000000"/>
          <w:sz w:val="24"/>
          <w:szCs w:val="24"/>
        </w:rPr>
        <w:t>irinauguration</w:t>
      </w:r>
      <w:proofErr w:type="spellEnd"/>
      <w:r w:rsidRPr="000C3600">
        <w:rPr>
          <w:rFonts w:ascii="Times New Roman" w:hAnsi="Times New Roman" w:cs="Times New Roman"/>
          <w:color w:val="000000"/>
          <w:sz w:val="24"/>
          <w:szCs w:val="24"/>
        </w:rPr>
        <w:t xml:space="preserve">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w:t>
      </w:r>
      <w:proofErr w:type="spellStart"/>
      <w:r w:rsidRPr="000C3600">
        <w:rPr>
          <w:rFonts w:ascii="Times New Roman" w:hAnsi="Times New Roman" w:cs="Times New Roman"/>
          <w:color w:val="000000"/>
          <w:sz w:val="24"/>
          <w:szCs w:val="24"/>
        </w:rPr>
        <w:t>programmes</w:t>
      </w:r>
      <w:proofErr w:type="spellEnd"/>
      <w:r w:rsidRPr="000C3600">
        <w:rPr>
          <w:rFonts w:ascii="Times New Roman" w:hAnsi="Times New Roman" w:cs="Times New Roman"/>
          <w:color w:val="000000"/>
          <w:sz w:val="24"/>
          <w:szCs w:val="24"/>
        </w:rPr>
        <w:t xml:space="preserve">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8452FC" w:rsidRDefault="008452FC" w:rsidP="008452F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8452FC" w:rsidRPr="005C547F" w:rsidRDefault="008452FC" w:rsidP="008452FC">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8452FC" w:rsidRPr="005C547F" w:rsidRDefault="008452FC" w:rsidP="008452FC">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8452FC" w:rsidRPr="005C547F" w:rsidRDefault="008452FC" w:rsidP="008452FC">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8452FC" w:rsidRPr="000C3600" w:rsidRDefault="008452FC" w:rsidP="008452FC">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8452FC" w:rsidRPr="000C3600" w:rsidRDefault="008452FC" w:rsidP="008452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8452FC" w:rsidRPr="000C3600" w:rsidRDefault="008452FC" w:rsidP="008452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8452FC" w:rsidRPr="005A152D" w:rsidRDefault="008452FC" w:rsidP="008452FC">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significance of this study lies in its potential to contribute to the understanding of staff motivation as a tool for effective management in public sector organizations. By focusing on a case study </w:t>
      </w:r>
      <w:proofErr w:type="gramStart"/>
      <w:r w:rsidRPr="005A152D">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sidRPr="005A152D">
        <w:rPr>
          <w:rFonts w:ascii="Times New Roman" w:hAnsi="Times New Roman" w:cs="Times New Roman"/>
          <w:sz w:val="24"/>
          <w:szCs w:val="24"/>
        </w:rPr>
        <w:t>Ifelodun</w:t>
      </w:r>
      <w:proofErr w:type="spellEnd"/>
      <w:proofErr w:type="gramEnd"/>
      <w:r w:rsidRPr="005A152D">
        <w:rPr>
          <w:rFonts w:ascii="Times New Roman" w:hAnsi="Times New Roman" w:cs="Times New Roman"/>
          <w:sz w:val="24"/>
          <w:szCs w:val="24"/>
        </w:rPr>
        <w:t xml:space="preserve"> Local Government in Kwara State, Nigeria, this study can shed light on the specific factors that influence employee motivation and how they can be leveraged to improve organizational performance.</w:t>
      </w:r>
    </w:p>
    <w:p w:rsidR="008452FC" w:rsidRPr="005A152D" w:rsidRDefault="008452FC" w:rsidP="008452FC">
      <w:pPr>
        <w:spacing w:after="0" w:line="360" w:lineRule="auto"/>
        <w:jc w:val="both"/>
        <w:rPr>
          <w:rFonts w:ascii="Times New Roman" w:hAnsi="Times New Roman" w:cs="Times New Roman"/>
          <w:sz w:val="24"/>
          <w:szCs w:val="24"/>
        </w:rPr>
      </w:pPr>
    </w:p>
    <w:p w:rsidR="008452FC" w:rsidRPr="005A152D" w:rsidRDefault="008452FC" w:rsidP="008452FC">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8452FC" w:rsidRPr="005A152D" w:rsidRDefault="008452FC" w:rsidP="008452FC">
      <w:pPr>
        <w:spacing w:after="0" w:line="360" w:lineRule="auto"/>
        <w:jc w:val="both"/>
        <w:rPr>
          <w:rFonts w:ascii="Times New Roman" w:hAnsi="Times New Roman" w:cs="Times New Roman"/>
          <w:sz w:val="24"/>
          <w:szCs w:val="24"/>
        </w:rPr>
      </w:pPr>
    </w:p>
    <w:p w:rsidR="008452FC" w:rsidRPr="005A152D" w:rsidRDefault="008452FC" w:rsidP="008452FC">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8452FC" w:rsidRPr="005A152D" w:rsidRDefault="008452FC" w:rsidP="008452FC">
      <w:pPr>
        <w:spacing w:after="0" w:line="360" w:lineRule="auto"/>
        <w:jc w:val="both"/>
        <w:rPr>
          <w:rFonts w:ascii="Times New Roman" w:hAnsi="Times New Roman" w:cs="Times New Roman"/>
          <w:sz w:val="24"/>
          <w:szCs w:val="24"/>
        </w:rPr>
      </w:pPr>
    </w:p>
    <w:p w:rsidR="008452FC" w:rsidRPr="005A152D" w:rsidRDefault="008452FC" w:rsidP="008452FC">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Finally, this study has practical implications for the </w:t>
      </w:r>
      <w:proofErr w:type="spellStart"/>
      <w:r w:rsidRPr="005A152D">
        <w:rPr>
          <w:rFonts w:ascii="Times New Roman" w:hAnsi="Times New Roman" w:cs="Times New Roman"/>
          <w:sz w:val="24"/>
          <w:szCs w:val="24"/>
        </w:rPr>
        <w:t>Ifelodun</w:t>
      </w:r>
      <w:proofErr w:type="spellEnd"/>
      <w:r w:rsidRPr="005A152D">
        <w:rPr>
          <w:rFonts w:ascii="Times New Roman" w:hAnsi="Times New Roman" w:cs="Times New Roman"/>
          <w:sz w:val="24"/>
          <w:szCs w:val="24"/>
        </w:rPr>
        <w:t xml:space="preserve">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study fully examined the effect of workplace motivation on worker’s productivity in public sector organizations in Nigeria, using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Local government in Kwara state as the case. Areas to be covered by this study include:</w:t>
      </w:r>
    </w:p>
    <w:p w:rsidR="008452FC" w:rsidRPr="000C3600" w:rsidRDefault="008452FC" w:rsidP="008452FC">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8452FC" w:rsidRPr="000C3600" w:rsidRDefault="008452FC" w:rsidP="008452FC">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8452FC" w:rsidRPr="000C3600" w:rsidRDefault="008452FC" w:rsidP="008452FC">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8452FC" w:rsidRPr="000C3600" w:rsidRDefault="008452FC" w:rsidP="008452FC">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8452FC" w:rsidRPr="000C3600" w:rsidRDefault="008452FC" w:rsidP="008452FC">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8452FC" w:rsidRPr="00804D5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especially in the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local government...</w:t>
      </w:r>
    </w:p>
    <w:p w:rsidR="008452FC" w:rsidRPr="000C3600" w:rsidRDefault="008452FC" w:rsidP="008452FC">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8452FC" w:rsidRPr="000C3600" w:rsidRDefault="008452FC" w:rsidP="008452FC">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
    <w:p w:rsidR="008452FC" w:rsidRPr="000C3600" w:rsidRDefault="008452FC" w:rsidP="008452FC">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8452FC" w:rsidRPr="000C3600" w:rsidRDefault="008452FC" w:rsidP="008452FC">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8452FC" w:rsidRPr="000C3600" w:rsidRDefault="008452FC" w:rsidP="008452FC">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8452FC" w:rsidRPr="000C3600" w:rsidRDefault="008452FC" w:rsidP="008452FC">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8452FC" w:rsidRPr="000C3600" w:rsidRDefault="008452FC" w:rsidP="008452FC">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8452FC" w:rsidRPr="000C3600" w:rsidRDefault="008452FC" w:rsidP="008452FC">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proofErr w:type="spellStart"/>
      <w:r w:rsidRPr="000C3600">
        <w:rPr>
          <w:rFonts w:ascii="Times New Roman" w:hAnsi="Times New Roman" w:cs="Times New Roman"/>
          <w:sz w:val="24"/>
          <w:szCs w:val="24"/>
        </w:rPr>
        <w:t>Thisis</w:t>
      </w:r>
      <w:proofErr w:type="spellEnd"/>
      <w:r w:rsidRPr="000C3600">
        <w:rPr>
          <w:rFonts w:ascii="Times New Roman" w:hAnsi="Times New Roman" w:cs="Times New Roman"/>
          <w:sz w:val="24"/>
          <w:szCs w:val="24"/>
        </w:rPr>
        <w:t xml:space="preserve"> applied to that which has the power to, or which actually does, produce an effect</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8452FC" w:rsidRDefault="008452FC" w:rsidP="008452F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452FC" w:rsidRPr="000C3600" w:rsidRDefault="008452FC" w:rsidP="008452FC">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8452FC" w:rsidRDefault="008452FC" w:rsidP="008452F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Anka</w:t>
      </w:r>
      <w:proofErr w:type="spellEnd"/>
      <w:r>
        <w:rPr>
          <w:rFonts w:ascii="Times New Roman" w:hAnsi="Times New Roman" w:cs="Times New Roman"/>
          <w:sz w:val="24"/>
          <w:szCs w:val="24"/>
        </w:rPr>
        <w:t xml:space="preserve">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8452FC" w:rsidRPr="000C3600" w:rsidRDefault="008452FC" w:rsidP="008452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8452FC"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Rothberg (2005). Employee Motivation: The Key to Effective Organizational Management</w:t>
      </w:r>
      <w:r>
        <w:rPr>
          <w:rFonts w:ascii="Times New Roman" w:hAnsi="Times New Roman" w:cs="Times New Roman"/>
          <w:sz w:val="24"/>
          <w:szCs w:val="24"/>
        </w:rPr>
        <w:t xml:space="preserve">: </w:t>
      </w:r>
    </w:p>
    <w:p w:rsidR="008452FC" w:rsidRDefault="008452FC" w:rsidP="008452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8452FC" w:rsidRDefault="008452FC" w:rsidP="008452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Industrial Psychology: New York, </w:t>
      </w:r>
      <w:proofErr w:type="spellStart"/>
      <w:r>
        <w:rPr>
          <w:rFonts w:ascii="Times New Roman" w:hAnsi="Times New Roman" w:cs="Times New Roman"/>
          <w:sz w:val="24"/>
          <w:szCs w:val="24"/>
        </w:rPr>
        <w:t>Geoge</w:t>
      </w:r>
      <w:proofErr w:type="spellEnd"/>
      <w:r>
        <w:rPr>
          <w:rFonts w:ascii="Times New Roman" w:hAnsi="Times New Roman" w:cs="Times New Roman"/>
          <w:sz w:val="24"/>
          <w:szCs w:val="24"/>
        </w:rPr>
        <w:t>.</w:t>
      </w:r>
    </w:p>
    <w:p w:rsidR="008452FC"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Oshagbemi</w:t>
      </w:r>
      <w:proofErr w:type="spellEnd"/>
      <w:r w:rsidRPr="000C3600">
        <w:rPr>
          <w:rFonts w:ascii="Times New Roman" w:hAnsi="Times New Roman" w:cs="Times New Roman"/>
          <w:sz w:val="24"/>
          <w:szCs w:val="24"/>
        </w:rPr>
        <w:t xml:space="preserve"> and </w:t>
      </w:r>
      <w:proofErr w:type="spellStart"/>
      <w:r w:rsidRPr="000C3600">
        <w:rPr>
          <w:rFonts w:ascii="Times New Roman" w:hAnsi="Times New Roman" w:cs="Times New Roman"/>
          <w:sz w:val="24"/>
          <w:szCs w:val="24"/>
        </w:rPr>
        <w:t>Ocholi</w:t>
      </w:r>
      <w:proofErr w:type="spellEnd"/>
      <w:r w:rsidRPr="000C3600">
        <w:rPr>
          <w:rFonts w:ascii="Times New Roman" w:hAnsi="Times New Roman" w:cs="Times New Roman"/>
          <w:sz w:val="24"/>
          <w:szCs w:val="24"/>
        </w:rPr>
        <w:t xml:space="preserve"> (2006). Motivation as a Tool for Effective Staff Productivity in the </w:t>
      </w:r>
    </w:p>
    <w:p w:rsidR="008452FC" w:rsidRPr="000C3600" w:rsidRDefault="008452FC" w:rsidP="008452FC">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Anwar, A.S.G and </w:t>
      </w:r>
      <w:proofErr w:type="spellStart"/>
      <w:r w:rsidRPr="000C3600">
        <w:rPr>
          <w:rFonts w:ascii="Times New Roman" w:hAnsi="Times New Roman" w:cs="Times New Roman"/>
          <w:sz w:val="24"/>
          <w:szCs w:val="24"/>
        </w:rPr>
        <w:t>Anka</w:t>
      </w:r>
      <w:proofErr w:type="spellEnd"/>
      <w:r w:rsidRPr="000C3600">
        <w:rPr>
          <w:rFonts w:ascii="Times New Roman" w:hAnsi="Times New Roman" w:cs="Times New Roman"/>
          <w:sz w:val="24"/>
          <w:szCs w:val="24"/>
        </w:rPr>
        <w:t xml:space="preserve"> (2012). Work Place Motivation and E</w:t>
      </w:r>
      <w:r>
        <w:rPr>
          <w:rFonts w:ascii="Times New Roman" w:hAnsi="Times New Roman" w:cs="Times New Roman"/>
          <w:sz w:val="24"/>
          <w:szCs w:val="24"/>
        </w:rPr>
        <w:t xml:space="preserve">mployee Productivity in Public </w:t>
      </w: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8452FC" w:rsidRPr="000C3600" w:rsidRDefault="008452FC" w:rsidP="008452FC">
      <w:pPr>
        <w:spacing w:after="0" w:line="360" w:lineRule="auto"/>
        <w:jc w:val="both"/>
        <w:rPr>
          <w:rFonts w:ascii="Times New Roman" w:hAnsi="Times New Roman" w:cs="Times New Roman"/>
          <w:sz w:val="24"/>
          <w:szCs w:val="24"/>
        </w:rPr>
      </w:pPr>
    </w:p>
    <w:p w:rsidR="008452FC" w:rsidRPr="000C3600"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b/>
          <w:sz w:val="24"/>
          <w:szCs w:val="24"/>
        </w:rPr>
      </w:pPr>
    </w:p>
    <w:p w:rsidR="008452FC" w:rsidRDefault="008452FC" w:rsidP="008452FC">
      <w:pPr>
        <w:spacing w:after="0" w:line="360" w:lineRule="auto"/>
        <w:jc w:val="both"/>
        <w:rPr>
          <w:rFonts w:ascii="Times New Roman" w:hAnsi="Times New Roman" w:cs="Times New Roman"/>
          <w:b/>
          <w:sz w:val="24"/>
          <w:szCs w:val="24"/>
        </w:rPr>
      </w:pPr>
    </w:p>
    <w:p w:rsidR="008452FC" w:rsidRDefault="008452FC" w:rsidP="008452FC">
      <w:pPr>
        <w:spacing w:after="0" w:line="360" w:lineRule="auto"/>
        <w:jc w:val="center"/>
        <w:rPr>
          <w:rFonts w:ascii="Times New Roman" w:hAnsi="Times New Roman" w:cs="Times New Roman"/>
          <w:b/>
          <w:sz w:val="24"/>
          <w:szCs w:val="24"/>
        </w:rPr>
      </w:pPr>
    </w:p>
    <w:p w:rsidR="008452FC" w:rsidRDefault="008452FC" w:rsidP="008452F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452FC" w:rsidRPr="000C3600" w:rsidRDefault="008452FC" w:rsidP="008452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452FC" w:rsidRPr="000C3600" w:rsidRDefault="008452FC" w:rsidP="008452FC">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8452FC" w:rsidRPr="000C3600" w:rsidRDefault="008452FC" w:rsidP="008452FC">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452FC" w:rsidRPr="000C3600" w:rsidRDefault="008452FC" w:rsidP="008452FC">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Along with perception, personality, attitudes, and learn-</w:t>
      </w:r>
      <w:proofErr w:type="spellStart"/>
      <w:r w:rsidRPr="000C3600">
        <w:rPr>
          <w:rFonts w:ascii="Times New Roman" w:hAnsi="Times New Roman" w:cs="Times New Roman"/>
          <w:sz w:val="24"/>
          <w:szCs w:val="24"/>
        </w:rPr>
        <w:t>ing</w:t>
      </w:r>
      <w:proofErr w:type="spellEnd"/>
      <w:r w:rsidRPr="000C3600">
        <w:rPr>
          <w:rFonts w:ascii="Times New Roman" w:hAnsi="Times New Roman" w:cs="Times New Roman"/>
          <w:sz w:val="24"/>
          <w:szCs w:val="24"/>
        </w:rPr>
        <w:t xml:space="preserve">, motivation is a very important part of understanding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Luthans</w:t>
      </w:r>
      <w:proofErr w:type="spellEnd"/>
      <w:r w:rsidRPr="000C3600">
        <w:rPr>
          <w:rFonts w:ascii="Times New Roman" w:hAnsi="Times New Roman" w:cs="Times New Roman"/>
          <w:sz w:val="24"/>
          <w:szCs w:val="24"/>
        </w:rPr>
        <w:t xml:space="preserve"> (1998) asserts that motivation should not be thought of as the only explanation of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since it interacts with and acts in conjunction with other mediating processes and with the environment. </w:t>
      </w:r>
      <w:proofErr w:type="spellStart"/>
      <w:r w:rsidRPr="000C3600">
        <w:rPr>
          <w:rFonts w:ascii="Times New Roman" w:hAnsi="Times New Roman" w:cs="Times New Roman"/>
          <w:sz w:val="24"/>
          <w:szCs w:val="24"/>
        </w:rPr>
        <w:t>Luthan</w:t>
      </w:r>
      <w:proofErr w:type="spellEnd"/>
      <w:r w:rsidRPr="000C3600">
        <w:rPr>
          <w:rFonts w:ascii="Times New Roman" w:hAnsi="Times New Roman" w:cs="Times New Roman"/>
          <w:sz w:val="24"/>
          <w:szCs w:val="24"/>
        </w:rPr>
        <w:t xml:space="preserve"> has stressed that other cognitive process, motivation cannot be seen. All that can be seen is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and this should not be equated with causes of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While recognizing the central role of motivation, </w:t>
      </w:r>
      <w:proofErr w:type="spellStart"/>
      <w:r w:rsidRPr="000C3600">
        <w:rPr>
          <w:rFonts w:ascii="Times New Roman" w:hAnsi="Times New Roman" w:cs="Times New Roman"/>
          <w:sz w:val="24"/>
          <w:szCs w:val="24"/>
        </w:rPr>
        <w:t>Horenstein</w:t>
      </w:r>
      <w:proofErr w:type="spellEnd"/>
      <w:r w:rsidRPr="000C3600">
        <w:rPr>
          <w:rFonts w:ascii="Times New Roman" w:hAnsi="Times New Roman" w:cs="Times New Roman"/>
          <w:sz w:val="24"/>
          <w:szCs w:val="24"/>
        </w:rPr>
        <w:t xml:space="preserve"> (1993) states that many recent theories of organizational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find it important for the field to re-emphasize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Definitions of motivation abound. One thing these definitions have in common is the inclusion of words such as desire". </w:t>
      </w:r>
      <w:proofErr w:type="spellStart"/>
      <w:r w:rsidRPr="000C3600">
        <w:rPr>
          <w:rFonts w:ascii="Times New Roman" w:hAnsi="Times New Roman" w:cs="Times New Roman"/>
          <w:sz w:val="24"/>
          <w:szCs w:val="24"/>
        </w:rPr>
        <w:t>Luthans</w:t>
      </w:r>
      <w:proofErr w:type="spellEnd"/>
      <w:r w:rsidRPr="000C3600">
        <w:rPr>
          <w:rFonts w:ascii="Times New Roman" w:hAnsi="Times New Roman" w:cs="Times New Roman"/>
          <w:sz w:val="24"/>
          <w:szCs w:val="24"/>
        </w:rPr>
        <w:t xml:space="preserve"> (1998) defines motivation as, “a process that starts with a physiological deficiency or need that activates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or a drive that is aimed at a goal incentive”. Therefore, the key to understanding the process of motivation lies in the meaning of, and relationship among, needs, drives, and incentives. Relative to this, </w:t>
      </w:r>
      <w:proofErr w:type="spellStart"/>
      <w:r w:rsidRPr="000C3600">
        <w:rPr>
          <w:rFonts w:ascii="Times New Roman" w:hAnsi="Times New Roman" w:cs="Times New Roman"/>
          <w:sz w:val="24"/>
          <w:szCs w:val="24"/>
        </w:rPr>
        <w:t>Misra</w:t>
      </w:r>
      <w:proofErr w:type="spellEnd"/>
      <w:r w:rsidRPr="000C3600">
        <w:rPr>
          <w:rFonts w:ascii="Times New Roman" w:hAnsi="Times New Roman" w:cs="Times New Roman"/>
          <w:sz w:val="24"/>
          <w:szCs w:val="24"/>
        </w:rPr>
        <w:t xml:space="preserve">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in a particular committed direction. Stoke, in </w:t>
      </w:r>
      <w:proofErr w:type="spellStart"/>
      <w:r w:rsidRPr="000C3600">
        <w:rPr>
          <w:rFonts w:ascii="Times New Roman" w:hAnsi="Times New Roman" w:cs="Times New Roman"/>
          <w:sz w:val="24"/>
          <w:szCs w:val="24"/>
        </w:rPr>
        <w:t>Adeyemo</w:t>
      </w:r>
      <w:proofErr w:type="spellEnd"/>
      <w:r w:rsidRPr="000C3600">
        <w:rPr>
          <w:rFonts w:ascii="Times New Roman" w:hAnsi="Times New Roman" w:cs="Times New Roman"/>
          <w:sz w:val="24"/>
          <w:szCs w:val="24"/>
        </w:rPr>
        <w:t xml:space="preserve">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 xml:space="preserve">appealing to their needs. To </w:t>
      </w:r>
      <w:proofErr w:type="spellStart"/>
      <w:r w:rsidRPr="000C3600">
        <w:rPr>
          <w:rFonts w:ascii="Times New Roman" w:hAnsi="Times New Roman" w:cs="Times New Roman"/>
          <w:sz w:val="24"/>
          <w:szCs w:val="24"/>
        </w:rPr>
        <w:t>Olajide</w:t>
      </w:r>
      <w:proofErr w:type="spellEnd"/>
      <w:r w:rsidRPr="000C3600">
        <w:rPr>
          <w:rFonts w:ascii="Times New Roman" w:hAnsi="Times New Roman" w:cs="Times New Roman"/>
          <w:sz w:val="24"/>
          <w:szCs w:val="24"/>
        </w:rPr>
        <w:t xml:space="preserve"> (2000), “it is goal-directed, and therefore cannot be outside the goals of any organization whether public, private, or nonprofit”.</w:t>
      </w:r>
    </w:p>
    <w:p w:rsidR="008452FC" w:rsidRDefault="008452FC" w:rsidP="008452FC">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8452FC" w:rsidRPr="008D67E4" w:rsidRDefault="008452FC" w:rsidP="008452FC">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8452FC" w:rsidRDefault="008452FC" w:rsidP="008452FC">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8452FC" w:rsidRPr="008D67E4" w:rsidRDefault="008452FC" w:rsidP="008452FC">
      <w:pPr>
        <w:spacing w:after="0" w:line="360" w:lineRule="auto"/>
        <w:jc w:val="both"/>
        <w:rPr>
          <w:rFonts w:ascii="Times New Roman" w:hAnsi="Times New Roman" w:cs="Times New Roman"/>
          <w:sz w:val="24"/>
          <w:szCs w:val="24"/>
        </w:rPr>
      </w:pPr>
    </w:p>
    <w:p w:rsidR="008452FC" w:rsidRPr="008D67E4" w:rsidRDefault="008452FC" w:rsidP="008452FC">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8452FC" w:rsidRPr="008D67E4" w:rsidRDefault="008452FC" w:rsidP="008452FC">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8452FC" w:rsidRDefault="008452FC" w:rsidP="008452FC">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8452FC" w:rsidRDefault="008452FC" w:rsidP="008452FC">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8452FC" w:rsidRPr="008D67E4" w:rsidRDefault="008452FC" w:rsidP="008452FC">
      <w:pPr>
        <w:spacing w:after="0" w:line="360" w:lineRule="auto"/>
        <w:jc w:val="both"/>
        <w:rPr>
          <w:rFonts w:ascii="Times New Roman" w:hAnsi="Times New Roman" w:cs="Times New Roman"/>
          <w:sz w:val="24"/>
          <w:szCs w:val="24"/>
        </w:rPr>
      </w:pPr>
    </w:p>
    <w:p w:rsidR="008452FC" w:rsidRPr="00B23FDD" w:rsidRDefault="008452FC" w:rsidP="008452FC">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8452FC" w:rsidRPr="00B23FDD" w:rsidRDefault="008452FC" w:rsidP="008452FC">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w:t>
      </w:r>
      <w:proofErr w:type="spellStart"/>
      <w:r w:rsidRPr="000C3600">
        <w:rPr>
          <w:rFonts w:ascii="Times New Roman" w:hAnsi="Times New Roman" w:cs="Times New Roman"/>
          <w:sz w:val="24"/>
          <w:szCs w:val="24"/>
        </w:rPr>
        <w:t>Nwizu</w:t>
      </w:r>
      <w:proofErr w:type="spellEnd"/>
      <w:r w:rsidRPr="000C3600">
        <w:rPr>
          <w:rFonts w:ascii="Times New Roman" w:hAnsi="Times New Roman" w:cs="Times New Roman"/>
          <w:sz w:val="24"/>
          <w:szCs w:val="24"/>
        </w:rPr>
        <w:t xml:space="preserve"> 1997). He joins an organization </w:t>
      </w:r>
      <w:r w:rsidRPr="000C3600">
        <w:rPr>
          <w:rFonts w:ascii="Times New Roman" w:hAnsi="Times New Roman" w:cs="Times New Roman"/>
          <w:sz w:val="24"/>
          <w:szCs w:val="24"/>
        </w:rPr>
        <w:t>to satisfy</w:t>
      </w:r>
      <w:r w:rsidRPr="000C3600">
        <w:rPr>
          <w:rFonts w:ascii="Times New Roman" w:hAnsi="Times New Roman" w:cs="Times New Roman"/>
          <w:sz w:val="24"/>
          <w:szCs w:val="24"/>
        </w:rPr>
        <w:t xml:space="preserve"> or meet his needs and aspirations. To </w:t>
      </w:r>
      <w:proofErr w:type="spellStart"/>
      <w:r w:rsidRPr="000C3600">
        <w:rPr>
          <w:rFonts w:ascii="Times New Roman" w:hAnsi="Times New Roman" w:cs="Times New Roman"/>
          <w:sz w:val="24"/>
          <w:szCs w:val="24"/>
        </w:rPr>
        <w:t>Akwara</w:t>
      </w:r>
      <w:proofErr w:type="spellEnd"/>
      <w:r w:rsidRPr="000C3600">
        <w:rPr>
          <w:rFonts w:ascii="Times New Roman" w:hAnsi="Times New Roman" w:cs="Times New Roman"/>
          <w:sz w:val="24"/>
          <w:szCs w:val="24"/>
        </w:rPr>
        <w:t xml:space="preserve"> et al (2014), man’s needs arises due mainly to the fact </w:t>
      </w:r>
      <w:r w:rsidRPr="000C3600">
        <w:rPr>
          <w:rFonts w:ascii="Times New Roman" w:hAnsi="Times New Roman" w:cs="Times New Roman"/>
          <w:sz w:val="24"/>
          <w:szCs w:val="24"/>
        </w:rPr>
        <w:t>that he</w:t>
      </w:r>
      <w:r w:rsidRPr="000C3600">
        <w:rPr>
          <w:rFonts w:ascii="Times New Roman" w:hAnsi="Times New Roman" w:cs="Times New Roman"/>
          <w:sz w:val="24"/>
          <w:szCs w:val="24"/>
        </w:rPr>
        <w:t xml:space="preserv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w:t>
      </w:r>
      <w:r w:rsidRPr="000C3600">
        <w:rPr>
          <w:rFonts w:ascii="Times New Roman" w:hAnsi="Times New Roman" w:cs="Times New Roman"/>
          <w:sz w:val="24"/>
          <w:szCs w:val="24"/>
        </w:rPr>
        <w:t>level needs</w:t>
      </w:r>
      <w:r w:rsidRPr="000C3600">
        <w:rPr>
          <w:rFonts w:ascii="Times New Roman" w:hAnsi="Times New Roman" w:cs="Times New Roman"/>
          <w:sz w:val="24"/>
          <w:szCs w:val="24"/>
        </w:rPr>
        <w:t xml:space="preserve"> include- physiological and safety needs, while higher level needs consist of need for affection, self-esteem and self-actualization. Maslow’s theory clearly shows that an individual’s motivation to work depends on the urgency of </w:t>
      </w:r>
      <w:proofErr w:type="spellStart"/>
      <w:r w:rsidRPr="000C3600">
        <w:rPr>
          <w:rFonts w:ascii="Times New Roman" w:hAnsi="Times New Roman" w:cs="Times New Roman"/>
          <w:sz w:val="24"/>
          <w:szCs w:val="24"/>
        </w:rPr>
        <w:t>hisneeds</w:t>
      </w:r>
      <w:proofErr w:type="spellEnd"/>
      <w:r w:rsidRPr="000C3600">
        <w:rPr>
          <w:rFonts w:ascii="Times New Roman" w:hAnsi="Times New Roman" w:cs="Times New Roman"/>
          <w:sz w:val="24"/>
          <w:szCs w:val="24"/>
        </w:rPr>
        <w:t xml:space="preserve"> and the extent to which his needs are fulfilled through the organization in which he works. Maslow’s ideas influenced many humanist and </w:t>
      </w:r>
      <w:r w:rsidRPr="000C3600">
        <w:rPr>
          <w:rFonts w:ascii="Times New Roman" w:hAnsi="Times New Roman" w:cs="Times New Roman"/>
          <w:sz w:val="24"/>
          <w:szCs w:val="24"/>
        </w:rPr>
        <w:t>behavioral</w:t>
      </w:r>
      <w:r w:rsidRPr="000C3600">
        <w:rPr>
          <w:rFonts w:ascii="Times New Roman" w:hAnsi="Times New Roman" w:cs="Times New Roman"/>
          <w:sz w:val="24"/>
          <w:szCs w:val="24"/>
        </w:rPr>
        <w:t xml:space="preserve"> scientists such as David McClelland, Frederick Herzberg, V. H. </w:t>
      </w:r>
      <w:proofErr w:type="spellStart"/>
      <w:r w:rsidRPr="000C3600">
        <w:rPr>
          <w:rFonts w:ascii="Times New Roman" w:hAnsi="Times New Roman" w:cs="Times New Roman"/>
          <w:sz w:val="24"/>
          <w:szCs w:val="24"/>
        </w:rPr>
        <w:t>Vroomand</w:t>
      </w:r>
      <w:proofErr w:type="spellEnd"/>
      <w:r w:rsidRPr="000C3600">
        <w:rPr>
          <w:rFonts w:ascii="Times New Roman" w:hAnsi="Times New Roman" w:cs="Times New Roman"/>
          <w:sz w:val="24"/>
          <w:szCs w:val="24"/>
        </w:rPr>
        <w:t xml:space="preserve">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toward important goals (</w:t>
      </w:r>
      <w:proofErr w:type="spellStart"/>
      <w:r w:rsidRPr="000C3600">
        <w:rPr>
          <w:rFonts w:ascii="Times New Roman" w:hAnsi="Times New Roman" w:cs="Times New Roman"/>
          <w:sz w:val="24"/>
          <w:szCs w:val="24"/>
        </w:rPr>
        <w:t>Ude</w:t>
      </w:r>
      <w:proofErr w:type="spellEnd"/>
      <w:r w:rsidRPr="000C3600">
        <w:rPr>
          <w:rFonts w:ascii="Times New Roman" w:hAnsi="Times New Roman" w:cs="Times New Roman"/>
          <w:sz w:val="24"/>
          <w:szCs w:val="24"/>
        </w:rPr>
        <w:t xml:space="preserve"> and Coker 2012). The bottom line of motivation is that </w:t>
      </w:r>
      <w:r w:rsidRPr="000C3600">
        <w:rPr>
          <w:rFonts w:ascii="Times New Roman" w:hAnsi="Times New Roman" w:cs="Times New Roman"/>
          <w:sz w:val="24"/>
          <w:szCs w:val="24"/>
        </w:rPr>
        <w:t>it propels</w:t>
      </w:r>
      <w:r w:rsidRPr="000C3600">
        <w:rPr>
          <w:rFonts w:ascii="Times New Roman" w:hAnsi="Times New Roman" w:cs="Times New Roman"/>
          <w:sz w:val="24"/>
          <w:szCs w:val="24"/>
        </w:rPr>
        <w:t xml:space="preserve">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Motivation is generally perceived as conditions that boost performance and directs </w:t>
      </w:r>
      <w:r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their best, perform most challenging jobs at acceptable level and to retain them in the organization. To </w:t>
      </w:r>
      <w:proofErr w:type="spellStart"/>
      <w:r w:rsidRPr="000C3600">
        <w:rPr>
          <w:rFonts w:ascii="Times New Roman" w:hAnsi="Times New Roman" w:cs="Times New Roman"/>
          <w:sz w:val="24"/>
          <w:szCs w:val="24"/>
        </w:rPr>
        <w:t>Luthans</w:t>
      </w:r>
      <w:proofErr w:type="spellEnd"/>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w:t>
      </w:r>
      <w:proofErr w:type="spellStart"/>
      <w:r w:rsidRPr="000C3600">
        <w:rPr>
          <w:rFonts w:ascii="Times New Roman" w:hAnsi="Times New Roman" w:cs="Times New Roman"/>
          <w:sz w:val="24"/>
          <w:szCs w:val="24"/>
        </w:rPr>
        <w:t>behaviour</w:t>
      </w:r>
      <w:proofErr w:type="spellEnd"/>
      <w:r w:rsidRPr="000C3600">
        <w:rPr>
          <w:rFonts w:ascii="Times New Roman" w:hAnsi="Times New Roman" w:cs="Times New Roman"/>
          <w:sz w:val="24"/>
          <w:szCs w:val="24"/>
        </w:rPr>
        <w:t xml:space="preserve"> and performance. </w:t>
      </w:r>
      <w:r w:rsidRPr="000C3600">
        <w:rPr>
          <w:rFonts w:ascii="Times New Roman" w:hAnsi="Times New Roman" w:cs="Times New Roman"/>
          <w:sz w:val="24"/>
          <w:szCs w:val="24"/>
        </w:rPr>
        <w:t>The organization</w:t>
      </w:r>
      <w:r w:rsidRPr="000C3600">
        <w:rPr>
          <w:rFonts w:ascii="Times New Roman" w:hAnsi="Times New Roman" w:cs="Times New Roman"/>
          <w:sz w:val="24"/>
          <w:szCs w:val="24"/>
        </w:rPr>
        <w:t xml:space="preserve"> as a whole can provide the context within which high levels of motivation can be achieved </w:t>
      </w:r>
      <w:r w:rsidRPr="000C3600">
        <w:rPr>
          <w:rFonts w:ascii="Times New Roman" w:hAnsi="Times New Roman" w:cs="Times New Roman"/>
          <w:sz w:val="24"/>
          <w:szCs w:val="24"/>
        </w:rPr>
        <w:t>by providing</w:t>
      </w:r>
      <w:r w:rsidRPr="000C3600">
        <w:rPr>
          <w:rFonts w:ascii="Times New Roman" w:hAnsi="Times New Roman" w:cs="Times New Roman"/>
          <w:sz w:val="24"/>
          <w:szCs w:val="24"/>
        </w:rPr>
        <w:t xml:space="preserve"> incentives and rewards, satisfying a conducive work </w:t>
      </w:r>
      <w:r w:rsidRPr="000C3600">
        <w:rPr>
          <w:rFonts w:ascii="Times New Roman" w:hAnsi="Times New Roman" w:cs="Times New Roman"/>
          <w:sz w:val="24"/>
          <w:szCs w:val="24"/>
        </w:rPr>
        <w:lastRenderedPageBreak/>
        <w:t xml:space="preserve">environment, opportunities for achievement, recognition, training, growth and development. Invariably, managers on whose shoulders management lies </w:t>
      </w:r>
      <w:r w:rsidR="00CE6E82" w:rsidRPr="000C3600">
        <w:rPr>
          <w:rFonts w:ascii="Times New Roman" w:hAnsi="Times New Roman" w:cs="Times New Roman"/>
          <w:sz w:val="24"/>
          <w:szCs w:val="24"/>
        </w:rPr>
        <w:t>have to</w:t>
      </w:r>
      <w:r w:rsidRPr="000C3600">
        <w:rPr>
          <w:rFonts w:ascii="Times New Roman" w:hAnsi="Times New Roman" w:cs="Times New Roman"/>
          <w:sz w:val="24"/>
          <w:szCs w:val="24"/>
        </w:rPr>
        <w:t xml:space="preserve"> develop necessary skills, to make people perform optimally by deploying motivational tools available in the organization to secure workers’ commitment to organizational goals.</w:t>
      </w:r>
    </w:p>
    <w:p w:rsidR="008452FC"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It is important to note from the foregoing that motivation starts with the concept of need deficiency and goal directed </w:t>
      </w:r>
      <w:r w:rsidR="00CE6E82"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It is in line with this that </w:t>
      </w: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w:t>
      </w:r>
      <w:r w:rsidR="00CE6E82"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For instance, if one is faced with more than one need deficiency, he must choose most effective goal oriented </w:t>
      </w:r>
      <w:r w:rsidR="00CE6E82" w:rsidRPr="000C3600">
        <w:rPr>
          <w:rFonts w:ascii="Times New Roman" w:hAnsi="Times New Roman" w:cs="Times New Roman"/>
          <w:sz w:val="24"/>
          <w:szCs w:val="24"/>
        </w:rPr>
        <w:t>behavior</w:t>
      </w:r>
      <w:r w:rsidRPr="000C3600">
        <w:rPr>
          <w:rFonts w:ascii="Times New Roman" w:hAnsi="Times New Roman" w:cs="Times New Roman"/>
          <w:sz w:val="24"/>
          <w:szCs w:val="24"/>
        </w:rPr>
        <w:t xml:space="preserve"> that is capable of addressing his most pressing need. According to </w:t>
      </w: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8452FC" w:rsidRPr="000C3600" w:rsidRDefault="008452FC" w:rsidP="008452FC">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w:t>
      </w:r>
      <w:proofErr w:type="spellStart"/>
      <w:r w:rsidRPr="000C3600">
        <w:rPr>
          <w:rFonts w:ascii="Times New Roman" w:hAnsi="Times New Roman" w:cs="Times New Roman"/>
          <w:sz w:val="24"/>
          <w:szCs w:val="24"/>
        </w:rPr>
        <w:t>Mc</w:t>
      </w:r>
      <w:proofErr w:type="spellEnd"/>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Gregor</w:t>
      </w:r>
      <w:proofErr w:type="spellEnd"/>
      <w:r w:rsidRPr="000C3600">
        <w:rPr>
          <w:rFonts w:ascii="Times New Roman" w:hAnsi="Times New Roman" w:cs="Times New Roman"/>
          <w:sz w:val="24"/>
          <w:szCs w:val="24"/>
        </w:rPr>
        <w:t xml:space="preserve"> (1960) proposes a set of assumptions on human motivation; he calls theory Y that is the integration of individual goals with that of the organization. </w:t>
      </w:r>
      <w:proofErr w:type="spellStart"/>
      <w:r w:rsidRPr="000C3600">
        <w:rPr>
          <w:rFonts w:ascii="Times New Roman" w:hAnsi="Times New Roman" w:cs="Times New Roman"/>
          <w:sz w:val="24"/>
          <w:szCs w:val="24"/>
        </w:rPr>
        <w:t>Agyris</w:t>
      </w:r>
      <w:proofErr w:type="spellEnd"/>
      <w:r w:rsidRPr="000C3600">
        <w:rPr>
          <w:rFonts w:ascii="Times New Roman" w:hAnsi="Times New Roman" w:cs="Times New Roman"/>
          <w:sz w:val="24"/>
          <w:szCs w:val="24"/>
        </w:rPr>
        <w:t xml:space="preserve"> (1971) believes that people are inclined by nature to expand psychology energy towards some purpose and that their personal needs tend to have a priority over organizational needs. People use their energy to subvert the end sought by </w:t>
      </w:r>
      <w:r w:rsidR="00CE6E82" w:rsidRPr="000C3600">
        <w:rPr>
          <w:rFonts w:ascii="Times New Roman" w:hAnsi="Times New Roman" w:cs="Times New Roman"/>
          <w:sz w:val="24"/>
          <w:szCs w:val="24"/>
        </w:rPr>
        <w:t>organization</w:t>
      </w:r>
      <w:r w:rsidRPr="000C3600">
        <w:rPr>
          <w:rFonts w:ascii="Times New Roman" w:hAnsi="Times New Roman" w:cs="Times New Roman"/>
          <w:sz w:val="24"/>
          <w:szCs w:val="24"/>
        </w:rPr>
        <w:t xml:space="preserve"> if management fails to </w:t>
      </w:r>
      <w:r w:rsidR="00CE6E82" w:rsidRPr="000C3600">
        <w:rPr>
          <w:rFonts w:ascii="Times New Roman" w:hAnsi="Times New Roman" w:cs="Times New Roman"/>
          <w:sz w:val="24"/>
          <w:szCs w:val="24"/>
        </w:rPr>
        <w:t>recognize</w:t>
      </w:r>
      <w:r w:rsidRPr="000C3600">
        <w:rPr>
          <w:rFonts w:ascii="Times New Roman" w:hAnsi="Times New Roman" w:cs="Times New Roman"/>
          <w:sz w:val="24"/>
          <w:szCs w:val="24"/>
        </w:rPr>
        <w:t xml:space="preserve"> their </w:t>
      </w:r>
      <w:r w:rsidRPr="000C3600">
        <w:rPr>
          <w:rFonts w:ascii="Times New Roman" w:hAnsi="Times New Roman" w:cs="Times New Roman"/>
          <w:sz w:val="24"/>
          <w:szCs w:val="24"/>
        </w:rPr>
        <w:lastRenderedPageBreak/>
        <w:t xml:space="preserve">needs. Majority of workers in a public sector organization cannot meet the basic needs of life which </w:t>
      </w:r>
      <w:proofErr w:type="spellStart"/>
      <w:r w:rsidRPr="000C3600">
        <w:rPr>
          <w:rFonts w:ascii="Times New Roman" w:hAnsi="Times New Roman" w:cs="Times New Roman"/>
          <w:sz w:val="24"/>
          <w:szCs w:val="24"/>
        </w:rPr>
        <w:t>Mashlow</w:t>
      </w:r>
      <w:proofErr w:type="spellEnd"/>
      <w:r w:rsidRPr="000C3600">
        <w:rPr>
          <w:rFonts w:ascii="Times New Roman" w:hAnsi="Times New Roman" w:cs="Times New Roman"/>
          <w:sz w:val="24"/>
          <w:szCs w:val="24"/>
        </w:rPr>
        <w:t xml:space="preserve"> classified as elemental need that is needed to be met before one can think of anything else satisfying those needs can </w:t>
      </w:r>
      <w:r w:rsidR="00CE6E82" w:rsidRPr="000C3600">
        <w:rPr>
          <w:rFonts w:ascii="Times New Roman" w:hAnsi="Times New Roman" w:cs="Times New Roman"/>
          <w:sz w:val="24"/>
          <w:szCs w:val="24"/>
        </w:rPr>
        <w:t>energies</w:t>
      </w:r>
      <w:r w:rsidRPr="000C3600">
        <w:rPr>
          <w:rFonts w:ascii="Times New Roman" w:hAnsi="Times New Roman" w:cs="Times New Roman"/>
          <w:sz w:val="24"/>
          <w:szCs w:val="24"/>
        </w:rPr>
        <w:t xml:space="preserve"> and direct the </w:t>
      </w:r>
      <w:r w:rsidR="00CE6E82" w:rsidRPr="000C3600">
        <w:rPr>
          <w:rFonts w:ascii="Times New Roman" w:hAnsi="Times New Roman" w:cs="Times New Roman"/>
          <w:sz w:val="24"/>
          <w:szCs w:val="24"/>
        </w:rPr>
        <w:t>behaviors</w:t>
      </w:r>
      <w:r w:rsidRPr="000C3600">
        <w:rPr>
          <w:rFonts w:ascii="Times New Roman" w:hAnsi="Times New Roman" w:cs="Times New Roman"/>
          <w:sz w:val="24"/>
          <w:szCs w:val="24"/>
        </w:rPr>
        <w:t xml:space="preserve">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8452FC"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8452FC" w:rsidRPr="0009544D" w:rsidRDefault="008452FC" w:rsidP="008452FC">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8452FC" w:rsidRPr="0009544D" w:rsidRDefault="008452FC" w:rsidP="008452FC">
      <w:pPr>
        <w:spacing w:after="0" w:line="360" w:lineRule="auto"/>
        <w:rPr>
          <w:rFonts w:ascii="Times New Roman" w:hAnsi="Times New Roman" w:cs="Times New Roman"/>
          <w:sz w:val="24"/>
          <w:szCs w:val="24"/>
        </w:rPr>
      </w:pPr>
    </w:p>
    <w:p w:rsidR="008452FC" w:rsidRPr="0009544D" w:rsidRDefault="008452FC" w:rsidP="008452FC">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8452FC" w:rsidRPr="0009544D" w:rsidRDefault="008452FC" w:rsidP="008452FC">
      <w:pPr>
        <w:spacing w:after="0" w:line="360" w:lineRule="auto"/>
        <w:rPr>
          <w:rFonts w:ascii="Times New Roman" w:hAnsi="Times New Roman" w:cs="Times New Roman"/>
          <w:sz w:val="24"/>
          <w:szCs w:val="24"/>
        </w:rPr>
      </w:pPr>
    </w:p>
    <w:p w:rsidR="008452FC" w:rsidRPr="0009544D" w:rsidRDefault="008452FC" w:rsidP="008452FC">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8452FC" w:rsidRPr="0009544D" w:rsidRDefault="008452FC" w:rsidP="008452FC">
      <w:pPr>
        <w:spacing w:after="0" w:line="360" w:lineRule="auto"/>
        <w:rPr>
          <w:rFonts w:ascii="Times New Roman" w:hAnsi="Times New Roman" w:cs="Times New Roman"/>
          <w:sz w:val="24"/>
          <w:szCs w:val="24"/>
        </w:rPr>
      </w:pPr>
    </w:p>
    <w:p w:rsidR="008452FC" w:rsidRPr="0009544D" w:rsidRDefault="008452FC" w:rsidP="008452FC">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8452FC" w:rsidRPr="0009544D" w:rsidRDefault="008452FC" w:rsidP="008452FC">
      <w:pPr>
        <w:spacing w:after="0" w:line="360" w:lineRule="auto"/>
        <w:rPr>
          <w:rFonts w:ascii="Times New Roman" w:hAnsi="Times New Roman" w:cs="Times New Roman"/>
          <w:sz w:val="24"/>
          <w:szCs w:val="24"/>
        </w:rPr>
      </w:pPr>
    </w:p>
    <w:p w:rsidR="008452FC" w:rsidRPr="0009544D" w:rsidRDefault="008452FC" w:rsidP="008452FC">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8452FC" w:rsidRPr="0009544D" w:rsidRDefault="008452FC" w:rsidP="008452FC">
      <w:pPr>
        <w:spacing w:after="0" w:line="360" w:lineRule="auto"/>
        <w:rPr>
          <w:rFonts w:ascii="Times New Roman" w:hAnsi="Times New Roman" w:cs="Times New Roman"/>
          <w:sz w:val="24"/>
          <w:szCs w:val="24"/>
        </w:rPr>
      </w:pPr>
    </w:p>
    <w:p w:rsidR="008452FC" w:rsidRPr="0009544D" w:rsidRDefault="008452FC" w:rsidP="008452FC">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8452FC" w:rsidRPr="0009544D" w:rsidRDefault="008452FC" w:rsidP="008452FC">
      <w:pPr>
        <w:spacing w:after="0" w:line="360" w:lineRule="auto"/>
        <w:rPr>
          <w:rFonts w:ascii="Times New Roman" w:hAnsi="Times New Roman" w:cs="Times New Roman"/>
          <w:sz w:val="24"/>
          <w:szCs w:val="24"/>
        </w:rPr>
      </w:pPr>
    </w:p>
    <w:p w:rsidR="008452FC" w:rsidRPr="00B23FDD" w:rsidRDefault="008452FC" w:rsidP="008452FC">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p>
    <w:p w:rsidR="008452FC" w:rsidRDefault="008452FC" w:rsidP="008452FC">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452FC" w:rsidRPr="000C3600" w:rsidRDefault="008452FC" w:rsidP="008452FC">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8452FC" w:rsidRDefault="008452FC" w:rsidP="008452FC">
      <w:pPr>
        <w:spacing w:after="0" w:line="360" w:lineRule="auto"/>
        <w:jc w:val="both"/>
        <w:rPr>
          <w:rFonts w:ascii="Times New Roman" w:hAnsi="Times New Roman" w:cs="Times New Roman"/>
          <w:b/>
          <w:color w:val="000000"/>
          <w:sz w:val="24"/>
          <w:szCs w:val="24"/>
        </w:rPr>
      </w:pPr>
    </w:p>
    <w:p w:rsidR="008452FC" w:rsidRDefault="008452FC" w:rsidP="008452FC">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452FC" w:rsidRPr="000C3600" w:rsidRDefault="008452FC" w:rsidP="008452FC">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8452FC" w:rsidRDefault="008452FC" w:rsidP="008452F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Luthans</w:t>
      </w:r>
      <w:proofErr w:type="spellEnd"/>
      <w:r>
        <w:rPr>
          <w:rFonts w:ascii="Times New Roman" w:hAnsi="Times New Roman" w:cs="Times New Roman"/>
          <w:sz w:val="24"/>
          <w:szCs w:val="24"/>
        </w:rPr>
        <w:t xml:space="preserve">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8452FC" w:rsidRPr="000C3600" w:rsidRDefault="008452FC" w:rsidP="008452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8452FC" w:rsidRDefault="008452FC" w:rsidP="008452FC">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Gregor</w:t>
      </w:r>
      <w:proofErr w:type="spellEnd"/>
      <w:r>
        <w:rPr>
          <w:rFonts w:ascii="Times New Roman" w:hAnsi="Times New Roman" w:cs="Times New Roman"/>
          <w:sz w:val="24"/>
          <w:szCs w:val="24"/>
        </w:rPr>
        <w:t xml:space="preserve"> (200</w:t>
      </w:r>
      <w:r w:rsidRPr="000C3600">
        <w:rPr>
          <w:rFonts w:ascii="Times New Roman" w:hAnsi="Times New Roman" w:cs="Times New Roman"/>
          <w:sz w:val="24"/>
          <w:szCs w:val="24"/>
        </w:rPr>
        <w:t xml:space="preserve">0). Employee </w:t>
      </w:r>
      <w:proofErr w:type="gramStart"/>
      <w:r w:rsidRPr="000C3600">
        <w:rPr>
          <w:rFonts w:ascii="Times New Roman" w:hAnsi="Times New Roman" w:cs="Times New Roman"/>
          <w:sz w:val="24"/>
          <w:szCs w:val="24"/>
        </w:rPr>
        <w:t>As</w:t>
      </w:r>
      <w:proofErr w:type="gramEnd"/>
      <w:r w:rsidRPr="000C3600">
        <w:rPr>
          <w:rFonts w:ascii="Times New Roman" w:hAnsi="Times New Roman" w:cs="Times New Roman"/>
          <w:sz w:val="24"/>
          <w:szCs w:val="24"/>
        </w:rPr>
        <w:t xml:space="preserve"> a Set of Assumptions on Human Motivation</w:t>
      </w:r>
      <w:r>
        <w:rPr>
          <w:rFonts w:ascii="Times New Roman" w:hAnsi="Times New Roman" w:cs="Times New Roman"/>
          <w:sz w:val="24"/>
          <w:szCs w:val="24"/>
        </w:rPr>
        <w:t xml:space="preserve">: Journal of </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Motivation as a Tool </w:t>
      </w:r>
      <w:proofErr w:type="gramStart"/>
      <w:r w:rsidRPr="000C3600">
        <w:rPr>
          <w:rFonts w:ascii="Times New Roman" w:hAnsi="Times New Roman" w:cs="Times New Roman"/>
          <w:sz w:val="24"/>
          <w:szCs w:val="24"/>
        </w:rPr>
        <w:t>For</w:t>
      </w:r>
      <w:proofErr w:type="gramEnd"/>
      <w:r w:rsidRPr="000C3600">
        <w:rPr>
          <w:rFonts w:ascii="Times New Roman" w:hAnsi="Times New Roman" w:cs="Times New Roman"/>
          <w:sz w:val="24"/>
          <w:szCs w:val="24"/>
        </w:rPr>
        <w:t xml:space="preserve"> Managers in Both Private and Public Organizations.</w:t>
      </w:r>
    </w:p>
    <w:p w:rsidR="008452FC" w:rsidRPr="000C3600" w:rsidRDefault="008452FC" w:rsidP="008452FC">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8452FC" w:rsidRPr="000C3600" w:rsidRDefault="008452FC" w:rsidP="008452FC">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State University, Columbus.</w:t>
      </w:r>
    </w:p>
    <w:p w:rsidR="008452FC" w:rsidRPr="005F49D4" w:rsidRDefault="008452FC" w:rsidP="008452FC">
      <w:pPr>
        <w:spacing w:after="0" w:line="360" w:lineRule="auto"/>
        <w:jc w:val="both"/>
        <w:rPr>
          <w:rFonts w:ascii="Times New Roman" w:hAnsi="Times New Roman" w:cs="Times New Roman"/>
          <w:sz w:val="24"/>
          <w:szCs w:val="24"/>
        </w:rPr>
      </w:pPr>
      <w:proofErr w:type="spellStart"/>
      <w:r w:rsidRPr="000C3600">
        <w:rPr>
          <w:rFonts w:ascii="Times New Roman" w:hAnsi="Times New Roman" w:cs="Times New Roman"/>
          <w:sz w:val="24"/>
          <w:szCs w:val="24"/>
        </w:rPr>
        <w:t>Ude</w:t>
      </w:r>
      <w:proofErr w:type="spellEnd"/>
      <w:r w:rsidRPr="000C3600">
        <w:rPr>
          <w:rFonts w:ascii="Times New Roman" w:hAnsi="Times New Roman" w:cs="Times New Roman"/>
          <w:sz w:val="24"/>
          <w:szCs w:val="24"/>
        </w:rPr>
        <w:t xml:space="preserve"> and Coker (2012). Motivation as a Tool for Eff</w:t>
      </w:r>
      <w:r w:rsidRPr="00B61E5F">
        <w:rPr>
          <w:rFonts w:ascii="Times New Roman" w:hAnsi="Times New Roman" w:cs="Times New Roman"/>
          <w:sz w:val="24"/>
          <w:szCs w:val="24"/>
        </w:rPr>
        <w:t>ective M</w:t>
      </w:r>
      <w:r>
        <w:rPr>
          <w:rFonts w:ascii="Times New Roman" w:hAnsi="Times New Roman" w:cs="Times New Roman"/>
          <w:sz w:val="24"/>
          <w:szCs w:val="24"/>
        </w:rPr>
        <w:t xml:space="preserve">anagement in the Public Sector: </w:t>
      </w:r>
      <w:r w:rsidRPr="00B61E5F">
        <w:rPr>
          <w:rFonts w:ascii="Times New Roman" w:hAnsi="Times New Roman" w:cs="Times New Roman"/>
          <w:bCs/>
          <w:color w:val="000000"/>
          <w:sz w:val="24"/>
          <w:szCs w:val="24"/>
        </w:rPr>
        <w:t>Encyclopedia Professional management</w:t>
      </w:r>
      <w:r>
        <w:rPr>
          <w:rFonts w:ascii="Times New Roman" w:hAnsi="Times New Roman" w:cs="Times New Roman"/>
          <w:bCs/>
          <w:color w:val="000000"/>
          <w:sz w:val="24"/>
          <w:szCs w:val="24"/>
        </w:rPr>
        <w:t>. Vol.2</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sz w:val="24"/>
          <w:szCs w:val="24"/>
        </w:rPr>
      </w:pPr>
    </w:p>
    <w:p w:rsidR="008452FC" w:rsidRDefault="008452FC" w:rsidP="008452FC">
      <w:pPr>
        <w:autoSpaceDE w:val="0"/>
        <w:autoSpaceDN w:val="0"/>
        <w:adjustRightInd w:val="0"/>
        <w:spacing w:after="0" w:line="360" w:lineRule="auto"/>
        <w:jc w:val="both"/>
        <w:rPr>
          <w:rFonts w:ascii="Times New Roman" w:hAnsi="Times New Roman" w:cs="Times New Roman"/>
          <w:b/>
          <w:bCs/>
          <w:sz w:val="24"/>
          <w:szCs w:val="24"/>
        </w:rPr>
      </w:pPr>
    </w:p>
    <w:p w:rsidR="008452FC" w:rsidRDefault="008452FC" w:rsidP="008452FC">
      <w:pPr>
        <w:autoSpaceDE w:val="0"/>
        <w:autoSpaceDN w:val="0"/>
        <w:adjustRightInd w:val="0"/>
        <w:spacing w:after="0" w:line="360" w:lineRule="auto"/>
        <w:jc w:val="both"/>
        <w:rPr>
          <w:rFonts w:ascii="Times New Roman" w:hAnsi="Times New Roman" w:cs="Times New Roman"/>
          <w:b/>
          <w:bCs/>
          <w:sz w:val="24"/>
          <w:szCs w:val="24"/>
        </w:rPr>
      </w:pPr>
    </w:p>
    <w:p w:rsidR="008452FC" w:rsidRDefault="008452FC" w:rsidP="008452FC">
      <w:pPr>
        <w:autoSpaceDE w:val="0"/>
        <w:autoSpaceDN w:val="0"/>
        <w:adjustRightInd w:val="0"/>
        <w:spacing w:after="0" w:line="360" w:lineRule="auto"/>
        <w:jc w:val="both"/>
        <w:rPr>
          <w:rFonts w:ascii="Times New Roman" w:hAnsi="Times New Roman" w:cs="Times New Roman"/>
          <w:b/>
          <w:bCs/>
          <w:sz w:val="24"/>
          <w:szCs w:val="24"/>
        </w:rPr>
      </w:pPr>
    </w:p>
    <w:p w:rsidR="008452FC" w:rsidRDefault="008452FC" w:rsidP="008452FC">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452FC" w:rsidRPr="000C3600" w:rsidRDefault="008452FC" w:rsidP="008452F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8452FC" w:rsidRPr="000C3600" w:rsidRDefault="008452FC" w:rsidP="008452FC">
      <w:pPr>
        <w:autoSpaceDE w:val="0"/>
        <w:autoSpaceDN w:val="0"/>
        <w:adjustRightInd w:val="0"/>
        <w:spacing w:after="0" w:line="360" w:lineRule="auto"/>
        <w:jc w:val="center"/>
        <w:rPr>
          <w:rFonts w:ascii="Times New Roman" w:hAnsi="Times New Roman" w:cs="Times New Roman"/>
          <w:b/>
          <w:bCs/>
          <w:sz w:val="24"/>
          <w:szCs w:val="24"/>
        </w:rPr>
      </w:pPr>
      <w:r w:rsidRPr="000C3600">
        <w:rPr>
          <w:rFonts w:ascii="Times New Roman" w:hAnsi="Times New Roman" w:cs="Times New Roman"/>
          <w:b/>
          <w:bCs/>
          <w:sz w:val="24"/>
          <w:szCs w:val="24"/>
        </w:rPr>
        <w:t>RESEARCH METHODOLOGY</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8452FC" w:rsidRPr="000C3600" w:rsidRDefault="008452FC" w:rsidP="008452FC">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 xml:space="preserve">The researcher examined the views of junior and senior staff of </w:t>
      </w:r>
      <w:proofErr w:type="spellStart"/>
      <w:r w:rsidRPr="000C3600">
        <w:rPr>
          <w:rFonts w:ascii="Times New Roman" w:hAnsi="Times New Roman" w:cs="Times New Roman"/>
          <w:color w:val="000000"/>
          <w:sz w:val="24"/>
          <w:szCs w:val="24"/>
        </w:rPr>
        <w:t>Ifelodun</w:t>
      </w:r>
      <w:proofErr w:type="spellEnd"/>
      <w:r w:rsidRPr="000C3600">
        <w:rPr>
          <w:rFonts w:ascii="Times New Roman" w:hAnsi="Times New Roman" w:cs="Times New Roman"/>
          <w:color w:val="000000"/>
          <w:sz w:val="24"/>
          <w:szCs w:val="24"/>
        </w:rPr>
        <w:t xml:space="preserve">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8452FC" w:rsidRPr="000C3600" w:rsidRDefault="008452FC" w:rsidP="008452FC">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8452FC" w:rsidRPr="000C3600" w:rsidRDefault="008452FC" w:rsidP="008452FC">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 xml:space="preserve">The total population of the staff in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at the time of research was 520. This includes both junior, senior and management staff.</w:t>
      </w:r>
    </w:p>
    <w:p w:rsidR="008452FC" w:rsidRPr="000C3600" w:rsidRDefault="008452FC" w:rsidP="008452FC">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8452FC" w:rsidRDefault="008452FC" w:rsidP="008452FC">
      <w:pPr>
        <w:rPr>
          <w:rFonts w:ascii="Times New Roman" w:hAnsi="Times New Roman" w:cs="Times New Roman"/>
          <w:b/>
          <w:sz w:val="24"/>
          <w:szCs w:val="24"/>
        </w:rPr>
      </w:pPr>
      <w:r>
        <w:rPr>
          <w:rFonts w:ascii="Times New Roman" w:hAnsi="Times New Roman" w:cs="Times New Roman"/>
          <w:b/>
          <w:sz w:val="24"/>
          <w:szCs w:val="24"/>
        </w:rPr>
        <w:br w:type="page"/>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8452FC" w:rsidRPr="000C3600"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8452FC" w:rsidRPr="000C3600" w:rsidRDefault="008452FC" w:rsidP="008452FC">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8452FC" w:rsidRPr="000C3600" w:rsidRDefault="008452FC" w:rsidP="008452FC">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8452FC" w:rsidRPr="000C3600" w:rsidRDefault="008452FC" w:rsidP="008452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8452FC" w:rsidRPr="000C3600"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8452FC" w:rsidRPr="000C3600" w:rsidRDefault="008452FC" w:rsidP="008452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8452FC" w:rsidRPr="000C3600"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 xml:space="preserve">These are previously collected data which </w:t>
      </w:r>
      <w:proofErr w:type="spellStart"/>
      <w:r w:rsidRPr="000C3600">
        <w:rPr>
          <w:rFonts w:ascii="Times New Roman" w:hAnsi="Times New Roman" w:cs="Times New Roman"/>
          <w:sz w:val="24"/>
          <w:szCs w:val="24"/>
        </w:rPr>
        <w:t>atr</w:t>
      </w:r>
      <w:proofErr w:type="spellEnd"/>
      <w:r w:rsidRPr="000C3600">
        <w:rPr>
          <w:rFonts w:ascii="Times New Roman" w:hAnsi="Times New Roman" w:cs="Times New Roman"/>
          <w:sz w:val="24"/>
          <w:szCs w:val="24"/>
        </w:rPr>
        <w:t xml:space="preserve"> used for some other purpose other than that which it was originally meant for this type of data were collected from textbook, magazine and journals.</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sources are less subject to bias that may occur.</w:t>
      </w:r>
    </w:p>
    <w:p w:rsidR="008452FC" w:rsidRPr="000C3600" w:rsidRDefault="008452FC" w:rsidP="008452FC">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8452FC" w:rsidRPr="000C3600" w:rsidRDefault="008452FC" w:rsidP="008452FC">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proceed and the research questions answered.</w:t>
      </w:r>
    </w:p>
    <w:p w:rsidR="008452FC" w:rsidRPr="000C3600" w:rsidRDefault="008452FC" w:rsidP="008452FC">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 xml:space="preserve">workers. The findings of the study showed that the anomalies noticeable in the sector is as a result of ineffective leadership bereaved of innovative motivational ideas to direct the </w:t>
      </w:r>
      <w:proofErr w:type="spellStart"/>
      <w:r w:rsidRPr="000C3600">
        <w:rPr>
          <w:rFonts w:ascii="Times New Roman" w:hAnsi="Times New Roman" w:cs="Times New Roman"/>
          <w:color w:val="000000"/>
          <w:sz w:val="24"/>
          <w:szCs w:val="24"/>
        </w:rPr>
        <w:t>behaviour</w:t>
      </w:r>
      <w:proofErr w:type="spellEnd"/>
      <w:r w:rsidRPr="000C3600">
        <w:rPr>
          <w:rFonts w:ascii="Times New Roman" w:hAnsi="Times New Roman" w:cs="Times New Roman"/>
          <w:color w:val="000000"/>
          <w:sz w:val="24"/>
          <w:szCs w:val="24"/>
        </w:rPr>
        <w:t xml:space="preserve">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8452FC"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
    <w:p w:rsidR="008452FC"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
    <w:p w:rsidR="008452FC"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
    <w:p w:rsidR="008452FC" w:rsidRDefault="008452FC" w:rsidP="008452FC">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452FC" w:rsidRPr="000C3600" w:rsidRDefault="008452FC" w:rsidP="008452FC">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8452FC" w:rsidRDefault="008452FC" w:rsidP="008452FC">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Gregor</w:t>
      </w:r>
      <w:proofErr w:type="spellEnd"/>
      <w:r>
        <w:rPr>
          <w:rFonts w:ascii="Times New Roman" w:hAnsi="Times New Roman" w:cs="Times New Roman"/>
          <w:sz w:val="24"/>
          <w:szCs w:val="24"/>
        </w:rPr>
        <w:t xml:space="preserve"> (2006</w:t>
      </w:r>
      <w:r w:rsidRPr="000C3600">
        <w:rPr>
          <w:rFonts w:ascii="Times New Roman" w:hAnsi="Times New Roman" w:cs="Times New Roman"/>
          <w:sz w:val="24"/>
          <w:szCs w:val="24"/>
        </w:rPr>
        <w:t xml:space="preserve">). Employee </w:t>
      </w:r>
      <w:proofErr w:type="gramStart"/>
      <w:r w:rsidRPr="000C3600">
        <w:rPr>
          <w:rFonts w:ascii="Times New Roman" w:hAnsi="Times New Roman" w:cs="Times New Roman"/>
          <w:sz w:val="24"/>
          <w:szCs w:val="24"/>
        </w:rPr>
        <w:t>As</w:t>
      </w:r>
      <w:proofErr w:type="gramEnd"/>
      <w:r w:rsidRPr="000C3600">
        <w:rPr>
          <w:rFonts w:ascii="Times New Roman" w:hAnsi="Times New Roman" w:cs="Times New Roman"/>
          <w:sz w:val="24"/>
          <w:szCs w:val="24"/>
        </w:rPr>
        <w:t xml:space="preserve"> a Set of Assumptions on Human Motivation</w:t>
      </w:r>
      <w:r>
        <w:rPr>
          <w:rFonts w:ascii="Times New Roman" w:hAnsi="Times New Roman" w:cs="Times New Roman"/>
          <w:sz w:val="24"/>
          <w:szCs w:val="24"/>
        </w:rPr>
        <w:t xml:space="preserve">: London </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b/>
          <w:bCs/>
          <w:color w:val="000000"/>
          <w:sz w:val="24"/>
          <w:szCs w:val="24"/>
        </w:rPr>
      </w:pPr>
      <w:proofErr w:type="spellStart"/>
      <w:r>
        <w:rPr>
          <w:rFonts w:ascii="Times New Roman" w:hAnsi="Times New Roman" w:cs="Times New Roman"/>
          <w:sz w:val="24"/>
          <w:szCs w:val="24"/>
        </w:rPr>
        <w:t>Heineman</w:t>
      </w:r>
      <w:proofErr w:type="spellEnd"/>
      <w:r>
        <w:rPr>
          <w:rFonts w:ascii="Times New Roman" w:hAnsi="Times New Roman" w:cs="Times New Roman"/>
          <w:sz w:val="24"/>
          <w:szCs w:val="24"/>
        </w:rPr>
        <w:t xml:space="preserve"> Press.</w:t>
      </w:r>
    </w:p>
    <w:p w:rsidR="008452FC"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0C3600">
        <w:rPr>
          <w:rFonts w:ascii="Times New Roman" w:hAnsi="Times New Roman" w:cs="Times New Roman"/>
          <w:sz w:val="24"/>
          <w:szCs w:val="24"/>
        </w:rPr>
        <w:t>Onah</w:t>
      </w:r>
      <w:proofErr w:type="spellEnd"/>
      <w:r w:rsidRPr="000C3600">
        <w:rPr>
          <w:rFonts w:ascii="Times New Roman" w:hAnsi="Times New Roman" w:cs="Times New Roman"/>
          <w:sz w:val="24"/>
          <w:szCs w:val="24"/>
        </w:rPr>
        <w:t xml:space="preserve"> (2008), Motivation as a Tool </w:t>
      </w:r>
      <w:proofErr w:type="gramStart"/>
      <w:r w:rsidRPr="000C3600">
        <w:rPr>
          <w:rFonts w:ascii="Times New Roman" w:hAnsi="Times New Roman" w:cs="Times New Roman"/>
          <w:sz w:val="24"/>
          <w:szCs w:val="24"/>
        </w:rPr>
        <w:t>For</w:t>
      </w:r>
      <w:proofErr w:type="gramEnd"/>
      <w:r w:rsidRPr="000C3600">
        <w:rPr>
          <w:rFonts w:ascii="Times New Roman" w:hAnsi="Times New Roman" w:cs="Times New Roman"/>
          <w:sz w:val="24"/>
          <w:szCs w:val="24"/>
        </w:rPr>
        <w:t xml:space="preserve"> Managers in Both Private and Public Organizations.</w:t>
      </w:r>
    </w:p>
    <w:p w:rsidR="008452FC" w:rsidRPr="006D0BD6" w:rsidRDefault="008452FC" w:rsidP="008452FC">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8452FC" w:rsidRDefault="008452FC" w:rsidP="008452FC">
      <w:pPr>
        <w:spacing w:after="0" w:line="360" w:lineRule="auto"/>
        <w:jc w:val="both"/>
        <w:rPr>
          <w:rFonts w:ascii="Times New Roman" w:hAnsi="Times New Roman" w:cs="Times New Roman"/>
          <w:sz w:val="24"/>
          <w:szCs w:val="24"/>
        </w:rPr>
      </w:pPr>
      <w:proofErr w:type="spellStart"/>
      <w:r w:rsidRPr="000C3600">
        <w:rPr>
          <w:rFonts w:ascii="Times New Roman" w:hAnsi="Times New Roman" w:cs="Times New Roman"/>
          <w:sz w:val="24"/>
          <w:szCs w:val="24"/>
        </w:rPr>
        <w:t>Oshagbemi</w:t>
      </w:r>
      <w:proofErr w:type="spellEnd"/>
      <w:r w:rsidRPr="000C3600">
        <w:rPr>
          <w:rFonts w:ascii="Times New Roman" w:hAnsi="Times New Roman" w:cs="Times New Roman"/>
          <w:sz w:val="24"/>
          <w:szCs w:val="24"/>
        </w:rPr>
        <w:t xml:space="preserve"> and </w:t>
      </w:r>
      <w:proofErr w:type="spellStart"/>
      <w:r w:rsidRPr="000C3600">
        <w:rPr>
          <w:rFonts w:ascii="Times New Roman" w:hAnsi="Times New Roman" w:cs="Times New Roman"/>
          <w:sz w:val="24"/>
          <w:szCs w:val="24"/>
        </w:rPr>
        <w:t>Ocholi</w:t>
      </w:r>
      <w:proofErr w:type="spellEnd"/>
      <w:r w:rsidRPr="000C3600">
        <w:rPr>
          <w:rFonts w:ascii="Times New Roman" w:hAnsi="Times New Roman" w:cs="Times New Roman"/>
          <w:sz w:val="24"/>
          <w:szCs w:val="24"/>
        </w:rPr>
        <w:t xml:space="preserve"> (2006). Motivation as a Tool for Effective Staff Productivity in the </w:t>
      </w:r>
    </w:p>
    <w:p w:rsidR="008452FC" w:rsidRPr="000C3600" w:rsidRDefault="008452FC" w:rsidP="008452FC">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8452FC"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8452FC" w:rsidRPr="000C3600" w:rsidRDefault="008452FC" w:rsidP="008452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London </w:t>
      </w:r>
      <w:proofErr w:type="spellStart"/>
      <w:r>
        <w:rPr>
          <w:rFonts w:ascii="Times New Roman" w:hAnsi="Times New Roman" w:cs="Times New Roman"/>
          <w:sz w:val="24"/>
          <w:szCs w:val="24"/>
        </w:rPr>
        <w:t>Herfer</w:t>
      </w:r>
      <w:proofErr w:type="spellEnd"/>
      <w:r>
        <w:rPr>
          <w:rFonts w:ascii="Times New Roman" w:hAnsi="Times New Roman" w:cs="Times New Roman"/>
          <w:sz w:val="24"/>
          <w:szCs w:val="24"/>
        </w:rPr>
        <w:t xml:space="preserve"> Press</w:t>
      </w:r>
    </w:p>
    <w:p w:rsidR="008452FC" w:rsidRDefault="008452FC" w:rsidP="008452FC">
      <w:pPr>
        <w:spacing w:line="360" w:lineRule="auto"/>
        <w:jc w:val="both"/>
        <w:rPr>
          <w:rFonts w:ascii="Times New Roman" w:hAnsi="Times New Roman" w:cs="Times New Roman"/>
          <w:b/>
          <w:sz w:val="24"/>
          <w:szCs w:val="24"/>
        </w:rPr>
      </w:pPr>
    </w:p>
    <w:p w:rsidR="008452FC" w:rsidRDefault="008452FC" w:rsidP="008452FC">
      <w:pPr>
        <w:spacing w:line="360" w:lineRule="auto"/>
        <w:jc w:val="both"/>
        <w:rPr>
          <w:rFonts w:ascii="Times New Roman" w:hAnsi="Times New Roman" w:cs="Times New Roman"/>
          <w:b/>
          <w:sz w:val="24"/>
          <w:szCs w:val="24"/>
        </w:rPr>
      </w:pPr>
    </w:p>
    <w:p w:rsidR="008452FC" w:rsidRDefault="008452FC" w:rsidP="008452FC">
      <w:pPr>
        <w:spacing w:line="360" w:lineRule="auto"/>
        <w:jc w:val="both"/>
        <w:rPr>
          <w:rFonts w:ascii="Times New Roman" w:hAnsi="Times New Roman" w:cs="Times New Roman"/>
          <w:b/>
          <w:sz w:val="24"/>
          <w:szCs w:val="24"/>
        </w:rPr>
      </w:pPr>
    </w:p>
    <w:p w:rsidR="008452FC" w:rsidRDefault="008452FC" w:rsidP="008452FC">
      <w:pPr>
        <w:spacing w:line="360" w:lineRule="auto"/>
      </w:pPr>
      <w:r>
        <w:br w:type="page"/>
      </w:r>
    </w:p>
    <w:p w:rsidR="008452FC" w:rsidRPr="000C3600" w:rsidRDefault="008452FC" w:rsidP="008452FC">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8452FC" w:rsidRPr="000C3600" w:rsidRDefault="008452FC" w:rsidP="008452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8452FC" w:rsidRPr="000C3600" w:rsidRDefault="008452FC" w:rsidP="008452FC">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 xml:space="preserve">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within Kwara metropolis.</w:t>
      </w:r>
    </w:p>
    <w:p w:rsidR="008452FC" w:rsidRPr="000C3600" w:rsidRDefault="008452FC" w:rsidP="008452FC">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8452FC" w:rsidRPr="000C3600" w:rsidRDefault="008452FC" w:rsidP="008452FC">
      <w:pPr>
        <w:spacing w:after="0" w:line="360" w:lineRule="auto"/>
        <w:ind w:firstLine="720"/>
        <w:jc w:val="both"/>
        <w:rPr>
          <w:rFonts w:ascii="Times New Roman" w:hAnsi="Times New Roman" w:cs="Times New Roman"/>
          <w:sz w:val="24"/>
          <w:szCs w:val="24"/>
        </w:rPr>
      </w:pP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is a Local Government Area in Kwara State of Nigeria. The total population of the staff in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at the time of research was 520. This includes both junior, senior and management staff. Its headquarters is in the town of Share. The people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are </w:t>
      </w:r>
      <w:proofErr w:type="spellStart"/>
      <w:r w:rsidRPr="000C3600">
        <w:rPr>
          <w:rFonts w:ascii="Times New Roman" w:hAnsi="Times New Roman" w:cs="Times New Roman"/>
          <w:sz w:val="24"/>
          <w:szCs w:val="24"/>
        </w:rPr>
        <w:t>Yorubas</w:t>
      </w:r>
      <w:proofErr w:type="spellEnd"/>
      <w:r w:rsidRPr="000C3600">
        <w:rPr>
          <w:rFonts w:ascii="Times New Roman" w:hAnsi="Times New Roman" w:cs="Times New Roman"/>
          <w:sz w:val="24"/>
          <w:szCs w:val="24"/>
        </w:rPr>
        <w:t xml:space="preserve"> and mostly of </w:t>
      </w:r>
      <w:proofErr w:type="spellStart"/>
      <w:r w:rsidRPr="000C3600">
        <w:rPr>
          <w:rFonts w:ascii="Times New Roman" w:hAnsi="Times New Roman" w:cs="Times New Roman"/>
          <w:sz w:val="24"/>
          <w:szCs w:val="24"/>
        </w:rPr>
        <w:t>Igbomina</w:t>
      </w:r>
      <w:proofErr w:type="spellEnd"/>
      <w:r w:rsidRPr="000C3600">
        <w:rPr>
          <w:rFonts w:ascii="Times New Roman" w:hAnsi="Times New Roman" w:cs="Times New Roman"/>
          <w:sz w:val="24"/>
          <w:szCs w:val="24"/>
        </w:rPr>
        <w:t xml:space="preserve"> origin with roots in Ife, Oyo and </w:t>
      </w:r>
      <w:proofErr w:type="spellStart"/>
      <w:r w:rsidRPr="000C3600">
        <w:rPr>
          <w:rFonts w:ascii="Times New Roman" w:hAnsi="Times New Roman" w:cs="Times New Roman"/>
          <w:sz w:val="24"/>
          <w:szCs w:val="24"/>
        </w:rPr>
        <w:t>Ketu</w:t>
      </w:r>
      <w:proofErr w:type="spellEnd"/>
      <w:r w:rsidRPr="000C3600">
        <w:rPr>
          <w:rFonts w:ascii="Times New Roman" w:hAnsi="Times New Roman" w:cs="Times New Roman"/>
          <w:sz w:val="24"/>
          <w:szCs w:val="24"/>
        </w:rPr>
        <w:t xml:space="preserve">. Much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domain was overtaken by the </w:t>
      </w:r>
      <w:proofErr w:type="spellStart"/>
      <w:r w:rsidRPr="000C3600">
        <w:rPr>
          <w:rFonts w:ascii="Times New Roman" w:hAnsi="Times New Roman" w:cs="Times New Roman"/>
          <w:sz w:val="24"/>
          <w:szCs w:val="24"/>
        </w:rPr>
        <w:t>Afonja</w:t>
      </w:r>
      <w:proofErr w:type="spellEnd"/>
      <w:r w:rsidRPr="000C3600">
        <w:rPr>
          <w:rFonts w:ascii="Times New Roman" w:hAnsi="Times New Roman" w:cs="Times New Roman"/>
          <w:sz w:val="24"/>
          <w:szCs w:val="24"/>
        </w:rPr>
        <w:t>/</w:t>
      </w:r>
      <w:proofErr w:type="spellStart"/>
      <w:r w:rsidRPr="000C3600">
        <w:rPr>
          <w:rFonts w:ascii="Times New Roman" w:hAnsi="Times New Roman" w:cs="Times New Roman"/>
          <w:sz w:val="24"/>
          <w:szCs w:val="24"/>
        </w:rPr>
        <w:t>Alimi</w:t>
      </w:r>
      <w:proofErr w:type="spellEnd"/>
      <w:r w:rsidRPr="000C3600">
        <w:rPr>
          <w:rFonts w:ascii="Times New Roman" w:hAnsi="Times New Roman" w:cs="Times New Roman"/>
          <w:sz w:val="24"/>
          <w:szCs w:val="24"/>
        </w:rPr>
        <w:t xml:space="preserve"> era and annexed to the present Ilorin enclave. It has an area of 3,435 km² and a population of 206,042 at the 2006 census. The postal code of the area is 241 and it </w:t>
      </w:r>
      <w:proofErr w:type="spellStart"/>
      <w:r w:rsidRPr="000C3600">
        <w:rPr>
          <w:rFonts w:ascii="Times New Roman" w:hAnsi="Times New Roman" w:cs="Times New Roman"/>
          <w:sz w:val="24"/>
          <w:szCs w:val="24"/>
        </w:rPr>
        <w:t>alsoo</w:t>
      </w:r>
      <w:proofErr w:type="spellEnd"/>
      <w:r w:rsidRPr="000C3600">
        <w:rPr>
          <w:rFonts w:ascii="Times New Roman" w:hAnsi="Times New Roman" w:cs="Times New Roman"/>
          <w:sz w:val="24"/>
          <w:szCs w:val="24"/>
        </w:rPr>
        <w:t xml:space="preserve"> includes at least 43 villages and towns. </w:t>
      </w:r>
    </w:p>
    <w:p w:rsidR="008452FC" w:rsidRPr="000C3600" w:rsidRDefault="008452FC" w:rsidP="008452FC">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8452FC" w:rsidRPr="000C3600"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8452FC" w:rsidRPr="006E3DDF" w:rsidRDefault="008452FC" w:rsidP="008452FC">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w:t>
      </w:r>
      <w:proofErr w:type="spellStart"/>
      <w:r w:rsidRPr="000C3600">
        <w:rPr>
          <w:rFonts w:ascii="Times New Roman" w:hAnsi="Times New Roman" w:cs="Times New Roman"/>
          <w:sz w:val="24"/>
          <w:szCs w:val="24"/>
        </w:rPr>
        <w:t>Ifa</w:t>
      </w:r>
      <w:proofErr w:type="spellEnd"/>
      <w:r w:rsidRPr="000C3600">
        <w:rPr>
          <w:rFonts w:ascii="Times New Roman" w:hAnsi="Times New Roman" w:cs="Times New Roman"/>
          <w:sz w:val="24"/>
          <w:szCs w:val="24"/>
        </w:rPr>
        <w:t xml:space="preserve">, Sango, </w:t>
      </w:r>
      <w:proofErr w:type="spellStart"/>
      <w:r w:rsidRPr="000C3600">
        <w:rPr>
          <w:rFonts w:ascii="Times New Roman" w:hAnsi="Times New Roman" w:cs="Times New Roman"/>
          <w:sz w:val="24"/>
          <w:szCs w:val="24"/>
        </w:rPr>
        <w:t>Elegun</w:t>
      </w:r>
      <w:proofErr w:type="spellEnd"/>
      <w:r>
        <w:rPr>
          <w:rFonts w:ascii="Times New Roman" w:hAnsi="Times New Roman" w:cs="Times New Roman"/>
          <w:sz w:val="24"/>
          <w:szCs w:val="24"/>
        </w:rPr>
        <w:t xml:space="preserve"> </w:t>
      </w:r>
      <w:r w:rsidRPr="000C3600">
        <w:rPr>
          <w:rFonts w:ascii="Times New Roman" w:hAnsi="Times New Roman" w:cs="Times New Roman"/>
          <w:sz w:val="24"/>
          <w:szCs w:val="24"/>
        </w:rPr>
        <w:t xml:space="preserve">/ </w:t>
      </w:r>
      <w:proofErr w:type="spellStart"/>
      <w:proofErr w:type="gramStart"/>
      <w:r w:rsidRPr="000C3600">
        <w:rPr>
          <w:rFonts w:ascii="Times New Roman" w:hAnsi="Times New Roman" w:cs="Times New Roman"/>
          <w:sz w:val="24"/>
          <w:szCs w:val="24"/>
        </w:rPr>
        <w:t>Mascurade</w:t>
      </w:r>
      <w:proofErr w:type="spellEnd"/>
      <w:r w:rsidRPr="000C3600">
        <w:rPr>
          <w:rFonts w:ascii="Times New Roman" w:hAnsi="Times New Roman" w:cs="Times New Roman"/>
          <w:sz w:val="24"/>
          <w:szCs w:val="24"/>
        </w:rPr>
        <w:t xml:space="preserve"> ,</w:t>
      </w:r>
      <w:proofErr w:type="gramEnd"/>
      <w:r w:rsidRPr="000C3600">
        <w:rPr>
          <w:rFonts w:ascii="Times New Roman" w:hAnsi="Times New Roman" w:cs="Times New Roman"/>
          <w:sz w:val="24"/>
          <w:szCs w:val="24"/>
        </w:rPr>
        <w:t xml:space="preserve"> </w:t>
      </w:r>
      <w:proofErr w:type="spellStart"/>
      <w:r w:rsidRPr="000C3600">
        <w:rPr>
          <w:rFonts w:ascii="Times New Roman" w:hAnsi="Times New Roman" w:cs="Times New Roman"/>
          <w:sz w:val="24"/>
          <w:szCs w:val="24"/>
        </w:rPr>
        <w:t>Opele</w:t>
      </w:r>
      <w:proofErr w:type="spellEnd"/>
      <w:r w:rsidRPr="000C3600">
        <w:rPr>
          <w:rFonts w:ascii="Times New Roman" w:hAnsi="Times New Roman" w:cs="Times New Roman"/>
          <w:sz w:val="24"/>
          <w:szCs w:val="24"/>
        </w:rPr>
        <w:t>, etc.)</w:t>
      </w:r>
    </w:p>
    <w:p w:rsidR="008452FC" w:rsidRPr="000C3600" w:rsidRDefault="008452FC" w:rsidP="008452FC">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8452FC" w:rsidRPr="000C360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Fifty questionnaires were administered to the staff of </w:t>
      </w:r>
      <w:proofErr w:type="spellStart"/>
      <w:r w:rsidRPr="000C3600">
        <w:rPr>
          <w:rFonts w:ascii="Times New Roman" w:hAnsi="Times New Roman" w:cs="Times New Roman"/>
          <w:sz w:val="24"/>
          <w:szCs w:val="24"/>
        </w:rPr>
        <w:t>Ifelodun</w:t>
      </w:r>
      <w:proofErr w:type="spellEnd"/>
      <w:r w:rsidRPr="000C3600">
        <w:rPr>
          <w:rFonts w:ascii="Times New Roman" w:hAnsi="Times New Roman" w:cs="Times New Roman"/>
          <w:sz w:val="24"/>
          <w:szCs w:val="24"/>
        </w:rPr>
        <w:t xml:space="preserve">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8452FC" w:rsidRPr="000C3600" w:rsidRDefault="008452FC" w:rsidP="008452FC">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8452FC" w:rsidRDefault="008452FC" w:rsidP="008452F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8452FC" w:rsidRPr="00E039E0" w:rsidRDefault="008452FC" w:rsidP="008452FC">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proofErr w:type="spellStart"/>
      <w:r>
        <w:rPr>
          <w:rFonts w:ascii="Times New Roman" w:hAnsi="Times New Roman" w:cs="Times New Roman"/>
          <w:sz w:val="26"/>
          <w:szCs w:val="26"/>
        </w:rPr>
        <w:t>Ifelodun</w:t>
      </w:r>
      <w:proofErr w:type="spellEnd"/>
      <w:r>
        <w:rPr>
          <w:rFonts w:ascii="Times New Roman" w:hAnsi="Times New Roman" w:cs="Times New Roman"/>
          <w:sz w:val="26"/>
          <w:szCs w:val="26"/>
        </w:rPr>
        <w:t xml:space="preserve">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8452FC" w:rsidRPr="00333543" w:rsidRDefault="008452FC" w:rsidP="008452FC">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8452FC" w:rsidRPr="00333543" w:rsidRDefault="008452FC" w:rsidP="008452FC">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8452FC" w:rsidRPr="00333543" w:rsidTr="00365201">
        <w:tc>
          <w:tcPr>
            <w:tcW w:w="3192" w:type="dxa"/>
          </w:tcPr>
          <w:p w:rsidR="008452FC" w:rsidRPr="00333543" w:rsidRDefault="008452FC" w:rsidP="00365201">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Default="008452FC" w:rsidP="008452FC">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8452FC" w:rsidRPr="00333543" w:rsidRDefault="008452FC" w:rsidP="008452FC">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E039E0" w:rsidRDefault="008452FC" w:rsidP="008452FC">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8452FC" w:rsidRPr="00333543" w:rsidRDefault="008452FC" w:rsidP="008452FC">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8452FC" w:rsidRPr="00333543" w:rsidTr="00365201">
        <w:trPr>
          <w:trHeight w:val="520"/>
        </w:trPr>
        <w:tc>
          <w:tcPr>
            <w:tcW w:w="3192" w:type="dxa"/>
          </w:tcPr>
          <w:p w:rsidR="008452FC" w:rsidRPr="00333543" w:rsidRDefault="008452FC" w:rsidP="00365201">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rPr>
          <w:trHeight w:val="533"/>
        </w:trPr>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rPr>
          <w:trHeight w:val="520"/>
        </w:trPr>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8452FC" w:rsidRPr="00333543" w:rsidTr="00365201">
        <w:trPr>
          <w:trHeight w:val="533"/>
        </w:trPr>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rPr>
          <w:trHeight w:val="533"/>
        </w:trPr>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452FC" w:rsidRPr="00333543" w:rsidTr="00365201">
        <w:trPr>
          <w:trHeight w:val="533"/>
        </w:trPr>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8452FC" w:rsidRPr="00333543" w:rsidRDefault="008452FC" w:rsidP="008452F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8452FC" w:rsidRPr="00333543" w:rsidTr="00365201">
        <w:tc>
          <w:tcPr>
            <w:tcW w:w="301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012" w:type="dxa"/>
          </w:tcPr>
          <w:p w:rsidR="008452FC" w:rsidRPr="00333543" w:rsidRDefault="008452FC" w:rsidP="00365201">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8452FC" w:rsidRPr="00333543" w:rsidTr="00365201">
        <w:tc>
          <w:tcPr>
            <w:tcW w:w="301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8452FC" w:rsidRPr="00333543" w:rsidTr="00365201">
        <w:tc>
          <w:tcPr>
            <w:tcW w:w="301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8452FC" w:rsidRPr="00333543" w:rsidRDefault="008452FC" w:rsidP="008452FC">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8452FC" w:rsidRPr="00333543" w:rsidRDefault="008452FC" w:rsidP="008452F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8452FC" w:rsidRPr="00333543" w:rsidRDefault="008452FC" w:rsidP="008452FC">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Question 7: Do you have any formal sales/marketing research </w:t>
      </w:r>
      <w:proofErr w:type="spellStart"/>
      <w:r w:rsidRPr="00333543">
        <w:rPr>
          <w:rFonts w:ascii="Times New Roman" w:hAnsi="Times New Roman" w:cs="Times New Roman"/>
          <w:b/>
          <w:sz w:val="26"/>
          <w:szCs w:val="26"/>
        </w:rPr>
        <w:t>programme</w:t>
      </w:r>
      <w:proofErr w:type="spellEnd"/>
    </w:p>
    <w:tbl>
      <w:tblPr>
        <w:tblStyle w:val="TableGrid"/>
        <w:tblW w:w="0" w:type="auto"/>
        <w:tblInd w:w="198" w:type="dxa"/>
        <w:tblLook w:val="04A0" w:firstRow="1" w:lastRow="0" w:firstColumn="1" w:lastColumn="0" w:noHBand="0" w:noVBand="1"/>
      </w:tblPr>
      <w:tblGrid>
        <w:gridCol w:w="2748"/>
        <w:gridCol w:w="2820"/>
        <w:gridCol w:w="2864"/>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8452FC" w:rsidRPr="00333543" w:rsidRDefault="008452FC" w:rsidP="00365201">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460370"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 xml:space="preserve">From the table above 45 (90%) respondents supported that there is a formal sales/marketing research </w:t>
      </w:r>
      <w:proofErr w:type="spellStart"/>
      <w:r w:rsidRPr="00333543">
        <w:rPr>
          <w:rFonts w:ascii="Times New Roman" w:hAnsi="Times New Roman" w:cs="Times New Roman"/>
          <w:sz w:val="26"/>
          <w:szCs w:val="26"/>
        </w:rPr>
        <w:t>programme</w:t>
      </w:r>
      <w:proofErr w:type="spellEnd"/>
      <w:r w:rsidRPr="00333543">
        <w:rPr>
          <w:rFonts w:ascii="Times New Roman" w:hAnsi="Times New Roman" w:cs="Times New Roman"/>
          <w:sz w:val="26"/>
          <w:szCs w:val="26"/>
        </w:rPr>
        <w:t xml:space="preserve"> on the company while the remaining 5(10%) respondents disagreed.</w:t>
      </w:r>
    </w:p>
    <w:p w:rsidR="008452FC" w:rsidRDefault="008452FC" w:rsidP="008452F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452FC" w:rsidRPr="00333543" w:rsidRDefault="008452FC" w:rsidP="008452FC">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8452FC" w:rsidRPr="00333543" w:rsidRDefault="008452FC" w:rsidP="00365201">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E039E0" w:rsidRDefault="008452FC" w:rsidP="008452FC">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8452FC" w:rsidRPr="00460370" w:rsidRDefault="008452FC" w:rsidP="008452FC">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D86A38"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8452FC" w:rsidRDefault="008452FC" w:rsidP="008452FC">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8452FC" w:rsidRPr="00D86A38" w:rsidRDefault="008452FC" w:rsidP="008452FC">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lastRenderedPageBreak/>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8452FC" w:rsidRPr="00333543" w:rsidTr="00365201">
        <w:trPr>
          <w:trHeight w:val="418"/>
        </w:trPr>
        <w:tc>
          <w:tcPr>
            <w:tcW w:w="3192" w:type="dxa"/>
          </w:tcPr>
          <w:p w:rsidR="008452FC" w:rsidRPr="006E3DDF" w:rsidRDefault="008452FC" w:rsidP="00365201">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Option</w:t>
            </w:r>
          </w:p>
        </w:tc>
        <w:tc>
          <w:tcPr>
            <w:tcW w:w="3192" w:type="dxa"/>
          </w:tcPr>
          <w:p w:rsidR="008452FC" w:rsidRPr="006E3DDF" w:rsidRDefault="008452FC" w:rsidP="00365201">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8452FC" w:rsidRPr="006E3DDF" w:rsidRDefault="008452FC" w:rsidP="00365201">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8452FC" w:rsidRPr="00333543" w:rsidTr="00365201">
        <w:trPr>
          <w:trHeight w:val="430"/>
        </w:trPr>
        <w:tc>
          <w:tcPr>
            <w:tcW w:w="3192"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8452FC" w:rsidRPr="00333543" w:rsidTr="00365201">
        <w:trPr>
          <w:trHeight w:val="418"/>
        </w:trPr>
        <w:tc>
          <w:tcPr>
            <w:tcW w:w="3192"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8452FC" w:rsidRPr="00333543" w:rsidTr="00365201">
        <w:trPr>
          <w:trHeight w:val="430"/>
        </w:trPr>
        <w:tc>
          <w:tcPr>
            <w:tcW w:w="3192"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8452FC" w:rsidRPr="006E3DDF" w:rsidRDefault="008452FC" w:rsidP="00365201">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8452FC" w:rsidRPr="00333543" w:rsidTr="00365201">
        <w:trPr>
          <w:trHeight w:val="430"/>
        </w:trPr>
        <w:tc>
          <w:tcPr>
            <w:tcW w:w="3192" w:type="dxa"/>
          </w:tcPr>
          <w:p w:rsidR="008452FC" w:rsidRPr="006E3DDF" w:rsidRDefault="008452FC" w:rsidP="00365201">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8452FC" w:rsidRPr="006E3DDF" w:rsidRDefault="008452FC" w:rsidP="00365201">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8452FC" w:rsidRPr="006E3DDF" w:rsidRDefault="008452FC" w:rsidP="00365201">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8452FC" w:rsidRPr="00D86A38"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46(92%) respondents indicate that the major source of fund is the personal saving of the owner while the remaining 4(8%) respondents indicate other alternative.</w:t>
      </w:r>
    </w:p>
    <w:p w:rsidR="008452FC" w:rsidRPr="00D86A38" w:rsidRDefault="008452FC" w:rsidP="008452FC">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8452FC" w:rsidRDefault="008452FC" w:rsidP="008452FC">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8452FC" w:rsidRPr="00D86A38" w:rsidRDefault="008452FC" w:rsidP="008452FC">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lastRenderedPageBreak/>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8452FC" w:rsidRPr="002404C2" w:rsidRDefault="008452FC" w:rsidP="008452FC">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2404C2" w:rsidRDefault="008452FC" w:rsidP="008452FC">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8452FC" w:rsidRPr="00DA6701" w:rsidRDefault="008452FC" w:rsidP="008452FC">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lastRenderedPageBreak/>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E039E0"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8452FC" w:rsidRPr="00A23EFB" w:rsidRDefault="008452FC" w:rsidP="008452FC">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8452FC" w:rsidRDefault="008452FC" w:rsidP="008452FC">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8452FC" w:rsidRPr="00A23EFB" w:rsidRDefault="008452FC" w:rsidP="008452FC">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A23EFB"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E039E0"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8452FC" w:rsidRPr="00A23EFB" w:rsidRDefault="008452FC" w:rsidP="008452FC">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8452FC" w:rsidRPr="00333543" w:rsidTr="00365201">
        <w:tc>
          <w:tcPr>
            <w:tcW w:w="312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12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8452FC" w:rsidRPr="00333543" w:rsidTr="00365201">
        <w:tc>
          <w:tcPr>
            <w:tcW w:w="312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8452FC" w:rsidRPr="00333543" w:rsidTr="00365201">
        <w:tc>
          <w:tcPr>
            <w:tcW w:w="312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A23EFB"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8452FC" w:rsidRDefault="008452FC" w:rsidP="008452F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8452FC" w:rsidRPr="00A23EFB" w:rsidRDefault="008452FC" w:rsidP="008452FC">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8452FC" w:rsidRPr="00333543" w:rsidTr="00365201">
        <w:tc>
          <w:tcPr>
            <w:tcW w:w="3068"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8452FC" w:rsidRPr="00333543" w:rsidTr="00365201">
        <w:tc>
          <w:tcPr>
            <w:tcW w:w="306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8452FC" w:rsidRPr="00333543" w:rsidTr="00365201">
        <w:tc>
          <w:tcPr>
            <w:tcW w:w="306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8452FC" w:rsidRPr="00333543" w:rsidTr="00365201">
        <w:tc>
          <w:tcPr>
            <w:tcW w:w="3068"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8452FC" w:rsidRPr="00333543" w:rsidRDefault="008452FC" w:rsidP="00365201">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8452FC" w:rsidRPr="00333543" w:rsidTr="00365201">
        <w:tc>
          <w:tcPr>
            <w:tcW w:w="3068"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8452FC" w:rsidRPr="00333543" w:rsidRDefault="008452FC" w:rsidP="00365201">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8452FC" w:rsidRPr="00A23EFB" w:rsidRDefault="008452FC" w:rsidP="008452FC">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8452FC" w:rsidRPr="00333543" w:rsidRDefault="008452FC" w:rsidP="008452FC">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8452FC" w:rsidRPr="007379C2" w:rsidRDefault="008452FC" w:rsidP="008452FC">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8452FC" w:rsidRPr="00E039E0" w:rsidRDefault="008452FC" w:rsidP="008452FC">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 xml:space="preserve">To enable the researcher test if there is exist any correlation between Staff and the management of  </w:t>
      </w:r>
      <w:proofErr w:type="spellStart"/>
      <w:r w:rsidRPr="007379C2">
        <w:rPr>
          <w:rFonts w:ascii="Times New Roman" w:hAnsi="Times New Roman" w:cs="Times New Roman"/>
          <w:sz w:val="24"/>
          <w:szCs w:val="24"/>
        </w:rPr>
        <w:t>Ifelodun</w:t>
      </w:r>
      <w:proofErr w:type="spellEnd"/>
      <w:r w:rsidRPr="007379C2">
        <w:rPr>
          <w:rFonts w:ascii="Times New Roman" w:hAnsi="Times New Roman" w:cs="Times New Roman"/>
          <w:sz w:val="24"/>
          <w:szCs w:val="24"/>
        </w:rPr>
        <w:t xml:space="preserve">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8452FC" w:rsidRPr="007379C2" w:rsidRDefault="008452FC" w:rsidP="008452FC">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8452FC" w:rsidRPr="007379C2" w:rsidRDefault="008452FC" w:rsidP="008452FC">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8452FC" w:rsidRPr="007379C2" w:rsidRDefault="008452FC" w:rsidP="008452FC">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8452FC" w:rsidRPr="007379C2" w:rsidRDefault="008452FC" w:rsidP="008452FC">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8452FC" w:rsidRPr="007379C2" w:rsidRDefault="008452FC" w:rsidP="008452FC">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8452FC" w:rsidRPr="007379C2" w:rsidRDefault="008452FC" w:rsidP="008452FC">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roofErr w:type="gramStart"/>
      <w:r w:rsidRPr="007379C2">
        <w:rPr>
          <w:rFonts w:ascii="Times New Roman" w:hAnsi="Times New Roman" w:cs="Times New Roman"/>
          <w:sz w:val="24"/>
          <w:szCs w:val="24"/>
        </w:rPr>
        <w:t>..</w:t>
      </w:r>
      <w:proofErr w:type="gramEnd"/>
    </w:p>
    <w:p w:rsidR="008452FC" w:rsidRDefault="008452FC" w:rsidP="008452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researcher examined the view of junior and senior staff of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w:t>
      </w:r>
      <w:proofErr w:type="spellStart"/>
      <w:r>
        <w:rPr>
          <w:rFonts w:ascii="Times New Roman" w:hAnsi="Times New Roman" w:cs="Times New Roman"/>
          <w:sz w:val="24"/>
          <w:szCs w:val="24"/>
        </w:rPr>
        <w:t>satistfied</w:t>
      </w:r>
      <w:proofErr w:type="spellEnd"/>
      <w:r>
        <w:rPr>
          <w:rFonts w:ascii="Times New Roman" w:hAnsi="Times New Roman" w:cs="Times New Roman"/>
          <w:sz w:val="24"/>
          <w:szCs w:val="24"/>
        </w:rPr>
        <w:t xml:space="preserve">.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w:t>
      </w:r>
      <w:proofErr w:type="spellStart"/>
      <w:r>
        <w:rPr>
          <w:rFonts w:ascii="Times New Roman" w:hAnsi="Times New Roman" w:cs="Times New Roman"/>
          <w:sz w:val="24"/>
          <w:szCs w:val="24"/>
        </w:rPr>
        <w:t>prsopectus</w:t>
      </w:r>
      <w:proofErr w:type="spellEnd"/>
      <w:r>
        <w:rPr>
          <w:rFonts w:ascii="Times New Roman" w:hAnsi="Times New Roman" w:cs="Times New Roman"/>
          <w:sz w:val="24"/>
          <w:szCs w:val="24"/>
        </w:rPr>
        <w:t xml:space="preserve"> for research and development were examined. The total population of the staff in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8452FC" w:rsidRDefault="008452FC" w:rsidP="008452F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8452FC" w:rsidRDefault="008452FC" w:rsidP="008452FC">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w:t>
      </w:r>
      <w:proofErr w:type="spellStart"/>
      <w:r>
        <w:rPr>
          <w:rFonts w:ascii="Times New Roman" w:hAnsi="Times New Roman" w:cs="Times New Roman"/>
          <w:sz w:val="24"/>
          <w:szCs w:val="24"/>
        </w:rPr>
        <w:t>Anka</w:t>
      </w:r>
      <w:proofErr w:type="spellEnd"/>
      <w:r>
        <w:rPr>
          <w:rFonts w:ascii="Times New Roman" w:hAnsi="Times New Roman" w:cs="Times New Roman"/>
          <w:sz w:val="24"/>
          <w:szCs w:val="24"/>
        </w:rPr>
        <w:t xml:space="preserve"> (2012). Work Place Motivation and Employee Productivity in public </w:t>
      </w:r>
      <w:r>
        <w:rPr>
          <w:rFonts w:ascii="Times New Roman" w:hAnsi="Times New Roman" w:cs="Times New Roman"/>
          <w:sz w:val="24"/>
          <w:szCs w:val="24"/>
        </w:rPr>
        <w:tab/>
        <w:t xml:space="preserve">Organization, </w:t>
      </w:r>
      <w:proofErr w:type="spellStart"/>
      <w:r>
        <w:rPr>
          <w:rFonts w:ascii="Times New Roman" w:hAnsi="Times New Roman" w:cs="Times New Roman"/>
          <w:sz w:val="24"/>
          <w:szCs w:val="24"/>
        </w:rPr>
        <w:t>Hambury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 xml:space="preserve"> Press.</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8452FC" w:rsidRDefault="008452FC" w:rsidP="008452F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Seng-Phili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Hongkong</w:t>
      </w:r>
      <w:proofErr w:type="spellEnd"/>
      <w:r>
        <w:rPr>
          <w:rFonts w:ascii="Times New Roman" w:hAnsi="Times New Roman" w:cs="Times New Roman"/>
          <w:sz w:val="24"/>
          <w:szCs w:val="24"/>
        </w:rPr>
        <w:t>.</w:t>
      </w:r>
    </w:p>
    <w:p w:rsidR="008452FC"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w:t>
      </w:r>
      <w:proofErr w:type="spellStart"/>
      <w:r>
        <w:rPr>
          <w:rFonts w:ascii="Times New Roman" w:hAnsi="Times New Roman" w:cs="Times New Roman"/>
          <w:sz w:val="24"/>
          <w:szCs w:val="24"/>
        </w:rPr>
        <w:t>Dicson</w:t>
      </w:r>
      <w:proofErr w:type="spellEnd"/>
      <w:r>
        <w:rPr>
          <w:rFonts w:ascii="Times New Roman" w:hAnsi="Times New Roman" w:cs="Times New Roman"/>
          <w:sz w:val="24"/>
          <w:szCs w:val="24"/>
        </w:rPr>
        <w:t xml:space="preserve"> (1939). Classic Study on Worker’s Performance in a Public </w:t>
      </w:r>
      <w:r>
        <w:rPr>
          <w:rFonts w:ascii="Times New Roman" w:hAnsi="Times New Roman" w:cs="Times New Roman"/>
          <w:sz w:val="24"/>
          <w:szCs w:val="24"/>
        </w:rPr>
        <w:tab/>
        <w:t>Organization, Carolina State University.</w:t>
      </w:r>
    </w:p>
    <w:p w:rsidR="008452FC" w:rsidRDefault="008452FC" w:rsidP="008452F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Ude</w:t>
      </w:r>
      <w:proofErr w:type="spellEnd"/>
      <w:r>
        <w:rPr>
          <w:rFonts w:ascii="Times New Roman" w:hAnsi="Times New Roman" w:cs="Times New Roman"/>
          <w:sz w:val="24"/>
          <w:szCs w:val="24"/>
        </w:rPr>
        <w:t xml:space="preserve"> and Coker (2012). Motivation as a Tool for </w:t>
      </w:r>
      <w:proofErr w:type="spellStart"/>
      <w:r>
        <w:rPr>
          <w:rFonts w:ascii="Times New Roman" w:hAnsi="Times New Roman" w:cs="Times New Roman"/>
          <w:sz w:val="24"/>
          <w:szCs w:val="24"/>
        </w:rPr>
        <w:t>Efective</w:t>
      </w:r>
      <w:proofErr w:type="spellEnd"/>
      <w:r>
        <w:rPr>
          <w:rFonts w:ascii="Times New Roman" w:hAnsi="Times New Roman" w:cs="Times New Roman"/>
          <w:sz w:val="24"/>
          <w:szCs w:val="24"/>
        </w:rPr>
        <w:t xml:space="preserve"> Management in the </w:t>
      </w:r>
      <w:proofErr w:type="spellStart"/>
      <w:r>
        <w:rPr>
          <w:rFonts w:ascii="Times New Roman" w:hAnsi="Times New Roman" w:cs="Times New Roman"/>
          <w:sz w:val="24"/>
          <w:szCs w:val="24"/>
        </w:rPr>
        <w:t>Pulic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Sectot</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Universtity</w:t>
      </w:r>
      <w:proofErr w:type="spellEnd"/>
      <w:r>
        <w:rPr>
          <w:rFonts w:ascii="Times New Roman" w:hAnsi="Times New Roman" w:cs="Times New Roman"/>
          <w:sz w:val="24"/>
          <w:szCs w:val="24"/>
        </w:rPr>
        <w:t xml:space="preserve"> of Ibadan Press.</w:t>
      </w:r>
    </w:p>
    <w:p w:rsidR="008452FC" w:rsidRPr="007379C2" w:rsidRDefault="008452FC" w:rsidP="00845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spacing w:after="0" w:line="360" w:lineRule="auto"/>
        <w:jc w:val="both"/>
        <w:rPr>
          <w:rFonts w:ascii="Times New Roman" w:hAnsi="Times New Roman" w:cs="Times New Roman"/>
          <w:sz w:val="24"/>
          <w:szCs w:val="24"/>
        </w:rPr>
      </w:pPr>
    </w:p>
    <w:p w:rsidR="008452FC" w:rsidRDefault="008452FC" w:rsidP="008452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452FC" w:rsidRPr="00280797" w:rsidRDefault="008452FC" w:rsidP="008452FC">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8452FC" w:rsidRPr="00280797" w:rsidRDefault="008452FC" w:rsidP="008452FC">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8452FC" w:rsidRPr="00280797" w:rsidRDefault="008452FC" w:rsidP="008452FC">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8452FC" w:rsidRPr="00280797" w:rsidRDefault="008452FC" w:rsidP="008452FC">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w:t>
      </w:r>
      <w:proofErr w:type="spellStart"/>
      <w:r w:rsidRPr="00280797">
        <w:rPr>
          <w:rFonts w:ascii="Times New Roman" w:eastAsia="Times New Roman" w:hAnsi="Times New Roman" w:cs="Times New Roman"/>
          <w:sz w:val="24"/>
          <w:szCs w:val="24"/>
        </w:rPr>
        <w:t>Ifelodun</w:t>
      </w:r>
      <w:proofErr w:type="spellEnd"/>
      <w:r w:rsidRPr="00280797">
        <w:rPr>
          <w:rFonts w:ascii="Times New Roman" w:eastAsia="Times New Roman" w:hAnsi="Times New Roman" w:cs="Times New Roman"/>
          <w:sz w:val="24"/>
          <w:szCs w:val="24"/>
        </w:rPr>
        <w:t xml:space="preserve"> </w:t>
      </w:r>
    </w:p>
    <w:p w:rsidR="008452FC" w:rsidRPr="00280797" w:rsidRDefault="008452FC" w:rsidP="008452FC">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8452FC" w:rsidRPr="00280797" w:rsidRDefault="008452FC" w:rsidP="008452FC">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roofErr w:type="gramStart"/>
      <w:r w:rsidRPr="00280797">
        <w:rPr>
          <w:rFonts w:ascii="Times New Roman" w:eastAsia="Times New Roman" w:hAnsi="Times New Roman" w:cs="Times New Roman"/>
          <w:sz w:val="24"/>
          <w:szCs w:val="24"/>
        </w:rPr>
        <w:t>..</w:t>
      </w:r>
      <w:proofErr w:type="gramEnd"/>
    </w:p>
    <w:p w:rsidR="008452FC" w:rsidRPr="00280797" w:rsidRDefault="008452FC" w:rsidP="008452FC">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 xml:space="preserve">The study revealed that the </w:t>
      </w:r>
      <w:proofErr w:type="spellStart"/>
      <w:r w:rsidRPr="00280797">
        <w:rPr>
          <w:rFonts w:ascii="Times New Roman" w:eastAsia="Times New Roman" w:hAnsi="Times New Roman" w:cs="Times New Roman"/>
          <w:sz w:val="24"/>
          <w:szCs w:val="24"/>
        </w:rPr>
        <w:t>Ifelodun</w:t>
      </w:r>
      <w:proofErr w:type="spellEnd"/>
      <w:r w:rsidRPr="00280797">
        <w:rPr>
          <w:rFonts w:ascii="Times New Roman" w:eastAsia="Times New Roman" w:hAnsi="Times New Roman" w:cs="Times New Roman"/>
          <w:sz w:val="24"/>
          <w:szCs w:val="24"/>
        </w:rPr>
        <w:t xml:space="preserve">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8452FC" w:rsidRPr="00280797" w:rsidRDefault="008452FC" w:rsidP="008452FC">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8452FC" w:rsidRPr="00280797" w:rsidRDefault="008452FC" w:rsidP="008452FC">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8452FC" w:rsidRPr="00280797" w:rsidRDefault="008452FC" w:rsidP="008452FC">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8452FC" w:rsidRPr="00280797" w:rsidRDefault="008452FC" w:rsidP="008452FC">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8452FC" w:rsidRPr="00280797" w:rsidRDefault="008452FC" w:rsidP="008452FC">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8452FC" w:rsidRPr="00280797" w:rsidRDefault="008452FC" w:rsidP="008452FC">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8452FC" w:rsidRDefault="008452FC" w:rsidP="008452FC">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8452FC" w:rsidRPr="00863D8E" w:rsidRDefault="008452FC" w:rsidP="008452FC">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8452FC" w:rsidRDefault="008452FC" w:rsidP="008452FC">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8452FC" w:rsidRPr="00863D8E" w:rsidRDefault="008452FC" w:rsidP="008452FC">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8452FC" w:rsidRPr="00280797" w:rsidRDefault="008452FC" w:rsidP="008452FC">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8452FC" w:rsidRPr="00280797" w:rsidRDefault="008452FC" w:rsidP="008452FC">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8452FC" w:rsidRPr="00280797" w:rsidRDefault="008452FC" w:rsidP="008452FC">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8452FC" w:rsidRPr="00280797" w:rsidRDefault="008452FC" w:rsidP="008452FC">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452FC" w:rsidRPr="00280797" w:rsidRDefault="008452FC" w:rsidP="008452FC">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Aluko</w:t>
      </w:r>
      <w:proofErr w:type="spellEnd"/>
      <w:r w:rsidRPr="00280797">
        <w:rPr>
          <w:rFonts w:ascii="Times New Roman" w:eastAsia="Times New Roman" w:hAnsi="Times New Roman" w:cs="Times New Roman"/>
          <w:sz w:val="24"/>
          <w:szCs w:val="24"/>
        </w:rPr>
        <w:t>, M.A (2000), Employee Motivation. “An Effective Tool for Enhancing Workers Productivity. Business and Management Journal”, Michael Steven and Associates.</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Hopwood A.G. (1985). The Role of Motivation on Workers Performance” Journal of Management Research London Oxford University. July–September. </w:t>
      </w:r>
      <w:proofErr w:type="spellStart"/>
      <w:r w:rsidRPr="00280797">
        <w:rPr>
          <w:rFonts w:ascii="Times New Roman" w:eastAsia="Times New Roman" w:hAnsi="Times New Roman" w:cs="Times New Roman"/>
          <w:sz w:val="24"/>
          <w:szCs w:val="24"/>
        </w:rPr>
        <w:t>Vol</w:t>
      </w:r>
      <w:proofErr w:type="spellEnd"/>
      <w:r w:rsidRPr="00280797">
        <w:rPr>
          <w:rFonts w:ascii="Times New Roman" w:eastAsia="Times New Roman" w:hAnsi="Times New Roman" w:cs="Times New Roman"/>
          <w:sz w:val="24"/>
          <w:szCs w:val="24"/>
        </w:rPr>
        <w:t xml:space="preserve"> 3.</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both"/>
        <w:rPr>
          <w:rFonts w:ascii="Times New Roman" w:eastAsia="Times New Roman" w:hAnsi="Times New Roman" w:cs="Times New Roman"/>
          <w:b/>
          <w:sz w:val="24"/>
          <w:szCs w:val="24"/>
        </w:rPr>
      </w:pPr>
    </w:p>
    <w:p w:rsidR="008452FC" w:rsidRDefault="008452FC" w:rsidP="008452FC">
      <w:pPr>
        <w:spacing w:line="360" w:lineRule="auto"/>
        <w:ind w:left="720" w:hanging="720"/>
        <w:jc w:val="center"/>
        <w:rPr>
          <w:rFonts w:ascii="Times New Roman" w:eastAsia="Times New Roman" w:hAnsi="Times New Roman" w:cs="Times New Roman"/>
          <w:b/>
          <w:sz w:val="24"/>
          <w:szCs w:val="24"/>
        </w:rPr>
      </w:pPr>
    </w:p>
    <w:p w:rsidR="008452FC" w:rsidRDefault="008452FC" w:rsidP="008452F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452FC" w:rsidRDefault="008452FC" w:rsidP="008452FC">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8452FC" w:rsidRPr="00280797" w:rsidRDefault="008452FC" w:rsidP="008452FC">
      <w:pPr>
        <w:spacing w:after="0" w:line="360" w:lineRule="auto"/>
        <w:ind w:left="720" w:hanging="720"/>
        <w:jc w:val="center"/>
        <w:rPr>
          <w:rFonts w:ascii="Times New Roman" w:eastAsia="Times New Roman" w:hAnsi="Times New Roman" w:cs="Times New Roman"/>
          <w:b/>
          <w:sz w:val="24"/>
          <w:szCs w:val="24"/>
        </w:rPr>
      </w:pP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Aluko</w:t>
      </w:r>
      <w:proofErr w:type="spellEnd"/>
      <w:r w:rsidRPr="00280797">
        <w:rPr>
          <w:rFonts w:ascii="Times New Roman" w:eastAsia="Times New Roman" w:hAnsi="Times New Roman" w:cs="Times New Roman"/>
          <w:sz w:val="24"/>
          <w:szCs w:val="24"/>
        </w:rPr>
        <w:t>, M.A (2000), Employee Motivation. “An Effective Tool for Enhancing Workers Productivity. Business and Management Journal”, Michael Steven and Associates.</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8452FC" w:rsidRPr="00280797" w:rsidRDefault="008452FC" w:rsidP="008452FC">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8452FC" w:rsidRPr="00280797" w:rsidRDefault="008452FC" w:rsidP="008452FC">
      <w:pPr>
        <w:spacing w:after="0" w:line="360" w:lineRule="auto"/>
        <w:ind w:left="720" w:hanging="720"/>
        <w:jc w:val="both"/>
        <w:rPr>
          <w:rFonts w:ascii="Times New Roman" w:eastAsia="Times New Roman" w:hAnsi="Times New Roman" w:cs="Times New Roman"/>
          <w:b/>
          <w:sz w:val="24"/>
          <w:szCs w:val="24"/>
        </w:rPr>
      </w:pP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w:t>
      </w:r>
    </w:p>
    <w:p w:rsidR="008452FC" w:rsidRPr="001D4225" w:rsidRDefault="008452FC" w:rsidP="008452FC">
      <w:pPr>
        <w:spacing w:after="0" w:line="360" w:lineRule="auto"/>
        <w:ind w:left="720"/>
        <w:jc w:val="both"/>
        <w:rPr>
          <w:rFonts w:ascii="Times New Roman" w:eastAsia="Times New Roman" w:hAnsi="Times New Roman" w:cs="Times New Roman"/>
          <w:sz w:val="16"/>
          <w:szCs w:val="24"/>
        </w:rPr>
      </w:pPr>
      <w:proofErr w:type="spellStart"/>
      <w:r w:rsidRPr="00280797">
        <w:rPr>
          <w:rFonts w:ascii="Times New Roman" w:eastAsia="Times New Roman" w:hAnsi="Times New Roman" w:cs="Times New Roman"/>
          <w:sz w:val="24"/>
          <w:szCs w:val="24"/>
        </w:rPr>
        <w:t>Davidstones</w:t>
      </w:r>
      <w:proofErr w:type="spellEnd"/>
      <w:r w:rsidRPr="00280797">
        <w:rPr>
          <w:rFonts w:ascii="Times New Roman" w:eastAsia="Times New Roman" w:hAnsi="Times New Roman" w:cs="Times New Roman"/>
          <w:sz w:val="24"/>
          <w:szCs w:val="24"/>
        </w:rPr>
        <w:t xml:space="preserve">. </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Cuming, C. (1985), Human Resources Management, Employee Understanding on Motivation. New York Prentice Hall </w:t>
      </w:r>
      <w:proofErr w:type="gramStart"/>
      <w:r w:rsidRPr="00280797">
        <w:rPr>
          <w:rFonts w:ascii="Times New Roman" w:eastAsia="Times New Roman" w:hAnsi="Times New Roman" w:cs="Times New Roman"/>
          <w:sz w:val="24"/>
          <w:szCs w:val="24"/>
        </w:rPr>
        <w:t>Inc..</w:t>
      </w:r>
      <w:proofErr w:type="gramEnd"/>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Freeman, U. (1998) Organizational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Hawley, L. (1980) Motivation in Organizations. Encyclopedia or Professional Management. </w:t>
      </w:r>
      <w:proofErr w:type="spellStart"/>
      <w:r w:rsidRPr="00280797">
        <w:rPr>
          <w:rFonts w:ascii="Times New Roman" w:eastAsia="Times New Roman" w:hAnsi="Times New Roman" w:cs="Times New Roman"/>
          <w:sz w:val="24"/>
          <w:szCs w:val="24"/>
        </w:rPr>
        <w:t>Vol</w:t>
      </w:r>
      <w:proofErr w:type="spellEnd"/>
      <w:r w:rsidRPr="00280797">
        <w:rPr>
          <w:rFonts w:ascii="Times New Roman" w:eastAsia="Times New Roman" w:hAnsi="Times New Roman" w:cs="Times New Roman"/>
          <w:sz w:val="24"/>
          <w:szCs w:val="24"/>
        </w:rPr>
        <w:t xml:space="preserve"> 2.</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Hawley, L. (1980). Motivation in Organizations. Encyclopedia or Professional Management. </w:t>
      </w:r>
      <w:proofErr w:type="spellStart"/>
      <w:r w:rsidRPr="00280797">
        <w:rPr>
          <w:rFonts w:ascii="Times New Roman" w:eastAsia="Times New Roman" w:hAnsi="Times New Roman" w:cs="Times New Roman"/>
          <w:sz w:val="24"/>
          <w:szCs w:val="24"/>
        </w:rPr>
        <w:t>Vol</w:t>
      </w:r>
      <w:proofErr w:type="spellEnd"/>
      <w:r w:rsidRPr="00280797">
        <w:rPr>
          <w:rFonts w:ascii="Times New Roman" w:eastAsia="Times New Roman" w:hAnsi="Times New Roman" w:cs="Times New Roman"/>
          <w:sz w:val="24"/>
          <w:szCs w:val="24"/>
        </w:rPr>
        <w:t xml:space="preserve"> 2.</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Kreither</w:t>
      </w:r>
      <w:proofErr w:type="spellEnd"/>
      <w:r w:rsidRPr="00280797">
        <w:rPr>
          <w:rFonts w:ascii="Times New Roman" w:eastAsia="Times New Roman" w:hAnsi="Times New Roman" w:cs="Times New Roman"/>
          <w:sz w:val="24"/>
          <w:szCs w:val="24"/>
        </w:rPr>
        <w:t xml:space="preserve">, C (1984), Management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London </w:t>
      </w:r>
      <w:proofErr w:type="spellStart"/>
      <w:r w:rsidRPr="00280797">
        <w:rPr>
          <w:rFonts w:ascii="Times New Roman" w:eastAsia="Times New Roman" w:hAnsi="Times New Roman" w:cs="Times New Roman"/>
          <w:sz w:val="24"/>
          <w:szCs w:val="24"/>
        </w:rPr>
        <w:t>Herper</w:t>
      </w:r>
      <w:proofErr w:type="spellEnd"/>
      <w:r w:rsidRPr="00280797">
        <w:rPr>
          <w:rFonts w:ascii="Times New Roman" w:eastAsia="Times New Roman" w:hAnsi="Times New Roman" w:cs="Times New Roman"/>
          <w:sz w:val="24"/>
          <w:szCs w:val="24"/>
        </w:rPr>
        <w:t xml:space="preserve"> and Row.</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proofErr w:type="spellStart"/>
      <w:r w:rsidRPr="00280797">
        <w:rPr>
          <w:rFonts w:ascii="Times New Roman" w:eastAsia="Times New Roman" w:hAnsi="Times New Roman" w:cs="Times New Roman"/>
          <w:sz w:val="24"/>
          <w:szCs w:val="24"/>
        </w:rPr>
        <w:t>Luthans</w:t>
      </w:r>
      <w:proofErr w:type="spellEnd"/>
      <w:r w:rsidRPr="00280797">
        <w:rPr>
          <w:rFonts w:ascii="Times New Roman" w:eastAsia="Times New Roman" w:hAnsi="Times New Roman" w:cs="Times New Roman"/>
          <w:sz w:val="24"/>
          <w:szCs w:val="24"/>
        </w:rPr>
        <w:t xml:space="preserve">, Fred. (1977):  Organizational </w:t>
      </w:r>
      <w:proofErr w:type="spellStart"/>
      <w:r w:rsidRPr="00280797">
        <w:rPr>
          <w:rFonts w:ascii="Times New Roman" w:eastAsia="Times New Roman" w:hAnsi="Times New Roman" w:cs="Times New Roman"/>
          <w:sz w:val="24"/>
          <w:szCs w:val="24"/>
        </w:rPr>
        <w:t>Behaviour</w:t>
      </w:r>
      <w:proofErr w:type="spellEnd"/>
      <w:r w:rsidRPr="00280797">
        <w:rPr>
          <w:rFonts w:ascii="Times New Roman" w:eastAsia="Times New Roman" w:hAnsi="Times New Roman" w:cs="Times New Roman"/>
          <w:sz w:val="24"/>
          <w:szCs w:val="24"/>
        </w:rPr>
        <w:t xml:space="preserve">. New York McGraw-Hill </w:t>
      </w:r>
      <w:proofErr w:type="spellStart"/>
      <w:r w:rsidRPr="00280797">
        <w:rPr>
          <w:rFonts w:ascii="Times New Roman" w:eastAsia="Times New Roman" w:hAnsi="Times New Roman" w:cs="Times New Roman"/>
          <w:sz w:val="24"/>
          <w:szCs w:val="24"/>
        </w:rPr>
        <w:t>Inc</w:t>
      </w:r>
      <w:proofErr w:type="spellEnd"/>
      <w:r w:rsidRPr="00280797">
        <w:rPr>
          <w:rFonts w:ascii="Times New Roman" w:eastAsia="Times New Roman" w:hAnsi="Times New Roman" w:cs="Times New Roman"/>
          <w:sz w:val="24"/>
          <w:szCs w:val="24"/>
        </w:rPr>
        <w:t xml:space="preserve">, Englewood Cliff, </w:t>
      </w:r>
    </w:p>
    <w:p w:rsidR="008452FC" w:rsidRPr="00280797" w:rsidRDefault="008452FC" w:rsidP="008452FC">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8452FC" w:rsidRDefault="008452FC" w:rsidP="008452FC">
      <w:pPr>
        <w:spacing w:line="360" w:lineRule="auto"/>
      </w:pPr>
    </w:p>
    <w:p w:rsidR="00FE290E" w:rsidRDefault="00FE290E"/>
    <w:sectPr w:rsidR="00FE290E" w:rsidSect="00FE3016">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5263E9" w:rsidRDefault="00353E16">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5263E9" w:rsidRDefault="00353E1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FC"/>
    <w:rsid w:val="00067620"/>
    <w:rsid w:val="000B4EBA"/>
    <w:rsid w:val="002C2930"/>
    <w:rsid w:val="003105CF"/>
    <w:rsid w:val="00353E16"/>
    <w:rsid w:val="004F44CB"/>
    <w:rsid w:val="008452FC"/>
    <w:rsid w:val="008A47AA"/>
    <w:rsid w:val="00B63078"/>
    <w:rsid w:val="00CE6E82"/>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76372-1B1E-4059-B043-586BC146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2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2FC"/>
    <w:pPr>
      <w:ind w:left="720"/>
      <w:contextualSpacing/>
    </w:pPr>
  </w:style>
  <w:style w:type="paragraph" w:styleId="NoSpacing">
    <w:name w:val="No Spacing"/>
    <w:uiPriority w:val="1"/>
    <w:qFormat/>
    <w:rsid w:val="008452FC"/>
    <w:pPr>
      <w:spacing w:after="0" w:line="240" w:lineRule="auto"/>
    </w:pPr>
    <w:rPr>
      <w:rFonts w:ascii="Calibri" w:eastAsia="Calibri" w:hAnsi="Calibri" w:cs="Times New Roman"/>
    </w:rPr>
  </w:style>
  <w:style w:type="table" w:styleId="TableGrid">
    <w:name w:val="Table Grid"/>
    <w:basedOn w:val="TableNormal"/>
    <w:uiPriority w:val="59"/>
    <w:rsid w:val="008452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452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2FC"/>
  </w:style>
  <w:style w:type="paragraph" w:styleId="Footer">
    <w:name w:val="footer"/>
    <w:basedOn w:val="Normal"/>
    <w:link w:val="FooterChar"/>
    <w:uiPriority w:val="99"/>
    <w:unhideWhenUsed/>
    <w:rsid w:val="0084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FC"/>
  </w:style>
  <w:style w:type="paragraph" w:styleId="BalloonText">
    <w:name w:val="Balloon Text"/>
    <w:basedOn w:val="Normal"/>
    <w:link w:val="BalloonTextChar"/>
    <w:uiPriority w:val="99"/>
    <w:semiHidden/>
    <w:unhideWhenUsed/>
    <w:rsid w:val="00845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46</Pages>
  <Words>8583</Words>
  <Characters>48924</Characters>
  <Application>Microsoft Office Word</Application>
  <DocSecurity>0</DocSecurity>
  <Lines>407</Lines>
  <Paragraphs>114</Paragraphs>
  <ScaleCrop>false</ScaleCrop>
  <Company/>
  <LinksUpToDate>false</LinksUpToDate>
  <CharactersWithSpaces>57393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2025-05-21T12:45:00Z</dcterms:created>
  <dcterms:modified xsi:type="dcterms:W3CDTF">2025-05-21T13:26:00Z</dcterms:modified>
</cp:coreProperties>
</file>