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5BC" w14:textId="77777777" w:rsidR="0056512A" w:rsidRDefault="0056512A" w:rsidP="0056512A">
      <w:pPr>
        <w:jc w:val="center"/>
        <w:rPr>
          <w:rFonts w:ascii="Times New Roman" w:hAnsi="Times New Roman" w:cs="Times New Roman"/>
          <w:b/>
          <w:sz w:val="40"/>
          <w:szCs w:val="40"/>
        </w:rPr>
      </w:pPr>
    </w:p>
    <w:p w14:paraId="0EDE5AB2" w14:textId="20F38463" w:rsidR="0056512A" w:rsidRDefault="0056512A" w:rsidP="0056512A">
      <w:pPr>
        <w:jc w:val="center"/>
        <w:rPr>
          <w:rFonts w:ascii="Times New Roman" w:hAnsi="Times New Roman" w:cs="Times New Roman"/>
          <w:b/>
          <w:sz w:val="40"/>
          <w:szCs w:val="40"/>
        </w:rPr>
      </w:pPr>
      <w:r>
        <w:rPr>
          <w:rFonts w:ascii="Times New Roman" w:hAnsi="Times New Roman" w:cs="Times New Roman"/>
          <w:b/>
          <w:sz w:val="40"/>
          <w:szCs w:val="40"/>
        </w:rPr>
        <w:t>IMPACT OF WORK LIFE BALANCE ON EMPLOYEES’</w:t>
      </w:r>
      <w:r w:rsidRPr="005D696F">
        <w:rPr>
          <w:rFonts w:ascii="Times New Roman" w:hAnsi="Times New Roman" w:cs="Times New Roman"/>
          <w:b/>
          <w:sz w:val="40"/>
          <w:szCs w:val="40"/>
        </w:rPr>
        <w:t xml:space="preserve"> PERFORMANCE </w:t>
      </w:r>
      <w:r>
        <w:rPr>
          <w:rFonts w:ascii="Times New Roman" w:hAnsi="Times New Roman" w:cs="Times New Roman"/>
          <w:b/>
          <w:sz w:val="40"/>
          <w:szCs w:val="40"/>
        </w:rPr>
        <w:t xml:space="preserve">IN </w:t>
      </w:r>
      <w:r w:rsidRPr="005D696F">
        <w:rPr>
          <w:rFonts w:ascii="Times New Roman" w:hAnsi="Times New Roman" w:cs="Times New Roman"/>
          <w:b/>
          <w:sz w:val="40"/>
          <w:szCs w:val="40"/>
        </w:rPr>
        <w:t>SELECTED MONEY DEPOSIT BANKS IN ILORIN METROPOLIS</w:t>
      </w:r>
    </w:p>
    <w:p w14:paraId="392A9AD0" w14:textId="766054D3" w:rsidR="00444516" w:rsidRPr="00444516" w:rsidRDefault="00444516" w:rsidP="0056512A">
      <w:pPr>
        <w:jc w:val="center"/>
        <w:rPr>
          <w:rFonts w:ascii="Arial Black" w:hAnsi="Arial Black" w:cs="Times New Roman"/>
          <w:b/>
          <w:sz w:val="44"/>
          <w:szCs w:val="44"/>
        </w:rPr>
      </w:pPr>
      <w:r w:rsidRPr="00444516">
        <w:rPr>
          <w:rFonts w:ascii="Arial Black" w:hAnsi="Arial Black" w:cs="Times New Roman"/>
          <w:b/>
          <w:sz w:val="44"/>
          <w:szCs w:val="44"/>
        </w:rPr>
        <w:t>BY</w:t>
      </w:r>
    </w:p>
    <w:p w14:paraId="4D1C4F69" w14:textId="4D97DF7E" w:rsidR="0056512A" w:rsidRPr="00444516" w:rsidRDefault="00444516" w:rsidP="00444516">
      <w:pPr>
        <w:spacing w:after="0" w:line="240" w:lineRule="auto"/>
        <w:rPr>
          <w:rFonts w:ascii="Times New Roman" w:hAnsi="Times New Roman" w:cs="Times New Roman"/>
          <w:b/>
          <w:bCs/>
          <w:sz w:val="40"/>
          <w:szCs w:val="40"/>
        </w:rPr>
      </w:pPr>
      <w:r>
        <w:rPr>
          <w:rFonts w:ascii="Times New Roman" w:hAnsi="Times New Roman"/>
          <w:sz w:val="24"/>
          <w:szCs w:val="24"/>
        </w:rPr>
        <w:t xml:space="preserve">               </w:t>
      </w:r>
      <w:r w:rsidR="008C225B" w:rsidRPr="008C225B">
        <w:rPr>
          <w:rFonts w:ascii="Times New Roman" w:hAnsi="Times New Roman" w:cs="Times New Roman"/>
          <w:b/>
          <w:bCs/>
          <w:sz w:val="40"/>
          <w:szCs w:val="40"/>
        </w:rPr>
        <w:t xml:space="preserve">THOMAS DORCAS OLUWAFUNMILAYO </w:t>
      </w:r>
    </w:p>
    <w:p w14:paraId="5EAB9833" w14:textId="77777777" w:rsidR="00444516" w:rsidRDefault="0056512A" w:rsidP="00444516">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168DF2E2" w:rsidR="0056512A" w:rsidRPr="00444516" w:rsidRDefault="0056512A" w:rsidP="00444516">
      <w:pPr>
        <w:spacing w:line="360" w:lineRule="auto"/>
        <w:jc w:val="center"/>
        <w:rPr>
          <w:rFonts w:ascii="Times New Roman" w:hAnsi="Times New Roman"/>
          <w:b/>
          <w:bCs/>
          <w:sz w:val="24"/>
          <w:szCs w:val="24"/>
        </w:rPr>
      </w:pPr>
      <w:r>
        <w:rPr>
          <w:rFonts w:ascii="Times New Roman" w:hAnsi="Times New Roman"/>
          <w:b/>
          <w:bCs/>
          <w:sz w:val="36"/>
          <w:szCs w:val="36"/>
        </w:rPr>
        <w:t>HND/23/BAM/FT/</w:t>
      </w:r>
      <w:r w:rsidR="008C225B">
        <w:rPr>
          <w:rFonts w:ascii="Times New Roman" w:hAnsi="Times New Roman"/>
          <w:b/>
          <w:bCs/>
          <w:sz w:val="36"/>
          <w:szCs w:val="36"/>
        </w:rPr>
        <w:t>607</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HIGHER NATIONAL DIPLOMA (HND)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6932DA4F" w14:textId="77777777" w:rsidR="00444516" w:rsidRDefault="00444516" w:rsidP="0056512A">
      <w:pPr>
        <w:spacing w:after="0" w:line="480" w:lineRule="auto"/>
        <w:jc w:val="center"/>
        <w:rPr>
          <w:rFonts w:ascii="Times New Roman" w:hAnsi="Times New Roman"/>
          <w:b/>
          <w:sz w:val="24"/>
          <w:szCs w:val="24"/>
        </w:rPr>
      </w:pPr>
    </w:p>
    <w:p w14:paraId="2A8C45B3" w14:textId="77FABD08"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25AC0B6" w14:textId="77777777"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 xml:space="preserve">for the award of Higher 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5001A4C7"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8C225B">
        <w:rPr>
          <w:rFonts w:ascii="Bookman Old Style" w:hAnsi="Bookman Old Style" w:cs="Tahoma"/>
          <w:b/>
          <w:sz w:val="28"/>
        </w:rPr>
        <w:t>.</w:t>
      </w:r>
      <w:r>
        <w:rPr>
          <w:rFonts w:ascii="Bookman Old Style" w:hAnsi="Bookman Old Style" w:cs="Tahoma"/>
          <w:b/>
          <w:sz w:val="28"/>
        </w:rPr>
        <w:t xml:space="preserve"> </w:t>
      </w:r>
      <w:r w:rsidR="008C225B">
        <w:rPr>
          <w:rFonts w:ascii="Bookman Old Style" w:hAnsi="Bookman Old Style" w:cs="Tahoma"/>
          <w:b/>
          <w:sz w:val="28"/>
        </w:rPr>
        <w:t>IMAM R. A</w:t>
      </w:r>
      <w:r>
        <w:rPr>
          <w:rFonts w:ascii="Bookman Old Style" w:hAnsi="Bookman Old Style" w:cs="Tahoma"/>
          <w:b/>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7971EF2B"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8C225B">
        <w:rPr>
          <w:rFonts w:ascii="Bookman Old Style" w:hAnsi="Bookman Old Style" w:cs="Tahoma"/>
          <w:b/>
          <w:sz w:val="28"/>
        </w:rPr>
        <w:t>. UMA</w:t>
      </w:r>
      <w:r w:rsidR="00444516">
        <w:rPr>
          <w:rFonts w:ascii="Bookman Old Style" w:hAnsi="Bookman Old Style" w:cs="Tahoma"/>
          <w:b/>
          <w:sz w:val="28"/>
        </w:rPr>
        <w:t>R B. A</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w:t>
      </w:r>
      <w:r w:rsidR="00444516">
        <w:rPr>
          <w:rFonts w:ascii="Bookman Old Style" w:hAnsi="Bookman Old Style" w:cs="Tahoma"/>
          <w:b/>
          <w:sz w:val="28"/>
        </w:rPr>
        <w:t xml:space="preserve"> </w:t>
      </w:r>
      <w:r>
        <w:rPr>
          <w:rFonts w:ascii="Bookman Old Style" w:hAnsi="Bookman Old Style" w:cs="Tahoma"/>
          <w:b/>
          <w:sz w:val="28"/>
        </w:rPr>
        <w:t>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6A0C41E3" w:rsidR="0056512A" w:rsidRDefault="00444516" w:rsidP="0056512A">
      <w:pPr>
        <w:spacing w:after="0" w:line="240" w:lineRule="auto"/>
        <w:jc w:val="both"/>
        <w:rPr>
          <w:rFonts w:ascii="Bookman Old Style" w:hAnsi="Bookman Old Style" w:cs="Tahoma"/>
          <w:b/>
          <w:sz w:val="28"/>
        </w:rPr>
      </w:pPr>
      <w:r>
        <w:rPr>
          <w:rFonts w:ascii="Bookman Old Style" w:hAnsi="Bookman Old Style" w:cs="Tahoma"/>
          <w:b/>
          <w:sz w:val="28"/>
        </w:rPr>
        <w:t xml:space="preserve">MR. ALAKOSO I. </w:t>
      </w:r>
      <w:proofErr w:type="gramStart"/>
      <w:r>
        <w:rPr>
          <w:rFonts w:ascii="Bookman Old Style" w:hAnsi="Bookman Old Style" w:cs="Tahoma"/>
          <w:b/>
          <w:sz w:val="28"/>
        </w:rPr>
        <w:t xml:space="preserve">K  </w:t>
      </w:r>
      <w:r w:rsidR="0056512A">
        <w:rPr>
          <w:rFonts w:ascii="Bookman Old Style" w:hAnsi="Bookman Old Style" w:cs="Tahoma"/>
          <w:b/>
          <w:sz w:val="28"/>
        </w:rPr>
        <w:tab/>
      </w:r>
      <w:proofErr w:type="gramEnd"/>
      <w:r w:rsidR="0056512A">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4A950AF0"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2.4 Gaps in Literature</w:t>
      </w:r>
      <w:proofErr w:type="gramStart"/>
      <w:r>
        <w:rPr>
          <w:rFonts w:ascii="Times New Roman" w:hAnsi="Times New Roman" w:cs="Times New Roman"/>
          <w:sz w:val="26"/>
          <w:szCs w:val="26"/>
        </w:rPr>
        <w:t>.........................................................................................;......</w:t>
      </w:r>
      <w:proofErr w:type="gramEnd"/>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lastRenderedPageBreak/>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lastRenderedPageBreak/>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oyees (</w:t>
      </w:r>
      <w:proofErr w:type="spellStart"/>
      <w:r>
        <w:rPr>
          <w:rFonts w:ascii="Times New Roman" w:eastAsia="Times New Roman" w:hAnsi="Times New Roman" w:cs="Times New Roman"/>
          <w:sz w:val="24"/>
          <w:szCs w:val="24"/>
        </w:rPr>
        <w:t>Frone</w:t>
      </w:r>
      <w:proofErr w:type="spellEnd"/>
      <w:r>
        <w:rPr>
          <w:rFonts w:ascii="Times New Roman" w:eastAsia="Times New Roman" w:hAnsi="Times New Roman" w:cs="Times New Roman"/>
          <w:sz w:val="24"/>
          <w:szCs w:val="24"/>
        </w:rPr>
        <w:t xml:space="preserv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proofErr w:type="gram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 xml:space="preserve">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 xml:space="preserve">Satisfaction balance refers to equal satisfaction expressed across the work and family roles. </w:t>
      </w: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w:t>
      </w:r>
      <w:proofErr w:type="gramEnd"/>
      <w:r w:rsidRPr="00BC7DA1">
        <w:rPr>
          <w:rFonts w:ascii="Times New Roman" w:eastAsia="Times New Roman" w:hAnsi="Times New Roman" w:cs="Times New Roman"/>
          <w:sz w:val="24"/>
          <w:szCs w:val="24"/>
        </w:rPr>
        <w:t xml:space="preserve">,  it  was  evident  that  work  life  balance  factors  such  as  long  working  hours,  overtime,  lack  of  vacation,  family  responsibilities  and  family  work  conflict  all  negatively  affects  staff  performance  at  work.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 xml:space="preserve">Meyer and Allen's (1991) three-component model of organizational commitment </w:t>
      </w:r>
      <w:proofErr w:type="gramStart"/>
      <w:r w:rsidRPr="0058451D">
        <w:rPr>
          <w:rFonts w:ascii="Times New Roman" w:eastAsia="Times New Roman" w:hAnsi="Times New Roman" w:cs="Times New Roman"/>
          <w:sz w:val="24"/>
          <w:szCs w:val="24"/>
        </w:rPr>
        <w:t>is</w:t>
      </w:r>
      <w:proofErr w:type="gramEnd"/>
      <w:r w:rsidRPr="0058451D">
        <w:rPr>
          <w:rFonts w:ascii="Times New Roman" w:eastAsia="Times New Roman" w:hAnsi="Times New Roman" w:cs="Times New Roman"/>
          <w:sz w:val="24"/>
          <w:szCs w:val="24"/>
        </w:rPr>
        <w:t xml:space="preserve">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xml:space="preserv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w:t>
      </w:r>
      <w:proofErr w:type="spellStart"/>
      <w:r w:rsidRPr="009E7C23">
        <w:rPr>
          <w:rFonts w:ascii="Times New Roman" w:hAnsi="Times New Roman" w:cs="Times New Roman"/>
          <w:sz w:val="24"/>
          <w:szCs w:val="24"/>
        </w:rPr>
        <w:t>Rooy</w:t>
      </w:r>
      <w:proofErr w:type="spellEnd"/>
      <w:r w:rsidRPr="009E7C23">
        <w:rPr>
          <w:rFonts w:ascii="Times New Roman" w:hAnsi="Times New Roman" w:cs="Times New Roman"/>
          <w:sz w:val="24"/>
          <w:szCs w:val="24"/>
        </w:rPr>
        <w:t xml:space="preserve">,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5C26E27E" w:rsidR="0056512A" w:rsidRPr="007E5B57" w:rsidRDefault="00444516" w:rsidP="005651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Thomas Dorcas Oluwafunmilayo</w:t>
      </w: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90A8" w14:textId="77777777" w:rsidR="00282DA1" w:rsidRDefault="00282DA1">
      <w:pPr>
        <w:spacing w:after="0" w:line="240" w:lineRule="auto"/>
      </w:pPr>
      <w:r>
        <w:separator/>
      </w:r>
    </w:p>
  </w:endnote>
  <w:endnote w:type="continuationSeparator" w:id="0">
    <w:p w14:paraId="0BABBC2B" w14:textId="77777777" w:rsidR="00282DA1" w:rsidRDefault="0028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47395"/>
      <w:docPartObj>
        <w:docPartGallery w:val="Page Numbers (Bottom of Page)"/>
        <w:docPartUnique/>
      </w:docPartObj>
    </w:sdtPr>
    <w:sdtEndPr>
      <w:rPr>
        <w:noProof/>
      </w:rPr>
    </w:sdtEndPr>
    <w:sdtContent>
      <w:p w14:paraId="2866A385" w14:textId="77777777" w:rsidR="005806D2" w:rsidRDefault="00282DA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69B4" w14:textId="77777777" w:rsidR="00282DA1" w:rsidRDefault="00282DA1">
      <w:pPr>
        <w:spacing w:after="0" w:line="240" w:lineRule="auto"/>
      </w:pPr>
      <w:r>
        <w:separator/>
      </w:r>
    </w:p>
  </w:footnote>
  <w:footnote w:type="continuationSeparator" w:id="0">
    <w:p w14:paraId="409A28BC" w14:textId="77777777" w:rsidR="00282DA1" w:rsidRDefault="00282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282DA1"/>
    <w:rsid w:val="002B7A57"/>
    <w:rsid w:val="003643B2"/>
    <w:rsid w:val="00444516"/>
    <w:rsid w:val="0056512A"/>
    <w:rsid w:val="005806D2"/>
    <w:rsid w:val="008C225B"/>
    <w:rsid w:val="008D79E5"/>
    <w:rsid w:val="0095721E"/>
    <w:rsid w:val="00AE5BA2"/>
    <w:rsid w:val="00AF76CF"/>
    <w:rsid w:val="00BA7CC0"/>
    <w:rsid w:val="00BB0642"/>
    <w:rsid w:val="00C82987"/>
    <w:rsid w:val="00D4366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Pages>
  <Words>14963</Words>
  <Characters>85292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Administrator</cp:lastModifiedBy>
  <cp:revision>2</cp:revision>
  <dcterms:created xsi:type="dcterms:W3CDTF">2025-06-03T09:54:00Z</dcterms:created>
  <dcterms:modified xsi:type="dcterms:W3CDTF">2025-06-03T09:54:00Z</dcterms:modified>
</cp:coreProperties>
</file>